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999" w:line="1" w:lineRule="exact"/>
      </w:pPr>
    </w:p>
    <w:p>
      <w:pPr>
        <w:widowControl w:val="0"/>
        <w:jc w:val="center"/>
        <w:rPr>
          <w:sz w:val="2"/>
          <w:szCs w:val="2"/>
        </w:rPr>
      </w:pPr>
      <w:r>
        <w:drawing>
          <wp:inline>
            <wp:extent cx="1621790" cy="1304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21790" cy="130429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distribute"/>
        <w:rPr>
          <w:sz w:val="48"/>
          <w:szCs w:val="48"/>
        </w:rPr>
      </w:pPr>
      <w:r>
        <w:rPr>
          <w:rFonts w:ascii="SimHei" w:eastAsia="SimHei" w:hAnsi="SimHei" w:cs="SimHei"/>
          <w:spacing w:val="0"/>
          <w:w w:val="100"/>
          <w:position w:val="0"/>
          <w:sz w:val="48"/>
          <w:szCs w:val="48"/>
        </w:rPr>
        <w:t>天舟文化</w:t>
      </w:r>
    </w:p>
    <w:p>
      <w:pPr>
        <w:pStyle w:val="Style2"/>
        <w:keepNext w:val="0"/>
        <w:keepLines w:val="0"/>
        <w:widowControl w:val="0"/>
        <w:shd w:val="clear" w:color="auto" w:fill="auto"/>
        <w:bidi w:val="0"/>
        <w:spacing w:before="0" w:after="60" w:line="240" w:lineRule="auto"/>
        <w:ind w:left="0" w:right="0" w:firstLine="0"/>
        <w:jc w:val="distribute"/>
      </w:pPr>
      <w:r>
        <w:rPr>
          <w:spacing w:val="0"/>
          <w:w w:val="100"/>
          <w:position w:val="0"/>
        </w:rPr>
        <w:t>TANGEL PUBLISHING</w:t>
      </w:r>
    </w:p>
    <w:p>
      <w:pPr>
        <w:pStyle w:val="Style2"/>
        <w:keepNext w:val="0"/>
        <w:keepLines w:val="0"/>
        <w:widowControl w:val="0"/>
        <w:shd w:val="clear" w:color="auto" w:fill="auto"/>
        <w:bidi w:val="0"/>
        <w:spacing w:before="0" w:after="0" w:line="240" w:lineRule="auto"/>
        <w:ind w:left="0" w:right="0" w:firstLine="0"/>
        <w:jc w:val="distribute"/>
        <w:rPr>
          <w:sz w:val="15"/>
          <w:szCs w:val="15"/>
        </w:rPr>
      </w:pPr>
      <w:r>
        <w:rPr>
          <w:rFonts w:ascii="SimHei" w:eastAsia="SimHei" w:hAnsi="SimHei" w:cs="SimHei"/>
          <w:spacing w:val="0"/>
          <w:w w:val="100"/>
          <w:position w:val="0"/>
          <w:sz w:val="15"/>
          <w:szCs w:val="15"/>
        </w:rPr>
        <w:t xml:space="preserve">梦想 </w:t>
      </w:r>
      <w:r>
        <w:rPr>
          <w:spacing w:val="0"/>
          <w:w w:val="100"/>
          <w:position w:val="0"/>
          <w:sz w:val="13"/>
          <w:szCs w:val="13"/>
        </w:rPr>
        <w:t>•</w:t>
      </w:r>
      <w:r>
        <w:rPr>
          <w:rFonts w:ascii="SimHei" w:eastAsia="SimHei" w:hAnsi="SimHei" w:cs="SimHei"/>
          <w:spacing w:val="0"/>
          <w:w w:val="100"/>
          <w:position w:val="0"/>
          <w:sz w:val="15"/>
          <w:szCs w:val="15"/>
        </w:rPr>
        <w:t>决定未来</w:t>
      </w:r>
    </w:p>
    <w:p>
      <w:pPr>
        <w:widowControl w:val="0"/>
        <w:spacing w:after="1459" w:line="1" w:lineRule="exact"/>
      </w:pPr>
    </w:p>
    <w:p>
      <w:pPr>
        <w:pStyle w:val="Style11"/>
        <w:keepNext w:val="0"/>
        <w:keepLines w:val="0"/>
        <w:widowControl w:val="0"/>
        <w:shd w:val="clear" w:color="auto" w:fill="auto"/>
        <w:bidi w:val="0"/>
        <w:spacing w:before="0"/>
        <w:ind w:left="0" w:right="0" w:firstLine="0"/>
        <w:jc w:val="center"/>
      </w:pPr>
      <w:r>
        <w:rPr>
          <w:color w:val="000000"/>
          <w:spacing w:val="0"/>
          <w:w w:val="100"/>
          <w:position w:val="0"/>
        </w:rPr>
        <w:t>天舟文化股份有限公司</w:t>
        <w:br/>
      </w:r>
      <w:r>
        <w:rPr>
          <w:rFonts w:ascii="Arial" w:eastAsia="Arial" w:hAnsi="Arial" w:cs="Arial"/>
          <w:color w:val="000000"/>
          <w:spacing w:val="0"/>
          <w:w w:val="100"/>
          <w:position w:val="0"/>
          <w:sz w:val="38"/>
          <w:szCs w:val="38"/>
        </w:rPr>
        <w:t>2013</w:t>
      </w:r>
      <w:r>
        <w:rPr>
          <w:color w:val="000000"/>
          <w:spacing w:val="0"/>
          <w:w w:val="100"/>
          <w:position w:val="0"/>
        </w:rPr>
        <w:t>年年度报告</w:t>
      </w:r>
    </w:p>
    <w:p>
      <w:pPr>
        <w:pStyle w:val="Style14"/>
        <w:keepNext w:val="0"/>
        <w:keepLines w:val="0"/>
        <w:widowControl w:val="0"/>
        <w:shd w:val="clear" w:color="auto" w:fill="auto"/>
        <w:bidi w:val="0"/>
        <w:spacing w:before="0" w:after="300" w:line="240" w:lineRule="auto"/>
        <w:ind w:left="0" w:right="0" w:firstLine="0"/>
        <w:jc w:val="center"/>
        <w:rPr>
          <w:sz w:val="30"/>
          <w:szCs w:val="30"/>
        </w:rPr>
      </w:pPr>
      <w:r>
        <w:rPr>
          <w:color w:val="000000"/>
          <w:spacing w:val="0"/>
          <w:w w:val="100"/>
          <w:position w:val="0"/>
          <w:sz w:val="30"/>
          <w:szCs w:val="30"/>
        </w:rPr>
        <w:t>证券代码：300148</w:t>
      </w:r>
    </w:p>
    <w:p>
      <w:pPr>
        <w:pStyle w:val="Style14"/>
        <w:keepNext w:val="0"/>
        <w:keepLines w:val="0"/>
        <w:widowControl w:val="0"/>
        <w:shd w:val="clear" w:color="auto" w:fill="auto"/>
        <w:bidi w:val="0"/>
        <w:spacing w:before="0" w:after="2120" w:line="240" w:lineRule="auto"/>
        <w:ind w:left="0" w:right="0" w:firstLine="0"/>
        <w:jc w:val="center"/>
        <w:rPr>
          <w:sz w:val="30"/>
          <w:szCs w:val="30"/>
        </w:rPr>
      </w:pPr>
      <w:r>
        <w:rPr>
          <w:color w:val="000000"/>
          <w:spacing w:val="0"/>
          <w:w w:val="100"/>
          <w:position w:val="0"/>
          <w:sz w:val="30"/>
          <w:szCs w:val="30"/>
        </w:rPr>
        <w:t>证券简称：天舟文化</w:t>
      </w:r>
    </w:p>
    <w:p>
      <w:pPr>
        <w:pStyle w:val="Style14"/>
        <w:keepNext w:val="0"/>
        <w:keepLines w:val="0"/>
        <w:widowControl w:val="0"/>
        <w:shd w:val="clear" w:color="auto" w:fill="auto"/>
        <w:bidi w:val="0"/>
        <w:spacing w:before="0" w:after="0" w:line="240" w:lineRule="auto"/>
        <w:ind w:left="0" w:right="0" w:firstLine="0"/>
        <w:jc w:val="center"/>
        <w:rPr>
          <w:sz w:val="30"/>
          <w:szCs w:val="30"/>
        </w:rPr>
      </w:pPr>
      <w:bookmarkStart w:id="0" w:name="bookmark0"/>
      <w:r>
        <w:rPr>
          <w:color w:val="000000"/>
          <w:spacing w:val="0"/>
          <w:w w:val="100"/>
          <w:position w:val="0"/>
          <w:sz w:val="30"/>
          <w:szCs w:val="30"/>
        </w:rPr>
        <w:t>二</w:t>
      </w:r>
      <w:bookmarkEnd w:id="0"/>
      <w:r>
        <w:rPr>
          <w:color w:val="000000"/>
          <w:spacing w:val="0"/>
          <w:w w:val="100"/>
          <w:position w:val="0"/>
          <w:sz w:val="30"/>
          <w:szCs w:val="30"/>
        </w:rPr>
        <w:t>。一四年二月二十七日</w:t>
      </w:r>
    </w:p>
    <w:p>
      <w:pPr>
        <w:pStyle w:val="Style17"/>
        <w:keepNext/>
        <w:keepLines/>
        <w:widowControl w:val="0"/>
        <w:shd w:val="clear" w:color="auto" w:fill="auto"/>
        <w:bidi w:val="0"/>
        <w:spacing w:before="0" w:after="360" w:line="240" w:lineRule="auto"/>
        <w:ind w:left="0" w:right="0" w:firstLine="0"/>
        <w:jc w:val="center"/>
      </w:pPr>
      <w:bookmarkStart w:id="1" w:name="bookmark1"/>
      <w:bookmarkStart w:id="2" w:name="bookmark2"/>
      <w:bookmarkStart w:id="3" w:name="bookmark3"/>
      <w:r>
        <w:rPr>
          <w:color w:val="000000"/>
          <w:spacing w:val="0"/>
          <w:w w:val="100"/>
          <w:position w:val="0"/>
        </w:rPr>
        <w:t>第一节重要提示、目录和释义</w:t>
      </w:r>
      <w:bookmarkEnd w:id="1"/>
      <w:bookmarkEnd w:id="2"/>
      <w:bookmarkEnd w:id="3"/>
    </w:p>
    <w:p>
      <w:pPr>
        <w:pStyle w:val="Style14"/>
        <w:keepNext w:val="0"/>
        <w:keepLines w:val="0"/>
        <w:widowControl w:val="0"/>
        <w:shd w:val="clear" w:color="auto" w:fill="auto"/>
        <w:bidi w:val="0"/>
        <w:spacing w:before="0" w:line="624" w:lineRule="exact"/>
        <w:ind w:left="0" w:right="0"/>
        <w:jc w:val="both"/>
      </w:pPr>
      <w:bookmarkStart w:id="4" w:name="bookmark4"/>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4"/>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公司负责人肖志鸿、主管会计工作负责人殷明坤及会计机构负责人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周艳声明：保证年度报告中财务报告的真实、准确、完整。</w:t>
      </w:r>
    </w:p>
    <w:p>
      <w:pPr>
        <w:pStyle w:val="Style14"/>
        <w:keepNext w:val="0"/>
        <w:keepLines w:val="0"/>
        <w:widowControl w:val="0"/>
        <w:shd w:val="clear" w:color="auto" w:fill="auto"/>
        <w:bidi w:val="0"/>
        <w:spacing w:before="0" w:line="626" w:lineRule="exact"/>
        <w:ind w:left="0" w:right="0"/>
        <w:jc w:val="both"/>
        <w:sectPr>
          <w:headerReference w:type="default" r:id="rId7"/>
          <w:footerReference w:type="default" r:id="rId8"/>
          <w:footnotePr>
            <w:pos w:val="pageBottom"/>
            <w:numFmt w:val="decimal"/>
            <w:numRestart w:val="continuous"/>
          </w:footnotePr>
          <w:pgSz w:w="11900" w:h="16840"/>
          <w:pgMar w:top="1628" w:right="1109" w:bottom="1796" w:left="1104" w:header="0" w:footer="3" w:gutter="0"/>
          <w:pgNumType w:start="1"/>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认识，并应当理解计划、预测与承诺之间的差异。</w:t>
      </w:r>
    </w:p>
    <w:p>
      <w:pPr>
        <w:pStyle w:val="Style29"/>
        <w:keepNext/>
        <w:keepLines/>
        <w:widowControl w:val="0"/>
        <w:shd w:val="clear" w:color="auto" w:fill="auto"/>
        <w:bidi w:val="0"/>
        <w:spacing w:line="240" w:lineRule="auto"/>
        <w:ind w:left="0" w:right="0" w:firstLine="0"/>
        <w:jc w:val="center"/>
      </w:pPr>
      <w:bookmarkStart w:id="10" w:name="bookmark10"/>
      <w:bookmarkStart w:id="8" w:name="bookmark8"/>
      <w:bookmarkStart w:id="9" w:name="bookmark9"/>
      <w:r>
        <w:rPr>
          <w:color w:val="000000"/>
          <w:spacing w:val="0"/>
          <w:w w:val="100"/>
          <w:position w:val="0"/>
        </w:rPr>
        <w:t>目录</w:t>
      </w:r>
      <w:bookmarkEnd w:id="10"/>
      <w:bookmarkEnd w:id="8"/>
      <w:bookmarkEnd w:id="9"/>
    </w:p>
    <w:p>
      <w:pPr>
        <w:pStyle w:val="Style31"/>
        <w:keepNext w:val="0"/>
        <w:keepLines w:val="0"/>
        <w:widowControl w:val="0"/>
        <w:shd w:val="clear" w:color="auto" w:fill="auto"/>
        <w:tabs>
          <w:tab w:pos="517" w:val="left"/>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2" w:tooltip="Current Document">
        <w:bookmarkStart w:id="11" w:name="bookmark11"/>
        <w:r>
          <w:rPr>
            <w:color w:val="000000"/>
            <w:spacing w:val="0"/>
            <w:w w:val="100"/>
            <w:position w:val="0"/>
            <w:sz w:val="22"/>
            <w:szCs w:val="22"/>
          </w:rPr>
          <w:t>一</w:t>
        </w:r>
        <w:bookmarkEnd w:id="11"/>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31"/>
        <w:keepNext w:val="0"/>
        <w:keepLines w:val="0"/>
        <w:widowControl w:val="0"/>
        <w:shd w:val="clear" w:color="auto" w:fill="auto"/>
        <w:tabs>
          <w:tab w:pos="517" w:val="left"/>
          <w:tab w:leader="dot" w:pos="9609" w:val="right"/>
        </w:tabs>
        <w:bidi w:val="0"/>
        <w:spacing w:before="0" w:line="240" w:lineRule="auto"/>
        <w:ind w:left="0" w:right="0" w:firstLine="0"/>
        <w:jc w:val="left"/>
        <w:rPr>
          <w:sz w:val="24"/>
          <w:szCs w:val="24"/>
        </w:rPr>
      </w:pPr>
      <w:hyperlink w:anchor="bookmark21" w:tooltip="Current Document">
        <w:bookmarkStart w:id="12" w:name="bookmark12"/>
        <w:r>
          <w:rPr>
            <w:color w:val="000000"/>
            <w:spacing w:val="0"/>
            <w:w w:val="100"/>
            <w:position w:val="0"/>
            <w:sz w:val="22"/>
            <w:szCs w:val="22"/>
          </w:rPr>
          <w:t>二</w:t>
        </w:r>
        <w:bookmarkEnd w:id="12"/>
        <w:r>
          <w:rPr>
            <w:color w:val="000000"/>
            <w:spacing w:val="0"/>
            <w:w w:val="100"/>
            <w:position w:val="0"/>
            <w:sz w:val="22"/>
            <w:szCs w:val="22"/>
          </w:rPr>
          <w:t>、</w:t>
          <w:tab/>
          <w:t>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hyperlink w:anchor="bookmark39" w:tooltip="Current Document">
        <w:bookmarkStart w:id="13" w:name="bookmark13"/>
        <w:r>
          <w:rPr>
            <w:color w:val="000000"/>
            <w:spacing w:val="0"/>
            <w:w w:val="100"/>
            <w:position w:val="0"/>
            <w:sz w:val="22"/>
            <w:szCs w:val="22"/>
          </w:rPr>
          <w:t>三</w:t>
        </w:r>
        <w:bookmarkEnd w:id="13"/>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bookmarkStart w:id="14" w:name="bookmark14"/>
      <w:r>
        <w:rPr>
          <w:color w:val="000000"/>
          <w:spacing w:val="0"/>
          <w:w w:val="100"/>
          <w:position w:val="0"/>
          <w:sz w:val="22"/>
          <w:szCs w:val="22"/>
        </w:rPr>
        <w:t>四</w:t>
      </w:r>
      <w:bookmarkEnd w:id="14"/>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bookmarkStart w:id="15" w:name="bookmark15"/>
      <w:r>
        <w:rPr>
          <w:color w:val="000000"/>
          <w:spacing w:val="0"/>
          <w:w w:val="100"/>
          <w:position w:val="0"/>
          <w:sz w:val="22"/>
          <w:szCs w:val="22"/>
        </w:rPr>
        <w:t>五</w:t>
      </w:r>
      <w:bookmarkEnd w:id="15"/>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p>
    <w:p>
      <w:pPr>
        <w:pStyle w:val="Style31"/>
        <w:keepNext w:val="0"/>
        <w:keepLines w:val="0"/>
        <w:widowControl w:val="0"/>
        <w:shd w:val="clear" w:color="auto" w:fill="auto"/>
        <w:tabs>
          <w:tab w:pos="522" w:val="left"/>
          <w:tab w:leader="dot" w:pos="9269" w:val="left"/>
        </w:tabs>
        <w:bidi w:val="0"/>
        <w:spacing w:before="0" w:line="240" w:lineRule="auto"/>
        <w:ind w:left="0" w:right="0" w:firstLine="0"/>
        <w:jc w:val="left"/>
        <w:rPr>
          <w:sz w:val="24"/>
          <w:szCs w:val="24"/>
        </w:rPr>
      </w:pPr>
      <w:hyperlink w:anchor="bookmark337" w:tooltip="Current Document">
        <w:bookmarkStart w:id="16" w:name="bookmark16"/>
        <w:r>
          <w:rPr>
            <w:color w:val="000000"/>
            <w:spacing w:val="0"/>
            <w:w w:val="100"/>
            <w:position w:val="0"/>
            <w:sz w:val="22"/>
            <w:szCs w:val="22"/>
          </w:rPr>
          <w:t>六</w:t>
        </w:r>
        <w:bookmarkEnd w:id="16"/>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40</w:t>
        </w:r>
      </w:hyperlink>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hyperlink w:anchor="bookmark385" w:tooltip="Current Document">
        <w:bookmarkStart w:id="17" w:name="bookmark17"/>
        <w:r>
          <w:rPr>
            <w:color w:val="000000"/>
            <w:spacing w:val="0"/>
            <w:w w:val="100"/>
            <w:position w:val="0"/>
            <w:sz w:val="22"/>
            <w:szCs w:val="22"/>
          </w:rPr>
          <w:t>七</w:t>
        </w:r>
        <w:bookmarkEnd w:id="17"/>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bookmarkStart w:id="18" w:name="bookmark18"/>
      <w:r>
        <w:rPr>
          <w:color w:val="000000"/>
          <w:spacing w:val="0"/>
          <w:w w:val="100"/>
          <w:position w:val="0"/>
          <w:sz w:val="22"/>
          <w:szCs w:val="22"/>
        </w:rPr>
        <w:t>八</w:t>
      </w:r>
      <w:bookmarkEnd w:id="18"/>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p>
    <w:p>
      <w:pPr>
        <w:pStyle w:val="Style31"/>
        <w:keepNext w:val="0"/>
        <w:keepLines w:val="0"/>
        <w:widowControl w:val="0"/>
        <w:shd w:val="clear" w:color="auto" w:fill="auto"/>
        <w:tabs>
          <w:tab w:pos="522" w:val="left"/>
          <w:tab w:leader="dot" w:pos="9609" w:val="right"/>
        </w:tabs>
        <w:bidi w:val="0"/>
        <w:spacing w:before="0" w:line="240" w:lineRule="auto"/>
        <w:ind w:left="0" w:right="0" w:firstLine="0"/>
        <w:jc w:val="left"/>
        <w:rPr>
          <w:sz w:val="24"/>
          <w:szCs w:val="24"/>
        </w:rPr>
      </w:pPr>
      <w:bookmarkStart w:id="19" w:name="bookmark19"/>
      <w:r>
        <w:rPr>
          <w:color w:val="000000"/>
          <w:spacing w:val="0"/>
          <w:w w:val="100"/>
          <w:position w:val="0"/>
          <w:sz w:val="22"/>
          <w:szCs w:val="22"/>
        </w:rPr>
        <w:t>九</w:t>
      </w:r>
      <w:bookmarkEnd w:id="19"/>
      <w:r>
        <w:rPr>
          <w:color w:val="000000"/>
          <w:spacing w:val="0"/>
          <w:w w:val="100"/>
          <w:position w:val="0"/>
          <w:sz w:val="22"/>
          <w:szCs w:val="22"/>
        </w:rPr>
        <w:t>、</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p>
    <w:p>
      <w:pPr>
        <w:pStyle w:val="Style3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032" w:tooltip="Current Document">
        <w:r>
          <w:rPr>
            <w:color w:val="000000"/>
            <w:spacing w:val="0"/>
            <w:w w:val="100"/>
            <w:position w:val="0"/>
            <w:sz w:val="22"/>
            <w:szCs w:val="22"/>
          </w:rPr>
          <w:t>十、备查文件目录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130</w:t>
        </w:r>
      </w:hyperlink>
      <w:r>
        <w:br w:type="page"/>
      </w:r>
      <w:r>
        <w:fldChar w:fldCharType="end"/>
      </w:r>
    </w:p>
    <w:p>
      <w:pPr>
        <w:pStyle w:val="Style17"/>
        <w:keepNext/>
        <w:keepLines/>
        <w:widowControl w:val="0"/>
        <w:shd w:val="clear" w:color="auto" w:fill="auto"/>
        <w:bidi w:val="0"/>
        <w:spacing w:before="0" w:after="540" w:line="240" w:lineRule="auto"/>
        <w:ind w:left="0" w:right="0" w:firstLine="0"/>
        <w:jc w:val="center"/>
      </w:pPr>
      <w:bookmarkStart w:id="20" w:name="bookmark20"/>
      <w:bookmarkStart w:id="21" w:name="bookmark21"/>
      <w:bookmarkStart w:id="22" w:name="bookmark22"/>
      <w:r>
        <w:rPr>
          <w:color w:val="000000"/>
          <w:spacing w:val="0"/>
          <w:w w:val="100"/>
          <w:position w:val="0"/>
        </w:rPr>
        <w:t>第二节公司基本情况简介</w:t>
      </w:r>
      <w:bookmarkEnd w:id="20"/>
      <w:bookmarkEnd w:id="21"/>
      <w:bookmarkEnd w:id="22"/>
    </w:p>
    <w:p>
      <w:pPr>
        <w:pStyle w:val="Style34"/>
        <w:keepNext/>
        <w:keepLines/>
        <w:widowControl w:val="0"/>
        <w:shd w:val="clear" w:color="auto" w:fill="auto"/>
        <w:bidi w:val="0"/>
        <w:spacing w:before="0" w:line="240" w:lineRule="auto"/>
        <w:ind w:left="0" w:right="0" w:firstLine="240"/>
        <w:jc w:val="left"/>
      </w:pPr>
      <w:bookmarkStart w:id="23" w:name="bookmark23"/>
      <w:bookmarkStart w:id="24" w:name="bookmark24"/>
      <w:bookmarkStart w:id="25" w:name="bookmark25"/>
      <w:bookmarkStart w:id="26" w:name="bookmark26"/>
      <w:r>
        <w:rPr>
          <w:color w:val="000000"/>
          <w:spacing w:val="0"/>
          <w:w w:val="100"/>
          <w:position w:val="0"/>
        </w:rPr>
        <w:t>、公司信息</w:t>
      </w:r>
      <w:bookmarkEnd w:id="24"/>
      <w:bookmarkEnd w:id="25"/>
      <w:bookmarkEnd w:id="26"/>
      <w:bookmarkEnd w:id="23"/>
    </w:p>
    <w:tbl>
      <w:tblPr>
        <w:tblOverlap w:val="never"/>
        <w:jc w:val="center"/>
        <w:tblLayout w:type="fixed"/>
      </w:tblPr>
      <w:tblGrid>
        <w:gridCol w:w="2938"/>
        <w:gridCol w:w="2304"/>
        <w:gridCol w:w="2160"/>
        <w:gridCol w:w="2184"/>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300148</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TANGEL PUBLISHING CO., LTD.</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TANGEL PUBLISHING</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湖南省长沙县星沙镇茶叶大市场办公楼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号</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410199</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湖南省长沙市东二环二段</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号天域新都商务楼</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410016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"http://www.t-angel.com" </w:instrText>
            </w:r>
            <w:r>
              <w:fldChar w:fldCharType="separate"/>
            </w:r>
            <w:r>
              <w:rPr>
                <w:rFonts w:ascii="Times New Roman" w:eastAsia="Times New Roman" w:hAnsi="Times New Roman" w:cs="Times New Roman"/>
                <w:color w:val="000000"/>
                <w:spacing w:val="0"/>
                <w:w w:val="100"/>
                <w:position w:val="0"/>
                <w:sz w:val="18"/>
                <w:szCs w:val="18"/>
              </w:rPr>
              <w:t>http://www.t-angel.com</w:t>
            </w:r>
            <w:r>
              <w:fldChar w:fldCharType="end"/>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tangeldm@126. com</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湖南省长沙市韶山北路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号维一星城国际</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240"/>
        <w:jc w:val="left"/>
      </w:pPr>
      <w:bookmarkStart w:id="27" w:name="bookmark27"/>
      <w:bookmarkStart w:id="28" w:name="bookmark28"/>
      <w:bookmarkStart w:id="29" w:name="bookmark29"/>
      <w:r>
        <w:rPr>
          <w:color w:val="000000"/>
          <w:spacing w:val="0"/>
          <w:w w:val="100"/>
          <w:position w:val="0"/>
        </w:rPr>
        <w:t>、联系人和联系方式</w:t>
      </w:r>
      <w:bookmarkEnd w:id="27"/>
      <w:bookmarkEnd w:id="28"/>
      <w:bookmarkEnd w:id="29"/>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喻宇汉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姜玲</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湖南省长沙市东二环二段</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号天域新 都商务楼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湖南省长沙市东二环二段</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号天域新 都商务楼</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0731-85565647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0731-85565647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0731-85565647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0731-85565647</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tangeldm@126.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"mailto:tangeldm@126.com" </w:instrText>
            </w:r>
            <w:r>
              <w:fldChar w:fldCharType="separate"/>
            </w:r>
            <w:r>
              <w:rPr>
                <w:rFonts w:ascii="Times New Roman" w:eastAsia="Times New Roman" w:hAnsi="Times New Roman" w:cs="Times New Roman"/>
                <w:color w:val="000000"/>
                <w:spacing w:val="0"/>
                <w:w w:val="100"/>
                <w:position w:val="0"/>
                <w:sz w:val="18"/>
                <w:szCs w:val="18"/>
              </w:rPr>
              <w:t>tangeldm@126.com</w:t>
            </w:r>
            <w:r>
              <w:fldChar w:fldCharType="end"/>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三</w:t>
      </w:r>
      <w:bookmarkEnd w:id="32"/>
      <w:r>
        <w:rPr>
          <w:color w:val="000000"/>
          <w:spacing w:val="0"/>
          <w:w w:val="100"/>
          <w:position w:val="0"/>
        </w:rPr>
        <w:t>、信息披露及备置地点</w:t>
      </w:r>
      <w:bookmarkEnd w:id="30"/>
      <w:bookmarkEnd w:id="31"/>
      <w:bookmarkEnd w:id="33"/>
    </w:p>
    <w:tbl>
      <w:tblPr>
        <w:tblOverlap w:val="never"/>
        <w:jc w:val="center"/>
        <w:tblLayout w:type="fixed"/>
      </w:tblPr>
      <w:tblGrid>
        <w:gridCol w:w="3869"/>
        <w:gridCol w:w="571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fldChar w:fldCharType="begin"/>
            </w:r>
            <w:r>
              <w:rPr/>
              <w:instrText> HYPERLINK "http://www.cninfb.com.cn/%e3%80%81http://www.cs.com.cn/%e3%80%81http://www.stcn.com/%e3%80%81" </w:instrText>
            </w:r>
            <w:r>
              <w:fldChar w:fldCharType="separate"/>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http://www.cs.com.cn/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http://www.stcn.com/</w:t>
            </w:r>
            <w:r>
              <w:rPr>
                <w:color w:val="000000"/>
                <w:spacing w:val="0"/>
                <w:w w:val="100"/>
                <w:position w:val="0"/>
              </w:rPr>
              <w:t>、</w:t>
            </w:r>
            <w:r>
              <w:fldChar w:fldCharType="end"/>
            </w:r>
          </w:p>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"http://www.cnstock.com/%e3%80%81http://www.ccstock.cn/" </w:instrText>
            </w:r>
            <w:r>
              <w:fldChar w:fldCharType="separate"/>
            </w:r>
            <w:r>
              <w:rPr>
                <w:rFonts w:ascii="Times New Roman" w:eastAsia="Times New Roman" w:hAnsi="Times New Roman" w:cs="Times New Roman"/>
                <w:color w:val="000000"/>
                <w:spacing w:val="0"/>
                <w:w w:val="100"/>
                <w:position w:val="0"/>
                <w:sz w:val="18"/>
                <w:szCs w:val="18"/>
              </w:rPr>
              <w:t>http://www.cnstock.com/</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http://www.ccstock.cn/</w:t>
            </w:r>
            <w:r>
              <w:fldChar w:fldCharType="end"/>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公司董事会秘书处</w:t>
            </w:r>
          </w:p>
        </w:tc>
      </w:tr>
    </w:tbl>
    <w:p>
      <w:pPr>
        <w:spacing w:lineRule="exact" w:line="1"/>
        <w:rPr>
          <w:sz w:val="2"/>
          <w:szCs w:val="2"/>
        </w:rPr>
      </w:pPr>
      <w:r>
        <w:br w:type="page"/>
      </w:r>
    </w:p>
    <w:p>
      <w:pPr>
        <w:pStyle w:val="Style34"/>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、公司历史沿革</w:t>
      </w:r>
      <w:bookmarkEnd w:id="34"/>
      <w:bookmarkEnd w:id="35"/>
      <w:bookmarkEnd w:id="37"/>
    </w:p>
    <w:tbl>
      <w:tblPr>
        <w:tblOverlap w:val="never"/>
        <w:jc w:val="center"/>
        <w:tblLayout w:type="fixed"/>
      </w:tblPr>
      <w:tblGrid>
        <w:gridCol w:w="1603"/>
        <w:gridCol w:w="1594"/>
        <w:gridCol w:w="1594"/>
        <w:gridCol w:w="1598"/>
        <w:gridCol w:w="1594"/>
        <w:gridCol w:w="1603"/>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98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湖南省长沙县星沙 镇茶叶大市场办公 楼 </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602 </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430121000002025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430121750635435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75063543-5</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最近一次工商变更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湖南省长沙县星沙 镇茶叶大市场办公 楼 </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602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430121000002025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430121750635435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75063543-5</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34"/>
        <w:keepNext/>
        <w:keepLines/>
        <w:widowControl w:val="0"/>
        <w:shd w:val="clear" w:color="auto" w:fill="auto"/>
        <w:bidi w:val="0"/>
        <w:spacing w:before="0" w:after="220" w:line="240" w:lineRule="auto"/>
        <w:ind w:left="0" w:right="0" w:firstLine="240"/>
        <w:jc w:val="left"/>
      </w:pPr>
      <w:bookmarkStart w:id="41" w:name="bookmark41"/>
      <w:bookmarkStart w:id="42" w:name="bookmark42"/>
      <w:bookmarkStart w:id="43" w:name="bookmark43"/>
      <w:bookmarkStart w:id="44" w:name="bookmark44"/>
      <w:r>
        <w:rPr>
          <w:color w:val="000000"/>
          <w:spacing w:val="0"/>
          <w:w w:val="100"/>
          <w:position w:val="0"/>
        </w:rPr>
        <w:t>、主要会计数据和财务指标</w:t>
      </w:r>
      <w:bookmarkEnd w:id="42"/>
      <w:bookmarkEnd w:id="43"/>
      <w:bookmarkEnd w:id="44"/>
      <w:bookmarkEnd w:id="41"/>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327,948,371.93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279,907,785.50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277,601,529.49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234,196,001.72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192,761,706.66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192,761,706.66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24,749,031.76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29,081,344.51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44,182,820.07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29,716,482.48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30,062,660.57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45,329,547.48</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19,000,989.88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33,182,234.30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12,850,053.18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18,257,636.82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32,303,731.40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46,466,466.46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2,936,885.26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22,599,684.84</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638,604,005.47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600,780,277.97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577,527,201.23</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92,832,695.46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67,154,997.15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49,287,810.83</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536,665,717.09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526,481,722.83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521,924,768.70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w:t>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666"/>
        <w:gridCol w:w="4920"/>
      </w:tblGrid>
      <w:tr>
        <w:trPr>
          <w:trHeight w:val="37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bl>
    <w:p>
      <w:pPr>
        <w:pStyle w:val="Style26"/>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26"/>
        <w:keepNext w:val="0"/>
        <w:keepLines w:val="0"/>
        <w:widowControl w:val="0"/>
        <w:shd w:val="clear" w:color="auto" w:fill="auto"/>
        <w:bidi w:val="0"/>
        <w:spacing w:before="0" w:after="160" w:line="307" w:lineRule="exact"/>
        <w:ind w:left="0" w:right="0" w:firstLine="0"/>
        <w:jc w:val="both"/>
      </w:pPr>
      <w:r>
        <w:rPr>
          <w:color w:val="000000"/>
          <w:spacing w:val="0"/>
          <w:w w:val="100"/>
          <w:position w:val="0"/>
        </w:rPr>
        <w:t>是否存在公司债</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26"/>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公司是否存在最近两年连续亏损的情形</w:t>
      </w:r>
    </w:p>
    <w:p>
      <w:pPr>
        <w:pStyle w:val="Style2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否"不适用</w:t>
      </w:r>
    </w:p>
    <w:p>
      <w:pPr>
        <w:pStyle w:val="Style34"/>
        <w:keepNext/>
        <w:keepLines/>
        <w:widowControl w:val="0"/>
        <w:shd w:val="clear" w:color="auto" w:fill="auto"/>
        <w:tabs>
          <w:tab w:pos="517"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二</w:t>
      </w:r>
      <w:bookmarkEnd w:id="47"/>
      <w:r>
        <w:rPr>
          <w:color w:val="000000"/>
          <w:spacing w:val="0"/>
          <w:w w:val="100"/>
          <w:position w:val="0"/>
        </w:rPr>
        <w:t>、</w:t>
        <w:tab/>
        <w:t>境内外会计准则下会计数据差异</w:t>
      </w:r>
      <w:bookmarkEnd w:id="45"/>
      <w:bookmarkEnd w:id="46"/>
      <w:bookmarkEnd w:id="48"/>
    </w:p>
    <w:p>
      <w:pPr>
        <w:pStyle w:val="Style2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tabs>
          <w:tab w:pos="522"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三</w:t>
      </w:r>
      <w:bookmarkEnd w:id="51"/>
      <w:r>
        <w:rPr>
          <w:color w:val="000000"/>
          <w:spacing w:val="0"/>
          <w:w w:val="100"/>
          <w:position w:val="0"/>
        </w:rPr>
        <w:t>、</w:t>
        <w:tab/>
        <w:t>非经常性损益的项目及金额</w:t>
      </w:r>
      <w:bookmarkEnd w:id="49"/>
      <w:bookmarkEnd w:id="50"/>
      <w:bookmarkEnd w:id="5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70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101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7,206,459.05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-8,474.20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2,966,666.67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采用公允价值模式进行后续计量的投资性</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-792,664.61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-244,798.39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1,928,448.61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245,329.02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286,681.85</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-18,457.34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7,473,941.08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743,353.06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878,502.90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四</w:t>
      </w:r>
      <w:bookmarkEnd w:id="55"/>
      <w:r>
        <w:rPr>
          <w:color w:val="000000"/>
          <w:spacing w:val="0"/>
          <w:w w:val="100"/>
          <w:position w:val="0"/>
        </w:rPr>
        <w:t>、重大风险提示</w:t>
      </w:r>
      <w:bookmarkEnd w:id="53"/>
      <w:bookmarkEnd w:id="54"/>
      <w:bookmarkEnd w:id="56"/>
    </w:p>
    <w:p>
      <w:pPr>
        <w:pStyle w:val="Style41"/>
        <w:keepNext w:val="0"/>
        <w:keepLines w:val="0"/>
        <w:widowControl w:val="0"/>
        <w:shd w:val="clear" w:color="auto" w:fill="auto"/>
        <w:bidi w:val="0"/>
        <w:spacing w:before="0" w:after="0" w:line="420" w:lineRule="exact"/>
        <w:ind w:left="0" w:right="0" w:firstLine="440"/>
        <w:jc w:val="both"/>
      </w:pPr>
      <w:r>
        <w:rPr>
          <w:color w:val="000000"/>
          <w:spacing w:val="0"/>
          <w:w w:val="100"/>
          <w:position w:val="0"/>
        </w:rPr>
        <w:t>重大资产重组风险</w:t>
      </w:r>
    </w:p>
    <w:p>
      <w:pPr>
        <w:pStyle w:val="Style41"/>
        <w:keepNext w:val="0"/>
        <w:keepLines w:val="0"/>
        <w:widowControl w:val="0"/>
        <w:shd w:val="clear" w:color="auto" w:fill="auto"/>
        <w:bidi w:val="0"/>
        <w:spacing w:before="0" w:after="0" w:line="420" w:lineRule="exact"/>
        <w:ind w:left="0" w:right="0" w:firstLine="460"/>
        <w:jc w:val="both"/>
      </w:pPr>
      <w:r>
        <w:rPr>
          <w:color w:val="000000"/>
          <w:spacing w:val="0"/>
          <w:w w:val="100"/>
          <w:position w:val="0"/>
        </w:rPr>
        <w:t>公司正积极推进发行股份及支付现金购买资产并募集配套资金暨重大资产重组事项，收购北京神奇时 代网络有限公司</w:t>
      </w:r>
      <w:r>
        <w:rPr>
          <w:color w:val="000000"/>
          <w:spacing w:val="0"/>
          <w:w w:val="100"/>
          <w:position w:val="0"/>
          <w:sz w:val="20"/>
          <w:szCs w:val="20"/>
        </w:rPr>
        <w:t>100%</w:t>
      </w:r>
      <w:r>
        <w:rPr>
          <w:color w:val="000000"/>
          <w:spacing w:val="0"/>
          <w:w w:val="100"/>
          <w:position w:val="0"/>
        </w:rPr>
        <w:t>股权。本次交易完成后，神奇时代将成为天舟文化的全资子公司。此次并购重组须经 中国证监会核准，仍存在以下重大风险：</w:t>
      </w:r>
    </w:p>
    <w:p>
      <w:pPr>
        <w:pStyle w:val="Style41"/>
        <w:keepNext w:val="0"/>
        <w:keepLines w:val="0"/>
        <w:widowControl w:val="0"/>
        <w:shd w:val="clear" w:color="auto" w:fill="auto"/>
        <w:bidi w:val="0"/>
        <w:spacing w:before="0" w:after="0" w:line="420" w:lineRule="exact"/>
        <w:ind w:left="0" w:right="0" w:firstLine="460"/>
        <w:jc w:val="both"/>
      </w:pPr>
      <w:bookmarkStart w:id="57" w:name="bookmark57"/>
      <w:r>
        <w:rPr>
          <w:rFonts w:ascii="Times New Roman" w:eastAsia="Times New Roman" w:hAnsi="Times New Roman" w:cs="Times New Roman"/>
          <w:color w:val="000000"/>
          <w:spacing w:val="0"/>
          <w:w w:val="100"/>
          <w:position w:val="0"/>
          <w:sz w:val="20"/>
          <w:szCs w:val="20"/>
        </w:rPr>
        <w:t>1</w:t>
      </w:r>
      <w:bookmarkEnd w:id="57"/>
      <w:r>
        <w:rPr>
          <w:color w:val="000000"/>
          <w:spacing w:val="0"/>
          <w:w w:val="100"/>
          <w:position w:val="0"/>
        </w:rPr>
        <w:t>、本次交易尚需取得中国证监会对本次交易的核准，本次交易能否取得中国证监会核准并最终得以 成功实施面临不确定性，存在审批风险；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、因未来市场环境的变化神奇时代可能出现实际经营成果与盈 利预测存在一定差异的情况，交易存在盈利预测风险；</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、神奇时代业绩承诺可能面临无法达到预期，存 在业绩承诺无法实现的风险；</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、交易双方能否通过整合既保证公司对神奇时代的控制力又保持神奇时代 原有竞争优势并充分发挥本次交易的协同效应，具有不确定性，交易存在整合风险。</w:t>
      </w:r>
    </w:p>
    <w:p>
      <w:pPr>
        <w:pStyle w:val="Style41"/>
        <w:keepNext w:val="0"/>
        <w:keepLines w:val="0"/>
        <w:widowControl w:val="0"/>
        <w:shd w:val="clear" w:color="auto" w:fill="auto"/>
        <w:bidi w:val="0"/>
        <w:spacing w:before="0" w:after="140" w:line="420" w:lineRule="exact"/>
        <w:ind w:left="0" w:right="0" w:firstLine="460"/>
        <w:jc w:val="both"/>
      </w:pPr>
      <w:r>
        <w:rPr>
          <w:color w:val="000000"/>
          <w:spacing w:val="0"/>
          <w:w w:val="100"/>
          <w:position w:val="0"/>
        </w:rPr>
        <w:t xml:space="preserve">公司已在本报告中详细描述可能面对的风险，敬请查阅第四节董事会报告中关于公司未来发展的讨论 </w:t>
      </w:r>
      <w:r>
        <w:rPr>
          <w:color w:val="000000"/>
          <w:spacing w:val="0"/>
          <w:w w:val="100"/>
          <w:position w:val="0"/>
        </w:rPr>
        <w:t>与分析中可能面对的风险部分的内容。</w:t>
      </w:r>
    </w:p>
    <w:p>
      <w:pPr>
        <w:pStyle w:val="Style17"/>
        <w:keepNext/>
        <w:keepLines/>
        <w:widowControl w:val="0"/>
        <w:shd w:val="clear" w:color="auto" w:fill="auto"/>
        <w:bidi w:val="0"/>
        <w:spacing w:before="0" w:after="560" w:line="240" w:lineRule="auto"/>
        <w:ind w:left="0" w:right="0" w:firstLine="0"/>
        <w:jc w:val="center"/>
      </w:pPr>
      <w:bookmarkStart w:id="58" w:name="bookmark58"/>
      <w:bookmarkStart w:id="59" w:name="bookmark59"/>
      <w:bookmarkStart w:id="60" w:name="bookmark60"/>
      <w:r>
        <w:rPr>
          <w:color w:val="000000"/>
          <w:spacing w:val="0"/>
          <w:w w:val="100"/>
          <w:position w:val="0"/>
        </w:rPr>
        <w:t>第四节董事会报告</w:t>
      </w:r>
      <w:bookmarkEnd w:id="58"/>
      <w:bookmarkEnd w:id="59"/>
      <w:bookmarkEnd w:id="60"/>
    </w:p>
    <w:p>
      <w:pPr>
        <w:pStyle w:val="Style34"/>
        <w:keepNext/>
        <w:keepLines/>
        <w:widowControl w:val="0"/>
        <w:shd w:val="clear" w:color="auto" w:fill="auto"/>
        <w:bidi w:val="0"/>
        <w:spacing w:before="0" w:after="140" w:line="240" w:lineRule="auto"/>
        <w:ind w:left="0" w:right="0" w:firstLine="0"/>
        <w:jc w:val="both"/>
      </w:pPr>
      <w:bookmarkStart w:id="61" w:name="bookmark61"/>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、管理层讨论与分析</w:t>
      </w:r>
      <w:bookmarkEnd w:id="62"/>
      <w:bookmarkEnd w:id="63"/>
      <w:bookmarkEnd w:id="65"/>
      <w:bookmarkEnd w:id="61"/>
    </w:p>
    <w:p>
      <w:pPr>
        <w:pStyle w:val="Style45"/>
        <w:keepNext/>
        <w:keepLines/>
        <w:widowControl w:val="0"/>
        <w:shd w:val="clear" w:color="auto" w:fill="auto"/>
        <w:bidi w:val="0"/>
        <w:spacing w:before="0" w:after="200" w:line="469" w:lineRule="exact"/>
        <w:ind w:left="0" w:right="0" w:firstLine="0"/>
        <w:jc w:val="both"/>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sz w:val="20"/>
          <w:szCs w:val="20"/>
        </w:rPr>
        <w:t>1</w:t>
      </w:r>
      <w:bookmarkEnd w:id="68"/>
      <w:r>
        <w:rPr>
          <w:color w:val="000000"/>
          <w:spacing w:val="0"/>
          <w:w w:val="100"/>
          <w:position w:val="0"/>
        </w:rPr>
        <w:t>、报告期内主要业务回顾</w:t>
      </w:r>
      <w:bookmarkEnd w:id="66"/>
      <w:bookmarkEnd w:id="67"/>
      <w:bookmarkEnd w:id="69"/>
    </w:p>
    <w:p>
      <w:pPr>
        <w:pStyle w:val="Style4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年，公司积极应对传统出版行业萎缩、教辅新政冲击及移动互联网给行业带来巨大影响等外部环 境影响，以现有业务为基础，实施业务转型，探索公司发展的新模式。一方面，公司对效益不佳、效率不 高、甚至亏损的产业和机构进行了清理、整合，优化了资产和业务结构；另一方面公司加大了《能力培养 与测试》等教材教辅新产品开发力度，已初见成效，产品结构日趋优化。同时，公司围绕数字出版与新媒 体业务进行战略投资，如收购北京神奇时代项目、研发数字教育出版项目等，努力寻求新的经济增长点。</w:t>
      </w:r>
    </w:p>
    <w:p>
      <w:pPr>
        <w:pStyle w:val="Style41"/>
        <w:keepNext w:val="0"/>
        <w:keepLines w:val="0"/>
        <w:widowControl w:val="0"/>
        <w:shd w:val="clear" w:color="auto" w:fill="auto"/>
        <w:tabs>
          <w:tab w:pos="896" w:val="left"/>
        </w:tabs>
        <w:bidi w:val="0"/>
        <w:spacing w:before="0" w:after="0" w:line="469"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公司主营业务稳中有升</w:t>
      </w:r>
    </w:p>
    <w:p>
      <w:pPr>
        <w:pStyle w:val="Style4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年是全国大多数地区推行教辅新政的第一年，公司采取了多种渠道、多项措施确保出版发行业务 稳步增长，报告期内，公司实现营业总收入</w:t>
      </w:r>
      <w:r>
        <w:rPr>
          <w:rFonts w:ascii="Times New Roman" w:eastAsia="Times New Roman" w:hAnsi="Times New Roman" w:cs="Times New Roman"/>
          <w:color w:val="000000"/>
          <w:spacing w:val="0"/>
          <w:w w:val="100"/>
          <w:position w:val="0"/>
          <w:sz w:val="20"/>
          <w:szCs w:val="20"/>
        </w:rPr>
        <w:t>32,794.84</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17.16%</w:t>
      </w:r>
      <w:r>
        <w:rPr>
          <w:color w:val="000000"/>
          <w:spacing w:val="0"/>
          <w:w w:val="100"/>
          <w:position w:val="0"/>
        </w:rPr>
        <w:t>；利润总额</w:t>
      </w:r>
      <w:r>
        <w:rPr>
          <w:rFonts w:ascii="Times New Roman" w:eastAsia="Times New Roman" w:hAnsi="Times New Roman" w:cs="Times New Roman"/>
          <w:color w:val="000000"/>
          <w:spacing w:val="0"/>
          <w:w w:val="100"/>
          <w:position w:val="0"/>
          <w:sz w:val="20"/>
          <w:szCs w:val="20"/>
        </w:rPr>
        <w:t>2,971.65</w:t>
      </w:r>
      <w:r>
        <w:rPr>
          <w:color w:val="000000"/>
          <w:spacing w:val="0"/>
          <w:w w:val="100"/>
          <w:position w:val="0"/>
        </w:rPr>
        <w:t>万元， 同比减少</w:t>
      </w:r>
      <w:r>
        <w:rPr>
          <w:rFonts w:ascii="Times New Roman" w:eastAsia="Times New Roman" w:hAnsi="Times New Roman" w:cs="Times New Roman"/>
          <w:color w:val="000000"/>
          <w:spacing w:val="0"/>
          <w:w w:val="100"/>
          <w:position w:val="0"/>
          <w:sz w:val="20"/>
          <w:szCs w:val="20"/>
        </w:rPr>
        <w:t>1.15%</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20"/>
          <w:szCs w:val="20"/>
        </w:rPr>
        <w:t>2,032.40</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6.96%</w:t>
      </w:r>
      <w:r>
        <w:rPr>
          <w:color w:val="000000"/>
          <w:spacing w:val="0"/>
          <w:w w:val="100"/>
          <w:position w:val="0"/>
        </w:rPr>
        <w:t>。</w:t>
      </w:r>
    </w:p>
    <w:p>
      <w:pPr>
        <w:pStyle w:val="Style4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年，公司营业收入稳步增长的主要原因是：湖南教辅图书销售收入获得了 </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的增长，确保了公 司传统优势地区业务的持续性；虽然“农家书屋”建设进入了日常维护期，政府招标采购金额逐年减少， 但公司仍在各项招标采购中屡获订单；公司加大了全国市场和新产品的开发力度，报告期内，湖南省以外 地区实现销售收入</w:t>
      </w:r>
      <w:r>
        <w:rPr>
          <w:rFonts w:ascii="Times New Roman" w:eastAsia="Times New Roman" w:hAnsi="Times New Roman" w:cs="Times New Roman"/>
          <w:color w:val="000000"/>
          <w:spacing w:val="0"/>
          <w:w w:val="100"/>
          <w:position w:val="0"/>
          <w:sz w:val="20"/>
          <w:szCs w:val="20"/>
        </w:rPr>
        <w:t>16,336.53</w:t>
      </w:r>
      <w:r>
        <w:rPr>
          <w:color w:val="000000"/>
          <w:spacing w:val="0"/>
          <w:w w:val="100"/>
          <w:position w:val="0"/>
        </w:rPr>
        <w:t>万元，占比达</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，比去年同期增长</w:t>
      </w:r>
      <w:r>
        <w:rPr>
          <w:rFonts w:ascii="Times New Roman" w:eastAsia="Times New Roman" w:hAnsi="Times New Roman" w:cs="Times New Roman"/>
          <w:color w:val="000000"/>
          <w:spacing w:val="0"/>
          <w:w w:val="100"/>
          <w:position w:val="0"/>
          <w:sz w:val="20"/>
          <w:szCs w:val="20"/>
        </w:rPr>
        <w:t>59.19%</w:t>
      </w:r>
      <w:r>
        <w:rPr>
          <w:color w:val="000000"/>
          <w:spacing w:val="0"/>
          <w:w w:val="100"/>
          <w:position w:val="0"/>
        </w:rPr>
        <w:t>；公司与人民教育出版社合作开 发的《能力培养与测试》成功在安徽、河北等省实现销售，全年新增收入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万元，成为了公司整体 收入增长的新动力；控股子公司北京永载文化有限责任公司本期业务全面开展，客户数增加，增加销售收 入。</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但由于以下原因，公司归属于母公司的净利润在报告期内增幅较小：第一，因公司报告期市场拓展、 新项目开发及资产重组等因素，销售费用及管理费用相应分别增长</w:t>
      </w:r>
      <w:r>
        <w:rPr>
          <w:rFonts w:ascii="Times New Roman" w:eastAsia="Times New Roman" w:hAnsi="Times New Roman" w:cs="Times New Roman"/>
          <w:color w:val="000000"/>
          <w:spacing w:val="0"/>
          <w:w w:val="100"/>
          <w:position w:val="0"/>
          <w:sz w:val="20"/>
          <w:szCs w:val="20"/>
        </w:rPr>
        <w:t>652.37</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542.73</w:t>
      </w:r>
      <w:r>
        <w:rPr>
          <w:color w:val="000000"/>
          <w:spacing w:val="0"/>
          <w:w w:val="100"/>
          <w:position w:val="0"/>
        </w:rPr>
        <w:t>万元，费用总额增 幅较大；第二，公司原子公司东方天舟和云上森林在本报告期合计亏损达</w:t>
      </w:r>
      <w:r>
        <w:rPr>
          <w:rFonts w:ascii="Times New Roman" w:eastAsia="Times New Roman" w:hAnsi="Times New Roman" w:cs="Times New Roman"/>
          <w:color w:val="000000"/>
          <w:spacing w:val="0"/>
          <w:w w:val="100"/>
          <w:position w:val="0"/>
          <w:sz w:val="20"/>
          <w:szCs w:val="20"/>
        </w:rPr>
        <w:t>1252.78</w:t>
      </w:r>
      <w:r>
        <w:rPr>
          <w:color w:val="000000"/>
          <w:spacing w:val="0"/>
          <w:w w:val="100"/>
          <w:position w:val="0"/>
        </w:rPr>
        <w:t>万元，对合并利润总额 侵蚀较大。</w:t>
      </w:r>
    </w:p>
    <w:p>
      <w:pPr>
        <w:pStyle w:val="Style41"/>
        <w:keepNext w:val="0"/>
        <w:keepLines w:val="0"/>
        <w:widowControl w:val="0"/>
        <w:shd w:val="clear" w:color="auto" w:fill="auto"/>
        <w:tabs>
          <w:tab w:pos="896" w:val="left"/>
        </w:tabs>
        <w:bidi w:val="0"/>
        <w:spacing w:before="0" w:after="0" w:line="469"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数字出版与新媒体业务实现重大突破</w:t>
      </w:r>
    </w:p>
    <w:p>
      <w:pPr>
        <w:pStyle w:val="Style4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年公司通过线上线下互动营销、开发数字教育出版项目、投资并购等多种方式，积极推动传统出 版业务向数字出版与新媒体拓展。</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公司数字教育出版项目自</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年底启动以来，各项工作进展良好，</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年获得了由国家新闻出版广 </w:t>
      </w:r>
      <w:r>
        <w:rPr>
          <w:color w:val="000000"/>
          <w:spacing w:val="0"/>
          <w:w w:val="100"/>
          <w:position w:val="0"/>
        </w:rPr>
        <w:t xml:space="preserve">电总局颁发的《互联网出版许可证》，获得了从事教育类图书的互联网出版资质;“未来教育一云教育平台” 项目获得了 </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万元中央文化产业发展专项资金以及</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万元湖南省文化产业专项资金的支持，这更加坚 定了公司自主研发数字出版项目的信心。同时，公司开启了并购重组国内优质手游公司"神奇时代''的步 伐，探索打造“线上游戏、线下图书”模式，从而借助移动互联网的蓬勃发展全面推动公司的转型升级。</w:t>
      </w:r>
    </w:p>
    <w:p>
      <w:pPr>
        <w:pStyle w:val="Style41"/>
        <w:keepNext w:val="0"/>
        <w:keepLines w:val="0"/>
        <w:widowControl w:val="0"/>
        <w:numPr>
          <w:ilvl w:val="0"/>
          <w:numId w:val="1"/>
        </w:numPr>
        <w:shd w:val="clear" w:color="auto" w:fill="auto"/>
        <w:tabs>
          <w:tab w:pos="905" w:val="left"/>
        </w:tabs>
        <w:bidi w:val="0"/>
        <w:spacing w:before="0" w:after="0" w:line="470" w:lineRule="exact"/>
        <w:ind w:left="0" w:right="0" w:firstLine="440"/>
        <w:jc w:val="both"/>
      </w:pPr>
      <w:bookmarkStart w:id="72" w:name="bookmark72"/>
      <w:bookmarkEnd w:id="72"/>
      <w:r>
        <w:rPr>
          <w:color w:val="000000"/>
          <w:spacing w:val="0"/>
          <w:w w:val="100"/>
          <w:position w:val="0"/>
        </w:rPr>
        <w:t>资产业务结构进一步优化</w:t>
      </w:r>
    </w:p>
    <w:p>
      <w:pPr>
        <w:pStyle w:val="Style4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年，公司加快投资并购的步伐，并购神奇时代外，还参与了河北北洋出版传媒集团的增资扩股, 成为北洋传媒的战略投资者，此举不但有利于公司充分借助北洋传媒的出版、教材、渠道资源拓展全国市 场，而且为公司资产迅速增值拓展了空间。</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为提高公司的盈利能力，调整业务结构，公司开展了一系列的资产优化整合行动：一是针对当前大众 图书市场不景气的紧迫形势，调整了公司大众图书业务板块的发展思路，清理渠道账款、优化库存结构、 拓展网络销售渠道，有效回笼了资金、降低了市场风险；二是转让或注销了北京东方天舟、云上森林、浙 江天舟三家亏损的控股子公司，即时调整或终止了近期难以扭亏的相关业务，让公司甩掉包袱、轻装上阵； 三是转让了参股公司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北京北舟公司</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股权，注销全资子公司一湖南教科公司将其功能合并进入研发中 心。这些举措降低了内部运行成本、提高了运行效率，促进了公司资产质量和结构的进一步优化。</w:t>
      </w:r>
    </w:p>
    <w:p>
      <w:pPr>
        <w:pStyle w:val="Style41"/>
        <w:keepNext w:val="0"/>
        <w:keepLines w:val="0"/>
        <w:widowControl w:val="0"/>
        <w:numPr>
          <w:ilvl w:val="0"/>
          <w:numId w:val="1"/>
        </w:numPr>
        <w:shd w:val="clear" w:color="auto" w:fill="auto"/>
        <w:tabs>
          <w:tab w:pos="905" w:val="left"/>
        </w:tabs>
        <w:bidi w:val="0"/>
        <w:spacing w:before="0" w:after="0" w:line="470" w:lineRule="exact"/>
        <w:ind w:left="0" w:right="0" w:firstLine="440"/>
        <w:jc w:val="both"/>
      </w:pPr>
      <w:bookmarkStart w:id="73" w:name="bookmark73"/>
      <w:bookmarkEnd w:id="73"/>
      <w:r>
        <w:rPr>
          <w:color w:val="000000"/>
          <w:spacing w:val="0"/>
          <w:w w:val="100"/>
          <w:position w:val="0"/>
        </w:rPr>
        <w:t>管理体系日益健全、初见成效</w:t>
      </w:r>
    </w:p>
    <w:p>
      <w:pPr>
        <w:pStyle w:val="Style4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年，公司通过设置专业岗位、健全内部管理制度、强化各部门责任、加强维权等措施，有效提升 了知识产权管理水平，新申请</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个商标，公司也被评为</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年中国版权最具影响力企业”。</w:t>
      </w:r>
    </w:p>
    <w:p>
      <w:pPr>
        <w:pStyle w:val="Style41"/>
        <w:keepNext w:val="0"/>
        <w:keepLines w:val="0"/>
        <w:widowControl w:val="0"/>
        <w:shd w:val="clear" w:color="auto" w:fill="auto"/>
        <w:bidi w:val="0"/>
        <w:spacing w:before="0" w:after="620" w:line="470"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年，公司管理体系健全与规范运作程度都得到了普遍提升，其中内控建设和内部审计规范运行, 较好的发挥了发现问题、防范风险的功能；图书质量管理有明显提升，基本杜绝了质量事故，差错率显著 降低；管理信息化建设持续推进，推动了公司各个环节的标准化、规范化运行；物流管理硬件和软件全面 提升，有效降低成本、提升效率。</w:t>
      </w:r>
    </w:p>
    <w:p>
      <w:pPr>
        <w:pStyle w:val="Style45"/>
        <w:keepNext/>
        <w:keepLines/>
        <w:widowControl w:val="0"/>
        <w:shd w:val="clear" w:color="auto" w:fill="auto"/>
        <w:bidi w:val="0"/>
        <w:spacing w:before="0" w:after="0"/>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sz w:val="20"/>
          <w:szCs w:val="20"/>
        </w:rPr>
        <w:t>2</w:t>
      </w:r>
      <w:bookmarkEnd w:id="76"/>
      <w:r>
        <w:rPr>
          <w:color w:val="000000"/>
          <w:spacing w:val="0"/>
          <w:w w:val="100"/>
          <w:position w:val="0"/>
        </w:rPr>
        <w:t>、报告期内主要经营情况</w:t>
      </w:r>
      <w:bookmarkEnd w:id="74"/>
      <w:bookmarkEnd w:id="75"/>
      <w:bookmarkEnd w:id="77"/>
    </w:p>
    <w:p>
      <w:pPr>
        <w:pStyle w:val="Style45"/>
        <w:keepNext/>
        <w:keepLines/>
        <w:widowControl w:val="0"/>
        <w:numPr>
          <w:ilvl w:val="0"/>
          <w:numId w:val="3"/>
        </w:numPr>
        <w:shd w:val="clear" w:color="auto" w:fill="auto"/>
        <w:bidi w:val="0"/>
        <w:spacing w:before="0" w:after="380" w:line="470" w:lineRule="exact"/>
        <w:ind w:left="0" w:right="0" w:firstLine="0"/>
        <w:jc w:val="left"/>
      </w:pPr>
      <w:bookmarkStart w:id="74" w:name="bookmark74"/>
      <w:bookmarkStart w:id="75" w:name="bookmark75"/>
      <w:bookmarkStart w:id="78" w:name="bookmark78"/>
      <w:bookmarkStart w:id="79" w:name="bookmark79"/>
      <w:bookmarkEnd w:id="78"/>
      <w:r>
        <w:rPr>
          <w:color w:val="000000"/>
          <w:spacing w:val="0"/>
          <w:w w:val="100"/>
          <w:position w:val="0"/>
        </w:rPr>
        <w:t>主营业务分析</w:t>
      </w:r>
      <w:bookmarkEnd w:id="74"/>
      <w:bookmarkEnd w:id="75"/>
      <w:bookmarkEnd w:id="7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p>
    <w:p>
      <w:pPr>
        <w:pStyle w:val="Style41"/>
        <w:keepNext w:val="0"/>
        <w:keepLines w:val="0"/>
        <w:widowControl w:val="0"/>
        <w:numPr>
          <w:ilvl w:val="0"/>
          <w:numId w:val="5"/>
        </w:numPr>
        <w:shd w:val="clear" w:color="auto" w:fill="auto"/>
        <w:tabs>
          <w:tab w:pos="710" w:val="left"/>
        </w:tabs>
        <w:bidi w:val="0"/>
        <w:spacing w:before="0" w:after="240" w:line="470" w:lineRule="exact"/>
        <w:ind w:left="0" w:right="0" w:firstLine="440"/>
        <w:jc w:val="both"/>
      </w:pPr>
      <w:bookmarkStart w:id="80" w:name="bookmark80"/>
      <w:bookmarkEnd w:id="80"/>
      <w:r>
        <w:rPr>
          <w:color w:val="000000"/>
          <w:spacing w:val="0"/>
          <w:w w:val="100"/>
          <w:position w:val="0"/>
        </w:rPr>
        <w:t>报告期营业总收入</w:t>
      </w:r>
      <w:r>
        <w:rPr>
          <w:rFonts w:ascii="Times New Roman" w:eastAsia="Times New Roman" w:hAnsi="Times New Roman" w:cs="Times New Roman"/>
          <w:color w:val="000000"/>
          <w:spacing w:val="0"/>
          <w:w w:val="100"/>
          <w:position w:val="0"/>
          <w:sz w:val="20"/>
          <w:szCs w:val="20"/>
        </w:rPr>
        <w:t>32,794.84</w:t>
      </w:r>
      <w:r>
        <w:rPr>
          <w:color w:val="000000"/>
          <w:spacing w:val="0"/>
          <w:w w:val="100"/>
          <w:position w:val="0"/>
        </w:rPr>
        <w:t>万元，同比上升</w:t>
      </w:r>
      <w:r>
        <w:rPr>
          <w:rFonts w:ascii="Times New Roman" w:eastAsia="Times New Roman" w:hAnsi="Times New Roman" w:cs="Times New Roman"/>
          <w:color w:val="000000"/>
          <w:spacing w:val="0"/>
          <w:w w:val="100"/>
          <w:position w:val="0"/>
          <w:sz w:val="20"/>
          <w:szCs w:val="20"/>
        </w:rPr>
        <w:t>17.16%</w:t>
      </w:r>
      <w:r>
        <w:rPr>
          <w:color w:val="000000"/>
          <w:spacing w:val="0"/>
          <w:w w:val="100"/>
          <w:position w:val="0"/>
        </w:rPr>
        <w:t>，收入增加的主要原因为报告期公司发行的新 图书《能力培养与测试》实现销售收入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w:t>
      </w:r>
    </w:p>
    <w:p>
      <w:pPr>
        <w:pStyle w:val="Style41"/>
        <w:keepNext w:val="0"/>
        <w:keepLines w:val="0"/>
        <w:widowControl w:val="0"/>
        <w:numPr>
          <w:ilvl w:val="0"/>
          <w:numId w:val="5"/>
        </w:numPr>
        <w:shd w:val="clear" w:color="auto" w:fill="auto"/>
        <w:tabs>
          <w:tab w:pos="311" w:val="left"/>
        </w:tabs>
        <w:bidi w:val="0"/>
        <w:spacing w:before="0" w:after="120" w:line="492" w:lineRule="auto"/>
        <w:ind w:left="0" w:right="0" w:firstLine="440"/>
        <w:jc w:val="both"/>
      </w:pPr>
      <w:bookmarkStart w:id="81" w:name="bookmark81"/>
      <w:bookmarkEnd w:id="81"/>
      <w:r>
        <w:rPr>
          <w:color w:val="000000"/>
          <w:spacing w:val="0"/>
          <w:w w:val="100"/>
          <w:position w:val="0"/>
        </w:rPr>
        <w:t>报告期总营业成本</w:t>
      </w:r>
      <w:r>
        <w:rPr>
          <w:rFonts w:ascii="Times New Roman" w:eastAsia="Times New Roman" w:hAnsi="Times New Roman" w:cs="Times New Roman"/>
          <w:color w:val="000000"/>
          <w:spacing w:val="0"/>
          <w:w w:val="100"/>
          <w:position w:val="0"/>
          <w:sz w:val="20"/>
          <w:szCs w:val="20"/>
        </w:rPr>
        <w:t>23,419.60</w:t>
      </w:r>
      <w:r>
        <w:rPr>
          <w:color w:val="000000"/>
          <w:spacing w:val="0"/>
          <w:w w:val="100"/>
          <w:position w:val="0"/>
        </w:rPr>
        <w:t>万元，同比上升</w:t>
      </w:r>
      <w:r>
        <w:rPr>
          <w:rFonts w:ascii="Times New Roman" w:eastAsia="Times New Roman" w:hAnsi="Times New Roman" w:cs="Times New Roman"/>
          <w:color w:val="000000"/>
          <w:spacing w:val="0"/>
          <w:w w:val="100"/>
          <w:position w:val="0"/>
          <w:sz w:val="20"/>
          <w:szCs w:val="20"/>
        </w:rPr>
        <w:t>21.50%</w:t>
      </w:r>
      <w:r>
        <w:rPr>
          <w:color w:val="000000"/>
          <w:spacing w:val="0"/>
          <w:w w:val="100"/>
          <w:position w:val="0"/>
        </w:rPr>
        <w:t xml:space="preserve">，成本增加的主要原因为报告期发行的新图书 </w:t>
      </w:r>
      <w:r>
        <w:rPr>
          <w:color w:val="000000"/>
          <w:spacing w:val="0"/>
          <w:w w:val="100"/>
          <w:position w:val="0"/>
        </w:rPr>
        <w:t>《能力培养与测试》收入的增加而相应成本的增加。</w:t>
      </w:r>
      <w:r>
        <w:br w:type="page"/>
      </w:r>
    </w:p>
    <w:p>
      <w:pPr>
        <w:pStyle w:val="Style41"/>
        <w:keepNext w:val="0"/>
        <w:keepLines w:val="0"/>
        <w:widowControl w:val="0"/>
        <w:numPr>
          <w:ilvl w:val="0"/>
          <w:numId w:val="5"/>
        </w:numPr>
        <w:shd w:val="clear" w:color="auto" w:fill="auto"/>
        <w:bidi w:val="0"/>
        <w:spacing w:before="0" w:after="0" w:line="469" w:lineRule="exact"/>
        <w:ind w:left="0" w:right="0" w:firstLine="440"/>
        <w:jc w:val="both"/>
      </w:pPr>
      <w:bookmarkStart w:id="82" w:name="bookmark82"/>
      <w:bookmarkEnd w:id="82"/>
      <w:r>
        <w:rPr>
          <w:color w:val="000000"/>
          <w:spacing w:val="0"/>
          <w:w w:val="100"/>
          <w:position w:val="0"/>
        </w:rPr>
        <w:t>报告期销售费用</w:t>
      </w:r>
      <w:r>
        <w:rPr>
          <w:rFonts w:ascii="Times New Roman" w:eastAsia="Times New Roman" w:hAnsi="Times New Roman" w:cs="Times New Roman"/>
          <w:color w:val="000000"/>
          <w:spacing w:val="0"/>
          <w:w w:val="100"/>
          <w:position w:val="0"/>
          <w:sz w:val="20"/>
          <w:szCs w:val="20"/>
        </w:rPr>
        <w:t>4,051.58</w:t>
      </w:r>
      <w:r>
        <w:rPr>
          <w:color w:val="000000"/>
          <w:spacing w:val="0"/>
          <w:w w:val="100"/>
          <w:position w:val="0"/>
        </w:rPr>
        <w:t>万元，同比上升</w:t>
      </w:r>
      <w:r>
        <w:rPr>
          <w:rFonts w:ascii="Times New Roman" w:eastAsia="Times New Roman" w:hAnsi="Times New Roman" w:cs="Times New Roman"/>
          <w:color w:val="000000"/>
          <w:spacing w:val="0"/>
          <w:w w:val="100"/>
          <w:position w:val="0"/>
          <w:sz w:val="20"/>
          <w:szCs w:val="20"/>
        </w:rPr>
        <w:t>19.19%</w:t>
      </w:r>
      <w:r>
        <w:rPr>
          <w:color w:val="000000"/>
          <w:spacing w:val="0"/>
          <w:w w:val="100"/>
          <w:position w:val="0"/>
        </w:rPr>
        <w:t>，销售费用增加的主要原因为：第一，母公司销 售收入增长而销售费用同向增加约</w:t>
      </w:r>
      <w:r>
        <w:rPr>
          <w:rFonts w:ascii="Times New Roman" w:eastAsia="Times New Roman" w:hAnsi="Times New Roman" w:cs="Times New Roman"/>
          <w:color w:val="000000"/>
          <w:spacing w:val="0"/>
          <w:w w:val="100"/>
          <w:position w:val="0"/>
          <w:sz w:val="20"/>
          <w:szCs w:val="20"/>
        </w:rPr>
        <w:t>181.38</w:t>
      </w:r>
      <w:r>
        <w:rPr>
          <w:color w:val="000000"/>
          <w:spacing w:val="0"/>
          <w:w w:val="100"/>
          <w:position w:val="0"/>
        </w:rPr>
        <w:t>万元，公司子公司北京永载报告期业务规模全面铺开，销售费用 增加</w:t>
      </w:r>
      <w:r>
        <w:rPr>
          <w:rFonts w:ascii="Times New Roman" w:eastAsia="Times New Roman" w:hAnsi="Times New Roman" w:cs="Times New Roman"/>
          <w:color w:val="000000"/>
          <w:spacing w:val="0"/>
          <w:w w:val="100"/>
          <w:position w:val="0"/>
          <w:sz w:val="20"/>
          <w:szCs w:val="20"/>
        </w:rPr>
        <w:t>87.85</w:t>
      </w:r>
      <w:r>
        <w:rPr>
          <w:color w:val="000000"/>
          <w:spacing w:val="0"/>
          <w:w w:val="100"/>
          <w:position w:val="0"/>
        </w:rPr>
        <w:t>万元；第二，报告期公司子公司东方天舟及云上森林纳入合并的销售费用合计</w:t>
      </w:r>
      <w:r>
        <w:rPr>
          <w:rFonts w:ascii="Times New Roman" w:eastAsia="Times New Roman" w:hAnsi="Times New Roman" w:cs="Times New Roman"/>
          <w:color w:val="000000"/>
          <w:spacing w:val="0"/>
          <w:w w:val="100"/>
          <w:position w:val="0"/>
          <w:sz w:val="20"/>
          <w:szCs w:val="20"/>
        </w:rPr>
        <w:t>473.09</w:t>
      </w:r>
      <w:r>
        <w:rPr>
          <w:color w:val="000000"/>
          <w:spacing w:val="0"/>
          <w:w w:val="100"/>
          <w:position w:val="0"/>
        </w:rPr>
        <w:t>万元较上 年同期增加约</w:t>
      </w:r>
      <w:r>
        <w:rPr>
          <w:rFonts w:ascii="Times New Roman" w:eastAsia="Times New Roman" w:hAnsi="Times New Roman" w:cs="Times New Roman"/>
          <w:color w:val="000000"/>
          <w:spacing w:val="0"/>
          <w:w w:val="100"/>
          <w:position w:val="0"/>
          <w:sz w:val="20"/>
          <w:szCs w:val="20"/>
        </w:rPr>
        <w:t>148.98</w:t>
      </w:r>
      <w:r>
        <w:rPr>
          <w:color w:val="000000"/>
          <w:spacing w:val="0"/>
          <w:w w:val="100"/>
          <w:position w:val="0"/>
        </w:rPr>
        <w:t>万元。</w:t>
      </w:r>
    </w:p>
    <w:p>
      <w:pPr>
        <w:pStyle w:val="Style41"/>
        <w:keepNext w:val="0"/>
        <w:keepLines w:val="0"/>
        <w:widowControl w:val="0"/>
        <w:numPr>
          <w:ilvl w:val="0"/>
          <w:numId w:val="5"/>
        </w:numPr>
        <w:shd w:val="clear" w:color="auto" w:fill="auto"/>
        <w:bidi w:val="0"/>
        <w:spacing w:before="0" w:after="0" w:line="468" w:lineRule="exact"/>
        <w:ind w:left="0" w:right="0" w:firstLine="440"/>
        <w:jc w:val="both"/>
      </w:pPr>
      <w:bookmarkStart w:id="83" w:name="bookmark83"/>
      <w:bookmarkEnd w:id="83"/>
      <w:r>
        <w:rPr>
          <w:color w:val="000000"/>
          <w:spacing w:val="0"/>
          <w:w w:val="100"/>
          <w:position w:val="0"/>
        </w:rPr>
        <w:t>报告期管理费用</w:t>
      </w:r>
      <w:r>
        <w:rPr>
          <w:rFonts w:ascii="Times New Roman" w:eastAsia="Times New Roman" w:hAnsi="Times New Roman" w:cs="Times New Roman"/>
          <w:color w:val="000000"/>
          <w:spacing w:val="0"/>
          <w:w w:val="100"/>
          <w:position w:val="0"/>
          <w:sz w:val="20"/>
          <w:szCs w:val="20"/>
        </w:rPr>
        <w:t>3,259.10</w:t>
      </w:r>
      <w:r>
        <w:rPr>
          <w:color w:val="000000"/>
          <w:spacing w:val="0"/>
          <w:w w:val="100"/>
          <w:position w:val="0"/>
        </w:rPr>
        <w:t>万元，同比上升</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，管理费用增加的主要原因为：第一，公司报告 期内因资产重组项目增加中介机构费用</w:t>
      </w:r>
      <w:r>
        <w:rPr>
          <w:rFonts w:ascii="Times New Roman" w:eastAsia="Times New Roman" w:hAnsi="Times New Roman" w:cs="Times New Roman"/>
          <w:color w:val="000000"/>
          <w:spacing w:val="0"/>
          <w:w w:val="100"/>
          <w:position w:val="0"/>
          <w:sz w:val="20"/>
          <w:szCs w:val="20"/>
        </w:rPr>
        <w:t>161.23</w:t>
      </w:r>
      <w:r>
        <w:rPr>
          <w:color w:val="000000"/>
          <w:spacing w:val="0"/>
          <w:w w:val="100"/>
          <w:position w:val="0"/>
        </w:rPr>
        <w:t>万元、差旅费及办公费等增加</w:t>
      </w:r>
      <w:r>
        <w:rPr>
          <w:rFonts w:ascii="Times New Roman" w:eastAsia="Times New Roman" w:hAnsi="Times New Roman" w:cs="Times New Roman"/>
          <w:color w:val="000000"/>
          <w:spacing w:val="0"/>
          <w:w w:val="100"/>
          <w:position w:val="0"/>
          <w:sz w:val="20"/>
          <w:szCs w:val="20"/>
        </w:rPr>
        <w:t>89.38</w:t>
      </w:r>
      <w:r>
        <w:rPr>
          <w:color w:val="000000"/>
          <w:spacing w:val="0"/>
          <w:w w:val="100"/>
          <w:position w:val="0"/>
        </w:rPr>
        <w:t xml:space="preserve">万元；第二，报告期内 预提了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年度高管绩效工资</w:t>
      </w:r>
      <w:r>
        <w:rPr>
          <w:rFonts w:ascii="Times New Roman" w:eastAsia="Times New Roman" w:hAnsi="Times New Roman" w:cs="Times New Roman"/>
          <w:color w:val="000000"/>
          <w:spacing w:val="0"/>
          <w:w w:val="100"/>
          <w:position w:val="0"/>
          <w:sz w:val="20"/>
          <w:szCs w:val="20"/>
        </w:rPr>
        <w:t>62.30</w:t>
      </w:r>
      <w:r>
        <w:rPr>
          <w:color w:val="000000"/>
          <w:spacing w:val="0"/>
          <w:w w:val="100"/>
          <w:position w:val="0"/>
        </w:rPr>
        <w:t>万元。</w:t>
      </w:r>
    </w:p>
    <w:p>
      <w:pPr>
        <w:pStyle w:val="Style41"/>
        <w:keepNext w:val="0"/>
        <w:keepLines w:val="0"/>
        <w:widowControl w:val="0"/>
        <w:numPr>
          <w:ilvl w:val="0"/>
          <w:numId w:val="5"/>
        </w:numPr>
        <w:shd w:val="clear" w:color="auto" w:fill="auto"/>
        <w:bidi w:val="0"/>
        <w:spacing w:before="0" w:after="0" w:line="478" w:lineRule="exact"/>
        <w:ind w:left="0" w:right="0" w:firstLine="440"/>
        <w:jc w:val="both"/>
      </w:pPr>
      <w:bookmarkStart w:id="84" w:name="bookmark84"/>
      <w:bookmarkEnd w:id="84"/>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sz w:val="20"/>
          <w:szCs w:val="20"/>
        </w:rPr>
        <w:t>4,646.65</w:t>
      </w:r>
      <w:r>
        <w:rPr>
          <w:color w:val="000000"/>
          <w:spacing w:val="0"/>
          <w:w w:val="100"/>
          <w:position w:val="0"/>
        </w:rPr>
        <w:t>万元，同比上升</w:t>
      </w:r>
      <w:r>
        <w:rPr>
          <w:rFonts w:ascii="Times New Roman" w:eastAsia="Times New Roman" w:hAnsi="Times New Roman" w:cs="Times New Roman"/>
          <w:color w:val="000000"/>
          <w:spacing w:val="0"/>
          <w:w w:val="100"/>
          <w:position w:val="0"/>
          <w:sz w:val="20"/>
          <w:szCs w:val="20"/>
        </w:rPr>
        <w:t>1,482%</w:t>
      </w:r>
      <w:r>
        <w:rPr>
          <w:color w:val="000000"/>
          <w:spacing w:val="0"/>
          <w:w w:val="100"/>
          <w:position w:val="0"/>
        </w:rPr>
        <w:t>,经营活动净现金流大幅增加的主 要原因为：第一，报告期内公司销售额较上期增幅较大，回款速度加快，同时本期收回了上期部分到期款 项；第二，报告期销售收入增加，期末待支付的购货款增加，应付账款增加。</w:t>
      </w:r>
    </w:p>
    <w:p>
      <w:pPr>
        <w:pStyle w:val="Style41"/>
        <w:keepNext w:val="0"/>
        <w:keepLines w:val="0"/>
        <w:widowControl w:val="0"/>
        <w:shd w:val="clear" w:color="auto" w:fill="auto"/>
        <w:bidi w:val="0"/>
        <w:spacing w:before="0" w:after="520" w:line="468" w:lineRule="exact"/>
        <w:ind w:left="0" w:right="0" w:firstLine="440"/>
        <w:jc w:val="both"/>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sz w:val="20"/>
          <w:szCs w:val="20"/>
        </w:rPr>
        <w:t>-25,073.20</w:t>
      </w:r>
      <w:r>
        <w:rPr>
          <w:color w:val="000000"/>
          <w:spacing w:val="0"/>
          <w:w w:val="100"/>
          <w:position w:val="0"/>
        </w:rPr>
        <w:t>万元，同比下降</w:t>
      </w:r>
      <w:r>
        <w:rPr>
          <w:rFonts w:ascii="Times New Roman" w:eastAsia="Times New Roman" w:hAnsi="Times New Roman" w:cs="Times New Roman"/>
          <w:color w:val="000000"/>
          <w:spacing w:val="0"/>
          <w:w w:val="100"/>
          <w:position w:val="0"/>
          <w:sz w:val="20"/>
          <w:szCs w:val="20"/>
        </w:rPr>
        <w:t>6,170%</w:t>
      </w:r>
      <w:r>
        <w:rPr>
          <w:color w:val="000000"/>
          <w:spacing w:val="0"/>
          <w:w w:val="100"/>
          <w:position w:val="0"/>
        </w:rPr>
        <w:t>，投资活动净现金流大幅减少的主 要原因为：第一，报告期公司按协议支付了北洋传媒的投资款</w:t>
      </w:r>
      <w:r>
        <w:rPr>
          <w:rFonts w:ascii="Times New Roman" w:eastAsia="Times New Roman" w:hAnsi="Times New Roman" w:cs="Times New Roman"/>
          <w:color w:val="000000"/>
          <w:spacing w:val="0"/>
          <w:w w:val="100"/>
          <w:position w:val="0"/>
          <w:sz w:val="20"/>
          <w:szCs w:val="20"/>
        </w:rPr>
        <w:t>10,412.27</w:t>
      </w:r>
      <w:r>
        <w:rPr>
          <w:color w:val="000000"/>
          <w:spacing w:val="0"/>
          <w:w w:val="100"/>
          <w:position w:val="0"/>
        </w:rPr>
        <w:t>万元；第二，报告期末募集资金 定期存款</w:t>
      </w:r>
      <w:r>
        <w:rPr>
          <w:rFonts w:ascii="Times New Roman" w:eastAsia="Times New Roman" w:hAnsi="Times New Roman" w:cs="Times New Roman"/>
          <w:color w:val="000000"/>
          <w:spacing w:val="0"/>
          <w:w w:val="100"/>
          <w:position w:val="0"/>
          <w:sz w:val="20"/>
          <w:szCs w:val="20"/>
        </w:rPr>
        <w:t>18,207.70</w:t>
      </w:r>
      <w:r>
        <w:rPr>
          <w:color w:val="000000"/>
          <w:spacing w:val="0"/>
          <w:w w:val="100"/>
          <w:position w:val="0"/>
        </w:rPr>
        <w:t>万元；第三，报告期收回处置北京北舟文化传媒有限公司的股权款</w:t>
      </w:r>
      <w:r>
        <w:rPr>
          <w:rFonts w:ascii="Times New Roman" w:eastAsia="Times New Roman" w:hAnsi="Times New Roman" w:cs="Times New Roman"/>
          <w:color w:val="000000"/>
          <w:spacing w:val="0"/>
          <w:w w:val="100"/>
          <w:position w:val="0"/>
          <w:sz w:val="20"/>
          <w:szCs w:val="20"/>
        </w:rPr>
        <w:t>2,932.19</w:t>
      </w:r>
      <w:r>
        <w:rPr>
          <w:color w:val="000000"/>
          <w:spacing w:val="0"/>
          <w:w w:val="100"/>
          <w:position w:val="0"/>
        </w:rPr>
        <w:t>万元。</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报告期利润构成或利润来源发生重大变动的说明</w:t>
      </w:r>
    </w:p>
    <w:p>
      <w:pPr>
        <w:pStyle w:val="Style26"/>
        <w:keepNext w:val="0"/>
        <w:keepLines w:val="0"/>
        <w:widowControl w:val="0"/>
        <w:shd w:val="clear" w:color="auto" w:fill="auto"/>
        <w:bidi w:val="0"/>
        <w:spacing w:before="0" w:after="520" w:line="240" w:lineRule="auto"/>
        <w:ind w:left="0" w:right="0" w:firstLine="0"/>
        <w:jc w:val="left"/>
      </w:pPr>
      <w:r>
        <w:rPr>
          <w:color w:val="000000"/>
          <w:spacing w:val="0"/>
          <w:w w:val="100"/>
          <w:position w:val="0"/>
        </w:rPr>
        <w:t>报告期内，利润结构无重大变动</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715645</wp:posOffset>
                </wp:positionH>
                <wp:positionV relativeFrom="paragraph">
                  <wp:posOffset>0</wp:posOffset>
                </wp:positionV>
                <wp:extent cx="3048000" cy="929640"/>
                <wp:wrapTopAndBottom/>
                <wp:docPr id="7" name="Shape 7"/>
                <a:graphic xmlns:a="http://schemas.openxmlformats.org/drawingml/2006/main">
                  <a:graphicData uri="http://schemas.microsoft.com/office/word/2010/wordprocessingShape">
                    <wps:wsp>
                      <wps:cNvSpPr txBox="1"/>
                      <wps:spPr>
                        <a:xfrm>
                          <a:ext cx="3048000" cy="929640"/>
                        </a:xfrm>
                        <a:prstGeom prst="rect"/>
                        <a:noFill/>
                      </wps:spPr>
                      <wps:txbx>
                        <w:txbxContent>
                          <w:tbl>
                            <w:tblPr>
                              <w:tblOverlap w:val="never"/>
                              <w:jc w:val="left"/>
                              <w:tblLayout w:type="fixed"/>
                            </w:tblPr>
                            <w:tblGrid>
                              <w:gridCol w:w="2400"/>
                              <w:gridCol w:w="2400"/>
                            </w:tblGrid>
                            <w:tr>
                              <w:trPr>
                                <w:tblHeade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326,792,887.16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1,155,484.77</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327,948,371.93</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6.350000000000001pt;margin-top:0;width:240.pt;height:73.200000000000003pt;z-index:-125829375;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326,792,887.16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1,155,484.77</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327,948,371.93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3751580</wp:posOffset>
                </wp:positionH>
                <wp:positionV relativeFrom="paragraph">
                  <wp:posOffset>0</wp:posOffset>
                </wp:positionV>
                <wp:extent cx="3051175" cy="929640"/>
                <wp:wrapTopAndBottom/>
                <wp:docPr id="9" name="Shape 9"/>
                <a:graphic xmlns:a="http://schemas.openxmlformats.org/drawingml/2006/main">
                  <a:graphicData uri="http://schemas.microsoft.com/office/word/2010/wordprocessingShape">
                    <wps:wsp>
                      <wps:cNvSpPr txBox="1"/>
                      <wps:spPr>
                        <a:xfrm>
                          <a:ext cx="3051175" cy="929640"/>
                        </a:xfrm>
                        <a:prstGeom prst="rect"/>
                        <a:noFill/>
                      </wps:spPr>
                      <wps:txbx>
                        <w:txbxContent>
                          <w:tbl>
                            <w:tblPr>
                              <w:tblOverlap w:val="never"/>
                              <w:jc w:val="left"/>
                              <w:tblLayout w:type="fixed"/>
                            </w:tblPr>
                            <w:tblGrid>
                              <w:gridCol w:w="2405"/>
                              <w:gridCol w:w="2400"/>
                            </w:tblGrid>
                            <w:tr>
                              <w:trPr>
                                <w:tblHeade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同比增减情况</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279,773,171.20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134,614.30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758.37%</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279,907,785.50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295.40000000000003pt;margin-top:0;width:240.25pt;height:73.200000000000003pt;z-index:-125829373;mso-wrap-distance-left:0;mso-wrap-distance-right:0;mso-position-horizontal-relative:page" filled="f" stroked="f">
                <v:textbox inset="0,0,0,0">
                  <w:txbxContent>
                    <w:tbl>
                      <w:tblPr>
                        <w:tblOverlap w:val="never"/>
                        <w:jc w:val="left"/>
                        <w:tblLayout w:type="fixed"/>
                      </w:tblPr>
                      <w:tblGrid>
                        <w:gridCol w:w="2405"/>
                        <w:gridCol w:w="2400"/>
                      </w:tblGrid>
                      <w:tr>
                        <w:trPr>
                          <w:tblHeade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同比增减情况</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279,773,171.20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134,614.30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758.37%</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279,907,785.50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r>
                    </w:tbl>
                    <w:p>
                      <w:pPr>
                        <w:widowControl w:val="0"/>
                        <w:spacing w:line="1" w:lineRule="exact"/>
                      </w:pPr>
                    </w:p>
                  </w:txbxContent>
                </v:textbox>
                <w10:wrap type="topAndBottom" anchorx="page"/>
              </v:shape>
            </w:pict>
          </mc:Fallback>
        </mc:AlternateConten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41"/>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报告期公司实现主营收入</w:t>
      </w:r>
      <w:r>
        <w:rPr>
          <w:rFonts w:ascii="Times New Roman" w:eastAsia="Times New Roman" w:hAnsi="Times New Roman" w:cs="Times New Roman"/>
          <w:color w:val="000000"/>
          <w:spacing w:val="0"/>
          <w:w w:val="100"/>
          <w:position w:val="0"/>
          <w:sz w:val="20"/>
          <w:szCs w:val="20"/>
        </w:rPr>
        <w:t>32,679.29</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20"/>
          <w:szCs w:val="20"/>
        </w:rPr>
        <w:t>27,977.32</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16.81%</w:t>
      </w:r>
      <w:r>
        <w:rPr>
          <w:color w:val="000000"/>
          <w:spacing w:val="0"/>
          <w:w w:val="100"/>
          <w:position w:val="0"/>
        </w:rPr>
        <w:t>，增长的主 要原因为公司报告期新增发行图书《能力培养与测试》实现营业收入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w:t>
      </w:r>
    </w:p>
    <w:p>
      <w:pPr>
        <w:pStyle w:val="Style41"/>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报告期其他收入主要为图书推广及设计策划等业务，本期其他收入实现</w:t>
      </w:r>
      <w:r>
        <w:rPr>
          <w:rFonts w:ascii="Times New Roman" w:eastAsia="Times New Roman" w:hAnsi="Times New Roman" w:cs="Times New Roman"/>
          <w:color w:val="000000"/>
          <w:spacing w:val="0"/>
          <w:w w:val="100"/>
          <w:position w:val="0"/>
          <w:sz w:val="20"/>
          <w:szCs w:val="20"/>
        </w:rPr>
        <w:t>115.55</w:t>
      </w:r>
      <w:r>
        <w:rPr>
          <w:color w:val="000000"/>
          <w:spacing w:val="0"/>
          <w:w w:val="100"/>
          <w:position w:val="0"/>
        </w:rPr>
        <w:t>万元，较上期增幅较</w:t>
      </w:r>
    </w:p>
    <w:p>
      <w:pPr>
        <w:pStyle w:val="Style41"/>
        <w:keepNext w:val="0"/>
        <w:keepLines w:val="0"/>
        <w:widowControl w:val="0"/>
        <w:shd w:val="clear" w:color="auto" w:fill="auto"/>
        <w:bidi w:val="0"/>
        <w:spacing w:before="0" w:after="520" w:line="240" w:lineRule="auto"/>
        <w:ind w:left="0" w:right="0" w:firstLine="0"/>
        <w:jc w:val="left"/>
      </w:pPr>
      <w:r>
        <w:rPr>
          <w:color w:val="000000"/>
          <w:spacing w:val="0"/>
          <w:w w:val="100"/>
          <w:position w:val="0"/>
        </w:rPr>
        <w:t>大，主要为公司子公司北京永载报告期实现图书推广业务收入约</w:t>
      </w:r>
      <w:r>
        <w:rPr>
          <w:rFonts w:ascii="Times New Roman" w:eastAsia="Times New Roman" w:hAnsi="Times New Roman" w:cs="Times New Roman"/>
          <w:color w:val="000000"/>
          <w:spacing w:val="0"/>
          <w:w w:val="100"/>
          <w:position w:val="0"/>
          <w:sz w:val="20"/>
          <w:szCs w:val="20"/>
        </w:rPr>
        <w:t>83.95</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数量分散的订单情况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6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主营成本分行业</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67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225,210,115.29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191,126,107.12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4,802,952.05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234,013,067.34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192,761,706.66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40,515,820.16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33,992,096.35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32,591,006.53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27,163,738.45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-8,407,454.72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-7,524,037.57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9,314,263.09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9,795,370.15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widowControl w:val="0"/>
        <w:spacing w:after="13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11,686,130.85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14,579,744.73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391,224,195.66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320,725,356.05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344,757,729.20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317,788,470.79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46,466,466.46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2,936,885.26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41,533,770.30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292,265,815.35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7,465,489.99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3814.89%</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-250,732,045.05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-3,998,766.99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-6170.23%</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-214,229,814.26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-15,943,281.73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-1243.70%</w:t>
            </w: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41"/>
        <w:keepNext w:val="0"/>
        <w:keepLines w:val="0"/>
        <w:widowControl w:val="0"/>
        <w:numPr>
          <w:ilvl w:val="0"/>
          <w:numId w:val="7"/>
        </w:numPr>
        <w:shd w:val="clear" w:color="auto" w:fill="auto"/>
        <w:tabs>
          <w:tab w:pos="747" w:val="left"/>
        </w:tabs>
        <w:bidi w:val="0"/>
        <w:spacing w:before="0" w:after="0" w:line="475" w:lineRule="exact"/>
        <w:ind w:left="0" w:right="0" w:firstLine="440"/>
        <w:jc w:val="both"/>
      </w:pPr>
      <w:bookmarkStart w:id="85" w:name="bookmark85"/>
      <w:bookmarkEnd w:id="85"/>
      <w:r>
        <w:rPr>
          <w:color w:val="000000"/>
          <w:spacing w:val="0"/>
          <w:w w:val="100"/>
          <w:position w:val="0"/>
        </w:rPr>
        <w:t>报告期经营活动产生的现金流量净额</w:t>
      </w:r>
      <w:r>
        <w:rPr>
          <w:rFonts w:ascii="Times New Roman" w:eastAsia="Times New Roman" w:hAnsi="Times New Roman" w:cs="Times New Roman"/>
          <w:color w:val="000000"/>
          <w:spacing w:val="0"/>
          <w:w w:val="100"/>
          <w:position w:val="0"/>
          <w:sz w:val="20"/>
          <w:szCs w:val="20"/>
        </w:rPr>
        <w:t>4,646.65</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1,482%</w:t>
      </w:r>
      <w:r>
        <w:rPr>
          <w:color w:val="000000"/>
          <w:spacing w:val="0"/>
          <w:w w:val="100"/>
          <w:position w:val="0"/>
        </w:rPr>
        <w:t>，增长的主要原因为报告期 内公司销售额较上期增幅较大，回款速度加快，同时本期收回了上期部分到期款项，以及期末待支付的购 货款增加，应付账款增加。</w:t>
      </w:r>
    </w:p>
    <w:p>
      <w:pPr>
        <w:pStyle w:val="Style41"/>
        <w:keepNext w:val="0"/>
        <w:keepLines w:val="0"/>
        <w:widowControl w:val="0"/>
        <w:numPr>
          <w:ilvl w:val="0"/>
          <w:numId w:val="7"/>
        </w:numPr>
        <w:shd w:val="clear" w:color="auto" w:fill="auto"/>
        <w:tabs>
          <w:tab w:pos="752" w:val="left"/>
        </w:tabs>
        <w:bidi w:val="0"/>
        <w:spacing w:before="0" w:after="0" w:line="473" w:lineRule="exact"/>
        <w:ind w:left="0" w:right="0" w:firstLine="440"/>
        <w:jc w:val="both"/>
      </w:pPr>
      <w:bookmarkStart w:id="86" w:name="bookmark86"/>
      <w:bookmarkEnd w:id="86"/>
      <w:r>
        <w:rPr>
          <w:color w:val="000000"/>
          <w:spacing w:val="0"/>
          <w:w w:val="100"/>
          <w:position w:val="0"/>
        </w:rPr>
        <w:t>报告期投资活动现金流入小计为</w:t>
      </w:r>
      <w:r>
        <w:rPr>
          <w:rFonts w:ascii="Times New Roman" w:eastAsia="Times New Roman" w:hAnsi="Times New Roman" w:cs="Times New Roman"/>
          <w:color w:val="000000"/>
          <w:spacing w:val="0"/>
          <w:w w:val="100"/>
          <w:position w:val="0"/>
          <w:sz w:val="20"/>
          <w:szCs w:val="20"/>
        </w:rPr>
        <w:t>4,153.38</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1,098%</w:t>
      </w:r>
      <w:r>
        <w:rPr>
          <w:color w:val="000000"/>
          <w:spacing w:val="0"/>
          <w:w w:val="100"/>
          <w:position w:val="0"/>
        </w:rPr>
        <w:t>，增长的主要原因为：第一，报 告期收回处置北京北舟文化传媒有限公司的股权款</w:t>
      </w:r>
      <w:r>
        <w:rPr>
          <w:rFonts w:ascii="Times New Roman" w:eastAsia="Times New Roman" w:hAnsi="Times New Roman" w:cs="Times New Roman"/>
          <w:color w:val="000000"/>
          <w:spacing w:val="0"/>
          <w:w w:val="100"/>
          <w:position w:val="0"/>
          <w:sz w:val="20"/>
          <w:szCs w:val="20"/>
        </w:rPr>
        <w:t>2,932.19</w:t>
      </w:r>
      <w:r>
        <w:rPr>
          <w:color w:val="000000"/>
          <w:spacing w:val="0"/>
          <w:w w:val="100"/>
          <w:position w:val="0"/>
        </w:rPr>
        <w:t>万元；第二，报告期收到中央文化产业发展专 项资金</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万元；第三，报告期处置东方天舟及云上森林子公司收回现金净额</w:t>
      </w:r>
      <w:r>
        <w:rPr>
          <w:rFonts w:ascii="Times New Roman" w:eastAsia="Times New Roman" w:hAnsi="Times New Roman" w:cs="Times New Roman"/>
          <w:color w:val="000000"/>
          <w:spacing w:val="0"/>
          <w:w w:val="100"/>
          <w:position w:val="0"/>
          <w:sz w:val="20"/>
          <w:szCs w:val="20"/>
        </w:rPr>
        <w:t>306.29</w:t>
      </w:r>
      <w:r>
        <w:rPr>
          <w:color w:val="000000"/>
          <w:spacing w:val="0"/>
          <w:w w:val="100"/>
          <w:position w:val="0"/>
        </w:rPr>
        <w:t>万元；第四，报告期 收回处置闲置房产尾款</w:t>
      </w:r>
      <w:r>
        <w:rPr>
          <w:rFonts w:ascii="Times New Roman" w:eastAsia="Times New Roman" w:hAnsi="Times New Roman" w:cs="Times New Roman"/>
          <w:color w:val="000000"/>
          <w:spacing w:val="0"/>
          <w:w w:val="100"/>
          <w:position w:val="0"/>
          <w:sz w:val="20"/>
          <w:szCs w:val="20"/>
        </w:rPr>
        <w:t>408.98</w:t>
      </w:r>
      <w:r>
        <w:rPr>
          <w:color w:val="000000"/>
          <w:spacing w:val="0"/>
          <w:w w:val="100"/>
          <w:position w:val="0"/>
        </w:rPr>
        <w:t>万元。</w:t>
      </w:r>
    </w:p>
    <w:p>
      <w:pPr>
        <w:pStyle w:val="Style41"/>
        <w:keepNext w:val="0"/>
        <w:keepLines w:val="0"/>
        <w:widowControl w:val="0"/>
        <w:numPr>
          <w:ilvl w:val="0"/>
          <w:numId w:val="7"/>
        </w:numPr>
        <w:shd w:val="clear" w:color="auto" w:fill="auto"/>
        <w:tabs>
          <w:tab w:pos="747" w:val="left"/>
        </w:tabs>
        <w:bidi w:val="0"/>
        <w:spacing w:before="0" w:after="0" w:line="473" w:lineRule="exact"/>
        <w:ind w:left="0" w:right="0" w:firstLine="440"/>
        <w:jc w:val="both"/>
      </w:pPr>
      <w:bookmarkStart w:id="87" w:name="bookmark87"/>
      <w:bookmarkEnd w:id="87"/>
      <w:r>
        <w:rPr>
          <w:color w:val="000000"/>
          <w:spacing w:val="0"/>
          <w:w w:val="100"/>
          <w:position w:val="0"/>
        </w:rPr>
        <w:t>报告期投资活动现金流出小计为</w:t>
      </w:r>
      <w:r>
        <w:rPr>
          <w:rFonts w:ascii="Times New Roman" w:eastAsia="Times New Roman" w:hAnsi="Times New Roman" w:cs="Times New Roman"/>
          <w:color w:val="000000"/>
          <w:spacing w:val="0"/>
          <w:w w:val="100"/>
          <w:position w:val="0"/>
          <w:sz w:val="20"/>
          <w:szCs w:val="20"/>
        </w:rPr>
        <w:t>29,226.58</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3815%</w:t>
      </w:r>
      <w:r>
        <w:rPr>
          <w:color w:val="000000"/>
          <w:spacing w:val="0"/>
          <w:w w:val="100"/>
          <w:position w:val="0"/>
        </w:rPr>
        <w:t>，增长的主要原因为：第一，报 告期按投资协议支付北洋传媒投资款</w:t>
      </w:r>
      <w:r>
        <w:rPr>
          <w:rFonts w:ascii="Times New Roman" w:eastAsia="Times New Roman" w:hAnsi="Times New Roman" w:cs="Times New Roman"/>
          <w:color w:val="000000"/>
          <w:spacing w:val="0"/>
          <w:w w:val="100"/>
          <w:position w:val="0"/>
          <w:sz w:val="20"/>
          <w:szCs w:val="20"/>
        </w:rPr>
        <w:t>10,412.27</w:t>
      </w:r>
      <w:r>
        <w:rPr>
          <w:color w:val="000000"/>
          <w:spacing w:val="0"/>
          <w:w w:val="100"/>
          <w:position w:val="0"/>
        </w:rPr>
        <w:t>万元；第二，报告期末募集资金定期存款</w:t>
      </w:r>
      <w:r>
        <w:rPr>
          <w:rFonts w:ascii="Times New Roman" w:eastAsia="Times New Roman" w:hAnsi="Times New Roman" w:cs="Times New Roman"/>
          <w:color w:val="000000"/>
          <w:spacing w:val="0"/>
          <w:w w:val="100"/>
          <w:position w:val="0"/>
          <w:sz w:val="20"/>
          <w:szCs w:val="20"/>
        </w:rPr>
        <w:t>18,207.70</w:t>
      </w:r>
      <w:r>
        <w:rPr>
          <w:color w:val="000000"/>
          <w:spacing w:val="0"/>
          <w:w w:val="100"/>
          <w:position w:val="0"/>
        </w:rPr>
        <w:t>万元;</w:t>
      </w:r>
    </w:p>
    <w:p>
      <w:pPr>
        <w:pStyle w:val="Style41"/>
        <w:keepNext w:val="0"/>
        <w:keepLines w:val="0"/>
        <w:widowControl w:val="0"/>
        <w:numPr>
          <w:ilvl w:val="0"/>
          <w:numId w:val="7"/>
        </w:numPr>
        <w:shd w:val="clear" w:color="auto" w:fill="auto"/>
        <w:tabs>
          <w:tab w:pos="752" w:val="left"/>
        </w:tabs>
        <w:bidi w:val="0"/>
        <w:spacing w:before="0" w:after="620" w:line="473" w:lineRule="exact"/>
        <w:ind w:left="0" w:right="0" w:firstLine="440"/>
        <w:jc w:val="both"/>
      </w:pPr>
      <w:bookmarkStart w:id="88" w:name="bookmark88"/>
      <w:bookmarkEnd w:id="88"/>
      <w:r>
        <w:rPr>
          <w:color w:val="000000"/>
          <w:spacing w:val="0"/>
          <w:w w:val="100"/>
          <w:position w:val="0"/>
        </w:rPr>
        <w:t>报告期筹资活动现金流出小计为</w:t>
      </w:r>
      <w:r>
        <w:rPr>
          <w:rFonts w:ascii="Times New Roman" w:eastAsia="Times New Roman" w:hAnsi="Times New Roman" w:cs="Times New Roman"/>
          <w:color w:val="000000"/>
          <w:spacing w:val="0"/>
          <w:w w:val="100"/>
          <w:position w:val="0"/>
          <w:sz w:val="20"/>
          <w:szCs w:val="20"/>
        </w:rPr>
        <w:t>996.42</w:t>
      </w:r>
      <w:r>
        <w:rPr>
          <w:color w:val="000000"/>
          <w:spacing w:val="0"/>
          <w:w w:val="100"/>
          <w:position w:val="0"/>
        </w:rPr>
        <w:t>万元，同比下降</w:t>
      </w:r>
      <w:r>
        <w:rPr>
          <w:rFonts w:ascii="Times New Roman" w:eastAsia="Times New Roman" w:hAnsi="Times New Roman" w:cs="Times New Roman"/>
          <w:color w:val="000000"/>
          <w:spacing w:val="0"/>
          <w:w w:val="100"/>
          <w:position w:val="0"/>
          <w:sz w:val="20"/>
          <w:szCs w:val="20"/>
        </w:rPr>
        <w:t>36.86%</w:t>
      </w:r>
      <w:r>
        <w:rPr>
          <w:color w:val="000000"/>
          <w:spacing w:val="0"/>
          <w:w w:val="100"/>
          <w:position w:val="0"/>
        </w:rPr>
        <w:t>，下降的主要原因为报告期分配</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年度现金分红总额较上年度现金分红减少</w:t>
      </w:r>
      <w:r>
        <w:rPr>
          <w:rFonts w:ascii="Times New Roman" w:eastAsia="Times New Roman" w:hAnsi="Times New Roman" w:cs="Times New Roman"/>
          <w:color w:val="000000"/>
          <w:spacing w:val="0"/>
          <w:w w:val="100"/>
          <w:position w:val="0"/>
          <w:sz w:val="20"/>
          <w:szCs w:val="20"/>
        </w:rPr>
        <w:t>448.50</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230,302,309.64</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97,690,705.95</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w:t>
            </w:r>
          </w:p>
        </w:tc>
      </w:tr>
    </w:tbl>
    <w:p>
      <w:pPr>
        <w:pStyle w:val="Style3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widowControl w:val="0"/>
        <w:spacing w:after="139" w:line="1" w:lineRule="exact"/>
      </w:pP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首次公开发行招股说明书中披露的未来发展与规划在本报告期的实施情况</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前期披露的发展战略和经营计划在报告期内的进展情况</w:t>
      </w:r>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4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）主营业务分部报告</w:t>
      </w:r>
      <w:bookmarkEnd w:id="89"/>
      <w:bookmarkEnd w:id="90"/>
      <w:bookmarkEnd w:id="92"/>
    </w:p>
    <w:p>
      <w:pPr>
        <w:pStyle w:val="Style26"/>
        <w:keepNext w:val="0"/>
        <w:keepLines w:val="0"/>
        <w:widowControl w:val="0"/>
        <w:shd w:val="clear" w:color="auto" w:fill="auto"/>
        <w:bidi w:val="0"/>
        <w:spacing w:before="0" w:line="346" w:lineRule="exact"/>
        <w:ind w:left="0" w:right="0" w:firstLine="0"/>
        <w:jc w:val="left"/>
      </w:pPr>
      <w:bookmarkStart w:id="93" w:name="bookmark93"/>
      <w:r>
        <w:rPr>
          <w:rFonts w:ascii="Times New Roman" w:eastAsia="Times New Roman" w:hAnsi="Times New Roman" w:cs="Times New Roman"/>
          <w:color w:val="000000"/>
          <w:spacing w:val="0"/>
          <w:w w:val="100"/>
          <w:position w:val="0"/>
          <w:sz w:val="18"/>
          <w:szCs w:val="18"/>
        </w:rPr>
        <w:t>1</w:t>
      </w:r>
      <w:bookmarkEnd w:id="93"/>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主营业务毛利润</w:t>
            </w:r>
          </w:p>
        </w:tc>
      </w:tr>
      <w:tr>
        <w:trPr>
          <w:trHeight w:val="365"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320,802,804.62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95,592,689.33</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2,096,277.23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-2,706,674.82</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3,893,805.31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-106,194.69</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92,779,819.82</w:t>
            </w:r>
          </w:p>
        </w:tc>
      </w:tr>
      <w:tr>
        <w:trPr>
          <w:trHeight w:val="365"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青少年类图书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287,943,788.35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87,943,341.63</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社科类图书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32,120,919.59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7,100,025.49</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738,096.68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549,322.21</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2,096,277.23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-2,706,674.82</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3,893,805.31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-106,194.69</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92,779,819.82</w:t>
            </w:r>
          </w:p>
        </w:tc>
      </w:tr>
      <w:tr>
        <w:trPr>
          <w:trHeight w:val="360"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163,427,592.04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58,747,224.76</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163,365,295.13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34,032,595.07</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92,779,819.82</w:t>
            </w:r>
          </w:p>
        </w:tc>
      </w:tr>
    </w:tbl>
    <w:p>
      <w:pPr>
        <w:pStyle w:val="Style26"/>
        <w:keepNext w:val="0"/>
        <w:keepLines w:val="0"/>
        <w:widowControl w:val="0"/>
        <w:shd w:val="clear" w:color="auto" w:fill="auto"/>
        <w:bidi w:val="0"/>
        <w:spacing w:before="0" w:after="120" w:line="240" w:lineRule="auto"/>
        <w:ind w:left="0" w:right="0" w:firstLine="0"/>
        <w:jc w:val="left"/>
      </w:pPr>
      <w:bookmarkStart w:id="94" w:name="bookmark94"/>
      <w:r>
        <w:rPr>
          <w:rFonts w:ascii="Times New Roman" w:eastAsia="Times New Roman" w:hAnsi="Times New Roman" w:cs="Times New Roman"/>
          <w:color w:val="000000"/>
          <w:spacing w:val="0"/>
          <w:w w:val="100"/>
          <w:position w:val="0"/>
          <w:sz w:val="18"/>
          <w:szCs w:val="18"/>
        </w:rPr>
        <w:t>2</w:t>
      </w:r>
      <w:bookmarkEnd w:id="94"/>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320,802,804.62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225,210,115.29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60"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青少年类图书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287,943,788.35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200,000,446.72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社科类图书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32,120,919.59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25,020,894.10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60"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163,427,592.04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104,680,367.28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163,365,295.13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129,332,700.06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234,013,067.34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bl>
    <w:p>
      <w:pPr>
        <w:widowControl w:val="0"/>
        <w:spacing w:after="339" w:line="1" w:lineRule="exact"/>
      </w:pPr>
    </w:p>
    <w:p>
      <w:pPr>
        <w:pStyle w:val="Style4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图书出版发行业务报告期完成销售收入</w:t>
      </w:r>
      <w:r>
        <w:rPr>
          <w:rFonts w:ascii="Times New Roman" w:eastAsia="Times New Roman" w:hAnsi="Times New Roman" w:cs="Times New Roman"/>
          <w:color w:val="000000"/>
          <w:spacing w:val="0"/>
          <w:w w:val="100"/>
          <w:position w:val="0"/>
          <w:sz w:val="20"/>
          <w:szCs w:val="20"/>
        </w:rPr>
        <w:t>32,080.28</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15.83%</w:t>
      </w:r>
      <w:r>
        <w:rPr>
          <w:color w:val="000000"/>
          <w:spacing w:val="0"/>
          <w:w w:val="100"/>
          <w:position w:val="0"/>
        </w:rPr>
        <w:t>，增长的主要原因为公司报 告期新增发行图书《能力培养与测试》实现销售收入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w:t>
      </w:r>
    </w:p>
    <w:p>
      <w:pPr>
        <w:pStyle w:val="Style4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青少年类图书品种报告期完成销售收入</w:t>
      </w:r>
      <w:r>
        <w:rPr>
          <w:rFonts w:ascii="Times New Roman" w:eastAsia="Times New Roman" w:hAnsi="Times New Roman" w:cs="Times New Roman"/>
          <w:color w:val="000000"/>
          <w:spacing w:val="0"/>
          <w:w w:val="100"/>
          <w:position w:val="0"/>
          <w:sz w:val="20"/>
          <w:szCs w:val="20"/>
        </w:rPr>
        <w:t>28,794.38</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40.20%</w:t>
      </w:r>
      <w:r>
        <w:rPr>
          <w:color w:val="000000"/>
          <w:spacing w:val="0"/>
          <w:w w:val="100"/>
          <w:position w:val="0"/>
        </w:rPr>
        <w:t>，增长的主要原因为报告期 公司新增发行青少年教辅图书《能力培养与测试》实现销售收入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w:t>
      </w:r>
    </w:p>
    <w:p>
      <w:pPr>
        <w:pStyle w:val="Style4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社科类图书品种报告期完成销售收入</w:t>
      </w:r>
      <w:r>
        <w:rPr>
          <w:rFonts w:ascii="Times New Roman" w:eastAsia="Times New Roman" w:hAnsi="Times New Roman" w:cs="Times New Roman"/>
          <w:color w:val="000000"/>
          <w:spacing w:val="0"/>
          <w:w w:val="100"/>
          <w:position w:val="0"/>
          <w:sz w:val="20"/>
          <w:szCs w:val="20"/>
        </w:rPr>
        <w:t>3,212.09</w:t>
      </w:r>
      <w:r>
        <w:rPr>
          <w:color w:val="000000"/>
          <w:spacing w:val="0"/>
          <w:w w:val="100"/>
          <w:position w:val="0"/>
        </w:rPr>
        <w:t>万元，同比下降</w:t>
      </w:r>
      <w:r>
        <w:rPr>
          <w:rFonts w:ascii="Times New Roman" w:eastAsia="Times New Roman" w:hAnsi="Times New Roman" w:cs="Times New Roman"/>
          <w:color w:val="000000"/>
          <w:spacing w:val="0"/>
          <w:w w:val="100"/>
          <w:position w:val="0"/>
          <w:sz w:val="20"/>
          <w:szCs w:val="20"/>
        </w:rPr>
        <w:t>48.26%</w:t>
      </w:r>
      <w:r>
        <w:rPr>
          <w:color w:val="000000"/>
          <w:spacing w:val="0"/>
          <w:w w:val="100"/>
          <w:position w:val="0"/>
        </w:rPr>
        <w:t>，下降的主要原因为公司子公司 华文俪制受经济减速下滑的影响，订单减少，报告期内销售额下降，以及湖南省农家书屋等招投标业务订 单报告期较上期有较大幅度的减少。</w:t>
      </w:r>
    </w:p>
    <w:p>
      <w:pPr>
        <w:pStyle w:val="Style41"/>
        <w:keepNext w:val="0"/>
        <w:keepLines w:val="0"/>
        <w:widowControl w:val="0"/>
        <w:shd w:val="clear" w:color="auto" w:fill="auto"/>
        <w:bidi w:val="0"/>
        <w:spacing w:before="0" w:after="620" w:line="473"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年公司湖南省外销售收入</w:t>
      </w:r>
      <w:r>
        <w:rPr>
          <w:rFonts w:ascii="Times New Roman" w:eastAsia="Times New Roman" w:hAnsi="Times New Roman" w:cs="Times New Roman"/>
          <w:color w:val="000000"/>
          <w:spacing w:val="0"/>
          <w:w w:val="100"/>
          <w:position w:val="0"/>
          <w:sz w:val="20"/>
          <w:szCs w:val="20"/>
        </w:rPr>
        <w:t>16,336.53</w:t>
      </w:r>
      <w:r>
        <w:rPr>
          <w:color w:val="000000"/>
          <w:spacing w:val="0"/>
          <w:w w:val="100"/>
          <w:position w:val="0"/>
        </w:rPr>
        <w:t>万元，同比增长</w:t>
      </w:r>
      <w:r>
        <w:rPr>
          <w:rFonts w:ascii="Times New Roman" w:eastAsia="Times New Roman" w:hAnsi="Times New Roman" w:cs="Times New Roman"/>
          <w:color w:val="000000"/>
          <w:spacing w:val="0"/>
          <w:w w:val="100"/>
          <w:position w:val="0"/>
          <w:sz w:val="20"/>
          <w:szCs w:val="20"/>
        </w:rPr>
        <w:t>59.19%</w:t>
      </w:r>
      <w:r>
        <w:rPr>
          <w:color w:val="000000"/>
          <w:spacing w:val="0"/>
          <w:w w:val="100"/>
          <w:position w:val="0"/>
        </w:rPr>
        <w:t>，增长的主要原因为公司新发行图书 《能力培养与测试》在安徽等地区实现销售收入</w:t>
      </w:r>
      <w:r>
        <w:rPr>
          <w:rFonts w:ascii="Times New Roman" w:eastAsia="Times New Roman" w:hAnsi="Times New Roman" w:cs="Times New Roman"/>
          <w:color w:val="000000"/>
          <w:spacing w:val="0"/>
          <w:w w:val="100"/>
          <w:position w:val="0"/>
          <w:sz w:val="20"/>
          <w:szCs w:val="20"/>
        </w:rPr>
        <w:t>7,568.38</w:t>
      </w:r>
      <w:r>
        <w:rPr>
          <w:color w:val="000000"/>
          <w:spacing w:val="0"/>
          <w:w w:val="100"/>
          <w:position w:val="0"/>
        </w:rPr>
        <w:t>万元。</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shd w:val="clear" w:color="auto" w:fill="auto"/>
        <w:bidi w:val="0"/>
        <w:spacing w:before="0" w:after="12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sz w:val="20"/>
          <w:szCs w:val="20"/>
        </w:rPr>
        <w:t>3</w:t>
      </w:r>
      <w:r>
        <w:rPr>
          <w:color w:val="000000"/>
          <w:spacing w:val="0"/>
          <w:w w:val="100"/>
          <w:position w:val="0"/>
        </w:rPr>
        <w:t>）资产、负债状况分析</w:t>
      </w:r>
      <w:bookmarkEnd w:id="95"/>
      <w:bookmarkEnd w:id="96"/>
      <w:bookmarkEnd w:id="98"/>
    </w:p>
    <w:p>
      <w:pPr>
        <w:pStyle w:val="Style26"/>
        <w:keepNext w:val="0"/>
        <w:keepLines w:val="0"/>
        <w:widowControl w:val="0"/>
        <w:shd w:val="clear" w:color="auto" w:fill="auto"/>
        <w:bidi w:val="0"/>
        <w:spacing w:before="0" w:after="120" w:line="240" w:lineRule="auto"/>
        <w:ind w:left="0" w:right="0" w:firstLine="0"/>
        <w:jc w:val="left"/>
      </w:pPr>
      <w:bookmarkStart w:id="99" w:name="bookmark99"/>
      <w:r>
        <w:rPr>
          <w:rFonts w:ascii="Times New Roman" w:eastAsia="Times New Roman" w:hAnsi="Times New Roman" w:cs="Times New Roman"/>
          <w:color w:val="000000"/>
          <w:spacing w:val="0"/>
          <w:w w:val="100"/>
          <w:position w:val="0"/>
          <w:sz w:val="18"/>
          <w:szCs w:val="18"/>
        </w:rPr>
        <w:t>1</w:t>
      </w:r>
      <w:bookmarkEnd w:id="99"/>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资产项目重大变动情况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061"/>
        <w:gridCol w:w="1195"/>
        <w:gridCol w:w="1066"/>
        <w:gridCol w:w="648"/>
        <w:gridCol w:w="2986"/>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重大变动说明</w:t>
            </w:r>
          </w:p>
        </w:tc>
      </w:tr>
      <w:tr>
        <w:trPr>
          <w:trHeight w:val="67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180,508.00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应收票据减少</w:t>
            </w:r>
            <w:r>
              <w:rPr>
                <w:rFonts w:ascii="Times New Roman" w:eastAsia="Times New Roman" w:hAnsi="Times New Roman" w:cs="Times New Roman"/>
                <w:color w:val="000000"/>
                <w:spacing w:val="0"/>
                <w:w w:val="100"/>
                <w:position w:val="0"/>
                <w:sz w:val="18"/>
                <w:szCs w:val="18"/>
              </w:rPr>
              <w:t>22.95</w:t>
            </w:r>
            <w:r>
              <w:rPr>
                <w:color w:val="000000"/>
                <w:spacing w:val="0"/>
                <w:w w:val="100"/>
                <w:position w:val="0"/>
              </w:rPr>
              <w:t xml:space="preserve">万元，下降 </w:t>
            </w:r>
            <w:r>
              <w:rPr>
                <w:rFonts w:ascii="Times New Roman" w:eastAsia="Times New Roman" w:hAnsi="Times New Roman" w:cs="Times New Roman"/>
                <w:color w:val="000000"/>
                <w:spacing w:val="0"/>
                <w:w w:val="100"/>
                <w:position w:val="0"/>
                <w:sz w:val="18"/>
                <w:szCs w:val="18"/>
              </w:rPr>
              <w:t>55.97%</w:t>
            </w:r>
            <w:r>
              <w:rPr>
                <w:color w:val="000000"/>
                <w:spacing w:val="0"/>
                <w:w w:val="100"/>
                <w:position w:val="0"/>
              </w:rPr>
              <w:t>，主要原因为本期兑现到期银 行汇票。</w:t>
            </w:r>
          </w:p>
        </w:tc>
      </w:tr>
    </w:tbl>
    <w:p>
      <w:pPr>
        <w:widowControl w:val="0"/>
        <w:spacing w:line="1" w:lineRule="exact"/>
      </w:pPr>
      <w:r>
        <w:br w:type="page"/>
      </w:r>
    </w:p>
    <w:tbl>
      <w:tblPr>
        <w:tblOverlap w:val="never"/>
        <w:jc w:val="center"/>
        <w:tblLayout w:type="fixed"/>
      </w:tblPr>
      <w:tblGrid>
        <w:gridCol w:w="1378"/>
        <w:gridCol w:w="1325"/>
        <w:gridCol w:w="1061"/>
        <w:gridCol w:w="1195"/>
        <w:gridCol w:w="1066"/>
        <w:gridCol w:w="648"/>
        <w:gridCol w:w="2986"/>
      </w:tblGrid>
      <w:tr>
        <w:trPr>
          <w:trHeight w:val="19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12,109,228.39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17,596,413.00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预付账款减少</w:t>
            </w:r>
            <w:r>
              <w:rPr>
                <w:rFonts w:ascii="Times New Roman" w:eastAsia="Times New Roman" w:hAnsi="Times New Roman" w:cs="Times New Roman"/>
                <w:color w:val="000000"/>
                <w:spacing w:val="0"/>
                <w:w w:val="100"/>
                <w:position w:val="0"/>
                <w:sz w:val="18"/>
                <w:szCs w:val="18"/>
              </w:rPr>
              <w:t>548.72</w:t>
            </w:r>
            <w:r>
              <w:rPr>
                <w:color w:val="000000"/>
                <w:spacing w:val="0"/>
                <w:w w:val="100"/>
                <w:position w:val="0"/>
              </w:rPr>
              <w:t xml:space="preserve">万元，下降 </w:t>
            </w:r>
            <w:r>
              <w:rPr>
                <w:rFonts w:ascii="Times New Roman" w:eastAsia="Times New Roman" w:hAnsi="Times New Roman" w:cs="Times New Roman"/>
                <w:color w:val="000000"/>
                <w:spacing w:val="0"/>
                <w:w w:val="100"/>
                <w:position w:val="0"/>
                <w:sz w:val="18"/>
                <w:szCs w:val="18"/>
              </w:rPr>
              <w:t>31.18%</w:t>
            </w:r>
            <w:r>
              <w:rPr>
                <w:color w:val="000000"/>
                <w:spacing w:val="0"/>
                <w:w w:val="100"/>
                <w:position w:val="0"/>
              </w:rPr>
              <w:t>，主要原因为：（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）公司因拟 调整与中央教育科学研究院的合作方 式，本期将向其预付的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万元转入 其他应收款；（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）本期预付给供应商 的图书采购款减少。</w:t>
            </w:r>
          </w:p>
        </w:tc>
      </w:tr>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607,774.35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其他流动资产增加</w:t>
            </w:r>
            <w:r>
              <w:rPr>
                <w:rFonts w:ascii="Times New Roman" w:eastAsia="Times New Roman" w:hAnsi="Times New Roman" w:cs="Times New Roman"/>
                <w:color w:val="000000"/>
                <w:spacing w:val="0"/>
                <w:w w:val="100"/>
                <w:position w:val="0"/>
                <w:sz w:val="18"/>
                <w:szCs w:val="18"/>
              </w:rPr>
              <w:t>22.57</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37.14%</w:t>
            </w:r>
            <w:r>
              <w:rPr>
                <w:color w:val="000000"/>
                <w:spacing w:val="0"/>
                <w:w w:val="100"/>
                <w:position w:val="0"/>
              </w:rPr>
              <w:t>，增加的主要为本期待抵扣的 增值税进项税额及预交的所得税。</w:t>
            </w:r>
          </w:p>
        </w:tc>
      </w:tr>
      <w:tr>
        <w:trPr>
          <w:trHeight w:val="16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110,673,752.33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35,526,601.36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长期股权投资增加</w:t>
            </w:r>
            <w:r>
              <w:rPr>
                <w:rFonts w:ascii="Times New Roman" w:eastAsia="Times New Roman" w:hAnsi="Times New Roman" w:cs="Times New Roman"/>
                <w:color w:val="000000"/>
                <w:spacing w:val="0"/>
                <w:w w:val="100"/>
                <w:position w:val="0"/>
                <w:sz w:val="18"/>
                <w:szCs w:val="18"/>
              </w:rPr>
              <w:t>7,514.72</w:t>
            </w:r>
            <w:r>
              <w:rPr>
                <w:color w:val="000000"/>
                <w:spacing w:val="0"/>
                <w:w w:val="100"/>
                <w:position w:val="0"/>
              </w:rPr>
              <w:t>万元，增 长</w:t>
            </w:r>
            <w:r>
              <w:rPr>
                <w:rFonts w:ascii="Times New Roman" w:eastAsia="Times New Roman" w:hAnsi="Times New Roman" w:cs="Times New Roman"/>
                <w:color w:val="000000"/>
                <w:spacing w:val="0"/>
                <w:w w:val="100"/>
                <w:position w:val="0"/>
                <w:sz w:val="18"/>
                <w:szCs w:val="18"/>
              </w:rPr>
              <w:t>211.52%</w:t>
            </w:r>
            <w:r>
              <w:rPr>
                <w:color w:val="000000"/>
                <w:spacing w:val="0"/>
                <w:w w:val="100"/>
                <w:position w:val="0"/>
              </w:rPr>
              <w:t>，主要原因为：（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 新增对北洋出版传媒的投资</w:t>
            </w:r>
            <w:r>
              <w:rPr>
                <w:rFonts w:ascii="Times New Roman" w:eastAsia="Times New Roman" w:hAnsi="Times New Roman" w:cs="Times New Roman"/>
                <w:color w:val="000000"/>
                <w:spacing w:val="0"/>
                <w:w w:val="100"/>
                <w:position w:val="0"/>
                <w:sz w:val="18"/>
                <w:szCs w:val="18"/>
              </w:rPr>
              <w:t xml:space="preserve">10,412.26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）本期处置参股公司北京北 舟的股权</w:t>
            </w:r>
            <w:r>
              <w:rPr>
                <w:rFonts w:ascii="Times New Roman" w:eastAsia="Times New Roman" w:hAnsi="Times New Roman" w:cs="Times New Roman"/>
                <w:color w:val="000000"/>
                <w:spacing w:val="0"/>
                <w:w w:val="100"/>
                <w:position w:val="0"/>
                <w:sz w:val="18"/>
                <w:szCs w:val="18"/>
              </w:rPr>
              <w:t>2,834.30</w:t>
            </w:r>
            <w:r>
              <w:rPr>
                <w:color w:val="000000"/>
                <w:spacing w:val="0"/>
                <w:w w:val="100"/>
                <w:position w:val="0"/>
              </w:rPr>
              <w:t>万元。</w:t>
            </w:r>
          </w:p>
        </w:tc>
      </w:tr>
      <w:tr>
        <w:trPr>
          <w:trHeight w:val="22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4,378,661.96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长期待摊费用减少</w:t>
            </w:r>
            <w:r>
              <w:rPr>
                <w:rFonts w:ascii="Times New Roman" w:eastAsia="Times New Roman" w:hAnsi="Times New Roman" w:cs="Times New Roman"/>
                <w:color w:val="000000"/>
                <w:spacing w:val="0"/>
                <w:w w:val="100"/>
                <w:position w:val="0"/>
                <w:sz w:val="18"/>
                <w:szCs w:val="18"/>
              </w:rPr>
              <w:t>437.87</w:t>
            </w:r>
            <w:r>
              <w:rPr>
                <w:color w:val="000000"/>
                <w:spacing w:val="0"/>
                <w:w w:val="100"/>
                <w:position w:val="0"/>
              </w:rPr>
              <w:t xml:space="preserve">万元，下降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，主要原因为年初长期待摊费用 为原子公司东方天舟向天津乐美汇教 育信息咨询有限公司购买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个教学点 的相关待摊资产及经营权，因本期该 子公司股权已整体出售，其报表不再 纳入合并报表，故该项目减少。</w:t>
            </w:r>
          </w:p>
        </w:tc>
      </w:tr>
      <w:tr>
        <w:trPr>
          <w:trHeight w:val="130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其他非流动资产增加</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，增加的为本期向北京神奇时代 网络有限公司各股东预付的资产重组 收购款。</w:t>
            </w:r>
          </w:p>
        </w:tc>
      </w:tr>
      <w:tr>
        <w:trPr>
          <w:trHeight w:val="984"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3,372,422.90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应收利息增加</w:t>
            </w:r>
            <w:r>
              <w:rPr>
                <w:rFonts w:ascii="Times New Roman" w:eastAsia="Times New Roman" w:hAnsi="Times New Roman" w:cs="Times New Roman"/>
                <w:color w:val="000000"/>
                <w:spacing w:val="0"/>
                <w:w w:val="100"/>
                <w:position w:val="0"/>
                <w:sz w:val="18"/>
                <w:szCs w:val="18"/>
              </w:rPr>
              <w:t>337.24</w:t>
            </w:r>
            <w:r>
              <w:rPr>
                <w:color w:val="000000"/>
                <w:spacing w:val="0"/>
                <w:w w:val="100"/>
                <w:position w:val="0"/>
              </w:rPr>
              <w:t>万元</w:t>
            </w:r>
            <w:r>
              <w:rPr>
                <w:color w:val="000000"/>
                <w:spacing w:val="0"/>
                <w:w w:val="100"/>
                <w:position w:val="0"/>
                <w:sz w:val="18"/>
                <w:szCs w:val="18"/>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增加的为未到期的募集资金定期存款 利息。</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638,604,005.47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600,780,277.97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资产总额增加</w:t>
            </w:r>
            <w:r>
              <w:rPr>
                <w:rFonts w:ascii="Times New Roman" w:eastAsia="Times New Roman" w:hAnsi="Times New Roman" w:cs="Times New Roman"/>
                <w:color w:val="000000"/>
                <w:spacing w:val="0"/>
                <w:w w:val="100"/>
                <w:position w:val="0"/>
                <w:sz w:val="18"/>
                <w:szCs w:val="18"/>
              </w:rPr>
              <w:t>3,782.37</w:t>
            </w:r>
            <w:r>
              <w:rPr>
                <w:color w:val="000000"/>
                <w:spacing w:val="0"/>
                <w:w w:val="100"/>
                <w:position w:val="0"/>
              </w:rPr>
              <w:t>万元，增长</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，主要为长期股权投资的增长。</w:t>
            </w:r>
          </w:p>
        </w:tc>
      </w:tr>
    </w:tbl>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2</w:t>
      </w:r>
      <w:bookmarkEnd w:id="100"/>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负债项目重大变动情况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67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9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73,658,110.03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52,192,540.56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应付账款增加</w:t>
            </w:r>
            <w:r>
              <w:rPr>
                <w:rFonts w:ascii="Times New Roman" w:eastAsia="Times New Roman" w:hAnsi="Times New Roman" w:cs="Times New Roman"/>
                <w:color w:val="000000"/>
                <w:spacing w:val="0"/>
                <w:w w:val="100"/>
                <w:position w:val="0"/>
                <w:sz w:val="18"/>
                <w:szCs w:val="18"/>
              </w:rPr>
              <w:t>2,146.56</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41.13%</w:t>
            </w:r>
            <w:r>
              <w:rPr>
                <w:color w:val="000000"/>
                <w:spacing w:val="0"/>
                <w:w w:val="100"/>
                <w:position w:val="0"/>
              </w:rPr>
              <w:t>，增长的主要原因为本期销售 额增长，发出商品增加，期末采购未 结算的应付账款增加。</w:t>
            </w:r>
          </w:p>
        </w:tc>
      </w:tr>
      <w:tr>
        <w:trPr>
          <w:trHeight w:val="64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1,903,806.52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373,769.92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应付职工薪酬增加约</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万元，增长</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409.35%</w:t>
            </w:r>
            <w:r>
              <w:rPr>
                <w:color w:val="000000"/>
                <w:spacing w:val="0"/>
                <w:w w:val="100"/>
                <w:position w:val="0"/>
              </w:rPr>
              <w:t>，增长的主要原因为本期预</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提了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年度绩效工资，预计</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月份将支付。</w:t>
            </w:r>
          </w:p>
        </w:tc>
      </w:tr>
      <w:tr>
        <w:trPr>
          <w:trHeight w:val="98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其他非流动负债增加</w:t>
            </w:r>
            <w:r>
              <w:rPr>
                <w:rFonts w:ascii="Times New Roman" w:eastAsia="Times New Roman" w:hAnsi="Times New Roman" w:cs="Times New Roman"/>
                <w:color w:val="000000"/>
                <w:spacing w:val="0"/>
                <w:w w:val="100"/>
                <w:position w:val="0"/>
                <w:sz w:val="18"/>
                <w:szCs w:val="18"/>
              </w:rPr>
              <w:t>333.33</w:t>
            </w:r>
            <w:r>
              <w:rPr>
                <w:color w:val="000000"/>
                <w:spacing w:val="0"/>
                <w:w w:val="100"/>
                <w:position w:val="0"/>
              </w:rPr>
              <w:t>万元，增 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，增加的为本期收到的政府 补助款。</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92,832,695.46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67,154,997.15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负责总额增加</w:t>
            </w:r>
            <w:r>
              <w:rPr>
                <w:rFonts w:ascii="Times New Roman" w:eastAsia="Times New Roman" w:hAnsi="Times New Roman" w:cs="Times New Roman"/>
                <w:color w:val="000000"/>
                <w:spacing w:val="0"/>
                <w:w w:val="100"/>
                <w:position w:val="0"/>
                <w:sz w:val="18"/>
                <w:szCs w:val="18"/>
              </w:rPr>
              <w:t>2,567.77</w:t>
            </w:r>
            <w:r>
              <w:rPr>
                <w:color w:val="000000"/>
                <w:spacing w:val="0"/>
                <w:w w:val="100"/>
                <w:position w:val="0"/>
              </w:rPr>
              <w:t>万元，增长</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38.24%</w:t>
            </w:r>
            <w:r>
              <w:rPr>
                <w:color w:val="000000"/>
                <w:spacing w:val="0"/>
                <w:w w:val="100"/>
                <w:position w:val="0"/>
              </w:rPr>
              <w:t>，主要为应付账款的增加。</w:t>
            </w:r>
          </w:p>
        </w:tc>
      </w:tr>
    </w:tbl>
    <w:p>
      <w:pPr>
        <w:widowControl w:val="0"/>
        <w:spacing w:after="399" w:line="1" w:lineRule="exact"/>
      </w:pPr>
    </w:p>
    <w:p>
      <w:pPr>
        <w:pStyle w:val="Style26"/>
        <w:keepNext w:val="0"/>
        <w:keepLines w:val="0"/>
        <w:widowControl w:val="0"/>
        <w:shd w:val="clear" w:color="auto" w:fill="auto"/>
        <w:bidi w:val="0"/>
        <w:spacing w:before="0" w:after="120" w:line="240" w:lineRule="auto"/>
        <w:ind w:left="0" w:right="0" w:firstLine="0"/>
        <w:jc w:val="left"/>
      </w:pPr>
      <w:bookmarkStart w:id="101" w:name="bookmark101"/>
      <w:r>
        <w:rPr>
          <w:rFonts w:ascii="Times New Roman" w:eastAsia="Times New Roman" w:hAnsi="Times New Roman" w:cs="Times New Roman"/>
          <w:color w:val="000000"/>
          <w:spacing w:val="0"/>
          <w:w w:val="100"/>
          <w:position w:val="0"/>
          <w:sz w:val="18"/>
          <w:szCs w:val="18"/>
        </w:rPr>
        <w:t>3</w:t>
      </w:r>
      <w:bookmarkEnd w:id="101"/>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以公允价值计量的资产和负债</w:t>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45"/>
        <w:keepNext/>
        <w:keepLines/>
        <w:widowControl w:val="0"/>
        <w:shd w:val="clear" w:color="auto" w:fill="auto"/>
        <w:bidi w:val="0"/>
        <w:spacing w:before="0" w:after="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）公司竞争能力重大变化分析</w:t>
      </w:r>
      <w:bookmarkEnd w:id="102"/>
      <w:bookmarkEnd w:id="103"/>
      <w:bookmarkEnd w:id="105"/>
    </w:p>
    <w:p>
      <w:pPr>
        <w:pStyle w:val="Style4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报告期内，公司的核心竞争力没有发生重大变化。</w:t>
      </w:r>
    </w:p>
    <w:p>
      <w:pPr>
        <w:pStyle w:val="Style41"/>
        <w:keepNext w:val="0"/>
        <w:keepLines w:val="0"/>
        <w:widowControl w:val="0"/>
        <w:shd w:val="clear" w:color="auto" w:fill="auto"/>
        <w:bidi w:val="0"/>
        <w:spacing w:before="0" w:after="240" w:line="466" w:lineRule="exact"/>
        <w:ind w:left="0" w:right="0" w:firstLine="380"/>
        <w:jc w:val="both"/>
      </w:pPr>
      <w:r>
        <w:rPr>
          <w:color w:val="000000"/>
          <w:spacing w:val="0"/>
          <w:w w:val="100"/>
          <w:position w:val="0"/>
        </w:rPr>
        <w:t>截至本报告期内，公司拥有</w:t>
      </w:r>
      <w:r>
        <w:rPr>
          <w:rFonts w:ascii="Times New Roman" w:eastAsia="Times New Roman" w:hAnsi="Times New Roman" w:cs="Times New Roman"/>
          <w:color w:val="000000"/>
          <w:spacing w:val="0"/>
          <w:w w:val="100"/>
          <w:position w:val="0"/>
          <w:sz w:val="20"/>
          <w:szCs w:val="20"/>
        </w:rPr>
        <w:t>79</w:t>
      </w:r>
      <w:r>
        <w:rPr>
          <w:color w:val="000000"/>
          <w:spacing w:val="0"/>
          <w:w w:val="100"/>
          <w:position w:val="0"/>
        </w:rPr>
        <w:t>项著作权（其中图书著作权</w:t>
      </w:r>
      <w:r>
        <w:rPr>
          <w:rFonts w:ascii="Times New Roman" w:eastAsia="Times New Roman" w:hAnsi="Times New Roman" w:cs="Times New Roman"/>
          <w:color w:val="000000"/>
          <w:spacing w:val="0"/>
          <w:w w:val="100"/>
          <w:position w:val="0"/>
          <w:sz w:val="20"/>
          <w:szCs w:val="20"/>
        </w:rPr>
        <w:t>69</w:t>
      </w:r>
      <w:r>
        <w:rPr>
          <w:color w:val="000000"/>
          <w:spacing w:val="0"/>
          <w:w w:val="100"/>
          <w:position w:val="0"/>
        </w:rPr>
        <w:t>项、软件著作权</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项）、</w:t>
      </w:r>
      <w:r>
        <w:rPr>
          <w:rFonts w:ascii="Times New Roman" w:eastAsia="Times New Roman" w:hAnsi="Times New Roman" w:cs="Times New Roman"/>
          <w:color w:val="000000"/>
          <w:spacing w:val="0"/>
          <w:w w:val="100"/>
          <w:position w:val="0"/>
          <w:sz w:val="20"/>
          <w:szCs w:val="20"/>
        </w:rPr>
        <w:t>64</w:t>
      </w:r>
      <w:r>
        <w:rPr>
          <w:color w:val="000000"/>
          <w:spacing w:val="0"/>
          <w:w w:val="100"/>
          <w:position w:val="0"/>
        </w:rPr>
        <w:t>项注册商标 权（对比</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年度报告披露的商标情况，新增注册商标权</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项、在注册商标权</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项）以及土地使用权（公 司所属位于芙蓉区火星镇综合楼</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套房、长沙县星沙镇茶叶大市场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山水茗园</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套房分摊的土地使用权）。</w:t>
      </w:r>
    </w:p>
    <w:p>
      <w:pPr>
        <w:pStyle w:val="Style4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报告期内，公司新增注册商标权</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项:</w:t>
      </w:r>
    </w:p>
    <w:tbl>
      <w:tblPr>
        <w:tblOverlap w:val="never"/>
        <w:jc w:val="center"/>
        <w:tblLayout w:type="fixed"/>
      </w:tblPr>
      <w:tblGrid>
        <w:gridCol w:w="710"/>
        <w:gridCol w:w="1536"/>
        <w:gridCol w:w="1795"/>
        <w:gridCol w:w="1205"/>
        <w:gridCol w:w="2832"/>
        <w:gridCol w:w="1320"/>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所有权人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申请注册日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受理文号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核定使用商品</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（服务项目）</w:t>
            </w:r>
          </w:p>
        </w:tc>
      </w:tr>
      <w:tr>
        <w:trPr>
          <w:trHeight w:val="10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12833241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41</w:t>
            </w:r>
            <w:r>
              <w:rPr>
                <w:color w:val="000000"/>
                <w:spacing w:val="0"/>
                <w:w w:val="100"/>
                <w:position w:val="0"/>
              </w:rPr>
              <w:t>类</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12833045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16</w:t>
            </w:r>
            <w:r>
              <w:rPr>
                <w:color w:val="000000"/>
                <w:spacing w:val="0"/>
                <w:w w:val="100"/>
                <w:position w:val="0"/>
              </w:rPr>
              <w:t>类</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12832969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48"/>
                <w:szCs w:val="48"/>
              </w:rPr>
            </w:pPr>
            <w:r>
              <w:rPr>
                <w:rFonts w:ascii="SimHei" w:eastAsia="SimHei" w:hAnsi="SimHei" w:cs="SimHei"/>
                <w:color w:val="B66D49"/>
                <w:spacing w:val="0"/>
                <w:w w:val="100"/>
                <w:position w:val="0"/>
                <w:sz w:val="48"/>
                <w:szCs w:val="48"/>
              </w:rPr>
              <w:t>爰乐文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11183502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820"/>
              <w:jc w:val="left"/>
            </w:pPr>
            <w:r>
              <w:rPr>
                <w:color w:val="000000"/>
                <w:spacing w:val="0"/>
                <w:w w:val="100"/>
                <w:position w:val="0"/>
                <w:sz w:val="16"/>
                <w:szCs w:val="16"/>
              </w:rPr>
              <w:t xml:space="preserve">2013-11-28 </w:t>
            </w:r>
            <w:r>
              <w:rPr>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2023-11-27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48"/>
                <w:szCs w:val="48"/>
              </w:rPr>
            </w:pPr>
            <w:r>
              <w:rPr>
                <w:rFonts w:ascii="SimHei" w:eastAsia="SimHei" w:hAnsi="SimHei" w:cs="SimHei"/>
                <w:color w:val="B66D49"/>
                <w:spacing w:val="0"/>
                <w:w w:val="100"/>
                <w:position w:val="0"/>
                <w:sz w:val="48"/>
                <w:szCs w:val="48"/>
              </w:rPr>
              <w:t>爰乐文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11183588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820"/>
              <w:jc w:val="left"/>
            </w:pPr>
            <w:r>
              <w:rPr>
                <w:color w:val="000000"/>
                <w:spacing w:val="0"/>
                <w:w w:val="100"/>
                <w:position w:val="0"/>
                <w:sz w:val="16"/>
                <w:szCs w:val="16"/>
              </w:rPr>
              <w:t xml:space="preserve">2013-11-28 </w:t>
            </w:r>
            <w:r>
              <w:rPr>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2023-11-27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16</w:t>
            </w:r>
            <w:r>
              <w:rPr>
                <w:color w:val="000000"/>
                <w:spacing w:val="0"/>
                <w:w w:val="100"/>
                <w:position w:val="0"/>
              </w:rPr>
              <w:t>类</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48"/>
                <w:szCs w:val="48"/>
              </w:rPr>
            </w:pPr>
            <w:r>
              <w:rPr>
                <w:rFonts w:ascii="SimHei" w:eastAsia="SimHei" w:hAnsi="SimHei" w:cs="SimHei"/>
                <w:color w:val="B66D49"/>
                <w:spacing w:val="0"/>
                <w:w w:val="100"/>
                <w:position w:val="0"/>
                <w:sz w:val="48"/>
                <w:szCs w:val="48"/>
              </w:rPr>
              <w:t>爰乐文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11183557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820"/>
              <w:jc w:val="left"/>
            </w:pPr>
            <w:r>
              <w:rPr>
                <w:color w:val="000000"/>
                <w:spacing w:val="0"/>
                <w:w w:val="100"/>
                <w:position w:val="0"/>
                <w:sz w:val="16"/>
                <w:szCs w:val="16"/>
              </w:rPr>
              <w:t xml:space="preserve">2013-11-28 </w:t>
            </w:r>
            <w:r>
              <w:rPr>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2023-11-27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41</w:t>
            </w:r>
            <w:r>
              <w:rPr>
                <w:color w:val="000000"/>
                <w:spacing w:val="0"/>
                <w:w w:val="100"/>
                <w:position w:val="0"/>
              </w:rPr>
              <w:t>类</w:t>
            </w:r>
          </w:p>
        </w:tc>
      </w:tr>
    </w:tbl>
    <w:p>
      <w:pPr>
        <w:spacing w:lineRule="exact" w:line="1"/>
        <w:rPr>
          <w:sz w:val="2"/>
          <w:szCs w:val="2"/>
        </w:rPr>
      </w:pPr>
      <w:r>
        <w:br w:type="page"/>
      </w:r>
    </w:p>
    <w:p>
      <w:pPr>
        <w:widowControl w:val="0"/>
        <w:spacing w:line="1" w:lineRule="exact"/>
      </w:pPr>
      <w:r>
        <w:drawing>
          <wp:anchor distT="0" distB="101600" distL="0" distR="524510" simplePos="0" relativeHeight="125829382" behindDoc="0" locked="0" layoutInCell="1" allowOverlap="1">
            <wp:simplePos x="0" y="0"/>
            <wp:positionH relativeFrom="page">
              <wp:posOffset>810260</wp:posOffset>
            </wp:positionH>
            <wp:positionV relativeFrom="paragraph">
              <wp:posOffset>0</wp:posOffset>
            </wp:positionV>
            <wp:extent cx="475615" cy="45720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475615" cy="457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1328420</wp:posOffset>
                </wp:positionH>
                <wp:positionV relativeFrom="paragraph">
                  <wp:posOffset>143510</wp:posOffset>
                </wp:positionV>
                <wp:extent cx="481330" cy="143510"/>
                <wp:wrapNone/>
                <wp:docPr id="13" name="Shape 1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xbxContent>
                      </wps:txbx>
                      <wps:bodyPr lIns="0" tIns="0" rIns="0" bIns="0">
                        <a:noAutoFit/>
                      </wps:bodyPr>
                    </wps:wsp>
                  </a:graphicData>
                </a:graphic>
              </wp:anchor>
            </w:drawing>
          </mc:Choice>
          <mc:Fallback>
            <w:pict>
              <v:shape id="_x0000_s1039" type="#_x0000_t202" style="position:absolute;margin-left:104.60000000000001pt;margin-top:11.300000000000001pt;width:37.899999999999999pt;height:11.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xbxContent>
                </v:textbox>
                <w10:wrap anchorx="page"/>
              </v:shape>
            </w:pict>
          </mc:Fallback>
        </mc:AlternateContent>
      </w:r>
      <w:r>
        <mc:AlternateContent>
          <mc:Choice Requires="wps">
            <w:drawing>
              <wp:anchor distT="79375" distB="177800" distL="0" distR="0" simplePos="0" relativeHeight="125829383" behindDoc="0" locked="0" layoutInCell="1" allowOverlap="1">
                <wp:simplePos x="0" y="0"/>
                <wp:positionH relativeFrom="page">
                  <wp:posOffset>2392045</wp:posOffset>
                </wp:positionH>
                <wp:positionV relativeFrom="paragraph">
                  <wp:posOffset>79375</wp:posOffset>
                </wp:positionV>
                <wp:extent cx="935990" cy="301625"/>
                <wp:wrapTopAndBottom/>
                <wp:docPr id="15" name="Shape 15"/>
                <a:graphic xmlns:a="http://schemas.openxmlformats.org/drawingml/2006/main">
                  <a:graphicData uri="http://schemas.microsoft.com/office/word/2010/wordprocessingShape">
                    <wps:wsp>
                      <wps:cNvSpPr txBox="1"/>
                      <wps:spPr>
                        <a:xfrm>
                          <a:ext cx="935990" cy="301625"/>
                        </a:xfrm>
                        <a:prstGeom prst="rect"/>
                        <a:noFill/>
                      </wps:spPr>
                      <wps:txbx>
                        <w:txbxContent>
                          <w:p>
                            <w:pPr>
                              <w:pStyle w:val="Style24"/>
                              <w:keepNext/>
                              <w:keepLines/>
                              <w:widowControl w:val="0"/>
                              <w:pBdr>
                                <w:top w:val="single" w:sz="4" w:space="0" w:color="F8BC0A"/>
                                <w:left w:val="single" w:sz="4" w:space="0" w:color="F8BC0A"/>
                                <w:bottom w:val="single" w:sz="4" w:space="0" w:color="F8BC0A"/>
                                <w:right w:val="single" w:sz="4" w:space="0" w:color="F8BC0A"/>
                              </w:pBdr>
                              <w:shd w:val="clear" w:color="auto" w:fill="F8BC0A"/>
                              <w:bidi w:val="0"/>
                              <w:spacing w:before="0" w:after="0" w:line="240" w:lineRule="auto"/>
                              <w:ind w:left="0" w:right="0" w:firstLine="0"/>
                              <w:jc w:val="left"/>
                            </w:pPr>
                            <w:bookmarkStart w:id="5" w:name="bookmark5"/>
                            <w:bookmarkStart w:id="6" w:name="bookmark6"/>
                            <w:bookmarkStart w:id="7" w:name="bookmark7"/>
                            <w:r>
                              <w:rPr>
                                <w:color w:val="FFFFFF"/>
                                <w:spacing w:val="0"/>
                                <w:w w:val="100"/>
                                <w:position w:val="0"/>
                              </w:rPr>
                              <w:t>iLearn</w:t>
                            </w:r>
                            <w:bookmarkEnd w:id="5"/>
                            <w:bookmarkEnd w:id="6"/>
                            <w:bookmarkEnd w:id="7"/>
                          </w:p>
                        </w:txbxContent>
                      </wps:txbx>
                      <wps:bodyPr wrap="none" lIns="0" tIns="0" rIns="0" bIns="0">
                        <a:noAutoFit/>
                      </wps:bodyPr>
                    </wps:wsp>
                  </a:graphicData>
                </a:graphic>
              </wp:anchor>
            </w:drawing>
          </mc:Choice>
          <mc:Fallback>
            <w:pict>
              <v:shape id="_x0000_s1041" type="#_x0000_t202" style="position:absolute;margin-left:188.34999999999999pt;margin-top:6.25pt;width:73.700000000000003pt;height:23.75pt;z-index:-125829370;mso-wrap-distance-left:0;mso-wrap-distance-top:6.25pt;mso-wrap-distance-right:0;mso-wrap-distance-bottom:14.pt;mso-position-horizontal-relative:page" filled="f" stroked="f">
                <v:textbox inset="0,0,0,0">
                  <w:txbxContent>
                    <w:p>
                      <w:pPr>
                        <w:pStyle w:val="Style24"/>
                        <w:keepNext/>
                        <w:keepLines/>
                        <w:widowControl w:val="0"/>
                        <w:pBdr>
                          <w:top w:val="single" w:sz="4" w:space="0" w:color="F8BC0A"/>
                          <w:left w:val="single" w:sz="4" w:space="0" w:color="F8BC0A"/>
                          <w:bottom w:val="single" w:sz="4" w:space="0" w:color="F8BC0A"/>
                          <w:right w:val="single" w:sz="4" w:space="0" w:color="F8BC0A"/>
                        </w:pBdr>
                        <w:shd w:val="clear" w:color="auto" w:fill="F8BC0A"/>
                        <w:bidi w:val="0"/>
                        <w:spacing w:before="0" w:after="0" w:line="240" w:lineRule="auto"/>
                        <w:ind w:left="0" w:right="0" w:firstLine="0"/>
                        <w:jc w:val="left"/>
                      </w:pPr>
                      <w:bookmarkStart w:id="5" w:name="bookmark5"/>
                      <w:bookmarkStart w:id="6" w:name="bookmark6"/>
                      <w:bookmarkStart w:id="7" w:name="bookmark7"/>
                      <w:r>
                        <w:rPr>
                          <w:color w:val="FFFFFF"/>
                          <w:spacing w:val="0"/>
                          <w:w w:val="100"/>
                          <w:position w:val="0"/>
                        </w:rPr>
                        <w:t>iLearn</w:t>
                      </w:r>
                      <w:bookmarkEnd w:id="5"/>
                      <w:bookmarkEnd w:id="6"/>
                      <w:bookmarkEnd w:id="7"/>
                    </w:p>
                  </w:txbxContent>
                </v:textbox>
                <w10:wrap type="topAndBottom" anchorx="page"/>
              </v:shape>
            </w:pict>
          </mc:Fallback>
        </mc:AlternateContent>
      </w:r>
      <w:r>
        <mc:AlternateContent>
          <mc:Choice Requires="wps">
            <w:drawing>
              <wp:anchor distT="152400" distB="275590" distL="0" distR="0" simplePos="0" relativeHeight="125829385" behindDoc="0" locked="0" layoutInCell="1" allowOverlap="1">
                <wp:simplePos x="0" y="0"/>
                <wp:positionH relativeFrom="page">
                  <wp:posOffset>3449955</wp:posOffset>
                </wp:positionH>
                <wp:positionV relativeFrom="paragraph">
                  <wp:posOffset>152400</wp:posOffset>
                </wp:positionV>
                <wp:extent cx="478790" cy="130810"/>
                <wp:wrapTopAndBottom/>
                <wp:docPr id="17" name="Shape 17"/>
                <a:graphic xmlns:a="http://schemas.openxmlformats.org/drawingml/2006/main">
                  <a:graphicData uri="http://schemas.microsoft.com/office/word/2010/wordprocessingShape">
                    <wps:wsp>
                      <wps:cNvSpPr txBox="1"/>
                      <wps:spPr>
                        <a:xfrm>
                          <a:ext cx="47879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11183636</w:t>
                            </w:r>
                          </w:p>
                        </w:txbxContent>
                      </wps:txbx>
                      <wps:bodyPr wrap="none" lIns="0" tIns="0" rIns="0" bIns="0">
                        <a:noAutoFit/>
                      </wps:bodyPr>
                    </wps:wsp>
                  </a:graphicData>
                </a:graphic>
              </wp:anchor>
            </w:drawing>
          </mc:Choice>
          <mc:Fallback>
            <w:pict>
              <v:shape id="_x0000_s1043" type="#_x0000_t202" style="position:absolute;margin-left:271.64999999999998pt;margin-top:12.pt;width:37.700000000000003pt;height:10.300000000000001pt;z-index:-125829368;mso-wrap-distance-left:0;mso-wrap-distance-top:12.pt;mso-wrap-distance-right:0;mso-wrap-distance-bottom:21.6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11183636</w:t>
                      </w:r>
                    </w:p>
                  </w:txbxContent>
                </v:textbox>
                <w10:wrap type="topAndBottom" anchorx="page"/>
              </v:shape>
            </w:pict>
          </mc:Fallback>
        </mc:AlternateContent>
      </w:r>
      <w:r>
        <mc:AlternateContent>
          <mc:Choice Requires="wps">
            <w:drawing>
              <wp:anchor distT="48895" distB="372745" distL="0" distR="0" simplePos="0" relativeHeight="125829387" behindDoc="0" locked="0" layoutInCell="1" allowOverlap="1">
                <wp:simplePos x="0" y="0"/>
                <wp:positionH relativeFrom="page">
                  <wp:posOffset>4665980</wp:posOffset>
                </wp:positionH>
                <wp:positionV relativeFrom="paragraph">
                  <wp:posOffset>48895</wp:posOffset>
                </wp:positionV>
                <wp:extent cx="740410" cy="137160"/>
                <wp:wrapTopAndBottom/>
                <wp:docPr id="19" name="Shape 19"/>
                <a:graphic xmlns:a="http://schemas.openxmlformats.org/drawingml/2006/main">
                  <a:graphicData uri="http://schemas.microsoft.com/office/word/2010/wordprocessingShape">
                    <wps:wsp>
                      <wps:cNvSpPr txBox="1"/>
                      <wps:spPr>
                        <a:xfrm>
                          <a:ext cx="740410" cy="1371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2013-11-28 </w:t>
                            </w:r>
                            <w:r>
                              <w:rPr>
                                <w:color w:val="000000"/>
                                <w:spacing w:val="0"/>
                                <w:w w:val="100"/>
                                <w:position w:val="0"/>
                              </w:rPr>
                              <w:t>至</w:t>
                            </w:r>
                          </w:p>
                        </w:txbxContent>
                      </wps:txbx>
                      <wps:bodyPr wrap="none" lIns="0" tIns="0" rIns="0" bIns="0">
                        <a:noAutoFit/>
                      </wps:bodyPr>
                    </wps:wsp>
                  </a:graphicData>
                </a:graphic>
              </wp:anchor>
            </w:drawing>
          </mc:Choice>
          <mc:Fallback>
            <w:pict>
              <v:shape id="_x0000_s1045" type="#_x0000_t202" style="position:absolute;margin-left:367.40000000000003pt;margin-top:3.8500000000000001pt;width:58.300000000000004pt;height:10.800000000000001pt;z-index:-125829366;mso-wrap-distance-left:0;mso-wrap-distance-top:3.8500000000000001pt;mso-wrap-distance-right:0;mso-wrap-distance-bottom:29.35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2013-11-28 </w:t>
                      </w:r>
                      <w:r>
                        <w:rPr>
                          <w:color w:val="000000"/>
                          <w:spacing w:val="0"/>
                          <w:w w:val="100"/>
                          <w:position w:val="0"/>
                        </w:rPr>
                        <w:t>至</w:t>
                      </w:r>
                    </w:p>
                  </w:txbxContent>
                </v:textbox>
                <w10:wrap type="topAndBottom" anchorx="page"/>
              </v:shape>
            </w:pict>
          </mc:Fallback>
        </mc:AlternateContent>
      </w:r>
      <w:r>
        <mc:AlternateContent>
          <mc:Choice Requires="wps">
            <w:drawing>
              <wp:anchor distT="252730" distB="175260" distL="0" distR="0" simplePos="0" relativeHeight="125829389" behindDoc="0" locked="0" layoutInCell="1" allowOverlap="1">
                <wp:simplePos x="0" y="0"/>
                <wp:positionH relativeFrom="page">
                  <wp:posOffset>4208780</wp:posOffset>
                </wp:positionH>
                <wp:positionV relativeFrom="paragraph">
                  <wp:posOffset>252730</wp:posOffset>
                </wp:positionV>
                <wp:extent cx="597535" cy="130810"/>
                <wp:wrapTopAndBottom/>
                <wp:docPr id="21" name="Shape 21"/>
                <a:graphic xmlns:a="http://schemas.openxmlformats.org/drawingml/2006/main">
                  <a:graphicData uri="http://schemas.microsoft.com/office/word/2010/wordprocessingShape">
                    <wps:wsp>
                      <wps:cNvSpPr txBox="1"/>
                      <wps:spPr>
                        <a:xfrm>
                          <a:ext cx="597535"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2023-11-27</w:t>
                            </w:r>
                          </w:p>
                        </w:txbxContent>
                      </wps:txbx>
                      <wps:bodyPr wrap="none" lIns="0" tIns="0" rIns="0" bIns="0">
                        <a:noAutoFit/>
                      </wps:bodyPr>
                    </wps:wsp>
                  </a:graphicData>
                </a:graphic>
              </wp:anchor>
            </w:drawing>
          </mc:Choice>
          <mc:Fallback>
            <w:pict>
              <v:shape id="_x0000_s1047" type="#_x0000_t202" style="position:absolute;margin-left:331.40000000000003pt;margin-top:19.900000000000002pt;width:47.050000000000004pt;height:10.300000000000001pt;z-index:-125829364;mso-wrap-distance-left:0;mso-wrap-distance-top:19.900000000000002pt;mso-wrap-distance-right:0;mso-wrap-distance-bottom:13.8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2023-11-27</w:t>
                      </w:r>
                    </w:p>
                  </w:txbxContent>
                </v:textbox>
                <w10:wrap type="topAndBottom" anchorx="page"/>
              </v:shape>
            </w:pict>
          </mc:Fallback>
        </mc:AlternateContent>
      </w:r>
      <w:r>
        <mc:AlternateContent>
          <mc:Choice Requires="wps">
            <w:drawing>
              <wp:anchor distT="143510" distB="271780" distL="0" distR="0" simplePos="0" relativeHeight="125829391" behindDoc="0" locked="0" layoutInCell="1" allowOverlap="1">
                <wp:simplePos x="0" y="0"/>
                <wp:positionH relativeFrom="page">
                  <wp:posOffset>6010275</wp:posOffset>
                </wp:positionH>
                <wp:positionV relativeFrom="paragraph">
                  <wp:posOffset>143510</wp:posOffset>
                </wp:positionV>
                <wp:extent cx="426720" cy="143510"/>
                <wp:wrapTopAndBottom/>
                <wp:docPr id="23" name="Shape 23"/>
                <a:graphic xmlns:a="http://schemas.openxmlformats.org/drawingml/2006/main">
                  <a:graphicData uri="http://schemas.microsoft.com/office/word/2010/wordprocessingShape">
                    <wps:wsp>
                      <wps:cNvSpPr txBox="1"/>
                      <wps:spPr>
                        <a:xfrm>
                          <a:ext cx="42672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16</w:t>
                            </w:r>
                            <w:r>
                              <w:rPr>
                                <w:color w:val="000000"/>
                                <w:spacing w:val="0"/>
                                <w:w w:val="100"/>
                                <w:position w:val="0"/>
                              </w:rPr>
                              <w:t>类</w:t>
                            </w:r>
                          </w:p>
                        </w:txbxContent>
                      </wps:txbx>
                      <wps:bodyPr wrap="none" lIns="0" tIns="0" rIns="0" bIns="0">
                        <a:noAutoFit/>
                      </wps:bodyPr>
                    </wps:wsp>
                  </a:graphicData>
                </a:graphic>
              </wp:anchor>
            </w:drawing>
          </mc:Choice>
          <mc:Fallback>
            <w:pict>
              <v:shape id="_x0000_s1049" type="#_x0000_t202" style="position:absolute;margin-left:473.25pt;margin-top:11.300000000000001pt;width:33.600000000000001pt;height:11.300000000000001pt;z-index:-125829362;mso-wrap-distance-left:0;mso-wrap-distance-top:11.300000000000001pt;mso-wrap-distance-right:0;mso-wrap-distance-bottom:21.4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16</w:t>
                      </w:r>
                      <w:r>
                        <w:rPr>
                          <w:color w:val="000000"/>
                          <w:spacing w:val="0"/>
                          <w:w w:val="100"/>
                          <w:position w:val="0"/>
                        </w:rPr>
                        <w:t>类</w:t>
                      </w:r>
                    </w:p>
                  </w:txbxContent>
                </v:textbox>
                <w10:wrap type="topAndBottom" anchorx="page"/>
              </v:shape>
            </w:pict>
          </mc:Fallback>
        </mc:AlternateContent>
      </w:r>
    </w:p>
    <w:p>
      <w:pPr>
        <w:pStyle w:val="Style41"/>
        <w:keepNext w:val="0"/>
        <w:keepLines w:val="0"/>
        <w:widowControl w:val="0"/>
        <w:shd w:val="clear" w:color="auto" w:fill="auto"/>
        <w:bidi w:val="0"/>
        <w:spacing w:before="0" w:after="280" w:line="240" w:lineRule="auto"/>
        <w:ind w:left="1080" w:right="0" w:firstLine="0"/>
        <w:jc w:val="left"/>
      </w:pPr>
      <w:r>
        <w:rPr>
          <w:color w:val="000000"/>
          <w:spacing w:val="0"/>
          <w:w w:val="100"/>
          <w:position w:val="0"/>
        </w:rPr>
        <w:t>天舟文化公司新增在注册商标</w:t>
      </w:r>
      <w:r>
        <w:rPr>
          <w:color w:val="000000"/>
          <w:spacing w:val="0"/>
          <w:w w:val="100"/>
          <w:position w:val="0"/>
          <w:sz w:val="20"/>
          <w:szCs w:val="20"/>
        </w:rPr>
        <w:t>7</w:t>
      </w:r>
      <w:r>
        <w:rPr>
          <w:color w:val="000000"/>
          <w:spacing w:val="0"/>
          <w:w w:val="100"/>
          <w:position w:val="0"/>
        </w:rPr>
        <w:t>项:</w:t>
      </w:r>
    </w:p>
    <w:tbl>
      <w:tblPr>
        <w:tblOverlap w:val="never"/>
        <w:jc w:val="center"/>
        <w:tblLayout w:type="fixed"/>
      </w:tblPr>
      <w:tblGrid>
        <w:gridCol w:w="710"/>
        <w:gridCol w:w="1541"/>
        <w:gridCol w:w="1790"/>
        <w:gridCol w:w="1205"/>
        <w:gridCol w:w="2837"/>
        <w:gridCol w:w="1315"/>
      </w:tblGrid>
      <w:tr>
        <w:trPr>
          <w:trHeight w:val="8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所有权人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申请注册日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受理文号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核定使用商品</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（服务项目）</w:t>
            </w:r>
          </w:p>
        </w:tc>
      </w:tr>
      <w:tr>
        <w:trPr>
          <w:trHeight w:val="10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82"/>
                <w:szCs w:val="82"/>
              </w:rPr>
            </w:pPr>
            <w:r>
              <w:rPr>
                <w:rFonts w:ascii="Arial" w:eastAsia="Arial" w:hAnsi="Arial" w:cs="Arial"/>
                <w:b/>
                <w:bCs/>
                <w:color w:val="9D5A22"/>
                <w:spacing w:val="0"/>
                <w:w w:val="100"/>
                <w:position w:val="0"/>
                <w:sz w:val="82"/>
                <w:szCs w:val="82"/>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12141582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35</w:t>
            </w:r>
            <w:r>
              <w:rPr>
                <w:color w:val="000000"/>
                <w:spacing w:val="0"/>
                <w:w w:val="100"/>
                <w:position w:val="0"/>
              </w:rPr>
              <w:t>类</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12141650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8"/>
                <w:szCs w:val="8"/>
              </w:rPr>
            </w:pPr>
            <w:r>
              <w:rPr>
                <w:rFonts w:ascii="Arial" w:eastAsia="Arial" w:hAnsi="Arial" w:cs="Arial"/>
                <w:b/>
                <w:bCs/>
                <w:color w:val="66464A"/>
                <w:spacing w:val="0"/>
                <w:w w:val="100"/>
                <w:position w:val="0"/>
                <w:sz w:val="8"/>
                <w:szCs w:val="8"/>
              </w:rPr>
              <w:t>&lt;1</w:t>
            </w:r>
            <w:r>
              <w:rPr>
                <w:b/>
                <w:bCs/>
                <w:color w:val="66464A"/>
                <w:spacing w:val="0"/>
                <w:w w:val="100"/>
                <w:position w:val="0"/>
                <w:sz w:val="9"/>
                <w:szCs w:val="9"/>
              </w:rPr>
              <w:t>，</w:t>
            </w:r>
            <w:r>
              <w:rPr>
                <w:rFonts w:ascii="Arial" w:eastAsia="Arial" w:hAnsi="Arial" w:cs="Arial"/>
                <w:b/>
                <w:bCs/>
                <w:color w:val="91585E"/>
                <w:spacing w:val="0"/>
                <w:w w:val="100"/>
                <w:position w:val="0"/>
                <w:sz w:val="8"/>
                <w:szCs w:val="8"/>
              </w:rPr>
              <w:t xml:space="preserve">e </w:t>
            </w:r>
            <w:r>
              <w:rPr>
                <w:rFonts w:ascii="Arial" w:eastAsia="Arial" w:hAnsi="Arial" w:cs="Arial"/>
                <w:b/>
                <w:bCs/>
                <w:color w:val="2F2625"/>
                <w:spacing w:val="0"/>
                <w:w w:val="100"/>
                <w:position w:val="0"/>
                <w:sz w:val="8"/>
                <w:szCs w:val="8"/>
              </w:rPr>
              <w:t xml:space="preserve">MCI </w:t>
            </w:r>
            <w:r>
              <w:rPr>
                <w:rFonts w:ascii="Arial" w:eastAsia="Arial" w:hAnsi="Arial" w:cs="Arial"/>
                <w:b/>
                <w:bCs/>
                <w:color w:val="2F2625"/>
                <w:spacing w:val="0"/>
                <w:w w:val="100"/>
                <w:position w:val="0"/>
                <w:sz w:val="8"/>
                <w:szCs w:val="8"/>
              </w:rPr>
              <w:t xml:space="preserve">1 </w:t>
            </w:r>
            <w:r>
              <w:rPr>
                <w:rFonts w:ascii="Arial" w:eastAsia="Arial" w:hAnsi="Arial" w:cs="Arial"/>
                <w:b/>
                <w:bCs/>
                <w:color w:val="66464A"/>
                <w:spacing w:val="0"/>
                <w:w w:val="100"/>
                <w:position w:val="0"/>
                <w:sz w:val="8"/>
                <w:szCs w:val="8"/>
              </w:rPr>
              <w:t>SH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12141705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38</w:t>
            </w:r>
            <w:r>
              <w:rPr>
                <w:color w:val="000000"/>
                <w:spacing w:val="0"/>
                <w:w w:val="100"/>
                <w:position w:val="0"/>
              </w:rPr>
              <w:t>类</w:t>
            </w:r>
          </w:p>
        </w:tc>
      </w:tr>
      <w:tr>
        <w:trPr>
          <w:trHeight w:val="13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8"/>
                <w:szCs w:val="8"/>
              </w:rPr>
            </w:pPr>
            <w:r>
              <w:rPr>
                <w:rFonts w:ascii="Arial" w:eastAsia="Arial" w:hAnsi="Arial" w:cs="Arial"/>
                <w:b/>
                <w:bCs/>
                <w:color w:val="AB525C"/>
                <w:spacing w:val="0"/>
                <w:w w:val="100"/>
                <w:position w:val="0"/>
                <w:sz w:val="8"/>
                <w:szCs w:val="8"/>
              </w:rPr>
              <w:t xml:space="preserve">U </w:t>
            </w:r>
            <w:r>
              <w:rPr>
                <w:rFonts w:ascii="Arial" w:eastAsia="Arial" w:hAnsi="Arial" w:cs="Arial"/>
                <w:b/>
                <w:bCs/>
                <w:color w:val="2F2625"/>
                <w:spacing w:val="0"/>
                <w:w w:val="100"/>
                <w:position w:val="0"/>
                <w:sz w:val="8"/>
                <w:szCs w:val="8"/>
              </w:rPr>
              <w:t xml:space="preserve">P </w:t>
            </w:r>
            <w:r>
              <w:rPr>
                <w:rFonts w:ascii="Arial" w:eastAsia="Arial" w:hAnsi="Arial" w:cs="Arial"/>
                <w:b/>
                <w:bCs/>
                <w:color w:val="AB525C"/>
                <w:spacing w:val="0"/>
                <w:w w:val="100"/>
                <w:position w:val="0"/>
                <w:sz w:val="8"/>
                <w:szCs w:val="8"/>
              </w:rPr>
              <w:t xml:space="preserve">E </w:t>
            </w:r>
            <w:r>
              <w:rPr>
                <w:rFonts w:ascii="Arial" w:eastAsia="Arial" w:hAnsi="Arial" w:cs="Arial"/>
                <w:b/>
                <w:bCs/>
                <w:color w:val="2F2625"/>
                <w:spacing w:val="0"/>
                <w:w w:val="100"/>
                <w:position w:val="0"/>
                <w:sz w:val="8"/>
                <w:szCs w:val="8"/>
              </w:rPr>
              <w:t xml:space="preserve">N </w:t>
            </w:r>
            <w:r>
              <w:rPr>
                <w:rFonts w:ascii="Arial" w:eastAsia="Arial" w:hAnsi="Arial" w:cs="Arial"/>
                <w:b/>
                <w:bCs/>
                <w:color w:val="AB525C"/>
                <w:spacing w:val="0"/>
                <w:w w:val="100"/>
                <w:position w:val="0"/>
                <w:sz w:val="8"/>
                <w:szCs w:val="8"/>
              </w:rPr>
              <w:t xml:space="preserve">« </w:t>
            </w:r>
            <w:r>
              <w:rPr>
                <w:rFonts w:ascii="Arial" w:eastAsia="Arial" w:hAnsi="Arial" w:cs="Arial"/>
                <w:b/>
                <w:bCs/>
                <w:color w:val="2F2625"/>
                <w:spacing w:val="0"/>
                <w:w w:val="100"/>
                <w:position w:val="0"/>
                <w:sz w:val="8"/>
                <w:szCs w:val="8"/>
              </w:rPr>
              <w:t>L</w:t>
            </w:r>
            <w:r>
              <w:rPr>
                <w:rFonts w:ascii="Arial" w:eastAsia="Arial" w:hAnsi="Arial" w:cs="Arial"/>
                <w:b/>
                <w:bCs/>
                <w:color w:val="AB525C"/>
                <w:spacing w:val="0"/>
                <w:w w:val="100"/>
                <w:position w:val="0"/>
                <w:sz w:val="8"/>
                <w:szCs w:val="8"/>
              </w:rPr>
              <w:t>1</w:t>
            </w:r>
            <w:r>
              <w:rPr>
                <w:rFonts w:ascii="Arial" w:eastAsia="Arial" w:hAnsi="Arial" w:cs="Arial"/>
                <w:b/>
                <w:bCs/>
                <w:color w:val="66464A"/>
                <w:spacing w:val="0"/>
                <w:w w:val="100"/>
                <w:position w:val="0"/>
                <w:sz w:val="8"/>
                <w:szCs w:val="8"/>
              </w:rPr>
              <w:t>SH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12141758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42</w:t>
            </w:r>
            <w:r>
              <w:rPr>
                <w:color w:val="000000"/>
                <w:spacing w:val="0"/>
                <w:w w:val="100"/>
                <w:position w:val="0"/>
              </w:rPr>
              <w:t>类</w:t>
            </w:r>
          </w:p>
        </w:tc>
      </w:tr>
      <w:tr>
        <w:trPr>
          <w:trHeight w:val="10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12833241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41</w:t>
            </w:r>
            <w:r>
              <w:rPr>
                <w:color w:val="000000"/>
                <w:spacing w:val="0"/>
                <w:w w:val="100"/>
                <w:position w:val="0"/>
              </w:rPr>
              <w:t>类</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12833045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16</w:t>
            </w:r>
            <w:r>
              <w:rPr>
                <w:color w:val="000000"/>
                <w:spacing w:val="0"/>
                <w:w w:val="100"/>
                <w:position w:val="0"/>
              </w:rPr>
              <w:t>类</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82"/>
                <w:szCs w:val="82"/>
              </w:rPr>
            </w:pPr>
            <w:r>
              <w:rPr>
                <w:rFonts w:ascii="Arial" w:eastAsia="Arial" w:hAnsi="Arial" w:cs="Arial"/>
                <w:b/>
                <w:bCs/>
                <w:color w:val="1B7CC4"/>
                <w:spacing w:val="0"/>
                <w:w w:val="100"/>
                <w:position w:val="0"/>
                <w:sz w:val="82"/>
                <w:szCs w:val="82"/>
              </w:rPr>
              <w:t>ST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12832969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sz w:val="20"/>
          <w:szCs w:val="20"/>
        </w:rPr>
        <w:t>（</w:t>
      </w:r>
      <w:bookmarkEnd w:id="108"/>
      <w:r>
        <w:rPr>
          <w:rFonts w:ascii="Times New Roman" w:eastAsia="Times New Roman" w:hAnsi="Times New Roman" w:cs="Times New Roman"/>
          <w:color w:val="000000"/>
          <w:spacing w:val="0"/>
          <w:w w:val="100"/>
          <w:position w:val="0"/>
          <w:sz w:val="20"/>
          <w:szCs w:val="20"/>
        </w:rPr>
        <w:t>5</w:t>
      </w:r>
      <w:r>
        <w:rPr>
          <w:color w:val="000000"/>
          <w:spacing w:val="0"/>
          <w:w w:val="100"/>
          <w:position w:val="0"/>
        </w:rPr>
        <w:t>）投资状况分析</w:t>
      </w:r>
      <w:bookmarkEnd w:id="106"/>
      <w:bookmarkEnd w:id="107"/>
      <w:bookmarkEnd w:id="109"/>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061"/>
        <w:gridCol w:w="667"/>
        <w:gridCol w:w="1594"/>
        <w:gridCol w:w="926"/>
        <w:gridCol w:w="139"/>
        <w:gridCol w:w="1061"/>
        <w:gridCol w:w="931"/>
        <w:gridCol w:w="1066"/>
      </w:tblGrid>
      <w:tr>
        <w:trPr>
          <w:trHeight w:val="37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对外投资情况</w:t>
            </w:r>
          </w:p>
        </w:tc>
      </w:tr>
      <w:tr>
        <w:trPr>
          <w:trHeight w:val="36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104,122,673.75</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被投资公司情况</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北洋出版传媒股份有限公 司</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图书、报刊、音像制 品、电子出版物出版、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北洋出版传 媒股份有限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141"/>
        <w:gridCol w:w="1728"/>
        <w:gridCol w:w="1594"/>
        <w:gridCol w:w="1066"/>
        <w:gridCol w:w="1061"/>
        <w:gridCol w:w="931"/>
        <w:gridCol w:w="106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印刷、发行和网络出 版；设计、制作、发 布、代理广告业务； 印刷物资销售；商品 的进出口业务；租型。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37,946.268</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19,616.68</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募集资金总体使用情况说明</w:t>
            </w:r>
          </w:p>
        </w:tc>
      </w:tr>
      <w:tr>
        <w:trPr>
          <w:trHeight w:val="7512"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851" w:val="left"/>
              </w:tabs>
              <w:bidi w:val="0"/>
              <w:spacing w:before="0" w:after="0" w:line="467" w:lineRule="exact"/>
              <w:ind w:left="0" w:right="0" w:firstLine="400"/>
              <w:jc w:val="both"/>
            </w:pPr>
            <w:r>
              <w:rPr>
                <w:color w:val="000000"/>
                <w:spacing w:val="0"/>
                <w:w w:val="100"/>
                <w:position w:val="0"/>
              </w:rPr>
              <w:t>（一）</w:t>
              <w:tab/>
              <w:t>实际募集资金金额、资金到位情况</w:t>
            </w:r>
          </w:p>
          <w:p>
            <w:pPr>
              <w:pStyle w:val="Style20"/>
              <w:keepNext w:val="0"/>
              <w:keepLines w:val="0"/>
              <w:widowControl w:val="0"/>
              <w:shd w:val="clear" w:color="auto" w:fill="auto"/>
              <w:bidi w:val="0"/>
              <w:spacing w:before="0" w:after="240" w:line="467" w:lineRule="exact"/>
              <w:ind w:left="0" w:right="0" w:firstLine="40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[2010]1697</w:t>
            </w:r>
            <w:r>
              <w:rPr>
                <w:color w:val="000000"/>
                <w:spacing w:val="0"/>
                <w:w w:val="100"/>
                <w:position w:val="0"/>
              </w:rPr>
              <w:t>号核准，并经深圳证券交易所同意，由主承销商海通证券股份有限公 司采用网下询价配售与网上资金申购定价发行相结合的方式，向社会公开发行人民币普通股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万股，发行价 格为每股</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41,572</w:t>
            </w:r>
            <w:r>
              <w:rPr>
                <w:color w:val="000000"/>
                <w:spacing w:val="0"/>
                <w:w w:val="100"/>
                <w:position w:val="0"/>
              </w:rPr>
              <w:t>万元，扣除海通证券股份有限公司的承销费和保荐费</w:t>
            </w:r>
            <w:r>
              <w:rPr>
                <w:rFonts w:ascii="Times New Roman" w:eastAsia="Times New Roman" w:hAnsi="Times New Roman" w:cs="Times New Roman"/>
                <w:color w:val="000000"/>
                <w:spacing w:val="0"/>
                <w:w w:val="100"/>
                <w:position w:val="0"/>
                <w:sz w:val="18"/>
                <w:szCs w:val="18"/>
              </w:rPr>
              <w:t>2,997.16</w:t>
            </w:r>
            <w:r>
              <w:rPr>
                <w:color w:val="000000"/>
                <w:spacing w:val="0"/>
                <w:w w:val="100"/>
                <w:position w:val="0"/>
              </w:rPr>
              <w:t>万元，募集资金人 民币</w:t>
            </w:r>
            <w:r>
              <w:rPr>
                <w:rFonts w:ascii="Times New Roman" w:eastAsia="Times New Roman" w:hAnsi="Times New Roman" w:cs="Times New Roman"/>
                <w:color w:val="000000"/>
                <w:spacing w:val="0"/>
                <w:w w:val="100"/>
                <w:position w:val="0"/>
                <w:sz w:val="18"/>
                <w:szCs w:val="18"/>
              </w:rPr>
              <w:t>38,574.84</w:t>
            </w:r>
            <w:r>
              <w:rPr>
                <w:color w:val="000000"/>
                <w:spacing w:val="0"/>
                <w:w w:val="100"/>
                <w:position w:val="0"/>
              </w:rPr>
              <w:t>万元，已由主承销商海通证券股份有限公司于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日汇入本公司账户，扣除交易所的发行手续 费等发行费用人民币</w:t>
            </w:r>
            <w:r>
              <w:rPr>
                <w:rFonts w:ascii="Times New Roman" w:eastAsia="Times New Roman" w:hAnsi="Times New Roman" w:cs="Times New Roman"/>
                <w:color w:val="000000"/>
                <w:spacing w:val="0"/>
                <w:w w:val="100"/>
                <w:position w:val="0"/>
                <w:sz w:val="18"/>
                <w:szCs w:val="18"/>
              </w:rPr>
              <w:t>628.572</w:t>
            </w:r>
            <w:r>
              <w:rPr>
                <w:color w:val="000000"/>
                <w:spacing w:val="0"/>
                <w:w w:val="100"/>
                <w:position w:val="0"/>
              </w:rPr>
              <w:t>万元后，募集资金净额为人民币</w:t>
            </w:r>
            <w:r>
              <w:rPr>
                <w:rFonts w:ascii="Times New Roman" w:eastAsia="Times New Roman" w:hAnsi="Times New Roman" w:cs="Times New Roman"/>
                <w:color w:val="000000"/>
                <w:spacing w:val="0"/>
                <w:w w:val="100"/>
                <w:position w:val="0"/>
                <w:sz w:val="18"/>
                <w:szCs w:val="18"/>
              </w:rPr>
              <w:t>37,946.268</w:t>
            </w:r>
            <w:r>
              <w:rPr>
                <w:color w:val="000000"/>
                <w:spacing w:val="0"/>
                <w:w w:val="100"/>
                <w:position w:val="0"/>
              </w:rPr>
              <w:t>万元。上述资金到位情况业经天职国际会计师事 务所有限公司验证，并出具天职湘核字</w:t>
            </w:r>
            <w:r>
              <w:rPr>
                <w:rFonts w:ascii="Times New Roman" w:eastAsia="Times New Roman" w:hAnsi="Times New Roman" w:cs="Times New Roman"/>
                <w:color w:val="000000"/>
                <w:spacing w:val="0"/>
                <w:w w:val="100"/>
                <w:position w:val="0"/>
                <w:sz w:val="18"/>
                <w:szCs w:val="18"/>
              </w:rPr>
              <w:t>[2010]442</w:t>
            </w:r>
            <w:r>
              <w:rPr>
                <w:color w:val="000000"/>
                <w:spacing w:val="0"/>
                <w:w w:val="100"/>
                <w:position w:val="0"/>
              </w:rPr>
              <w:t>号验资报告。公司对募集资金采取了专户存储制度。</w:t>
            </w:r>
          </w:p>
          <w:p>
            <w:pPr>
              <w:pStyle w:val="Style20"/>
              <w:keepNext w:val="0"/>
              <w:keepLines w:val="0"/>
              <w:widowControl w:val="0"/>
              <w:shd w:val="clear" w:color="auto" w:fill="auto"/>
              <w:tabs>
                <w:tab w:pos="846" w:val="left"/>
              </w:tabs>
              <w:bidi w:val="0"/>
              <w:spacing w:before="0" w:after="0" w:line="240" w:lineRule="auto"/>
              <w:ind w:left="0" w:right="0" w:firstLine="400"/>
              <w:jc w:val="both"/>
              <w:rPr>
                <w:sz w:val="22"/>
                <w:szCs w:val="22"/>
              </w:rPr>
            </w:pPr>
            <w:r>
              <w:rPr>
                <w:color w:val="000000"/>
                <w:spacing w:val="0"/>
                <w:w w:val="100"/>
                <w:position w:val="0"/>
                <w:sz w:val="17"/>
                <w:szCs w:val="17"/>
              </w:rPr>
              <w:t>（二）</w:t>
              <w:tab/>
            </w:r>
            <w:r>
              <w:rPr>
                <w:color w:val="000000"/>
                <w:spacing w:val="0"/>
                <w:w w:val="100"/>
                <w:position w:val="0"/>
                <w:sz w:val="22"/>
                <w:szCs w:val="22"/>
              </w:rPr>
              <w:t>募集资金以前年度使用金额</w:t>
            </w:r>
          </w:p>
          <w:p>
            <w:pPr>
              <w:pStyle w:val="Style20"/>
              <w:keepNext w:val="0"/>
              <w:keepLines w:val="0"/>
              <w:widowControl w:val="0"/>
              <w:shd w:val="clear" w:color="auto" w:fill="auto"/>
              <w:bidi w:val="0"/>
              <w:spacing w:before="0" w:after="0" w:line="467" w:lineRule="exact"/>
              <w:ind w:left="0" w:right="0" w:firstLine="400"/>
              <w:jc w:val="both"/>
            </w:pPr>
            <w:r>
              <w:rPr>
                <w:color w:val="000000"/>
                <w:spacing w:val="0"/>
                <w:w w:val="100"/>
                <w:position w:val="0"/>
              </w:rPr>
              <w:t>本公司以前年度累计使用募集资金</w:t>
            </w:r>
            <w:r>
              <w:rPr>
                <w:rFonts w:ascii="Times New Roman" w:eastAsia="Times New Roman" w:hAnsi="Times New Roman" w:cs="Times New Roman"/>
                <w:color w:val="000000"/>
                <w:spacing w:val="0"/>
                <w:w w:val="100"/>
                <w:position w:val="0"/>
                <w:sz w:val="18"/>
                <w:szCs w:val="18"/>
              </w:rPr>
              <w:t>188,477,245.36</w:t>
            </w:r>
            <w:r>
              <w:rPr>
                <w:color w:val="000000"/>
                <w:spacing w:val="0"/>
                <w:w w:val="100"/>
                <w:position w:val="0"/>
              </w:rPr>
              <w:t xml:space="preserve">元。其中：置换预先已投入内容策划与图书发行项目的自筹资金 </w:t>
            </w:r>
            <w:r>
              <w:rPr>
                <w:rFonts w:ascii="Times New Roman" w:eastAsia="Times New Roman" w:hAnsi="Times New Roman" w:cs="Times New Roman"/>
                <w:color w:val="000000"/>
                <w:spacing w:val="0"/>
                <w:w w:val="100"/>
                <w:position w:val="0"/>
                <w:sz w:val="18"/>
                <w:szCs w:val="18"/>
              </w:rPr>
              <w:t>20,029,336.73</w:t>
            </w:r>
            <w:r>
              <w:rPr>
                <w:color w:val="000000"/>
                <w:spacing w:val="0"/>
                <w:w w:val="100"/>
                <w:position w:val="0"/>
              </w:rPr>
              <w:t>元；内容策划与图书发行项目使用</w:t>
            </w:r>
            <w:r>
              <w:rPr>
                <w:rFonts w:ascii="Times New Roman" w:eastAsia="Times New Roman" w:hAnsi="Times New Roman" w:cs="Times New Roman"/>
                <w:color w:val="000000"/>
                <w:spacing w:val="0"/>
                <w:w w:val="100"/>
                <w:position w:val="0"/>
                <w:sz w:val="18"/>
                <w:szCs w:val="18"/>
              </w:rPr>
              <w:t>49,697,477.09</w:t>
            </w:r>
            <w:r>
              <w:rPr>
                <w:color w:val="000000"/>
                <w:spacing w:val="0"/>
                <w:w w:val="100"/>
                <w:position w:val="0"/>
              </w:rPr>
              <w:t>元；营销网络建设项目使用</w:t>
            </w:r>
            <w:r>
              <w:rPr>
                <w:rFonts w:ascii="Times New Roman" w:eastAsia="Times New Roman" w:hAnsi="Times New Roman" w:cs="Times New Roman"/>
                <w:color w:val="000000"/>
                <w:spacing w:val="0"/>
                <w:w w:val="100"/>
                <w:position w:val="0"/>
                <w:sz w:val="18"/>
                <w:szCs w:val="18"/>
              </w:rPr>
              <w:t>2,106,636.55</w:t>
            </w:r>
            <w:r>
              <w:rPr>
                <w:color w:val="000000"/>
                <w:spacing w:val="0"/>
                <w:w w:val="100"/>
                <w:position w:val="0"/>
              </w:rPr>
              <w:t>元；管理信息与出 版创意平台软件款项目使用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,280,741.00</w:t>
            </w:r>
            <w:r>
              <w:rPr>
                <w:color w:val="000000"/>
                <w:spacing w:val="0"/>
                <w:w w:val="100"/>
                <w:position w:val="0"/>
              </w:rPr>
              <w:t>元；投资设立浙江天舟图书有限责任公司使用</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元；投资设立北京北舟 文化传媒有限责任公司使用</w:t>
            </w:r>
            <w:r>
              <w:rPr>
                <w:rFonts w:ascii="Times New Roman" w:eastAsia="Times New Roman" w:hAnsi="Times New Roman" w:cs="Times New Roman"/>
                <w:color w:val="000000"/>
                <w:spacing w:val="0"/>
                <w:w w:val="100"/>
                <w:position w:val="0"/>
                <w:sz w:val="18"/>
                <w:szCs w:val="18"/>
              </w:rPr>
              <w:t>29,400,000.00</w:t>
            </w:r>
            <w:r>
              <w:rPr>
                <w:color w:val="000000"/>
                <w:spacing w:val="0"/>
                <w:w w:val="100"/>
                <w:position w:val="0"/>
              </w:rPr>
              <w:t>元；设立北京事业部使用</w:t>
            </w:r>
            <w:r>
              <w:rPr>
                <w:rFonts w:ascii="Times New Roman" w:eastAsia="Times New Roman" w:hAnsi="Times New Roman" w:cs="Times New Roman"/>
                <w:color w:val="000000"/>
                <w:spacing w:val="0"/>
                <w:w w:val="100"/>
                <w:position w:val="0"/>
                <w:sz w:val="18"/>
                <w:szCs w:val="18"/>
              </w:rPr>
              <w:t>27,463,053.99</w:t>
            </w:r>
            <w:r>
              <w:rPr>
                <w:color w:val="000000"/>
                <w:spacing w:val="0"/>
                <w:w w:val="100"/>
                <w:position w:val="0"/>
              </w:rPr>
              <w:t>元；投资设立北京东方天舟教育科技有 限公司使用</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元；超募资金永久补充流动资金使用</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募集资金专用账户以前年度共取得利息收入</w:t>
            </w:r>
            <w:r>
              <w:rPr>
                <w:rFonts w:ascii="Times New Roman" w:eastAsia="Times New Roman" w:hAnsi="Times New Roman" w:cs="Times New Roman"/>
                <w:color w:val="000000"/>
                <w:spacing w:val="0"/>
                <w:w w:val="100"/>
                <w:position w:val="0"/>
                <w:sz w:val="18"/>
                <w:szCs w:val="18"/>
              </w:rPr>
              <w:t>14,458,646.65</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9,642.45</w:t>
            </w:r>
            <w:r>
              <w:rPr>
                <w:color w:val="000000"/>
                <w:spacing w:val="0"/>
                <w:w w:val="100"/>
                <w:position w:val="0"/>
              </w:rPr>
              <w:t>元。</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日，公司募集资金专户余额为</w:t>
            </w:r>
            <w:r>
              <w:rPr>
                <w:rFonts w:ascii="Times New Roman" w:eastAsia="Times New Roman" w:hAnsi="Times New Roman" w:cs="Times New Roman"/>
                <w:color w:val="000000"/>
                <w:spacing w:val="0"/>
                <w:w w:val="100"/>
                <w:position w:val="0"/>
                <w:sz w:val="18"/>
                <w:szCs w:val="18"/>
              </w:rPr>
              <w:t>205,434,438.84</w:t>
            </w:r>
            <w:r>
              <w:rPr>
                <w:color w:val="000000"/>
                <w:spacing w:val="0"/>
                <w:w w:val="100"/>
                <w:position w:val="0"/>
              </w:rPr>
              <w:t>元。</w:t>
            </w:r>
          </w:p>
          <w:p>
            <w:pPr>
              <w:pStyle w:val="Style20"/>
              <w:keepNext w:val="0"/>
              <w:keepLines w:val="0"/>
              <w:widowControl w:val="0"/>
              <w:shd w:val="clear" w:color="auto" w:fill="auto"/>
              <w:tabs>
                <w:tab w:pos="817" w:val="left"/>
              </w:tabs>
              <w:bidi w:val="0"/>
              <w:spacing w:before="0" w:after="120" w:line="467" w:lineRule="exact"/>
              <w:ind w:left="0" w:right="0" w:firstLine="380"/>
              <w:jc w:val="both"/>
            </w:pPr>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年度募集资金使用情况及结余情况</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月，本公司募集资金使用情况如下：</w:t>
      </w:r>
    </w:p>
    <w:p>
      <w:pPr>
        <w:pStyle w:val="Style26"/>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891" w:val="left"/>
        </w:tabs>
        <w:bidi w:val="0"/>
        <w:spacing w:before="0" w:after="0" w:line="469" w:lineRule="exact"/>
        <w:ind w:left="0" w:right="0" w:firstLine="400"/>
        <w:jc w:val="left"/>
      </w:pPr>
      <w:bookmarkStart w:id="110" w:name="bookmark110"/>
      <w:bookmarkEnd w:id="110"/>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w:t>
      </w:r>
      <w:r>
        <w:rPr>
          <w:i/>
          <w:iCs/>
          <w:color w:val="000000"/>
          <w:spacing w:val="0"/>
          <w:w w:val="100"/>
          <w:position w:val="0"/>
        </w:rPr>
        <w:t>，</w:t>
      </w:r>
      <w:r>
        <w:rPr>
          <w:color w:val="000000"/>
          <w:spacing w:val="0"/>
          <w:w w:val="100"/>
          <w:position w:val="0"/>
        </w:rPr>
        <w:t>本公司累计使用募集资金</w:t>
      </w:r>
      <w:r>
        <w:rPr>
          <w:rFonts w:ascii="Times New Roman" w:eastAsia="Times New Roman" w:hAnsi="Times New Roman" w:cs="Times New Roman"/>
          <w:color w:val="000000"/>
          <w:spacing w:val="0"/>
          <w:w w:val="100"/>
          <w:position w:val="0"/>
          <w:sz w:val="18"/>
          <w:szCs w:val="18"/>
        </w:rPr>
        <w:t>7,689,554.76</w:t>
      </w:r>
      <w:r>
        <w:rPr>
          <w:color w:val="000000"/>
          <w:spacing w:val="0"/>
          <w:w w:val="100"/>
          <w:position w:val="0"/>
        </w:rPr>
        <w:t>元。其中：本年度内容策划与图书发行项目使用</w:t>
      </w:r>
      <w:r>
        <w:rPr>
          <w:rFonts w:ascii="Times New Roman" w:eastAsia="Times New Roman" w:hAnsi="Times New Roman" w:cs="Times New Roman"/>
          <w:color w:val="000000"/>
          <w:spacing w:val="0"/>
          <w:w w:val="100"/>
          <w:position w:val="0"/>
          <w:sz w:val="18"/>
          <w:szCs w:val="18"/>
        </w:rPr>
        <w:t xml:space="preserve">6,315,586.18 </w:t>
      </w:r>
      <w:r>
        <w:rPr>
          <w:color w:val="000000"/>
          <w:spacing w:val="0"/>
          <w:w w:val="100"/>
          <w:position w:val="0"/>
        </w:rPr>
        <w:t>元；营销网络建设项目使用</w:t>
      </w:r>
      <w:r>
        <w:rPr>
          <w:rFonts w:ascii="Times New Roman" w:eastAsia="Times New Roman" w:hAnsi="Times New Roman" w:cs="Times New Roman"/>
          <w:color w:val="000000"/>
          <w:spacing w:val="0"/>
          <w:w w:val="100"/>
          <w:position w:val="0"/>
          <w:sz w:val="18"/>
          <w:szCs w:val="18"/>
        </w:rPr>
        <w:t>195,500.00</w:t>
      </w:r>
      <w:r>
        <w:rPr>
          <w:color w:val="000000"/>
          <w:spacing w:val="0"/>
          <w:w w:val="100"/>
          <w:position w:val="0"/>
        </w:rPr>
        <w:t>元；管理信息与出版创意平台软件款项目使用</w:t>
      </w:r>
      <w:r>
        <w:rPr>
          <w:rFonts w:ascii="Times New Roman" w:eastAsia="Times New Roman" w:hAnsi="Times New Roman" w:cs="Times New Roman"/>
          <w:color w:val="000000"/>
          <w:spacing w:val="0"/>
          <w:w w:val="100"/>
          <w:position w:val="0"/>
          <w:sz w:val="18"/>
          <w:szCs w:val="18"/>
        </w:rPr>
        <w:t>460,300.00</w:t>
      </w:r>
      <w:r>
        <w:rPr>
          <w:color w:val="000000"/>
          <w:spacing w:val="0"/>
          <w:w w:val="100"/>
          <w:position w:val="0"/>
        </w:rPr>
        <w:t xml:space="preserve">元；设立北京事业部使用 </w:t>
      </w:r>
      <w:r>
        <w:rPr>
          <w:rFonts w:ascii="Times New Roman" w:eastAsia="Times New Roman" w:hAnsi="Times New Roman" w:cs="Times New Roman"/>
          <w:color w:val="000000"/>
          <w:spacing w:val="0"/>
          <w:w w:val="100"/>
          <w:position w:val="0"/>
          <w:sz w:val="18"/>
          <w:szCs w:val="18"/>
        </w:rPr>
        <w:t xml:space="preserve">718,168.58 </w:t>
      </w:r>
      <w:r>
        <w:rPr>
          <w:color w:val="000000"/>
          <w:spacing w:val="0"/>
          <w:w w:val="100"/>
          <w:position w:val="0"/>
        </w:rPr>
        <w:t>元。</w:t>
      </w:r>
    </w:p>
    <w:p>
      <w:pPr>
        <w:pStyle w:val="Style26"/>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bidi w:val="0"/>
        <w:spacing w:before="0" w:after="540" w:line="469" w:lineRule="exact"/>
        <w:ind w:left="0" w:right="0" w:firstLine="400"/>
        <w:jc w:val="left"/>
      </w:pPr>
      <w:bookmarkStart w:id="111" w:name="bookmark111"/>
      <w:bookmarkEnd w:id="11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月，募集资金专户取得利息收入</w:t>
      </w:r>
      <w:r>
        <w:rPr>
          <w:rFonts w:ascii="Times New Roman" w:eastAsia="Times New Roman" w:hAnsi="Times New Roman" w:cs="Times New Roman"/>
          <w:color w:val="000000"/>
          <w:spacing w:val="0"/>
          <w:w w:val="100"/>
          <w:position w:val="0"/>
          <w:sz w:val="18"/>
          <w:szCs w:val="18"/>
        </w:rPr>
        <w:t>3,084,162.61</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5,286.90</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日，公司募集资金专户余额为</w:t>
      </w:r>
      <w:r>
        <w:rPr>
          <w:rFonts w:ascii="Times New Roman" w:eastAsia="Times New Roman" w:hAnsi="Times New Roman" w:cs="Times New Roman"/>
          <w:color w:val="000000"/>
          <w:spacing w:val="0"/>
          <w:w w:val="100"/>
          <w:position w:val="0"/>
          <w:sz w:val="18"/>
          <w:szCs w:val="18"/>
        </w:rPr>
        <w:t>200,823,759.79</w:t>
      </w:r>
      <w:r>
        <w:rPr>
          <w:color w:val="000000"/>
          <w:spacing w:val="0"/>
          <w:w w:val="100"/>
          <w:position w:val="0"/>
        </w:rPr>
        <w:t>元。</w:t>
      </w:r>
    </w:p>
    <w:p>
      <w:pPr>
        <w:pStyle w:val="Style26"/>
        <w:keepNext w:val="0"/>
        <w:keepLines w:val="0"/>
        <w:widowControl w:val="0"/>
        <w:numPr>
          <w:ilvl w:val="0"/>
          <w:numId w:val="11"/>
        </w:numPr>
        <w:shd w:val="clear" w:color="auto" w:fill="auto"/>
        <w:bidi w:val="0"/>
        <w:spacing w:before="0" w:after="120" w:line="240" w:lineRule="auto"/>
        <w:ind w:left="0" w:right="0" w:firstLine="0"/>
        <w:jc w:val="left"/>
      </w:pPr>
      <w:bookmarkStart w:id="112" w:name="bookmark112"/>
      <w:bookmarkEnd w:id="112"/>
      <w:r>
        <w:rPr>
          <w:color w:val="000000"/>
          <w:spacing w:val="0"/>
          <w:w w:val="100"/>
          <w:position w:val="0"/>
        </w:rPr>
        <w:t>募集资金承诺项目情况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承诺投资项目和超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截至期 末投资 进度</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行性是 否发生 重大变 化</w:t>
            </w:r>
          </w:p>
        </w:tc>
      </w:tr>
      <w:tr>
        <w:trPr>
          <w:trHeight w:val="365"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内容策划与图书发 行项目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营销网络建设项目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管理信息和出版创 意平台建设项目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14,125.2</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8,008.55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1,745.25</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投资设立浙江天舟 图书有限责任公司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-191.43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设立北京事业部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投资设立北京北舟 文化传媒有限责任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-111.90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教育内容资源研发 与服务平台建设项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投资设立北京东方 天舟教育科技有限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归还银行贷款(如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4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0"/>
              <w:keepNext w:val="0"/>
              <w:keepLines w:val="0"/>
              <w:widowControl w:val="0"/>
              <w:numPr>
                <w:ilvl w:val="0"/>
                <w:numId w:val="13"/>
              </w:numPr>
              <w:shd w:val="clear" w:color="auto" w:fill="auto"/>
              <w:bidi w:val="0"/>
              <w:spacing w:before="0" w:after="40" w:line="311"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营销网络建设项目：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年以来，国家教育部、新闻出版总署对中小学教材的审定、教辅材料 的出版、发行等方面的政策规定进行了较大幅度的调整，加强了对教辅图书市场的规范和整顿，陆续 出台了一批新的规范性文件。为了确保公司营销推广模式能够符合最新的政策法规，避免盲目投入， 公司放缓了全国营销分支机构的建设，公司将在有关政策趋势清晰后，加快推进全国营销网络项目建 设。经公司第二届董事会第十八次会议审议，决定将该项目预计可达到使用状态的时间，由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numPr>
                <w:ilvl w:val="0"/>
                <w:numId w:val="13"/>
              </w:numPr>
              <w:shd w:val="clear" w:color="auto" w:fill="auto"/>
              <w:tabs>
                <w:tab w:pos="499" w:val="left"/>
              </w:tabs>
              <w:bidi w:val="0"/>
              <w:spacing w:before="0" w:after="40" w:line="311" w:lineRule="exact"/>
              <w:ind w:left="0" w:right="0" w:firstLine="380"/>
              <w:jc w:val="both"/>
            </w:pPr>
            <w:r>
              <w:rPr>
                <w:color w:val="000000"/>
                <w:spacing w:val="0"/>
                <w:w w:val="100"/>
                <w:position w:val="0"/>
              </w:rPr>
              <w:t>管理信息和出版创意平台建设项目：由于公司营销网络建设未能按期推进，内部管理运营体系 尚不完整，公司管理信息系统建设难以按期投入，创意资源平台项目的建设尚处于具体实施方案的设 计和论证的过程中。目前公司已加快管理信息和出版创意平台的基础建设工作，争取早日建成该项目。 经公司第二届董事会第十八次会议审议，决定将该项目预计可达到使用状态的时间，由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numPr>
                <w:ilvl w:val="0"/>
                <w:numId w:val="13"/>
              </w:numPr>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教育内容资源研发与服务平台项目：该项目目前仍处于筹备阶段，合资公司尚未组建，但幼教 读物、英语测评等项目正在全力推进。</w:t>
            </w:r>
          </w:p>
          <w:p>
            <w:pPr>
              <w:pStyle w:val="Style20"/>
              <w:keepNext w:val="0"/>
              <w:keepLines w:val="0"/>
              <w:widowControl w:val="0"/>
              <w:numPr>
                <w:ilvl w:val="0"/>
                <w:numId w:val="13"/>
              </w:numPr>
              <w:shd w:val="clear" w:color="auto" w:fill="auto"/>
              <w:tabs>
                <w:tab w:pos="494" w:val="left"/>
              </w:tabs>
              <w:bidi w:val="0"/>
              <w:spacing w:before="0" w:after="40" w:line="314" w:lineRule="exact"/>
              <w:ind w:left="0" w:right="0" w:firstLine="380"/>
              <w:jc w:val="both"/>
            </w:pPr>
            <w:r>
              <w:rPr>
                <w:color w:val="000000"/>
                <w:spacing w:val="0"/>
                <w:w w:val="100"/>
                <w:position w:val="0"/>
              </w:rPr>
              <w:t>投资设立的浙江天舟未达到预期收益的主要原因是：目前少儿图书市场品种繁多，公司的销售 渠道有限，市场竞争加剧，以致我司开发的图书品种销量未达到预计目标，同时公司也主动控制开发 规模，避免更大亏损。</w:t>
            </w:r>
          </w:p>
          <w:p>
            <w:pPr>
              <w:pStyle w:val="Style20"/>
              <w:keepNext w:val="0"/>
              <w:keepLines w:val="0"/>
              <w:widowControl w:val="0"/>
              <w:numPr>
                <w:ilvl w:val="0"/>
                <w:numId w:val="13"/>
              </w:numPr>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投资设立的北京北舟公司未达到预期收益的主要原因为：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原预计招投标市场具有一定的不 确定性，市场规律难以掌控，业务开拓需要一个过程，使得招投标业务未达到预期目标；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受国家 教材教辅管理政策调整的影响，全国教材教辅市场推广未能按预期的计划进行。</w:t>
            </w:r>
          </w:p>
          <w:p>
            <w:pPr>
              <w:pStyle w:val="Style20"/>
              <w:keepNext w:val="0"/>
              <w:keepLines w:val="0"/>
              <w:widowControl w:val="0"/>
              <w:numPr>
                <w:ilvl w:val="0"/>
                <w:numId w:val="13"/>
              </w:numPr>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投资设立东方天舟未达到预期收益的主要原因为：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原托管上海东阶双语学校因学校面临搬 迁，经营存在不确定性，延缓了实施计划；</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原预计的教具教材的销售及</w:t>
            </w:r>
            <w:r>
              <w:rPr>
                <w:rFonts w:ascii="Times New Roman" w:eastAsia="Times New Roman" w:hAnsi="Times New Roman" w:cs="Times New Roman"/>
                <w:color w:val="000000"/>
                <w:spacing w:val="0"/>
                <w:w w:val="100"/>
                <w:position w:val="0"/>
                <w:sz w:val="18"/>
                <w:szCs w:val="18"/>
              </w:rPr>
              <w:t>NCET</w:t>
            </w:r>
            <w:r>
              <w:rPr>
                <w:color w:val="000000"/>
                <w:spacing w:val="0"/>
                <w:w w:val="100"/>
                <w:position w:val="0"/>
              </w:rPr>
              <w:t>的考试因暂未到中 国教育学会外语专业委员会正式推广的配合，考生人数未达到预期水平；</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因公司新成立，品牌还 在推广期，招生人数受限，学校收入未达预期。</w:t>
            </w:r>
          </w:p>
        </w:tc>
      </w:tr>
      <w:tr>
        <w:trPr>
          <w:trHeight w:val="293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投资设立浙江天舟图书有限责任公司。因行业市场情况发生较大变化，该公司实际运营情况 与预测差距较大，造成图书库存积压严重。经公司董事会决定处置该公司，并已于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年下半年进 入清算期，预计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月将完成注销登记。</w:t>
            </w:r>
          </w:p>
          <w:p>
            <w:pPr>
              <w:pStyle w:val="Style20"/>
              <w:keepNext w:val="0"/>
              <w:keepLines w:val="0"/>
              <w:widowControl w:val="0"/>
              <w:shd w:val="clear" w:color="auto" w:fill="auto"/>
              <w:tabs>
                <w:tab w:pos="629" w:val="left"/>
              </w:tabs>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投资设立北京北舟文化传媒有限责任公司。根据公司的战略目标，公司将加快现有业务结构 的调整，将持有的北舟公司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的股份转让给北洋传媒，并已于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月收到北洋传媒股权转让 款。</w:t>
            </w:r>
          </w:p>
          <w:p>
            <w:pPr>
              <w:pStyle w:val="Style20"/>
              <w:keepNext w:val="0"/>
              <w:keepLines w:val="0"/>
              <w:widowControl w:val="0"/>
              <w:shd w:val="clear" w:color="auto" w:fill="auto"/>
              <w:tabs>
                <w:tab w:pos="605"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投资设立北京东方天舟教育科技有限责任公司。因该子公司总部及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所学校严重亏损，且短 期内难以扭转，新项目投资存在重大不确定性风险。经公司董事会决议：将持有东方天舟</w:t>
            </w:r>
            <w:r>
              <w:rPr>
                <w:rFonts w:ascii="Times New Roman" w:eastAsia="Times New Roman" w:hAnsi="Times New Roman" w:cs="Times New Roman"/>
                <w:color w:val="000000"/>
                <w:spacing w:val="0"/>
                <w:w w:val="100"/>
                <w:position w:val="0"/>
                <w:sz w:val="18"/>
                <w:szCs w:val="18"/>
              </w:rPr>
              <w:t>77.5%</w:t>
            </w:r>
            <w:r>
              <w:rPr>
                <w:color w:val="000000"/>
                <w:spacing w:val="0"/>
                <w:w w:val="100"/>
                <w:position w:val="0"/>
              </w:rPr>
              <w:t>的股 份转让给控股股东“天鸿投资”，现已收到“天鸿投资”股权转让款项。</w:t>
            </w:r>
          </w:p>
        </w:tc>
      </w:tr>
      <w:tr>
        <w:trPr>
          <w:trHeight w:val="36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本公司超募资金</w:t>
            </w:r>
            <w:r>
              <w:rPr>
                <w:rFonts w:ascii="Times New Roman" w:eastAsia="Times New Roman" w:hAnsi="Times New Roman" w:cs="Times New Roman"/>
                <w:color w:val="000000"/>
                <w:spacing w:val="0"/>
                <w:w w:val="100"/>
                <w:position w:val="0"/>
                <w:sz w:val="18"/>
                <w:szCs w:val="18"/>
              </w:rPr>
              <w:t>23,821.048</w:t>
            </w:r>
            <w:r>
              <w:rPr>
                <w:color w:val="000000"/>
                <w:spacing w:val="0"/>
                <w:w w:val="100"/>
                <w:position w:val="0"/>
              </w:rPr>
              <w:t>万元，其使用情况如下：</w:t>
            </w:r>
          </w:p>
        </w:tc>
      </w:tr>
      <w:tr>
        <w:trPr>
          <w:trHeight w:val="1267"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日，公司第二届董事会第二次会议审议通过了《关于审议使用部分与主营业务 相关的营运资金投资设立浙江天舟图书有限公司的议案》：同意公司以人民币</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万元现金投资设立 浙江天舟图书有限公司。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日，浙江天舟图书有限责任公司在工商行政管理部门登记成 立并已正常开展经营活动。但由于行业市场情况发生较大变化，该公司实际运营情况与预测差距较大，</w:t>
            </w:r>
          </w:p>
        </w:tc>
      </w:tr>
    </w:tbl>
    <w:p>
      <w:pPr>
        <w:widowControl w:val="0"/>
        <w:spacing w:line="1" w:lineRule="exact"/>
      </w:pPr>
      <w:r>
        <w:br w:type="page"/>
      </w:r>
    </w:p>
    <w:tbl>
      <w:tblPr>
        <w:tblOverlap w:val="never"/>
        <w:jc w:val="center"/>
        <w:tblLayout w:type="fixed"/>
      </w:tblPr>
      <w:tblGrid>
        <w:gridCol w:w="1642"/>
        <w:gridCol w:w="7949"/>
      </w:tblGrid>
      <w:tr>
        <w:trPr>
          <w:trHeight w:val="66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故决定注销该公司，目前正在办理相关手续</w:t>
            </w:r>
          </w:p>
          <w:p>
            <w:pPr>
              <w:pStyle w:val="Style20"/>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日，公司第二届董事会第四次会议审议通过了《关于使用超募资金投资设立北京 事业部的议案》：同意使用公司首次公开发行超额募集资金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万元投资设立北京事业部。投资的主 要用途如下：投资</w:t>
            </w:r>
            <w:r>
              <w:rPr>
                <w:rFonts w:ascii="Times New Roman" w:eastAsia="Times New Roman" w:hAnsi="Times New Roman" w:cs="Times New Roman"/>
                <w:color w:val="000000"/>
                <w:spacing w:val="0"/>
                <w:w w:val="100"/>
                <w:position w:val="0"/>
                <w:sz w:val="18"/>
                <w:szCs w:val="18"/>
              </w:rPr>
              <w:t>2,610</w:t>
            </w:r>
            <w:r>
              <w:rPr>
                <w:color w:val="000000"/>
                <w:spacing w:val="0"/>
                <w:w w:val="100"/>
                <w:position w:val="0"/>
              </w:rPr>
              <w:t>万购置北京事业部办公场地，投资</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万元用于北京事业部人员招聘和补充 北京事业部流动资金等。北京事业部目前已正常运营。</w:t>
            </w:r>
          </w:p>
          <w:p>
            <w:pPr>
              <w:pStyle w:val="Style20"/>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3.2011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日，公司第二届董事会第七次会议审议通过了《关于使用超募资金投资参股北 京北舟文化传媒有限公司的议案》，公司以现金出资</w:t>
            </w:r>
            <w:r>
              <w:rPr>
                <w:rFonts w:ascii="Times New Roman" w:eastAsia="Times New Roman" w:hAnsi="Times New Roman" w:cs="Times New Roman"/>
                <w:color w:val="000000"/>
                <w:spacing w:val="0"/>
                <w:w w:val="100"/>
                <w:position w:val="0"/>
                <w:sz w:val="18"/>
                <w:szCs w:val="18"/>
              </w:rPr>
              <w:t>2,940</w:t>
            </w:r>
            <w:r>
              <w:rPr>
                <w:color w:val="000000"/>
                <w:spacing w:val="0"/>
                <w:w w:val="100"/>
                <w:position w:val="0"/>
              </w:rPr>
              <w:t>万元参股成立北京北舟文化传媒有限公司， 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日，北京北舟文化传媒有限责任公司在工商行政管理部门登记成立并 已正常开展经营活动。但为适应公司发展战略，调整业务结构，公司已于本报告期将该公司股权转让。</w:t>
            </w:r>
          </w:p>
          <w:p>
            <w:pPr>
              <w:pStyle w:val="Style20"/>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4.2011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日，公司第二届董事会第十一次会议审议通过了《关于使用超募资金投资建设 “教育内容资源研发与服务平台”项目的议案》，同意使用超募资金</w:t>
            </w:r>
            <w:r>
              <w:rPr>
                <w:rFonts w:ascii="Times New Roman" w:eastAsia="Times New Roman" w:hAnsi="Times New Roman" w:cs="Times New Roman"/>
                <w:color w:val="000000"/>
                <w:spacing w:val="0"/>
                <w:w w:val="100"/>
                <w:position w:val="0"/>
                <w:sz w:val="18"/>
                <w:szCs w:val="18"/>
              </w:rPr>
              <w:t>2,884</w:t>
            </w:r>
            <w:r>
              <w:rPr>
                <w:color w:val="000000"/>
                <w:spacing w:val="0"/>
                <w:w w:val="100"/>
                <w:position w:val="0"/>
              </w:rPr>
              <w:t>万元与中国教育科学研究院 共同投资建设“教育内容资源研发与服务平台”项目。该项目目前仍处于筹备阶段。相关研发项目已 推进实施。</w:t>
            </w:r>
          </w:p>
          <w:p>
            <w:pPr>
              <w:pStyle w:val="Style20"/>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5.2012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日，公司第二届董事会第十四次会议审议通过了《关于使用超募资金投资设立北 京东方天舟教育科技有限公司的议案》，同意使用超募资金</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万元与上海东方阶梯智力发展有限公 司、生艳秋女士共同出资设立北京东方天舟教育科技有限公司。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北京东方天舟教育 科技有限责任公司在工商行政管理部门登记成立。但由于该公司严重亏损，短期内难以扭转，故公司 已将其所持股转让。</w:t>
            </w:r>
          </w:p>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6.2012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日，公司第二届董事会第十五次会议审议通过了《关于使用部分超募资金永久 补充流动资金的议案》，同意使用超募资金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万元用于永久补充流动资金，目前流动资金已补充到 位。</w:t>
            </w:r>
          </w:p>
        </w:tc>
      </w:tr>
      <w:tr>
        <w:trPr>
          <w:trHeight w:val="10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本公司在募集资金实际到位之前，利用自筹资金对募投项目已累计投入</w:t>
            </w:r>
            <w:r>
              <w:rPr>
                <w:rFonts w:ascii="Times New Roman" w:eastAsia="Times New Roman" w:hAnsi="Times New Roman" w:cs="Times New Roman"/>
                <w:color w:val="000000"/>
                <w:spacing w:val="0"/>
                <w:w w:val="100"/>
                <w:position w:val="0"/>
                <w:sz w:val="18"/>
                <w:szCs w:val="18"/>
              </w:rPr>
              <w:t>2,002.934</w:t>
            </w:r>
            <w:r>
              <w:rPr>
                <w:color w:val="000000"/>
                <w:spacing w:val="0"/>
                <w:w w:val="100"/>
                <w:position w:val="0"/>
              </w:rPr>
              <w:t>万元，其中内 容策划与图书发行项目使用</w:t>
            </w:r>
            <w:r>
              <w:rPr>
                <w:rFonts w:ascii="Times New Roman" w:eastAsia="Times New Roman" w:hAnsi="Times New Roman" w:cs="Times New Roman"/>
                <w:color w:val="000000"/>
                <w:spacing w:val="0"/>
                <w:w w:val="100"/>
                <w:position w:val="0"/>
                <w:sz w:val="18"/>
                <w:szCs w:val="18"/>
              </w:rPr>
              <w:t>2,002.934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日，本公司第二届董事会第二次会议审议 通过了《关于用募集资金置换已投入募集资金投资项目自筹资金的议案》，公司以</w:t>
            </w:r>
            <w:r>
              <w:rPr>
                <w:rFonts w:ascii="Times New Roman" w:eastAsia="Times New Roman" w:hAnsi="Times New Roman" w:cs="Times New Roman"/>
                <w:color w:val="000000"/>
                <w:spacing w:val="0"/>
                <w:w w:val="100"/>
                <w:position w:val="0"/>
                <w:sz w:val="18"/>
                <w:szCs w:val="18"/>
              </w:rPr>
              <w:t>2,002.934</w:t>
            </w:r>
            <w:r>
              <w:rPr>
                <w:color w:val="000000"/>
                <w:spacing w:val="0"/>
                <w:w w:val="100"/>
                <w:position w:val="0"/>
              </w:rPr>
              <w:t>万元募集 资金置换预先已投入募集资金投资项目的自筹资金。</w:t>
            </w:r>
          </w:p>
        </w:tc>
      </w:tr>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98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存放于募集资金专户。</w:t>
            </w:r>
          </w:p>
        </w:tc>
      </w:tr>
      <w:tr>
        <w:trPr>
          <w:trHeight w:val="64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642"/>
        <w:gridCol w:w="7949"/>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tabs>
          <w:tab w:pos="349" w:val="left"/>
        </w:tabs>
        <w:bidi w:val="0"/>
        <w:spacing w:before="0" w:line="240" w:lineRule="auto"/>
        <w:ind w:left="0" w:right="0" w:firstLine="0"/>
        <w:jc w:val="left"/>
      </w:pPr>
      <w:bookmarkStart w:id="113" w:name="bookmark113"/>
      <w:r>
        <w:rPr>
          <w:rFonts w:ascii="Times New Roman" w:eastAsia="Times New Roman" w:hAnsi="Times New Roman" w:cs="Times New Roman"/>
          <w:color w:val="000000"/>
          <w:spacing w:val="0"/>
          <w:w w:val="100"/>
          <w:position w:val="0"/>
          <w:sz w:val="18"/>
          <w:szCs w:val="18"/>
        </w:rPr>
        <w:t>4</w:t>
      </w:r>
      <w:bookmarkEnd w:id="1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募集资金变更项目情况</w:t>
      </w:r>
    </w:p>
    <w:p>
      <w:pPr>
        <w:pStyle w:val="Style26"/>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14" w:name="bookmark114"/>
      <w:r>
        <w:rPr>
          <w:rFonts w:ascii="Times New Roman" w:eastAsia="Times New Roman" w:hAnsi="Times New Roman" w:cs="Times New Roman"/>
          <w:color w:val="000000"/>
          <w:spacing w:val="0"/>
          <w:w w:val="100"/>
          <w:position w:val="0"/>
          <w:sz w:val="18"/>
          <w:szCs w:val="18"/>
        </w:rPr>
        <w:t>5</w:t>
      </w:r>
      <w:bookmarkEnd w:id="1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非募集资金投资的重大项目情况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6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计划投资总额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本报告期投入金额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截至报告期末累计 实际投入金额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截止报告期末累计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实现的收益</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北洋出版传媒股份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99" w:line="1" w:lineRule="exact"/>
      </w:pPr>
    </w:p>
    <w:p>
      <w:pPr>
        <w:pStyle w:val="Style26"/>
        <w:keepNext w:val="0"/>
        <w:keepLines w:val="0"/>
        <w:widowControl w:val="0"/>
        <w:shd w:val="clear" w:color="auto" w:fill="auto"/>
        <w:tabs>
          <w:tab w:pos="344" w:val="left"/>
        </w:tabs>
        <w:bidi w:val="0"/>
        <w:spacing w:before="0" w:line="240" w:lineRule="auto"/>
        <w:ind w:left="0" w:right="0" w:firstLine="0"/>
        <w:jc w:val="left"/>
      </w:pPr>
      <w:bookmarkStart w:id="115" w:name="bookmark115"/>
      <w:r>
        <w:rPr>
          <w:rFonts w:ascii="Times New Roman" w:eastAsia="Times New Roman" w:hAnsi="Times New Roman" w:cs="Times New Roman"/>
          <w:color w:val="000000"/>
          <w:spacing w:val="0"/>
          <w:w w:val="100"/>
          <w:position w:val="0"/>
          <w:sz w:val="18"/>
          <w:szCs w:val="18"/>
        </w:rPr>
        <w:t>6</w:t>
      </w:r>
      <w:bookmarkEnd w:id="1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持有其他上市公司股权情况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tabs>
          <w:tab w:pos="344" w:val="left"/>
        </w:tabs>
        <w:bidi w:val="0"/>
        <w:spacing w:before="0" w:line="240" w:lineRule="auto"/>
        <w:ind w:left="0" w:right="0" w:firstLine="0"/>
        <w:jc w:val="left"/>
      </w:pPr>
      <w:bookmarkStart w:id="116" w:name="bookmark116"/>
      <w:r>
        <w:rPr>
          <w:rFonts w:ascii="Times New Roman" w:eastAsia="Times New Roman" w:hAnsi="Times New Roman" w:cs="Times New Roman"/>
          <w:color w:val="000000"/>
          <w:spacing w:val="0"/>
          <w:w w:val="100"/>
          <w:position w:val="0"/>
          <w:sz w:val="18"/>
          <w:szCs w:val="18"/>
        </w:rPr>
        <w:t>7</w:t>
      </w:r>
      <w:bookmarkEnd w:id="1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持有金融企业股权情况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tabs>
          <w:tab w:pos="344" w:val="left"/>
        </w:tabs>
        <w:bidi w:val="0"/>
        <w:spacing w:before="0" w:line="240" w:lineRule="auto"/>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8</w:t>
      </w:r>
      <w:bookmarkEnd w:id="1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买卖其他上市公司股份的情况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tabs>
          <w:tab w:pos="344" w:val="left"/>
        </w:tabs>
        <w:bidi w:val="0"/>
        <w:spacing w:before="0" w:line="240" w:lineRule="auto"/>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9</w:t>
      </w:r>
      <w:bookmarkEnd w:id="1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以公允价值计量的金融资产</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45"/>
        <w:keepNext/>
        <w:keepLines/>
        <w:widowControl w:val="0"/>
        <w:shd w:val="clear" w:color="auto" w:fill="auto"/>
        <w:bidi w:val="0"/>
        <w:spacing w:before="0" w:after="40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）主要控股参股公司分析</w:t>
      </w:r>
      <w:bookmarkEnd w:id="119"/>
      <w:bookmarkEnd w:id="120"/>
      <w:bookmarkEnd w:id="122"/>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07"/>
        <w:gridCol w:w="994"/>
        <w:gridCol w:w="941"/>
        <w:gridCol w:w="941"/>
        <w:gridCol w:w="806"/>
        <w:gridCol w:w="1090"/>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总资产（元）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营业利润</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3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湖南天舟 华文俪制 传媒有限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57,327,942.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44,538,780.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31,749,388.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-3,754,15</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-3,715,930.79</w:t>
            </w:r>
          </w:p>
        </w:tc>
      </w:tr>
      <w:tr>
        <w:trPr>
          <w:trHeight w:val="129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北京北方 天舟文化 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9,797,606.4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611,762.94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5,020,909.9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-1,442,02</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-1,441,658.07</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怀化天舟 教育有限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17,083,247.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7,284,346.8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33,052,611.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582,527.51</w:t>
            </w:r>
          </w:p>
        </w:tc>
      </w:tr>
      <w:tr>
        <w:trPr>
          <w:trHeight w:val="13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广州天瑞 文化传播 有限责任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4,969,709.3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4,017,319.8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5,811,464.2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201,392.7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119,191.46</w:t>
            </w:r>
          </w:p>
        </w:tc>
      </w:tr>
    </w:tbl>
    <w:p>
      <w:pPr>
        <w:widowControl w:val="0"/>
        <w:spacing w:line="1" w:lineRule="exact"/>
      </w:pPr>
    </w:p>
    <w:tbl>
      <w:tblPr>
        <w:tblOverlap w:val="never"/>
        <w:jc w:val="center"/>
        <w:tblLayout w:type="fixed"/>
      </w:tblPr>
      <w:tblGrid>
        <w:gridCol w:w="955"/>
        <w:gridCol w:w="1080"/>
        <w:gridCol w:w="941"/>
        <w:gridCol w:w="946"/>
        <w:gridCol w:w="907"/>
        <w:gridCol w:w="994"/>
        <w:gridCol w:w="941"/>
        <w:gridCol w:w="941"/>
        <w:gridCol w:w="806"/>
        <w:gridCol w:w="1090"/>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浙江天舟 图书有限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2,041,880.2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2,041,432.6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2,878,899.9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-1,914,301.42</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北京永载 文化有限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14,053,541.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45,813,033.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8,462,254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6,299,502.36</w:t>
            </w:r>
          </w:p>
        </w:tc>
      </w:tr>
      <w:tr>
        <w:trPr>
          <w:trHeight w:val="16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江苏凤凰 天舟新媒 体发展有 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图书批发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52,728,411.1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11,377,428.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28,746,765.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370,980.83</w:t>
            </w:r>
          </w:p>
        </w:tc>
      </w:tr>
    </w:tbl>
    <w:p>
      <w:pPr>
        <w:widowControl w:val="0"/>
        <w:spacing w:after="379" w:line="1" w:lineRule="exact"/>
      </w:pP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主要子公司、参股公司情况说明</w:t>
      </w:r>
    </w:p>
    <w:p>
      <w:pPr>
        <w:pStyle w:val="Style41"/>
        <w:keepNext w:val="0"/>
        <w:keepLines w:val="0"/>
        <w:widowControl w:val="0"/>
        <w:numPr>
          <w:ilvl w:val="0"/>
          <w:numId w:val="15"/>
        </w:numPr>
        <w:shd w:val="clear" w:color="auto" w:fill="auto"/>
        <w:tabs>
          <w:tab w:pos="722" w:val="left"/>
        </w:tabs>
        <w:bidi w:val="0"/>
        <w:spacing w:before="0" w:after="0" w:line="473" w:lineRule="exact"/>
        <w:ind w:left="0" w:right="0" w:firstLine="440"/>
        <w:jc w:val="both"/>
      </w:pPr>
      <w:bookmarkStart w:id="123" w:name="bookmark123"/>
      <w:bookmarkEnd w:id="123"/>
      <w:r>
        <w:rPr>
          <w:color w:val="000000"/>
          <w:spacing w:val="0"/>
          <w:w w:val="100"/>
          <w:position w:val="0"/>
        </w:rPr>
        <w:t>子公司华文俪制报告期净利润亏损</w:t>
      </w:r>
      <w:r>
        <w:rPr>
          <w:rFonts w:ascii="Times New Roman" w:eastAsia="Times New Roman" w:hAnsi="Times New Roman" w:cs="Times New Roman"/>
          <w:color w:val="000000"/>
          <w:spacing w:val="0"/>
          <w:w w:val="100"/>
          <w:position w:val="0"/>
          <w:sz w:val="20"/>
          <w:szCs w:val="20"/>
        </w:rPr>
        <w:t>317.59</w:t>
      </w:r>
      <w:r>
        <w:rPr>
          <w:color w:val="000000"/>
          <w:spacing w:val="0"/>
          <w:w w:val="100"/>
          <w:position w:val="0"/>
        </w:rPr>
        <w:t>万元，较上年度亏损</w:t>
      </w:r>
      <w:r>
        <w:rPr>
          <w:rFonts w:ascii="Times New Roman" w:eastAsia="Times New Roman" w:hAnsi="Times New Roman" w:cs="Times New Roman"/>
          <w:color w:val="000000"/>
          <w:spacing w:val="0"/>
          <w:w w:val="100"/>
          <w:position w:val="0"/>
          <w:sz w:val="20"/>
          <w:szCs w:val="20"/>
        </w:rPr>
        <w:t>24.55</w:t>
      </w:r>
      <w:r>
        <w:rPr>
          <w:color w:val="000000"/>
          <w:spacing w:val="0"/>
          <w:w w:val="100"/>
          <w:position w:val="0"/>
        </w:rPr>
        <w:t>万元亏损增加，报告期亏损的 主要原因为受经济减速下滑的影响，订单量减少，销售收入较上期下降约</w:t>
      </w:r>
      <w:r>
        <w:rPr>
          <w:rFonts w:ascii="Times New Roman" w:eastAsia="Times New Roman" w:hAnsi="Times New Roman" w:cs="Times New Roman"/>
          <w:color w:val="000000"/>
          <w:spacing w:val="0"/>
          <w:w w:val="100"/>
          <w:position w:val="0"/>
          <w:sz w:val="20"/>
          <w:szCs w:val="20"/>
        </w:rPr>
        <w:t>37%</w:t>
      </w:r>
      <w:r>
        <w:rPr>
          <w:color w:val="000000"/>
          <w:spacing w:val="0"/>
          <w:w w:val="100"/>
          <w:position w:val="0"/>
        </w:rPr>
        <w:t>，而管理费用及固定销售费 用控制效果有限，导致报告期较上期大幅亏损。</w:t>
      </w:r>
    </w:p>
    <w:p>
      <w:pPr>
        <w:pStyle w:val="Style41"/>
        <w:keepNext w:val="0"/>
        <w:keepLines w:val="0"/>
        <w:widowControl w:val="0"/>
        <w:numPr>
          <w:ilvl w:val="0"/>
          <w:numId w:val="15"/>
        </w:numPr>
        <w:shd w:val="clear" w:color="auto" w:fill="auto"/>
        <w:tabs>
          <w:tab w:pos="722" w:val="left"/>
        </w:tabs>
        <w:bidi w:val="0"/>
        <w:spacing w:before="0" w:after="0" w:line="473" w:lineRule="exact"/>
        <w:ind w:left="0" w:right="0" w:firstLine="440"/>
        <w:jc w:val="both"/>
      </w:pPr>
      <w:bookmarkStart w:id="124" w:name="bookmark124"/>
      <w:bookmarkEnd w:id="124"/>
      <w:r>
        <w:rPr>
          <w:color w:val="000000"/>
          <w:spacing w:val="0"/>
          <w:w w:val="100"/>
          <w:position w:val="0"/>
        </w:rPr>
        <w:t>子公司北方天舟报告期净利润亏损</w:t>
      </w:r>
      <w:r>
        <w:rPr>
          <w:rFonts w:ascii="Times New Roman" w:eastAsia="Times New Roman" w:hAnsi="Times New Roman" w:cs="Times New Roman"/>
          <w:color w:val="000000"/>
          <w:spacing w:val="0"/>
          <w:w w:val="100"/>
          <w:position w:val="0"/>
          <w:sz w:val="20"/>
          <w:szCs w:val="20"/>
        </w:rPr>
        <w:t>144.17</w:t>
      </w:r>
      <w:r>
        <w:rPr>
          <w:color w:val="000000"/>
          <w:spacing w:val="0"/>
          <w:w w:val="100"/>
          <w:position w:val="0"/>
        </w:rPr>
        <w:t>万元，较上年度亏损</w:t>
      </w:r>
      <w:r>
        <w:rPr>
          <w:rFonts w:ascii="Times New Roman" w:eastAsia="Times New Roman" w:hAnsi="Times New Roman" w:cs="Times New Roman"/>
          <w:color w:val="000000"/>
          <w:spacing w:val="0"/>
          <w:w w:val="100"/>
          <w:position w:val="0"/>
          <w:sz w:val="20"/>
          <w:szCs w:val="20"/>
        </w:rPr>
        <w:t>28.73</w:t>
      </w:r>
      <w:r>
        <w:rPr>
          <w:color w:val="000000"/>
          <w:spacing w:val="0"/>
          <w:w w:val="100"/>
          <w:position w:val="0"/>
        </w:rPr>
        <w:t>万元亏损增加，报告期较上期 亏损较大的主要原因为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年北方天舟业务结构调整，新增了 “学前教育”及“教材教辅”等业务，相 应的业绩预计</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年秋才有体现，而当期销售费用及管理费用较上期增加</w:t>
      </w:r>
      <w:r>
        <w:rPr>
          <w:rFonts w:ascii="Times New Roman" w:eastAsia="Times New Roman" w:hAnsi="Times New Roman" w:cs="Times New Roman"/>
          <w:color w:val="000000"/>
          <w:spacing w:val="0"/>
          <w:w w:val="100"/>
          <w:position w:val="0"/>
          <w:sz w:val="20"/>
          <w:szCs w:val="20"/>
        </w:rPr>
        <w:t>232.59</w:t>
      </w:r>
      <w:r>
        <w:rPr>
          <w:color w:val="000000"/>
          <w:spacing w:val="0"/>
          <w:w w:val="100"/>
          <w:position w:val="0"/>
        </w:rPr>
        <w:t>万元，导致本期亏损增 大。</w:t>
      </w:r>
    </w:p>
    <w:p>
      <w:pPr>
        <w:pStyle w:val="Style41"/>
        <w:keepNext w:val="0"/>
        <w:keepLines w:val="0"/>
        <w:widowControl w:val="0"/>
        <w:numPr>
          <w:ilvl w:val="0"/>
          <w:numId w:val="15"/>
        </w:numPr>
        <w:shd w:val="clear" w:color="auto" w:fill="auto"/>
        <w:tabs>
          <w:tab w:pos="708" w:val="left"/>
        </w:tabs>
        <w:bidi w:val="0"/>
        <w:spacing w:before="0" w:after="0" w:line="478" w:lineRule="exact"/>
        <w:ind w:left="0" w:right="0" w:firstLine="440"/>
        <w:jc w:val="both"/>
      </w:pPr>
      <w:bookmarkStart w:id="125" w:name="bookmark125"/>
      <w:bookmarkEnd w:id="125"/>
      <w:r>
        <w:rPr>
          <w:color w:val="000000"/>
          <w:spacing w:val="0"/>
          <w:w w:val="100"/>
          <w:position w:val="0"/>
        </w:rPr>
        <w:t>子公司怀化天舟报告期净利润</w:t>
      </w:r>
      <w:r>
        <w:rPr>
          <w:rFonts w:ascii="Times New Roman" w:eastAsia="Times New Roman" w:hAnsi="Times New Roman" w:cs="Times New Roman"/>
          <w:color w:val="000000"/>
          <w:spacing w:val="0"/>
          <w:w w:val="100"/>
          <w:position w:val="0"/>
          <w:sz w:val="20"/>
          <w:szCs w:val="20"/>
        </w:rPr>
        <w:t>58.25</w:t>
      </w:r>
      <w:r>
        <w:rPr>
          <w:color w:val="000000"/>
          <w:spacing w:val="0"/>
          <w:w w:val="100"/>
          <w:position w:val="0"/>
        </w:rPr>
        <w:t>万元，较上年度亏损</w:t>
      </w:r>
      <w:r>
        <w:rPr>
          <w:rFonts w:ascii="Times New Roman" w:eastAsia="Times New Roman" w:hAnsi="Times New Roman" w:cs="Times New Roman"/>
          <w:color w:val="000000"/>
          <w:spacing w:val="0"/>
          <w:w w:val="100"/>
          <w:position w:val="0"/>
          <w:sz w:val="20"/>
          <w:szCs w:val="20"/>
        </w:rPr>
        <w:t>2.75</w:t>
      </w:r>
      <w:r>
        <w:rPr>
          <w:color w:val="000000"/>
          <w:spacing w:val="0"/>
          <w:w w:val="100"/>
          <w:position w:val="0"/>
        </w:rPr>
        <w:t>万元有一定增长，报告期净利润增长 的主要原因为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年期刊和单元测评的发行劳务成本下降，提高了销售毛利率所致。</w:t>
      </w:r>
    </w:p>
    <w:p>
      <w:pPr>
        <w:pStyle w:val="Style41"/>
        <w:keepNext w:val="0"/>
        <w:keepLines w:val="0"/>
        <w:widowControl w:val="0"/>
        <w:numPr>
          <w:ilvl w:val="0"/>
          <w:numId w:val="15"/>
        </w:numPr>
        <w:shd w:val="clear" w:color="auto" w:fill="auto"/>
        <w:tabs>
          <w:tab w:pos="722" w:val="left"/>
        </w:tabs>
        <w:bidi w:val="0"/>
        <w:spacing w:before="0" w:after="0" w:line="478" w:lineRule="exact"/>
        <w:ind w:left="0" w:right="0" w:firstLine="440"/>
        <w:jc w:val="both"/>
      </w:pPr>
      <w:bookmarkStart w:id="126" w:name="bookmark126"/>
      <w:bookmarkEnd w:id="126"/>
      <w:r>
        <w:rPr>
          <w:color w:val="000000"/>
          <w:spacing w:val="0"/>
          <w:w w:val="100"/>
          <w:position w:val="0"/>
        </w:rPr>
        <w:t>子公司广州天瑞报告期净利润</w:t>
      </w:r>
      <w:r>
        <w:rPr>
          <w:rFonts w:ascii="Times New Roman" w:eastAsia="Times New Roman" w:hAnsi="Times New Roman" w:cs="Times New Roman"/>
          <w:color w:val="000000"/>
          <w:spacing w:val="0"/>
          <w:w w:val="100"/>
          <w:position w:val="0"/>
          <w:sz w:val="20"/>
          <w:szCs w:val="20"/>
        </w:rPr>
        <w:t>11.92</w:t>
      </w:r>
      <w:r>
        <w:rPr>
          <w:color w:val="000000"/>
          <w:spacing w:val="0"/>
          <w:w w:val="100"/>
          <w:position w:val="0"/>
        </w:rPr>
        <w:t>万元，较上年度</w:t>
      </w:r>
      <w:r>
        <w:rPr>
          <w:rFonts w:ascii="Times New Roman" w:eastAsia="Times New Roman" w:hAnsi="Times New Roman" w:cs="Times New Roman"/>
          <w:color w:val="000000"/>
          <w:spacing w:val="0"/>
          <w:w w:val="100"/>
          <w:position w:val="0"/>
          <w:sz w:val="20"/>
          <w:szCs w:val="20"/>
        </w:rPr>
        <w:t>30.80</w:t>
      </w:r>
      <w:r>
        <w:rPr>
          <w:color w:val="000000"/>
          <w:spacing w:val="0"/>
          <w:w w:val="100"/>
          <w:position w:val="0"/>
        </w:rPr>
        <w:t>万元略有下降，报告期净利润下降的主 要原因为期刊业务销售收入的下滑。</w:t>
      </w:r>
    </w:p>
    <w:p>
      <w:pPr>
        <w:pStyle w:val="Style41"/>
        <w:keepNext w:val="0"/>
        <w:keepLines w:val="0"/>
        <w:widowControl w:val="0"/>
        <w:numPr>
          <w:ilvl w:val="0"/>
          <w:numId w:val="15"/>
        </w:numPr>
        <w:shd w:val="clear" w:color="auto" w:fill="auto"/>
        <w:tabs>
          <w:tab w:pos="727" w:val="left"/>
        </w:tabs>
        <w:bidi w:val="0"/>
        <w:spacing w:before="0" w:after="0" w:line="480" w:lineRule="exact"/>
        <w:ind w:left="0" w:right="0" w:firstLine="440"/>
        <w:jc w:val="both"/>
      </w:pPr>
      <w:bookmarkStart w:id="127" w:name="bookmark127"/>
      <w:bookmarkEnd w:id="127"/>
      <w:r>
        <w:rPr>
          <w:color w:val="000000"/>
          <w:spacing w:val="0"/>
          <w:w w:val="100"/>
          <w:position w:val="0"/>
        </w:rPr>
        <w:t>子公司浙江天舟报告期净利润亏损</w:t>
      </w:r>
      <w:r>
        <w:rPr>
          <w:rFonts w:ascii="Times New Roman" w:eastAsia="Times New Roman" w:hAnsi="Times New Roman" w:cs="Times New Roman"/>
          <w:color w:val="000000"/>
          <w:spacing w:val="0"/>
          <w:w w:val="100"/>
          <w:position w:val="0"/>
          <w:sz w:val="20"/>
          <w:szCs w:val="20"/>
        </w:rPr>
        <w:t>144.17</w:t>
      </w:r>
      <w:r>
        <w:rPr>
          <w:color w:val="000000"/>
          <w:spacing w:val="0"/>
          <w:w w:val="100"/>
          <w:position w:val="0"/>
        </w:rPr>
        <w:t>万元，较上年度亏损</w:t>
      </w:r>
      <w:r>
        <w:rPr>
          <w:rFonts w:ascii="Times New Roman" w:eastAsia="Times New Roman" w:hAnsi="Times New Roman" w:cs="Times New Roman"/>
          <w:color w:val="000000"/>
          <w:spacing w:val="0"/>
          <w:w w:val="100"/>
          <w:position w:val="0"/>
          <w:sz w:val="20"/>
          <w:szCs w:val="20"/>
        </w:rPr>
        <w:t>24.33</w:t>
      </w:r>
      <w:r>
        <w:rPr>
          <w:color w:val="000000"/>
          <w:spacing w:val="0"/>
          <w:w w:val="100"/>
          <w:position w:val="0"/>
        </w:rPr>
        <w:t>万元亏损增加，报告期净利润 下降的主要原因为处理滞销库存图书损失对当期利润总额的影响。</w:t>
      </w:r>
    </w:p>
    <w:p>
      <w:pPr>
        <w:pStyle w:val="Style41"/>
        <w:keepNext w:val="0"/>
        <w:keepLines w:val="0"/>
        <w:widowControl w:val="0"/>
        <w:numPr>
          <w:ilvl w:val="0"/>
          <w:numId w:val="15"/>
        </w:numPr>
        <w:shd w:val="clear" w:color="auto" w:fill="auto"/>
        <w:tabs>
          <w:tab w:pos="722" w:val="left"/>
        </w:tabs>
        <w:bidi w:val="0"/>
        <w:spacing w:before="0" w:after="0" w:line="480" w:lineRule="exact"/>
        <w:ind w:left="0" w:right="0" w:firstLine="440"/>
        <w:jc w:val="both"/>
      </w:pPr>
      <w:bookmarkStart w:id="128" w:name="bookmark128"/>
      <w:bookmarkEnd w:id="128"/>
      <w:r>
        <w:rPr>
          <w:color w:val="000000"/>
          <w:spacing w:val="0"/>
          <w:w w:val="100"/>
          <w:position w:val="0"/>
        </w:rPr>
        <w:t>子公司北京永载报告期净利润</w:t>
      </w:r>
      <w:r>
        <w:rPr>
          <w:rFonts w:ascii="Times New Roman" w:eastAsia="Times New Roman" w:hAnsi="Times New Roman" w:cs="Times New Roman"/>
          <w:color w:val="000000"/>
          <w:spacing w:val="0"/>
          <w:w w:val="100"/>
          <w:position w:val="0"/>
          <w:sz w:val="20"/>
          <w:szCs w:val="20"/>
        </w:rPr>
        <w:t>629.95</w:t>
      </w:r>
      <w:r>
        <w:rPr>
          <w:color w:val="000000"/>
          <w:spacing w:val="0"/>
          <w:w w:val="100"/>
          <w:position w:val="0"/>
        </w:rPr>
        <w:t>万元，较上年度</w:t>
      </w:r>
      <w:r>
        <w:rPr>
          <w:rFonts w:ascii="Times New Roman" w:eastAsia="Times New Roman" w:hAnsi="Times New Roman" w:cs="Times New Roman"/>
          <w:color w:val="000000"/>
          <w:spacing w:val="0"/>
          <w:w w:val="100"/>
          <w:position w:val="0"/>
          <w:sz w:val="20"/>
          <w:szCs w:val="20"/>
        </w:rPr>
        <w:t>309.79</w:t>
      </w:r>
      <w:r>
        <w:rPr>
          <w:color w:val="000000"/>
          <w:spacing w:val="0"/>
          <w:w w:val="100"/>
          <w:position w:val="0"/>
        </w:rPr>
        <w:t>万元增幅较大，报告期净利润增长的 主要原因为本期全面开展业务，客户数增多，销售收入增加所致。</w:t>
      </w:r>
    </w:p>
    <w:p>
      <w:pPr>
        <w:pStyle w:val="Style41"/>
        <w:keepNext w:val="0"/>
        <w:keepLines w:val="0"/>
        <w:widowControl w:val="0"/>
        <w:numPr>
          <w:ilvl w:val="0"/>
          <w:numId w:val="15"/>
        </w:numPr>
        <w:shd w:val="clear" w:color="auto" w:fill="auto"/>
        <w:tabs>
          <w:tab w:pos="722" w:val="left"/>
        </w:tabs>
        <w:bidi w:val="0"/>
        <w:spacing w:before="0" w:after="0" w:line="480" w:lineRule="exact"/>
        <w:ind w:left="0" w:right="0" w:firstLine="440"/>
        <w:jc w:val="both"/>
      </w:pPr>
      <w:bookmarkStart w:id="129" w:name="bookmark129"/>
      <w:bookmarkEnd w:id="129"/>
      <w:r>
        <w:rPr>
          <w:color w:val="000000"/>
          <w:spacing w:val="0"/>
          <w:w w:val="100"/>
          <w:position w:val="0"/>
        </w:rPr>
        <w:t>参股公司凤凰天舟报告期净利润</w:t>
      </w:r>
      <w:r>
        <w:rPr>
          <w:rFonts w:ascii="Times New Roman" w:eastAsia="Times New Roman" w:hAnsi="Times New Roman" w:cs="Times New Roman"/>
          <w:color w:val="000000"/>
          <w:spacing w:val="0"/>
          <w:w w:val="100"/>
          <w:position w:val="0"/>
          <w:sz w:val="20"/>
          <w:szCs w:val="20"/>
        </w:rPr>
        <w:t>37.10</w:t>
      </w:r>
      <w:r>
        <w:rPr>
          <w:color w:val="000000"/>
          <w:spacing w:val="0"/>
          <w:w w:val="100"/>
          <w:position w:val="0"/>
        </w:rPr>
        <w:t>万元，较上年度</w:t>
      </w:r>
      <w:r>
        <w:rPr>
          <w:rFonts w:ascii="Times New Roman" w:eastAsia="Times New Roman" w:hAnsi="Times New Roman" w:cs="Times New Roman"/>
          <w:color w:val="000000"/>
          <w:spacing w:val="0"/>
          <w:w w:val="100"/>
          <w:position w:val="0"/>
          <w:sz w:val="20"/>
          <w:szCs w:val="20"/>
        </w:rPr>
        <w:t>77.56</w:t>
      </w:r>
      <w:r>
        <w:rPr>
          <w:color w:val="000000"/>
          <w:spacing w:val="0"/>
          <w:w w:val="100"/>
          <w:position w:val="0"/>
        </w:rPr>
        <w:t>万元小幅下降，报告期净利润下降的 主要原因为本期末库存商品较年初大幅增长，计提的资产减值准备较上期增长约</w:t>
      </w:r>
      <w:r>
        <w:rPr>
          <w:rFonts w:ascii="Times New Roman" w:eastAsia="Times New Roman" w:hAnsi="Times New Roman" w:cs="Times New Roman"/>
          <w:color w:val="000000"/>
          <w:spacing w:val="0"/>
          <w:w w:val="100"/>
          <w:position w:val="0"/>
          <w:sz w:val="20"/>
          <w:szCs w:val="20"/>
        </w:rPr>
        <w:t>123</w:t>
      </w:r>
      <w:r>
        <w:rPr>
          <w:color w:val="000000"/>
          <w:spacing w:val="0"/>
          <w:w w:val="100"/>
          <w:position w:val="0"/>
        </w:rPr>
        <w:t>万元。</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对报告期整体生产和业绩的 影响</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北京东方天舟教育科技有限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整体出售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2,628,525.35</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云上森林信息技术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整体出售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305,631.25</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湖南天舟教育科技研究有限 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资源整合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45"/>
        <w:keepNext/>
        <w:keepLines/>
        <w:widowControl w:val="0"/>
        <w:shd w:val="clear" w:color="auto" w:fill="auto"/>
        <w:bidi w:val="0"/>
        <w:spacing w:before="0" w:after="380" w:line="470" w:lineRule="exact"/>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）公司控制的特殊目的主体情况</w:t>
      </w:r>
      <w:bookmarkEnd w:id="130"/>
      <w:bookmarkEnd w:id="131"/>
      <w:bookmarkEnd w:id="133"/>
    </w:p>
    <w:p>
      <w:pPr>
        <w:pStyle w:val="Style26"/>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二</w:t>
      </w:r>
      <w:bookmarkEnd w:id="136"/>
      <w:r>
        <w:rPr>
          <w:color w:val="000000"/>
          <w:spacing w:val="0"/>
          <w:w w:val="100"/>
          <w:position w:val="0"/>
        </w:rPr>
        <w:t>、公司未来发展的展望</w:t>
      </w:r>
      <w:bookmarkEnd w:id="134"/>
      <w:bookmarkEnd w:id="135"/>
      <w:bookmarkEnd w:id="137"/>
    </w:p>
    <w:p>
      <w:pPr>
        <w:pStyle w:val="Style45"/>
        <w:keepNext/>
        <w:keepLines/>
        <w:widowControl w:val="0"/>
        <w:shd w:val="clear" w:color="auto" w:fill="auto"/>
        <w:bidi w:val="0"/>
        <w:spacing w:before="0" w:after="0" w:line="470" w:lineRule="exact"/>
        <w:ind w:left="0" w:right="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一）公司所处行业的发展趋势</w:t>
      </w:r>
      <w:bookmarkEnd w:id="138"/>
      <w:bookmarkEnd w:id="139"/>
      <w:bookmarkEnd w:id="141"/>
    </w:p>
    <w:p>
      <w:pPr>
        <w:pStyle w:val="Style41"/>
        <w:keepNext w:val="0"/>
        <w:keepLines w:val="0"/>
        <w:widowControl w:val="0"/>
        <w:shd w:val="clear" w:color="auto" w:fill="auto"/>
        <w:tabs>
          <w:tab w:pos="730" w:val="left"/>
        </w:tabs>
        <w:bidi w:val="0"/>
        <w:spacing w:before="0" w:after="0" w:line="470" w:lineRule="exact"/>
        <w:ind w:left="0" w:right="0" w:firstLine="440"/>
        <w:jc w:val="both"/>
      </w:pPr>
      <w:bookmarkStart w:id="142" w:name="bookmark142"/>
      <w:r>
        <w:rPr>
          <w:rFonts w:ascii="Times New Roman" w:eastAsia="Times New Roman" w:hAnsi="Times New Roman" w:cs="Times New Roman"/>
          <w:color w:val="000000"/>
          <w:spacing w:val="0"/>
          <w:w w:val="100"/>
          <w:position w:val="0"/>
          <w:sz w:val="20"/>
          <w:szCs w:val="20"/>
        </w:rPr>
        <w:t>1</w:t>
      </w:r>
      <w:bookmarkEnd w:id="142"/>
      <w:r>
        <w:rPr>
          <w:color w:val="000000"/>
          <w:spacing w:val="0"/>
          <w:w w:val="100"/>
          <w:position w:val="0"/>
        </w:rPr>
        <w:t>、</w:t>
        <w:tab/>
        <w:t>国家先后出台了《文化产业振兴规划》《文化部关于加快文化产业发展的指导意见》《关于金融支 持文化产业振兴和发展繁荣的指导意见》等一系列促进行业发展的产业政策，文化产业振兴发展提高到了 前所未有的高度，文化产业的发展前景更加明朗。同时，随着云计算、大数据等新技术的应用，互联网的 技术创新、模式创新、管理创新推动着新媒体发生了翻天覆地的变化，传统媒体经历着深刻的转型变革， 未来网络化、移动化、数字化成为创新和改革的方向。</w:t>
      </w:r>
    </w:p>
    <w:p>
      <w:pPr>
        <w:pStyle w:val="Style41"/>
        <w:keepNext w:val="0"/>
        <w:keepLines w:val="0"/>
        <w:widowControl w:val="0"/>
        <w:shd w:val="clear" w:color="auto" w:fill="auto"/>
        <w:tabs>
          <w:tab w:pos="730" w:val="left"/>
        </w:tabs>
        <w:bidi w:val="0"/>
        <w:spacing w:before="0" w:after="0" w:line="470" w:lineRule="exact"/>
        <w:ind w:left="0" w:right="0" w:firstLine="440"/>
        <w:jc w:val="both"/>
      </w:pPr>
      <w:bookmarkStart w:id="143" w:name="bookmark143"/>
      <w:r>
        <w:rPr>
          <w:rFonts w:ascii="Times New Roman" w:eastAsia="Times New Roman" w:hAnsi="Times New Roman" w:cs="Times New Roman"/>
          <w:color w:val="000000"/>
          <w:spacing w:val="0"/>
          <w:w w:val="100"/>
          <w:position w:val="0"/>
          <w:sz w:val="20"/>
          <w:szCs w:val="20"/>
        </w:rPr>
        <w:t>2</w:t>
      </w:r>
      <w:bookmarkEnd w:id="143"/>
      <w:r>
        <w:rPr>
          <w:color w:val="000000"/>
          <w:spacing w:val="0"/>
          <w:w w:val="100"/>
          <w:position w:val="0"/>
        </w:rPr>
        <w:t>、</w:t>
        <w:tab/>
        <w:t>从教育改革的趋势来看，征订类市场将进一步萎缩，民营企业将加速转型，市场类图书将成重点。 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月教育部、新闻出版总署等部委颁布《关于加强中小学教辅材料使用管理工作的通知》，及</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月发改委、新闻出版总署、教育部联合印发《关于加强中小学教辅材料价格监管的通知》等教辅新政 看，政府对教辅价格的控制力度加大，教辅行业利润进一步减低，且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一课一辅''限制了整个市场的容量， 将导致教辅征订类市场萎缩。</w:t>
      </w:r>
    </w:p>
    <w:p>
      <w:pPr>
        <w:pStyle w:val="Style41"/>
        <w:keepNext w:val="0"/>
        <w:keepLines w:val="0"/>
        <w:widowControl w:val="0"/>
        <w:shd w:val="clear" w:color="auto" w:fill="auto"/>
        <w:tabs>
          <w:tab w:pos="730" w:val="left"/>
        </w:tabs>
        <w:bidi w:val="0"/>
        <w:spacing w:before="0" w:after="180" w:line="470" w:lineRule="exact"/>
        <w:ind w:left="0" w:right="0" w:firstLine="440"/>
        <w:jc w:val="both"/>
      </w:pPr>
      <w:bookmarkStart w:id="144" w:name="bookmark144"/>
      <w:r>
        <w:rPr>
          <w:rFonts w:ascii="Times New Roman" w:eastAsia="Times New Roman" w:hAnsi="Times New Roman" w:cs="Times New Roman"/>
          <w:color w:val="000000"/>
          <w:spacing w:val="0"/>
          <w:w w:val="100"/>
          <w:position w:val="0"/>
          <w:sz w:val="20"/>
          <w:szCs w:val="20"/>
        </w:rPr>
        <w:t>3</w:t>
      </w:r>
      <w:bookmarkEnd w:id="144"/>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年移动互联网行业快速发展，特别是手游等细分领域出现高速增长，手游行业格局初步形成， 平台商和游戏发行商集中度提升。整个移动互联网的市场空间不断的扩大。</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用户向移动互联网迁移正 继续进行，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网民增速已超过移动网民增速；预计到</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年，移动网民将赶超</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网民，成为 互联网的第一大用户群体，移动端将成为网民最主要的上网渠道；互联网的加速渗透和全民移动互联有望 在下一个</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年实现。</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年中国移动互联网市场规模达到</w:t>
      </w:r>
      <w:r>
        <w:rPr>
          <w:rFonts w:ascii="Times New Roman" w:eastAsia="Times New Roman" w:hAnsi="Times New Roman" w:cs="Times New Roman"/>
          <w:color w:val="000000"/>
          <w:spacing w:val="0"/>
          <w:w w:val="100"/>
          <w:position w:val="0"/>
          <w:sz w:val="20"/>
          <w:szCs w:val="20"/>
        </w:rPr>
        <w:t>1,059.8</w:t>
      </w:r>
      <w:r>
        <w:rPr>
          <w:color w:val="000000"/>
          <w:spacing w:val="0"/>
          <w:w w:val="100"/>
          <w:position w:val="0"/>
        </w:rPr>
        <w:t>亿元，同比增速</w:t>
      </w:r>
      <w:r>
        <w:rPr>
          <w:rFonts w:ascii="Times New Roman" w:eastAsia="Times New Roman" w:hAnsi="Times New Roman" w:cs="Times New Roman"/>
          <w:color w:val="000000"/>
          <w:spacing w:val="0"/>
          <w:w w:val="100"/>
          <w:position w:val="0"/>
          <w:sz w:val="20"/>
          <w:szCs w:val="20"/>
        </w:rPr>
        <w:t>81.2%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年预计增 长</w:t>
      </w:r>
      <w:r>
        <w:rPr>
          <w:rFonts w:ascii="Times New Roman" w:eastAsia="Times New Roman" w:hAnsi="Times New Roman" w:cs="Times New Roman"/>
          <w:color w:val="000000"/>
          <w:spacing w:val="0"/>
          <w:w w:val="100"/>
          <w:position w:val="0"/>
          <w:sz w:val="20"/>
          <w:szCs w:val="20"/>
        </w:rPr>
        <w:t>75.2%</w:t>
      </w:r>
      <w:r>
        <w:rPr>
          <w:color w:val="000000"/>
          <w:spacing w:val="0"/>
          <w:w w:val="100"/>
          <w:position w:val="0"/>
        </w:rPr>
        <w:t>，到</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年市场规模将增长约</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倍，接近</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rPr>
        <w:t>亿元。移动互联正进入高速发展通道，深刻影 响着产业发展。</w:t>
      </w:r>
    </w:p>
    <w:p>
      <w:pPr>
        <w:pStyle w:val="Style41"/>
        <w:keepNext w:val="0"/>
        <w:keepLines w:val="0"/>
        <w:widowControl w:val="0"/>
        <w:shd w:val="clear" w:color="auto" w:fill="auto"/>
        <w:bidi w:val="0"/>
        <w:spacing w:before="0" w:after="0" w:line="470" w:lineRule="exact"/>
        <w:ind w:left="0" w:right="0" w:firstLine="440"/>
        <w:jc w:val="both"/>
      </w:pPr>
      <w:bookmarkStart w:id="145" w:name="bookmark145"/>
      <w:r>
        <w:rPr>
          <w:rFonts w:ascii="Times New Roman" w:eastAsia="Times New Roman" w:hAnsi="Times New Roman" w:cs="Times New Roman"/>
          <w:color w:val="000000"/>
          <w:spacing w:val="0"/>
          <w:w w:val="100"/>
          <w:position w:val="0"/>
          <w:sz w:val="20"/>
          <w:szCs w:val="20"/>
        </w:rPr>
        <w:t>4</w:t>
      </w:r>
      <w:bookmarkEnd w:id="145"/>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日财政部国家税务总局联合发布了《关于延续宣传文化增值税和营业税优惠政策 的通知》</w:t>
      </w:r>
      <w:r>
        <w:rPr>
          <w:color w:val="000000"/>
          <w:spacing w:val="0"/>
          <w:w w:val="100"/>
          <w:position w:val="0"/>
          <w:sz w:val="20"/>
          <w:szCs w:val="20"/>
        </w:rPr>
        <w:t>（</w:t>
      </w:r>
      <w:r>
        <w:rPr>
          <w:color w:val="000000"/>
          <w:spacing w:val="0"/>
          <w:w w:val="100"/>
          <w:position w:val="0"/>
        </w:rPr>
        <w:t>财税</w:t>
      </w:r>
      <w:r>
        <w:rPr>
          <w:rFonts w:ascii="Times New Roman" w:eastAsia="Times New Roman" w:hAnsi="Times New Roman" w:cs="Times New Roman"/>
          <w:color w:val="000000"/>
          <w:spacing w:val="0"/>
          <w:w w:val="100"/>
          <w:position w:val="0"/>
          <w:sz w:val="20"/>
          <w:szCs w:val="20"/>
        </w:rPr>
        <w:t>[2013]87</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，根据该通知第二条规定自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日，免征图 书批发、零售环节增值税。同时通知要求按照本通知第二条和第三条规定应予免征的增值税或营业税，凡 在接到本通知以前已经征收入库的，可抵减纳税人以后月份应缴纳的增值税、营业税税款或者办理税款退 库。纳税人如果已向购买方开具了增值税专用发票，应将专用发票追回后方可申请办理免税。凡专用发票 无法追回的，一律照章征收增值税。根据此项政策，民营图书发行企业在图书批发、零售环节将享受与国 有图书发行企业同等的税收优惠政策，有利于提升民营图书发行企业经济效益和竞争力。</w:t>
      </w:r>
    </w:p>
    <w:p>
      <w:pPr>
        <w:pStyle w:val="Style45"/>
        <w:keepNext/>
        <w:keepLines/>
        <w:widowControl w:val="0"/>
        <w:shd w:val="clear" w:color="auto" w:fill="auto"/>
        <w:tabs>
          <w:tab w:pos="978" w:val="left"/>
        </w:tabs>
        <w:bidi w:val="0"/>
        <w:spacing w:before="0" w:after="0" w:line="468" w:lineRule="exact"/>
        <w:ind w:left="0" w:right="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二）</w:t>
        <w:tab/>
        <w:t>公司未来发展战略</w:t>
      </w:r>
      <w:bookmarkEnd w:id="146"/>
      <w:bookmarkEnd w:id="147"/>
      <w:bookmarkEnd w:id="149"/>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公司确定了 “传播先进文化，服务教育发展”的市场定位，以教育为内核、以文化为外延，文教图书 向教育服务延伸、纸质媒介向多媒体转型、市场区域向全国拓展，以内生增长与投资并购相结合方式，逐 渐构建出版发行、教育服务、新媒体、文化创意投资四大业务板块，力争成为中国一流的青少年文化教育 传媒集团。</w:t>
      </w:r>
    </w:p>
    <w:p>
      <w:pPr>
        <w:pStyle w:val="Style45"/>
        <w:keepNext/>
        <w:keepLines/>
        <w:widowControl w:val="0"/>
        <w:shd w:val="clear" w:color="auto" w:fill="auto"/>
        <w:tabs>
          <w:tab w:pos="978" w:val="left"/>
        </w:tabs>
        <w:bidi w:val="0"/>
        <w:spacing w:before="0" w:after="0" w:line="468" w:lineRule="exact"/>
        <w:ind w:left="0" w:right="0"/>
        <w:jc w:val="both"/>
      </w:pPr>
      <w:bookmarkStart w:id="150" w:name="bookmark150"/>
      <w:bookmarkStart w:id="151" w:name="bookmark151"/>
      <w:bookmarkStart w:id="152" w:name="bookmark152"/>
      <w:bookmarkStart w:id="153" w:name="bookmark153"/>
      <w:r>
        <w:rPr>
          <w:color w:val="000000"/>
          <w:spacing w:val="0"/>
          <w:w w:val="100"/>
          <w:position w:val="0"/>
        </w:rPr>
        <w:t>（</w:t>
      </w:r>
      <w:bookmarkEnd w:id="152"/>
      <w:r>
        <w:rPr>
          <w:color w:val="000000"/>
          <w:spacing w:val="0"/>
          <w:w w:val="100"/>
          <w:position w:val="0"/>
        </w:rPr>
        <w:t>三）</w:t>
        <w:tab/>
        <w:t>公司核心竞争力</w:t>
      </w:r>
      <w:bookmarkEnd w:id="150"/>
      <w:bookmarkEnd w:id="151"/>
      <w:bookmarkEnd w:id="153"/>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经过多年在图书行业的积累，公司始终围绕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内容资源、品牌资源、人力资源、渠道资源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打造自身的 核心竞争力，构筑可持续发展的文化创意企业。</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在内容和品牌资源运作方面，公司以市场为导向，探索建立了以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品牌化运作、跨媒介推广、全流程 整合</w:t>
      </w:r>
      <w:r>
        <w:rPr>
          <w:color w:val="000000"/>
          <w:spacing w:val="0"/>
          <w:w w:val="100"/>
          <w:position w:val="0"/>
        </w:rPr>
        <w:t>''</w:t>
      </w:r>
      <w:r>
        <w:rPr>
          <w:color w:val="000000"/>
          <w:spacing w:val="0"/>
          <w:w w:val="100"/>
          <w:position w:val="0"/>
        </w:rPr>
        <w:t>为核心的经营模式，实施了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销</w:t>
      </w:r>
      <w:r>
        <w:rPr>
          <w:color w:val="000000"/>
          <w:spacing w:val="0"/>
          <w:w w:val="100"/>
          <w:position w:val="0"/>
        </w:rPr>
        <w:t>''</w:t>
      </w:r>
      <w:r>
        <w:rPr>
          <w:color w:val="000000"/>
          <w:spacing w:val="0"/>
          <w:w w:val="100"/>
          <w:position w:val="0"/>
        </w:rPr>
        <w:t>一体化运营、内容开发系列化、品牌化、内容生产工业流程化、 跨媒介互动推广、虚拟作家制度、独立策划人制度等具有特色的运作模式和制度。目前，公司已经形成了 文化教育、少儿读物、社科文艺三大内容板块、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天舟学练王''、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红魔英语''、</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阅读点亮童年</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原创新童 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 xml:space="preserve">个主导品牌，并拥有了 </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项注册商标和</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多部原创作品的著作权，产品线涵盖了从</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岁到</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rPr>
        <w:t>岁的目标青少年读者。公司自主开发的英语学习辅导品牌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红魔</w:t>
      </w:r>
      <w:r>
        <w:rPr>
          <w:color w:val="000000"/>
          <w:spacing w:val="0"/>
          <w:w w:val="100"/>
          <w:position w:val="0"/>
        </w:rPr>
        <w:t>''</w:t>
      </w:r>
      <w:r>
        <w:rPr>
          <w:color w:val="000000"/>
          <w:spacing w:val="0"/>
          <w:w w:val="100"/>
          <w:position w:val="0"/>
        </w:rPr>
        <w:t>商标已成为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中国驰名商标</w:t>
      </w:r>
      <w:r>
        <w:rPr>
          <w:color w:val="000000"/>
          <w:spacing w:val="0"/>
          <w:w w:val="100"/>
          <w:position w:val="0"/>
        </w:rPr>
        <w:t>''；</w:t>
      </w:r>
      <w:r>
        <w:rPr>
          <w:color w:val="000000"/>
          <w:spacing w:val="0"/>
          <w:w w:val="100"/>
          <w:position w:val="0"/>
        </w:rPr>
        <w:t>自主策划的 图书《命运》、自主打造的原创新童话《冒险小王子》等图书获得国内多项大奖。</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渠道资源建设方面，公司具备出版物全国总发行资质，构建了经销、系统销售和招投标采购三种不同 的销售模式，并大力构建全国营销网络，先后在湖南、北京、江苏、广东等地设立了 </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家分、子公司， 形成了长沙、北京、广州、南京四个中心、</w:t>
      </w:r>
      <w:r>
        <w:rPr>
          <w:rFonts w:ascii="Times New Roman" w:eastAsia="Times New Roman" w:hAnsi="Times New Roman" w:cs="Times New Roman"/>
          <w:color w:val="000000"/>
          <w:spacing w:val="0"/>
          <w:w w:val="100"/>
          <w:position w:val="0"/>
          <w:sz w:val="20"/>
          <w:szCs w:val="20"/>
        </w:rPr>
        <w:t>300</w:t>
      </w:r>
      <w:r>
        <w:rPr>
          <w:color w:val="000000"/>
          <w:spacing w:val="0"/>
          <w:w w:val="100"/>
          <w:position w:val="0"/>
        </w:rPr>
        <w:t>多个营销网点。公司充分发掘各地市场机会，先后成功中 标河北、浙江、湖南等地的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农家书屋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教育馆配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等政府招标采购项目。公司建立多媒介、立体化的出 版物运营模式，先后与新浪、腾讯、盛大等网络平台进行了图书内容的增值业务合作，以内容提供商的身 份全面参与数字出版；公司建立了数据库全流程服务信息系统，并建立各品牌的官网、博客、微博、</w:t>
      </w:r>
      <w:r>
        <w:rPr>
          <w:rFonts w:ascii="Times New Roman" w:eastAsia="Times New Roman" w:hAnsi="Times New Roman" w:cs="Times New Roman"/>
          <w:color w:val="000000"/>
          <w:spacing w:val="0"/>
          <w:w w:val="100"/>
          <w:position w:val="0"/>
          <w:sz w:val="20"/>
          <w:szCs w:val="20"/>
        </w:rPr>
        <w:t xml:space="preserve">QQ </w:t>
      </w:r>
      <w:r>
        <w:rPr>
          <w:color w:val="000000"/>
          <w:spacing w:val="0"/>
          <w:w w:val="100"/>
          <w:position w:val="0"/>
        </w:rPr>
        <w:t xml:space="preserve">群等网络平台，与读者、客户进行多向互动；公司与江苏凤凰出版集团合资共同开发的动漫、影视和网络 </w:t>
      </w:r>
      <w:r>
        <w:rPr>
          <w:color w:val="000000"/>
          <w:spacing w:val="0"/>
          <w:w w:val="100"/>
          <w:position w:val="0"/>
        </w:rPr>
        <w:t>游戏类图书产品，充分借助互联网、影视媒体全面开发原创图书的商业价值。</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人力资源建设方面，公司自己培养建立了一支</w:t>
      </w:r>
      <w:r>
        <w:rPr>
          <w:rFonts w:ascii="Times New Roman" w:eastAsia="Times New Roman" w:hAnsi="Times New Roman" w:cs="Times New Roman"/>
          <w:color w:val="000000"/>
          <w:spacing w:val="0"/>
          <w:w w:val="100"/>
          <w:position w:val="0"/>
          <w:sz w:val="20"/>
          <w:szCs w:val="20"/>
        </w:rPr>
        <w:t>120</w:t>
      </w:r>
      <w:r>
        <w:rPr>
          <w:color w:val="000000"/>
          <w:spacing w:val="0"/>
          <w:w w:val="100"/>
          <w:position w:val="0"/>
        </w:rPr>
        <w:t>多人、平均年龄不到</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岁的图书内容开发团队， 其中拥有中高级职称和研究生学历的达到</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多名，其中不乏有获得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苏步青数学教育奖</w:t>
      </w:r>
      <w:r>
        <w:rPr>
          <w:color w:val="000000"/>
          <w:spacing w:val="0"/>
          <w:w w:val="100"/>
          <w:position w:val="0"/>
        </w:rPr>
        <w:t>''</w:t>
      </w:r>
      <w:r>
        <w:rPr>
          <w:color w:val="000000"/>
          <w:spacing w:val="0"/>
          <w:w w:val="100"/>
          <w:position w:val="0"/>
        </w:rPr>
        <w:t>的资深教育研究专 家唐国庆研究员；公司董事长肖志鸿是团队的核心，是中国出版协会常务理事、中国书刊发行协会副会长， 曾荣获首届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中国政府出版奖（优秀人物）’'、新中国</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年百名优秀出版人物、百名优秀出版企业家。公 司与中国教育科学研究院、湖南师范大学等机构建立了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产、学、研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相结合的内容资源开发体系，使公司 的创意资源和人力资源得到最大限度的开发和拓展。</w:t>
      </w:r>
    </w:p>
    <w:p>
      <w:pPr>
        <w:pStyle w:val="Style45"/>
        <w:keepNext/>
        <w:keepLines/>
        <w:widowControl w:val="0"/>
        <w:shd w:val="clear" w:color="auto" w:fill="auto"/>
        <w:bidi w:val="0"/>
        <w:spacing w:before="0" w:after="0" w:line="470" w:lineRule="exact"/>
        <w:ind w:left="0" w:right="0"/>
        <w:jc w:val="both"/>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四）</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年经营工作计划</w:t>
      </w:r>
      <w:bookmarkEnd w:id="154"/>
      <w:bookmarkEnd w:id="155"/>
      <w:bookmarkEnd w:id="157"/>
    </w:p>
    <w:p>
      <w:pPr>
        <w:pStyle w:val="Style4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年公司总体发展思路是：公司紧紧围绕文化产业，在立足于原青少年读物出版发行业务的基础上, 根据文化产业的发展趋势和发展现状，公司逐步确立了“以传统媒介向新媒介转型，以内生增长与投资并 购相结合方式，逐渐构建出版发行、教育服务、新媒体、文化创意投资四大业务板块”作为公司的战略发 展方向，在保持原青少年读物出版发行业务稳定发展的同时，并积极布局数字出版新媒体、文化创意等业 务，以寻求新的盈利增长点。</w:t>
      </w:r>
    </w:p>
    <w:p>
      <w:pPr>
        <w:pStyle w:val="Style41"/>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年工作总体要求：把握趋势、抢抓机遇，应对变局、开拓创新，传统产业深耕细作核心市场，积 极开拓省外市场，扩大产品市场占有率，提升盈利能力和经营效益；新媒体加大资源投入，加强并购力度， 加快实施步伐，确保全年各项目标任务的全面达成。</w:t>
      </w:r>
    </w:p>
    <w:p>
      <w:pPr>
        <w:pStyle w:val="Style41"/>
        <w:keepNext w:val="0"/>
        <w:keepLines w:val="0"/>
        <w:widowControl w:val="0"/>
        <w:shd w:val="clear" w:color="auto" w:fill="auto"/>
        <w:tabs>
          <w:tab w:pos="755" w:val="left"/>
        </w:tabs>
        <w:bidi w:val="0"/>
        <w:spacing w:before="0" w:after="0" w:line="492" w:lineRule="auto"/>
        <w:ind w:left="0" w:right="0" w:firstLine="440"/>
        <w:jc w:val="both"/>
      </w:pPr>
      <w:bookmarkStart w:id="158" w:name="bookmark158"/>
      <w:r>
        <w:rPr>
          <w:rFonts w:ascii="Times New Roman" w:eastAsia="Times New Roman" w:hAnsi="Times New Roman" w:cs="Times New Roman"/>
          <w:color w:val="000000"/>
          <w:spacing w:val="0"/>
          <w:w w:val="100"/>
          <w:position w:val="0"/>
          <w:sz w:val="20"/>
          <w:szCs w:val="20"/>
        </w:rPr>
        <w:t>1</w:t>
      </w:r>
      <w:bookmarkEnd w:id="158"/>
      <w:r>
        <w:rPr>
          <w:color w:val="000000"/>
          <w:spacing w:val="0"/>
          <w:w w:val="100"/>
          <w:position w:val="0"/>
        </w:rPr>
        <w:t>、</w:t>
        <w:tab/>
        <w:t>积极推进并购重组，加快公司向数字出版、移动互联网业务转型</w:t>
      </w:r>
    </w:p>
    <w:p>
      <w:pPr>
        <w:pStyle w:val="Style41"/>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年，公司将重点推进并购重组手游神奇时代项目，做好组织架构、管控模式等的整合和调整，通 过对神奇时代的收购，借助于双方在文化创意策划方面的优势，在新产品的开发设计、内容创新上相互借 鉴、相互促进，进一步打造“线上游戏、线下图书”新模式，实现公司立体化、全媒体运营的发展战略； 充分发挥双方在优势资源方面的协同效应，加大自主研发和投资并购的力度，快速培育发展数字出版与新 媒体业务板块，加快向数字出版、移动互联网业务转型。</w:t>
      </w:r>
    </w:p>
    <w:p>
      <w:pPr>
        <w:pStyle w:val="Style41"/>
        <w:keepNext w:val="0"/>
        <w:keepLines w:val="0"/>
        <w:widowControl w:val="0"/>
        <w:shd w:val="clear" w:color="auto" w:fill="auto"/>
        <w:tabs>
          <w:tab w:pos="758" w:val="left"/>
        </w:tabs>
        <w:bidi w:val="0"/>
        <w:spacing w:before="0" w:after="0" w:line="492" w:lineRule="auto"/>
        <w:ind w:left="0" w:right="0" w:firstLine="440"/>
        <w:jc w:val="both"/>
      </w:pPr>
      <w:bookmarkStart w:id="159" w:name="bookmark159"/>
      <w:r>
        <w:rPr>
          <w:rFonts w:ascii="Times New Roman" w:eastAsia="Times New Roman" w:hAnsi="Times New Roman" w:cs="Times New Roman"/>
          <w:color w:val="000000"/>
          <w:spacing w:val="0"/>
          <w:w w:val="100"/>
          <w:position w:val="0"/>
          <w:sz w:val="20"/>
          <w:szCs w:val="20"/>
        </w:rPr>
        <w:t>2</w:t>
      </w:r>
      <w:bookmarkEnd w:id="159"/>
      <w:r>
        <w:rPr>
          <w:color w:val="000000"/>
          <w:spacing w:val="0"/>
          <w:w w:val="100"/>
          <w:position w:val="0"/>
        </w:rPr>
        <w:t>、</w:t>
        <w:tab/>
        <w:t>加大教材教辅开发力度，大力拓展全国市场</w:t>
      </w:r>
    </w:p>
    <w:p>
      <w:pPr>
        <w:pStyle w:val="Style4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公司继续加大业务拓展力度，确保湖南省和全国教辅业务稳定增长，加大教材教辅开发力度，争取有 新突破。力争中小学书法教材送审成功，成为公司拥有自主知识产权的教材，同时加大其他教材研发与市 场拓展的力度。力争各省“农家书屋”、“中小学馆配”招标采购获取订单，确保全年主营业务收入稳定增 长。</w:t>
      </w:r>
    </w:p>
    <w:p>
      <w:pPr>
        <w:pStyle w:val="Style41"/>
        <w:keepNext w:val="0"/>
        <w:keepLines w:val="0"/>
        <w:widowControl w:val="0"/>
        <w:shd w:val="clear" w:color="auto" w:fill="auto"/>
        <w:tabs>
          <w:tab w:pos="758" w:val="left"/>
        </w:tabs>
        <w:bidi w:val="0"/>
        <w:spacing w:before="0" w:after="0" w:line="492" w:lineRule="auto"/>
        <w:ind w:left="0" w:right="0" w:firstLine="440"/>
        <w:jc w:val="both"/>
      </w:pPr>
      <w:bookmarkStart w:id="160" w:name="bookmark160"/>
      <w:r>
        <w:rPr>
          <w:rFonts w:ascii="Times New Roman" w:eastAsia="Times New Roman" w:hAnsi="Times New Roman" w:cs="Times New Roman"/>
          <w:color w:val="000000"/>
          <w:spacing w:val="0"/>
          <w:w w:val="100"/>
          <w:position w:val="0"/>
          <w:sz w:val="20"/>
          <w:szCs w:val="20"/>
        </w:rPr>
        <w:t>3</w:t>
      </w:r>
      <w:bookmarkEnd w:id="160"/>
      <w:r>
        <w:rPr>
          <w:color w:val="000000"/>
          <w:spacing w:val="0"/>
          <w:w w:val="100"/>
          <w:position w:val="0"/>
        </w:rPr>
        <w:t>、</w:t>
        <w:tab/>
        <w:t>加强产品体系建设，提升品牌核心竞争能力</w:t>
      </w:r>
    </w:p>
    <w:p>
      <w:pPr>
        <w:pStyle w:val="Style41"/>
        <w:keepNext w:val="0"/>
        <w:keepLines w:val="0"/>
        <w:widowControl w:val="0"/>
        <w:shd w:val="clear" w:color="auto" w:fill="auto"/>
        <w:bidi w:val="0"/>
        <w:spacing w:before="0" w:after="220" w:line="492" w:lineRule="auto"/>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 xml:space="preserve">年，公司将加强产品体系规划，建立项目可行性研究、评估、论证机制和相应的管理制度，充分 </w:t>
      </w:r>
      <w:r>
        <w:rPr>
          <w:color w:val="000000"/>
          <w:spacing w:val="0"/>
          <w:w w:val="100"/>
          <w:position w:val="0"/>
        </w:rPr>
        <w:t>利用、盘活公司的优势资源，进行有计划的产品系列开发；大众图书方面，将以“精、准”为原则，进一 步明确市场定位，集中优势兵力，突出抓精品；教育出版方面，将尽快完成学前教育课程、教育培训课程 体系教材建设，及修订和完善《能力培养与测试》产品系列，对市场化教辅进行需求诊断和产品规划；数 字出版方面，将加强市场调研和新产品、新业态分析，选择合适产品、合适方式、合适时机介入，在新项 目上有实质性突破。</w:t>
      </w:r>
    </w:p>
    <w:p>
      <w:pPr>
        <w:pStyle w:val="Style41"/>
        <w:keepNext w:val="0"/>
        <w:keepLines w:val="0"/>
        <w:widowControl w:val="0"/>
        <w:shd w:val="clear" w:color="auto" w:fill="auto"/>
        <w:bidi w:val="0"/>
        <w:spacing w:before="0" w:after="0"/>
        <w:ind w:left="0" w:right="0" w:firstLine="440"/>
        <w:jc w:val="left"/>
      </w:pPr>
      <w:bookmarkStart w:id="161" w:name="bookmark161"/>
      <w:r>
        <w:rPr>
          <w:rFonts w:ascii="Times New Roman" w:eastAsia="Times New Roman" w:hAnsi="Times New Roman" w:cs="Times New Roman"/>
          <w:color w:val="000000"/>
          <w:spacing w:val="0"/>
          <w:w w:val="100"/>
          <w:position w:val="0"/>
          <w:sz w:val="20"/>
          <w:szCs w:val="20"/>
        </w:rPr>
        <w:t>4</w:t>
      </w:r>
      <w:bookmarkEnd w:id="161"/>
      <w:r>
        <w:rPr>
          <w:color w:val="000000"/>
          <w:spacing w:val="0"/>
          <w:w w:val="100"/>
          <w:position w:val="0"/>
        </w:rPr>
        <w:t>、优化内部运营管理，提升公司整体运作效率</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公司将加强预算管理和目标责任管理，完善薪酬制度，强化绩效考核，加强重要岗位和核心职位的人 才培育与引进，探索长效激励，设计出符合公司特点、具有个性化的中长期激励方案，建立公司各层级培 训培养体系和制度；加强物流管理，完成信息化的初步建设，确保云因系统正常使用，强化培训和试用推 行；修订改善内部管理制度及各项工作流程、规范，强化部门间的横向沟通，提高工作效率。公司积极维 护投资者关系，促进公司市值有效提升，夯实可持续发展的基础。</w:t>
      </w:r>
    </w:p>
    <w:p>
      <w:pPr>
        <w:pStyle w:val="Style41"/>
        <w:keepNext w:val="0"/>
        <w:keepLines w:val="0"/>
        <w:widowControl w:val="0"/>
        <w:shd w:val="clear" w:color="auto" w:fill="auto"/>
        <w:bidi w:val="0"/>
        <w:spacing w:before="0" w:after="220" w:line="468" w:lineRule="exact"/>
        <w:ind w:left="0" w:right="0" w:firstLine="440"/>
        <w:jc w:val="both"/>
      </w:pPr>
      <w:bookmarkStart w:id="162" w:name="bookmark162"/>
      <w:r>
        <w:rPr>
          <w:color w:val="000000"/>
          <w:spacing w:val="0"/>
          <w:w w:val="100"/>
          <w:position w:val="0"/>
        </w:rPr>
        <w:t>（</w:t>
      </w:r>
      <w:bookmarkEnd w:id="162"/>
      <w:r>
        <w:rPr>
          <w:color w:val="000000"/>
          <w:spacing w:val="0"/>
          <w:w w:val="100"/>
          <w:position w:val="0"/>
        </w:rPr>
        <w:t>五）可能面对的风险</w:t>
      </w:r>
    </w:p>
    <w:p>
      <w:pPr>
        <w:pStyle w:val="Style45"/>
        <w:keepNext/>
        <w:keepLines/>
        <w:widowControl w:val="0"/>
        <w:shd w:val="clear" w:color="auto" w:fill="auto"/>
        <w:tabs>
          <w:tab w:pos="758" w:val="left"/>
        </w:tabs>
        <w:bidi w:val="0"/>
        <w:spacing w:before="0" w:after="0"/>
        <w:ind w:left="0" w:right="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sz w:val="20"/>
          <w:szCs w:val="20"/>
        </w:rPr>
        <w:t>1</w:t>
      </w:r>
      <w:bookmarkEnd w:id="165"/>
      <w:r>
        <w:rPr>
          <w:color w:val="000000"/>
          <w:spacing w:val="0"/>
          <w:w w:val="100"/>
          <w:position w:val="0"/>
        </w:rPr>
        <w:t>、</w:t>
        <w:tab/>
        <w:t>重大资产重组风险</w:t>
      </w:r>
      <w:bookmarkEnd w:id="163"/>
      <w:bookmarkEnd w:id="164"/>
      <w:bookmarkEnd w:id="166"/>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公司正积极推进发行股份及支付现金购买资产并募集配套资金暨重大资产重组事项，收购北京神奇时 代网络有限公司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股权。本次交易完成后，神奇时代将成为天舟文化的全资子公司。此次并购重组须 经中国证监会核准，仍存在以下重大风险：</w:t>
      </w:r>
    </w:p>
    <w:p>
      <w:pPr>
        <w:pStyle w:val="Style4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①本次交易尚需取得中国证监会对本次交易的核准，本次交易能否取得中国证监会核准并最终得以成 功实施面临不确定性，存在审批风险；②因未来市场环境的变化神奇时代可能出现实际经营成果与盈利预 测存在一定差异的情况，交易存在盈利预测风险；③神奇时代业绩承诺可能面临无法达到预期，存在业绩 承诺无法实现的风险；④交易双方能否通过整合既保证公司对神奇时代的控制力又保持神奇时代原有竞争 优势并充分发挥本次交易的协同效应，具有不确定性，交易存在整合风险。</w:t>
      </w:r>
    </w:p>
    <w:p>
      <w:pPr>
        <w:pStyle w:val="Style45"/>
        <w:keepNext/>
        <w:keepLines/>
        <w:widowControl w:val="0"/>
        <w:shd w:val="clear" w:color="auto" w:fill="auto"/>
        <w:tabs>
          <w:tab w:pos="764" w:val="left"/>
        </w:tabs>
        <w:bidi w:val="0"/>
        <w:spacing w:before="0" w:after="0"/>
        <w:ind w:left="0" w:right="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sz w:val="20"/>
          <w:szCs w:val="20"/>
        </w:rPr>
        <w:t>2</w:t>
      </w:r>
      <w:bookmarkEnd w:id="169"/>
      <w:r>
        <w:rPr>
          <w:color w:val="000000"/>
          <w:spacing w:val="0"/>
          <w:w w:val="100"/>
          <w:position w:val="0"/>
        </w:rPr>
        <w:t>、</w:t>
        <w:tab/>
        <w:t>行业政策风险</w:t>
      </w:r>
      <w:bookmarkEnd w:id="167"/>
      <w:bookmarkEnd w:id="168"/>
      <w:bookmarkEnd w:id="170"/>
    </w:p>
    <w:p>
      <w:pPr>
        <w:pStyle w:val="Style4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公司所属的图书出版发行行业是具有意识形态属性的重要产业，受到国家相关法律、法规及政策的严 格监督和管理。为此，公司建立了较为严谨的选题审核流程及相应的质量控制体系。公司各项目组根据市 场调研信息提出选题后，首先须经公司选题审核委员会统一审核通过；其次，公司确定的选题还必须通过 出版社和省级新闻出版局的审核，并最后在新闻出版广播电视电影总局备案。另一方面，本公司主要从事 青少年读物的策划、设计、制作与发行业务，一般不涉及宗教、民族、国家安定等重大选题范畴。</w:t>
      </w:r>
    </w:p>
    <w:p>
      <w:pPr>
        <w:pStyle w:val="Style45"/>
        <w:keepNext/>
        <w:keepLines/>
        <w:widowControl w:val="0"/>
        <w:shd w:val="clear" w:color="auto" w:fill="auto"/>
        <w:tabs>
          <w:tab w:pos="764" w:val="left"/>
        </w:tabs>
        <w:bidi w:val="0"/>
        <w:spacing w:before="0" w:after="0"/>
        <w:ind w:left="0" w:right="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sz w:val="20"/>
          <w:szCs w:val="20"/>
        </w:rPr>
        <w:t>3</w:t>
      </w:r>
      <w:bookmarkEnd w:id="173"/>
      <w:r>
        <w:rPr>
          <w:color w:val="000000"/>
          <w:spacing w:val="0"/>
          <w:w w:val="100"/>
          <w:position w:val="0"/>
        </w:rPr>
        <w:t>、</w:t>
        <w:tab/>
        <w:t>公司销售区域集中的风险</w:t>
      </w:r>
      <w:bookmarkEnd w:id="171"/>
      <w:bookmarkEnd w:id="172"/>
      <w:bookmarkEnd w:id="174"/>
    </w:p>
    <w:p>
      <w:pPr>
        <w:pStyle w:val="Style4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公司目前已成为湖南省民营图书策划发行的龙头企业，在湖南省青少年读物市场形成了较强的品牌影 </w:t>
      </w:r>
      <w:r>
        <w:rPr>
          <w:color w:val="000000"/>
          <w:spacing w:val="0"/>
          <w:w w:val="100"/>
          <w:position w:val="0"/>
        </w:rPr>
        <w:t>响力，虽然公司近年来加大了拓展全国市场的力度，省外市场规模和份额逐年提高，但公司在湖南省内的 业务仍占主导地位，如果湖南省的青少年读物市场发生波动，将对公司的经营业绩造成一定影响。公司将 继续加大省外市场的拓展力度，不断提高省外市场所占比例，同时改善省内市场的产品和服务结构，降低 省内市场对教辅产品的依赖程度，形成多渠道的产品和服务体系，进一步提高省内市场的抗风险能力。</w:t>
      </w:r>
    </w:p>
    <w:p>
      <w:pPr>
        <w:pStyle w:val="Style45"/>
        <w:keepNext/>
        <w:keepLines/>
        <w:widowControl w:val="0"/>
        <w:shd w:val="clear" w:color="auto" w:fill="auto"/>
        <w:tabs>
          <w:tab w:pos="771" w:val="left"/>
        </w:tabs>
        <w:bidi w:val="0"/>
        <w:spacing w:before="0" w:after="0"/>
        <w:ind w:left="0" w:right="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sz w:val="20"/>
          <w:szCs w:val="20"/>
        </w:rPr>
        <w:t>4</w:t>
      </w:r>
      <w:bookmarkEnd w:id="177"/>
      <w:r>
        <w:rPr>
          <w:color w:val="000000"/>
          <w:spacing w:val="0"/>
          <w:w w:val="100"/>
          <w:position w:val="0"/>
        </w:rPr>
        <w:t>、</w:t>
        <w:tab/>
        <w:t>教育政策与教辅图书管理政策风险</w:t>
      </w:r>
      <w:bookmarkEnd w:id="175"/>
      <w:bookmarkEnd w:id="176"/>
      <w:bookmarkEnd w:id="178"/>
    </w:p>
    <w:p>
      <w:pPr>
        <w:pStyle w:val="Style4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根据国家教育体制改革方向，近年来教育主管部门加强了对减轻中小学生学习负担的相关管理，规范 教辅图书市场，要求学校对学生家庭作业等方面作出科学合理安排，切实减轻课内外过重的课业负担，依 法保障学生的休息权利。中小学生课业负担的减轻将可能对中小学教辅类图书销售造成一定影响。教辅新 政推出，政府对教辅价格的控制力度加大，教辅行业利润进一步减低，且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一课一辅</w:t>
      </w:r>
      <w:r>
        <w:rPr>
          <w:color w:val="000000"/>
          <w:spacing w:val="0"/>
          <w:w w:val="100"/>
          <w:position w:val="0"/>
        </w:rPr>
        <w:t>''</w:t>
      </w:r>
      <w:r>
        <w:rPr>
          <w:color w:val="000000"/>
          <w:spacing w:val="0"/>
          <w:w w:val="100"/>
          <w:position w:val="0"/>
        </w:rPr>
        <w:t>限制了整个市场的容 量，将导致教辅征订类市场萎缩。针对政策走势，公司教辅图书从素质教育入手，不断开发优质、高效的 学习辅导读物和课外读物，并积极切入教材的开发和发行，全方面服务于青少年的学习、生活、娱乐和心 理健康，避免产品结构过分依赖教辅。</w:t>
      </w:r>
    </w:p>
    <w:p>
      <w:pPr>
        <w:pStyle w:val="Style45"/>
        <w:keepNext/>
        <w:keepLines/>
        <w:widowControl w:val="0"/>
        <w:shd w:val="clear" w:color="auto" w:fill="auto"/>
        <w:tabs>
          <w:tab w:pos="771" w:val="left"/>
        </w:tabs>
        <w:bidi w:val="0"/>
        <w:spacing w:before="0" w:after="0"/>
        <w:ind w:left="0" w:right="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sz w:val="20"/>
          <w:szCs w:val="20"/>
        </w:rPr>
        <w:t>5</w:t>
      </w:r>
      <w:bookmarkEnd w:id="181"/>
      <w:r>
        <w:rPr>
          <w:color w:val="000000"/>
          <w:spacing w:val="0"/>
          <w:w w:val="100"/>
          <w:position w:val="0"/>
        </w:rPr>
        <w:t>、</w:t>
        <w:tab/>
        <w:t>数字出版转型与新媒体竞争风险</w:t>
      </w:r>
      <w:bookmarkEnd w:id="179"/>
      <w:bookmarkEnd w:id="180"/>
      <w:bookmarkEnd w:id="182"/>
    </w:p>
    <w:p>
      <w:pPr>
        <w:pStyle w:val="Style4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近年来，数字媒体的迅速发展，特别是互联网、移动互联网、智能数字终端设备的发展，改变了人们 对媒介的传统认识和消费理念，也对传统出版物的生产方式、运作流程和销售收入造成了一定的冲击，如 果今后公司在数字出版和新媒体应用方面的发展跟不上社会新媒体的逐渐普及和图书出版信息化技术的 变革，则可能对公司的经营造成一定影响。为此，公司积极应对，储备人才，研究数字出版的发展趋势和 商业模式，寻求合作伙伴与并购对象，力争快速培育自身的数字出版与新媒体业务板块。</w:t>
      </w:r>
    </w:p>
    <w:p>
      <w:pPr>
        <w:pStyle w:val="Style45"/>
        <w:keepNext/>
        <w:keepLines/>
        <w:widowControl w:val="0"/>
        <w:shd w:val="clear" w:color="auto" w:fill="auto"/>
        <w:tabs>
          <w:tab w:pos="771" w:val="left"/>
        </w:tabs>
        <w:bidi w:val="0"/>
        <w:spacing w:before="0" w:after="0"/>
        <w:ind w:left="0" w:right="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sz w:val="20"/>
          <w:szCs w:val="20"/>
        </w:rPr>
        <w:t>6</w:t>
      </w:r>
      <w:bookmarkEnd w:id="185"/>
      <w:r>
        <w:rPr>
          <w:color w:val="000000"/>
          <w:spacing w:val="0"/>
          <w:w w:val="100"/>
          <w:position w:val="0"/>
        </w:rPr>
        <w:t>、</w:t>
        <w:tab/>
        <w:t>人力资源风险</w:t>
      </w:r>
      <w:bookmarkEnd w:id="183"/>
      <w:bookmarkEnd w:id="184"/>
      <w:bookmarkEnd w:id="186"/>
    </w:p>
    <w:p>
      <w:pPr>
        <w:pStyle w:val="Style4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文化企业的发展有赖于各方面专业人才的持续创新和突破，目前公司正处于快速发展的阶段，产品种 类不断丰富、销售规模不断增长、销售区域不断扩大，如果公司的人才资源不能跟随业务的增长而同步扩 张，或者公司的核心人才队伍不稳定，都将可能对公司的正常经营产生不利影响。公司将把人力资源建设 作为核心工作来抓，加强人才的引进、储备和培训，不断完善薪酬考核体系，适时推出股权激励计划，建 立有特色的文化创意企业激励与约束机制，并营造创新、创业、融洽的企业文化氛围。</w:t>
      </w:r>
    </w:p>
    <w:p>
      <w:pPr>
        <w:pStyle w:val="Style34"/>
        <w:keepNext/>
        <w:keepLines/>
        <w:widowControl w:val="0"/>
        <w:shd w:val="clear" w:color="auto" w:fill="auto"/>
        <w:tabs>
          <w:tab w:pos="475" w:val="left"/>
        </w:tabs>
        <w:bidi w:val="0"/>
        <w:spacing w:before="0" w:after="3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三</w:t>
      </w:r>
      <w:bookmarkEnd w:id="189"/>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87"/>
      <w:bookmarkEnd w:id="188"/>
      <w:bookmarkEnd w:id="190"/>
    </w:p>
    <w:p>
      <w:pPr>
        <w:pStyle w:val="Style26"/>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5"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四</w:t>
      </w:r>
      <w:bookmarkEnd w:id="193"/>
      <w:r>
        <w:rPr>
          <w:color w:val="000000"/>
          <w:spacing w:val="0"/>
          <w:w w:val="100"/>
          <w:position w:val="0"/>
        </w:rPr>
        <w:t>、</w:t>
        <w:tab/>
        <w:t>董事会关于报告期会计政策、会计估计变更或重要前期差错更正的说明</w:t>
      </w:r>
      <w:bookmarkEnd w:id="191"/>
      <w:bookmarkEnd w:id="192"/>
      <w:bookmarkEnd w:id="19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五</w:t>
      </w:r>
      <w:bookmarkEnd w:id="197"/>
      <w:r>
        <w:rPr>
          <w:color w:val="000000"/>
          <w:spacing w:val="0"/>
          <w:w w:val="100"/>
          <w:position w:val="0"/>
        </w:rPr>
        <w:t>、公司利润分配及分红派息情况</w:t>
      </w:r>
      <w:bookmarkEnd w:id="195"/>
      <w:bookmarkEnd w:id="196"/>
      <w:bookmarkEnd w:id="198"/>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报告期内利润分配政策特别是现金分红政策的制定、执行或调整情况</w:t>
      </w:r>
    </w:p>
    <w:p>
      <w:pPr>
        <w:pStyle w:val="Style41"/>
        <w:keepNext w:val="0"/>
        <w:keepLines w:val="0"/>
        <w:widowControl w:val="0"/>
        <w:shd w:val="clear" w:color="auto" w:fill="auto"/>
        <w:tabs>
          <w:tab w:pos="876" w:val="left"/>
        </w:tabs>
        <w:bidi w:val="0"/>
        <w:spacing w:before="0" w:after="0" w:line="494" w:lineRule="auto"/>
        <w:ind w:left="0" w:right="0" w:firstLine="440"/>
        <w:jc w:val="both"/>
      </w:pPr>
      <w:bookmarkStart w:id="199" w:name="bookmark199"/>
      <w:r>
        <w:rPr>
          <w:rFonts w:ascii="Times New Roman" w:eastAsia="Times New Roman" w:hAnsi="Times New Roman" w:cs="Times New Roman"/>
          <w:color w:val="000000"/>
          <w:spacing w:val="0"/>
          <w:w w:val="100"/>
          <w:position w:val="0"/>
          <w:sz w:val="20"/>
          <w:szCs w:val="20"/>
        </w:rPr>
        <w:t>1</w:t>
      </w:r>
      <w:bookmarkEnd w:id="199"/>
      <w:r>
        <w:rPr>
          <w:color w:val="000000"/>
          <w:spacing w:val="0"/>
          <w:w w:val="100"/>
          <w:position w:val="0"/>
        </w:rPr>
        <w:t>、</w:t>
        <w:tab/>
        <w:t>利润分配政策</w:t>
      </w:r>
    </w:p>
    <w:p>
      <w:pPr>
        <w:pStyle w:val="Style41"/>
        <w:keepNext w:val="0"/>
        <w:keepLines w:val="0"/>
        <w:widowControl w:val="0"/>
        <w:shd w:val="clear" w:color="auto" w:fill="auto"/>
        <w:tabs>
          <w:tab w:pos="1021" w:val="left"/>
        </w:tabs>
        <w:bidi w:val="0"/>
        <w:spacing w:before="0" w:after="0" w:line="473" w:lineRule="exact"/>
        <w:ind w:left="0" w:right="0" w:firstLine="44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公司每年将根据当期的经营情况和资金需求计划，在充分考虑股东利益的基础上正确处理短期 利益和公司的长远发展的关系，确定合理的股利分配方案；</w:t>
      </w:r>
    </w:p>
    <w:p>
      <w:pPr>
        <w:pStyle w:val="Style41"/>
        <w:keepNext w:val="0"/>
        <w:keepLines w:val="0"/>
        <w:widowControl w:val="0"/>
        <w:shd w:val="clear" w:color="auto" w:fill="auto"/>
        <w:tabs>
          <w:tab w:pos="928" w:val="left"/>
        </w:tabs>
        <w:bidi w:val="0"/>
        <w:spacing w:before="0" w:after="0" w:line="473" w:lineRule="exact"/>
        <w:ind w:left="0" w:right="0" w:firstLine="44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公司可以采取现金或者股票方式分配股利，可以进行中期现金分红；</w:t>
      </w:r>
    </w:p>
    <w:p>
      <w:pPr>
        <w:pStyle w:val="Style41"/>
        <w:keepNext w:val="0"/>
        <w:keepLines w:val="0"/>
        <w:widowControl w:val="0"/>
        <w:shd w:val="clear" w:color="auto" w:fill="auto"/>
        <w:tabs>
          <w:tab w:pos="1016" w:val="left"/>
        </w:tabs>
        <w:bidi w:val="0"/>
        <w:spacing w:before="0" w:after="0" w:line="473" w:lineRule="exact"/>
        <w:ind w:left="0" w:right="0" w:firstLine="44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公司董事会未做出现金利润分配预案的，应当在定期报告中披露未分红的原因、未用于分红的 资金留存公司的用途，独立董事应当对此发表独立意见；</w:t>
      </w:r>
    </w:p>
    <w:p>
      <w:pPr>
        <w:pStyle w:val="Style41"/>
        <w:keepNext w:val="0"/>
        <w:keepLines w:val="0"/>
        <w:widowControl w:val="0"/>
        <w:shd w:val="clear" w:color="auto" w:fill="auto"/>
        <w:bidi w:val="0"/>
        <w:spacing w:before="0" w:after="0" w:line="473" w:lineRule="exact"/>
        <w:ind w:left="0" w:right="0" w:firstLine="44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sz w:val="20"/>
          <w:szCs w:val="20"/>
        </w:rPr>
        <w:t>4</w:t>
      </w:r>
      <w:r>
        <w:rPr>
          <w:color w:val="000000"/>
          <w:spacing w:val="0"/>
          <w:w w:val="100"/>
          <w:position w:val="0"/>
        </w:rPr>
        <w:t>） 存在股东违规占用公司资金情况的，公司应当扣减该股东所分配的现金红利，以偿还其占用的 资金；</w:t>
      </w:r>
    </w:p>
    <w:p>
      <w:pPr>
        <w:pStyle w:val="Style41"/>
        <w:keepNext w:val="0"/>
        <w:keepLines w:val="0"/>
        <w:widowControl w:val="0"/>
        <w:shd w:val="clear" w:color="auto" w:fill="auto"/>
        <w:tabs>
          <w:tab w:pos="1016" w:val="left"/>
        </w:tabs>
        <w:bidi w:val="0"/>
        <w:spacing w:before="0" w:after="220" w:line="473" w:lineRule="exact"/>
        <w:ind w:left="0" w:right="0" w:firstLine="440"/>
        <w:jc w:val="both"/>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公司每年以现金方式分配的利润不少于当年实现的可分配利润的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，或连续三年以现金方式 累计分配的利润不少于三年平均可分配利润的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w:t>
      </w:r>
    </w:p>
    <w:p>
      <w:pPr>
        <w:pStyle w:val="Style41"/>
        <w:keepNext w:val="0"/>
        <w:keepLines w:val="0"/>
        <w:widowControl w:val="0"/>
        <w:shd w:val="clear" w:color="auto" w:fill="auto"/>
        <w:tabs>
          <w:tab w:pos="876" w:val="left"/>
        </w:tabs>
        <w:bidi w:val="0"/>
        <w:spacing w:before="0" w:after="0" w:line="494" w:lineRule="auto"/>
        <w:ind w:left="0" w:right="0" w:firstLine="440"/>
        <w:jc w:val="both"/>
      </w:pPr>
      <w:bookmarkStart w:id="205" w:name="bookmark205"/>
      <w:r>
        <w:rPr>
          <w:rFonts w:ascii="Times New Roman" w:eastAsia="Times New Roman" w:hAnsi="Times New Roman" w:cs="Times New Roman"/>
          <w:color w:val="000000"/>
          <w:spacing w:val="0"/>
          <w:w w:val="100"/>
          <w:position w:val="0"/>
          <w:sz w:val="20"/>
          <w:szCs w:val="20"/>
        </w:rPr>
        <w:t>2</w:t>
      </w:r>
      <w:bookmarkEnd w:id="205"/>
      <w:r>
        <w:rPr>
          <w:color w:val="000000"/>
          <w:spacing w:val="0"/>
          <w:w w:val="100"/>
          <w:position w:val="0"/>
        </w:rPr>
        <w:t>、</w:t>
        <w:tab/>
        <w:t>分红派息执行情况</w:t>
      </w:r>
    </w:p>
    <w:p>
      <w:pPr>
        <w:pStyle w:val="Style41"/>
        <w:keepNext w:val="0"/>
        <w:keepLines w:val="0"/>
        <w:widowControl w:val="0"/>
        <w:shd w:val="clear" w:color="auto" w:fill="auto"/>
        <w:tabs>
          <w:tab w:pos="1021" w:val="left"/>
        </w:tabs>
        <w:bidi w:val="0"/>
        <w:spacing w:before="0" w:after="0" w:line="473" w:lineRule="exact"/>
        <w:ind w:left="0" w:right="0" w:firstLine="440"/>
        <w:jc w:val="both"/>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日的总股 本</w:t>
      </w:r>
      <w:r>
        <w:rPr>
          <w:rFonts w:ascii="Times New Roman" w:eastAsia="Times New Roman" w:hAnsi="Times New Roman" w:cs="Times New Roman"/>
          <w:color w:val="000000"/>
          <w:spacing w:val="0"/>
          <w:w w:val="100"/>
          <w:position w:val="0"/>
          <w:sz w:val="20"/>
          <w:szCs w:val="20"/>
        </w:rPr>
        <w:t>5600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0"/>
          <w:szCs w:val="20"/>
        </w:rPr>
        <w:t>0.73</w:t>
      </w:r>
      <w:r>
        <w:rPr>
          <w:color w:val="000000"/>
          <w:spacing w:val="0"/>
          <w:w w:val="100"/>
          <w:position w:val="0"/>
        </w:rPr>
        <w:t>元，共计派发现金股利</w:t>
      </w:r>
      <w:r>
        <w:rPr>
          <w:rFonts w:ascii="Times New Roman" w:eastAsia="Times New Roman" w:hAnsi="Times New Roman" w:cs="Times New Roman"/>
          <w:color w:val="000000"/>
          <w:spacing w:val="0"/>
          <w:w w:val="100"/>
          <w:position w:val="0"/>
          <w:sz w:val="20"/>
          <w:szCs w:val="20"/>
        </w:rPr>
        <w:t>408.8</w:t>
      </w:r>
      <w:r>
        <w:rPr>
          <w:color w:val="000000"/>
          <w:spacing w:val="0"/>
          <w:w w:val="100"/>
          <w:position w:val="0"/>
        </w:rPr>
        <w:t>万元。</w:t>
      </w:r>
    </w:p>
    <w:p>
      <w:pPr>
        <w:pStyle w:val="Style41"/>
        <w:keepNext w:val="0"/>
        <w:keepLines w:val="0"/>
        <w:widowControl w:val="0"/>
        <w:shd w:val="clear" w:color="auto" w:fill="auto"/>
        <w:tabs>
          <w:tab w:pos="1021" w:val="left"/>
        </w:tabs>
        <w:bidi w:val="0"/>
        <w:spacing w:before="0" w:after="0" w:line="473" w:lineRule="exact"/>
        <w:ind w:left="0" w:right="0" w:firstLine="440"/>
        <w:jc w:val="both"/>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年第一次临时股东大会决议，公司以</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 xml:space="preserve">年末的总股本 </w:t>
      </w:r>
      <w:r>
        <w:rPr>
          <w:rFonts w:ascii="Times New Roman" w:eastAsia="Times New Roman" w:hAnsi="Times New Roman" w:cs="Times New Roman"/>
          <w:color w:val="000000"/>
          <w:spacing w:val="0"/>
          <w:w w:val="100"/>
          <w:position w:val="0"/>
          <w:sz w:val="20"/>
          <w:szCs w:val="20"/>
        </w:rPr>
        <w:t>5600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元，共计派发现金股利</w:t>
      </w:r>
      <w:r>
        <w:rPr>
          <w:rFonts w:ascii="Times New Roman" w:eastAsia="Times New Roman" w:hAnsi="Times New Roman" w:cs="Times New Roman"/>
          <w:color w:val="000000"/>
          <w:spacing w:val="0"/>
          <w:w w:val="100"/>
          <w:position w:val="0"/>
          <w:sz w:val="20"/>
          <w:szCs w:val="20"/>
        </w:rPr>
        <w:t>560</w:t>
      </w:r>
      <w:r>
        <w:rPr>
          <w:color w:val="000000"/>
          <w:spacing w:val="0"/>
          <w:w w:val="100"/>
          <w:position w:val="0"/>
        </w:rPr>
        <w:t>万元。</w:t>
      </w:r>
    </w:p>
    <w:p>
      <w:pPr>
        <w:pStyle w:val="Style41"/>
        <w:keepNext w:val="0"/>
        <w:keepLines w:val="0"/>
        <w:widowControl w:val="0"/>
        <w:shd w:val="clear" w:color="auto" w:fill="auto"/>
        <w:bidi w:val="0"/>
        <w:spacing w:before="0" w:after="0" w:line="473" w:lineRule="exact"/>
        <w:ind w:left="0" w:right="0" w:firstLine="44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sz w:val="20"/>
          <w:szCs w:val="20"/>
        </w:rPr>
        <w:t>3</w:t>
      </w:r>
      <w:r>
        <w:rPr>
          <w:color w:val="000000"/>
          <w:spacing w:val="0"/>
          <w:w w:val="100"/>
          <w:position w:val="0"/>
        </w:rPr>
        <w:t>） 根据公司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年末的总股本</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万股 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元，共计派送现金</w:t>
      </w:r>
      <w:r>
        <w:rPr>
          <w:rFonts w:ascii="Times New Roman" w:eastAsia="Times New Roman" w:hAnsi="Times New Roman" w:cs="Times New Roman"/>
          <w:color w:val="000000"/>
          <w:spacing w:val="0"/>
          <w:w w:val="100"/>
          <w:position w:val="0"/>
          <w:sz w:val="20"/>
          <w:szCs w:val="20"/>
        </w:rPr>
        <w:t>11,250,000</w:t>
      </w:r>
      <w:r>
        <w:rPr>
          <w:color w:val="000000"/>
          <w:spacing w:val="0"/>
          <w:w w:val="100"/>
          <w:position w:val="0"/>
        </w:rPr>
        <w:t>元。</w:t>
      </w:r>
    </w:p>
    <w:p>
      <w:pPr>
        <w:pStyle w:val="Style41"/>
        <w:keepNext w:val="0"/>
        <w:keepLines w:val="0"/>
        <w:widowControl w:val="0"/>
        <w:shd w:val="clear" w:color="auto" w:fill="auto"/>
        <w:bidi w:val="0"/>
        <w:spacing w:before="0" w:after="0" w:line="473" w:lineRule="exact"/>
        <w:ind w:left="0" w:right="0" w:firstLine="44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sz w:val="20"/>
          <w:szCs w:val="20"/>
        </w:rPr>
        <w:t>4</w:t>
      </w:r>
      <w:r>
        <w:rPr>
          <w:color w:val="000000"/>
          <w:spacing w:val="0"/>
          <w:w w:val="100"/>
          <w:position w:val="0"/>
        </w:rPr>
        <w:t>） 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年末的总股本</w:t>
      </w:r>
      <w:r>
        <w:rPr>
          <w:rFonts w:ascii="Times New Roman" w:eastAsia="Times New Roman" w:hAnsi="Times New Roman" w:cs="Times New Roman"/>
          <w:color w:val="000000"/>
          <w:spacing w:val="0"/>
          <w:w w:val="100"/>
          <w:position w:val="0"/>
          <w:sz w:val="20"/>
          <w:szCs w:val="20"/>
        </w:rPr>
        <w:t>9750</w:t>
      </w:r>
      <w:r>
        <w:rPr>
          <w:color w:val="000000"/>
          <w:spacing w:val="0"/>
          <w:w w:val="100"/>
          <w:position w:val="0"/>
        </w:rPr>
        <w:t>万股 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元，共计派送现金</w:t>
      </w:r>
      <w:r>
        <w:rPr>
          <w:rFonts w:ascii="Times New Roman" w:eastAsia="Times New Roman" w:hAnsi="Times New Roman" w:cs="Times New Roman"/>
          <w:color w:val="000000"/>
          <w:spacing w:val="0"/>
          <w:w w:val="100"/>
          <w:position w:val="0"/>
          <w:sz w:val="20"/>
          <w:szCs w:val="20"/>
        </w:rPr>
        <w:t>14,625,000</w:t>
      </w:r>
      <w:r>
        <w:rPr>
          <w:color w:val="000000"/>
          <w:spacing w:val="0"/>
          <w:w w:val="100"/>
          <w:position w:val="0"/>
        </w:rPr>
        <w:t>元。</w:t>
      </w:r>
    </w:p>
    <w:p>
      <w:pPr>
        <w:pStyle w:val="Style41"/>
        <w:keepNext w:val="0"/>
        <w:keepLines w:val="0"/>
        <w:widowControl w:val="0"/>
        <w:shd w:val="clear" w:color="auto" w:fill="auto"/>
        <w:tabs>
          <w:tab w:pos="928" w:val="left"/>
        </w:tabs>
        <w:bidi w:val="0"/>
        <w:spacing w:before="0" w:after="220" w:line="473" w:lineRule="exact"/>
        <w:ind w:left="0" w:right="0" w:firstLine="440"/>
        <w:jc w:val="both"/>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年末的总股本</w:t>
      </w:r>
      <w:r>
        <w:rPr>
          <w:rFonts w:ascii="Times New Roman" w:eastAsia="Times New Roman" w:hAnsi="Times New Roman" w:cs="Times New Roman"/>
          <w:color w:val="000000"/>
          <w:spacing w:val="0"/>
          <w:w w:val="100"/>
          <w:position w:val="0"/>
          <w:sz w:val="20"/>
          <w:szCs w:val="20"/>
        </w:rPr>
        <w:t>12675</w:t>
      </w:r>
      <w:r>
        <w:rPr>
          <w:color w:val="000000"/>
          <w:spacing w:val="0"/>
          <w:w w:val="100"/>
          <w:position w:val="0"/>
        </w:rPr>
        <w:t>万</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股派发现金股利</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19"/>
          <w:szCs w:val="19"/>
        </w:rPr>
        <w:t>元，共计派送现金</w:t>
      </w:r>
      <w:r>
        <w:rPr>
          <w:rFonts w:ascii="Times New Roman" w:eastAsia="Times New Roman" w:hAnsi="Times New Roman" w:cs="Times New Roman"/>
          <w:color w:val="000000"/>
          <w:spacing w:val="0"/>
          <w:w w:val="100"/>
          <w:position w:val="0"/>
          <w:sz w:val="20"/>
          <w:szCs w:val="20"/>
        </w:rPr>
        <w:t>10,140,000</w:t>
      </w:r>
      <w:r>
        <w:rPr>
          <w:color w:val="000000"/>
          <w:spacing w:val="0"/>
          <w:w w:val="100"/>
          <w:position w:val="0"/>
          <w:sz w:val="19"/>
          <w:szCs w:val="19"/>
        </w:rPr>
        <w:t>元。</w:t>
      </w:r>
    </w:p>
    <w:tbl>
      <w:tblPr>
        <w:tblOverlap w:val="never"/>
        <w:jc w:val="center"/>
        <w:tblLayout w:type="fixed"/>
      </w:tblPr>
      <w:tblGrid>
        <w:gridCol w:w="4234"/>
        <w:gridCol w:w="5352"/>
      </w:tblGrid>
      <w:tr>
        <w:trPr>
          <w:trHeight w:val="37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现金分红政策的专项说明</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现金分红政策未经变更。</w:t>
            </w:r>
          </w:p>
        </w:tc>
      </w:tr>
    </w:tbl>
    <w:p>
      <w:pPr>
        <w:widowControl w:val="0"/>
        <w:spacing w:line="1" w:lineRule="exact"/>
      </w:pPr>
      <w:r>
        <w:br w:type="page"/>
      </w:r>
    </w:p>
    <w:tbl>
      <w:tblPr>
        <w:tblOverlap w:val="never"/>
        <w:jc w:val="center"/>
        <w:tblLayout w:type="fixed"/>
      </w:tblPr>
      <w:tblGrid>
        <w:gridCol w:w="4234"/>
        <w:gridCol w:w="5352"/>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规、透明：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7,605,000.00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70,716,820.75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5"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w:t>
            </w:r>
          </w:p>
        </w:tc>
      </w:tr>
      <w:tr>
        <w:trPr>
          <w:trHeight w:val="36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65"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经天职国际会计师事务所（特殊普通合伙）审计，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15,451,295.74</w:t>
            </w:r>
            <w:r>
              <w:rPr>
                <w:color w:val="000000"/>
                <w:spacing w:val="0"/>
                <w:w w:val="100"/>
                <w:position w:val="0"/>
              </w:rPr>
              <w:t>元，按《公司章程》规 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sz w:val="18"/>
                <w:szCs w:val="18"/>
              </w:rPr>
              <w:t>1,545,129.57</w:t>
            </w:r>
            <w:r>
              <w:rPr>
                <w:color w:val="000000"/>
                <w:spacing w:val="0"/>
                <w:w w:val="100"/>
                <w:position w:val="0"/>
              </w:rPr>
              <w:t>元后，加上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年未分配利润余额，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年末累计实际可供全体股东分配利 润为</w:t>
            </w:r>
            <w:r>
              <w:rPr>
                <w:rFonts w:ascii="Times New Roman" w:eastAsia="Times New Roman" w:hAnsi="Times New Roman" w:cs="Times New Roman"/>
                <w:color w:val="000000"/>
                <w:spacing w:val="0"/>
                <w:w w:val="100"/>
                <w:position w:val="0"/>
                <w:sz w:val="18"/>
                <w:szCs w:val="18"/>
              </w:rPr>
              <w:t>70,716,820.75</w:t>
            </w:r>
            <w:r>
              <w:rPr>
                <w:color w:val="000000"/>
                <w:spacing w:val="0"/>
                <w:w w:val="100"/>
                <w:position w:val="0"/>
              </w:rPr>
              <w:t>元，资本公积金余额为</w:t>
            </w:r>
            <w:r>
              <w:rPr>
                <w:rFonts w:ascii="Times New Roman" w:eastAsia="Times New Roman" w:hAnsi="Times New Roman" w:cs="Times New Roman"/>
                <w:color w:val="000000"/>
                <w:spacing w:val="0"/>
                <w:w w:val="100"/>
                <w:position w:val="0"/>
                <w:sz w:val="18"/>
                <w:szCs w:val="18"/>
              </w:rPr>
              <w:t>287,946,882.98</w:t>
            </w:r>
            <w:r>
              <w:rPr>
                <w:color w:val="000000"/>
                <w:spacing w:val="0"/>
                <w:w w:val="100"/>
                <w:position w:val="0"/>
              </w:rPr>
              <w:t>元。</w:t>
            </w:r>
          </w:p>
          <w:p>
            <w:pPr>
              <w:pStyle w:val="Style20"/>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经董事会研究，公司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年度的利润分配方案为：以公司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760.5</w:t>
            </w:r>
            <w:r>
              <w:rPr>
                <w:color w:val="000000"/>
                <w:spacing w:val="0"/>
                <w:w w:val="100"/>
                <w:position w:val="0"/>
              </w:rPr>
              <w:t>万元。同时，以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年末的总股本</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万股为基数，以资本公 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0"/>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以上方案实施后，公司总股本由</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22815</w:t>
            </w:r>
            <w:r>
              <w:rPr>
                <w:color w:val="000000"/>
                <w:spacing w:val="0"/>
                <w:w w:val="100"/>
                <w:position w:val="0"/>
              </w:rPr>
              <w:t>万股，剩余未分配利润</w:t>
            </w:r>
            <w:r>
              <w:rPr>
                <w:rFonts w:ascii="Times New Roman" w:eastAsia="Times New Roman" w:hAnsi="Times New Roman" w:cs="Times New Roman"/>
                <w:color w:val="000000"/>
                <w:spacing w:val="0"/>
                <w:w w:val="100"/>
                <w:position w:val="0"/>
                <w:sz w:val="18"/>
                <w:szCs w:val="18"/>
              </w:rPr>
              <w:t>63,111,820.75</w:t>
            </w:r>
            <w:r>
              <w:rPr>
                <w:color w:val="000000"/>
                <w:spacing w:val="0"/>
                <w:w w:val="100"/>
                <w:position w:val="0"/>
              </w:rPr>
              <w:t>元结转以后年度分配。</w:t>
            </w:r>
          </w:p>
        </w:tc>
      </w:tr>
    </w:tbl>
    <w:p>
      <w:pPr>
        <w:widowControl w:val="0"/>
        <w:spacing w:after="339" w:line="1" w:lineRule="exact"/>
      </w:pPr>
    </w:p>
    <w:p>
      <w:pPr>
        <w:pStyle w:val="Style41"/>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年（含报告期）的利润分配方案及资本公积金转增股本方案情况</w:t>
      </w:r>
    </w:p>
    <w:p>
      <w:pPr>
        <w:pStyle w:val="Style41"/>
        <w:keepNext w:val="0"/>
        <w:keepLines w:val="0"/>
        <w:widowControl w:val="0"/>
        <w:shd w:val="clear" w:color="auto" w:fill="auto"/>
        <w:tabs>
          <w:tab w:pos="1001" w:val="left"/>
        </w:tabs>
        <w:bidi w:val="0"/>
        <w:spacing w:before="0" w:after="0" w:line="468" w:lineRule="exact"/>
        <w:ind w:left="0" w:right="0" w:firstLine="440"/>
        <w:jc w:val="both"/>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年末总股本</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万股为基数， 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股派送</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元（含税），共计派送现金</w:t>
      </w:r>
      <w:r>
        <w:rPr>
          <w:rFonts w:ascii="Times New Roman" w:eastAsia="Times New Roman" w:hAnsi="Times New Roman" w:cs="Times New Roman"/>
          <w:color w:val="000000"/>
          <w:spacing w:val="0"/>
          <w:w w:val="100"/>
          <w:position w:val="0"/>
          <w:sz w:val="20"/>
          <w:szCs w:val="20"/>
        </w:rPr>
        <w:t>11,250,000</w:t>
      </w:r>
      <w:r>
        <w:rPr>
          <w:color w:val="000000"/>
          <w:spacing w:val="0"/>
          <w:w w:val="100"/>
          <w:position w:val="0"/>
        </w:rPr>
        <w:t>元（含税）。同时，拟以</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万股为基数，以资本公积</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w:t>
      </w:r>
    </w:p>
    <w:p>
      <w:pPr>
        <w:pStyle w:val="Style41"/>
        <w:keepNext w:val="0"/>
        <w:keepLines w:val="0"/>
        <w:widowControl w:val="0"/>
        <w:shd w:val="clear" w:color="auto" w:fill="auto"/>
        <w:bidi w:val="0"/>
        <w:spacing w:before="0" w:after="0" w:line="468" w:lineRule="exact"/>
        <w:ind w:left="0" w:right="0" w:firstLine="440"/>
        <w:jc w:val="both"/>
      </w:pPr>
      <w:bookmarkStart w:id="212" w:name="bookmark212"/>
      <w:r>
        <w:rPr>
          <w:color w:val="000000"/>
          <w:spacing w:val="0"/>
          <w:w w:val="100"/>
          <w:position w:val="0"/>
        </w:rPr>
        <w:t>（</w:t>
      </w:r>
      <w:bookmarkEnd w:id="212"/>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20"/>
          <w:szCs w:val="20"/>
        </w:rPr>
        <w:t>9750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20"/>
          <w:szCs w:val="20"/>
        </w:rPr>
        <w:t>1462.5</w:t>
      </w:r>
      <w:r>
        <w:rPr>
          <w:color w:val="000000"/>
          <w:spacing w:val="0"/>
          <w:w w:val="100"/>
          <w:position w:val="0"/>
        </w:rPr>
        <w:t>万元。同时，拟以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年末的总 股本</w:t>
      </w:r>
      <w:r>
        <w:rPr>
          <w:rFonts w:ascii="Times New Roman" w:eastAsia="Times New Roman" w:hAnsi="Times New Roman" w:cs="Times New Roman"/>
          <w:color w:val="000000"/>
          <w:spacing w:val="0"/>
          <w:w w:val="100"/>
          <w:position w:val="0"/>
          <w:sz w:val="20"/>
          <w:szCs w:val="20"/>
        </w:rPr>
        <w:t>9750</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w:t>
      </w:r>
    </w:p>
    <w:p>
      <w:pPr>
        <w:pStyle w:val="Style41"/>
        <w:keepNext w:val="0"/>
        <w:keepLines w:val="0"/>
        <w:widowControl w:val="0"/>
        <w:shd w:val="clear" w:color="auto" w:fill="auto"/>
        <w:bidi w:val="0"/>
        <w:spacing w:before="0" w:after="0" w:line="468" w:lineRule="exact"/>
        <w:ind w:left="0" w:right="0" w:firstLine="440"/>
        <w:jc w:val="both"/>
      </w:pPr>
      <w:bookmarkStart w:id="213" w:name="bookmark213"/>
      <w:r>
        <w:rPr>
          <w:color w:val="000000"/>
          <w:spacing w:val="0"/>
          <w:w w:val="100"/>
          <w:position w:val="0"/>
        </w:rPr>
        <w:t>（</w:t>
      </w:r>
      <w:bookmarkEnd w:id="213"/>
      <w:r>
        <w:rPr>
          <w:rFonts w:ascii="Times New Roman" w:eastAsia="Times New Roman" w:hAnsi="Times New Roman" w:cs="Times New Roman"/>
          <w:color w:val="000000"/>
          <w:spacing w:val="0"/>
          <w:w w:val="100"/>
          <w:position w:val="0"/>
          <w:sz w:val="20"/>
          <w:szCs w:val="20"/>
        </w:rPr>
        <w:t>3</w:t>
      </w:r>
      <w:r>
        <w:rPr>
          <w:color w:val="000000"/>
          <w:spacing w:val="0"/>
          <w:w w:val="100"/>
          <w:position w:val="0"/>
        </w:rPr>
        <w:t>） 根据公司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20"/>
          <w:szCs w:val="20"/>
        </w:rPr>
        <w:t>12675</w:t>
      </w:r>
      <w:r>
        <w:rPr>
          <w:color w:val="000000"/>
          <w:spacing w:val="0"/>
          <w:w w:val="100"/>
          <w:position w:val="0"/>
        </w:rPr>
        <w:t>万股为基数， 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20"/>
          <w:szCs w:val="20"/>
        </w:rPr>
        <w:t>1014</w:t>
      </w:r>
      <w:r>
        <w:rPr>
          <w:color w:val="000000"/>
          <w:spacing w:val="0"/>
          <w:w w:val="100"/>
          <w:position w:val="0"/>
        </w:rPr>
        <w:t>万元。同时，拟以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年末的总 股本</w:t>
      </w:r>
      <w:r>
        <w:rPr>
          <w:rFonts w:ascii="Times New Roman" w:eastAsia="Times New Roman" w:hAnsi="Times New Roman" w:cs="Times New Roman"/>
          <w:color w:val="000000"/>
          <w:spacing w:val="0"/>
          <w:w w:val="100"/>
          <w:position w:val="0"/>
          <w:sz w:val="20"/>
          <w:szCs w:val="20"/>
        </w:rPr>
        <w:t>12675</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w:t>
      </w:r>
    </w:p>
    <w:p>
      <w:pPr>
        <w:pStyle w:val="Style41"/>
        <w:keepNext w:val="0"/>
        <w:keepLines w:val="0"/>
        <w:widowControl w:val="0"/>
        <w:shd w:val="clear" w:color="auto" w:fill="auto"/>
        <w:bidi w:val="0"/>
        <w:spacing w:before="0" w:after="180" w:line="468" w:lineRule="exact"/>
        <w:ind w:left="0" w:right="0" w:firstLine="0"/>
        <w:jc w:val="both"/>
      </w:pPr>
      <w:r>
        <w:rPr>
          <w:color w:val="000000"/>
          <w:spacing w:val="0"/>
          <w:w w:val="100"/>
          <w:position w:val="0"/>
        </w:rPr>
        <w:t>公司近三年现金分红情况表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19,000,989.88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33,182,234.30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after="99" w:line="1" w:lineRule="exact"/>
      </w:pPr>
    </w:p>
    <w:p>
      <w:pPr>
        <w:pStyle w:val="Style34"/>
        <w:keepNext/>
        <w:keepLines/>
        <w:widowControl w:val="0"/>
        <w:shd w:val="clear" w:color="auto" w:fill="auto"/>
        <w:bidi w:val="0"/>
        <w:spacing w:before="0" w:after="1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六</w:t>
      </w:r>
      <w:bookmarkEnd w:id="216"/>
      <w:r>
        <w:rPr>
          <w:color w:val="000000"/>
          <w:spacing w:val="0"/>
          <w:w w:val="100"/>
          <w:position w:val="0"/>
        </w:rPr>
        <w:t>、内幕信息知情人管理制度的建立和执行情况</w:t>
      </w:r>
      <w:bookmarkEnd w:id="214"/>
      <w:bookmarkEnd w:id="215"/>
      <w:bookmarkEnd w:id="217"/>
    </w:p>
    <w:p>
      <w:pPr>
        <w:pStyle w:val="Style4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日在深圳证券交易所上市以来，严格按照《公司法》、《证券法》、《上市公司 信息披露管理办法》、《深圳证券交易所创业板股票上市规则》、《深圳证券交易所创业板上市公司规范 运作指引》等有关规定，严防内幕交易，制定了《内幕信息知情人登记制度》，并根据中国证券监督委员 会的有关规定，于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日经第二届董事会第十一次会议审议，及时进行了相应的修改，并颁布了 新的《内幕信息知情人登记管理制度》。</w:t>
      </w:r>
    </w:p>
    <w:p>
      <w:pPr>
        <w:pStyle w:val="Style4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《内幕信息知情人登记管理制度》作为内幕交易防控的专项制度文件，明确了内幕信息的管理部门、 界定了内幕信息和内幕信息知情人的范围，建立了内幕信息知情人登记管理流程以及内幕信息的保密管理。 同时，为规范公司的信息披露和内幕信息管理，加强内幕信息保密工作，公司还制订了《信息披露管理制 度》、《重大信息内部报告制度》、《投资者来访接待管理制度》、《外部信息使用人管理制度》、《年 报信息披露重大差错责任追究制度》等制度。</w:t>
      </w:r>
    </w:p>
    <w:p>
      <w:pPr>
        <w:pStyle w:val="Style4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报告期内，公司严格执行内幕信息保密制度，规范信息传递流程。对于未公开信息，公司董秘处都严 格控制知情人范围，并要求相关内幕信息知情人如实、完整填写《内幕信息知情人登记表》；公司董秘处 在接待投资者调研时，都要求相关人员签署保密承诺书，并对来访者的身份信息予以登记备案。</w:t>
      </w:r>
    </w:p>
    <w:p>
      <w:pPr>
        <w:pStyle w:val="Style41"/>
        <w:keepNext w:val="0"/>
        <w:keepLines w:val="0"/>
        <w:widowControl w:val="0"/>
        <w:shd w:val="clear" w:color="auto" w:fill="auto"/>
        <w:bidi w:val="0"/>
        <w:spacing w:before="0" w:after="600" w:line="472" w:lineRule="exact"/>
        <w:ind w:left="0" w:right="0" w:firstLine="0"/>
        <w:jc w:val="left"/>
      </w:pPr>
      <w:r>
        <w:rPr>
          <w:color w:val="000000"/>
          <w:spacing w:val="0"/>
          <w:w w:val="100"/>
          <w:position w:val="0"/>
        </w:rPr>
        <w:t>报告期内，公司董事、监事及高级管理人员和其他相关知情人均严格遵守内幕信息知情人管理制度，未发 生利用内幕信息买卖公司股票的行为。报告期内公司也未发生受到监管部门查处和整改的情形。</w:t>
      </w:r>
    </w:p>
    <w:p>
      <w:pPr>
        <w:pStyle w:val="Style34"/>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七</w:t>
      </w:r>
      <w:bookmarkEnd w:id="220"/>
      <w:r>
        <w:rPr>
          <w:color w:val="000000"/>
          <w:spacing w:val="0"/>
          <w:w w:val="100"/>
          <w:position w:val="0"/>
        </w:rPr>
        <w:t>、报告期内接待调研、沟通、采访等活动登记表</w:t>
      </w:r>
      <w:bookmarkEnd w:id="218"/>
      <w:bookmarkEnd w:id="219"/>
      <w:bookmarkEnd w:id="221"/>
    </w:p>
    <w:tbl>
      <w:tblPr>
        <w:tblOverlap w:val="never"/>
        <w:jc w:val="center"/>
        <w:tblLayout w:type="fixed"/>
      </w:tblPr>
      <w:tblGrid>
        <w:gridCol w:w="1502"/>
        <w:gridCol w:w="1498"/>
        <w:gridCol w:w="1498"/>
        <w:gridCol w:w="1498"/>
        <w:gridCol w:w="1498"/>
        <w:gridCol w:w="2093"/>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谈论的主要内容及提供的 资料</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网络问询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机构、个人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机构、个人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年年度报告业绩说明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r>
    </w:tbl>
    <w:p>
      <w:pPr>
        <w:sectPr>
          <w:footnotePr>
            <w:pos w:val="pageBottom"/>
            <w:numFmt w:val="decimal"/>
            <w:numRestart w:val="continuous"/>
          </w:footnotePr>
          <w:pgSz w:w="11900" w:h="16840"/>
          <w:pgMar w:top="1261" w:right="998" w:bottom="1548" w:left="1005" w:header="0" w:footer="3" w:gutter="0"/>
          <w:cols w:space="720"/>
          <w:noEndnote/>
          <w:rtlGutter w:val="0"/>
          <w:docGrid w:linePitch="360"/>
        </w:sectPr>
      </w:pPr>
    </w:p>
    <w:p>
      <w:pPr>
        <w:pStyle w:val="Style17"/>
        <w:keepNext/>
        <w:keepLines/>
        <w:widowControl w:val="0"/>
        <w:shd w:val="clear" w:color="auto" w:fill="auto"/>
        <w:bidi w:val="0"/>
        <w:spacing w:before="680" w:after="560" w:line="240" w:lineRule="auto"/>
        <w:ind w:left="0" w:right="0" w:firstLine="0"/>
        <w:jc w:val="center"/>
      </w:pPr>
      <w:bookmarkStart w:id="222" w:name="bookmark222"/>
      <w:bookmarkStart w:id="223" w:name="bookmark223"/>
      <w:bookmarkStart w:id="224" w:name="bookmark224"/>
      <w:r>
        <w:rPr>
          <w:color w:val="000000"/>
          <w:spacing w:val="0"/>
          <w:w w:val="100"/>
          <w:position w:val="0"/>
        </w:rPr>
        <w:t>第五节重要事项</w:t>
      </w:r>
      <w:bookmarkEnd w:id="222"/>
      <w:bookmarkEnd w:id="223"/>
      <w:bookmarkEnd w:id="224"/>
    </w:p>
    <w:p>
      <w:pPr>
        <w:pStyle w:val="Style34"/>
        <w:keepNext/>
        <w:keepLines/>
        <w:widowControl w:val="0"/>
        <w:shd w:val="clear" w:color="auto" w:fill="auto"/>
        <w:tabs>
          <w:tab w:pos="1357" w:val="left"/>
        </w:tabs>
        <w:bidi w:val="0"/>
        <w:spacing w:before="0" w:after="360" w:line="240" w:lineRule="auto"/>
        <w:ind w:left="0" w:right="0" w:firstLine="840"/>
        <w:jc w:val="both"/>
      </w:pPr>
      <w:bookmarkStart w:id="225" w:name="bookmark225"/>
      <w:bookmarkStart w:id="226" w:name="bookmark226"/>
      <w:bookmarkStart w:id="227" w:name="bookmark227"/>
      <w:bookmarkStart w:id="228" w:name="bookmark228"/>
      <w:bookmarkStart w:id="229" w:name="bookmark229"/>
      <w:r>
        <w:rPr>
          <w:color w:val="000000"/>
          <w:spacing w:val="0"/>
          <w:w w:val="100"/>
          <w:position w:val="0"/>
        </w:rPr>
        <w:t>一</w:t>
      </w:r>
      <w:bookmarkEnd w:id="228"/>
      <w:r>
        <w:rPr>
          <w:color w:val="000000"/>
          <w:spacing w:val="0"/>
          <w:w w:val="100"/>
          <w:position w:val="0"/>
        </w:rPr>
        <w:t>、</w:t>
        <w:tab/>
        <w:t>重大诉讼仲裁事项</w:t>
      </w:r>
      <w:bookmarkEnd w:id="226"/>
      <w:bookmarkEnd w:id="227"/>
      <w:bookmarkEnd w:id="229"/>
      <w:bookmarkEnd w:id="225"/>
    </w:p>
    <w:p>
      <w:pPr>
        <w:pStyle w:val="Style4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本年度公司无重大诉讼、仲裁事项。</w:t>
      </w:r>
    </w:p>
    <w:p>
      <w:pPr>
        <w:pStyle w:val="Style41"/>
        <w:keepNext w:val="0"/>
        <w:keepLines w:val="0"/>
        <w:widowControl w:val="0"/>
        <w:shd w:val="clear" w:color="auto" w:fill="auto"/>
        <w:bidi w:val="0"/>
        <w:spacing w:before="0" w:after="140" w:line="470" w:lineRule="exact"/>
        <w:ind w:left="84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日，公司与湖南天地伟业数码科技有限公司（以下简称“天地伟业公司”）签订《销售 合同》，向天地伟业公司采购电教设备用于安化县教育局的电教项目政府采购招投标。因天地伟业公司提 供的设备无法满足中标要求，公司终止了该项目的实施。天地伟业公司以公司不履行合同为由，向长沙市 芙蓉区人民法院提起诉讼，要求公司承担违约损害赔偿责任，赔偿其损失</w:t>
      </w:r>
      <w:r>
        <w:rPr>
          <w:rFonts w:ascii="Times New Roman" w:eastAsia="Times New Roman" w:hAnsi="Times New Roman" w:cs="Times New Roman"/>
          <w:color w:val="000000"/>
          <w:spacing w:val="0"/>
          <w:w w:val="100"/>
          <w:position w:val="0"/>
          <w:sz w:val="20"/>
          <w:szCs w:val="20"/>
        </w:rPr>
        <w:t>576.29</w:t>
      </w:r>
      <w:r>
        <w:rPr>
          <w:color w:val="000000"/>
          <w:spacing w:val="0"/>
          <w:w w:val="100"/>
          <w:position w:val="0"/>
        </w:rPr>
        <w:t xml:space="preserve">万元、原告律师代理费 </w:t>
      </w:r>
      <w:r>
        <w:rPr>
          <w:rFonts w:ascii="Times New Roman" w:eastAsia="Times New Roman" w:hAnsi="Times New Roman" w:cs="Times New Roman"/>
          <w:color w:val="000000"/>
          <w:spacing w:val="0"/>
          <w:w w:val="100"/>
          <w:position w:val="0"/>
          <w:sz w:val="20"/>
          <w:szCs w:val="20"/>
        </w:rPr>
        <w:t>37.39</w:t>
      </w:r>
      <w:r>
        <w:rPr>
          <w:color w:val="000000"/>
          <w:spacing w:val="0"/>
          <w:w w:val="100"/>
          <w:position w:val="0"/>
        </w:rPr>
        <w:t>万元及诉讼费、财产保全费。公司以天地伟业公司所提供设备不符合中标要求为主要理由进行了抗 辩。公司代理律师认为天地伟业公司的诉讼请求没有事实和法律依据。</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日，原告天地伟业 公司向长沙市芙蓉区法院提出撤诉申请，法院裁定准许原告撤回起诉。</w:t>
      </w:r>
    </w:p>
    <w:p>
      <w:pPr>
        <w:pStyle w:val="Style34"/>
        <w:keepNext/>
        <w:keepLines/>
        <w:widowControl w:val="0"/>
        <w:shd w:val="clear" w:color="auto" w:fill="auto"/>
        <w:tabs>
          <w:tab w:pos="1357" w:val="left"/>
        </w:tabs>
        <w:bidi w:val="0"/>
        <w:spacing w:before="0" w:after="360" w:line="240" w:lineRule="auto"/>
        <w:ind w:left="0" w:right="0" w:firstLine="840"/>
        <w:jc w:val="both"/>
      </w:pPr>
      <w:bookmarkStart w:id="230" w:name="bookmark230"/>
      <w:bookmarkStart w:id="231" w:name="bookmark231"/>
      <w:bookmarkStart w:id="232" w:name="bookmark232"/>
      <w:bookmarkStart w:id="233" w:name="bookmark233"/>
      <w:r>
        <w:rPr>
          <w:color w:val="000000"/>
          <w:spacing w:val="0"/>
          <w:w w:val="100"/>
          <w:position w:val="0"/>
        </w:rPr>
        <w:t>二</w:t>
      </w:r>
      <w:bookmarkEnd w:id="232"/>
      <w:r>
        <w:rPr>
          <w:color w:val="000000"/>
          <w:spacing w:val="0"/>
          <w:w w:val="100"/>
          <w:position w:val="0"/>
        </w:rPr>
        <w:t>、</w:t>
        <w:tab/>
        <w:t>上市公司发生控股股东及其关联方非经营性占用资金情况</w:t>
      </w:r>
      <w:bookmarkEnd w:id="230"/>
      <w:bookmarkEnd w:id="231"/>
      <w:bookmarkEnd w:id="233"/>
    </w:p>
    <w:p>
      <w:pPr>
        <w:pStyle w:val="Style26"/>
        <w:keepNext w:val="0"/>
        <w:keepLines w:val="0"/>
        <w:widowControl w:val="0"/>
        <w:shd w:val="clear" w:color="auto" w:fill="auto"/>
        <w:bidi w:val="0"/>
        <w:spacing w:before="0" w:line="240" w:lineRule="auto"/>
        <w:ind w:left="0" w:right="0" w:firstLine="840"/>
        <w:jc w:val="both"/>
      </w:pPr>
      <w:r>
        <w:rPr>
          <w:color w:val="000000"/>
          <w:spacing w:val="0"/>
          <w:w w:val="100"/>
          <w:position w:val="0"/>
        </w:rPr>
        <w:t>报告期内，公司不存在控股股东及其关联方非经营性占用资金的情况。</w:t>
      </w:r>
    </w:p>
    <w:p>
      <w:pPr>
        <w:pStyle w:val="Style34"/>
        <w:keepNext/>
        <w:keepLines/>
        <w:widowControl w:val="0"/>
        <w:shd w:val="clear" w:color="auto" w:fill="auto"/>
        <w:tabs>
          <w:tab w:pos="1362" w:val="left"/>
        </w:tabs>
        <w:bidi w:val="0"/>
        <w:spacing w:before="0" w:after="360" w:line="240" w:lineRule="auto"/>
        <w:ind w:left="0" w:right="0" w:firstLine="840"/>
        <w:jc w:val="both"/>
      </w:pPr>
      <w:bookmarkStart w:id="234" w:name="bookmark234"/>
      <w:bookmarkStart w:id="235" w:name="bookmark235"/>
      <w:bookmarkStart w:id="236" w:name="bookmark236"/>
      <w:bookmarkStart w:id="237" w:name="bookmark237"/>
      <w:r>
        <w:rPr>
          <w:color w:val="000000"/>
          <w:spacing w:val="0"/>
          <w:w w:val="100"/>
          <w:position w:val="0"/>
        </w:rPr>
        <w:t>三</w:t>
      </w:r>
      <w:bookmarkEnd w:id="236"/>
      <w:r>
        <w:rPr>
          <w:color w:val="000000"/>
          <w:spacing w:val="0"/>
          <w:w w:val="100"/>
          <w:position w:val="0"/>
        </w:rPr>
        <w:t>、</w:t>
        <w:tab/>
        <w:t>破产重整相关事项</w:t>
      </w:r>
      <w:bookmarkEnd w:id="234"/>
      <w:bookmarkEnd w:id="235"/>
      <w:bookmarkEnd w:id="237"/>
    </w:p>
    <w:p>
      <w:pPr>
        <w:pStyle w:val="Style26"/>
        <w:keepNext w:val="0"/>
        <w:keepLines w:val="0"/>
        <w:widowControl w:val="0"/>
        <w:shd w:val="clear" w:color="auto" w:fill="auto"/>
        <w:bidi w:val="0"/>
        <w:spacing w:before="0" w:line="240" w:lineRule="auto"/>
        <w:ind w:left="0" w:right="0" w:firstLine="840"/>
        <w:jc w:val="both"/>
      </w:pPr>
      <w:r>
        <w:rPr>
          <w:color w:val="000000"/>
          <w:spacing w:val="0"/>
          <w:w w:val="100"/>
          <w:position w:val="0"/>
        </w:rPr>
        <w:t>报告期内，公司未有破产重整事项。</w:t>
      </w:r>
    </w:p>
    <w:p>
      <w:pPr>
        <w:pStyle w:val="Style34"/>
        <w:keepNext/>
        <w:keepLines/>
        <w:widowControl w:val="0"/>
        <w:shd w:val="clear" w:color="auto" w:fill="auto"/>
        <w:bidi w:val="0"/>
        <w:spacing w:before="0" w:after="360" w:line="240" w:lineRule="auto"/>
        <w:ind w:left="0" w:right="0" w:firstLine="840"/>
        <w:jc w:val="both"/>
      </w:pPr>
      <w:bookmarkStart w:id="238" w:name="bookmark238"/>
      <w:bookmarkStart w:id="239" w:name="bookmark239"/>
      <w:bookmarkStart w:id="240" w:name="bookmark240"/>
      <w:bookmarkStart w:id="241" w:name="bookmark241"/>
      <w:r>
        <w:rPr>
          <w:color w:val="000000"/>
          <w:spacing w:val="0"/>
          <w:w w:val="100"/>
          <w:position w:val="0"/>
        </w:rPr>
        <w:t>四</w:t>
      </w:r>
      <w:bookmarkEnd w:id="240"/>
      <w:r>
        <w:rPr>
          <w:color w:val="000000"/>
          <w:spacing w:val="0"/>
          <w:w w:val="100"/>
          <w:position w:val="0"/>
        </w:rPr>
        <w:t>、资产交易事项</w:t>
      </w:r>
      <w:bookmarkEnd w:id="238"/>
      <w:bookmarkEnd w:id="239"/>
      <w:bookmarkEnd w:id="241"/>
    </w:p>
    <w:p>
      <w:pPr>
        <w:pStyle w:val="Style45"/>
        <w:keepNext/>
        <w:keepLines/>
        <w:widowControl w:val="0"/>
        <w:shd w:val="clear" w:color="auto" w:fill="auto"/>
        <w:bidi w:val="0"/>
        <w:spacing w:before="0" w:after="300" w:line="240" w:lineRule="auto"/>
        <w:ind w:left="0" w:right="0" w:firstLine="840"/>
        <w:jc w:val="both"/>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sz w:val="20"/>
          <w:szCs w:val="20"/>
        </w:rPr>
        <w:t>1</w:t>
      </w:r>
      <w:bookmarkEnd w:id="244"/>
      <w:r>
        <w:rPr>
          <w:color w:val="000000"/>
          <w:spacing w:val="0"/>
          <w:w w:val="100"/>
          <w:position w:val="0"/>
        </w:rPr>
        <w:t>、收购资产情况</w:t>
      </w:r>
      <w:bookmarkEnd w:id="242"/>
      <w:bookmarkEnd w:id="243"/>
      <w:bookmarkEnd w:id="245"/>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被收购或 置入资产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8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北洋出版 传媒股份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北洋出版 传媒股份 有限公司 的 </w:t>
            </w:r>
            <w:r>
              <w:rPr>
                <w:rFonts w:ascii="Times New Roman" w:eastAsia="Times New Roman" w:hAnsi="Times New Roman" w:cs="Times New Roman"/>
                <w:color w:val="000000"/>
                <w:spacing w:val="0"/>
                <w:w w:val="100"/>
                <w:position w:val="0"/>
                <w:sz w:val="18"/>
                <w:szCs w:val="18"/>
              </w:rPr>
              <w:t xml:space="preserve">2.22%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当期无影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当期无影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当期无影</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编号： </w:t>
            </w:r>
            <w:r>
              <w:rPr>
                <w:rFonts w:ascii="Times New Roman" w:eastAsia="Times New Roman" w:hAnsi="Times New Roman" w:cs="Times New Roman"/>
                <w:color w:val="000000"/>
                <w:spacing w:val="0"/>
                <w:w w:val="100"/>
                <w:position w:val="0"/>
                <w:sz w:val="18"/>
                <w:szCs w:val="18"/>
              </w:rPr>
              <w:t>2013-045</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“天舟文 化股份有 限公司 对外投资 公告”， </w:t>
            </w:r>
            <w:r>
              <w:rPr>
                <w:rFonts w:ascii="Times New Roman" w:eastAsia="Times New Roman" w:hAnsi="Times New Roman" w:cs="Times New Roman"/>
                <w:color w:val="000000"/>
                <w:spacing w:val="0"/>
                <w:w w:val="100"/>
                <w:position w:val="0"/>
                <w:sz w:val="18"/>
                <w:szCs w:val="18"/>
              </w:rPr>
              <w:t>http://www .cninfo.co</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9" w:line="1" w:lineRule="exact"/>
      </w:pPr>
    </w:p>
    <w:p>
      <w:pPr>
        <w:pStyle w:val="Style45"/>
        <w:keepNext/>
        <w:keepLines/>
        <w:widowControl w:val="0"/>
        <w:shd w:val="clear" w:color="auto" w:fill="auto"/>
        <w:bidi w:val="0"/>
        <w:spacing w:before="0" w:after="320" w:line="240" w:lineRule="auto"/>
        <w:ind w:left="0" w:right="0" w:firstLine="84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sz w:val="20"/>
          <w:szCs w:val="20"/>
        </w:rPr>
        <w:t>2</w:t>
      </w:r>
      <w:bookmarkEnd w:id="248"/>
      <w:r>
        <w:rPr>
          <w:color w:val="000000"/>
          <w:spacing w:val="0"/>
          <w:w w:val="100"/>
          <w:position w:val="0"/>
        </w:rPr>
        <w:t>、出售资产情况</w:t>
      </w:r>
      <w:bookmarkEnd w:id="246"/>
      <w:bookmarkEnd w:id="247"/>
      <w:bookmarkEnd w:id="249"/>
    </w:p>
    <w:tbl>
      <w:tblPr>
        <w:tblOverlap w:val="never"/>
        <w:jc w:val="center"/>
        <w:tblLayout w:type="fixed"/>
      </w:tblPr>
      <w:tblGrid>
        <w:gridCol w:w="682"/>
        <w:gridCol w:w="1171"/>
        <w:gridCol w:w="763"/>
        <w:gridCol w:w="605"/>
        <w:gridCol w:w="1042"/>
        <w:gridCol w:w="1416"/>
        <w:gridCol w:w="710"/>
        <w:gridCol w:w="682"/>
        <w:gridCol w:w="451"/>
        <w:gridCol w:w="710"/>
        <w:gridCol w:w="566"/>
        <w:gridCol w:w="566"/>
        <w:gridCol w:w="696"/>
        <w:gridCol w:w="1157"/>
      </w:tblGrid>
      <w:tr>
        <w:trPr>
          <w:trHeight w:val="28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交易对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被出售资产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 格（万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本期初起至 出售日该资 产为上市公 司贡献的净 利润（万元）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出售对公司的影</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资产出 售为上 市公司 贡献的 净利润 占净利 润总额 的比例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 对方的 关联关 系（适用 关联交 易情形）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所涉 及的 资产 产权 是否 已全 部过 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债权 债务 是否 已全 部转 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28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舒胜 华、庄 于秋、 唐兴 国、龙 正祥、 周正明 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 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长沙市长沙县 星沙大道</w:t>
            </w:r>
            <w:r>
              <w:rPr>
                <w:rFonts w:ascii="Times New Roman" w:eastAsia="Times New Roman" w:hAnsi="Times New Roman" w:cs="Times New Roman"/>
                <w:color w:val="000000"/>
                <w:spacing w:val="0"/>
                <w:w w:val="100"/>
                <w:position w:val="0"/>
                <w:sz w:val="18"/>
                <w:szCs w:val="18"/>
              </w:rPr>
              <w:t xml:space="preserve">208 </w:t>
            </w:r>
            <w:r>
              <w:rPr>
                <w:color w:val="000000"/>
                <w:spacing w:val="0"/>
                <w:w w:val="100"/>
                <w:position w:val="0"/>
              </w:rPr>
              <w:t xml:space="preserve">号茶叶大市场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区办公楼 的 </w:t>
            </w:r>
            <w:r>
              <w:rPr>
                <w:rFonts w:ascii="Times New Roman" w:eastAsia="Times New Roman" w:hAnsi="Times New Roman" w:cs="Times New Roman"/>
                <w:color w:val="000000"/>
                <w:spacing w:val="0"/>
                <w:w w:val="100"/>
                <w:position w:val="0"/>
                <w:sz w:val="18"/>
                <w:szCs w:val="18"/>
              </w:rPr>
              <w:t>107-112</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204 </w:t>
            </w:r>
            <w:r>
              <w:rPr>
                <w:color w:val="000000"/>
                <w:spacing w:val="0"/>
                <w:w w:val="100"/>
                <w:position w:val="0"/>
              </w:rPr>
              <w:t>号房号，建筑 面积：</w:t>
            </w:r>
            <w:r>
              <w:rPr>
                <w:rFonts w:ascii="Times New Roman" w:eastAsia="Times New Roman" w:hAnsi="Times New Roman" w:cs="Times New Roman"/>
                <w:color w:val="000000"/>
                <w:spacing w:val="0"/>
                <w:w w:val="100"/>
                <w:position w:val="0"/>
                <w:sz w:val="18"/>
                <w:szCs w:val="18"/>
              </w:rPr>
              <w:t xml:space="preserve">1238.94 </w:t>
            </w:r>
            <w:r>
              <w:rPr>
                <w:color w:val="000000"/>
                <w:spacing w:val="0"/>
                <w:w w:val="100"/>
                <w:position w:val="0"/>
              </w:rPr>
              <w:t>平方米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该房产目前为闲 置资产，出售后不 影响公司的业务 联系性及管理层 稳定性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经评估 的市场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922" w:val="left"/>
              </w:tabs>
              <w:bidi w:val="0"/>
              <w:spacing w:before="0" w:after="0" w:line="316" w:lineRule="exact"/>
              <w:ind w:left="0" w:right="0" w:firstLine="0"/>
              <w:jc w:val="both"/>
            </w:pPr>
            <w:r>
              <w:rPr>
                <w:color w:val="000000"/>
                <w:spacing w:val="0"/>
                <w:w w:val="100"/>
                <w:position w:val="0"/>
              </w:rPr>
              <w:t>编号</w:t>
              <w:tab/>
              <w:t>：</w:t>
            </w:r>
          </w:p>
          <w:p>
            <w:pPr>
              <w:pStyle w:val="Style20"/>
              <w:keepNext w:val="0"/>
              <w:keepLines w:val="0"/>
              <w:widowControl w:val="0"/>
              <w:shd w:val="clear" w:color="auto" w:fill="auto"/>
              <w:tabs>
                <w:tab w:pos="931" w:val="left"/>
              </w:tabs>
              <w:bidi w:val="0"/>
              <w:spacing w:before="0" w:after="120" w:line="316" w:lineRule="exact"/>
              <w:ind w:left="0" w:right="0" w:firstLine="0"/>
              <w:jc w:val="both"/>
            </w:pPr>
            <w:r>
              <w:rPr>
                <w:rFonts w:ascii="Times New Roman" w:eastAsia="Times New Roman" w:hAnsi="Times New Roman" w:cs="Times New Roman"/>
                <w:color w:val="000000"/>
                <w:spacing w:val="0"/>
                <w:w w:val="100"/>
                <w:position w:val="0"/>
                <w:sz w:val="18"/>
                <w:szCs w:val="18"/>
              </w:rPr>
              <w:t>2013-002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天 舟文化股份有 限公司关于出 售资产的公告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索弓</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22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 出版总 社有限 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北京北舟文化 传媒有限公司 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2932.1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因北京北舟为参 股公司，未纳入合 并范围，该资产的 出售不会对公司 营业收入和经营 业绩造成重大影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在经评 估的基 础上双 方协商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922" w:val="left"/>
              </w:tabs>
              <w:bidi w:val="0"/>
              <w:spacing w:before="0" w:after="0" w:line="318" w:lineRule="exact"/>
              <w:ind w:left="0" w:right="0" w:firstLine="0"/>
              <w:jc w:val="both"/>
            </w:pPr>
            <w:r>
              <w:rPr>
                <w:color w:val="000000"/>
                <w:spacing w:val="0"/>
                <w:w w:val="100"/>
                <w:position w:val="0"/>
              </w:rPr>
              <w:t>编号</w:t>
              <w:tab/>
              <w:t>：</w:t>
            </w:r>
          </w:p>
          <w:p>
            <w:pPr>
              <w:pStyle w:val="Style20"/>
              <w:keepNext w:val="0"/>
              <w:keepLines w:val="0"/>
              <w:widowControl w:val="0"/>
              <w:shd w:val="clear" w:color="auto" w:fill="auto"/>
              <w:tabs>
                <w:tab w:pos="466" w:val="left"/>
              </w:tabs>
              <w:bidi w:val="0"/>
              <w:spacing w:before="0" w:after="0" w:line="318" w:lineRule="exact"/>
              <w:ind w:left="0" w:right="0" w:firstLine="0"/>
              <w:jc w:val="both"/>
            </w:pPr>
            <w:r>
              <w:rPr>
                <w:color w:val="000000"/>
                <w:spacing w:val="0"/>
                <w:w w:val="100"/>
                <w:position w:val="0"/>
                <w:sz w:val="16"/>
                <w:szCs w:val="16"/>
              </w:rPr>
              <w:t>2013-046，“</w:t>
            </w:r>
            <w:r>
              <w:rPr>
                <w:color w:val="000000"/>
                <w:spacing w:val="0"/>
                <w:w w:val="100"/>
                <w:position w:val="0"/>
              </w:rPr>
              <w:t>关 于出售参股公 司股权的公 告</w:t>
              <w:tab/>
              <w:t>”，</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http://www. c ninfo. com. cn</w:t>
            </w:r>
          </w:p>
        </w:tc>
      </w:tr>
      <w:tr>
        <w:trPr>
          <w:trHeight w:val="474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湖南 天鸿 投资 集团 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转让持有东</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方天舟全部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tabs>
                <w:tab w:pos="350"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tabs>
                <w:tab w:pos="336" w:val="left"/>
              </w:tabs>
              <w:bidi w:val="0"/>
              <w:spacing w:before="0" w:after="120" w:line="312" w:lineRule="exact"/>
              <w:ind w:left="0" w:right="0" w:firstLine="0"/>
              <w:jc w:val="left"/>
              <w:rPr>
                <w:sz w:val="18"/>
                <w:szCs w:val="18"/>
              </w:rPr>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东方天舟自成 立以来一直处 于亏损状态，对 公司整体业绩 拖累较大，且前 期投资已全部 使用完毕，且预 计后续日常运 营仍需投入较 大资金，为维护 上市公司的权 益，公司决定将 该子公司股权 整体作出售处 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在审 定净 资产 基础 上双 方协 商定 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编号：</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2013-048</w:t>
            </w:r>
            <w:r>
              <w:rPr>
                <w:color w:val="000000"/>
                <w:spacing w:val="0"/>
                <w:w w:val="100"/>
                <w:position w:val="0"/>
                <w:sz w:val="16"/>
                <w:szCs w:val="16"/>
              </w:rPr>
              <w:t xml:space="preserve">， </w:t>
            </w:r>
            <w:r>
              <w:rPr>
                <w:color w:val="000000"/>
                <w:spacing w:val="0"/>
                <w:w w:val="100"/>
                <w:position w:val="0"/>
              </w:rPr>
              <w:t>“天舟文化 股份有限公 司</w:t>
            </w:r>
          </w:p>
          <w:p>
            <w:pPr>
              <w:pStyle w:val="Style20"/>
              <w:keepNext w:val="0"/>
              <w:keepLines w:val="0"/>
              <w:widowControl w:val="0"/>
              <w:shd w:val="clear" w:color="auto" w:fill="auto"/>
              <w:bidi w:val="0"/>
              <w:spacing w:before="0" w:after="120" w:line="314" w:lineRule="exact"/>
              <w:ind w:left="0" w:right="0" w:firstLine="0"/>
              <w:jc w:val="both"/>
              <w:rPr>
                <w:sz w:val="16"/>
                <w:szCs w:val="16"/>
              </w:rPr>
            </w:pPr>
            <w:r>
              <w:rPr>
                <w:color w:val="000000"/>
                <w:spacing w:val="0"/>
                <w:w w:val="100"/>
                <w:position w:val="0"/>
                <w:sz w:val="17"/>
                <w:szCs w:val="17"/>
              </w:rPr>
              <w:t xml:space="preserve">第二届监事 会第二十次 会议决议公 告”， </w:t>
            </w: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.cninfo.co</w:t>
            </w:r>
          </w:p>
          <w:p>
            <w:pPr>
              <w:pStyle w:val="Style20"/>
              <w:keepNext w:val="0"/>
              <w:keepLines w:val="0"/>
              <w:widowControl w:val="0"/>
              <w:shd w:val="clear" w:color="auto" w:fill="auto"/>
              <w:bidi w:val="0"/>
              <w:spacing w:before="0" w:after="80" w:line="314" w:lineRule="exact"/>
              <w:ind w:left="0" w:right="0" w:firstLine="0"/>
              <w:jc w:val="left"/>
              <w:rPr>
                <w:sz w:val="16"/>
                <w:szCs w:val="16"/>
              </w:rPr>
            </w:pPr>
            <w:r>
              <w:rPr>
                <w:color w:val="000000"/>
                <w:spacing w:val="0"/>
                <w:w w:val="100"/>
                <w:position w:val="0"/>
                <w:sz w:val="16"/>
                <w:szCs w:val="16"/>
              </w:rPr>
              <w:t>m.cn</w:t>
            </w:r>
          </w:p>
        </w:tc>
      </w:tr>
    </w:tbl>
    <w:tbl>
      <w:tblPr>
        <w:tblOverlap w:val="never"/>
        <w:jc w:val="center"/>
        <w:tblLayout w:type="fixed"/>
      </w:tblPr>
      <w:tblGrid>
        <w:gridCol w:w="682"/>
        <w:gridCol w:w="1171"/>
        <w:gridCol w:w="763"/>
        <w:gridCol w:w="605"/>
        <w:gridCol w:w="1042"/>
        <w:gridCol w:w="1416"/>
        <w:gridCol w:w="710"/>
        <w:gridCol w:w="341"/>
        <w:gridCol w:w="341"/>
        <w:gridCol w:w="451"/>
        <w:gridCol w:w="710"/>
        <w:gridCol w:w="566"/>
        <w:gridCol w:w="566"/>
        <w:gridCol w:w="696"/>
        <w:gridCol w:w="1157"/>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转让持有云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云上森林因资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上森林全部</w:t>
            </w:r>
          </w:p>
        </w:tc>
        <w:tc>
          <w:tcPr>
            <w:tcBorders>
              <w:left w:val="single" w:sz="4"/>
            </w:tcBorders>
            <w:shd w:val="clear" w:color="auto" w:fill="FFFFFF"/>
            <w:vAlign w:val="center"/>
          </w:tcPr>
          <w:p>
            <w:pPr>
              <w:pStyle w:val="Style20"/>
              <w:keepNext w:val="0"/>
              <w:keepLines w:val="0"/>
              <w:widowControl w:val="0"/>
              <w:shd w:val="clear" w:color="auto" w:fill="auto"/>
              <w:tabs>
                <w:tab w:pos="374" w:val="left"/>
              </w:tabs>
              <w:bidi w:val="0"/>
              <w:spacing w:before="0" w:after="0" w:line="240" w:lineRule="auto"/>
              <w:ind w:left="0" w:right="0" w:firstLine="0"/>
              <w:jc w:val="left"/>
              <w:rPr>
                <w:sz w:val="18"/>
                <w:szCs w:val="18"/>
              </w:rPr>
            </w:pP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产规模不大，产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2013-044</w:t>
            </w:r>
            <w:r>
              <w:rPr>
                <w:color w:val="000000"/>
                <w:spacing w:val="0"/>
                <w:w w:val="100"/>
                <w:position w:val="0"/>
                <w:sz w:val="16"/>
                <w:szCs w:val="16"/>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生的营业收入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占比较低，且近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事会第二十</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两年业绩持续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二次会议决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亏损，为提高公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司资产经营质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量和效益，公司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价</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.cninfo. co</w:t>
            </w:r>
          </w:p>
        </w:tc>
      </w:tr>
      <w:tr>
        <w:trPr>
          <w:trHeight w:val="193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董事会审议通 过授权公司总 经理办公会对 该子公司股权 作整体出售处 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m. cn</w:t>
            </w:r>
          </w:p>
        </w:tc>
      </w:tr>
    </w:tbl>
    <w:p>
      <w:pPr>
        <w:widowControl w:val="0"/>
        <w:spacing w:after="159" w:line="1" w:lineRule="exact"/>
      </w:pPr>
    </w:p>
    <w:p>
      <w:pPr>
        <w:pStyle w:val="Style45"/>
        <w:keepNext/>
        <w:keepLines/>
        <w:widowControl w:val="0"/>
        <w:shd w:val="clear" w:color="auto" w:fill="auto"/>
        <w:bidi w:val="0"/>
        <w:spacing w:before="0" w:after="220" w:line="467" w:lineRule="exact"/>
        <w:ind w:left="0" w:right="0" w:firstLine="840"/>
        <w:jc w:val="both"/>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sz w:val="20"/>
          <w:szCs w:val="20"/>
        </w:rPr>
        <w:t>3</w:t>
      </w:r>
      <w:bookmarkEnd w:id="252"/>
      <w:r>
        <w:rPr>
          <w:color w:val="000000"/>
          <w:spacing w:val="0"/>
          <w:w w:val="100"/>
          <w:position w:val="0"/>
        </w:rPr>
        <w:t>、企业合并情况</w:t>
      </w:r>
      <w:bookmarkEnd w:id="250"/>
      <w:bookmarkEnd w:id="251"/>
      <w:bookmarkEnd w:id="253"/>
    </w:p>
    <w:p>
      <w:pPr>
        <w:pStyle w:val="Style41"/>
        <w:keepNext w:val="0"/>
        <w:keepLines w:val="0"/>
        <w:widowControl w:val="0"/>
        <w:shd w:val="clear" w:color="auto" w:fill="auto"/>
        <w:bidi w:val="0"/>
        <w:spacing w:before="0" w:after="0" w:line="467" w:lineRule="exact"/>
        <w:ind w:left="1280" w:right="0" w:firstLine="0"/>
        <w:jc w:val="left"/>
      </w:pPr>
      <w:r>
        <w:rPr>
          <w:color w:val="000000"/>
          <w:spacing w:val="0"/>
          <w:w w:val="100"/>
          <w:position w:val="0"/>
        </w:rPr>
        <w:t>公司报告期内纳入的合并范围较上年同期发生了变化，变化如下：</w:t>
      </w:r>
    </w:p>
    <w:p>
      <w:pPr>
        <w:pStyle w:val="Style41"/>
        <w:keepNext w:val="0"/>
        <w:keepLines w:val="0"/>
        <w:widowControl w:val="0"/>
        <w:shd w:val="clear" w:color="auto" w:fill="auto"/>
        <w:bidi w:val="0"/>
        <w:spacing w:before="0" w:after="0" w:line="467" w:lineRule="exact"/>
        <w:ind w:left="840" w:right="0" w:firstLine="440"/>
        <w:jc w:val="left"/>
      </w:pPr>
      <w:r>
        <w:rPr>
          <w:color w:val="000000"/>
          <w:spacing w:val="0"/>
          <w:w w:val="100"/>
          <w:position w:val="0"/>
        </w:rPr>
        <w:t>第一，原子公司东方天舟的股权已于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月底整体出售，故报告期的合并期间为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 xml:space="preserve">8 </w:t>
      </w:r>
      <w:r>
        <w:rPr>
          <w:color w:val="000000"/>
          <w:spacing w:val="0"/>
          <w:w w:val="100"/>
          <w:position w:val="0"/>
        </w:rPr>
        <w:t>月份，上年同期为</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12</w:t>
      </w:r>
      <w:r>
        <w:rPr>
          <w:color w:val="000000"/>
          <w:spacing w:val="0"/>
          <w:w w:val="100"/>
          <w:position w:val="0"/>
        </w:rPr>
        <w:t>月份；</w:t>
      </w:r>
    </w:p>
    <w:p>
      <w:pPr>
        <w:pStyle w:val="Style41"/>
        <w:keepNext w:val="0"/>
        <w:keepLines w:val="0"/>
        <w:widowControl w:val="0"/>
        <w:shd w:val="clear" w:color="auto" w:fill="auto"/>
        <w:bidi w:val="0"/>
        <w:spacing w:before="0" w:after="0" w:line="467" w:lineRule="exact"/>
        <w:ind w:left="840" w:right="0" w:firstLine="440"/>
        <w:jc w:val="left"/>
      </w:pPr>
      <w:r>
        <w:rPr>
          <w:color w:val="000000"/>
          <w:spacing w:val="0"/>
          <w:w w:val="100"/>
          <w:position w:val="0"/>
        </w:rPr>
        <w:t>第二，原子公司云上森林的股权已于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月底整体出售，故报告期的合并期间为</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 xml:space="preserve">8 </w:t>
      </w:r>
      <w:r>
        <w:rPr>
          <w:color w:val="000000"/>
          <w:spacing w:val="0"/>
          <w:w w:val="100"/>
          <w:position w:val="0"/>
        </w:rPr>
        <w:t>月份，上年同期为</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12</w:t>
      </w:r>
      <w:r>
        <w:rPr>
          <w:color w:val="000000"/>
          <w:spacing w:val="0"/>
          <w:w w:val="100"/>
          <w:position w:val="0"/>
        </w:rPr>
        <w:t>月份；</w:t>
      </w:r>
    </w:p>
    <w:p>
      <w:pPr>
        <w:pStyle w:val="Style41"/>
        <w:keepNext w:val="0"/>
        <w:keepLines w:val="0"/>
        <w:widowControl w:val="0"/>
        <w:shd w:val="clear" w:color="auto" w:fill="auto"/>
        <w:bidi w:val="0"/>
        <w:spacing w:before="0" w:after="160" w:line="467" w:lineRule="exact"/>
        <w:ind w:left="840" w:right="0" w:firstLine="440"/>
        <w:jc w:val="left"/>
      </w:pPr>
      <w:r>
        <w:rPr>
          <w:color w:val="000000"/>
          <w:spacing w:val="0"/>
          <w:w w:val="100"/>
          <w:position w:val="0"/>
        </w:rPr>
        <w:t>第三，原子公司教科公司的股权已于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月底整体合并入母公司，故报告期的合并期间为</w:t>
      </w:r>
      <w:r>
        <w:rPr>
          <w:color w:val="000000"/>
          <w:spacing w:val="0"/>
          <w:w w:val="100"/>
          <w:position w:val="0"/>
          <w:sz w:val="20"/>
          <w:szCs w:val="20"/>
        </w:rPr>
        <w:t>2013</w:t>
      </w:r>
      <w:r>
        <w:rPr>
          <w:color w:val="000000"/>
          <w:spacing w:val="0"/>
          <w:w w:val="100"/>
          <w:position w:val="0"/>
        </w:rPr>
        <w:t xml:space="preserve">年 </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11</w:t>
      </w:r>
      <w:r>
        <w:rPr>
          <w:color w:val="000000"/>
          <w:spacing w:val="0"/>
          <w:w w:val="100"/>
          <w:position w:val="0"/>
        </w:rPr>
        <w:t>月份，上期同期为</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月份至</w:t>
      </w:r>
      <w:r>
        <w:rPr>
          <w:color w:val="000000"/>
          <w:spacing w:val="0"/>
          <w:w w:val="100"/>
          <w:position w:val="0"/>
          <w:sz w:val="20"/>
          <w:szCs w:val="20"/>
        </w:rPr>
        <w:t>12</w:t>
      </w:r>
      <w:r>
        <w:rPr>
          <w:color w:val="000000"/>
          <w:spacing w:val="0"/>
          <w:w w:val="100"/>
          <w:position w:val="0"/>
        </w:rPr>
        <w:t>月份；</w:t>
      </w:r>
    </w:p>
    <w:p>
      <w:pPr>
        <w:pStyle w:val="Style41"/>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第四，拟收购的北京神奇时代因尚未完成收购，报告期内未纳入合并。</w:t>
      </w:r>
    </w:p>
    <w:p>
      <w:pPr>
        <w:pStyle w:val="Style45"/>
        <w:keepNext/>
        <w:keepLines/>
        <w:widowControl w:val="0"/>
        <w:shd w:val="clear" w:color="auto" w:fill="auto"/>
        <w:bidi w:val="0"/>
        <w:spacing w:before="0" w:after="220" w:line="331" w:lineRule="exact"/>
        <w:ind w:left="840" w:right="0" w:firstLine="0"/>
        <w:jc w:val="both"/>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sz w:val="20"/>
          <w:szCs w:val="20"/>
        </w:rPr>
        <w:t>4</w:t>
      </w:r>
      <w:bookmarkEnd w:id="256"/>
      <w:r>
        <w:rPr>
          <w:color w:val="000000"/>
          <w:spacing w:val="0"/>
          <w:w w:val="100"/>
          <w:position w:val="0"/>
        </w:rPr>
        <w:t>、自资产重组报告书或收购出售资产公告刊登后，该事项的进展情况及对报告期经营成果与财务状况的 影响</w:t>
      </w:r>
      <w:bookmarkEnd w:id="254"/>
      <w:bookmarkEnd w:id="255"/>
      <w:bookmarkEnd w:id="257"/>
    </w:p>
    <w:p>
      <w:pPr>
        <w:pStyle w:val="Style41"/>
        <w:keepNext w:val="0"/>
        <w:keepLines w:val="0"/>
        <w:widowControl w:val="0"/>
        <w:shd w:val="clear" w:color="auto" w:fill="auto"/>
        <w:bidi w:val="0"/>
        <w:spacing w:before="0" w:after="0" w:line="470" w:lineRule="exact"/>
        <w:ind w:left="1280" w:right="0" w:firstLine="0"/>
        <w:jc w:val="left"/>
      </w:pPr>
      <w:bookmarkStart w:id="258" w:name="bookmark258"/>
      <w:r>
        <w:rPr>
          <w:rFonts w:ascii="Times New Roman" w:eastAsia="Times New Roman" w:hAnsi="Times New Roman" w:cs="Times New Roman"/>
          <w:color w:val="000000"/>
          <w:spacing w:val="0"/>
          <w:w w:val="100"/>
          <w:position w:val="0"/>
          <w:sz w:val="20"/>
          <w:szCs w:val="20"/>
        </w:rPr>
        <w:t>1</w:t>
      </w:r>
      <w:bookmarkEnd w:id="258"/>
      <w:r>
        <w:rPr>
          <w:color w:val="000000"/>
          <w:spacing w:val="0"/>
          <w:w w:val="100"/>
          <w:position w:val="0"/>
        </w:rPr>
        <w:t>、公司以现金及发行股份方式收购神奇时代</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股权事项</w:t>
      </w:r>
    </w:p>
    <w:p>
      <w:pPr>
        <w:pStyle w:val="Style41"/>
        <w:keepNext w:val="0"/>
        <w:keepLines w:val="0"/>
        <w:widowControl w:val="0"/>
        <w:shd w:val="clear" w:color="auto" w:fill="auto"/>
        <w:bidi w:val="0"/>
        <w:spacing w:before="0" w:after="220" w:line="470" w:lineRule="exact"/>
        <w:ind w:left="840" w:right="0" w:firstLine="44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270，</w:t>
      </w:r>
      <w:r>
        <w:rPr>
          <w:color w:val="000000"/>
          <w:spacing w:val="0"/>
          <w:w w:val="100"/>
          <w:position w:val="0"/>
        </w:rPr>
        <w:t>公司公告了《发行股份及支付现金购买资产并募集配套资金报告书（草案）》。</w:t>
      </w:r>
      <w:r>
        <w:rPr>
          <w:color w:val="000000"/>
          <w:spacing w:val="0"/>
          <w:w w:val="100"/>
          <w:position w:val="0"/>
          <w:sz w:val="20"/>
          <w:szCs w:val="20"/>
        </w:rPr>
        <w:t xml:space="preserve">2013 </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日，公司收到中国证监会出具的《中国证监会行政许可申请受理通知书》。</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w:t>
      </w:r>
      <w:r>
        <w:rPr>
          <w:color w:val="000000"/>
          <w:spacing w:val="0"/>
          <w:w w:val="100"/>
          <w:position w:val="0"/>
        </w:rPr>
        <w:t xml:space="preserve">日，公 司接中国证监会通知，因参与本次重组的有关方面涉嫌违法被稽查立案，本次并购重组申请被暂停审核。 </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日，公司接中国证监会通知，恢复审核本次并购重组申请。目前公司重大资产重组事项在中 国证监会审核过程中。（详见公司相关公告）</w:t>
      </w:r>
    </w:p>
    <w:p>
      <w:pPr>
        <w:pStyle w:val="Style41"/>
        <w:keepNext w:val="0"/>
        <w:keepLines w:val="0"/>
        <w:widowControl w:val="0"/>
        <w:shd w:val="clear" w:color="auto" w:fill="auto"/>
        <w:bidi w:val="0"/>
        <w:spacing w:before="0" w:after="220" w:line="240" w:lineRule="auto"/>
        <w:ind w:left="1280" w:right="0" w:firstLine="0"/>
        <w:jc w:val="left"/>
      </w:pPr>
      <w:bookmarkStart w:id="259" w:name="bookmark259"/>
      <w:r>
        <w:rPr>
          <w:rFonts w:ascii="Times New Roman" w:eastAsia="Times New Roman" w:hAnsi="Times New Roman" w:cs="Times New Roman"/>
          <w:color w:val="000000"/>
          <w:spacing w:val="0"/>
          <w:w w:val="100"/>
          <w:position w:val="0"/>
          <w:sz w:val="20"/>
          <w:szCs w:val="20"/>
        </w:rPr>
        <w:t>2</w:t>
      </w:r>
      <w:bookmarkEnd w:id="259"/>
      <w:r>
        <w:rPr>
          <w:color w:val="000000"/>
          <w:spacing w:val="0"/>
          <w:w w:val="100"/>
          <w:position w:val="0"/>
        </w:rPr>
        <w:t>、公司增资北洋传媒事项</w:t>
      </w:r>
    </w:p>
    <w:p>
      <w:pPr>
        <w:pStyle w:val="Style41"/>
        <w:keepNext w:val="0"/>
        <w:keepLines w:val="0"/>
        <w:widowControl w:val="0"/>
        <w:shd w:val="clear" w:color="auto" w:fill="auto"/>
        <w:bidi w:val="0"/>
        <w:spacing w:before="0" w:after="0" w:line="470" w:lineRule="exact"/>
        <w:ind w:left="840" w:right="0" w:firstLine="44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日，公司发布《投资意向公告》，拟向北洋传媒增资扩股认购</w:t>
      </w:r>
      <w:r>
        <w:rPr>
          <w:color w:val="000000"/>
          <w:spacing w:val="0"/>
          <w:w w:val="100"/>
          <w:position w:val="0"/>
          <w:sz w:val="20"/>
          <w:szCs w:val="20"/>
        </w:rPr>
        <w:t>4, 00</w:t>
      </w:r>
      <w:r>
        <w:rPr>
          <w:color w:val="000000"/>
          <w:spacing w:val="0"/>
          <w:w w:val="100"/>
          <w:position w:val="0"/>
        </w:rPr>
        <w:t>。万股股份，公司</w:t>
      </w:r>
      <w:r>
        <w:rPr>
          <w:color w:val="000000"/>
          <w:spacing w:val="0"/>
          <w:w w:val="100"/>
          <w:position w:val="0"/>
          <w:sz w:val="20"/>
          <w:szCs w:val="20"/>
        </w:rPr>
        <w:t xml:space="preserve">2013 </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14</w:t>
      </w:r>
      <w:r>
        <w:rPr>
          <w:color w:val="000000"/>
          <w:spacing w:val="0"/>
          <w:w w:val="100"/>
          <w:position w:val="0"/>
        </w:rPr>
        <w:t>日召开二届二十二次董事会，审议通过了增资北洋传媒的议案，决议公司以自有资金认购北洋传 媒</w:t>
      </w:r>
      <w:r>
        <w:rPr>
          <w:color w:val="000000"/>
          <w:spacing w:val="0"/>
          <w:w w:val="100"/>
          <w:position w:val="0"/>
          <w:sz w:val="20"/>
          <w:szCs w:val="20"/>
        </w:rPr>
        <w:t>4,000</w:t>
      </w:r>
      <w:r>
        <w:rPr>
          <w:color w:val="000000"/>
          <w:spacing w:val="0"/>
          <w:w w:val="100"/>
          <w:position w:val="0"/>
        </w:rPr>
        <w:t>万股股份，投资总额共计人民币</w:t>
      </w:r>
      <w:r>
        <w:rPr>
          <w:color w:val="000000"/>
          <w:spacing w:val="0"/>
          <w:w w:val="100"/>
          <w:position w:val="0"/>
          <w:sz w:val="20"/>
          <w:szCs w:val="20"/>
        </w:rPr>
        <w:t>104,122,673.75</w:t>
      </w:r>
      <w:r>
        <w:rPr>
          <w:color w:val="000000"/>
          <w:spacing w:val="0"/>
          <w:w w:val="100"/>
          <w:position w:val="0"/>
        </w:rPr>
        <w:t>元。增资完成后，公司持有北洋传媒</w:t>
      </w:r>
      <w:r>
        <w:rPr>
          <w:color w:val="000000"/>
          <w:spacing w:val="0"/>
          <w:w w:val="100"/>
          <w:position w:val="0"/>
          <w:sz w:val="20"/>
          <w:szCs w:val="20"/>
        </w:rPr>
        <w:t xml:space="preserve">2. </w:t>
      </w:r>
      <w:r>
        <w:rPr>
          <w:color w:val="000000"/>
          <w:spacing w:val="0"/>
          <w:w w:val="100"/>
          <w:position w:val="0"/>
          <w:sz w:val="20"/>
          <w:szCs w:val="20"/>
        </w:rPr>
        <w:t>22%</w:t>
      </w:r>
      <w:r>
        <w:rPr>
          <w:color w:val="000000"/>
          <w:spacing w:val="0"/>
          <w:w w:val="100"/>
          <w:position w:val="0"/>
        </w:rPr>
        <w:t>的股份。</w:t>
      </w:r>
    </w:p>
    <w:p>
      <w:pPr>
        <w:pStyle w:val="Style41"/>
        <w:keepNext w:val="0"/>
        <w:keepLines w:val="0"/>
        <w:widowControl w:val="0"/>
        <w:shd w:val="clear" w:color="auto" w:fill="auto"/>
        <w:bidi w:val="0"/>
        <w:spacing w:before="0" w:after="600" w:line="470" w:lineRule="exact"/>
        <w:ind w:left="840" w:right="0" w:firstLine="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日，公司与北洋传媒签署了《增资扩股协议》。</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日，公司发布进展公告，北洋 传媒控股股东河北出版传媒集团有限责任公司收到河北省省级文化企业国有资产监督管理领导小组同意 公司向北洋传媒增资的批复文件。(详见公司相关公告)</w:t>
      </w:r>
    </w:p>
    <w:p>
      <w:pPr>
        <w:pStyle w:val="Style34"/>
        <w:keepNext/>
        <w:keepLines/>
        <w:widowControl w:val="0"/>
        <w:shd w:val="clear" w:color="auto" w:fill="auto"/>
        <w:tabs>
          <w:tab w:pos="1357" w:val="left"/>
        </w:tabs>
        <w:bidi w:val="0"/>
        <w:spacing w:before="0" w:after="120" w:line="240" w:lineRule="auto"/>
        <w:ind w:left="840" w:right="0" w:firstLine="0"/>
        <w:jc w:val="both"/>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w:t>
        <w:tab/>
        <w:t>公司股权激励的实施情况及其影响</w:t>
      </w:r>
      <w:bookmarkEnd w:id="260"/>
      <w:bookmarkEnd w:id="261"/>
      <w:bookmarkEnd w:id="263"/>
    </w:p>
    <w:p>
      <w:pPr>
        <w:pStyle w:val="Style41"/>
        <w:keepNext w:val="0"/>
        <w:keepLines w:val="0"/>
        <w:widowControl w:val="0"/>
        <w:shd w:val="clear" w:color="auto" w:fill="auto"/>
        <w:bidi w:val="0"/>
        <w:spacing w:before="0" w:after="380" w:line="470" w:lineRule="exact"/>
        <w:ind w:left="1280" w:right="0" w:firstLine="0"/>
        <w:jc w:val="both"/>
      </w:pPr>
      <w:r>
        <w:rPr>
          <w:color w:val="000000"/>
          <w:spacing w:val="0"/>
          <w:w w:val="100"/>
          <w:position w:val="0"/>
        </w:rPr>
        <w:t>报告期内，公司未有股权激励的实施情况。</w:t>
      </w:r>
    </w:p>
    <w:p>
      <w:pPr>
        <w:pStyle w:val="Style34"/>
        <w:keepNext/>
        <w:keepLines/>
        <w:widowControl w:val="0"/>
        <w:shd w:val="clear" w:color="auto" w:fill="auto"/>
        <w:tabs>
          <w:tab w:pos="1362" w:val="left"/>
        </w:tabs>
        <w:bidi w:val="0"/>
        <w:spacing w:before="0" w:after="720" w:line="240" w:lineRule="auto"/>
        <w:ind w:left="0" w:right="0" w:firstLine="840"/>
        <w:jc w:val="both"/>
      </w:pPr>
      <w:bookmarkStart w:id="264" w:name="bookmark264"/>
      <w:bookmarkStart w:id="265" w:name="bookmark265"/>
      <w:bookmarkStart w:id="266" w:name="bookmark266"/>
      <w:bookmarkStart w:id="267" w:name="bookmark267"/>
      <w:r>
        <w:rPr>
          <w:color w:val="000000"/>
          <w:spacing w:val="0"/>
          <w:w w:val="100"/>
          <w:position w:val="0"/>
        </w:rPr>
        <w:t>六</w:t>
      </w:r>
      <w:bookmarkEnd w:id="266"/>
      <w:r>
        <w:rPr>
          <w:color w:val="000000"/>
          <w:spacing w:val="0"/>
          <w:w w:val="100"/>
          <w:position w:val="0"/>
        </w:rPr>
        <w:t>、</w:t>
        <w:tab/>
        <w:t>重大关联交易</w:t>
      </w:r>
      <w:bookmarkEnd w:id="264"/>
      <w:bookmarkEnd w:id="265"/>
      <w:bookmarkEnd w:id="267"/>
    </w:p>
    <w:p>
      <w:pPr>
        <w:pStyle w:val="Style41"/>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报告期内，公司未发生重大关联交易。</w:t>
      </w:r>
    </w:p>
    <w:p>
      <w:pPr>
        <w:pStyle w:val="Style34"/>
        <w:keepNext/>
        <w:keepLines/>
        <w:widowControl w:val="0"/>
        <w:shd w:val="clear" w:color="auto" w:fill="auto"/>
        <w:tabs>
          <w:tab w:pos="1362" w:val="left"/>
        </w:tabs>
        <w:bidi w:val="0"/>
        <w:spacing w:before="0" w:after="240" w:line="240" w:lineRule="auto"/>
        <w:ind w:left="0" w:right="0" w:firstLine="840"/>
        <w:jc w:val="both"/>
      </w:pPr>
      <w:bookmarkStart w:id="268" w:name="bookmark268"/>
      <w:bookmarkStart w:id="269" w:name="bookmark269"/>
      <w:bookmarkStart w:id="270" w:name="bookmark270"/>
      <w:bookmarkStart w:id="271" w:name="bookmark271"/>
      <w:r>
        <w:rPr>
          <w:color w:val="000000"/>
          <w:spacing w:val="0"/>
          <w:w w:val="100"/>
          <w:position w:val="0"/>
        </w:rPr>
        <w:t>七</w:t>
      </w:r>
      <w:bookmarkEnd w:id="270"/>
      <w:r>
        <w:rPr>
          <w:color w:val="000000"/>
          <w:spacing w:val="0"/>
          <w:w w:val="100"/>
          <w:position w:val="0"/>
        </w:rPr>
        <w:t>、</w:t>
        <w:tab/>
        <w:t>重大合同及其履行情况</w:t>
      </w:r>
      <w:bookmarkEnd w:id="268"/>
      <w:bookmarkEnd w:id="269"/>
      <w:bookmarkEnd w:id="271"/>
    </w:p>
    <w:p>
      <w:pPr>
        <w:pStyle w:val="Style45"/>
        <w:keepNext/>
        <w:keepLines/>
        <w:widowControl w:val="0"/>
        <w:shd w:val="clear" w:color="auto" w:fill="auto"/>
        <w:tabs>
          <w:tab w:pos="1246" w:val="left"/>
        </w:tabs>
        <w:bidi w:val="0"/>
        <w:spacing w:before="0" w:after="0" w:line="470" w:lineRule="exact"/>
        <w:ind w:left="0" w:right="0" w:firstLine="84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sz w:val="20"/>
          <w:szCs w:val="20"/>
        </w:rPr>
        <w:t>1</w:t>
      </w:r>
      <w:bookmarkEnd w:id="274"/>
      <w:r>
        <w:rPr>
          <w:color w:val="000000"/>
          <w:spacing w:val="0"/>
          <w:w w:val="100"/>
          <w:position w:val="0"/>
        </w:rPr>
        <w:t>、</w:t>
        <w:tab/>
        <w:t>托管、承包、租赁事项情况</w:t>
      </w:r>
      <w:bookmarkEnd w:id="272"/>
      <w:bookmarkEnd w:id="273"/>
      <w:bookmarkEnd w:id="275"/>
    </w:p>
    <w:p>
      <w:pPr>
        <w:pStyle w:val="Style45"/>
        <w:keepNext/>
        <w:keepLines/>
        <w:widowControl w:val="0"/>
        <w:numPr>
          <w:ilvl w:val="0"/>
          <w:numId w:val="17"/>
        </w:numPr>
        <w:shd w:val="clear" w:color="auto" w:fill="auto"/>
        <w:tabs>
          <w:tab w:pos="1333" w:val="left"/>
        </w:tabs>
        <w:bidi w:val="0"/>
        <w:spacing w:before="0" w:after="240" w:line="470" w:lineRule="exact"/>
        <w:ind w:left="0" w:right="0" w:firstLine="840"/>
        <w:jc w:val="both"/>
      </w:pPr>
      <w:bookmarkStart w:id="272" w:name="bookmark272"/>
      <w:bookmarkStart w:id="273" w:name="bookmark273"/>
      <w:bookmarkStart w:id="276" w:name="bookmark276"/>
      <w:bookmarkStart w:id="277" w:name="bookmark277"/>
      <w:bookmarkEnd w:id="276"/>
      <w:r>
        <w:rPr>
          <w:color w:val="000000"/>
          <w:spacing w:val="0"/>
          <w:w w:val="100"/>
          <w:position w:val="0"/>
        </w:rPr>
        <w:t>托管情况</w:t>
      </w:r>
      <w:bookmarkEnd w:id="272"/>
      <w:bookmarkEnd w:id="273"/>
      <w:bookmarkEnd w:id="277"/>
    </w:p>
    <w:p>
      <w:pPr>
        <w:pStyle w:val="Style26"/>
        <w:keepNext w:val="0"/>
        <w:keepLines w:val="0"/>
        <w:widowControl w:val="0"/>
        <w:shd w:val="clear" w:color="auto" w:fill="auto"/>
        <w:bidi w:val="0"/>
        <w:spacing w:before="0" w:after="4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numPr>
          <w:ilvl w:val="0"/>
          <w:numId w:val="17"/>
        </w:numPr>
        <w:shd w:val="clear" w:color="auto" w:fill="auto"/>
        <w:tabs>
          <w:tab w:pos="1333" w:val="left"/>
        </w:tabs>
        <w:bidi w:val="0"/>
        <w:spacing w:before="0" w:after="240" w:line="470" w:lineRule="exact"/>
        <w:ind w:left="0" w:right="0" w:firstLine="840"/>
        <w:jc w:val="both"/>
      </w:pPr>
      <w:bookmarkStart w:id="278" w:name="bookmark278"/>
      <w:bookmarkStart w:id="279" w:name="bookmark279"/>
      <w:bookmarkStart w:id="280" w:name="bookmark280"/>
      <w:bookmarkStart w:id="281" w:name="bookmark281"/>
      <w:bookmarkEnd w:id="280"/>
      <w:r>
        <w:rPr>
          <w:color w:val="000000"/>
          <w:spacing w:val="0"/>
          <w:w w:val="100"/>
          <w:position w:val="0"/>
        </w:rPr>
        <w:t>承包情况</w:t>
      </w:r>
      <w:bookmarkEnd w:id="278"/>
      <w:bookmarkEnd w:id="279"/>
      <w:bookmarkEnd w:id="281"/>
    </w:p>
    <w:p>
      <w:pPr>
        <w:pStyle w:val="Style26"/>
        <w:keepNext w:val="0"/>
        <w:keepLines w:val="0"/>
        <w:widowControl w:val="0"/>
        <w:shd w:val="clear" w:color="auto" w:fill="auto"/>
        <w:bidi w:val="0"/>
        <w:spacing w:before="0" w:after="4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numPr>
          <w:ilvl w:val="0"/>
          <w:numId w:val="17"/>
        </w:numPr>
        <w:shd w:val="clear" w:color="auto" w:fill="auto"/>
        <w:tabs>
          <w:tab w:pos="1333" w:val="left"/>
        </w:tabs>
        <w:bidi w:val="0"/>
        <w:spacing w:before="0" w:after="240" w:line="470" w:lineRule="exact"/>
        <w:ind w:left="0" w:right="0" w:firstLine="840"/>
        <w:jc w:val="both"/>
      </w:pPr>
      <w:bookmarkStart w:id="282" w:name="bookmark282"/>
      <w:bookmarkStart w:id="283" w:name="bookmark283"/>
      <w:bookmarkStart w:id="284" w:name="bookmark284"/>
      <w:bookmarkStart w:id="285" w:name="bookmark285"/>
      <w:bookmarkEnd w:id="284"/>
      <w:r>
        <w:rPr>
          <w:color w:val="000000"/>
          <w:spacing w:val="0"/>
          <w:w w:val="100"/>
          <w:position w:val="0"/>
        </w:rPr>
        <w:t>租赁情况</w:t>
      </w:r>
      <w:bookmarkEnd w:id="282"/>
      <w:bookmarkEnd w:id="283"/>
      <w:bookmarkEnd w:id="285"/>
    </w:p>
    <w:p>
      <w:pPr>
        <w:pStyle w:val="Style26"/>
        <w:keepNext w:val="0"/>
        <w:keepLines w:val="0"/>
        <w:widowControl w:val="0"/>
        <w:shd w:val="clear" w:color="auto" w:fill="auto"/>
        <w:bidi w:val="0"/>
        <w:spacing w:before="0" w:after="4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shd w:val="clear" w:color="auto" w:fill="auto"/>
        <w:tabs>
          <w:tab w:pos="1246" w:val="left"/>
        </w:tabs>
        <w:bidi w:val="0"/>
        <w:spacing w:before="0" w:after="240" w:line="470" w:lineRule="exact"/>
        <w:ind w:left="0" w:right="0" w:firstLine="84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sz w:val="20"/>
          <w:szCs w:val="20"/>
        </w:rPr>
        <w:t>2</w:t>
      </w:r>
      <w:bookmarkEnd w:id="288"/>
      <w:r>
        <w:rPr>
          <w:color w:val="000000"/>
          <w:spacing w:val="0"/>
          <w:w w:val="100"/>
          <w:position w:val="0"/>
        </w:rPr>
        <w:t>、</w:t>
        <w:tab/>
        <w:t>担保情况</w:t>
      </w:r>
      <w:bookmarkEnd w:id="286"/>
      <w:bookmarkEnd w:id="287"/>
      <w:bookmarkEnd w:id="289"/>
    </w:p>
    <w:p>
      <w:pPr>
        <w:pStyle w:val="Style26"/>
        <w:keepNext w:val="0"/>
        <w:keepLines w:val="0"/>
        <w:widowControl w:val="0"/>
        <w:numPr>
          <w:ilvl w:val="0"/>
          <w:numId w:val="19"/>
        </w:numPr>
        <w:shd w:val="clear" w:color="auto" w:fill="auto"/>
        <w:tabs>
          <w:tab w:pos="1122" w:val="left"/>
        </w:tabs>
        <w:bidi w:val="0"/>
        <w:spacing w:before="0" w:after="460" w:line="240" w:lineRule="auto"/>
        <w:ind w:left="0" w:right="0" w:firstLine="840"/>
        <w:jc w:val="both"/>
      </w:pPr>
      <w:bookmarkStart w:id="290" w:name="bookmark290"/>
      <w:bookmarkEnd w:id="290"/>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45"/>
        <w:keepNext/>
        <w:keepLines/>
        <w:widowControl w:val="0"/>
        <w:shd w:val="clear" w:color="auto" w:fill="auto"/>
        <w:tabs>
          <w:tab w:pos="1246" w:val="left"/>
        </w:tabs>
        <w:bidi w:val="0"/>
        <w:spacing w:before="0" w:after="240" w:line="470" w:lineRule="exact"/>
        <w:ind w:left="0" w:right="0" w:firstLine="840"/>
        <w:jc w:val="both"/>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sz w:val="20"/>
          <w:szCs w:val="20"/>
        </w:rPr>
        <w:t>3</w:t>
      </w:r>
      <w:bookmarkEnd w:id="293"/>
      <w:r>
        <w:rPr>
          <w:color w:val="000000"/>
          <w:spacing w:val="0"/>
          <w:w w:val="100"/>
          <w:position w:val="0"/>
        </w:rPr>
        <w:t>、</w:t>
        <w:tab/>
        <w:t>委托理财、衍生品投资和委托贷款情况</w:t>
      </w:r>
      <w:bookmarkEnd w:id="291"/>
      <w:bookmarkEnd w:id="292"/>
      <w:bookmarkEnd w:id="294"/>
    </w:p>
    <w:p>
      <w:pPr>
        <w:pStyle w:val="Style26"/>
        <w:keepNext w:val="0"/>
        <w:keepLines w:val="0"/>
        <w:widowControl w:val="0"/>
        <w:numPr>
          <w:ilvl w:val="0"/>
          <w:numId w:val="19"/>
        </w:numPr>
        <w:shd w:val="clear" w:color="auto" w:fill="auto"/>
        <w:tabs>
          <w:tab w:pos="1122" w:val="left"/>
        </w:tabs>
        <w:bidi w:val="0"/>
        <w:spacing w:before="0" w:after="300" w:line="240" w:lineRule="auto"/>
        <w:ind w:left="0" w:right="0" w:firstLine="840"/>
        <w:jc w:val="both"/>
      </w:pPr>
      <w:bookmarkStart w:id="295" w:name="bookmark295"/>
      <w:bookmarkEnd w:id="295"/>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r>
        <w:br w:type="page"/>
      </w:r>
    </w:p>
    <w:p>
      <w:pPr>
        <w:pStyle w:val="Style45"/>
        <w:keepNext/>
        <w:keepLines/>
        <w:widowControl w:val="0"/>
        <w:shd w:val="clear" w:color="auto" w:fill="auto"/>
        <w:bidi w:val="0"/>
        <w:spacing w:before="0" w:after="0" w:line="475" w:lineRule="exact"/>
        <w:ind w:left="0" w:right="0" w:firstLine="84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sz w:val="20"/>
          <w:szCs w:val="20"/>
        </w:rPr>
        <w:t>4</w:t>
      </w:r>
      <w:bookmarkEnd w:id="298"/>
      <w:r>
        <w:rPr>
          <w:color w:val="000000"/>
          <w:spacing w:val="0"/>
          <w:w w:val="100"/>
          <w:position w:val="0"/>
        </w:rPr>
        <w:t>、其他重大合同</w:t>
      </w:r>
      <w:bookmarkEnd w:id="296"/>
      <w:bookmarkEnd w:id="297"/>
      <w:bookmarkEnd w:id="299"/>
    </w:p>
    <w:p>
      <w:pPr>
        <w:pStyle w:val="Style41"/>
        <w:keepNext w:val="0"/>
        <w:keepLines w:val="0"/>
        <w:widowControl w:val="0"/>
        <w:shd w:val="clear" w:color="auto" w:fill="auto"/>
        <w:bidi w:val="0"/>
        <w:spacing w:before="0" w:after="580" w:line="475" w:lineRule="exact"/>
        <w:ind w:left="840" w:right="0" w:firstLine="44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日，公司与湖南省新闻出版局签订了《政府采购合同》，合同约定：经公开招标，湖南 省新闻出版局向公司采购农家书屋第三包文学艺术类、第六包少儿类图书，价值</w:t>
      </w:r>
      <w:r>
        <w:rPr>
          <w:color w:val="000000"/>
          <w:spacing w:val="0"/>
          <w:w w:val="100"/>
          <w:position w:val="0"/>
          <w:sz w:val="20"/>
          <w:szCs w:val="20"/>
        </w:rPr>
        <w:t>20,635,000</w:t>
      </w:r>
      <w:r>
        <w:rPr>
          <w:color w:val="000000"/>
          <w:spacing w:val="0"/>
          <w:w w:val="100"/>
          <w:position w:val="0"/>
        </w:rPr>
        <w:t>元，双方就交 货、包装、质量标准、验收及违约责任进行了约定。</w:t>
      </w:r>
    </w:p>
    <w:p>
      <w:pPr>
        <w:pStyle w:val="Style34"/>
        <w:keepNext/>
        <w:keepLines/>
        <w:widowControl w:val="0"/>
        <w:shd w:val="clear" w:color="auto" w:fill="auto"/>
        <w:bidi w:val="0"/>
        <w:spacing w:before="0" w:after="380" w:line="240" w:lineRule="auto"/>
        <w:ind w:left="0" w:right="0" w:firstLine="840"/>
        <w:jc w:val="left"/>
      </w:pPr>
      <w:bookmarkStart w:id="300" w:name="bookmark300"/>
      <w:bookmarkStart w:id="301" w:name="bookmark301"/>
      <w:bookmarkStart w:id="302" w:name="bookmark302"/>
      <w:bookmarkStart w:id="303" w:name="bookmark303"/>
      <w:r>
        <w:rPr>
          <w:color w:val="000000"/>
          <w:spacing w:val="0"/>
          <w:w w:val="100"/>
          <w:position w:val="0"/>
        </w:rPr>
        <w:t>八</w:t>
      </w:r>
      <w:bookmarkEnd w:id="302"/>
      <w:r>
        <w:rPr>
          <w:color w:val="000000"/>
          <w:spacing w:val="0"/>
          <w:w w:val="100"/>
          <w:position w:val="0"/>
        </w:rPr>
        <w:t>、承诺事项履行情况</w:t>
      </w:r>
      <w:bookmarkEnd w:id="300"/>
      <w:bookmarkEnd w:id="301"/>
      <w:bookmarkEnd w:id="303"/>
    </w:p>
    <w:p>
      <w:pPr>
        <w:pStyle w:val="Style45"/>
        <w:keepNext/>
        <w:keepLines/>
        <w:widowControl w:val="0"/>
        <w:shd w:val="clear" w:color="auto" w:fill="auto"/>
        <w:bidi w:val="0"/>
        <w:spacing w:before="0" w:after="320" w:line="240" w:lineRule="auto"/>
        <w:ind w:left="0" w:right="0" w:firstLine="840"/>
        <w:jc w:val="left"/>
      </w:pPr>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、公司或持股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以上股东在报告期内发生或以前期间发生但持续到报告期内的承诺事项</w:t>
      </w:r>
      <w:bookmarkEnd w:id="304"/>
      <w:bookmarkEnd w:id="305"/>
      <w:bookmarkEnd w:id="306"/>
    </w:p>
    <w:tbl>
      <w:tblPr>
        <w:tblOverlap w:val="never"/>
        <w:jc w:val="center"/>
        <w:tblLayout w:type="fixed"/>
      </w:tblPr>
      <w:tblGrid>
        <w:gridCol w:w="1426"/>
        <w:gridCol w:w="1704"/>
        <w:gridCol w:w="2549"/>
        <w:gridCol w:w="1277"/>
        <w:gridCol w:w="1277"/>
        <w:gridCol w:w="127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23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再融资时所作承</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避免与本公司发生同业竞争作 出承诺。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自发行人股票上市之 日起三十六个月内，不转让或者 委托他人管理其在本次发行前 已直接或间接持有的发行人股 份，也不由发行人回购该部分股 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截至本报告期 末，承诺人严格 信守承诺，未出 现违反上述承 诺的情况。</w:t>
            </w:r>
          </w:p>
        </w:tc>
      </w:tr>
      <w:tr>
        <w:trPr>
          <w:trHeight w:val="37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避免与本公司发生同业竞争作 出承诺。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自发行人股票上市之 日起三十六个月内，不转让或者 委托他人管理其在本次发行前 已直接或间接持有的发行人股 份，也不由发行人回购该部分股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自发行人股票上市三十六 个月后，本人在公司任职期间， 每年转让的股份不超过本人间 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 本人离职后半年内，不转让发行 前本人间接持有的公司股份。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截至本报告期 末，承诺人严格 信守承诺，未出 现违反上述承 诺的情况。</w:t>
            </w:r>
          </w:p>
        </w:tc>
      </w:tr>
      <w:tr>
        <w:trPr>
          <w:trHeight w:val="3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自发行人股票上市之日起三十 六个月内，不转让或者委托他人 管理其在本次发行前已间接持 有的发行人股份，也不由发行人 回购该部分股份；自发行人股票 上市三十六个月后，肖志鸿在公 司任职期间，本人每年转让的股 份不超过本人间接持有公司股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；在肖志鸿离职后 半年内，本人不转让发行前本人 间接持有的公司股份。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截至本报告期 末，承诺人严格 信守承诺，未出 现违反上述承 诺的情况。</w:t>
            </w:r>
          </w:p>
        </w:tc>
      </w:tr>
      <w:tr>
        <w:trPr>
          <w:trHeight w:val="3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赵伟立、陈四清、陈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自发行人股票上市之日起十二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w:t>
            </w:r>
          </w:p>
        </w:tc>
      </w:tr>
    </w:tbl>
    <w:p>
      <w:pPr>
        <w:spacing w:lineRule="exact" w:line="1"/>
        <w:rPr>
          <w:sz w:val="2"/>
          <w:szCs w:val="2"/>
        </w:rPr>
      </w:pPr>
      <w:r>
        <w:br w:type="page"/>
      </w:r>
    </w:p>
    <w:tbl>
      <w:tblPr>
        <w:tblOverlap w:val="never"/>
        <w:jc w:val="center"/>
        <w:tblLayout w:type="fixed"/>
      </w:tblPr>
      <w:tblGrid>
        <w:gridCol w:w="1426"/>
        <w:gridCol w:w="1704"/>
        <w:gridCol w:w="2549"/>
        <w:gridCol w:w="1277"/>
        <w:gridCol w:w="1277"/>
        <w:gridCol w:w="127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晶德、喻宇汉、李强、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周艳、张艺耀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个月内，不转让或者委托他人管 理其在本次发行前已持有的发 行人股份，也不由发行人回购该 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自发行人股票上市 十二个月后，本人在公司任职期 间，每年转让的股份不超过本人 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；在本 人离职后半年内，不转让发行前 本人持有的公司股份。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末，承诺人严格 信守承诺，未出 现违反上述承 诺的情况。</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承诺是否及时履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 体原因及下一步 计划（如有）</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45"/>
        <w:keepNext/>
        <w:keepLines/>
        <w:widowControl w:val="0"/>
        <w:shd w:val="clear" w:color="auto" w:fill="auto"/>
        <w:bidi w:val="0"/>
        <w:spacing w:before="0" w:after="140" w:line="322" w:lineRule="exact"/>
        <w:ind w:left="820" w:right="0" w:firstLine="2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sz w:val="20"/>
          <w:szCs w:val="20"/>
        </w:rPr>
        <w:t>2</w:t>
      </w:r>
      <w:bookmarkEnd w:id="309"/>
      <w:r>
        <w:rPr>
          <w:color w:val="000000"/>
          <w:spacing w:val="0"/>
          <w:w w:val="100"/>
          <w:position w:val="0"/>
        </w:rPr>
        <w:t>、公司资产或项目存在盈利预测，且报告期仍处在盈利预测期间，公司就资产或项目达到原盈利预测及 其原因做出说明</w:t>
      </w:r>
      <w:bookmarkEnd w:id="307"/>
      <w:bookmarkEnd w:id="308"/>
      <w:bookmarkEnd w:id="310"/>
    </w:p>
    <w:p>
      <w:pPr>
        <w:pStyle w:val="Style26"/>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820"/>
        <w:jc w:val="left"/>
      </w:pPr>
      <w:bookmarkStart w:id="311" w:name="bookmark311"/>
      <w:bookmarkStart w:id="312" w:name="bookmark312"/>
      <w:bookmarkStart w:id="313" w:name="bookmark313"/>
      <w:bookmarkStart w:id="314" w:name="bookmark314"/>
      <w:r>
        <w:rPr>
          <w:color w:val="000000"/>
          <w:spacing w:val="0"/>
          <w:w w:val="100"/>
          <w:position w:val="0"/>
        </w:rPr>
        <w:t>九</w:t>
      </w:r>
      <w:bookmarkEnd w:id="313"/>
      <w:r>
        <w:rPr>
          <w:color w:val="000000"/>
          <w:spacing w:val="0"/>
          <w:w w:val="100"/>
          <w:position w:val="0"/>
        </w:rPr>
        <w:t>、聘任、解聘会计师事务所情况</w:t>
      </w:r>
      <w:bookmarkEnd w:id="311"/>
      <w:bookmarkEnd w:id="312"/>
      <w:bookmarkEnd w:id="314"/>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刘宇科、康代安</w:t>
            </w:r>
          </w:p>
        </w:tc>
      </w:tr>
    </w:tbl>
    <w:p>
      <w:pPr>
        <w:widowControl w:val="0"/>
        <w:spacing w:after="379" w:line="1" w:lineRule="exact"/>
      </w:pPr>
    </w:p>
    <w:p>
      <w:pPr>
        <w:pStyle w:val="Style26"/>
        <w:keepNext w:val="0"/>
        <w:keepLines w:val="0"/>
        <w:widowControl w:val="0"/>
        <w:shd w:val="clear" w:color="auto" w:fill="auto"/>
        <w:bidi w:val="0"/>
        <w:spacing w:before="0" w:line="240" w:lineRule="auto"/>
        <w:ind w:left="0" w:right="0" w:firstLine="82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38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34"/>
        <w:keepNext/>
        <w:keepLines/>
        <w:widowControl w:val="0"/>
        <w:shd w:val="clear" w:color="auto" w:fill="auto"/>
        <w:bidi w:val="0"/>
        <w:spacing w:before="0" w:after="380" w:line="298" w:lineRule="exact"/>
        <w:ind w:left="820" w:right="0" w:firstLine="20"/>
        <w:jc w:val="left"/>
      </w:pPr>
      <w:bookmarkStart w:id="315" w:name="bookmark315"/>
      <w:bookmarkStart w:id="316" w:name="bookmark316"/>
      <w:bookmarkStart w:id="317" w:name="bookmark317"/>
      <w:r>
        <w:rPr>
          <w:color w:val="000000"/>
          <w:spacing w:val="0"/>
          <w:w w:val="100"/>
          <w:position w:val="0"/>
        </w:rPr>
        <w:t>十、上市公司及其董事、监事、高级管理人员、公司股东、实际控制人和收购人处罚及整改 情况</w:t>
      </w:r>
      <w:bookmarkEnd w:id="315"/>
      <w:bookmarkEnd w:id="316"/>
      <w:bookmarkEnd w:id="317"/>
    </w:p>
    <w:p>
      <w:pPr>
        <w:pStyle w:val="Style26"/>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820"/>
        <w:jc w:val="left"/>
      </w:pPr>
      <w:r>
        <w:rPr>
          <w:color w:val="000000"/>
          <w:spacing w:val="0"/>
          <w:w w:val="100"/>
          <w:position w:val="0"/>
        </w:rPr>
        <w:t>上市公司及其子公司是否被列入环保部门公布的污染严重企业名单</w:t>
      </w:r>
    </w:p>
    <w:p>
      <w:pPr>
        <w:pStyle w:val="Style26"/>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820"/>
        <w:jc w:val="left"/>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820"/>
        <w:jc w:val="left"/>
      </w:pPr>
      <w:r>
        <w:rPr>
          <w:color w:val="000000"/>
          <w:spacing w:val="0"/>
          <w:w w:val="100"/>
          <w:position w:val="0"/>
        </w:rPr>
        <w:t>报告期内是否被行政处罚</w:t>
      </w:r>
    </w:p>
    <w:p>
      <w:pPr>
        <w:pStyle w:val="Style26"/>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keepLines/>
        <w:widowControl w:val="0"/>
        <w:shd w:val="clear" w:color="auto" w:fill="auto"/>
        <w:bidi w:val="0"/>
        <w:spacing w:before="0" w:after="240" w:line="470" w:lineRule="exact"/>
        <w:ind w:left="0" w:right="0" w:firstLine="840"/>
        <w:jc w:val="both"/>
      </w:pPr>
      <w:bookmarkStart w:id="318" w:name="bookmark318"/>
      <w:bookmarkStart w:id="319" w:name="bookmark319"/>
      <w:bookmarkStart w:id="320" w:name="bookmark320"/>
      <w:r>
        <w:rPr>
          <w:color w:val="000000"/>
          <w:spacing w:val="0"/>
          <w:w w:val="100"/>
          <w:position w:val="0"/>
        </w:rPr>
        <w:t>十一、公司股东及其一致行动人在报告期提出或实施股份增持计划的情况</w:t>
      </w:r>
      <w:bookmarkEnd w:id="318"/>
      <w:bookmarkEnd w:id="319"/>
      <w:bookmarkEnd w:id="320"/>
    </w:p>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报告期内，公司股东及其一致行动人未提出或实施股份增持计划的情况。</w:t>
      </w:r>
    </w:p>
    <w:p>
      <w:pPr>
        <w:pStyle w:val="Style34"/>
        <w:keepNext/>
        <w:keepLines/>
        <w:widowControl w:val="0"/>
        <w:shd w:val="clear" w:color="auto" w:fill="auto"/>
        <w:bidi w:val="0"/>
        <w:spacing w:before="0" w:after="240" w:line="470" w:lineRule="exact"/>
        <w:ind w:left="0" w:right="0" w:firstLine="840"/>
        <w:jc w:val="both"/>
      </w:pPr>
      <w:bookmarkStart w:id="321" w:name="bookmark321"/>
      <w:bookmarkStart w:id="322" w:name="bookmark322"/>
      <w:bookmarkStart w:id="323" w:name="bookmark323"/>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321"/>
      <w:bookmarkEnd w:id="322"/>
      <w:bookmarkEnd w:id="323"/>
    </w:p>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报告期内，公司不存在董事、监事、高级管理人员、持股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以上的股东违规买卖公司股票的情况。</w:t>
      </w:r>
    </w:p>
    <w:p>
      <w:pPr>
        <w:pStyle w:val="Style34"/>
        <w:keepNext/>
        <w:keepLines/>
        <w:widowControl w:val="0"/>
        <w:shd w:val="clear" w:color="auto" w:fill="auto"/>
        <w:bidi w:val="0"/>
        <w:spacing w:before="0" w:after="240" w:line="470" w:lineRule="exact"/>
        <w:ind w:left="0" w:right="0" w:firstLine="840"/>
        <w:jc w:val="left"/>
      </w:pPr>
      <w:bookmarkStart w:id="324" w:name="bookmark324"/>
      <w:bookmarkStart w:id="325" w:name="bookmark325"/>
      <w:bookmarkStart w:id="326" w:name="bookmark326"/>
      <w:r>
        <w:rPr>
          <w:color w:val="000000"/>
          <w:spacing w:val="0"/>
          <w:w w:val="100"/>
          <w:position w:val="0"/>
        </w:rPr>
        <w:t>十三、违规对外担保情况</w:t>
      </w:r>
      <w:bookmarkEnd w:id="324"/>
      <w:bookmarkEnd w:id="325"/>
      <w:bookmarkEnd w:id="326"/>
    </w:p>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不适用。</w:t>
      </w:r>
    </w:p>
    <w:p>
      <w:pPr>
        <w:pStyle w:val="Style34"/>
        <w:keepNext/>
        <w:keepLines/>
        <w:widowControl w:val="0"/>
        <w:shd w:val="clear" w:color="auto" w:fill="auto"/>
        <w:bidi w:val="0"/>
        <w:spacing w:before="0" w:after="240" w:line="470" w:lineRule="exact"/>
        <w:ind w:left="0" w:right="0" w:firstLine="840"/>
        <w:jc w:val="left"/>
      </w:pPr>
      <w:bookmarkStart w:id="327" w:name="bookmark327"/>
      <w:bookmarkStart w:id="328" w:name="bookmark328"/>
      <w:bookmarkStart w:id="329" w:name="bookmark329"/>
      <w:r>
        <w:rPr>
          <w:color w:val="000000"/>
          <w:spacing w:val="0"/>
          <w:w w:val="100"/>
          <w:position w:val="0"/>
        </w:rPr>
        <w:t>十四、年度报告披露后面临暂停上市和终止上市情况</w:t>
      </w:r>
      <w:bookmarkEnd w:id="327"/>
      <w:bookmarkEnd w:id="328"/>
      <w:bookmarkEnd w:id="329"/>
    </w:p>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不适用。</w:t>
      </w:r>
    </w:p>
    <w:p>
      <w:pPr>
        <w:pStyle w:val="Style34"/>
        <w:keepNext/>
        <w:keepLines/>
        <w:widowControl w:val="0"/>
        <w:shd w:val="clear" w:color="auto" w:fill="auto"/>
        <w:bidi w:val="0"/>
        <w:spacing w:before="0" w:after="0" w:line="470" w:lineRule="exact"/>
        <w:ind w:left="0" w:right="0" w:firstLine="840"/>
        <w:jc w:val="both"/>
      </w:pPr>
      <w:bookmarkStart w:id="330" w:name="bookmark330"/>
      <w:bookmarkStart w:id="331" w:name="bookmark331"/>
      <w:bookmarkStart w:id="332" w:name="bookmark332"/>
      <w:r>
        <w:rPr>
          <w:color w:val="000000"/>
          <w:spacing w:val="0"/>
          <w:w w:val="100"/>
          <w:position w:val="0"/>
        </w:rPr>
        <w:t>十五、其他重大事项的说明</w:t>
      </w:r>
      <w:bookmarkEnd w:id="330"/>
      <w:bookmarkEnd w:id="331"/>
      <w:bookmarkEnd w:id="332"/>
    </w:p>
    <w:p>
      <w:pPr>
        <w:pStyle w:val="Style41"/>
        <w:keepNext w:val="0"/>
        <w:keepLines w:val="0"/>
        <w:widowControl w:val="0"/>
        <w:shd w:val="clear" w:color="auto" w:fill="auto"/>
        <w:bidi w:val="0"/>
        <w:spacing w:before="0" w:after="0" w:line="470" w:lineRule="exact"/>
        <w:ind w:left="84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 xml:space="preserve">日财政部国家税务总局联合发布了《关于延续宣传文化增值税和营业税优惠政策的通知》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财税</w:t>
      </w:r>
      <w:r>
        <w:rPr>
          <w:rFonts w:ascii="Times New Roman" w:eastAsia="Times New Roman" w:hAnsi="Times New Roman" w:cs="Times New Roman"/>
          <w:color w:val="000000"/>
          <w:spacing w:val="0"/>
          <w:w w:val="100"/>
          <w:position w:val="0"/>
          <w:sz w:val="20"/>
          <w:szCs w:val="20"/>
        </w:rPr>
        <w:t>[2013]87</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，根据该通知第二条规定自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rPr>
        <w:t>免征图书批发、零售环节 增值税。同时通知要求按照本通知第二条和第三条规定应予免征的增值税或营业税，凡在接到本通知以前 已经征收入库的，可抵减纳税人以后月份应缴纳的增值税、营业税税款或者办理税款退库。纳税人如果已 向购买方开具了增值税专用发票，应将专用发票追回后方可申请办理免税。凡专用发票无法追回的，一律 照章征收增值税。公司目前正在与税务主管部门沟通，争取尽早落实此项优惠政策。</w:t>
      </w:r>
    </w:p>
    <w:p>
      <w:pPr>
        <w:pStyle w:val="Style34"/>
        <w:keepNext/>
        <w:keepLines/>
        <w:widowControl w:val="0"/>
        <w:shd w:val="clear" w:color="auto" w:fill="auto"/>
        <w:bidi w:val="0"/>
        <w:spacing w:before="0" w:after="240" w:line="470" w:lineRule="exact"/>
        <w:ind w:left="0" w:right="0" w:firstLine="840"/>
        <w:jc w:val="left"/>
      </w:pPr>
      <w:bookmarkStart w:id="333" w:name="bookmark333"/>
      <w:bookmarkStart w:id="334" w:name="bookmark334"/>
      <w:bookmarkStart w:id="335" w:name="bookmark335"/>
      <w:r>
        <w:rPr>
          <w:color w:val="000000"/>
          <w:spacing w:val="0"/>
          <w:w w:val="100"/>
          <w:position w:val="0"/>
        </w:rPr>
        <w:t>十六、控股子公司重要事项</w:t>
      </w:r>
      <w:bookmarkEnd w:id="333"/>
      <w:bookmarkEnd w:id="334"/>
      <w:bookmarkEnd w:id="335"/>
    </w:p>
    <w:p>
      <w:pPr>
        <w:pStyle w:val="Style26"/>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不适用。</w:t>
      </w:r>
      <w:r>
        <w:br w:type="page"/>
      </w:r>
    </w:p>
    <w:p>
      <w:pPr>
        <w:pStyle w:val="Style17"/>
        <w:keepNext/>
        <w:keepLines/>
        <w:widowControl w:val="0"/>
        <w:shd w:val="clear" w:color="auto" w:fill="auto"/>
        <w:bidi w:val="0"/>
        <w:spacing w:before="0" w:after="560" w:line="240" w:lineRule="auto"/>
        <w:ind w:left="0" w:right="0" w:firstLine="0"/>
        <w:jc w:val="center"/>
      </w:pPr>
      <w:bookmarkStart w:id="336" w:name="bookmark336"/>
      <w:bookmarkStart w:id="337" w:name="bookmark337"/>
      <w:bookmarkStart w:id="338" w:name="bookmark338"/>
      <w:r>
        <w:rPr>
          <w:color w:val="000000"/>
          <w:spacing w:val="0"/>
          <w:w w:val="100"/>
          <w:position w:val="0"/>
        </w:rPr>
        <w:t>第六节股份变动及股东情况</w:t>
      </w:r>
      <w:bookmarkEnd w:id="336"/>
      <w:bookmarkEnd w:id="337"/>
      <w:bookmarkEnd w:id="338"/>
    </w:p>
    <w:p>
      <w:pPr>
        <w:pStyle w:val="Style34"/>
        <w:keepNext/>
        <w:keepLines/>
        <w:widowControl w:val="0"/>
        <w:shd w:val="clear" w:color="auto" w:fill="auto"/>
        <w:bidi w:val="0"/>
        <w:spacing w:before="0" w:after="360" w:line="240" w:lineRule="auto"/>
        <w:ind w:left="0" w:right="0" w:firstLine="840"/>
        <w:jc w:val="both"/>
      </w:pPr>
      <w:bookmarkStart w:id="339" w:name="bookmark339"/>
      <w:bookmarkStart w:id="340" w:name="bookmark340"/>
      <w:bookmarkStart w:id="341" w:name="bookmark341"/>
      <w:bookmarkStart w:id="342" w:name="bookmark342"/>
      <w:bookmarkStart w:id="343" w:name="bookmark343"/>
      <w:r>
        <w:rPr>
          <w:color w:val="000000"/>
          <w:spacing w:val="0"/>
          <w:w w:val="100"/>
          <w:position w:val="0"/>
        </w:rPr>
        <w:t>一</w:t>
      </w:r>
      <w:bookmarkEnd w:id="342"/>
      <w:r>
        <w:rPr>
          <w:color w:val="000000"/>
          <w:spacing w:val="0"/>
          <w:w w:val="100"/>
          <w:position w:val="0"/>
        </w:rPr>
        <w:t>、股份变动情况</w:t>
      </w:r>
      <w:bookmarkEnd w:id="340"/>
      <w:bookmarkEnd w:id="341"/>
      <w:bookmarkEnd w:id="343"/>
      <w:bookmarkEnd w:id="339"/>
    </w:p>
    <w:p>
      <w:pPr>
        <w:pStyle w:val="Style45"/>
        <w:keepNext/>
        <w:keepLines/>
        <w:widowControl w:val="0"/>
        <w:shd w:val="clear" w:color="auto" w:fill="auto"/>
        <w:bidi w:val="0"/>
        <w:spacing w:before="0" w:after="360" w:line="240" w:lineRule="auto"/>
        <w:ind w:left="0" w:right="0" w:firstLine="840"/>
        <w:jc w:val="both"/>
      </w:pPr>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、股份变动情况</w:t>
      </w:r>
      <w:bookmarkEnd w:id="344"/>
      <w:bookmarkEnd w:id="345"/>
      <w:bookmarkEnd w:id="346"/>
    </w:p>
    <w:p>
      <w:pPr>
        <w:pStyle w:val="Style26"/>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单位：股</w:t>
      </w:r>
    </w:p>
    <w:tbl>
      <w:tblPr>
        <w:tblOverlap w:val="never"/>
        <w:jc w:val="center"/>
        <w:tblLayout w:type="fixed"/>
      </w:tblPr>
      <w:tblGrid>
        <w:gridCol w:w="2040"/>
        <w:gridCol w:w="1090"/>
        <w:gridCol w:w="706"/>
        <w:gridCol w:w="566"/>
        <w:gridCol w:w="710"/>
        <w:gridCol w:w="994"/>
        <w:gridCol w:w="706"/>
        <w:gridCol w:w="1133"/>
        <w:gridCol w:w="994"/>
        <w:gridCol w:w="643"/>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本次变动后</w:t>
            </w:r>
          </w:p>
        </w:tc>
      </w:tr>
      <w:tr>
        <w:trPr>
          <w:trHeight w:val="67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83,475,925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16,594,924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100,070,849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83,475,925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16,594,924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100,070,849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82,607,200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16,521,440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99,128,640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868,725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43,274,075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8,755,076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52,029,151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43,274,075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8,755,076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52,029,151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126,750,000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25,350,000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99" w:line="1" w:lineRule="exact"/>
      </w:pPr>
    </w:p>
    <w:p>
      <w:pPr>
        <w:pStyle w:val="Style26"/>
        <w:keepNext w:val="0"/>
        <w:keepLines w:val="0"/>
        <w:widowControl w:val="0"/>
        <w:shd w:val="clear" w:color="auto" w:fill="auto"/>
        <w:bidi w:val="0"/>
        <w:spacing w:before="0" w:after="40" w:line="312" w:lineRule="exact"/>
        <w:ind w:left="0" w:right="0" w:firstLine="84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312" w:lineRule="exact"/>
        <w:ind w:left="840" w:right="0" w:firstLine="30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度股东大会决议，以公司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1,014</w:t>
      </w:r>
      <w:r>
        <w:rPr>
          <w:color w:val="000000"/>
          <w:spacing w:val="0"/>
          <w:w w:val="100"/>
          <w:position w:val="0"/>
        </w:rPr>
        <w:t>万元。同时，以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年末的总股本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w:t>
      </w:r>
    </w:p>
    <w:p>
      <w:pPr>
        <w:pStyle w:val="Style26"/>
        <w:keepNext w:val="0"/>
        <w:keepLines w:val="0"/>
        <w:widowControl w:val="0"/>
        <w:shd w:val="clear" w:color="auto" w:fill="auto"/>
        <w:bidi w:val="0"/>
        <w:spacing w:before="0" w:after="300" w:line="312" w:lineRule="exact"/>
        <w:ind w:left="114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日，公司部份限售股解禁，无限售股份总数有所增加。</w:t>
      </w:r>
    </w:p>
    <w:p>
      <w:pPr>
        <w:pStyle w:val="Style26"/>
        <w:keepNext w:val="0"/>
        <w:keepLines w:val="0"/>
        <w:widowControl w:val="0"/>
        <w:shd w:val="clear" w:color="auto" w:fill="auto"/>
        <w:bidi w:val="0"/>
        <w:spacing w:before="0" w:after="40" w:line="312" w:lineRule="exact"/>
        <w:ind w:left="0" w:right="0" w:firstLine="840"/>
        <w:jc w:val="both"/>
      </w:pPr>
      <w:r>
        <w:rPr>
          <w:color w:val="000000"/>
          <w:spacing w:val="0"/>
          <w:w w:val="100"/>
          <w:position w:val="0"/>
        </w:rPr>
        <w:t>股份变动的批准情况</w:t>
      </w:r>
    </w:p>
    <w:p>
      <w:pPr>
        <w:pStyle w:val="Style26"/>
        <w:keepNext w:val="0"/>
        <w:keepLines w:val="0"/>
        <w:widowControl w:val="0"/>
        <w:shd w:val="clear" w:color="auto" w:fill="auto"/>
        <w:tabs>
          <w:tab w:pos="5227" w:val="left"/>
        </w:tabs>
        <w:bidi w:val="0"/>
        <w:spacing w:before="0" w:after="0" w:line="312" w:lineRule="exact"/>
        <w:ind w:left="8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度股东大会决议，以公司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1,014</w:t>
      </w:r>
      <w:r>
        <w:rPr>
          <w:color w:val="000000"/>
          <w:spacing w:val="0"/>
          <w:w w:val="100"/>
          <w:position w:val="0"/>
        </w:rPr>
        <w:t>万元。同时，以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年末的总股本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w:t>
        <w:tab/>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日在中国证监会创业板指定信息披露网站公告</w:t>
      </w:r>
    </w:p>
    <w:p>
      <w:pPr>
        <w:pStyle w:val="Style26"/>
        <w:keepNext w:val="0"/>
        <w:keepLines w:val="0"/>
        <w:widowControl w:val="0"/>
        <w:shd w:val="clear" w:color="auto" w:fill="auto"/>
        <w:bidi w:val="0"/>
        <w:spacing w:before="0" w:after="300" w:line="312" w:lineRule="exact"/>
        <w:ind w:left="840" w:right="0" w:firstLine="0"/>
        <w:jc w:val="both"/>
      </w:pPr>
      <w:r>
        <w:rPr>
          <w:color w:val="000000"/>
          <w:spacing w:val="0"/>
          <w:w w:val="100"/>
          <w:position w:val="0"/>
        </w:rPr>
        <w:t>了《天舟文化股份有限公司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年度权益分派实施公告》，本次权益分派股权登记日为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日公告了《天舟文化股份有限公司部分限售股份上市流通的提示性公告》，本次解除限售股份的上 市流通日期为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6"/>
        <w:keepNext w:val="0"/>
        <w:keepLines w:val="0"/>
        <w:widowControl w:val="0"/>
        <w:shd w:val="clear" w:color="auto" w:fill="auto"/>
        <w:bidi w:val="0"/>
        <w:spacing w:before="0" w:line="326" w:lineRule="exact"/>
        <w:ind w:left="0" w:right="0" w:firstLine="84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240" w:line="379"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0" w:line="326" w:lineRule="exact"/>
        <w:ind w:left="0" w:right="0" w:firstLine="84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280" w:line="326" w:lineRule="exact"/>
        <w:ind w:left="840" w:right="0" w:firstLine="28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年末的总股本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万股，相应 的基本每股收益和稀释每股收益、归属于公司普通股股东的每股净资产等财务指标均发生了变化。</w:t>
      </w:r>
    </w:p>
    <w:p>
      <w:pPr>
        <w:pStyle w:val="Style26"/>
        <w:keepNext w:val="0"/>
        <w:keepLines w:val="0"/>
        <w:widowControl w:val="0"/>
        <w:shd w:val="clear" w:color="auto" w:fill="auto"/>
        <w:bidi w:val="0"/>
        <w:spacing w:before="0" w:line="326" w:lineRule="exact"/>
        <w:ind w:left="0" w:right="0" w:firstLine="84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379"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840"/>
        <w:jc w:val="left"/>
      </w:pPr>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sz w:val="20"/>
          <w:szCs w:val="20"/>
        </w:rPr>
        <w:t>2</w:t>
      </w:r>
      <w:r>
        <w:rPr>
          <w:color w:val="000000"/>
          <w:spacing w:val="0"/>
          <w:w w:val="100"/>
          <w:position w:val="0"/>
        </w:rPr>
        <w:t>、限售股份变动情况</w:t>
      </w:r>
      <w:bookmarkEnd w:id="347"/>
      <w:bookmarkEnd w:id="348"/>
      <w:bookmarkEnd w:id="3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243"/>
        <w:gridCol w:w="1502"/>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本期解除限售股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82,607,200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陈四清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喻宇汉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张艺耀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83,475,925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16,684,179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100,070,849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840"/>
        <w:jc w:val="left"/>
      </w:pPr>
      <w:bookmarkStart w:id="350" w:name="bookmark350"/>
      <w:bookmarkStart w:id="351" w:name="bookmark351"/>
      <w:bookmarkStart w:id="352" w:name="bookmark352"/>
      <w:bookmarkStart w:id="353" w:name="bookmark353"/>
      <w:r>
        <w:rPr>
          <w:color w:val="000000"/>
          <w:spacing w:val="0"/>
          <w:w w:val="100"/>
          <w:position w:val="0"/>
        </w:rPr>
        <w:t>二</w:t>
      </w:r>
      <w:bookmarkEnd w:id="352"/>
      <w:r>
        <w:rPr>
          <w:color w:val="000000"/>
          <w:spacing w:val="0"/>
          <w:w w:val="100"/>
          <w:position w:val="0"/>
        </w:rPr>
        <w:t>、证券发行与上市情况</w:t>
      </w:r>
      <w:bookmarkEnd w:id="350"/>
      <w:bookmarkEnd w:id="351"/>
      <w:bookmarkEnd w:id="353"/>
    </w:p>
    <w:p>
      <w:pPr>
        <w:pStyle w:val="Style45"/>
        <w:keepNext/>
        <w:keepLines/>
        <w:widowControl w:val="0"/>
        <w:shd w:val="clear" w:color="auto" w:fill="auto"/>
        <w:tabs>
          <w:tab w:pos="1208" w:val="left"/>
        </w:tabs>
        <w:bidi w:val="0"/>
        <w:spacing w:before="0" w:after="360" w:line="240" w:lineRule="auto"/>
        <w:ind w:left="0" w:right="0" w:firstLine="84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sz w:val="20"/>
          <w:szCs w:val="20"/>
        </w:rPr>
        <w:t>1</w:t>
      </w:r>
      <w:bookmarkEnd w:id="356"/>
      <w:r>
        <w:rPr>
          <w:color w:val="000000"/>
          <w:spacing w:val="0"/>
          <w:w w:val="100"/>
          <w:position w:val="0"/>
        </w:rPr>
        <w:t>、</w:t>
        <w:tab/>
        <w:t>报告期内证券发行情况</w:t>
      </w:r>
      <w:bookmarkEnd w:id="354"/>
      <w:bookmarkEnd w:id="355"/>
      <w:bookmarkEnd w:id="357"/>
    </w:p>
    <w:p>
      <w:pPr>
        <w:pStyle w:val="Style26"/>
        <w:keepNext w:val="0"/>
        <w:keepLines w:val="0"/>
        <w:widowControl w:val="0"/>
        <w:shd w:val="clear" w:color="auto" w:fill="auto"/>
        <w:bidi w:val="0"/>
        <w:spacing w:before="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5"/>
        <w:keepNext/>
        <w:keepLines/>
        <w:widowControl w:val="0"/>
        <w:shd w:val="clear" w:color="auto" w:fill="auto"/>
        <w:tabs>
          <w:tab w:pos="1218" w:val="left"/>
        </w:tabs>
        <w:bidi w:val="0"/>
        <w:spacing w:before="0" w:after="440" w:line="240" w:lineRule="auto"/>
        <w:ind w:left="0" w:right="0" w:firstLine="84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sz w:val="20"/>
          <w:szCs w:val="20"/>
        </w:rPr>
        <w:t>2</w:t>
      </w:r>
      <w:bookmarkEnd w:id="360"/>
      <w:r>
        <w:rPr>
          <w:color w:val="000000"/>
          <w:spacing w:val="0"/>
          <w:w w:val="100"/>
          <w:position w:val="0"/>
        </w:rPr>
        <w:t>、</w:t>
        <w:tab/>
        <w:t>公司股份总数及股东结构的变动、公司资产和负债结构的变动情况说明</w:t>
      </w:r>
      <w:bookmarkEnd w:id="358"/>
      <w:bookmarkEnd w:id="359"/>
      <w:bookmarkEnd w:id="361"/>
    </w:p>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度股东大会决议，公司以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20"/>
          <w:szCs w:val="20"/>
        </w:rPr>
        <w:t>12675</w:t>
      </w:r>
      <w:r>
        <w:rPr>
          <w:color w:val="000000"/>
          <w:spacing w:val="0"/>
          <w:w w:val="100"/>
          <w:position w:val="0"/>
        </w:rPr>
        <w:t>万股为基数，以资本公积</w:t>
      </w:r>
    </w:p>
    <w:p>
      <w:pPr>
        <w:pStyle w:val="Style41"/>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金每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股。方案与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日实施后，公司总股本增至</w:t>
      </w:r>
      <w:r>
        <w:rPr>
          <w:rFonts w:ascii="Times New Roman" w:eastAsia="Times New Roman" w:hAnsi="Times New Roman" w:cs="Times New Roman"/>
          <w:color w:val="000000"/>
          <w:spacing w:val="0"/>
          <w:w w:val="100"/>
          <w:position w:val="0"/>
          <w:sz w:val="20"/>
          <w:szCs w:val="20"/>
        </w:rPr>
        <w:t>15210</w:t>
      </w:r>
      <w:r>
        <w:rPr>
          <w:color w:val="000000"/>
          <w:spacing w:val="0"/>
          <w:w w:val="100"/>
          <w:position w:val="0"/>
        </w:rPr>
        <w:t>万股。</w:t>
      </w:r>
      <w:r>
        <w:br w:type="page"/>
      </w:r>
    </w:p>
    <w:p>
      <w:pPr>
        <w:pStyle w:val="Style34"/>
        <w:keepNext/>
        <w:keepLines/>
        <w:widowControl w:val="0"/>
        <w:shd w:val="clear" w:color="auto" w:fill="auto"/>
        <w:bidi w:val="0"/>
        <w:spacing w:before="0" w:after="360" w:line="240" w:lineRule="auto"/>
        <w:ind w:left="0" w:right="0" w:firstLine="840"/>
        <w:jc w:val="left"/>
      </w:pPr>
      <w:bookmarkStart w:id="362" w:name="bookmark362"/>
      <w:bookmarkStart w:id="363" w:name="bookmark363"/>
      <w:bookmarkStart w:id="364" w:name="bookmark364"/>
      <w:bookmarkStart w:id="365" w:name="bookmark365"/>
      <w:r>
        <w:rPr>
          <w:color w:val="000000"/>
          <w:spacing w:val="0"/>
          <w:w w:val="100"/>
          <w:position w:val="0"/>
        </w:rPr>
        <w:t>三</w:t>
      </w:r>
      <w:bookmarkEnd w:id="364"/>
      <w:r>
        <w:rPr>
          <w:color w:val="000000"/>
          <w:spacing w:val="0"/>
          <w:w w:val="100"/>
          <w:position w:val="0"/>
        </w:rPr>
        <w:t>、股东和实际控制人情况</w:t>
      </w:r>
      <w:bookmarkEnd w:id="362"/>
      <w:bookmarkEnd w:id="363"/>
      <w:bookmarkEnd w:id="365"/>
    </w:p>
    <w:p>
      <w:pPr>
        <w:pStyle w:val="Style45"/>
        <w:keepNext/>
        <w:keepLines/>
        <w:widowControl w:val="0"/>
        <w:shd w:val="clear" w:color="auto" w:fill="auto"/>
        <w:bidi w:val="0"/>
        <w:spacing w:before="0" w:after="360" w:line="240" w:lineRule="auto"/>
        <w:ind w:left="0" w:right="0" w:firstLine="840"/>
        <w:jc w:val="left"/>
      </w:pPr>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、公司股东数量及持股情况</w:t>
      </w:r>
      <w:bookmarkEnd w:id="366"/>
      <w:bookmarkEnd w:id="367"/>
      <w:bookmarkEnd w:id="36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36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17,687</w:t>
            </w:r>
          </w:p>
        </w:tc>
      </w:tr>
      <w:tr>
        <w:trPr>
          <w:trHeight w:val="36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36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99,128,64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16,521,44</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99,128,64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13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兴业银行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中邮</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战略新兴产业股 票型证券投资基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809,723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东莞证券有限责 任公司转融通担 保证券明细账户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梁永同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陈保华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335,468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熊年生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8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湖南天鸿投资集团有限公司为本公司控股股东，赵伟立为本公司监事会召集人，与公司 其他股东之间不存在关联关系和一致行动关系；除此之外，公司未知其他股东之间是否 存在关联关系或一致行动关系。</w:t>
            </w:r>
          </w:p>
        </w:tc>
      </w:tr>
      <w:tr>
        <w:trPr>
          <w:trHeight w:val="36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65"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股份种类</w:t>
            </w:r>
          </w:p>
        </w:tc>
      </w:tr>
      <w:tr>
        <w:trPr>
          <w:trHeight w:val="360"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67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兴业银行一中邮战略新兴产业股 票型证券投资基金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809,723</w:t>
            </w:r>
          </w:p>
        </w:tc>
      </w:tr>
      <w:tr>
        <w:trPr>
          <w:trHeight w:val="67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东莞证券有限责任公司转融通担 保证券明细账户</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370"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黄春花</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448,800</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梁永同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448,673</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354,600</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陈保华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335,468</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熊年生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312,400</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毛伟松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302,528</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郝毅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129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东之间是否存在关联关系或一致行动关系。</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840"/>
        <w:jc w:val="left"/>
      </w:pPr>
      <w:r>
        <w:rPr>
          <w:color w:val="000000"/>
          <w:spacing w:val="0"/>
          <w:w w:val="100"/>
          <w:position w:val="0"/>
        </w:rPr>
        <w:t>公司股东在报告期内是否进行约定购回交易</w:t>
      </w:r>
    </w:p>
    <w:p>
      <w:pPr>
        <w:pStyle w:val="Style26"/>
        <w:keepNext w:val="0"/>
        <w:keepLines w:val="0"/>
        <w:widowControl w:val="0"/>
        <w:shd w:val="clear" w:color="auto" w:fill="auto"/>
        <w:bidi w:val="0"/>
        <w:spacing w:before="0" w:after="46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5"/>
        <w:keepNext/>
        <w:keepLines/>
        <w:widowControl w:val="0"/>
        <w:shd w:val="clear" w:color="auto" w:fill="auto"/>
        <w:bidi w:val="0"/>
        <w:spacing w:before="0" w:after="400" w:line="240" w:lineRule="auto"/>
        <w:ind w:left="0" w:right="0" w:firstLine="840"/>
        <w:jc w:val="left"/>
      </w:pPr>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、公司控股股东情况</w:t>
      </w:r>
      <w:bookmarkEnd w:id="369"/>
      <w:bookmarkEnd w:id="370"/>
      <w:bookmarkEnd w:id="371"/>
    </w:p>
    <w:p>
      <w:pPr>
        <w:pStyle w:val="Style26"/>
        <w:keepNext w:val="0"/>
        <w:keepLines w:val="0"/>
        <w:widowControl w:val="0"/>
        <w:shd w:val="clear" w:color="auto" w:fill="auto"/>
        <w:bidi w:val="0"/>
        <w:spacing w:before="0" w:after="80" w:line="240" w:lineRule="auto"/>
        <w:ind w:left="0" w:right="0" w:firstLine="84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13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73477424-0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投资高新技术产业、农 业、文化与教育产业， 提供企业管理咨询服 务。</w:t>
            </w:r>
          </w:p>
        </w:tc>
      </w:tr>
      <w:tr>
        <w:trPr>
          <w:trHeight w:val="9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459" w:line="1" w:lineRule="exact"/>
      </w:pPr>
    </w:p>
    <w:p>
      <w:pPr>
        <w:pStyle w:val="Style45"/>
        <w:keepNext/>
        <w:keepLines/>
        <w:widowControl w:val="0"/>
        <w:shd w:val="clear" w:color="auto" w:fill="auto"/>
        <w:bidi w:val="0"/>
        <w:spacing w:before="0" w:after="400" w:line="240" w:lineRule="auto"/>
        <w:ind w:left="0" w:right="0" w:firstLine="84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0"/>
          <w:szCs w:val="20"/>
        </w:rPr>
        <w:t>3</w:t>
      </w:r>
      <w:bookmarkEnd w:id="374"/>
      <w:r>
        <w:rPr>
          <w:color w:val="000000"/>
          <w:spacing w:val="0"/>
          <w:w w:val="100"/>
          <w:position w:val="0"/>
        </w:rPr>
        <w:t>、公司实际控制人情况</w:t>
      </w:r>
      <w:bookmarkEnd w:id="372"/>
      <w:bookmarkEnd w:id="373"/>
      <w:bookmarkEnd w:id="375"/>
    </w:p>
    <w:p>
      <w:pPr>
        <w:pStyle w:val="Style26"/>
        <w:keepNext w:val="0"/>
        <w:keepLines w:val="0"/>
        <w:widowControl w:val="0"/>
        <w:shd w:val="clear" w:color="auto" w:fill="auto"/>
        <w:bidi w:val="0"/>
        <w:spacing w:before="0" w:after="80" w:line="240" w:lineRule="auto"/>
        <w:ind w:left="0" w:right="0" w:firstLine="84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年至今担任天舟文化董事长</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6"/>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218305" cy="37426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stretch/>
                  </pic:blipFill>
                  <pic:spPr>
                    <a:xfrm>
                      <a:ext cx="4218305" cy="3742690"/>
                    </a:xfrm>
                    <a:prstGeom prst="rect"/>
                  </pic:spPr>
                </pic:pic>
              </a:graphicData>
            </a:graphic>
          </wp:inline>
        </w:drawing>
      </w:r>
    </w:p>
    <w:p>
      <w:pPr>
        <w:widowControl w:val="0"/>
        <w:spacing w:after="119" w:line="1" w:lineRule="exact"/>
      </w:pPr>
    </w:p>
    <w:p>
      <w:pPr>
        <w:pStyle w:val="Style26"/>
        <w:keepNext w:val="0"/>
        <w:keepLines w:val="0"/>
        <w:widowControl w:val="0"/>
        <w:shd w:val="clear" w:color="auto" w:fill="auto"/>
        <w:bidi w:val="0"/>
        <w:spacing w:before="0" w:after="480" w:line="346" w:lineRule="exact"/>
        <w:ind w:left="84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80" w:line="240" w:lineRule="auto"/>
        <w:ind w:left="0" w:right="0" w:firstLine="84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0"/>
          <w:szCs w:val="20"/>
        </w:rPr>
        <w:t>4</w:t>
      </w:r>
      <w:bookmarkEnd w:id="378"/>
      <w:r>
        <w:rPr>
          <w:color w:val="000000"/>
          <w:spacing w:val="0"/>
          <w:w w:val="100"/>
          <w:position w:val="0"/>
        </w:rPr>
        <w:t>、其他持股在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以上的法人股东</w:t>
      </w:r>
      <w:bookmarkEnd w:id="376"/>
      <w:bookmarkEnd w:id="377"/>
      <w:bookmarkEnd w:id="379"/>
    </w:p>
    <w:p>
      <w:pPr>
        <w:pStyle w:val="Style26"/>
        <w:keepNext w:val="0"/>
        <w:keepLines w:val="0"/>
        <w:widowControl w:val="0"/>
        <w:shd w:val="clear" w:color="auto" w:fill="auto"/>
        <w:bidi w:val="0"/>
        <w:spacing w:before="0" w:after="320" w:line="401"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20" w:line="240" w:lineRule="auto"/>
        <w:ind w:left="0" w:right="0" w:firstLine="84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sz w:val="20"/>
          <w:szCs w:val="20"/>
        </w:rPr>
        <w:t>5</w:t>
      </w:r>
      <w:bookmarkEnd w:id="382"/>
      <w:r>
        <w:rPr>
          <w:color w:val="000000"/>
          <w:spacing w:val="0"/>
          <w:w w:val="100"/>
          <w:position w:val="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名限售条件股东持股数量及限售条件</w:t>
      </w:r>
      <w:bookmarkEnd w:id="380"/>
      <w:bookmarkEnd w:id="381"/>
      <w:bookmarkEnd w:id="383"/>
    </w:p>
    <w:tbl>
      <w:tblPr>
        <w:tblOverlap w:val="never"/>
        <w:jc w:val="center"/>
        <w:tblLayout w:type="fixed"/>
      </w:tblPr>
      <w:tblGrid>
        <w:gridCol w:w="1925"/>
        <w:gridCol w:w="1910"/>
        <w:gridCol w:w="1915"/>
        <w:gridCol w:w="1915"/>
        <w:gridCol w:w="1925"/>
      </w:tblGrid>
      <w:tr>
        <w:trPr>
          <w:trHeight w:val="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可上市交易时间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湖南天鸿投资集团有限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质押冻结股</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陈四清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85,555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喻宇汉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85,557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384" w:name="bookmark384"/>
      <w:bookmarkStart w:id="385" w:name="bookmark385"/>
      <w:bookmarkStart w:id="386" w:name="bookmark386"/>
      <w:r>
        <w:rPr>
          <w:color w:val="000000"/>
          <w:spacing w:val="0"/>
          <w:w w:val="100"/>
          <w:position w:val="0"/>
        </w:rPr>
        <w:t>第七节 董事、监事、高级管理人员和员工情况</w:t>
      </w:r>
      <w:bookmarkEnd w:id="384"/>
      <w:bookmarkEnd w:id="385"/>
      <w:bookmarkEnd w:id="386"/>
    </w:p>
    <w:p>
      <w:pPr>
        <w:pStyle w:val="Style34"/>
        <w:keepNext/>
        <w:keepLines/>
        <w:widowControl w:val="0"/>
        <w:shd w:val="clear" w:color="auto" w:fill="auto"/>
        <w:bidi w:val="0"/>
        <w:spacing w:before="0" w:after="380" w:line="240" w:lineRule="auto"/>
        <w:ind w:left="0" w:right="0" w:firstLine="840"/>
        <w:jc w:val="left"/>
      </w:pPr>
      <w:bookmarkStart w:id="387" w:name="bookmark387"/>
      <w:bookmarkStart w:id="388" w:name="bookmark388"/>
      <w:bookmarkStart w:id="389" w:name="bookmark389"/>
      <w:bookmarkStart w:id="390" w:name="bookmark390"/>
      <w:bookmarkStart w:id="391" w:name="bookmark391"/>
      <w:r>
        <w:rPr>
          <w:color w:val="000000"/>
          <w:spacing w:val="0"/>
          <w:w w:val="100"/>
          <w:position w:val="0"/>
        </w:rPr>
        <w:t>一</w:t>
      </w:r>
      <w:bookmarkEnd w:id="390"/>
      <w:r>
        <w:rPr>
          <w:color w:val="000000"/>
          <w:spacing w:val="0"/>
          <w:w w:val="100"/>
          <w:position w:val="0"/>
        </w:rPr>
        <w:t>、董事、监事和高级管理人员持股变动</w:t>
      </w:r>
      <w:bookmarkEnd w:id="388"/>
      <w:bookmarkEnd w:id="389"/>
      <w:bookmarkEnd w:id="391"/>
      <w:bookmarkEnd w:id="387"/>
    </w:p>
    <w:p>
      <w:pPr>
        <w:pStyle w:val="Style45"/>
        <w:keepNext/>
        <w:keepLines/>
        <w:widowControl w:val="0"/>
        <w:shd w:val="clear" w:color="auto" w:fill="auto"/>
        <w:bidi w:val="0"/>
        <w:spacing w:before="0" w:after="300" w:line="240" w:lineRule="auto"/>
        <w:ind w:left="0" w:right="0" w:firstLine="840"/>
        <w:jc w:val="left"/>
      </w:pPr>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、持股情况</w:t>
      </w:r>
      <w:bookmarkEnd w:id="392"/>
      <w:bookmarkEnd w:id="393"/>
      <w:bookmarkEnd w:id="394"/>
    </w:p>
    <w:tbl>
      <w:tblPr>
        <w:tblOverlap w:val="never"/>
        <w:jc w:val="center"/>
        <w:tblLayout w:type="fixed"/>
      </w:tblPr>
      <w:tblGrid>
        <w:gridCol w:w="686"/>
        <w:gridCol w:w="878"/>
        <w:gridCol w:w="686"/>
        <w:gridCol w:w="682"/>
        <w:gridCol w:w="682"/>
        <w:gridCol w:w="686"/>
        <w:gridCol w:w="682"/>
        <w:gridCol w:w="682"/>
        <w:gridCol w:w="686"/>
        <w:gridCol w:w="888"/>
        <w:gridCol w:w="994"/>
        <w:gridCol w:w="989"/>
        <w:gridCol w:w="994"/>
        <w:gridCol w:w="1142"/>
      </w:tblGrid>
      <w:tr>
        <w:trPr>
          <w:trHeight w:val="19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期初持 股数</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本期增 持股份 数量</w:t>
            </w:r>
          </w:p>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本期减 持股份 数量</w:t>
            </w:r>
          </w:p>
          <w:p>
            <w:pPr>
              <w:pStyle w:val="Style20"/>
              <w:keepNext w:val="0"/>
              <w:keepLines w:val="0"/>
              <w:widowControl w:val="0"/>
              <w:shd w:val="clear" w:color="auto" w:fill="auto"/>
              <w:bidi w:val="0"/>
              <w:spacing w:before="0" w:after="0" w:line="31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期末持 股数</w:t>
            </w:r>
          </w:p>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期初持有 的股权激 励获授予 限制性股 票数量</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本期获授予 的股权激励 限制性股票 数量（股）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本期被注销 的股权激励 限制性股票 数量（股）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期末持有的 股权激励获 授予限制性 股票数量</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何红渠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方加春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李巨龙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赵伟立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监事会召 集人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 转增和上市 流通股减持</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廖兰芳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张桂叶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喻宇汉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常务副总 经理、董事 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 转增和上市 流通股减持</w:t>
            </w:r>
          </w:p>
        </w:tc>
      </w:tr>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陈晶德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 转增和上市 流通股减持</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陈四清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 转增和上市 流通股减持</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殷明坤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856,775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45"/>
        <w:keepNext/>
        <w:keepLines/>
        <w:widowControl w:val="0"/>
        <w:shd w:val="clear" w:color="auto" w:fill="auto"/>
        <w:bidi w:val="0"/>
        <w:spacing w:before="0" w:after="380" w:line="240" w:lineRule="auto"/>
        <w:ind w:left="0" w:right="0" w:firstLine="840"/>
        <w:jc w:val="left"/>
      </w:pPr>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、持有股票期权情况</w:t>
      </w:r>
      <w:bookmarkEnd w:id="395"/>
      <w:bookmarkEnd w:id="396"/>
      <w:bookmarkEnd w:id="397"/>
    </w:p>
    <w:p>
      <w:pPr>
        <w:pStyle w:val="Style26"/>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60" w:line="240" w:lineRule="auto"/>
        <w:ind w:left="0" w:right="0" w:firstLine="840"/>
        <w:jc w:val="left"/>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、任职情况</w:t>
      </w:r>
      <w:bookmarkEnd w:id="398"/>
      <w:bookmarkEnd w:id="399"/>
      <w:bookmarkEnd w:id="401"/>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tbl>
      <w:tblPr>
        <w:tblOverlap w:val="never"/>
        <w:jc w:val="center"/>
        <w:tblLayout w:type="fixed"/>
      </w:tblPr>
      <w:tblGrid>
        <w:gridCol w:w="1114"/>
        <w:gridCol w:w="1416"/>
        <w:gridCol w:w="7272"/>
      </w:tblGrid>
      <w:tr>
        <w:trPr>
          <w:trHeight w:val="667" w:hRule="exact"/>
        </w:trPr>
        <w:tc>
          <w:tcPr>
            <w:tcBorders>
              <w:top w:val="single" w:sz="4"/>
              <w:lef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tcBorders>
            <w:shd w:val="clear" w:color="auto" w:fill="BFBFB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本公司职务</w:t>
            </w: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b/>
                <w:bCs/>
                <w:color w:val="000000"/>
                <w:spacing w:val="0"/>
                <w:w w:val="100"/>
                <w:position w:val="0"/>
                <w:sz w:val="18"/>
                <w:szCs w:val="18"/>
              </w:rPr>
              <w:t>5</w:t>
            </w:r>
            <w:r>
              <w:rPr>
                <w:color w:val="000000"/>
                <w:spacing w:val="0"/>
                <w:w w:val="100"/>
                <w:position w:val="0"/>
              </w:rPr>
              <w:t>年主要工作经历和在其他单位的任职或兼职情况</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肖志鸿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年起任湖南天鸿投资集团有限公司董事长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2013</w:t>
            </w:r>
            <w:r>
              <w:rPr>
                <w:color w:val="000000"/>
                <w:spacing w:val="0"/>
                <w:w w:val="100"/>
                <w:position w:val="0"/>
              </w:rPr>
              <w:t>年任湖南省政协常委、湖南省工商联副主席</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年至今任本公司董事长</w:t>
            </w: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李文君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月历任湖南省新教材有限责任公司市场总监、常务副总经理、董事、总经理</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年起赴日本东京经济大学，任研究员</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月起任本公司董事、总经理</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李巨龙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月至今任湖南天鸿投资集团有限公司执行董事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年起任本公司董事</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何红渠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月至今任中南大学教授</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年起任本公司独立董事</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年起任唐人神集团股份有限公司独立董事</w:t>
            </w: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方加春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月任德邦证券有限责任公司董事长</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月起任本公司董事</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年起任越秀房地产投资信托基金董事长</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赵伟立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月任本公司总经理</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月任本公司董事</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月起任本公司监事会主席</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廖兰芳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月起任湖南天鸿投资集团有限公司综合管理部经理</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年起任本公司监事</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张桂叶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年起任本公司总经理助理</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年起任本公司业务部副经理、</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月起任湖南分公司营销总监至今</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月起任本公司监事</w:t>
            </w: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陈晶德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月任湖南天鸿投资集团有限公司副总经理</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年起任本公司副总经理</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陈四清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月任本公司财务总监</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年起任公司副总经理至今</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殷明坤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年任长沙湘中海有限公司副总经理</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年任长沙凯瑞重工机械公司常务副总经理</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月起任本公司财务总监</w:t>
            </w:r>
          </w:p>
        </w:tc>
      </w:tr>
      <w:tr>
        <w:trPr>
          <w:trHeight w:val="98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喻宇汉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 常务副总经理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年起任本公司董事会秘书。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年起任本公司副总经理、董事会秘书</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月起任本公司常务副总经理、董事会秘书</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w:t>
      </w:r>
    </w:p>
    <w:tbl>
      <w:tblPr>
        <w:tblOverlap w:val="never"/>
        <w:jc w:val="center"/>
        <w:tblLayout w:type="fixed"/>
      </w:tblPr>
      <w:tblGrid>
        <w:gridCol w:w="1210"/>
        <w:gridCol w:w="3187"/>
        <w:gridCol w:w="1066"/>
        <w:gridCol w:w="1195"/>
        <w:gridCol w:w="1330"/>
        <w:gridCol w:w="159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在股东单位是否领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取报酬津贴</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30"/>
        <w:gridCol w:w="1598"/>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李巨龙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廖兰芳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综合管理部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tbl>
      <w:tblPr>
        <w:tblOverlap w:val="never"/>
        <w:jc w:val="center"/>
        <w:tblLayout w:type="fixed"/>
      </w:tblPr>
      <w:tblGrid>
        <w:gridCol w:w="1210"/>
        <w:gridCol w:w="3192"/>
        <w:gridCol w:w="1061"/>
        <w:gridCol w:w="1195"/>
        <w:gridCol w:w="1325"/>
        <w:gridCol w:w="1603"/>
      </w:tblGrid>
      <w:tr>
        <w:trPr>
          <w:trHeight w:val="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在其他单位是否领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取报酬津贴</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何红渠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何红渠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唐人神集团股份有限公司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方加春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广州越秀产业投资管理有限公司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line="240" w:lineRule="auto"/>
        <w:ind w:left="0" w:right="0" w:firstLine="840"/>
        <w:jc w:val="left"/>
      </w:pPr>
      <w:bookmarkStart w:id="402" w:name="bookmark402"/>
      <w:bookmarkStart w:id="403" w:name="bookmark403"/>
      <w:bookmarkStart w:id="404" w:name="bookmark404"/>
      <w:bookmarkStart w:id="405" w:name="bookmark405"/>
      <w:r>
        <w:rPr>
          <w:color w:val="000000"/>
          <w:spacing w:val="0"/>
          <w:w w:val="100"/>
          <w:position w:val="0"/>
        </w:rPr>
        <w:t>三</w:t>
      </w:r>
      <w:bookmarkEnd w:id="404"/>
      <w:r>
        <w:rPr>
          <w:color w:val="000000"/>
          <w:spacing w:val="0"/>
          <w:w w:val="100"/>
          <w:position w:val="0"/>
        </w:rPr>
        <w:t>、董事、监事、高级管理人员报酬情况</w:t>
      </w:r>
      <w:bookmarkEnd w:id="402"/>
      <w:bookmarkEnd w:id="403"/>
      <w:bookmarkEnd w:id="405"/>
    </w:p>
    <w:tbl>
      <w:tblPr>
        <w:tblOverlap w:val="never"/>
        <w:jc w:val="center"/>
        <w:tblLayout w:type="fixed"/>
      </w:tblPr>
      <w:tblGrid>
        <w:gridCol w:w="3605"/>
        <w:gridCol w:w="5981"/>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公司独立董事津贴由董事会提议后交股东大会审议通过后实施。</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董事、监事和高级管理人员的报酬按照公司《提名和薪酬委员议事规则》规 定，结合其职位、责任、能力、市场薪资行等因素确定并发放。</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报告期内，公司已向董事、监事及高级管理人员全额支付薪酬。</w:t>
            </w: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84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 所得报酬</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何红渠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方加春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李巨龙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监事会召集人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廖兰芳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喻宇汉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常务副总经 理、董事会秘 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陈四清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殷明坤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439" w:line="1" w:lineRule="exact"/>
      </w:pPr>
    </w:p>
    <w:p>
      <w:pPr>
        <w:pStyle w:val="Style34"/>
        <w:keepNext/>
        <w:keepLines/>
        <w:widowControl w:val="0"/>
        <w:shd w:val="clear" w:color="auto" w:fill="auto"/>
        <w:bidi w:val="0"/>
        <w:spacing w:before="0" w:after="300" w:line="240" w:lineRule="auto"/>
        <w:ind w:left="0" w:right="0" w:firstLine="840"/>
        <w:jc w:val="left"/>
      </w:pPr>
      <w:bookmarkStart w:id="406" w:name="bookmark406"/>
      <w:bookmarkStart w:id="407" w:name="bookmark407"/>
      <w:bookmarkStart w:id="408" w:name="bookmark408"/>
      <w:bookmarkStart w:id="409" w:name="bookmark409"/>
      <w:r>
        <w:rPr>
          <w:color w:val="000000"/>
          <w:spacing w:val="0"/>
          <w:w w:val="100"/>
          <w:position w:val="0"/>
        </w:rPr>
        <w:t>四</w:t>
      </w:r>
      <w:bookmarkEnd w:id="408"/>
      <w:r>
        <w:rPr>
          <w:color w:val="000000"/>
          <w:spacing w:val="0"/>
          <w:w w:val="100"/>
          <w:position w:val="0"/>
        </w:rPr>
        <w:t>、公司董事、监事、高级管理人员变动情况</w:t>
      </w:r>
      <w:bookmarkEnd w:id="406"/>
      <w:bookmarkEnd w:id="407"/>
      <w:bookmarkEnd w:id="409"/>
    </w:p>
    <w:tbl>
      <w:tblPr>
        <w:tblOverlap w:val="never"/>
        <w:jc w:val="center"/>
        <w:tblLayout w:type="fixed"/>
      </w:tblPr>
      <w:tblGrid>
        <w:gridCol w:w="1339"/>
        <w:gridCol w:w="1330"/>
        <w:gridCol w:w="1330"/>
        <w:gridCol w:w="1330"/>
        <w:gridCol w:w="4258"/>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原因</w:t>
            </w:r>
          </w:p>
        </w:tc>
      </w:tr>
      <w:tr>
        <w:trPr>
          <w:trHeight w:val="38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陈四清</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根据公司经营发展需要，陈四清先生辞去财务总监职</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务，继续担任本公司副总经理一职。</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殷明坤</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第二届董事会第十八次会议聘任殷明坤先生为本公司</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r>
      <w:tr>
        <w:trPr>
          <w:trHeight w:val="39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喻宇汉</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第二届董事会第十八次会议聘任喻宇汉先生为本公司</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常务副总经理，兼董事会秘书。</w:t>
            </w:r>
          </w:p>
        </w:tc>
      </w:tr>
    </w:tbl>
    <w:p>
      <w:pPr>
        <w:widowControl w:val="0"/>
        <w:spacing w:after="299" w:line="1" w:lineRule="exact"/>
      </w:pPr>
    </w:p>
    <w:p>
      <w:pPr>
        <w:pStyle w:val="Style34"/>
        <w:keepNext/>
        <w:keepLines/>
        <w:widowControl w:val="0"/>
        <w:shd w:val="clear" w:color="auto" w:fill="auto"/>
        <w:tabs>
          <w:tab w:pos="1357" w:val="left"/>
        </w:tabs>
        <w:bidi w:val="0"/>
        <w:spacing w:before="0" w:after="0" w:line="437" w:lineRule="exact"/>
        <w:ind w:left="0" w:right="0" w:firstLine="840"/>
        <w:jc w:val="left"/>
      </w:pPr>
      <w:bookmarkStart w:id="410" w:name="bookmark410"/>
      <w:bookmarkStart w:id="411" w:name="bookmark411"/>
      <w:bookmarkStart w:id="412" w:name="bookmark412"/>
      <w:bookmarkStart w:id="413" w:name="bookmark413"/>
      <w:r>
        <w:rPr>
          <w:color w:val="000000"/>
          <w:spacing w:val="0"/>
          <w:w w:val="100"/>
          <w:position w:val="0"/>
          <w:shd w:val="clear" w:color="auto" w:fill="FFFFFF"/>
        </w:rPr>
        <w:t>五</w:t>
      </w:r>
      <w:bookmarkEnd w:id="412"/>
      <w:r>
        <w:rPr>
          <w:color w:val="000000"/>
          <w:spacing w:val="0"/>
          <w:w w:val="100"/>
          <w:position w:val="0"/>
          <w:shd w:val="clear" w:color="auto" w:fill="FFFFFF"/>
        </w:rPr>
        <w:t>、</w:t>
        <w:tab/>
        <w:t>报告期核心技术团队或关键技术人员变动情况（非董事、监事、高级管理人员）</w:t>
      </w:r>
      <w:bookmarkEnd w:id="410"/>
      <w:bookmarkEnd w:id="411"/>
      <w:bookmarkEnd w:id="413"/>
    </w:p>
    <w:p>
      <w:pPr>
        <w:pStyle w:val="Style26"/>
        <w:keepNext w:val="0"/>
        <w:keepLines w:val="0"/>
        <w:widowControl w:val="0"/>
        <w:shd w:val="clear" w:color="auto" w:fill="auto"/>
        <w:tabs>
          <w:tab w:pos="1320" w:val="left"/>
        </w:tabs>
        <w:bidi w:val="0"/>
        <w:spacing w:before="0" w:after="0" w:line="437" w:lineRule="exact"/>
        <w:ind w:left="0" w:right="0" w:firstLine="840"/>
        <w:jc w:val="left"/>
      </w:pPr>
      <w:r>
        <w:rPr>
          <w:color w:val="000000"/>
          <w:spacing w:val="0"/>
          <w:w w:val="100"/>
          <w:position w:val="0"/>
        </w:rPr>
        <w:t>无。</w:t>
      </w:r>
    </w:p>
    <w:p>
      <w:pPr>
        <w:pStyle w:val="Style34"/>
        <w:keepNext/>
        <w:keepLines/>
        <w:widowControl w:val="0"/>
        <w:shd w:val="clear" w:color="auto" w:fill="auto"/>
        <w:tabs>
          <w:tab w:pos="1362" w:val="left"/>
        </w:tabs>
        <w:bidi w:val="0"/>
        <w:spacing w:before="0" w:after="360" w:line="437" w:lineRule="exact"/>
        <w:ind w:left="0" w:right="0" w:firstLine="840"/>
        <w:jc w:val="both"/>
      </w:pPr>
      <w:bookmarkStart w:id="414" w:name="bookmark414"/>
      <w:bookmarkStart w:id="415" w:name="bookmark415"/>
      <w:bookmarkStart w:id="416" w:name="bookmark416"/>
      <w:bookmarkStart w:id="417" w:name="bookmark417"/>
      <w:r>
        <w:rPr>
          <w:color w:val="000000"/>
          <w:spacing w:val="0"/>
          <w:w w:val="100"/>
          <w:position w:val="0"/>
        </w:rPr>
        <w:t>六</w:t>
      </w:r>
      <w:bookmarkEnd w:id="416"/>
      <w:r>
        <w:rPr>
          <w:color w:val="000000"/>
          <w:spacing w:val="0"/>
          <w:w w:val="100"/>
          <w:position w:val="0"/>
        </w:rPr>
        <w:t>、</w:t>
        <w:tab/>
        <w:t>公司员工情况</w:t>
      </w:r>
      <w:bookmarkEnd w:id="414"/>
      <w:bookmarkEnd w:id="415"/>
      <w:bookmarkEnd w:id="417"/>
    </w:p>
    <w:p>
      <w:pPr>
        <w:pStyle w:val="Style34"/>
        <w:keepNext/>
        <w:keepLines/>
        <w:widowControl w:val="0"/>
        <w:shd w:val="clear" w:color="auto" w:fill="auto"/>
        <w:bidi w:val="0"/>
        <w:spacing w:before="0" w:after="0" w:line="379" w:lineRule="auto"/>
        <w:ind w:left="1260" w:right="0" w:firstLine="0"/>
        <w:jc w:val="left"/>
      </w:pPr>
      <w:bookmarkStart w:id="414" w:name="bookmark414"/>
      <w:bookmarkStart w:id="415" w:name="bookmark415"/>
      <w:bookmarkStart w:id="418" w:name="bookmark418"/>
      <w:bookmarkStart w:id="419" w:name="bookmark419"/>
      <w:r>
        <w:rPr>
          <w:rFonts w:ascii="Times New Roman" w:eastAsia="Times New Roman" w:hAnsi="Times New Roman" w:cs="Times New Roman"/>
          <w:color w:val="000000"/>
          <w:spacing w:val="0"/>
          <w:w w:val="100"/>
          <w:position w:val="0"/>
          <w:sz w:val="24"/>
          <w:szCs w:val="24"/>
        </w:rPr>
        <w:t>1</w:t>
      </w:r>
      <w:bookmarkEnd w:id="418"/>
      <w:r>
        <w:rPr>
          <w:color w:val="000000"/>
          <w:spacing w:val="0"/>
          <w:w w:val="100"/>
          <w:position w:val="0"/>
        </w:rPr>
        <w:t>、按专业结构划分</w:t>
      </w:r>
      <w:bookmarkEnd w:id="414"/>
      <w:bookmarkEnd w:id="415"/>
      <w:bookmarkEnd w:id="419"/>
    </w:p>
    <w:tbl>
      <w:tblPr>
        <w:tblOverlap w:val="never"/>
        <w:jc w:val="center"/>
        <w:tblLayout w:type="fixed"/>
      </w:tblPr>
      <w:tblGrid>
        <w:gridCol w:w="2760"/>
        <w:gridCol w:w="2750"/>
        <w:gridCol w:w="2760"/>
      </w:tblGrid>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占员工总人数的比例</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综合管理人员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行政后勤人员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w:t>
            </w:r>
          </w:p>
        </w:tc>
      </w:tr>
    </w:tbl>
    <w:p>
      <w:pPr>
        <w:widowControl w:val="0"/>
        <w:spacing w:after="119" w:line="1" w:lineRule="exact"/>
      </w:pPr>
    </w:p>
    <w:p>
      <w:pPr>
        <w:pStyle w:val="Style34"/>
        <w:keepNext/>
        <w:keepLines/>
        <w:widowControl w:val="0"/>
        <w:shd w:val="clear" w:color="auto" w:fill="auto"/>
        <w:bidi w:val="0"/>
        <w:spacing w:before="0" w:after="120" w:line="240" w:lineRule="auto"/>
        <w:ind w:left="126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4"/>
          <w:szCs w:val="24"/>
        </w:rPr>
        <w:t>2</w:t>
      </w:r>
      <w:bookmarkEnd w:id="422"/>
      <w:r>
        <w:rPr>
          <w:color w:val="000000"/>
          <w:spacing w:val="0"/>
          <w:w w:val="100"/>
          <w:position w:val="0"/>
        </w:rPr>
        <w:t>、按受教育程度划分</w:t>
      </w:r>
      <w:bookmarkEnd w:id="420"/>
      <w:bookmarkEnd w:id="421"/>
      <w:bookmarkEnd w:id="423"/>
    </w:p>
    <w:tbl>
      <w:tblPr>
        <w:tblOverlap w:val="never"/>
        <w:jc w:val="center"/>
        <w:tblLayout w:type="fixed"/>
      </w:tblPr>
      <w:tblGrid>
        <w:gridCol w:w="2746"/>
        <w:gridCol w:w="2736"/>
        <w:gridCol w:w="2746"/>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受教育程度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占员工总人数的比例</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w:t>
            </w:r>
          </w:p>
        </w:tc>
      </w:tr>
    </w:tbl>
    <w:p>
      <w:pPr>
        <w:widowControl w:val="0"/>
        <w:spacing w:after="119" w:line="1" w:lineRule="exact"/>
      </w:pPr>
    </w:p>
    <w:p>
      <w:pPr>
        <w:pStyle w:val="Style34"/>
        <w:keepNext/>
        <w:keepLines/>
        <w:widowControl w:val="0"/>
        <w:shd w:val="clear" w:color="auto" w:fill="auto"/>
        <w:bidi w:val="0"/>
        <w:spacing w:before="0" w:after="220" w:line="240" w:lineRule="auto"/>
        <w:ind w:left="126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sz w:val="24"/>
          <w:szCs w:val="24"/>
        </w:rPr>
        <w:t>3</w:t>
      </w:r>
      <w:bookmarkEnd w:id="426"/>
      <w:r>
        <w:rPr>
          <w:color w:val="000000"/>
          <w:spacing w:val="0"/>
          <w:w w:val="100"/>
          <w:position w:val="0"/>
        </w:rPr>
        <w:t>、按年龄划分</w:t>
      </w:r>
      <w:bookmarkEnd w:id="424"/>
      <w:bookmarkEnd w:id="425"/>
      <w:bookmarkEnd w:id="427"/>
      <w:r>
        <w:br w:type="page"/>
      </w:r>
    </w:p>
    <w:tbl>
      <w:tblPr>
        <w:tblOverlap w:val="never"/>
        <w:jc w:val="center"/>
        <w:tblLayout w:type="fixed"/>
      </w:tblPr>
      <w:tblGrid>
        <w:gridCol w:w="2736"/>
        <w:gridCol w:w="2726"/>
        <w:gridCol w:w="2736"/>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占员工总人数的比例</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40-49</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30-39</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18-29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w:t>
            </w:r>
          </w:p>
        </w:tc>
      </w:tr>
    </w:tbl>
    <w:p>
      <w:pPr>
        <w:sectPr>
          <w:footnotePr>
            <w:pos w:val="pageBottom"/>
            <w:numFmt w:val="decimal"/>
            <w:numRestart w:val="continuous"/>
          </w:footnotePr>
          <w:pgSz w:w="11900" w:h="16840"/>
          <w:pgMar w:top="1253" w:right="322" w:bottom="1546" w:left="221" w:header="0" w:footer="3" w:gutter="0"/>
          <w:cols w:space="720"/>
          <w:noEndnote/>
          <w:rtlGutter w:val="0"/>
          <w:docGrid w:linePitch="360"/>
        </w:sectPr>
      </w:pPr>
    </w:p>
    <w:p>
      <w:pPr>
        <w:pStyle w:val="Style17"/>
        <w:keepNext/>
        <w:keepLines/>
        <w:widowControl w:val="0"/>
        <w:shd w:val="clear" w:color="auto" w:fill="auto"/>
        <w:bidi w:val="0"/>
        <w:spacing w:before="600" w:after="560" w:line="240" w:lineRule="auto"/>
        <w:ind w:left="0" w:right="0" w:firstLine="0"/>
        <w:jc w:val="center"/>
      </w:pPr>
      <w:bookmarkStart w:id="428" w:name="bookmark428"/>
      <w:bookmarkStart w:id="429" w:name="bookmark429"/>
      <w:bookmarkStart w:id="430" w:name="bookmark430"/>
      <w:r>
        <w:rPr>
          <w:color w:val="000000"/>
          <w:spacing w:val="0"/>
          <w:w w:val="100"/>
          <w:position w:val="0"/>
        </w:rPr>
        <w:t>第八节公司治理</w:t>
      </w:r>
      <w:bookmarkEnd w:id="428"/>
      <w:bookmarkEnd w:id="429"/>
      <w:bookmarkEnd w:id="430"/>
    </w:p>
    <w:p>
      <w:pPr>
        <w:pStyle w:val="Style34"/>
        <w:keepNext/>
        <w:keepLines/>
        <w:widowControl w:val="0"/>
        <w:shd w:val="clear" w:color="auto" w:fill="auto"/>
        <w:bidi w:val="0"/>
        <w:spacing w:before="0" w:after="200" w:line="240" w:lineRule="auto"/>
        <w:ind w:left="0" w:right="0" w:firstLine="0"/>
        <w:jc w:val="both"/>
      </w:pPr>
      <w:bookmarkStart w:id="431" w:name="bookmark431"/>
      <w:bookmarkStart w:id="432" w:name="bookmark432"/>
      <w:bookmarkStart w:id="433" w:name="bookmark433"/>
      <w:bookmarkStart w:id="434" w:name="bookmark434"/>
      <w:bookmarkStart w:id="435" w:name="bookmark435"/>
      <w:r>
        <w:rPr>
          <w:color w:val="000000"/>
          <w:spacing w:val="0"/>
          <w:w w:val="100"/>
          <w:position w:val="0"/>
        </w:rPr>
        <w:t>一</w:t>
      </w:r>
      <w:bookmarkEnd w:id="434"/>
      <w:r>
        <w:rPr>
          <w:color w:val="000000"/>
          <w:spacing w:val="0"/>
          <w:w w:val="100"/>
          <w:position w:val="0"/>
        </w:rPr>
        <w:t>、公司治理的基本状况</w:t>
      </w:r>
      <w:bookmarkEnd w:id="432"/>
      <w:bookmarkEnd w:id="433"/>
      <w:bookmarkEnd w:id="435"/>
      <w:bookmarkEnd w:id="431"/>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报告期内，公司严格按照《公司法》、《证券法》、《上市公司治理准则》、《深圳证 券交易所创业板股票上市规则》、《深圳证券交易所创业板上市公司规范运作指引》和其它 的有关法律法规、规范性文件的要求，不断地完善公司治理结构，建立健全公司内部控制制 度，以进一步提高公司治理水平。截至报告期末，公司治理的实际状况符合中国证监会、深 圳证券交易所等发布的法律法规和规范性文件的要求。</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根据监管部门的最新要求和公司实际情况的变化，公司制定及修订了《股东大会议事规 则》、《董事会议事规则》、《总经理工作细则》、《独立董事工作制度》、《董事、监事 和高级管理人员薪酬管理制度》、《董事、监事和高级管理人员所持本公司股份及其变动管 理制度》等三会制度，《信息披露管理制度》、《投资者关系管理制度》、《重大信息内部 报告制度》、《内幕信息知情人登记制度》、《外部信息使用人管理制度》、《年报信息披 露重大差错责任追究制度》、《年度报告工作制度》等信息管理及证券事务制度，《子公司 管理制度》、《内部审计制度》、《募集资金管理制度》等内部管控制度，修订了《公司章 程》等文件。通过一系列的制度建设工作初步搭建了公司法人治理结构的制度平台，从制度 上明确了股东大会、董事会、监事会及管理层各自应履行的职责和议事规程，并为独立董事 开展工作提供了进一步的保障，从而为公司的规范运作提供了更强有力的制度保障。</w:t>
      </w:r>
    </w:p>
    <w:p>
      <w:pPr>
        <w:pStyle w:val="Style4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、关于股东与股东大会</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公司严格按照《公司法》、《上市公司股东大会规则》以及《公司章程》、《股东大会 议事规则》和深圳证券交易所创业板的相关规定和要求，规范股东大会的召集、召开和表决 程序。报告期内，公司召开的股东大会均由公司董事会召集召开，董事长主持，邀请见证律 师进行现场见证并出具了法律意见书。在股东大会上能够保证各位股东有充分的发言权，确 保全体股东特别是中小股东享有平等地位，充分行使自己的权力。</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报告期内，本公司召开的股东大会不存在违反《上市公司股东大会规则》的情形，公司 未发生单独或合并持有本公司有表决权股份总数</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以上的股东请求召开临时股东大会的 情形，也无应监事会提议召开的股东大会。按照《公司法》、《公司章程》的规定应由股东 大会审议的重大事项，本公司均通过股东大会审议，不存在绕过股东大会的情况，也不存在 </w:t>
      </w:r>
      <w:r>
        <w:rPr>
          <w:color w:val="000000"/>
          <w:spacing w:val="0"/>
          <w:w w:val="100"/>
          <w:position w:val="0"/>
        </w:rPr>
        <w:t>先实施后审议的情况。</w:t>
      </w:r>
    </w:p>
    <w:p>
      <w:pPr>
        <w:pStyle w:val="Style41"/>
        <w:keepNext w:val="0"/>
        <w:keepLines w:val="0"/>
        <w:widowControl w:val="0"/>
        <w:shd w:val="clear" w:color="auto" w:fill="auto"/>
        <w:tabs>
          <w:tab w:pos="766" w:val="left"/>
        </w:tabs>
        <w:bidi w:val="0"/>
        <w:spacing w:before="0" w:after="0" w:line="470" w:lineRule="exact"/>
        <w:ind w:left="0" w:right="0" w:firstLine="440"/>
        <w:jc w:val="left"/>
      </w:pPr>
      <w:bookmarkStart w:id="436" w:name="bookmark436"/>
      <w:r>
        <w:rPr>
          <w:rFonts w:ascii="Times New Roman" w:eastAsia="Times New Roman" w:hAnsi="Times New Roman" w:cs="Times New Roman"/>
          <w:color w:val="000000"/>
          <w:spacing w:val="0"/>
          <w:w w:val="100"/>
          <w:position w:val="0"/>
          <w:sz w:val="20"/>
          <w:szCs w:val="20"/>
        </w:rPr>
        <w:t>2</w:t>
      </w:r>
      <w:bookmarkEnd w:id="436"/>
      <w:r>
        <w:rPr>
          <w:color w:val="000000"/>
          <w:spacing w:val="0"/>
          <w:w w:val="100"/>
          <w:position w:val="0"/>
        </w:rPr>
        <w:t>、</w:t>
        <w:tab/>
        <w:t>关于公司与控股股东</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公司控股股东严格按照《上市公司治理准则》、《深圳证券交易所创业板股票上市规则》、 《深圳证券交易所创业板上市公司规范运作指引》、《公司章程》等规定和要求，规范自己 的行为，不存在超越公司股东大会直接或间接干预公司的决策和经营活动的行为，未损害公 司及其他股东的利益，不存在控股股东占用公司资金的现象，公司亦无为控股股东提供担保 的情形。公司拥有独立完整的业务和自主经营能力，在业务、资产、人员、机构、财务上独 立于控股股东，公司董事会、监事会和内部机构独立运作。</w:t>
      </w:r>
    </w:p>
    <w:p>
      <w:pPr>
        <w:pStyle w:val="Style41"/>
        <w:keepNext w:val="0"/>
        <w:keepLines w:val="0"/>
        <w:widowControl w:val="0"/>
        <w:shd w:val="clear" w:color="auto" w:fill="auto"/>
        <w:tabs>
          <w:tab w:pos="766" w:val="left"/>
        </w:tabs>
        <w:bidi w:val="0"/>
        <w:spacing w:before="0" w:after="0" w:line="470" w:lineRule="exact"/>
        <w:ind w:left="0" w:right="0" w:firstLine="440"/>
        <w:jc w:val="both"/>
      </w:pPr>
      <w:bookmarkStart w:id="437" w:name="bookmark437"/>
      <w:r>
        <w:rPr>
          <w:rFonts w:ascii="Times New Roman" w:eastAsia="Times New Roman" w:hAnsi="Times New Roman" w:cs="Times New Roman"/>
          <w:color w:val="000000"/>
          <w:spacing w:val="0"/>
          <w:w w:val="100"/>
          <w:position w:val="0"/>
          <w:sz w:val="20"/>
          <w:szCs w:val="20"/>
        </w:rPr>
        <w:t>3</w:t>
      </w:r>
      <w:bookmarkEnd w:id="437"/>
      <w:r>
        <w:rPr>
          <w:color w:val="000000"/>
          <w:spacing w:val="0"/>
          <w:w w:val="100"/>
          <w:position w:val="0"/>
        </w:rPr>
        <w:t>、</w:t>
        <w:tab/>
        <w:t>关于董事与董事会</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公司第一届董事会设董事</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名，董事会的人数及人员构成符合法律、 法规和《公司章程》的要求。公司第二届董事会设董事</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名（由</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年公司第一次临时股东 大会审议通过），其中独立董事</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名，董事会的人数及人员构成符合法律、法规和《公司章 程》的要求。</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报告期内，公司各位董事均能够依据《董事会议事规则》、《独立董事工作制度》、《深 圳证券交易所创业板上市公司规范运作指引》等开展工作，出席董事会、董事会专门委员会 和股东大会，勤勉尽责地履行职责和义务，同时积极参加相关培训，熟悉相关法律法规。</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公司按照《深圳证券交易所创业板上市公司规范运作指引》的要求，下设有战略委员会、 提名与薪酬考核委员会、审计委员会三个专门委员会。专门委员会成员全部由董事组成，除 战略委员会由董事长担任主任委员以外，其他专门委员会均由独立董事担任主任委员，且独 立董事人数占其他专门委员会委员的比例均达到三分之二，为董事会的决策提供了科学和专 业的意见和参考。各委员会依据《公司章程》和各委员会议事规则的规定履行职权，不受公 司任何其他部门和个人的干预。</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报告期内，公司董事参加了相关培训，通过进一步学习、熟悉有关法律法规，切实提高 了履行董事职责的能力。</w:t>
      </w:r>
    </w:p>
    <w:p>
      <w:pPr>
        <w:pStyle w:val="Style41"/>
        <w:keepNext w:val="0"/>
        <w:keepLines w:val="0"/>
        <w:widowControl w:val="0"/>
        <w:shd w:val="clear" w:color="auto" w:fill="auto"/>
        <w:tabs>
          <w:tab w:pos="766" w:val="left"/>
        </w:tabs>
        <w:bidi w:val="0"/>
        <w:spacing w:before="0" w:after="0" w:line="470" w:lineRule="exact"/>
        <w:ind w:left="0" w:right="0" w:firstLine="440"/>
        <w:jc w:val="both"/>
      </w:pPr>
      <w:bookmarkStart w:id="438" w:name="bookmark438"/>
      <w:r>
        <w:rPr>
          <w:rFonts w:ascii="Times New Roman" w:eastAsia="Times New Roman" w:hAnsi="Times New Roman" w:cs="Times New Roman"/>
          <w:color w:val="000000"/>
          <w:spacing w:val="0"/>
          <w:w w:val="100"/>
          <w:position w:val="0"/>
          <w:sz w:val="20"/>
          <w:szCs w:val="20"/>
        </w:rPr>
        <w:t>4</w:t>
      </w:r>
      <w:bookmarkEnd w:id="438"/>
      <w:r>
        <w:rPr>
          <w:color w:val="000000"/>
          <w:spacing w:val="0"/>
          <w:w w:val="100"/>
          <w:position w:val="0"/>
        </w:rPr>
        <w:t>、</w:t>
        <w:tab/>
        <w:t>关于监事与监事会</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公司第一届监事会设监事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名，监事会的人数和构成符合法律、法规 的要求。公司第二届监事会设监事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名，监事会的人数和构成符合法律、 法规的要求。</w:t>
      </w:r>
    </w:p>
    <w:p>
      <w:pPr>
        <w:pStyle w:val="Style4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报告期内，公司各位监事均能够按照《公司章程》、《监事会议事规则》等规定的要求， </w:t>
      </w:r>
      <w:r>
        <w:rPr>
          <w:color w:val="000000"/>
          <w:spacing w:val="0"/>
          <w:w w:val="100"/>
          <w:position w:val="0"/>
        </w:rPr>
        <w:t>认真履行自己的职责，对公司重大事项、财务状况以及董事、高管人员履行职责的合法合规 性进行监督。报告期内，公司监事参加了相关培训，通过进一步学习、熟悉有关法律法规， 切实提高了履行监事职责的能力。</w:t>
      </w:r>
    </w:p>
    <w:p>
      <w:pPr>
        <w:pStyle w:val="Style41"/>
        <w:keepNext w:val="0"/>
        <w:keepLines w:val="0"/>
        <w:widowControl w:val="0"/>
        <w:shd w:val="clear" w:color="auto" w:fill="auto"/>
        <w:tabs>
          <w:tab w:pos="1319" w:val="left"/>
        </w:tabs>
        <w:bidi w:val="0"/>
        <w:spacing w:before="0" w:after="0"/>
        <w:ind w:left="0" w:right="0" w:firstLine="980"/>
        <w:jc w:val="left"/>
      </w:pPr>
      <w:bookmarkStart w:id="439" w:name="bookmark439"/>
      <w:r>
        <w:rPr>
          <w:rFonts w:ascii="Times New Roman" w:eastAsia="Times New Roman" w:hAnsi="Times New Roman" w:cs="Times New Roman"/>
          <w:color w:val="000000"/>
          <w:spacing w:val="0"/>
          <w:w w:val="100"/>
          <w:position w:val="0"/>
          <w:sz w:val="20"/>
          <w:szCs w:val="20"/>
        </w:rPr>
        <w:t>5</w:t>
      </w:r>
      <w:bookmarkEnd w:id="439"/>
      <w:r>
        <w:rPr>
          <w:color w:val="000000"/>
          <w:spacing w:val="0"/>
          <w:w w:val="100"/>
          <w:position w:val="0"/>
        </w:rPr>
        <w:t>、</w:t>
        <w:tab/>
        <w:t>关于公司与投资者</w:t>
      </w:r>
    </w:p>
    <w:p>
      <w:pPr>
        <w:pStyle w:val="Style41"/>
        <w:keepNext w:val="0"/>
        <w:keepLines w:val="0"/>
        <w:widowControl w:val="0"/>
        <w:shd w:val="clear" w:color="auto" w:fill="auto"/>
        <w:bidi w:val="0"/>
        <w:spacing w:before="0" w:after="0" w:line="462" w:lineRule="exact"/>
        <w:ind w:left="560" w:right="0" w:firstLine="420"/>
        <w:jc w:val="left"/>
      </w:pPr>
      <w:r>
        <w:rPr>
          <w:color w:val="000000"/>
          <w:spacing w:val="0"/>
          <w:w w:val="100"/>
          <w:position w:val="0"/>
        </w:rPr>
        <w:t>公司高度重视信息披露与投资者关系管理工作，严格按照《上市公司信息披露管理办法》、 深圳证券交易所创业板上市公司的信息披露格式指引等规定以及公司制定的《信息披露管理 制度》、《投资者调研接待工作管理制度》、《内幕信息知情人登记制度》、《重大信息内 部报告制度》等操作文件的要求，真实、准确、完整、及时地披露信息。同时，明确董事长 为公司信息披露第一责任人，董事会秘书为信息披露负责人，董事会秘书处负责信息披露日 常事务。公司指定《中国证券报》、《证券时报》、《证券日报》、《上海证券报》为信息 披露报纸，巨潮资讯网</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http://www.cninfo.com.cn</w:t>
      </w:r>
      <w:r>
        <w:rPr>
          <w:color w:val="000000"/>
          <w:spacing w:val="0"/>
          <w:w w:val="100"/>
          <w:position w:val="0"/>
        </w:rPr>
        <w:t>)为信息披露网站。</w:t>
      </w:r>
    </w:p>
    <w:p>
      <w:pPr>
        <w:pStyle w:val="Style41"/>
        <w:keepNext w:val="0"/>
        <w:keepLines w:val="0"/>
        <w:widowControl w:val="0"/>
        <w:shd w:val="clear" w:color="auto" w:fill="auto"/>
        <w:bidi w:val="0"/>
        <w:spacing w:before="0" w:after="240" w:line="462" w:lineRule="exact"/>
        <w:ind w:left="560" w:right="0" w:firstLine="420"/>
        <w:jc w:val="left"/>
      </w:pPr>
      <w:r>
        <w:rPr>
          <w:color w:val="000000"/>
          <w:spacing w:val="0"/>
          <w:w w:val="100"/>
          <w:position w:val="0"/>
        </w:rPr>
        <w:t>公司在报告期间不断尝试更加有效、充分地开展投资者关系管理工作，指定专人负责与 投资者进行沟通和交流，设立了电话专线、专用传真、专用邮箱等多种渠道，采取积极回复 投资者咨询、接受投资者来访与调研等多种形式。作为公众公司，在资本市场需要与投资者 建立良性互动的关系，公司仍需要进一步加强投资者关系管理工作，以提高公司信息透明度， 保障全体股东的合法权益。</w:t>
      </w:r>
    </w:p>
    <w:p>
      <w:pPr>
        <w:pStyle w:val="Style41"/>
        <w:keepNext w:val="0"/>
        <w:keepLines w:val="0"/>
        <w:widowControl w:val="0"/>
        <w:shd w:val="clear" w:color="auto" w:fill="auto"/>
        <w:tabs>
          <w:tab w:pos="1319" w:val="left"/>
        </w:tabs>
        <w:bidi w:val="0"/>
        <w:spacing w:before="0" w:after="0" w:line="492" w:lineRule="auto"/>
        <w:ind w:left="0" w:right="0" w:firstLine="980"/>
        <w:jc w:val="left"/>
      </w:pPr>
      <w:bookmarkStart w:id="440" w:name="bookmark440"/>
      <w:r>
        <w:rPr>
          <w:rFonts w:ascii="Times New Roman" w:eastAsia="Times New Roman" w:hAnsi="Times New Roman" w:cs="Times New Roman"/>
          <w:color w:val="000000"/>
          <w:spacing w:val="0"/>
          <w:w w:val="100"/>
          <w:position w:val="0"/>
          <w:sz w:val="20"/>
          <w:szCs w:val="20"/>
        </w:rPr>
        <w:t>6</w:t>
      </w:r>
      <w:bookmarkEnd w:id="440"/>
      <w:r>
        <w:rPr>
          <w:color w:val="000000"/>
          <w:spacing w:val="0"/>
          <w:w w:val="100"/>
          <w:position w:val="0"/>
        </w:rPr>
        <w:t>、</w:t>
        <w:tab/>
        <w:t>关于绩效评价与激励约束机制</w:t>
      </w:r>
    </w:p>
    <w:p>
      <w:pPr>
        <w:pStyle w:val="Style41"/>
        <w:keepNext w:val="0"/>
        <w:keepLines w:val="0"/>
        <w:widowControl w:val="0"/>
        <w:shd w:val="clear" w:color="auto" w:fill="auto"/>
        <w:bidi w:val="0"/>
        <w:spacing w:before="0" w:after="240" w:line="472" w:lineRule="exact"/>
        <w:ind w:left="560" w:right="0" w:firstLine="420"/>
        <w:jc w:val="both"/>
      </w:pPr>
      <w:r>
        <w:rPr>
          <w:color w:val="000000"/>
          <w:spacing w:val="0"/>
          <w:w w:val="100"/>
          <w:position w:val="0"/>
        </w:rPr>
        <w:t>公司已建立较公正、透明的高级管理人员的绩效考核标准和激励约束机制。高级管理人 员的聘任公开、透明，符合法律、法规的规定。</w:t>
      </w:r>
    </w:p>
    <w:p>
      <w:pPr>
        <w:pStyle w:val="Style41"/>
        <w:keepNext w:val="0"/>
        <w:keepLines w:val="0"/>
        <w:widowControl w:val="0"/>
        <w:shd w:val="clear" w:color="auto" w:fill="auto"/>
        <w:tabs>
          <w:tab w:pos="1319" w:val="left"/>
        </w:tabs>
        <w:bidi w:val="0"/>
        <w:spacing w:before="0" w:after="0" w:line="492" w:lineRule="auto"/>
        <w:ind w:left="0" w:right="0" w:firstLine="980"/>
        <w:jc w:val="left"/>
      </w:pPr>
      <w:bookmarkStart w:id="441" w:name="bookmark441"/>
      <w:r>
        <w:rPr>
          <w:rFonts w:ascii="Times New Roman" w:eastAsia="Times New Roman" w:hAnsi="Times New Roman" w:cs="Times New Roman"/>
          <w:color w:val="000000"/>
          <w:spacing w:val="0"/>
          <w:w w:val="100"/>
          <w:position w:val="0"/>
          <w:sz w:val="20"/>
          <w:szCs w:val="20"/>
        </w:rPr>
        <w:t>7</w:t>
      </w:r>
      <w:bookmarkEnd w:id="441"/>
      <w:r>
        <w:rPr>
          <w:color w:val="000000"/>
          <w:spacing w:val="0"/>
          <w:w w:val="100"/>
          <w:position w:val="0"/>
        </w:rPr>
        <w:t>、</w:t>
        <w:tab/>
        <w:t>关于相关利益者</w:t>
      </w:r>
    </w:p>
    <w:p>
      <w:pPr>
        <w:pStyle w:val="Style41"/>
        <w:keepNext w:val="0"/>
        <w:keepLines w:val="0"/>
        <w:widowControl w:val="0"/>
        <w:shd w:val="clear" w:color="auto" w:fill="auto"/>
        <w:bidi w:val="0"/>
        <w:spacing w:before="0" w:after="520" w:line="472" w:lineRule="exact"/>
        <w:ind w:left="560" w:right="0" w:firstLine="420"/>
        <w:jc w:val="both"/>
      </w:pPr>
      <w:r>
        <w:rPr>
          <w:color w:val="000000"/>
          <w:spacing w:val="0"/>
          <w:w w:val="100"/>
          <w:position w:val="0"/>
        </w:rPr>
        <w:t>公司充分尊重和维护相关利益者的合法权益，重视公司的社会责任，积极与相关利益者 合作，加强与各方的沟通和交流，实现股东、员工、社会等各方利益的协调平衡，共同推动 公司持续、健康的发展。</w:t>
      </w:r>
    </w:p>
    <w:p>
      <w:pPr>
        <w:pStyle w:val="Style26"/>
        <w:keepNext w:val="0"/>
        <w:keepLines w:val="0"/>
        <w:widowControl w:val="0"/>
        <w:shd w:val="clear" w:color="auto" w:fill="auto"/>
        <w:bidi w:val="0"/>
        <w:spacing w:before="0" w:line="240" w:lineRule="auto"/>
        <w:ind w:left="0" w:right="0" w:firstLine="56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4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56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、报告期内召开的年度股东大会和临时股东大会的有关情况</w:t>
      </w:r>
      <w:bookmarkEnd w:id="442"/>
      <w:bookmarkEnd w:id="443"/>
      <w:bookmarkEnd w:id="445"/>
    </w:p>
    <w:p>
      <w:pPr>
        <w:pStyle w:val="Style41"/>
        <w:keepNext w:val="0"/>
        <w:keepLines w:val="0"/>
        <w:widowControl w:val="0"/>
        <w:shd w:val="clear" w:color="auto" w:fill="auto"/>
        <w:bidi w:val="0"/>
        <w:spacing w:before="0" w:after="80"/>
        <w:ind w:left="0" w:right="0" w:firstLine="56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、本报告期年度股东大会情况</w:t>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会议决议刊登的指定网站查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会议决议刊登的信息披露日</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pStyle w:val="Style45"/>
        <w:keepNext/>
        <w:keepLines/>
        <w:widowControl w:val="0"/>
        <w:shd w:val="clear" w:color="auto" w:fill="auto"/>
        <w:bidi w:val="0"/>
        <w:spacing w:before="0" w:after="320" w:line="240" w:lineRule="auto"/>
        <w:ind w:left="0" w:right="0" w:firstLine="560"/>
        <w:jc w:val="both"/>
      </w:pPr>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、本报告期临时股东大会情况</w:t>
      </w:r>
      <w:bookmarkEnd w:id="446"/>
      <w:bookmarkEnd w:id="447"/>
      <w:bookmarkEnd w:id="448"/>
    </w:p>
    <w:tbl>
      <w:tblPr>
        <w:tblOverlap w:val="never"/>
        <w:jc w:val="center"/>
        <w:tblLayout w:type="fixed"/>
      </w:tblPr>
      <w:tblGrid>
        <w:gridCol w:w="2400"/>
        <w:gridCol w:w="2390"/>
        <w:gridCol w:w="2395"/>
        <w:gridCol w:w="2400"/>
      </w:tblGrid>
      <w:tr>
        <w:trPr>
          <w:trHeight w:val="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会议决议刊登的信息披露日 期</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pStyle w:val="Style34"/>
        <w:keepNext/>
        <w:keepLines/>
        <w:widowControl w:val="0"/>
        <w:shd w:val="clear" w:color="auto" w:fill="auto"/>
        <w:bidi w:val="0"/>
        <w:spacing w:before="0" w:line="240" w:lineRule="auto"/>
        <w:ind w:left="0" w:right="0" w:firstLine="560"/>
        <w:jc w:val="both"/>
      </w:pPr>
      <w:bookmarkStart w:id="449" w:name="bookmark449"/>
      <w:bookmarkStart w:id="450" w:name="bookmark450"/>
      <w:bookmarkStart w:id="451" w:name="bookmark451"/>
      <w:bookmarkStart w:id="452" w:name="bookmark452"/>
      <w:r>
        <w:rPr>
          <w:color w:val="000000"/>
          <w:spacing w:val="0"/>
          <w:w w:val="100"/>
          <w:position w:val="0"/>
        </w:rPr>
        <w:t>三</w:t>
      </w:r>
      <w:bookmarkEnd w:id="451"/>
      <w:r>
        <w:rPr>
          <w:color w:val="000000"/>
          <w:spacing w:val="0"/>
          <w:w w:val="100"/>
          <w:position w:val="0"/>
        </w:rPr>
        <w:t>、报告期董事会召开情况</w:t>
      </w:r>
      <w:bookmarkEnd w:id="449"/>
      <w:bookmarkEnd w:id="450"/>
      <w:bookmarkEnd w:id="452"/>
    </w:p>
    <w:tbl>
      <w:tblPr>
        <w:tblOverlap w:val="never"/>
        <w:jc w:val="center"/>
        <w:tblLayout w:type="fixed"/>
      </w:tblPr>
      <w:tblGrid>
        <w:gridCol w:w="2400"/>
        <w:gridCol w:w="2390"/>
        <w:gridCol w:w="2395"/>
        <w:gridCol w:w="2400"/>
      </w:tblGrid>
      <w:tr>
        <w:trPr>
          <w:trHeight w:val="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会议决议刊登的信息披露日 期</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第二届董事会第二十一次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第二届董事会第二十二次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第二届董事会第二十三次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after="379" w:line="1" w:lineRule="exact"/>
      </w:pPr>
    </w:p>
    <w:p>
      <w:pPr>
        <w:pStyle w:val="Style34"/>
        <w:keepNext/>
        <w:keepLines/>
        <w:widowControl w:val="0"/>
        <w:shd w:val="clear" w:color="auto" w:fill="auto"/>
        <w:tabs>
          <w:tab w:pos="1062" w:val="left"/>
        </w:tabs>
        <w:bidi w:val="0"/>
        <w:spacing w:before="0" w:after="200" w:line="240" w:lineRule="auto"/>
        <w:ind w:left="0" w:right="0" w:firstLine="560"/>
        <w:jc w:val="both"/>
      </w:pPr>
      <w:bookmarkStart w:id="453" w:name="bookmark453"/>
      <w:bookmarkStart w:id="454" w:name="bookmark454"/>
      <w:bookmarkStart w:id="455" w:name="bookmark455"/>
      <w:bookmarkStart w:id="456" w:name="bookmark456"/>
      <w:r>
        <w:rPr>
          <w:color w:val="000000"/>
          <w:spacing w:val="0"/>
          <w:w w:val="100"/>
          <w:position w:val="0"/>
        </w:rPr>
        <w:t>四</w:t>
      </w:r>
      <w:bookmarkEnd w:id="455"/>
      <w:r>
        <w:rPr>
          <w:color w:val="000000"/>
          <w:spacing w:val="0"/>
          <w:w w:val="100"/>
          <w:position w:val="0"/>
        </w:rPr>
        <w:t>、</w:t>
        <w:tab/>
        <w:t>年度报告重大差错责任追究制度的建立与执行情况</w:t>
      </w:r>
      <w:bookmarkEnd w:id="453"/>
      <w:bookmarkEnd w:id="454"/>
      <w:bookmarkEnd w:id="456"/>
    </w:p>
    <w:p>
      <w:pPr>
        <w:pStyle w:val="Style41"/>
        <w:keepNext w:val="0"/>
        <w:keepLines w:val="0"/>
        <w:widowControl w:val="0"/>
        <w:shd w:val="clear" w:color="auto" w:fill="auto"/>
        <w:bidi w:val="0"/>
        <w:spacing w:before="0" w:after="600" w:line="469" w:lineRule="exact"/>
        <w:ind w:left="560" w:right="0" w:firstLine="580"/>
        <w:jc w:val="both"/>
      </w:pPr>
      <w:r>
        <w:rPr>
          <w:color w:val="000000"/>
          <w:spacing w:val="0"/>
          <w:w w:val="100"/>
          <w:position w:val="0"/>
        </w:rPr>
        <w:t>公司严格按照《公司法》、《上市公司信息披露管理办法》、《深圳证券交易所创业板股 票上市交易规则》等相关法律法规的规定，健全公司信息披露管理制度,提高规范运作水平， 增强信息披露的真实性、准确性、完整性和及时性。结合公司实际情况，经第二届董事会第 二次会议审议，通过了《年报信息披露重大差错责任追究制度》。该制度的建立，进一步完 善了公司的内部控制，加大了对年报信息披露责任人的问责力度，保障和提高了年报信息披 露的质量和透明度。截至报告期末，公司未发生重大会计差错更正、重大遗漏信息补充以及 业绩预告修正等情况，不存在董事会对有关责任人采取问责措施的情形。</w:t>
      </w:r>
    </w:p>
    <w:p>
      <w:pPr>
        <w:pStyle w:val="Style34"/>
        <w:keepNext/>
        <w:keepLines/>
        <w:widowControl w:val="0"/>
        <w:shd w:val="clear" w:color="auto" w:fill="auto"/>
        <w:tabs>
          <w:tab w:pos="1082" w:val="left"/>
        </w:tabs>
        <w:bidi w:val="0"/>
        <w:spacing w:before="0" w:after="380" w:line="240" w:lineRule="auto"/>
        <w:ind w:left="0" w:right="0" w:firstLine="560"/>
        <w:jc w:val="left"/>
      </w:pPr>
      <w:bookmarkStart w:id="457" w:name="bookmark457"/>
      <w:bookmarkStart w:id="458" w:name="bookmark458"/>
      <w:bookmarkStart w:id="459" w:name="bookmark459"/>
      <w:bookmarkStart w:id="460" w:name="bookmark460"/>
      <w:r>
        <w:rPr>
          <w:color w:val="000000"/>
          <w:spacing w:val="0"/>
          <w:w w:val="100"/>
          <w:position w:val="0"/>
        </w:rPr>
        <w:t>五</w:t>
      </w:r>
      <w:bookmarkEnd w:id="459"/>
      <w:r>
        <w:rPr>
          <w:color w:val="000000"/>
          <w:spacing w:val="0"/>
          <w:w w:val="100"/>
          <w:position w:val="0"/>
        </w:rPr>
        <w:t>、</w:t>
        <w:tab/>
        <w:t>监事会工作情况</w:t>
      </w:r>
      <w:bookmarkEnd w:id="457"/>
      <w:bookmarkEnd w:id="458"/>
      <w:bookmarkEnd w:id="460"/>
    </w:p>
    <w:p>
      <w:pPr>
        <w:pStyle w:val="Style26"/>
        <w:keepNext w:val="0"/>
        <w:keepLines w:val="0"/>
        <w:widowControl w:val="0"/>
        <w:shd w:val="clear" w:color="auto" w:fill="auto"/>
        <w:bidi w:val="0"/>
        <w:spacing w:before="0" w:line="240" w:lineRule="auto"/>
        <w:ind w:left="0" w:right="0" w:firstLine="560"/>
        <w:jc w:val="left"/>
      </w:pPr>
      <w:r>
        <w:rPr>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32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17"/>
        <w:keepNext/>
        <w:keepLines/>
        <w:widowControl w:val="0"/>
        <w:shd w:val="clear" w:color="auto" w:fill="auto"/>
        <w:bidi w:val="0"/>
        <w:spacing w:before="0" w:after="560" w:line="240" w:lineRule="auto"/>
        <w:ind w:left="2960" w:right="0" w:firstLine="0"/>
        <w:jc w:val="left"/>
      </w:pPr>
      <w:bookmarkStart w:id="461" w:name="bookmark461"/>
      <w:bookmarkStart w:id="462" w:name="bookmark462"/>
      <w:bookmarkStart w:id="463" w:name="bookmark463"/>
      <w:r>
        <w:rPr>
          <w:color w:val="000000"/>
          <w:spacing w:val="0"/>
          <w:w w:val="100"/>
          <w:position w:val="0"/>
        </w:rPr>
        <w:t>第九节财务报告</w:t>
      </w:r>
      <w:bookmarkEnd w:id="461"/>
      <w:bookmarkEnd w:id="462"/>
      <w:bookmarkEnd w:id="463"/>
    </w:p>
    <w:p>
      <w:pPr>
        <w:pStyle w:val="Style34"/>
        <w:keepNext/>
        <w:keepLines/>
        <w:widowControl w:val="0"/>
        <w:shd w:val="clear" w:color="auto" w:fill="auto"/>
        <w:bidi w:val="0"/>
        <w:spacing w:before="0" w:after="300" w:line="240" w:lineRule="auto"/>
        <w:ind w:left="0" w:right="0" w:firstLine="260"/>
        <w:jc w:val="left"/>
      </w:pPr>
      <w:bookmarkStart w:id="464" w:name="bookmark464"/>
      <w:bookmarkStart w:id="465" w:name="bookmark465"/>
      <w:bookmarkStart w:id="466" w:name="bookmark466"/>
      <w:bookmarkStart w:id="467" w:name="bookmark467"/>
      <w:r>
        <w:rPr>
          <w:color w:val="000000"/>
          <w:spacing w:val="0"/>
          <w:w w:val="100"/>
          <w:position w:val="0"/>
        </w:rPr>
        <w:t>、审计报告</w:t>
      </w:r>
      <w:bookmarkEnd w:id="465"/>
      <w:bookmarkEnd w:id="466"/>
      <w:bookmarkEnd w:id="467"/>
      <w:bookmarkEnd w:id="464"/>
    </w:p>
    <w:tbl>
      <w:tblPr>
        <w:tblOverlap w:val="never"/>
        <w:jc w:val="center"/>
        <w:tblLayout w:type="fixed"/>
      </w:tblPr>
      <w:tblGrid>
        <w:gridCol w:w="4786"/>
        <w:gridCol w:w="479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标准非保留意见</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2466</w:t>
            </w:r>
            <w:r>
              <w:rPr>
                <w:color w:val="000000"/>
                <w:spacing w:val="0"/>
                <w:w w:val="100"/>
                <w:position w:val="0"/>
              </w:rPr>
              <w:t>号</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刘宇科；康代安</w:t>
            </w:r>
          </w:p>
        </w:tc>
      </w:tr>
    </w:tbl>
    <w:p>
      <w:pPr>
        <w:widowControl w:val="0"/>
        <w:spacing w:after="379" w:line="1" w:lineRule="exact"/>
      </w:pPr>
    </w:p>
    <w:p>
      <w:pPr>
        <w:pStyle w:val="Style41"/>
        <w:keepNext w:val="0"/>
        <w:keepLines w:val="0"/>
        <w:widowControl w:val="0"/>
        <w:shd w:val="clear" w:color="auto" w:fill="auto"/>
        <w:bidi w:val="0"/>
        <w:spacing w:before="0" w:after="0" w:line="240" w:lineRule="auto"/>
        <w:ind w:left="3540" w:right="0" w:firstLine="0"/>
        <w:jc w:val="left"/>
      </w:pPr>
      <w:r>
        <w:rPr>
          <w:color w:val="000000"/>
          <w:spacing w:val="0"/>
          <w:w w:val="100"/>
          <w:position w:val="0"/>
        </w:rPr>
        <w:t>审计报告正文</w:t>
      </w:r>
    </w:p>
    <w:p>
      <w:pPr>
        <w:pStyle w:val="Style72"/>
        <w:keepNext w:val="0"/>
        <w:keepLines w:val="0"/>
        <w:widowControl w:val="0"/>
        <w:shd w:val="clear" w:color="auto" w:fill="auto"/>
        <w:bidi w:val="0"/>
        <w:spacing w:before="0" w:after="0"/>
        <w:ind w:left="0" w:firstLine="0"/>
        <w:jc w:val="right"/>
        <w:rPr>
          <w:sz w:val="19"/>
          <w:szCs w:val="19"/>
        </w:rPr>
      </w:pPr>
      <w:r>
        <w:rPr>
          <w:rFonts w:ascii="SimSun" w:eastAsia="SimSun" w:hAnsi="SimSun" w:cs="SimSun"/>
          <w:color w:val="000000"/>
          <w:spacing w:val="0"/>
          <w:w w:val="100"/>
          <w:position w:val="0"/>
          <w:sz w:val="19"/>
          <w:szCs w:val="19"/>
        </w:rPr>
        <w:t>天职业字</w:t>
      </w:r>
      <w:r>
        <w:rPr>
          <w:color w:val="000000"/>
          <w:spacing w:val="0"/>
          <w:w w:val="100"/>
          <w:position w:val="0"/>
          <w:sz w:val="20"/>
          <w:szCs w:val="20"/>
        </w:rPr>
        <w:t xml:space="preserve">[2014] </w:t>
      </w:r>
      <w:r>
        <w:rPr>
          <w:color w:val="000000"/>
          <w:spacing w:val="0"/>
          <w:w w:val="100"/>
          <w:position w:val="0"/>
          <w:sz w:val="20"/>
          <w:szCs w:val="20"/>
        </w:rPr>
        <w:t>2466</w:t>
      </w:r>
      <w:r>
        <w:rPr>
          <w:rFonts w:ascii="SimSun" w:eastAsia="SimSun" w:hAnsi="SimSun" w:cs="SimSun"/>
          <w:color w:val="000000"/>
          <w:spacing w:val="0"/>
          <w:w w:val="100"/>
          <w:position w:val="0"/>
          <w:sz w:val="19"/>
          <w:szCs w:val="19"/>
        </w:rPr>
        <w:t>号</w:t>
      </w:r>
    </w:p>
    <w:p>
      <w:pPr>
        <w:pStyle w:val="Style41"/>
        <w:keepNext w:val="0"/>
        <w:keepLines w:val="0"/>
        <w:widowControl w:val="0"/>
        <w:shd w:val="clear" w:color="auto" w:fill="auto"/>
        <w:bidi w:val="0"/>
        <w:spacing w:before="0" w:after="0" w:line="469" w:lineRule="exact"/>
        <w:ind w:left="0" w:right="0" w:firstLine="0"/>
        <w:jc w:val="left"/>
      </w:pPr>
      <w:r>
        <w:rPr>
          <w:color w:val="000000"/>
          <w:spacing w:val="0"/>
          <w:w w:val="100"/>
          <w:position w:val="0"/>
        </w:rPr>
        <w:t>天舟文化股份有限公司全体股东：</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我们审计了后附的天舟文化股份有限公司（以下简称“天舟文化公司”）财务报表，包 括</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日的合并资产负债表及资产负债表，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年度的合并利润表及利润表、 合并现金流量表及现金流量表和合并所有者权益变动表及所有者权益变动表以及财务报表 附注。</w:t>
      </w:r>
    </w:p>
    <w:p>
      <w:pPr>
        <w:pStyle w:val="Style45"/>
        <w:keepNext/>
        <w:keepLines/>
        <w:widowControl w:val="0"/>
        <w:shd w:val="clear" w:color="auto" w:fill="auto"/>
        <w:tabs>
          <w:tab w:pos="918" w:val="left"/>
        </w:tabs>
        <w:bidi w:val="0"/>
        <w:spacing w:before="0" w:after="0" w:line="469" w:lineRule="exact"/>
        <w:ind w:left="0" w:right="0"/>
        <w:jc w:val="both"/>
      </w:pPr>
      <w:bookmarkStart w:id="468" w:name="bookmark468"/>
      <w:bookmarkStart w:id="469" w:name="bookmark469"/>
      <w:bookmarkStart w:id="470" w:name="bookmark470"/>
      <w:bookmarkStart w:id="471" w:name="bookmark471"/>
      <w:r>
        <w:rPr>
          <w:color w:val="000000"/>
          <w:spacing w:val="0"/>
          <w:w w:val="100"/>
          <w:position w:val="0"/>
        </w:rPr>
        <w:t>一</w:t>
      </w:r>
      <w:bookmarkEnd w:id="470"/>
      <w:r>
        <w:rPr>
          <w:color w:val="000000"/>
          <w:spacing w:val="0"/>
          <w:w w:val="100"/>
          <w:position w:val="0"/>
        </w:rPr>
        <w:t>、</w:t>
        <w:tab/>
        <w:t>管理层对财务报表的责任</w:t>
      </w:r>
      <w:bookmarkEnd w:id="468"/>
      <w:bookmarkEnd w:id="469"/>
      <w:bookmarkEnd w:id="471"/>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编制和公允列报财务报表是天舟文化公司管理层的责任，这种责任包括：</w:t>
      </w:r>
      <w:r>
        <w:rPr>
          <w:color w:val="000000"/>
          <w:spacing w:val="0"/>
          <w:w w:val="100"/>
          <w:position w:val="0"/>
          <w:sz w:val="20"/>
          <w:szCs w:val="20"/>
        </w:rPr>
        <w:t>（1）</w:t>
      </w:r>
      <w:r>
        <w:rPr>
          <w:color w:val="000000"/>
          <w:spacing w:val="0"/>
          <w:w w:val="100"/>
          <w:position w:val="0"/>
        </w:rPr>
        <w:t>按照企业 会计准则的规定编制财务报表，并使其实现公允反映；</w:t>
      </w:r>
      <w:r>
        <w:rPr>
          <w:color w:val="000000"/>
          <w:spacing w:val="0"/>
          <w:w w:val="100"/>
          <w:position w:val="0"/>
          <w:sz w:val="20"/>
          <w:szCs w:val="20"/>
        </w:rPr>
        <w:t>（2）</w:t>
      </w:r>
      <w:r>
        <w:rPr>
          <w:color w:val="000000"/>
          <w:spacing w:val="0"/>
          <w:w w:val="100"/>
          <w:position w:val="0"/>
        </w:rPr>
        <w:t>设计、执行和维护必要的内部控 制，以使财务报表不存在由于舞弊或错误导致的重大错报。</w:t>
      </w:r>
    </w:p>
    <w:p>
      <w:pPr>
        <w:pStyle w:val="Style45"/>
        <w:keepNext/>
        <w:keepLines/>
        <w:widowControl w:val="0"/>
        <w:shd w:val="clear" w:color="auto" w:fill="auto"/>
        <w:tabs>
          <w:tab w:pos="918" w:val="left"/>
        </w:tabs>
        <w:bidi w:val="0"/>
        <w:spacing w:before="0" w:after="0" w:line="469" w:lineRule="exact"/>
        <w:ind w:left="0" w:right="0"/>
        <w:jc w:val="both"/>
      </w:pPr>
      <w:bookmarkStart w:id="472" w:name="bookmark472"/>
      <w:bookmarkStart w:id="473" w:name="bookmark473"/>
      <w:bookmarkStart w:id="474" w:name="bookmark474"/>
      <w:bookmarkStart w:id="475" w:name="bookmark475"/>
      <w:r>
        <w:rPr>
          <w:color w:val="000000"/>
          <w:spacing w:val="0"/>
          <w:w w:val="100"/>
          <w:position w:val="0"/>
        </w:rPr>
        <w:t>二</w:t>
      </w:r>
      <w:bookmarkEnd w:id="474"/>
      <w:r>
        <w:rPr>
          <w:color w:val="000000"/>
          <w:spacing w:val="0"/>
          <w:w w:val="100"/>
          <w:position w:val="0"/>
        </w:rPr>
        <w:t>、</w:t>
        <w:tab/>
        <w:t>注册会计师的责任</w:t>
      </w:r>
      <w:bookmarkEnd w:id="472"/>
      <w:bookmarkEnd w:id="473"/>
      <w:bookmarkEnd w:id="475"/>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41"/>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41"/>
        <w:keepNext w:val="0"/>
        <w:keepLines w:val="0"/>
        <w:widowControl w:val="0"/>
        <w:shd w:val="clear" w:color="auto" w:fill="auto"/>
        <w:bidi w:val="0"/>
        <w:spacing w:before="0" w:after="0" w:line="470" w:lineRule="exact"/>
        <w:ind w:left="0" w:right="0" w:firstLine="0"/>
        <w:jc w:val="center"/>
      </w:pPr>
      <w:r>
        <w:rPr>
          <w:color w:val="000000"/>
          <w:spacing w:val="0"/>
          <w:w w:val="100"/>
          <w:position w:val="0"/>
        </w:rPr>
        <w:t>我们相信，我们获取的审计证据是充分、适当的，为发表审计意见提供了基础。</w:t>
      </w:r>
    </w:p>
    <w:p>
      <w:pPr>
        <w:pStyle w:val="Style45"/>
        <w:keepNext/>
        <w:keepLines/>
        <w:widowControl w:val="0"/>
        <w:shd w:val="clear" w:color="auto" w:fill="auto"/>
        <w:bidi w:val="0"/>
        <w:spacing w:before="0" w:after="0" w:line="470" w:lineRule="exact"/>
        <w:ind w:left="1120" w:right="0" w:firstLine="0"/>
        <w:jc w:val="left"/>
      </w:pPr>
      <w:bookmarkStart w:id="476" w:name="bookmark476"/>
      <w:bookmarkStart w:id="477" w:name="bookmark477"/>
      <w:bookmarkStart w:id="478" w:name="bookmark478"/>
      <w:bookmarkStart w:id="479" w:name="bookmark479"/>
      <w:r>
        <w:rPr>
          <w:color w:val="000000"/>
          <w:spacing w:val="0"/>
          <w:w w:val="100"/>
          <w:position w:val="0"/>
        </w:rPr>
        <w:t>三</w:t>
      </w:r>
      <w:bookmarkEnd w:id="478"/>
      <w:r>
        <w:rPr>
          <w:color w:val="000000"/>
          <w:spacing w:val="0"/>
          <w:w w:val="100"/>
          <w:position w:val="0"/>
        </w:rPr>
        <w:t>、审计意见</w:t>
      </w:r>
      <w:bookmarkEnd w:id="476"/>
      <w:bookmarkEnd w:id="477"/>
      <w:bookmarkEnd w:id="479"/>
    </w:p>
    <w:p>
      <w:pPr>
        <w:pStyle w:val="Style41"/>
        <w:keepNext w:val="0"/>
        <w:keepLines w:val="0"/>
        <w:widowControl w:val="0"/>
        <w:shd w:val="clear" w:color="auto" w:fill="auto"/>
        <w:bidi w:val="0"/>
        <w:spacing w:before="0" w:after="1060" w:line="470" w:lineRule="exact"/>
        <w:ind w:left="700" w:right="0" w:firstLine="420"/>
        <w:jc w:val="both"/>
      </w:pPr>
      <w:r>
        <w:rPr>
          <w:color w:val="000000"/>
          <w:spacing w:val="0"/>
          <w:w w:val="100"/>
          <w:position w:val="0"/>
        </w:rPr>
        <w:t>我们认为，天舟文化公司财务报表在所有重大方面按照企业会计准则的规定编制，公允 反映了天舟文化公司</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日的合并财务状况及财务状况以及</w:t>
      </w:r>
      <w:r>
        <w:rPr>
          <w:color w:val="000000"/>
          <w:spacing w:val="0"/>
          <w:w w:val="100"/>
          <w:position w:val="0"/>
          <w:sz w:val="20"/>
          <w:szCs w:val="20"/>
        </w:rPr>
        <w:t>2013</w:t>
      </w:r>
      <w:r>
        <w:rPr>
          <w:color w:val="000000"/>
          <w:spacing w:val="0"/>
          <w:w w:val="100"/>
          <w:position w:val="0"/>
        </w:rPr>
        <w:t>年度的合并经 营成果和合并现金流量及经营成果和现金流量。</w:t>
      </w:r>
    </w:p>
    <w:p>
      <w:pPr>
        <w:pStyle w:val="Style26"/>
        <w:keepNext w:val="0"/>
        <w:keepLines w:val="0"/>
        <w:widowControl w:val="0"/>
        <w:shd w:val="clear" w:color="auto" w:fill="auto"/>
        <w:tabs>
          <w:tab w:pos="7245" w:val="left"/>
        </w:tabs>
        <w:bidi w:val="0"/>
        <w:spacing w:before="0" w:after="200" w:line="240" w:lineRule="auto"/>
        <w:ind w:left="5140" w:right="0" w:firstLine="0"/>
        <w:jc w:val="left"/>
      </w:pPr>
      <w:r>
        <w:rPr>
          <w:color w:val="000000"/>
          <w:spacing w:val="0"/>
          <w:w w:val="100"/>
          <w:position w:val="0"/>
        </w:rPr>
        <w:t>中国注册会计师：</w:t>
        <w:tab/>
      </w:r>
      <w:r>
        <w:rPr>
          <w:b/>
          <w:bCs/>
          <w:color w:val="000000"/>
          <w:spacing w:val="0"/>
          <w:w w:val="100"/>
          <w:position w:val="0"/>
        </w:rPr>
        <w:t>刘宇科</w:t>
      </w:r>
    </w:p>
    <w:p>
      <w:pPr>
        <w:pStyle w:val="Style26"/>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中国•北京</w:t>
      </w:r>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二。一四年二月二十八日</w:t>
      </w:r>
    </w:p>
    <w:p>
      <w:pPr>
        <w:pStyle w:val="Style26"/>
        <w:keepNext w:val="0"/>
        <w:keepLines w:val="0"/>
        <w:widowControl w:val="0"/>
        <w:shd w:val="clear" w:color="auto" w:fill="auto"/>
        <w:tabs>
          <w:tab w:pos="7245" w:val="left"/>
        </w:tabs>
        <w:bidi w:val="0"/>
        <w:spacing w:before="0" w:after="880" w:line="240" w:lineRule="auto"/>
        <w:ind w:left="5140" w:right="0" w:firstLine="0"/>
        <w:jc w:val="left"/>
      </w:pPr>
      <w:r>
        <w:rPr>
          <w:color w:val="000000"/>
          <w:spacing w:val="0"/>
          <w:w w:val="100"/>
          <w:position w:val="0"/>
        </w:rPr>
        <w:t>中国注册会计师：</w:t>
        <w:tab/>
      </w:r>
      <w:r>
        <w:rPr>
          <w:b/>
          <w:bCs/>
          <w:color w:val="000000"/>
          <w:spacing w:val="0"/>
          <w:w w:val="100"/>
          <w:position w:val="0"/>
        </w:rPr>
        <w:t>康代安</w:t>
      </w:r>
    </w:p>
    <w:p>
      <w:pPr>
        <w:pStyle w:val="Style34"/>
        <w:keepNext/>
        <w:keepLines/>
        <w:widowControl w:val="0"/>
        <w:shd w:val="clear" w:color="auto" w:fill="auto"/>
        <w:bidi w:val="0"/>
        <w:spacing w:before="0" w:after="360" w:line="240" w:lineRule="auto"/>
        <w:ind w:left="0" w:right="0" w:firstLine="700"/>
        <w:jc w:val="both"/>
      </w:pPr>
      <w:bookmarkStart w:id="480" w:name="bookmark480"/>
      <w:bookmarkStart w:id="481" w:name="bookmark481"/>
      <w:bookmarkStart w:id="482" w:name="bookmark482"/>
      <w:r>
        <w:rPr>
          <w:color w:val="000000"/>
          <w:spacing w:val="0"/>
          <w:w w:val="100"/>
          <w:position w:val="0"/>
        </w:rPr>
        <w:t>二、财务报表</w:t>
      </w:r>
      <w:bookmarkEnd w:id="480"/>
      <w:bookmarkEnd w:id="481"/>
      <w:bookmarkEnd w:id="482"/>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财务附注中报表的单位为：人民币元</w:t>
      </w:r>
    </w:p>
    <w:p>
      <w:pPr>
        <w:pStyle w:val="Style45"/>
        <w:keepNext/>
        <w:keepLines/>
        <w:widowControl w:val="0"/>
        <w:shd w:val="clear" w:color="auto" w:fill="auto"/>
        <w:bidi w:val="0"/>
        <w:spacing w:before="0" w:after="360" w:line="240" w:lineRule="auto"/>
        <w:ind w:left="0" w:right="0" w:firstLine="700"/>
        <w:jc w:val="left"/>
      </w:pPr>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、合并资产负债表</w:t>
      </w:r>
      <w:bookmarkEnd w:id="483"/>
      <w:bookmarkEnd w:id="484"/>
      <w:bookmarkEnd w:id="485"/>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编制单位：天舟文化股份有限公司</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355,387,120.43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387,539,934.69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42,799,454.48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46,876,167.89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12,109,228.39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17,596,413.00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3,372,422.90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7,541,924.77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7,383,358.20</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60,051,635.90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52,715,228.75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833,509.37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607,774.35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482,275,804.24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513,128,876.88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110,673,752.33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35,526,601.36</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38,214,934.13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45,226,032.47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485,150.58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696,471.91</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4,378,661.96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954,364.19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823,633.39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156,328,201.23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87,651,401.09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638,604,005.47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600,780,277.97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73,658,110.03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52,192,540.56</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6,003,422.60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5,952,704.27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1,903,806.52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373,769.92</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4,495,653.22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4,193,396.24</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3,438,369.76</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4,442,586.16</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89,499,362.13</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67,154,997.15</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D3D3D3"/>
            <w:vAlign w:val="top"/>
          </w:tcPr>
          <w:p>
            <w:pPr>
              <w:framePr w:w="9581" w:h="12274"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92,832,695.46</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67,154,997.15</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D3D3D3"/>
            <w:vAlign w:val="top"/>
          </w:tcPr>
          <w:p>
            <w:pPr>
              <w:framePr w:w="9581" w:h="12274"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152,100,000.00</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126,750,000.00</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288,237,915.29</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313,587,915.29</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12,935,535.65</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11,390,406.08</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12274"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2274"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83,392,266.15</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74,753,401.46</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536,665,717.09</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526,481,722.83</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9,105,592.92</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7,143,557.99</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545,771,310.01</w:t>
            </w:r>
          </w:p>
        </w:tc>
        <w:tc>
          <w:tcPr>
            <w:tcBorders>
              <w:top w:val="single" w:sz="4"/>
              <w:left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533,625,280.82</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framePr w:w="9581" w:h="12274" w:vSpace="274" w:wrap="notBeside" w:vAnchor="text" w:hAnchor="text" w:x="8" w:y="1"/>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638,604,005.47</w:t>
            </w:r>
          </w:p>
        </w:tc>
        <w:tc>
          <w:tcPr>
            <w:tcBorders>
              <w:top w:val="single" w:sz="4"/>
              <w:left w:val="single" w:sz="4"/>
              <w:bottom w:val="single" w:sz="4"/>
              <w:right w:val="single" w:sz="4"/>
            </w:tcBorders>
            <w:shd w:val="clear" w:color="auto" w:fill="FFFFFF"/>
            <w:vAlign w:val="center"/>
          </w:tcPr>
          <w:p>
            <w:pPr>
              <w:pStyle w:val="Style20"/>
              <w:keepNext w:val="0"/>
              <w:keepLines w:val="0"/>
              <w:framePr w:w="9581" w:h="12274"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600,780,277.97</w:t>
            </w:r>
          </w:p>
        </w:tc>
      </w:tr>
    </w:tbl>
    <w:p>
      <w:pPr>
        <w:pStyle w:val="Style39"/>
        <w:keepNext w:val="0"/>
        <w:keepLines w:val="0"/>
        <w:framePr w:w="1642" w:h="235" w:hSpace="7" w:wrap="notBeside" w:vAnchor="text" w:hAnchor="text" w:x="704" w:y="12313"/>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12313"/>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12313"/>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20"/>
          <w:szCs w:val="20"/>
        </w:rPr>
        <w:t>2</w:t>
      </w:r>
      <w:r>
        <w:rPr>
          <w:color w:val="000000"/>
          <w:spacing w:val="0"/>
          <w:w w:val="100"/>
          <w:position w:val="0"/>
        </w:rPr>
        <w:t>、母公司资产负债表</w:t>
      </w:r>
      <w:bookmarkEnd w:id="486"/>
      <w:bookmarkEnd w:id="487"/>
      <w:bookmarkEnd w:id="488"/>
    </w:p>
    <w:p>
      <w:pPr>
        <w:pStyle w:val="Style26"/>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编制单位：天舟文化股份有限公司</w:t>
      </w:r>
      <w:r>
        <w:br w:type="page"/>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325,598,180.85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351,390,849.72</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8,425,816.56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6,709,377.14</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6,242,365.58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10,034,923.89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3,372,422.90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13,527,383.27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8,883,374.97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24,115,575.97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23,903,359.81</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274,453.52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597,945.39</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381,556,198.65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401,519,830.92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159,069,784.32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116,327,369.15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37,336,943.36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43,134,821.08</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476,456.14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670,627.48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436,256.49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384,044.18</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203,319,440.31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161,516,861.89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584,875,638.96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563,036,692.81</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50,041,086.29</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36,145,614.15</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2,614,821.21</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3,466,723.00</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911,686.69</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22,960.17</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2,057,687.59</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1,763,213.00</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2,217,784.47</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3,250,238.85</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57,843,066.25</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44,648,749.17</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framePr w:w="9581" w:h="11909" w:vSpace="274" w:wrap="notBeside" w:vAnchor="text" w:hAnchor="text" w:x="8" w:y="1"/>
              <w:widowControl w:val="0"/>
              <w:rPr>
                <w:sz w:val="10"/>
                <w:szCs w:val="10"/>
              </w:rPr>
            </w:pPr>
          </w:p>
        </w:tc>
        <w:tc>
          <w:tcPr>
            <w:tcBorders>
              <w:top w:val="single" w:sz="4"/>
              <w:left w:val="single" w:sz="4"/>
              <w:right w:val="single" w:sz="4"/>
            </w:tcBorders>
            <w:shd w:val="clear" w:color="auto" w:fill="D3D3D3"/>
            <w:vAlign w:val="top"/>
          </w:tcPr>
          <w:p>
            <w:pPr>
              <w:framePr w:w="9581" w:h="11909"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61,176,399.58</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44,648,749.17</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framePr w:w="9581" w:h="11909" w:vSpace="274" w:wrap="notBeside" w:vAnchor="text" w:hAnchor="text" w:x="8" w:y="1"/>
              <w:widowControl w:val="0"/>
              <w:rPr>
                <w:sz w:val="10"/>
                <w:szCs w:val="10"/>
              </w:rPr>
            </w:pPr>
          </w:p>
        </w:tc>
        <w:tc>
          <w:tcPr>
            <w:tcBorders>
              <w:top w:val="single" w:sz="4"/>
              <w:left w:val="single" w:sz="4"/>
              <w:right w:val="single" w:sz="4"/>
            </w:tcBorders>
            <w:shd w:val="clear" w:color="auto" w:fill="D3D3D3"/>
            <w:vAlign w:val="top"/>
          </w:tcPr>
          <w:p>
            <w:pPr>
              <w:framePr w:w="9581" w:h="11909"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152,100,000.00</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126,750,000.00</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287,946,882.98</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313,296,882.98</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11909"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1909"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12,935,535.65</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11,390,406.08</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11909"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1909"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70,716,820.75</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66,950,654.58</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523,699,239.38</w:t>
            </w:r>
          </w:p>
        </w:tc>
        <w:tc>
          <w:tcPr>
            <w:tcBorders>
              <w:top w:val="single" w:sz="4"/>
              <w:left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518,387,943.64</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framePr w:w="9581" w:h="11909" w:vSpace="274" w:wrap="notBeside" w:vAnchor="text" w:hAnchor="text" w:x="8" w:y="1"/>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584,875,638.96</w:t>
            </w:r>
          </w:p>
        </w:tc>
        <w:tc>
          <w:tcPr>
            <w:tcBorders>
              <w:top w:val="single" w:sz="4"/>
              <w:left w:val="single" w:sz="4"/>
              <w:bottom w:val="single" w:sz="4"/>
              <w:right w:val="single" w:sz="4"/>
            </w:tcBorders>
            <w:shd w:val="clear" w:color="auto" w:fill="FFFFFF"/>
            <w:vAlign w:val="center"/>
          </w:tcPr>
          <w:p>
            <w:pPr>
              <w:pStyle w:val="Style20"/>
              <w:keepNext w:val="0"/>
              <w:keepLines w:val="0"/>
              <w:framePr w:w="9581" w:h="1190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563,036,692.81</w:t>
            </w:r>
          </w:p>
        </w:tc>
      </w:tr>
    </w:tbl>
    <w:p>
      <w:pPr>
        <w:pStyle w:val="Style39"/>
        <w:keepNext w:val="0"/>
        <w:keepLines w:val="0"/>
        <w:framePr w:w="1642" w:h="235" w:hSpace="7" w:wrap="notBeside" w:vAnchor="text" w:hAnchor="text" w:x="704" w:y="11948"/>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11948"/>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11948"/>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sz w:val="20"/>
          <w:szCs w:val="20"/>
        </w:rPr>
        <w:t>3</w:t>
      </w:r>
      <w:bookmarkEnd w:id="491"/>
      <w:r>
        <w:rPr>
          <w:color w:val="000000"/>
          <w:spacing w:val="0"/>
          <w:w w:val="100"/>
          <w:position w:val="0"/>
        </w:rPr>
        <w:t>、合并利润表</w:t>
      </w:r>
      <w:bookmarkEnd w:id="489"/>
      <w:bookmarkEnd w:id="490"/>
      <w:bookmarkEnd w:id="492"/>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编制单位：天舟文化股份有限公司</w:t>
      </w:r>
    </w:p>
    <w:p>
      <w:pPr>
        <w:pStyle w:val="Style26"/>
        <w:keepNext w:val="0"/>
        <w:keepLines w:val="0"/>
        <w:widowControl w:val="0"/>
        <w:shd w:val="clear" w:color="auto" w:fill="auto"/>
        <w:bidi w:val="0"/>
        <w:spacing w:before="0" w:after="380" w:line="240" w:lineRule="auto"/>
        <w:ind w:left="0" w:right="54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327,948,371.93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279,907,785.50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327,948,371.93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279,907,785.50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306,441,511.22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251,041,614.60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234,196,001.72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192,761,706.66</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2,582,624.56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2,189,071.54</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40,515,820.16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33,992,096.35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32,591,006.53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27,163,738.45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-8,407,454.72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-7,524,037.57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4,963,512.97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2,459,039.17</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3,242,171.05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215,173.61</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-1,229,997.74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215,173.61</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24,749,031.76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29,081,344.51</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5,790,812.20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1,207,314.29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823,361.48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225,998.23</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29,716,482.48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30,062,660.57</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9,314,263.09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9,795,370.15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20,402,219.39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20,267,290.42</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19,000,989.88</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78,225.13</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1,266,300.54</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framePr w:w="9581" w:h="3586"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3586"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20,402,219.39</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20,267,290.42</w:t>
            </w:r>
          </w:p>
        </w:tc>
      </w:tr>
      <w:tr>
        <w:trPr>
          <w:trHeight w:val="672" w:hRule="exact"/>
        </w:trPr>
        <w:tc>
          <w:tcPr>
            <w:tcBorders>
              <w:top w:val="single" w:sz="4"/>
              <w:left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top w:val="single" w:sz="4"/>
              <w:left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19,000,989.88</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78,225.13</w:t>
            </w:r>
          </w:p>
        </w:tc>
        <w:tc>
          <w:tcPr>
            <w:tcBorders>
              <w:top w:val="single" w:sz="4"/>
              <w:left w:val="single" w:sz="4"/>
              <w:bottom w:val="single" w:sz="4"/>
              <w:right w:val="single" w:sz="4"/>
            </w:tcBorders>
            <w:shd w:val="clear" w:color="auto" w:fill="FFFFFF"/>
            <w:vAlign w:val="center"/>
          </w:tcPr>
          <w:p>
            <w:pPr>
              <w:pStyle w:val="Style20"/>
              <w:keepNext w:val="0"/>
              <w:keepLines w:val="0"/>
              <w:framePr w:w="9581" w:h="3586" w:vSpace="274" w:wrap="notBeside" w:vAnchor="text" w:hAnchor="text" w:x="8"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1,266,300.54</w:t>
            </w:r>
          </w:p>
        </w:tc>
      </w:tr>
    </w:tbl>
    <w:p>
      <w:pPr>
        <w:pStyle w:val="Style39"/>
        <w:keepNext w:val="0"/>
        <w:keepLines w:val="0"/>
        <w:framePr w:w="1642" w:h="235" w:hSpace="7" w:wrap="notBeside" w:vAnchor="text" w:hAnchor="text" w:x="704" w:y="3625"/>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3625"/>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3625"/>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sz w:val="20"/>
          <w:szCs w:val="20"/>
        </w:rPr>
        <w:t>4</w:t>
      </w:r>
      <w:bookmarkEnd w:id="495"/>
      <w:r>
        <w:rPr>
          <w:color w:val="000000"/>
          <w:spacing w:val="0"/>
          <w:w w:val="100"/>
          <w:position w:val="0"/>
        </w:rPr>
        <w:t>、母公司利润表</w:t>
      </w:r>
      <w:bookmarkEnd w:id="493"/>
      <w:bookmarkEnd w:id="494"/>
      <w:bookmarkEnd w:id="496"/>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编制单位：天舟文化股份有限公司</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219,202,190.84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178,691,072.39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154,825,666.61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122,297,703.15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1,270,813.33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746,910.82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18,299,073.35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16,485,276.92</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19,966,364.50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15,345,264.13</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-8,178,579.60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-7,307,404.42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2,377,771.84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725,737.99</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-13,773,866.43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554,584.25</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-937,212.37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554,584.25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16,867,214.38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30,952,168.05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5,779,426.08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1,203,000.00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183,579.72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21,939,110.13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31,971,588.33</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6,487,814.39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7,965,743.30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15,451,295.74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24,005,845.03</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581" w:h="1459"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459"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581" w:h="1459"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459" w:vSpace="274" w:wrap="notBeside" w:vAnchor="text" w:hAnchor="text" w:x="8"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framePr w:w="9581" w:h="1459"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1459" w:vSpace="274" w:wrap="notBeside" w:vAnchor="text" w:hAnchor="text" w:x="8" w:y="1"/>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15,451,295.74</w:t>
            </w:r>
          </w:p>
        </w:tc>
        <w:tc>
          <w:tcPr>
            <w:tcBorders>
              <w:top w:val="single" w:sz="4"/>
              <w:left w:val="single" w:sz="4"/>
              <w:bottom w:val="single" w:sz="4"/>
              <w:right w:val="single" w:sz="4"/>
            </w:tcBorders>
            <w:shd w:val="clear" w:color="auto" w:fill="FFFFFF"/>
            <w:vAlign w:val="center"/>
          </w:tcPr>
          <w:p>
            <w:pPr>
              <w:pStyle w:val="Style20"/>
              <w:keepNext w:val="0"/>
              <w:keepLines w:val="0"/>
              <w:framePr w:w="9581" w:h="1459" w:vSpace="274" w:wrap="notBeside" w:vAnchor="text" w:hAnchor="text" w:x="8"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24,005,845.03</w:t>
            </w:r>
          </w:p>
        </w:tc>
      </w:tr>
    </w:tbl>
    <w:p>
      <w:pPr>
        <w:pStyle w:val="Style39"/>
        <w:keepNext w:val="0"/>
        <w:keepLines w:val="0"/>
        <w:framePr w:w="1642" w:h="235" w:hSpace="7" w:wrap="notBeside" w:vAnchor="text" w:hAnchor="text" w:x="704" w:y="1499"/>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1499"/>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1499"/>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sz w:val="20"/>
          <w:szCs w:val="20"/>
        </w:rPr>
        <w:t>5</w:t>
      </w:r>
      <w:bookmarkEnd w:id="499"/>
      <w:r>
        <w:rPr>
          <w:color w:val="000000"/>
          <w:spacing w:val="0"/>
          <w:w w:val="100"/>
          <w:position w:val="0"/>
        </w:rPr>
        <w:t>、合并现金流量表</w:t>
      </w:r>
      <w:bookmarkEnd w:id="497"/>
      <w:bookmarkEnd w:id="498"/>
      <w:bookmarkEnd w:id="500"/>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编制单位：天舟文化股份有限公司</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378,142,227.96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308,066,452.53</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13,081,967.70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12,658,903.52</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391,224,195.66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320,725,356.05</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242,052,961.94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228,233,783.00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32,451,266.08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27,726,177.54</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27,813,023.30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23,140,273.08</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42,440,477.88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38,688,237.17</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344,757,729.20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317,788,470.79</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46,466,466.46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2,936,885.26</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29,321,900.00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4,089,836.40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3,466,723.00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3,062,875.50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41,533,770.30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3,466,723.00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1,066,141.60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7,465,489.99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291,199,673.75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292,265,815.35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7,465,489.99</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-250,732,045.05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-3,998,766.99</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1,156,400.00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15,781,400.00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-14,881,400.00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-214,229,814.26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-15,943,281.73</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387,539,934.69</w:t>
            </w:r>
          </w:p>
        </w:tc>
        <w:tc>
          <w:tcPr>
            <w:tcBorders>
              <w:top w:val="single" w:sz="4"/>
              <w:left w:val="single" w:sz="4"/>
              <w:right w:val="single" w:sz="4"/>
            </w:tcBorders>
            <w:shd w:val="clear" w:color="auto" w:fill="FFFFFF"/>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403,483,216.42</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173,310,120.43</w:t>
            </w:r>
          </w:p>
        </w:tc>
        <w:tc>
          <w:tcPr>
            <w:tcBorders>
              <w:top w:val="single" w:sz="4"/>
              <w:left w:val="single" w:sz="4"/>
              <w:bottom w:val="single" w:sz="4"/>
              <w:right w:val="single" w:sz="4"/>
            </w:tcBorders>
            <w:shd w:val="clear" w:color="auto" w:fill="FFFFFF"/>
            <w:vAlign w:val="center"/>
          </w:tcPr>
          <w:p>
            <w:pPr>
              <w:pStyle w:val="Style20"/>
              <w:keepNext w:val="0"/>
              <w:keepLines w:val="0"/>
              <w:framePr w:w="9581" w:h="739" w:vSpace="274" w:wrap="notBeside" w:vAnchor="text" w:hAnchor="text" w:x="8"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387,539,934.69</w:t>
            </w:r>
          </w:p>
        </w:tc>
      </w:tr>
    </w:tbl>
    <w:p>
      <w:pPr>
        <w:pStyle w:val="Style39"/>
        <w:keepNext w:val="0"/>
        <w:keepLines w:val="0"/>
        <w:framePr w:w="1642" w:h="235" w:hSpace="7" w:wrap="notBeside" w:vAnchor="text" w:hAnchor="text" w:x="704" w:y="779"/>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779"/>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779"/>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sz w:val="20"/>
          <w:szCs w:val="20"/>
        </w:rPr>
        <w:t>6</w:t>
      </w:r>
      <w:bookmarkEnd w:id="503"/>
      <w:r>
        <w:rPr>
          <w:color w:val="000000"/>
          <w:spacing w:val="0"/>
          <w:w w:val="100"/>
          <w:position w:val="0"/>
        </w:rPr>
        <w:t>、母公司现金流量表</w:t>
      </w:r>
      <w:bookmarkEnd w:id="501"/>
      <w:bookmarkEnd w:id="502"/>
      <w:bookmarkEnd w:id="504"/>
    </w:p>
    <w:p>
      <w:pPr>
        <w:pStyle w:val="Style2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编制单位：天舟文化股份有限公司</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245,793,132.94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203,302,192.53</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12,564,062.00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11,418,521.78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258,357,194.94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214,720,714.31</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142,617,005.76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141,168,739.10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10,972,257.84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9,596,347.17</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19,947,840.39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18,032,853.86</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36,937,144.24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25,175,700.93</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210,474,248.23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193,973,641.06</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47,882,946.71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20,747,073.25</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29,321,900.00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4,063,773.77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3,466,723.00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7,726,263.78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46,111,937.55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3,466,723.00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700,643.71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1,444,194.68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291,199,673.75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22,756,400.00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291,900,317.46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24,200,594.68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-245,788,379.91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-20,733,871.68</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14,625,000.00</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14,625,000.00</w:t>
            </w:r>
          </w:p>
        </w:tc>
      </w:tr>
      <w:tr>
        <w:trPr>
          <w:trHeight w:val="365"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-9,964,235.67</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-14,625,000.00</w:t>
            </w:r>
          </w:p>
        </w:tc>
      </w:tr>
      <w:tr>
        <w:trPr>
          <w:trHeight w:val="672"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581" w:h="5707" w:vSpace="274"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1" w:h="5707" w:vSpace="274" w:wrap="notBeside" w:vAnchor="text" w:hAnchor="text" w:x="8"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-207,869,668.87</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-14,611,798.43</w:t>
            </w:r>
          </w:p>
        </w:tc>
      </w:tr>
      <w:tr>
        <w:trPr>
          <w:trHeight w:val="360" w:hRule="exact"/>
        </w:trPr>
        <w:tc>
          <w:tcPr>
            <w:tcBorders>
              <w:top w:val="single" w:sz="4"/>
              <w:left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351,390,849.72</w:t>
            </w:r>
          </w:p>
        </w:tc>
        <w:tc>
          <w:tcPr>
            <w:tcBorders>
              <w:top w:val="single" w:sz="4"/>
              <w:left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366,002,648.15</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143,521,180.85</w:t>
            </w:r>
          </w:p>
        </w:tc>
        <w:tc>
          <w:tcPr>
            <w:tcBorders>
              <w:top w:val="single" w:sz="4"/>
              <w:left w:val="single" w:sz="4"/>
              <w:bottom w:val="single" w:sz="4"/>
              <w:right w:val="single" w:sz="4"/>
            </w:tcBorders>
            <w:shd w:val="clear" w:color="auto" w:fill="FFFFFF"/>
            <w:vAlign w:val="center"/>
          </w:tcPr>
          <w:p>
            <w:pPr>
              <w:pStyle w:val="Style20"/>
              <w:keepNext w:val="0"/>
              <w:keepLines w:val="0"/>
              <w:framePr w:w="9581" w:h="5707"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351,390,849.72</w:t>
            </w:r>
          </w:p>
        </w:tc>
      </w:tr>
    </w:tbl>
    <w:p>
      <w:pPr>
        <w:pStyle w:val="Style39"/>
        <w:keepNext w:val="0"/>
        <w:keepLines w:val="0"/>
        <w:framePr w:w="1642" w:h="235" w:hSpace="7" w:wrap="notBeside" w:vAnchor="text" w:hAnchor="text" w:x="704" w:y="5747"/>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5747"/>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5747"/>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sz w:val="20"/>
          <w:szCs w:val="20"/>
        </w:rPr>
        <w:t>7</w:t>
      </w:r>
      <w:bookmarkEnd w:id="507"/>
      <w:r>
        <w:rPr>
          <w:color w:val="000000"/>
          <w:spacing w:val="0"/>
          <w:w w:val="100"/>
          <w:position w:val="0"/>
        </w:rPr>
        <w:t>、合并所有者权益变动表</w:t>
      </w:r>
      <w:bookmarkEnd w:id="505"/>
      <w:bookmarkEnd w:id="506"/>
      <w:bookmarkEnd w:id="508"/>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编制单位：天舟文化股份有限公司</w:t>
      </w:r>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3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r>
      <w:tr>
        <w:trPr>
          <w:trHeight w:val="360"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r>
      <w:tr>
        <w:trPr>
          <w:trHeight w:val="98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313,587,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11,390,4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74,753,4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7,143,557</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533,625,28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313,587,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11,390,4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74,753,4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7,143,557</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533,625,28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1,962,034</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12,146,029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20,323,9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78,225.13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20,402,219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20,323,9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78,225.13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20,402,219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1,883,809</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1,883,809</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-25,350,</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288,237,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83,392,2</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9,105,592</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545,771,31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pStyle w:val="Style39"/>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上年金额</w:t>
      </w:r>
    </w:p>
    <w:p>
      <w:pPr>
        <w:widowControl w:val="0"/>
        <w:spacing w:after="119" w:line="1" w:lineRule="exact"/>
      </w:pP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36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c>
      </w:tr>
      <w:tr>
        <w:trPr>
          <w:trHeight w:val="365"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所有者权</w:t>
            </w:r>
          </w:p>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益合计</w:t>
            </w:r>
          </w:p>
        </w:tc>
      </w:tr>
      <w:tr>
        <w:trPr>
          <w:trHeight w:val="98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342,656,</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72,777,9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6,314,621</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528,239,39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342,656,</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72,777,9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6,314,621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528,239,39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-29,069,</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828,936.2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5,385,890.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1,266,300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20,267,290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1,266,300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20,267,290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-1,156,400.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2371"/>
        <w:gridCol w:w="686"/>
        <w:gridCol w:w="686"/>
        <w:gridCol w:w="686"/>
        <w:gridCol w:w="686"/>
        <w:gridCol w:w="682"/>
        <w:gridCol w:w="686"/>
        <w:gridCol w:w="686"/>
        <w:gridCol w:w="686"/>
        <w:gridCol w:w="816"/>
        <w:gridCol w:w="907"/>
      </w:tblGrid>
      <w:tr>
        <w:trPr>
          <w:trHeight w:val="365" w:hRule="exact"/>
        </w:trPr>
        <w:tc>
          <w:tcPr>
            <w:tcBorders>
              <w:top w:val="single" w:sz="4"/>
              <w:left w:val="single" w:sz="4"/>
            </w:tcBorders>
            <w:shd w:val="clear" w:color="auto" w:fill="D3D3D3"/>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180,964.</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top"/>
          </w:tcPr>
          <w:p>
            <w:pPr>
              <w:framePr w:w="9581" w:h="1723" w:vSpace="274"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-180,964.</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313,587,</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915.29</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11,390,4</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06.08</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74,753,4</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01.46</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7,143,557</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0"/>
              <w:keepNext w:val="0"/>
              <w:keepLines w:val="0"/>
              <w:framePr w:w="9581" w:h="1723" w:vSpace="274" w:wrap="notBeside" w:vAnchor="text" w:hAnchor="text" w:x="8"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533,625,28</w:t>
            </w:r>
          </w:p>
          <w:p>
            <w:pPr>
              <w:pStyle w:val="Style20"/>
              <w:keepNext w:val="0"/>
              <w:keepLines w:val="0"/>
              <w:framePr w:w="9581" w:h="1723" w:vSpace="274" w:wrap="notBeside" w:vAnchor="text" w:hAnchor="text" w:x="8"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bl>
    <w:p>
      <w:pPr>
        <w:pStyle w:val="Style39"/>
        <w:keepNext w:val="0"/>
        <w:keepLines w:val="0"/>
        <w:framePr w:w="1642" w:h="235" w:hSpace="7" w:wrap="notBeside" w:vAnchor="text" w:hAnchor="text" w:x="704" w:y="1763"/>
        <w:widowControl w:val="0"/>
        <w:shd w:val="clear" w:color="auto" w:fill="auto"/>
        <w:bidi w:val="0"/>
        <w:spacing w:before="0" w:after="0" w:line="240" w:lineRule="auto"/>
        <w:ind w:left="0" w:right="0" w:firstLine="0"/>
        <w:jc w:val="left"/>
      </w:pPr>
      <w:r>
        <w:rPr>
          <w:color w:val="000000"/>
          <w:spacing w:val="0"/>
          <w:w w:val="100"/>
          <w:position w:val="0"/>
        </w:rPr>
        <w:t>法定代表人：肖志鸿</w:t>
      </w:r>
    </w:p>
    <w:p>
      <w:pPr>
        <w:pStyle w:val="Style39"/>
        <w:keepNext w:val="0"/>
        <w:keepLines w:val="0"/>
        <w:framePr w:w="2347" w:h="235" w:hSpace="7" w:wrap="notBeside" w:vAnchor="text" w:hAnchor="text" w:x="3483" w:y="1763"/>
        <w:widowControl w:val="0"/>
        <w:shd w:val="clear" w:color="auto" w:fill="auto"/>
        <w:bidi w:val="0"/>
        <w:spacing w:before="0" w:after="0" w:line="240" w:lineRule="auto"/>
        <w:ind w:left="0" w:right="0" w:firstLine="0"/>
        <w:jc w:val="center"/>
      </w:pPr>
      <w:r>
        <w:rPr>
          <w:color w:val="000000"/>
          <w:spacing w:val="0"/>
          <w:w w:val="100"/>
          <w:position w:val="0"/>
        </w:rPr>
        <w:t>主管会计工作负责人：殷明坤</w:t>
      </w:r>
    </w:p>
    <w:p>
      <w:pPr>
        <w:pStyle w:val="Style39"/>
        <w:keepNext w:val="0"/>
        <w:keepLines w:val="0"/>
        <w:framePr w:w="1819" w:h="235" w:hSpace="7" w:wrap="notBeside" w:vAnchor="text" w:hAnchor="text" w:x="7232" w:y="1763"/>
        <w:widowControl w:val="0"/>
        <w:shd w:val="clear" w:color="auto" w:fill="auto"/>
        <w:bidi w:val="0"/>
        <w:spacing w:before="0" w:after="0" w:line="240" w:lineRule="auto"/>
        <w:ind w:left="0" w:right="0" w:firstLine="0"/>
        <w:jc w:val="left"/>
      </w:pPr>
      <w:r>
        <w:rPr>
          <w:color w:val="000000"/>
          <w:spacing w:val="0"/>
          <w:w w:val="100"/>
          <w:position w:val="0"/>
        </w:rPr>
        <w:t>会计机构负责人：周艳</w:t>
      </w:r>
    </w:p>
    <w:p>
      <w:pPr>
        <w:widowControl w:val="0"/>
        <w:spacing w:line="1" w:lineRule="exact"/>
      </w:pPr>
    </w:p>
    <w:p>
      <w:pPr>
        <w:pStyle w:val="Style45"/>
        <w:keepNext/>
        <w:keepLines/>
        <w:widowControl w:val="0"/>
        <w:shd w:val="clear" w:color="auto" w:fill="auto"/>
        <w:bidi w:val="0"/>
        <w:spacing w:before="0" w:after="380" w:line="240" w:lineRule="auto"/>
        <w:ind w:left="0" w:right="0" w:firstLine="70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sz w:val="20"/>
          <w:szCs w:val="20"/>
        </w:rPr>
        <w:t>8</w:t>
      </w:r>
      <w:bookmarkEnd w:id="511"/>
      <w:r>
        <w:rPr>
          <w:color w:val="000000"/>
          <w:spacing w:val="0"/>
          <w:w w:val="100"/>
          <w:position w:val="0"/>
        </w:rPr>
        <w:t>、母公司所有者权益变动表</w:t>
      </w:r>
      <w:bookmarkEnd w:id="509"/>
      <w:bookmarkEnd w:id="510"/>
      <w:bookmarkEnd w:id="512"/>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编制单位：天舟文化股份有限公司</w:t>
      </w:r>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36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r>
      <w:tr>
        <w:trPr>
          <w:trHeight w:val="67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313,296,88</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11,390,406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66,950,654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518,387,94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313,296,88</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11,390,406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66,950,654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518,387,94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3,766,166.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5,311,295.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15,451,295</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15,451,295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15,451,295</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15,451,295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w:t>
            </w:r>
          </w:p>
        </w:tc>
      </w:tr>
    </w:tbl>
    <w:p>
      <w:pPr>
        <w:spacing w:lineRule="exact" w:line="1"/>
        <w:rPr>
          <w:sz w:val="2"/>
          <w:szCs w:val="2"/>
        </w:rPr>
      </w:pPr>
      <w:r>
        <w:br w:type="page"/>
      </w:r>
    </w:p>
    <w:tbl>
      <w:tblPr>
        <w:tblOverlap w:val="never"/>
        <w:jc w:val="center"/>
        <w:tblLayout w:type="fixed"/>
      </w:tblPr>
      <w:tblGrid>
        <w:gridCol w:w="2482"/>
        <w:gridCol w:w="883"/>
        <w:gridCol w:w="888"/>
        <w:gridCol w:w="883"/>
        <w:gridCol w:w="888"/>
        <w:gridCol w:w="883"/>
        <w:gridCol w:w="888"/>
        <w:gridCol w:w="883"/>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287,946,88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12,935,535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70,716,820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523,699,23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bl>
    <w:p>
      <w:pPr>
        <w:pStyle w:val="Style39"/>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上年金额</w:t>
      </w:r>
    </w:p>
    <w:p>
      <w:pPr>
        <w:widowControl w:val="0"/>
        <w:spacing w:after="119" w:line="1" w:lineRule="exact"/>
      </w:pPr>
    </w:p>
    <w:p>
      <w:pPr>
        <w:pStyle w:val="Style39"/>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单位：元</w:t>
      </w:r>
    </w:p>
    <w:tbl>
      <w:tblPr>
        <w:tblOverlap w:val="never"/>
        <w:jc w:val="center"/>
        <w:tblLayout w:type="fixed"/>
      </w:tblPr>
      <w:tblGrid>
        <w:gridCol w:w="2501"/>
        <w:gridCol w:w="883"/>
        <w:gridCol w:w="888"/>
        <w:gridCol w:w="883"/>
        <w:gridCol w:w="883"/>
        <w:gridCol w:w="883"/>
        <w:gridCol w:w="883"/>
        <w:gridCol w:w="888"/>
        <w:gridCol w:w="888"/>
      </w:tblGrid>
      <w:tr>
        <w:trPr>
          <w:trHeight w:val="3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c>
      </w:tr>
      <w:tr>
        <w:trPr>
          <w:trHeight w:val="67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342,546,88</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59,970,394</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509,007,09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342,546,88</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59,970,394</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509,007,09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29,250,000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9,380,845.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24,005,845</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24,005,845</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501"/>
        <w:gridCol w:w="883"/>
        <w:gridCol w:w="888"/>
        <w:gridCol w:w="883"/>
        <w:gridCol w:w="883"/>
        <w:gridCol w:w="883"/>
        <w:gridCol w:w="883"/>
        <w:gridCol w:w="888"/>
        <w:gridCol w:w="88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313,296,88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66,950,654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518,387,94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bl>
    <w:p>
      <w:pPr>
        <w:pStyle w:val="Style39"/>
        <w:keepNext w:val="0"/>
        <w:keepLines w:val="0"/>
        <w:widowControl w:val="0"/>
        <w:shd w:val="clear" w:color="auto" w:fill="auto"/>
        <w:tabs>
          <w:tab w:pos="3470" w:val="left"/>
          <w:tab w:pos="7210" w:val="left"/>
        </w:tabs>
        <w:bidi w:val="0"/>
        <w:spacing w:before="0" w:after="0" w:line="240" w:lineRule="auto"/>
        <w:ind w:left="696" w:right="0" w:firstLine="0"/>
        <w:jc w:val="left"/>
      </w:pPr>
      <w:r>
        <w:rPr>
          <w:color w:val="000000"/>
          <w:spacing w:val="0"/>
          <w:w w:val="100"/>
          <w:position w:val="0"/>
        </w:rPr>
        <w:t>法定代表人：肖志鸿</w:t>
        <w:tab/>
        <w:t>主管会计工作负责人：殷明坤</w:t>
        <w:tab/>
        <w:t>会计机构负责人：周艳</w:t>
      </w:r>
    </w:p>
    <w:p>
      <w:pPr>
        <w:widowControl w:val="0"/>
        <w:spacing w:after="719" w:line="1" w:lineRule="exact"/>
      </w:pPr>
    </w:p>
    <w:p>
      <w:pPr>
        <w:pStyle w:val="Style34"/>
        <w:keepNext/>
        <w:keepLines/>
        <w:widowControl w:val="0"/>
        <w:shd w:val="clear" w:color="auto" w:fill="auto"/>
        <w:bidi w:val="0"/>
        <w:spacing w:before="0" w:after="380" w:line="240" w:lineRule="auto"/>
        <w:ind w:left="0" w:right="0" w:firstLine="700"/>
        <w:jc w:val="left"/>
      </w:pPr>
      <w:bookmarkStart w:id="513" w:name="bookmark513"/>
      <w:bookmarkStart w:id="514" w:name="bookmark514"/>
      <w:bookmarkStart w:id="515" w:name="bookmark515"/>
      <w:r>
        <w:rPr>
          <w:color w:val="000000"/>
          <w:spacing w:val="0"/>
          <w:w w:val="100"/>
          <w:position w:val="0"/>
        </w:rPr>
        <w:t>三、公司基本情况</w:t>
      </w:r>
      <w:bookmarkEnd w:id="513"/>
      <w:bookmarkEnd w:id="514"/>
      <w:bookmarkEnd w:id="515"/>
    </w:p>
    <w:p>
      <w:pPr>
        <w:pStyle w:val="Style76"/>
        <w:keepNext/>
        <w:keepLines/>
        <w:widowControl w:val="0"/>
        <w:shd w:val="clear" w:color="auto" w:fill="auto"/>
        <w:bidi w:val="0"/>
        <w:spacing w:before="0"/>
        <w:ind w:left="0" w:right="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sz w:val="18"/>
          <w:szCs w:val="18"/>
        </w:rPr>
        <w:t>1</w:t>
      </w:r>
      <w:bookmarkEnd w:id="518"/>
      <w:r>
        <w:rPr>
          <w:color w:val="000000"/>
          <w:spacing w:val="0"/>
          <w:w w:val="100"/>
          <w:position w:val="0"/>
        </w:rPr>
        <w:t>、公司基本情况</w:t>
      </w:r>
      <w:bookmarkEnd w:id="516"/>
      <w:bookmarkEnd w:id="517"/>
      <w:bookmarkEnd w:id="519"/>
    </w:p>
    <w:p>
      <w:pPr>
        <w:pStyle w:val="Style26"/>
        <w:keepNext w:val="0"/>
        <w:keepLines w:val="0"/>
        <w:widowControl w:val="0"/>
        <w:shd w:val="clear" w:color="auto" w:fill="auto"/>
        <w:bidi w:val="0"/>
        <w:spacing w:before="0" w:after="0" w:line="415" w:lineRule="auto"/>
        <w:ind w:left="1060" w:right="0" w:firstLine="0"/>
        <w:jc w:val="left"/>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）、历史沿革</w:t>
      </w:r>
    </w:p>
    <w:p>
      <w:pPr>
        <w:pStyle w:val="Style26"/>
        <w:keepNext w:val="0"/>
        <w:keepLines w:val="0"/>
        <w:widowControl w:val="0"/>
        <w:shd w:val="clear" w:color="auto" w:fill="auto"/>
        <w:bidi w:val="0"/>
        <w:spacing w:before="0" w:line="357" w:lineRule="exact"/>
        <w:ind w:left="700" w:right="0" w:firstLine="360"/>
        <w:jc w:val="both"/>
      </w:pPr>
      <w:r>
        <w:rPr>
          <w:color w:val="000000"/>
          <w:spacing w:val="0"/>
          <w:w w:val="100"/>
          <w:position w:val="0"/>
        </w:rPr>
        <w:t>天舟文化股份有限公司（以下简称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）原名湖南天舟科教文化股份有限公司，是由原 湖南天舟科教文化拓展有限公司整体变更的股份有限公司。湖南天舟科教文化拓展有限公司于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日在湖南省工商行政管理局登记成立，公司成立时注册资本人民币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万元，其中湖南天鸿投资有限公 司出资</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万元，湖南教育出版社工会出资</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万元，成立时企业法人营业执照注册号为</w:t>
      </w:r>
      <w:r>
        <w:rPr>
          <w:rFonts w:ascii="Times New Roman" w:eastAsia="Times New Roman" w:hAnsi="Times New Roman" w:cs="Times New Roman"/>
          <w:color w:val="000000"/>
          <w:spacing w:val="0"/>
          <w:w w:val="100"/>
          <w:position w:val="0"/>
          <w:sz w:val="18"/>
          <w:szCs w:val="18"/>
        </w:rPr>
        <w:t>4300002004810</w:t>
      </w:r>
      <w:r>
        <w:rPr>
          <w:color w:val="000000"/>
          <w:spacing w:val="0"/>
          <w:w w:val="100"/>
          <w:position w:val="0"/>
        </w:rPr>
        <w:t>。</w:t>
      </w:r>
    </w:p>
    <w:p>
      <w:pPr>
        <w:pStyle w:val="Style26"/>
        <w:keepNext w:val="0"/>
        <w:keepLines w:val="0"/>
        <w:widowControl w:val="0"/>
        <w:shd w:val="clear" w:color="auto" w:fill="auto"/>
        <w:bidi w:val="0"/>
        <w:spacing w:before="0" w:line="358" w:lineRule="exact"/>
        <w:ind w:left="106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万元，增资后注册资本变更为人民币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6"/>
        <w:keepNext w:val="0"/>
        <w:keepLines w:val="0"/>
        <w:widowControl w:val="0"/>
        <w:shd w:val="clear" w:color="auto" w:fill="auto"/>
        <w:tabs>
          <w:tab w:pos="3375" w:val="left"/>
        </w:tabs>
        <w:bidi w:val="0"/>
        <w:spacing w:before="0" w:after="0" w:line="360" w:lineRule="exact"/>
        <w:ind w:left="700" w:right="0" w:firstLine="36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日，湖南天舟科教文化拓展有限公司以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日经审计后的净资产 </w:t>
      </w:r>
      <w:r>
        <w:rPr>
          <w:rFonts w:ascii="Times New Roman" w:eastAsia="Times New Roman" w:hAnsi="Times New Roman" w:cs="Times New Roman"/>
          <w:color w:val="000000"/>
          <w:spacing w:val="0"/>
          <w:w w:val="100"/>
          <w:position w:val="0"/>
          <w:sz w:val="18"/>
          <w:szCs w:val="18"/>
        </w:rPr>
        <w:t>53,357,644.43</w:t>
      </w:r>
      <w:r>
        <w:rPr>
          <w:color w:val="000000"/>
          <w:spacing w:val="0"/>
          <w:w w:val="100"/>
          <w:position w:val="0"/>
        </w:rPr>
        <w:t>元按净资产</w:t>
      </w: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折股，整体变更为湖南天舟科教文化股份有限公司。整体变更后，公司</w:t>
      </w:r>
    </w:p>
    <w:p>
      <w:pPr>
        <w:pStyle w:val="Style26"/>
        <w:keepNext w:val="0"/>
        <w:keepLines w:val="0"/>
        <w:widowControl w:val="0"/>
        <w:shd w:val="clear" w:color="auto" w:fill="auto"/>
        <w:bidi w:val="0"/>
        <w:spacing w:before="0" w:after="220" w:line="360" w:lineRule="exact"/>
        <w:ind w:left="700" w:right="0" w:firstLine="0"/>
        <w:jc w:val="left"/>
      </w:pPr>
      <w:r>
        <w:rPr>
          <w:color w:val="000000"/>
          <w:spacing w:val="0"/>
          <w:w w:val="100"/>
          <w:position w:val="0"/>
        </w:rPr>
        <w:t>股本为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万元，计</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万股，其中湖南天鸿投资集团有限公司出资</w:t>
      </w:r>
      <w:r>
        <w:rPr>
          <w:rFonts w:ascii="Times New Roman" w:eastAsia="Times New Roman" w:hAnsi="Times New Roman" w:cs="Times New Roman"/>
          <w:color w:val="000000"/>
          <w:spacing w:val="0"/>
          <w:w w:val="100"/>
          <w:position w:val="0"/>
          <w:sz w:val="18"/>
          <w:szCs w:val="18"/>
        </w:rPr>
        <w:t>4,898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名自然人股东出 资</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万元。整体变更后的企业法人营业执照注册号为</w:t>
      </w:r>
      <w:r>
        <w:rPr>
          <w:rFonts w:ascii="Times New Roman" w:eastAsia="Times New Roman" w:hAnsi="Times New Roman" w:cs="Times New Roman"/>
          <w:color w:val="000000"/>
          <w:spacing w:val="0"/>
          <w:w w:val="100"/>
          <w:position w:val="0"/>
          <w:sz w:val="18"/>
          <w:szCs w:val="18"/>
        </w:rPr>
        <w:t>430121000002025</w:t>
      </w:r>
      <w:r>
        <w:rPr>
          <w:color w:val="000000"/>
          <w:spacing w:val="0"/>
          <w:w w:val="100"/>
          <w:position w:val="0"/>
        </w:rPr>
        <w:t>。</w:t>
      </w:r>
    </w:p>
    <w:p>
      <w:pPr>
        <w:pStyle w:val="Style26"/>
        <w:keepNext w:val="0"/>
        <w:keepLines w:val="0"/>
        <w:widowControl w:val="0"/>
        <w:shd w:val="clear" w:color="auto" w:fill="auto"/>
        <w:bidi w:val="0"/>
        <w:spacing w:before="0" w:line="360" w:lineRule="exact"/>
        <w:ind w:left="106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万元，增资后公司股本增加至</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w:t>
      </w:r>
    </w:p>
    <w:p>
      <w:pPr>
        <w:pStyle w:val="Style26"/>
        <w:keepNext w:val="0"/>
        <w:keepLines w:val="0"/>
        <w:widowControl w:val="0"/>
        <w:shd w:val="clear" w:color="auto" w:fill="auto"/>
        <w:bidi w:val="0"/>
        <w:spacing w:before="0" w:line="362" w:lineRule="exact"/>
        <w:ind w:left="70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日，公司经中国证监会《证监许可</w:t>
      </w:r>
      <w:r>
        <w:rPr>
          <w:rFonts w:ascii="Times New Roman" w:eastAsia="Times New Roman" w:hAnsi="Times New Roman" w:cs="Times New Roman"/>
          <w:color w:val="000000"/>
          <w:spacing w:val="0"/>
          <w:w w:val="100"/>
          <w:position w:val="0"/>
          <w:sz w:val="18"/>
          <w:szCs w:val="18"/>
        </w:rPr>
        <w:t>[2010]1697</w:t>
      </w:r>
      <w:r>
        <w:rPr>
          <w:color w:val="000000"/>
          <w:spacing w:val="0"/>
          <w:w w:val="100"/>
          <w:position w:val="0"/>
        </w:rPr>
        <w:t>号》文批准，向社会公开发行社会公众 股</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万股；经深圳证券交易所《深证上</w:t>
      </w:r>
      <w:r>
        <w:rPr>
          <w:rFonts w:ascii="Times New Roman" w:eastAsia="Times New Roman" w:hAnsi="Times New Roman" w:cs="Times New Roman"/>
          <w:color w:val="000000"/>
          <w:spacing w:val="0"/>
          <w:w w:val="100"/>
          <w:position w:val="0"/>
          <w:sz w:val="18"/>
          <w:szCs w:val="18"/>
        </w:rPr>
        <w:t xml:space="preserve">[2010] </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号》文同意，于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日在深交所创业板 上市交易。公司股本增加至</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万元，其中湖南天鸿投资集团有限公司出资</w:t>
      </w:r>
      <w:r>
        <w:rPr>
          <w:rFonts w:ascii="Times New Roman" w:eastAsia="Times New Roman" w:hAnsi="Times New Roman" w:cs="Times New Roman"/>
          <w:color w:val="000000"/>
          <w:spacing w:val="0"/>
          <w:w w:val="100"/>
          <w:position w:val="0"/>
          <w:sz w:val="18"/>
          <w:szCs w:val="18"/>
        </w:rPr>
        <w:t>4,888</w:t>
      </w:r>
      <w:r>
        <w:rPr>
          <w:color w:val="000000"/>
          <w:spacing w:val="0"/>
          <w:w w:val="100"/>
          <w:position w:val="0"/>
        </w:rPr>
        <w:t>万元，占总股本的</w:t>
      </w:r>
      <w:r>
        <w:rPr>
          <w:rFonts w:ascii="Times New Roman" w:eastAsia="Times New Roman" w:hAnsi="Times New Roman" w:cs="Times New Roman"/>
          <w:color w:val="000000"/>
          <w:spacing w:val="0"/>
          <w:w w:val="100"/>
          <w:position w:val="0"/>
          <w:sz w:val="18"/>
          <w:szCs w:val="18"/>
        </w:rPr>
        <w:t>65.17%</w:t>
      </w:r>
      <w:r>
        <w:rPr>
          <w:color w:val="000000"/>
          <w:spacing w:val="0"/>
          <w:w w:val="100"/>
          <w:position w:val="0"/>
        </w:rPr>
        <w:t>。</w:t>
      </w:r>
    </w:p>
    <w:p>
      <w:pPr>
        <w:pStyle w:val="Style26"/>
        <w:keepNext w:val="0"/>
        <w:keepLines w:val="0"/>
        <w:widowControl w:val="0"/>
        <w:shd w:val="clear" w:color="auto" w:fill="auto"/>
        <w:bidi w:val="0"/>
        <w:spacing w:before="0" w:line="360" w:lineRule="exact"/>
        <w:ind w:left="70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万元。</w:t>
      </w:r>
    </w:p>
    <w:p>
      <w:pPr>
        <w:pStyle w:val="Style26"/>
        <w:keepNext w:val="0"/>
        <w:keepLines w:val="0"/>
        <w:widowControl w:val="0"/>
        <w:shd w:val="clear" w:color="auto" w:fill="auto"/>
        <w:bidi w:val="0"/>
        <w:spacing w:before="0" w:line="360" w:lineRule="exact"/>
        <w:ind w:left="106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日，公司名称变更为天舟文化股份有限公司。</w:t>
      </w:r>
    </w:p>
    <w:p>
      <w:pPr>
        <w:pStyle w:val="Style26"/>
        <w:keepNext w:val="0"/>
        <w:keepLines w:val="0"/>
        <w:widowControl w:val="0"/>
        <w:shd w:val="clear" w:color="auto" w:fill="auto"/>
        <w:bidi w:val="0"/>
        <w:spacing w:before="0" w:line="360" w:lineRule="exact"/>
        <w:ind w:left="700" w:right="0" w:firstLine="36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2,925</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万元。</w:t>
      </w:r>
    </w:p>
    <w:p>
      <w:pPr>
        <w:pStyle w:val="Style26"/>
        <w:keepNext w:val="0"/>
        <w:keepLines w:val="0"/>
        <w:widowControl w:val="0"/>
        <w:shd w:val="clear" w:color="auto" w:fill="auto"/>
        <w:bidi w:val="0"/>
        <w:spacing w:before="0" w:line="360" w:lineRule="exact"/>
        <w:ind w:left="700" w:right="0" w:firstLine="360"/>
        <w:jc w:val="left"/>
        <w:sectPr>
          <w:footnotePr>
            <w:pos w:val="pageBottom"/>
            <w:numFmt w:val="decimal"/>
            <w:numRestart w:val="continuous"/>
          </w:footnotePr>
          <w:pgSz w:w="11900" w:h="16840"/>
          <w:pgMar w:top="1303" w:right="1174" w:bottom="1549" w:left="11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12,675</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15,210</w:t>
      </w:r>
      <w:r>
        <w:rPr>
          <w:color w:val="000000"/>
          <w:spacing w:val="0"/>
          <w:w w:val="100"/>
          <w:position w:val="0"/>
        </w:rPr>
        <w:t>万元。</w:t>
      </w:r>
    </w:p>
    <w:p>
      <w:pPr>
        <w:pStyle w:val="Style26"/>
        <w:keepNext w:val="0"/>
        <w:keepLines w:val="0"/>
        <w:widowControl w:val="0"/>
        <w:shd w:val="clear" w:color="auto" w:fill="auto"/>
        <w:bidi w:val="0"/>
        <w:spacing w:before="0" w:line="362" w:lineRule="exact"/>
        <w:ind w:left="1060" w:right="0" w:firstLine="0"/>
        <w:jc w:val="left"/>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 、公司住所及经营范围</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公司住所：长沙县星沙镇茶叶大市场办公楼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号。</w:t>
      </w:r>
    </w:p>
    <w:p>
      <w:pPr>
        <w:pStyle w:val="Style26"/>
        <w:keepNext w:val="0"/>
        <w:keepLines w:val="0"/>
        <w:widowControl w:val="0"/>
        <w:shd w:val="clear" w:color="auto" w:fill="auto"/>
        <w:bidi w:val="0"/>
        <w:spacing w:before="0" w:line="362" w:lineRule="exact"/>
        <w:ind w:left="700" w:right="0" w:firstLine="360"/>
        <w:jc w:val="left"/>
      </w:pPr>
      <w:r>
        <w:rPr>
          <w:color w:val="000000"/>
          <w:spacing w:val="0"/>
          <w:w w:val="100"/>
          <w:position w:val="0"/>
        </w:rPr>
        <w:t>公司经营范围：图书、报纸、期刊、电子出版物总发行（出版物经营许可证有效期至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日）；文化用品、办公用品、文教科研仪器、工艺品、文化艺术品的销售；电化教学仪器智能化综合布线； 设计、制作、发布户外广告；文化项目策划；书刊项目的设计、策划；著作权代理；教育、教学软件及信 息系统的开发；教育咨询。（不含未经审批的前置许可项目，涉及行政许可的凭许可证经营）</w:t>
      </w:r>
    </w:p>
    <w:p>
      <w:pPr>
        <w:pStyle w:val="Style26"/>
        <w:keepNext w:val="0"/>
        <w:keepLines w:val="0"/>
        <w:widowControl w:val="0"/>
        <w:shd w:val="clear" w:color="auto" w:fill="auto"/>
        <w:bidi w:val="0"/>
        <w:spacing w:before="0" w:line="362" w:lineRule="exact"/>
        <w:ind w:left="1060" w:right="0" w:firstLine="0"/>
        <w:jc w:val="left"/>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 、公司现任法定代表人：肖志鸿。</w:t>
      </w:r>
    </w:p>
    <w:p>
      <w:pPr>
        <w:pStyle w:val="Style26"/>
        <w:keepNext w:val="0"/>
        <w:keepLines w:val="0"/>
        <w:widowControl w:val="0"/>
        <w:shd w:val="clear" w:color="auto" w:fill="auto"/>
        <w:bidi w:val="0"/>
        <w:spacing w:before="0" w:line="362" w:lineRule="exact"/>
        <w:ind w:left="1060" w:right="0" w:firstLine="0"/>
        <w:jc w:val="left"/>
      </w:pPr>
      <w:bookmarkStart w:id="523" w:name="bookmark523"/>
      <w:r>
        <w:rPr>
          <w:rFonts w:ascii="Times New Roman" w:eastAsia="Times New Roman" w:hAnsi="Times New Roman" w:cs="Times New Roman"/>
          <w:color w:val="000000"/>
          <w:spacing w:val="0"/>
          <w:w w:val="100"/>
          <w:position w:val="0"/>
          <w:sz w:val="18"/>
          <w:szCs w:val="18"/>
        </w:rPr>
        <w:t>4</w:t>
      </w:r>
      <w:bookmarkEnd w:id="523"/>
      <w:r>
        <w:rPr>
          <w:color w:val="000000"/>
          <w:spacing w:val="0"/>
          <w:w w:val="100"/>
          <w:position w:val="0"/>
        </w:rPr>
        <w:t>） 、公司母公司及集团最终母公司：湖南天鸿投资集团有限公司</w:t>
      </w:r>
    </w:p>
    <w:p>
      <w:pPr>
        <w:pStyle w:val="Style26"/>
        <w:keepNext w:val="0"/>
        <w:keepLines w:val="0"/>
        <w:widowControl w:val="0"/>
        <w:shd w:val="clear" w:color="auto" w:fill="auto"/>
        <w:bidi w:val="0"/>
        <w:spacing w:before="0" w:line="362" w:lineRule="exact"/>
        <w:ind w:left="1060" w:right="0" w:firstLine="0"/>
        <w:jc w:val="left"/>
      </w:pPr>
      <w:bookmarkStart w:id="524" w:name="bookmark524"/>
      <w:r>
        <w:rPr>
          <w:rFonts w:ascii="Times New Roman" w:eastAsia="Times New Roman" w:hAnsi="Times New Roman" w:cs="Times New Roman"/>
          <w:color w:val="000000"/>
          <w:spacing w:val="0"/>
          <w:w w:val="100"/>
          <w:position w:val="0"/>
          <w:sz w:val="18"/>
          <w:szCs w:val="18"/>
        </w:rPr>
        <w:t>5</w:t>
      </w:r>
      <w:bookmarkEnd w:id="524"/>
      <w:r>
        <w:rPr>
          <w:color w:val="000000"/>
          <w:spacing w:val="0"/>
          <w:w w:val="100"/>
          <w:position w:val="0"/>
        </w:rPr>
        <w:t>） 、财务报表报出</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本公司财务报表经公司董事会批准后报出。</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本财务报表批准报出日：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76"/>
        <w:keepNext/>
        <w:keepLines/>
        <w:widowControl w:val="0"/>
        <w:shd w:val="clear" w:color="auto" w:fill="auto"/>
        <w:bidi w:val="0"/>
        <w:spacing w:before="0" w:line="362" w:lineRule="exact"/>
        <w:ind w:left="0" w:right="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18"/>
          <w:szCs w:val="18"/>
        </w:rPr>
        <w:t>2</w:t>
      </w:r>
      <w:bookmarkEnd w:id="527"/>
      <w:r>
        <w:rPr>
          <w:color w:val="000000"/>
          <w:spacing w:val="0"/>
          <w:w w:val="100"/>
          <w:position w:val="0"/>
        </w:rPr>
        <w:t>、重要会计政策、会计估计</w:t>
      </w:r>
      <w:bookmarkEnd w:id="525"/>
      <w:bookmarkEnd w:id="526"/>
      <w:bookmarkEnd w:id="528"/>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29" w:name="bookmark529"/>
      <w:r>
        <w:rPr>
          <w:color w:val="000000"/>
          <w:spacing w:val="0"/>
          <w:w w:val="100"/>
          <w:position w:val="0"/>
        </w:rPr>
        <w:t>（</w:t>
      </w:r>
      <w:bookmarkEnd w:id="529"/>
      <w:r>
        <w:rPr>
          <w:color w:val="000000"/>
          <w:spacing w:val="0"/>
          <w:w w:val="100"/>
          <w:position w:val="0"/>
        </w:rPr>
        <w:t>一）</w:t>
        <w:tab/>
        <w:t>遵循企业会计准则的声明</w:t>
      </w:r>
    </w:p>
    <w:p>
      <w:pPr>
        <w:pStyle w:val="Style26"/>
        <w:keepNext w:val="0"/>
        <w:keepLines w:val="0"/>
        <w:widowControl w:val="0"/>
        <w:shd w:val="clear" w:color="auto" w:fill="auto"/>
        <w:bidi w:val="0"/>
        <w:spacing w:before="0" w:line="370" w:lineRule="exact"/>
        <w:ind w:left="700" w:right="0" w:firstLine="360"/>
        <w:jc w:val="left"/>
      </w:pPr>
      <w:r>
        <w:rPr>
          <w:color w:val="000000"/>
          <w:spacing w:val="0"/>
          <w:w w:val="100"/>
          <w:position w:val="0"/>
        </w:rPr>
        <w:t>本公司基于下述编制基础编制的财务报表符合财政部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日颁布的《企业会计准则》的要 求，真实完整地反映了公司的财务状况、经营成果和现金流量等有关信息。</w:t>
      </w:r>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30" w:name="bookmark530"/>
      <w:r>
        <w:rPr>
          <w:color w:val="000000"/>
          <w:spacing w:val="0"/>
          <w:w w:val="100"/>
          <w:position w:val="0"/>
        </w:rPr>
        <w:t>（</w:t>
      </w:r>
      <w:bookmarkEnd w:id="530"/>
      <w:r>
        <w:rPr>
          <w:color w:val="000000"/>
          <w:spacing w:val="0"/>
          <w:w w:val="100"/>
          <w:position w:val="0"/>
        </w:rPr>
        <w:t>二）</w:t>
        <w:tab/>
        <w:t>财务报表的编制基础</w:t>
      </w:r>
    </w:p>
    <w:p>
      <w:pPr>
        <w:pStyle w:val="Style26"/>
        <w:keepNext w:val="0"/>
        <w:keepLines w:val="0"/>
        <w:widowControl w:val="0"/>
        <w:shd w:val="clear" w:color="auto" w:fill="auto"/>
        <w:bidi w:val="0"/>
        <w:spacing w:before="0" w:line="360" w:lineRule="exact"/>
        <w:ind w:left="700" w:right="0" w:firstLine="360"/>
        <w:jc w:val="left"/>
      </w:pPr>
      <w:r>
        <w:rPr>
          <w:color w:val="000000"/>
          <w:spacing w:val="0"/>
          <w:w w:val="100"/>
          <w:position w:val="0"/>
        </w:rPr>
        <w:t>本财务报表以公司持续经营假设为基础，根据实际发生的交易事项，按照财政部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 布的《企业会计准则》及其应用指南的有关规定，并基于以下所述重要会计政策、会计估计进行编制。</w:t>
      </w:r>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31" w:name="bookmark531"/>
      <w:r>
        <w:rPr>
          <w:color w:val="000000"/>
          <w:spacing w:val="0"/>
          <w:w w:val="100"/>
          <w:position w:val="0"/>
        </w:rPr>
        <w:t>（</w:t>
      </w:r>
      <w:bookmarkEnd w:id="531"/>
      <w:r>
        <w:rPr>
          <w:color w:val="000000"/>
          <w:spacing w:val="0"/>
          <w:w w:val="100"/>
          <w:position w:val="0"/>
        </w:rPr>
        <w:t>三）</w:t>
        <w:tab/>
        <w:t>会计期间</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32" w:name="bookmark532"/>
      <w:r>
        <w:rPr>
          <w:color w:val="000000"/>
          <w:spacing w:val="0"/>
          <w:w w:val="100"/>
          <w:position w:val="0"/>
        </w:rPr>
        <w:t>（</w:t>
      </w:r>
      <w:bookmarkEnd w:id="532"/>
      <w:r>
        <w:rPr>
          <w:color w:val="000000"/>
          <w:spacing w:val="0"/>
          <w:w w:val="100"/>
          <w:position w:val="0"/>
        </w:rPr>
        <w:t>四）</w:t>
        <w:tab/>
        <w:t>记账本位币</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本公司采用人民币作为记账本位币。</w:t>
      </w:r>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33" w:name="bookmark533"/>
      <w:r>
        <w:rPr>
          <w:color w:val="000000"/>
          <w:spacing w:val="0"/>
          <w:w w:val="100"/>
          <w:position w:val="0"/>
        </w:rPr>
        <w:t>（</w:t>
      </w:r>
      <w:bookmarkEnd w:id="533"/>
      <w:r>
        <w:rPr>
          <w:color w:val="000000"/>
          <w:spacing w:val="0"/>
          <w:w w:val="100"/>
          <w:position w:val="0"/>
        </w:rPr>
        <w:t>五）</w:t>
        <w:tab/>
        <w:t>计量属性在本期发生变化的报表项目及其本期采用的计量属性</w:t>
      </w:r>
    </w:p>
    <w:p>
      <w:pPr>
        <w:pStyle w:val="Style26"/>
        <w:keepNext w:val="0"/>
        <w:keepLines w:val="0"/>
        <w:widowControl w:val="0"/>
        <w:shd w:val="clear" w:color="auto" w:fill="auto"/>
        <w:bidi w:val="0"/>
        <w:spacing w:before="0" w:line="360" w:lineRule="exact"/>
        <w:ind w:left="700" w:right="0" w:firstLine="360"/>
        <w:jc w:val="left"/>
      </w:pPr>
      <w:r>
        <w:rPr>
          <w:color w:val="000000"/>
          <w:spacing w:val="0"/>
          <w:w w:val="100"/>
          <w:position w:val="0"/>
        </w:rPr>
        <w:t>本公司以权责发生制为记账基础，除交易性金融资产、可供出售金融资产、非同一控制下的企业合并、 具有商业目的的非货币性资产交换、债务重组、投资者投入非货币资产、交易性金融负债、衍生工具等以 公允价值计量外，均以历史成本为计量属性。本期无计量属性发生变化的报表项目。</w:t>
      </w:r>
    </w:p>
    <w:p>
      <w:pPr>
        <w:pStyle w:val="Style26"/>
        <w:keepNext w:val="0"/>
        <w:keepLines w:val="0"/>
        <w:widowControl w:val="0"/>
        <w:shd w:val="clear" w:color="auto" w:fill="auto"/>
        <w:tabs>
          <w:tab w:pos="1591" w:val="left"/>
        </w:tabs>
        <w:bidi w:val="0"/>
        <w:spacing w:before="0" w:line="362" w:lineRule="exact"/>
        <w:ind w:left="1060" w:right="0" w:firstLine="0"/>
        <w:jc w:val="left"/>
      </w:pPr>
      <w:bookmarkStart w:id="534" w:name="bookmark534"/>
      <w:r>
        <w:rPr>
          <w:color w:val="000000"/>
          <w:spacing w:val="0"/>
          <w:w w:val="100"/>
          <w:position w:val="0"/>
        </w:rPr>
        <w:t>（</w:t>
      </w:r>
      <w:bookmarkEnd w:id="534"/>
      <w:r>
        <w:rPr>
          <w:color w:val="000000"/>
          <w:spacing w:val="0"/>
          <w:w w:val="100"/>
          <w:position w:val="0"/>
        </w:rPr>
        <w:t>六）</w:t>
        <w:tab/>
        <w:t>现金流量表之现金及现金等价物的确定标准</w:t>
      </w:r>
    </w:p>
    <w:p>
      <w:pPr>
        <w:pStyle w:val="Style26"/>
        <w:keepNext w:val="0"/>
        <w:keepLines w:val="0"/>
        <w:widowControl w:val="0"/>
        <w:shd w:val="clear" w:color="auto" w:fill="auto"/>
        <w:bidi w:val="0"/>
        <w:spacing w:before="0" w:line="365" w:lineRule="exact"/>
        <w:ind w:left="700" w:right="0" w:firstLine="360"/>
        <w:jc w:val="left"/>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26"/>
        <w:keepNext w:val="0"/>
        <w:keepLines w:val="0"/>
        <w:widowControl w:val="0"/>
        <w:shd w:val="clear" w:color="auto" w:fill="auto"/>
        <w:tabs>
          <w:tab w:pos="1531" w:val="left"/>
        </w:tabs>
        <w:bidi w:val="0"/>
        <w:spacing w:before="0" w:after="320" w:line="360" w:lineRule="exact"/>
        <w:ind w:left="1060" w:right="0" w:firstLine="0"/>
        <w:jc w:val="left"/>
      </w:pPr>
      <w:bookmarkStart w:id="535" w:name="bookmark535"/>
      <w:r>
        <w:rPr>
          <w:color w:val="000000"/>
          <w:spacing w:val="0"/>
          <w:w w:val="100"/>
          <w:position w:val="0"/>
        </w:rPr>
        <w:t>（</w:t>
      </w:r>
      <w:bookmarkEnd w:id="535"/>
      <w:r>
        <w:rPr>
          <w:color w:val="000000"/>
          <w:spacing w:val="0"/>
          <w:w w:val="100"/>
          <w:position w:val="0"/>
        </w:rPr>
        <w:t>七）</w:t>
        <w:tab/>
        <w:t>外币业务和外币报表折算</w:t>
      </w:r>
    </w:p>
    <w:p>
      <w:pPr>
        <w:pStyle w:val="Style26"/>
        <w:keepNext w:val="0"/>
        <w:keepLines w:val="0"/>
        <w:widowControl w:val="0"/>
        <w:numPr>
          <w:ilvl w:val="0"/>
          <w:numId w:val="21"/>
        </w:numPr>
        <w:shd w:val="clear" w:color="auto" w:fill="auto"/>
        <w:tabs>
          <w:tab w:pos="1301" w:val="left"/>
        </w:tabs>
        <w:bidi w:val="0"/>
        <w:spacing w:before="0" w:after="0" w:line="418" w:lineRule="auto"/>
        <w:ind w:left="1060" w:right="0" w:firstLine="0"/>
        <w:jc w:val="left"/>
      </w:pPr>
      <w:bookmarkStart w:id="536" w:name="bookmark536"/>
      <w:bookmarkEnd w:id="536"/>
      <w:r>
        <w:rPr>
          <w:color w:val="000000"/>
          <w:spacing w:val="0"/>
          <w:w w:val="100"/>
          <w:position w:val="0"/>
        </w:rPr>
        <w:t>外币业务折算</w:t>
      </w:r>
    </w:p>
    <w:p>
      <w:pPr>
        <w:pStyle w:val="Style26"/>
        <w:keepNext w:val="0"/>
        <w:keepLines w:val="0"/>
        <w:widowControl w:val="0"/>
        <w:shd w:val="clear" w:color="auto" w:fill="auto"/>
        <w:bidi w:val="0"/>
        <w:spacing w:before="0" w:after="320" w:line="359" w:lineRule="exact"/>
        <w:ind w:left="700" w:right="0" w:firstLine="36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定日的即期汇率折算，差额计入当期损益或资本公积。</w:t>
      </w:r>
    </w:p>
    <w:p>
      <w:pPr>
        <w:pStyle w:val="Style26"/>
        <w:keepNext w:val="0"/>
        <w:keepLines w:val="0"/>
        <w:widowControl w:val="0"/>
        <w:numPr>
          <w:ilvl w:val="0"/>
          <w:numId w:val="21"/>
        </w:numPr>
        <w:shd w:val="clear" w:color="auto" w:fill="auto"/>
        <w:tabs>
          <w:tab w:pos="1320" w:val="left"/>
        </w:tabs>
        <w:bidi w:val="0"/>
        <w:spacing w:before="0" w:after="0" w:line="418" w:lineRule="auto"/>
        <w:ind w:left="1060" w:right="0" w:firstLine="0"/>
        <w:jc w:val="left"/>
      </w:pPr>
      <w:bookmarkStart w:id="537" w:name="bookmark537"/>
      <w:bookmarkEnd w:id="537"/>
      <w:r>
        <w:rPr>
          <w:color w:val="000000"/>
          <w:spacing w:val="0"/>
          <w:w w:val="100"/>
          <w:position w:val="0"/>
        </w:rPr>
        <w:t>外币财务报表折算</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项目外，其他项目采用交易发生日的即期汇率折算；利润表中的收入和费用项目，采用交易发生日的即期 汇率折算。按照上述折算产生的外币财务报表折算差额，在资产负债表中所有者权益项目下单独列示。</w:t>
      </w:r>
    </w:p>
    <w:p>
      <w:pPr>
        <w:pStyle w:val="Style26"/>
        <w:keepNext w:val="0"/>
        <w:keepLines w:val="0"/>
        <w:widowControl w:val="0"/>
        <w:shd w:val="clear" w:color="auto" w:fill="auto"/>
        <w:tabs>
          <w:tab w:pos="1531" w:val="left"/>
        </w:tabs>
        <w:bidi w:val="0"/>
        <w:spacing w:before="0" w:after="320" w:line="360" w:lineRule="exact"/>
        <w:ind w:left="1060" w:right="0" w:firstLine="0"/>
        <w:jc w:val="left"/>
      </w:pPr>
      <w:bookmarkStart w:id="538" w:name="bookmark538"/>
      <w:r>
        <w:rPr>
          <w:color w:val="000000"/>
          <w:spacing w:val="0"/>
          <w:w w:val="100"/>
          <w:position w:val="0"/>
        </w:rPr>
        <w:t>（</w:t>
      </w:r>
      <w:bookmarkEnd w:id="538"/>
      <w:r>
        <w:rPr>
          <w:color w:val="000000"/>
          <w:spacing w:val="0"/>
          <w:w w:val="100"/>
          <w:position w:val="0"/>
        </w:rPr>
        <w:t>八）</w:t>
        <w:tab/>
        <w:t>金融工具</w:t>
      </w:r>
    </w:p>
    <w:p>
      <w:pPr>
        <w:pStyle w:val="Style26"/>
        <w:keepNext w:val="0"/>
        <w:keepLines w:val="0"/>
        <w:widowControl w:val="0"/>
        <w:numPr>
          <w:ilvl w:val="0"/>
          <w:numId w:val="23"/>
        </w:numPr>
        <w:shd w:val="clear" w:color="auto" w:fill="auto"/>
        <w:tabs>
          <w:tab w:pos="1301" w:val="left"/>
        </w:tabs>
        <w:bidi w:val="0"/>
        <w:spacing w:before="0" w:after="0" w:line="418" w:lineRule="auto"/>
        <w:ind w:left="1060" w:right="0" w:firstLine="0"/>
        <w:jc w:val="left"/>
      </w:pPr>
      <w:bookmarkStart w:id="539" w:name="bookmark539"/>
      <w:bookmarkEnd w:id="539"/>
      <w:r>
        <w:rPr>
          <w:color w:val="000000"/>
          <w:spacing w:val="0"/>
          <w:w w:val="100"/>
          <w:position w:val="0"/>
        </w:rPr>
        <w:t>金融资产和金融负债的分类</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金融资产在初始确认时划分为以下四类：以公允价值计量且其变动计入当期损益的金融资产（包括交 易性金融资产和指定为以公允价值计量且其变动计入当期损益的金融资产）、持有至到期投资、贷款和应 收款项、可供出售金融资产。</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26"/>
        <w:keepNext w:val="0"/>
        <w:keepLines w:val="0"/>
        <w:widowControl w:val="0"/>
        <w:numPr>
          <w:ilvl w:val="0"/>
          <w:numId w:val="23"/>
        </w:numPr>
        <w:shd w:val="clear" w:color="auto" w:fill="auto"/>
        <w:tabs>
          <w:tab w:pos="1320" w:val="left"/>
        </w:tabs>
        <w:bidi w:val="0"/>
        <w:spacing w:before="0" w:line="360" w:lineRule="exact"/>
        <w:ind w:left="1060" w:right="0" w:firstLine="0"/>
        <w:jc w:val="left"/>
      </w:pPr>
      <w:bookmarkStart w:id="540" w:name="bookmark540"/>
      <w:bookmarkEnd w:id="540"/>
      <w:r>
        <w:rPr>
          <w:color w:val="000000"/>
          <w:spacing w:val="0"/>
          <w:w w:val="100"/>
          <w:position w:val="0"/>
        </w:rPr>
        <w:t>金融资产和金融负债的确认依据、计量方法和终止确认条件</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公司按照公允价值对金融资产进行后续计量，且不扣除将来处置该金融资产时可能发生的交易费用， 但下列情况除外：（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）持有至到期投资以及贷款和应收款项采用实际利率法，按摊余成本计量；（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活跃市场中没有报价且其公允价值不能可靠计量的权益工具投资，以及与该权益工具挂钩并须通过交付该 权益工具结算的衍生金融资产，按照成本计量。</w:t>
      </w:r>
    </w:p>
    <w:p>
      <w:pPr>
        <w:pStyle w:val="Style26"/>
        <w:keepNext w:val="0"/>
        <w:keepLines w:val="0"/>
        <w:widowControl w:val="0"/>
        <w:shd w:val="clear" w:color="auto" w:fill="auto"/>
        <w:bidi w:val="0"/>
        <w:spacing w:before="0" w:line="358" w:lineRule="exact"/>
        <w:ind w:left="700" w:right="0" w:firstLine="360"/>
        <w:jc w:val="both"/>
      </w:pPr>
      <w:r>
        <w:rPr>
          <w:color w:val="000000"/>
          <w:spacing w:val="0"/>
          <w:w w:val="100"/>
          <w:position w:val="0"/>
        </w:rPr>
        <w:t>公司采用实际利率法，按摊余成本对金融负债进行后续计量，但下列情况除外：（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 量且其变动计入当期损益的金融负债，按照公允价值计量，且不扣除将来结清金融负债时可能发生的交易 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）与在活跃市场中没有报价、公允价值不能可靠计量的权益工具挂钩并须通过交付该权益工具 结算的衍生金融负债，按照成本计量；（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）不属于指定为以公允价值计量且其变动计入当期损益的金融 负债的财务担保合同，或没有指定为以公允价值计量且其变动计入当期损益并将以低于市场利率贷款的贷 款承诺，在初始确认后按照下列两项金额之中的较高者进行后续计量：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或有事项》确定的金额；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号——收入》的原则确定的累积</w:t>
      </w:r>
    </w:p>
    <w:p>
      <w:pPr>
        <w:pStyle w:val="Style26"/>
        <w:keepNext w:val="0"/>
        <w:keepLines w:val="0"/>
        <w:widowControl w:val="0"/>
        <w:shd w:val="clear" w:color="auto" w:fill="auto"/>
        <w:bidi w:val="0"/>
        <w:spacing w:before="0" w:line="360" w:lineRule="exact"/>
        <w:ind w:left="0" w:right="0" w:firstLine="700"/>
        <w:jc w:val="both"/>
      </w:pPr>
      <w:r>
        <w:rPr>
          <w:color w:val="000000"/>
          <w:spacing w:val="0"/>
          <w:w w:val="100"/>
          <w:position w:val="0"/>
        </w:rPr>
        <w:t>摊销额后的余额。</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金融资产或金融负债公允价值变动形成的利得或损失，除与套期保值有关外，按照如下方法处理：（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）可供出售金融资产的公 允价值变动计入资本公积；持有期间按实际利率法计算的利息，计入投资收益；可供出售权益工具投资的 现金股利，于被投资单位宣告发放股利时计入投资收益；处置时，将实际收到的金额与账面价值扣除原直 接计入资本公积的公允价值变动累计额之后的差额确认为投资收益。</w:t>
      </w:r>
    </w:p>
    <w:p>
      <w:pPr>
        <w:pStyle w:val="Style26"/>
        <w:keepNext w:val="0"/>
        <w:keepLines w:val="0"/>
        <w:widowControl w:val="0"/>
        <w:shd w:val="clear" w:color="auto" w:fill="auto"/>
        <w:bidi w:val="0"/>
        <w:spacing w:before="0" w:after="300" w:line="362" w:lineRule="exact"/>
        <w:ind w:left="700" w:right="0" w:firstLine="360"/>
        <w:jc w:val="both"/>
      </w:pPr>
      <w:r>
        <w:rPr>
          <w:color w:val="000000"/>
          <w:spacing w:val="0"/>
          <w:w w:val="100"/>
          <w:position w:val="0"/>
        </w:rPr>
        <w:t>当收取某项金融资产现金流量的合同权利已终止或该金融资产所有权上几乎所有的风险和报酬已转移 时，终止确认该金融资产；当金融负债的现时义务全部或部分解除时，相应终止确认该金融负债或其一部 分。</w:t>
      </w:r>
    </w:p>
    <w:p>
      <w:pPr>
        <w:pStyle w:val="Style26"/>
        <w:keepNext w:val="0"/>
        <w:keepLines w:val="0"/>
        <w:widowControl w:val="0"/>
        <w:numPr>
          <w:ilvl w:val="0"/>
          <w:numId w:val="23"/>
        </w:numPr>
        <w:shd w:val="clear" w:color="auto" w:fill="auto"/>
        <w:tabs>
          <w:tab w:pos="1310" w:val="left"/>
        </w:tabs>
        <w:bidi w:val="0"/>
        <w:spacing w:before="0" w:after="0" w:line="418" w:lineRule="auto"/>
        <w:ind w:left="1060" w:right="0" w:firstLine="0"/>
        <w:jc w:val="left"/>
      </w:pPr>
      <w:bookmarkStart w:id="541" w:name="bookmark541"/>
      <w:bookmarkEnd w:id="541"/>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放弃了对该金融资产控制的，终止确认该金融资产；（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）未放弃对该金融资产控制的，按照继续涉入所 转移金融资产的程度确认有关金融资产，并相应确认有关负债。</w:t>
      </w:r>
    </w:p>
    <w:p>
      <w:pPr>
        <w:pStyle w:val="Style26"/>
        <w:keepNext w:val="0"/>
        <w:keepLines w:val="0"/>
        <w:widowControl w:val="0"/>
        <w:shd w:val="clear" w:color="auto" w:fill="auto"/>
        <w:bidi w:val="0"/>
        <w:spacing w:before="0" w:after="300" w:line="360" w:lineRule="exact"/>
        <w:ind w:left="700" w:right="0" w:firstLine="36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 产的账面价值；（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）因转移而收到的对价，与原直接计入所有者权益的公允价值变动累计额之和。金融 资产部分转移满足终止确认条件的，将所转移金融资产整体的账面价值，在终止确认部分和未终止确认部 分之间，按照各自的相对公允价值进行分摊，并将下列两项金额的差额计入当期损益：（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 分的账面价值；（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）终止确认部分的对价，与原直接计入所有者权益的公允价值变动累计额中对应终止 确认部分的金额之和。</w:t>
      </w:r>
    </w:p>
    <w:p>
      <w:pPr>
        <w:pStyle w:val="Style26"/>
        <w:keepNext w:val="0"/>
        <w:keepLines w:val="0"/>
        <w:widowControl w:val="0"/>
        <w:numPr>
          <w:ilvl w:val="0"/>
          <w:numId w:val="23"/>
        </w:numPr>
        <w:shd w:val="clear" w:color="auto" w:fill="auto"/>
        <w:tabs>
          <w:tab w:pos="1320" w:val="left"/>
        </w:tabs>
        <w:bidi w:val="0"/>
        <w:spacing w:before="0" w:after="0" w:line="418" w:lineRule="auto"/>
        <w:ind w:left="1060" w:right="0" w:firstLine="0"/>
        <w:jc w:val="left"/>
      </w:pPr>
      <w:bookmarkStart w:id="542" w:name="bookmark542"/>
      <w:bookmarkEnd w:id="542"/>
      <w:r>
        <w:rPr>
          <w:color w:val="000000"/>
          <w:spacing w:val="0"/>
          <w:w w:val="100"/>
          <w:position w:val="0"/>
        </w:rPr>
        <w:t>主要金融资产和金融负债的公允价值确定方法</w:t>
      </w:r>
    </w:p>
    <w:p>
      <w:pPr>
        <w:pStyle w:val="Style26"/>
        <w:keepNext w:val="0"/>
        <w:keepLines w:val="0"/>
        <w:widowControl w:val="0"/>
        <w:shd w:val="clear" w:color="auto" w:fill="auto"/>
        <w:bidi w:val="0"/>
        <w:spacing w:before="0" w:after="300" w:line="360" w:lineRule="exact"/>
        <w:ind w:left="1060" w:right="0" w:firstLine="0"/>
        <w:jc w:val="left"/>
      </w:pPr>
      <w:r>
        <w:rPr>
          <w:color w:val="000000"/>
          <w:spacing w:val="0"/>
          <w:w w:val="100"/>
          <w:position w:val="0"/>
        </w:rPr>
        <w:t>本公司采用公允价值计量的金融资产和金融负债全部直接参考活跃市场中的报价。</w:t>
      </w:r>
    </w:p>
    <w:p>
      <w:pPr>
        <w:pStyle w:val="Style26"/>
        <w:keepNext w:val="0"/>
        <w:keepLines w:val="0"/>
        <w:widowControl w:val="0"/>
        <w:numPr>
          <w:ilvl w:val="0"/>
          <w:numId w:val="23"/>
        </w:numPr>
        <w:shd w:val="clear" w:color="auto" w:fill="auto"/>
        <w:tabs>
          <w:tab w:pos="1320" w:val="left"/>
        </w:tabs>
        <w:bidi w:val="0"/>
        <w:spacing w:before="0" w:after="0" w:line="418" w:lineRule="auto"/>
        <w:ind w:left="1060" w:right="0" w:firstLine="0"/>
        <w:jc w:val="left"/>
      </w:pPr>
      <w:bookmarkStart w:id="543" w:name="bookmark543"/>
      <w:bookmarkEnd w:id="543"/>
      <w:r>
        <w:rPr>
          <w:color w:val="000000"/>
          <w:spacing w:val="0"/>
          <w:w w:val="100"/>
          <w:position w:val="0"/>
        </w:rPr>
        <w:t>金融资产的减值测试和减值准备计提方法</w:t>
      </w:r>
    </w:p>
    <w:p>
      <w:pPr>
        <w:pStyle w:val="Style26"/>
        <w:keepNext w:val="0"/>
        <w:keepLines w:val="0"/>
        <w:widowControl w:val="0"/>
        <w:shd w:val="clear" w:color="auto" w:fill="auto"/>
        <w:bidi w:val="0"/>
        <w:spacing w:before="0" w:line="355" w:lineRule="exact"/>
        <w:ind w:left="700" w:right="0" w:firstLine="360"/>
        <w:jc w:val="both"/>
      </w:pPr>
      <w:r>
        <w:rPr>
          <w:color w:val="000000"/>
          <w:spacing w:val="0"/>
          <w:w w:val="100"/>
          <w:position w:val="0"/>
        </w:rPr>
        <w:t>资产负债表日对以公允价值计量且其变动计入当期损益的金融资产以外的金融资产的账面价值进行检 查，如有客观证据表明该金融资产发生减值的，计提减值准备。</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对单项金额重大的金融资产单独进行减值测试；对单项金额不重大的金融资产，可以单独进行减值测 试，或包括在具有类似信用风险特征的金融资产组合中进行减值测试；单独测试未发生减值的金融资产（包 括单项金额重大和不重大的金融资产），包括在具有类似信用风险特征的金融资产组合中再进行减值测试。</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按摊余成本计量的金融资产，期末有客观证据表明其发生了减值的，根据其账面价值与预计未来现金 流量现值之间的差额确认减值损失。在活跃市场中没有报价且其公允价值不能可靠计量的权益工具投资，</w:t>
      </w:r>
    </w:p>
    <w:p>
      <w:pPr>
        <w:pStyle w:val="Style26"/>
        <w:keepNext w:val="0"/>
        <w:keepLines w:val="0"/>
        <w:widowControl w:val="0"/>
        <w:shd w:val="clear" w:color="auto" w:fill="auto"/>
        <w:bidi w:val="0"/>
        <w:spacing w:before="0" w:line="362" w:lineRule="exact"/>
        <w:ind w:left="700" w:right="0" w:firstLine="0"/>
        <w:jc w:val="both"/>
      </w:pPr>
      <w:r>
        <w:rPr>
          <w:color w:val="000000"/>
          <w:spacing w:val="0"/>
          <w:w w:val="100"/>
          <w:position w:val="0"/>
        </w:rPr>
        <w:t>或与该权益工具挂钩并须通过交付该权益工具结算的衍生金融资产发生减值时，将该权益工具投资或衍生 金融资产的账面价值，与按照类似金融资产当时市场收益率对未来现金流量折现确定的现值之间的差额， 确认为减值损失。</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对以摊余成本计量的金融资产确认减值损失后，如有客观证据表明该金融资产价值已恢复，且客观上 与确认该损失后发生的事项有关（如债务人的信用评级已提高等），原确认的减值损失应当予以转回，计入 当期损益。但是，该转回后的账面价值不应当超过假定不计提减值准备情况下该金融资产在转回日的摊余 成本。</w:t>
      </w:r>
    </w:p>
    <w:p>
      <w:pPr>
        <w:pStyle w:val="Style26"/>
        <w:keepNext w:val="0"/>
        <w:keepLines w:val="0"/>
        <w:widowControl w:val="0"/>
        <w:shd w:val="clear" w:color="auto" w:fill="auto"/>
        <w:bidi w:val="0"/>
        <w:spacing w:before="0" w:line="362" w:lineRule="exact"/>
        <w:ind w:left="700" w:right="0" w:firstLine="420"/>
        <w:jc w:val="both"/>
      </w:pPr>
      <w:r>
        <w:rPr>
          <w:color w:val="000000"/>
          <w:spacing w:val="0"/>
          <w:w w:val="100"/>
          <w:position w:val="0"/>
        </w:rPr>
        <w:t>可供出售金融资产的公允价值发生较大幅度下降，或在综合考虑各种相关因素后，预期这种下降趋势 属于非暂时性的，确认其减值损失，并将原直接计入所有者权益的公允价值累计损失一并转出计入减值损 失。</w:t>
      </w:r>
    </w:p>
    <w:p>
      <w:pPr>
        <w:pStyle w:val="Style26"/>
        <w:keepNext w:val="0"/>
        <w:keepLines w:val="0"/>
        <w:widowControl w:val="0"/>
        <w:shd w:val="clear" w:color="auto" w:fill="auto"/>
        <w:bidi w:val="0"/>
        <w:spacing w:before="0" w:line="360" w:lineRule="exact"/>
        <w:ind w:left="1060" w:right="0" w:firstLine="0"/>
        <w:jc w:val="left"/>
      </w:pPr>
      <w:bookmarkStart w:id="544" w:name="bookmark544"/>
      <w:r>
        <w:rPr>
          <w:color w:val="000000"/>
          <w:spacing w:val="0"/>
          <w:w w:val="100"/>
          <w:position w:val="0"/>
        </w:rPr>
        <w:t>（</w:t>
      </w:r>
      <w:bookmarkEnd w:id="544"/>
      <w:r>
        <w:rPr>
          <w:color w:val="000000"/>
          <w:spacing w:val="0"/>
          <w:w w:val="100"/>
          <w:position w:val="0"/>
        </w:rPr>
        <w:t>九）应收款项坏账准备的核算</w:t>
      </w:r>
    </w:p>
    <w:p>
      <w:pPr>
        <w:pStyle w:val="Style26"/>
        <w:keepNext w:val="0"/>
        <w:keepLines w:val="0"/>
        <w:widowControl w:val="0"/>
        <w:shd w:val="clear" w:color="auto" w:fill="auto"/>
        <w:bidi w:val="0"/>
        <w:spacing w:before="0" w:after="300" w:line="360" w:lineRule="exact"/>
        <w:ind w:left="1060" w:right="0" w:firstLine="0"/>
        <w:jc w:val="left"/>
      </w:pPr>
      <w:r>
        <w:rPr>
          <w:color w:val="000000"/>
          <w:spacing w:val="0"/>
          <w:w w:val="100"/>
          <w:position w:val="0"/>
        </w:rPr>
        <w:t>应收款项坏账的确认标准、坏账损失的核算方法以及坏账准备的计提方法和计提比例：</w:t>
      </w:r>
    </w:p>
    <w:p>
      <w:pPr>
        <w:pStyle w:val="Style26"/>
        <w:keepNext w:val="0"/>
        <w:keepLines w:val="0"/>
        <w:widowControl w:val="0"/>
        <w:shd w:val="clear" w:color="auto" w:fill="auto"/>
        <w:tabs>
          <w:tab w:pos="1457" w:val="left"/>
        </w:tabs>
        <w:bidi w:val="0"/>
        <w:spacing w:before="0" w:after="0" w:line="418" w:lineRule="auto"/>
        <w:ind w:left="1060" w:right="0" w:firstLine="0"/>
        <w:jc w:val="left"/>
      </w:pPr>
      <w:bookmarkStart w:id="545" w:name="bookmark545"/>
      <w:r>
        <w:rPr>
          <w:rFonts w:ascii="Times New Roman" w:eastAsia="Times New Roman" w:hAnsi="Times New Roman" w:cs="Times New Roman"/>
          <w:color w:val="000000"/>
          <w:spacing w:val="0"/>
          <w:w w:val="100"/>
          <w:position w:val="0"/>
          <w:sz w:val="18"/>
          <w:szCs w:val="18"/>
        </w:rPr>
        <w:t>A</w:t>
      </w:r>
      <w:bookmarkEnd w:id="545"/>
      <w:r>
        <w:rPr>
          <w:color w:val="000000"/>
          <w:spacing w:val="0"/>
          <w:w w:val="100"/>
          <w:position w:val="0"/>
        </w:rPr>
        <w:t>、</w:t>
        <w:tab/>
      </w:r>
      <w:r>
        <w:rPr>
          <w:color w:val="000000"/>
          <w:spacing w:val="0"/>
          <w:w w:val="100"/>
          <w:position w:val="0"/>
        </w:rPr>
        <w:t>坏账的确认标准</w:t>
      </w:r>
    </w:p>
    <w:p>
      <w:pPr>
        <w:pStyle w:val="Style26"/>
        <w:keepNext w:val="0"/>
        <w:keepLines w:val="0"/>
        <w:widowControl w:val="0"/>
        <w:shd w:val="clear" w:color="auto" w:fill="auto"/>
        <w:bidi w:val="0"/>
        <w:spacing w:before="0" w:after="300" w:line="358" w:lineRule="exact"/>
        <w:ind w:left="700" w:right="0" w:firstLine="360"/>
        <w:jc w:val="both"/>
      </w:pPr>
      <w:r>
        <w:rPr>
          <w:color w:val="000000"/>
          <w:spacing w:val="0"/>
          <w:w w:val="100"/>
          <w:position w:val="0"/>
        </w:rPr>
        <w:t>对有确凿证据表明确实无法收回的应收款项，如债务单位已撤销、破产、资不抵债、现金流量严重不 足、发生严重的自然灾害等，根据公司的管理权限，经股东大会或董事会批准后列作坏账损失，冲销提取 的坏账准备。</w:t>
      </w:r>
    </w:p>
    <w:p>
      <w:pPr>
        <w:pStyle w:val="Style26"/>
        <w:keepNext w:val="0"/>
        <w:keepLines w:val="0"/>
        <w:widowControl w:val="0"/>
        <w:shd w:val="clear" w:color="auto" w:fill="auto"/>
        <w:tabs>
          <w:tab w:pos="1442" w:val="left"/>
        </w:tabs>
        <w:bidi w:val="0"/>
        <w:spacing w:before="0" w:after="0" w:line="418" w:lineRule="auto"/>
        <w:ind w:left="1060" w:right="0" w:firstLine="0"/>
        <w:jc w:val="left"/>
      </w:pPr>
      <w:bookmarkStart w:id="546" w:name="bookmark546"/>
      <w:r>
        <w:rPr>
          <w:rFonts w:ascii="Times New Roman" w:eastAsia="Times New Roman" w:hAnsi="Times New Roman" w:cs="Times New Roman"/>
          <w:color w:val="000000"/>
          <w:spacing w:val="0"/>
          <w:w w:val="100"/>
          <w:position w:val="0"/>
          <w:sz w:val="18"/>
          <w:szCs w:val="18"/>
        </w:rPr>
        <w:t>B</w:t>
      </w:r>
      <w:bookmarkEnd w:id="546"/>
      <w:r>
        <w:rPr>
          <w:color w:val="000000"/>
          <w:spacing w:val="0"/>
          <w:w w:val="100"/>
          <w:position w:val="0"/>
        </w:rPr>
        <w:t>、</w:t>
        <w:tab/>
      </w:r>
      <w:r>
        <w:rPr>
          <w:color w:val="000000"/>
          <w:spacing w:val="0"/>
          <w:w w:val="100"/>
          <w:position w:val="0"/>
        </w:rPr>
        <w:t>坏账损失核算办法</w:t>
      </w:r>
    </w:p>
    <w:p>
      <w:pPr>
        <w:pStyle w:val="Style26"/>
        <w:keepNext w:val="0"/>
        <w:keepLines w:val="0"/>
        <w:widowControl w:val="0"/>
        <w:shd w:val="clear" w:color="auto" w:fill="auto"/>
        <w:bidi w:val="0"/>
        <w:spacing w:before="0" w:after="220" w:line="360" w:lineRule="exact"/>
        <w:ind w:left="1060" w:right="0" w:firstLine="0"/>
        <w:jc w:val="left"/>
      </w:pPr>
      <w:r>
        <w:rPr>
          <w:color w:val="000000"/>
          <w:spacing w:val="0"/>
          <w:w w:val="100"/>
          <w:position w:val="0"/>
        </w:rPr>
        <w:t>对公司的坏账损失，采用备抵法核算。</w:t>
      </w:r>
    </w:p>
    <w:p>
      <w:pPr>
        <w:pStyle w:val="Style26"/>
        <w:keepNext w:val="0"/>
        <w:keepLines w:val="0"/>
        <w:widowControl w:val="0"/>
        <w:numPr>
          <w:ilvl w:val="0"/>
          <w:numId w:val="25"/>
        </w:numPr>
        <w:shd w:val="clear" w:color="auto" w:fill="auto"/>
        <w:tabs>
          <w:tab w:pos="1361" w:val="left"/>
        </w:tabs>
        <w:bidi w:val="0"/>
        <w:spacing w:before="0" w:after="0" w:line="418" w:lineRule="auto"/>
        <w:ind w:left="1060" w:right="0" w:firstLine="0"/>
        <w:jc w:val="left"/>
      </w:pPr>
      <w:bookmarkStart w:id="547" w:name="bookmark547"/>
      <w:bookmarkEnd w:id="547"/>
      <w:r>
        <w:rPr>
          <w:color w:val="000000"/>
          <w:spacing w:val="0"/>
          <w:w w:val="100"/>
          <w:position w:val="0"/>
        </w:rPr>
        <w:t>单项金额重大并单项计提坏账准备的应收款项</w:t>
      </w:r>
    </w:p>
    <w:p>
      <w:pPr>
        <w:pStyle w:val="Style26"/>
        <w:keepNext w:val="0"/>
        <w:keepLines w:val="0"/>
        <w:widowControl w:val="0"/>
        <w:shd w:val="clear" w:color="auto" w:fill="auto"/>
        <w:tabs>
          <w:tab w:pos="3886" w:val="left"/>
        </w:tabs>
        <w:bidi w:val="0"/>
        <w:spacing w:before="0" w:after="0" w:line="360" w:lineRule="exact"/>
        <w:ind w:left="0" w:right="0" w:firstLine="700"/>
        <w:jc w:val="left"/>
      </w:pPr>
      <w:r>
        <w:rPr>
          <w:color w:val="000000"/>
          <w:spacing w:val="0"/>
          <w:w w:val="100"/>
          <w:position w:val="0"/>
        </w:rPr>
        <w:t>单项金额重大的判断依据或金额标准</w:t>
        <w:tab/>
        <w:t>期末金额为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万元）应收款项</w:t>
      </w:r>
    </w:p>
    <w:p>
      <w:pPr>
        <w:pStyle w:val="Style26"/>
        <w:keepNext w:val="0"/>
        <w:keepLines w:val="0"/>
        <w:widowControl w:val="0"/>
        <w:shd w:val="clear" w:color="auto" w:fill="auto"/>
        <w:tabs>
          <w:tab w:pos="3886" w:val="left"/>
        </w:tabs>
        <w:bidi w:val="0"/>
        <w:spacing w:before="0" w:after="0" w:line="360" w:lineRule="exact"/>
        <w:ind w:left="700" w:right="0" w:firstLine="3200"/>
        <w:jc w:val="left"/>
      </w:pPr>
      <w:r>
        <w:rPr>
          <w:color w:val="000000"/>
          <w:spacing w:val="0"/>
          <w:w w:val="100"/>
          <w:position w:val="0"/>
        </w:rPr>
        <w:t>单独进行减值测试，按预计未来现金流量现值低于其账面价值的 单项金额重大并单项计提坏账准备的</w:t>
        <w:tab/>
        <w:t>差额计提坏账准备，计入当期损益。单独测试未发生减值的应收</w:t>
      </w:r>
    </w:p>
    <w:p>
      <w:pPr>
        <w:pStyle w:val="Style26"/>
        <w:keepNext w:val="0"/>
        <w:keepLines w:val="0"/>
        <w:widowControl w:val="0"/>
        <w:shd w:val="clear" w:color="auto" w:fill="auto"/>
        <w:tabs>
          <w:tab w:pos="3886" w:val="left"/>
        </w:tabs>
        <w:bidi w:val="0"/>
        <w:spacing w:before="0" w:after="0" w:line="360" w:lineRule="exact"/>
        <w:ind w:left="0" w:right="0" w:firstLine="700"/>
        <w:jc w:val="left"/>
      </w:pPr>
      <w:r>
        <w:rPr>
          <w:color w:val="000000"/>
          <w:spacing w:val="0"/>
          <w:w w:val="100"/>
          <w:position w:val="0"/>
        </w:rPr>
        <w:t>计提方法</w:t>
        <w:tab/>
        <w:t>款项，包括在具有类似信用风险特征的应收款项组合中再进行减</w:t>
      </w:r>
    </w:p>
    <w:p>
      <w:pPr>
        <w:pStyle w:val="Style26"/>
        <w:keepNext w:val="0"/>
        <w:keepLines w:val="0"/>
        <w:widowControl w:val="0"/>
        <w:shd w:val="clear" w:color="auto" w:fill="auto"/>
        <w:bidi w:val="0"/>
        <w:spacing w:before="0" w:after="420" w:line="360" w:lineRule="exact"/>
        <w:ind w:left="3900" w:right="0" w:firstLine="0"/>
        <w:jc w:val="left"/>
      </w:pPr>
      <w:r>
        <w:rPr>
          <w:color w:val="000000"/>
          <w:spacing w:val="0"/>
          <w:w w:val="100"/>
          <w:position w:val="0"/>
        </w:rPr>
        <w:t>值测试。</w:t>
      </w:r>
    </w:p>
    <w:p>
      <w:pPr>
        <w:pStyle w:val="Style26"/>
        <w:keepNext w:val="0"/>
        <w:keepLines w:val="0"/>
        <w:widowControl w:val="0"/>
        <w:numPr>
          <w:ilvl w:val="0"/>
          <w:numId w:val="25"/>
        </w:numPr>
        <w:shd w:val="clear" w:color="auto" w:fill="auto"/>
        <w:tabs>
          <w:tab w:pos="1380" w:val="left"/>
        </w:tabs>
        <w:bidi w:val="0"/>
        <w:spacing w:before="0" w:after="0" w:line="418" w:lineRule="auto"/>
        <w:ind w:left="1060" w:right="0" w:firstLine="0"/>
        <w:jc w:val="left"/>
      </w:pPr>
      <w:bookmarkStart w:id="548" w:name="bookmark548"/>
      <w:bookmarkEnd w:id="548"/>
      <w:r>
        <w:rPr>
          <w:color w:val="000000"/>
          <w:spacing w:val="0"/>
          <w:w w:val="100"/>
          <w:position w:val="0"/>
        </w:rPr>
        <w:t>按组合计提坏账准备的应收款项</w:t>
      </w:r>
    </w:p>
    <w:p>
      <w:pPr>
        <w:pStyle w:val="Style26"/>
        <w:keepNext w:val="0"/>
        <w:keepLines w:val="0"/>
        <w:widowControl w:val="0"/>
        <w:shd w:val="clear" w:color="auto" w:fill="auto"/>
        <w:bidi w:val="0"/>
        <w:spacing w:before="0" w:line="360" w:lineRule="exact"/>
        <w:ind w:left="1060" w:right="0" w:firstLine="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）确定组合的依据及坏账准备的计提方法</w:t>
      </w:r>
    </w:p>
    <w:p>
      <w:pPr>
        <w:pStyle w:val="Style26"/>
        <w:keepNext w:val="0"/>
        <w:keepLines w:val="0"/>
        <w:widowControl w:val="0"/>
        <w:shd w:val="clear" w:color="auto" w:fill="auto"/>
        <w:bidi w:val="0"/>
        <w:spacing w:before="0" w:after="0" w:line="360" w:lineRule="exact"/>
        <w:ind w:left="0" w:right="0" w:firstLine="700"/>
        <w:jc w:val="left"/>
      </w:pPr>
      <w:r>
        <w:rPr>
          <w:color w:val="000000"/>
          <w:spacing w:val="0"/>
          <w:w w:val="100"/>
          <w:position w:val="0"/>
        </w:rPr>
        <w:t>确定组合的依据</w:t>
      </w:r>
    </w:p>
    <w:p>
      <w:pPr>
        <w:pStyle w:val="Style26"/>
        <w:keepNext w:val="0"/>
        <w:keepLines w:val="0"/>
        <w:widowControl w:val="0"/>
        <w:shd w:val="clear" w:color="auto" w:fill="auto"/>
        <w:tabs>
          <w:tab w:pos="3382" w:val="left"/>
        </w:tabs>
        <w:bidi w:val="0"/>
        <w:spacing w:before="0" w:after="0" w:line="360" w:lineRule="exact"/>
        <w:ind w:left="660" w:right="540" w:firstLine="0"/>
        <w:jc w:val="right"/>
      </w:pPr>
      <w:r>
        <w:rPr>
          <w:color w:val="000000"/>
          <w:spacing w:val="0"/>
          <w:w w:val="100"/>
          <w:position w:val="0"/>
        </w:rPr>
        <w:t>已单独计提减值准备的应收款项外，公司根据以前年度与之相同或相类 账龄分析法组合</w:t>
        <w:tab/>
        <w:t>似的、按账龄段划分的具有类似信用风险特征的应收款项组合的实际损</w:t>
      </w:r>
    </w:p>
    <w:p>
      <w:pPr>
        <w:pStyle w:val="Style26"/>
        <w:keepNext w:val="0"/>
        <w:keepLines w:val="0"/>
        <w:widowControl w:val="0"/>
        <w:shd w:val="clear" w:color="auto" w:fill="auto"/>
        <w:bidi w:val="0"/>
        <w:spacing w:before="0" w:after="0" w:line="360" w:lineRule="exact"/>
        <w:ind w:left="3420" w:right="0" w:firstLine="0"/>
        <w:jc w:val="left"/>
      </w:pPr>
      <w:r>
        <w:rPr>
          <w:color w:val="000000"/>
          <w:spacing w:val="0"/>
          <w:w w:val="100"/>
          <w:position w:val="0"/>
        </w:rPr>
        <w:t>失率为基础，结合现时情况分析确定坏账准备计提的比例。</w:t>
      </w:r>
    </w:p>
    <w:p>
      <w:pPr>
        <w:pStyle w:val="Style26"/>
        <w:keepNext w:val="0"/>
        <w:keepLines w:val="0"/>
        <w:widowControl w:val="0"/>
        <w:shd w:val="clear" w:color="auto" w:fill="auto"/>
        <w:bidi w:val="0"/>
        <w:spacing w:before="0" w:after="0" w:line="360" w:lineRule="exact"/>
        <w:ind w:left="0" w:right="0" w:firstLine="700"/>
        <w:jc w:val="left"/>
      </w:pPr>
      <w:r>
        <w:rPr>
          <w:color w:val="000000"/>
          <w:spacing w:val="0"/>
          <w:w w:val="100"/>
          <w:position w:val="0"/>
        </w:rPr>
        <w:t>按组合计提坏账准备的计提方法</w:t>
      </w:r>
    </w:p>
    <w:p>
      <w:pPr>
        <w:pStyle w:val="Style26"/>
        <w:keepNext w:val="0"/>
        <w:keepLines w:val="0"/>
        <w:widowControl w:val="0"/>
        <w:shd w:val="clear" w:color="auto" w:fill="auto"/>
        <w:tabs>
          <w:tab w:pos="3382" w:val="left"/>
        </w:tabs>
        <w:bidi w:val="0"/>
        <w:spacing w:before="0" w:line="360" w:lineRule="exact"/>
        <w:ind w:left="0" w:right="0" w:firstLine="700"/>
        <w:jc w:val="left"/>
      </w:pPr>
      <w:r>
        <w:rPr>
          <w:color w:val="000000"/>
          <w:spacing w:val="0"/>
          <w:w w:val="100"/>
          <w:position w:val="0"/>
        </w:rPr>
        <w:t>账龄分析法组合</w:t>
        <w:tab/>
        <w:t>账龄分析法</w:t>
      </w:r>
    </w:p>
    <w:p>
      <w:pPr>
        <w:pStyle w:val="Style26"/>
        <w:keepNext w:val="0"/>
        <w:keepLines w:val="0"/>
        <w:widowControl w:val="0"/>
        <w:shd w:val="clear" w:color="auto" w:fill="auto"/>
        <w:bidi w:val="0"/>
        <w:spacing w:before="0" w:line="360" w:lineRule="exact"/>
        <w:ind w:left="1060" w:right="0" w:firstLine="0"/>
        <w:jc w:val="left"/>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）账龄分析法</w:t>
      </w:r>
    </w:p>
    <w:p>
      <w:pPr>
        <w:pStyle w:val="Style76"/>
        <w:keepNext/>
        <w:keepLines/>
        <w:widowControl w:val="0"/>
        <w:pBdr>
          <w:bottom w:val="single" w:sz="4" w:space="0" w:color="auto"/>
        </w:pBdr>
        <w:shd w:val="clear" w:color="auto" w:fill="auto"/>
        <w:tabs>
          <w:tab w:pos="4949" w:val="left"/>
        </w:tabs>
        <w:bidi w:val="0"/>
        <w:spacing w:before="0" w:after="40" w:line="360" w:lineRule="exact"/>
        <w:ind w:left="0" w:right="0"/>
        <w:jc w:val="left"/>
      </w:pPr>
      <w:bookmarkStart w:id="551" w:name="bookmark551"/>
      <w:bookmarkStart w:id="552" w:name="bookmark552"/>
      <w:bookmarkStart w:id="553" w:name="bookmark553"/>
      <w:r>
        <w:rPr>
          <w:color w:val="000000"/>
          <w:spacing w:val="0"/>
          <w:w w:val="100"/>
          <w:position w:val="0"/>
        </w:rPr>
        <w:t>账龄</w:t>
        <w:tab/>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551"/>
      <w:bookmarkEnd w:id="552"/>
      <w:bookmarkEnd w:id="553"/>
    </w:p>
    <w:p>
      <w:pPr>
        <w:pStyle w:val="Style31"/>
        <w:keepNext w:val="0"/>
        <w:keepLines w:val="0"/>
        <w:widowControl w:val="0"/>
        <w:shd w:val="clear" w:color="auto" w:fill="auto"/>
        <w:tabs>
          <w:tab w:pos="4949" w:val="left"/>
        </w:tabs>
        <w:bidi w:val="0"/>
        <w:spacing w:before="0" w:after="40" w:line="360" w:lineRule="exact"/>
        <w:ind w:left="0" w:right="0" w:firstLine="980"/>
        <w:jc w:val="left"/>
        <w:rPr>
          <w:sz w:val="18"/>
          <w:szCs w:val="18"/>
        </w:rPr>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年以内（含</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年）</w:t>
        <w:tab/>
      </w:r>
      <w:r>
        <w:rPr>
          <w:rFonts w:ascii="Times New Roman" w:eastAsia="Times New Roman" w:hAnsi="Times New Roman" w:cs="Times New Roman"/>
          <w:b w:val="0"/>
          <w:bCs w:val="0"/>
          <w:color w:val="000000"/>
          <w:spacing w:val="0"/>
          <w:w w:val="100"/>
          <w:position w:val="0"/>
          <w:sz w:val="18"/>
          <w:szCs w:val="18"/>
        </w:rPr>
        <w:t>1</w:t>
      </w:r>
    </w:p>
    <w:p>
      <w:pPr>
        <w:pStyle w:val="Style31"/>
        <w:keepNext w:val="0"/>
        <w:keepLines w:val="0"/>
        <w:widowControl w:val="0"/>
        <w:shd w:val="clear" w:color="auto" w:fill="auto"/>
        <w:tabs>
          <w:tab w:pos="4949" w:val="left"/>
        </w:tabs>
        <w:bidi w:val="0"/>
        <w:spacing w:before="0" w:after="40" w:line="360" w:lineRule="exact"/>
        <w:ind w:left="0" w:right="0" w:firstLine="980"/>
        <w:jc w:val="left"/>
        <w:rPr>
          <w:sz w:val="18"/>
          <w:szCs w:val="18"/>
        </w:rPr>
      </w:pP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年至</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年（含</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年）</w:t>
        <w:tab/>
      </w:r>
      <w:r>
        <w:rPr>
          <w:rFonts w:ascii="Times New Roman" w:eastAsia="Times New Roman" w:hAnsi="Times New Roman" w:cs="Times New Roman"/>
          <w:b w:val="0"/>
          <w:bCs w:val="0"/>
          <w:color w:val="000000"/>
          <w:spacing w:val="0"/>
          <w:w w:val="100"/>
          <w:position w:val="0"/>
          <w:sz w:val="18"/>
          <w:szCs w:val="18"/>
        </w:rPr>
        <w:t>5</w:t>
      </w:r>
    </w:p>
    <w:p>
      <w:pPr>
        <w:pStyle w:val="Style31"/>
        <w:keepNext w:val="0"/>
        <w:keepLines w:val="0"/>
        <w:widowControl w:val="0"/>
        <w:shd w:val="clear" w:color="auto" w:fill="auto"/>
        <w:tabs>
          <w:tab w:pos="4949" w:val="left"/>
        </w:tabs>
        <w:bidi w:val="0"/>
        <w:spacing w:before="0" w:after="40" w:line="360" w:lineRule="exact"/>
        <w:ind w:left="0" w:right="0" w:firstLine="980"/>
        <w:jc w:val="left"/>
        <w:rPr>
          <w:sz w:val="18"/>
          <w:szCs w:val="18"/>
        </w:rPr>
      </w:pP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年至</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年（含</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年）</w:t>
        <w:tab/>
      </w:r>
      <w:r>
        <w:rPr>
          <w:rFonts w:ascii="Times New Roman" w:eastAsia="Times New Roman" w:hAnsi="Times New Roman" w:cs="Times New Roman"/>
          <w:b w:val="0"/>
          <w:bCs w:val="0"/>
          <w:color w:val="000000"/>
          <w:spacing w:val="0"/>
          <w:w w:val="100"/>
          <w:position w:val="0"/>
          <w:sz w:val="18"/>
          <w:szCs w:val="18"/>
        </w:rPr>
        <w:t>30</w:t>
      </w:r>
    </w:p>
    <w:p>
      <w:pPr>
        <w:pStyle w:val="Style31"/>
        <w:keepNext w:val="0"/>
        <w:keepLines w:val="0"/>
        <w:widowControl w:val="0"/>
        <w:shd w:val="clear" w:color="auto" w:fill="auto"/>
        <w:tabs>
          <w:tab w:pos="4949" w:val="left"/>
        </w:tabs>
        <w:bidi w:val="0"/>
        <w:spacing w:before="0" w:after="320" w:line="360" w:lineRule="exact"/>
        <w:ind w:left="0" w:right="0" w:firstLine="980"/>
        <w:jc w:val="left"/>
        <w:rPr>
          <w:sz w:val="18"/>
          <w:szCs w:val="18"/>
        </w:rPr>
      </w:pP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年以上</w:t>
        <w:tab/>
      </w:r>
      <w:r>
        <w:rPr>
          <w:rFonts w:ascii="Times New Roman" w:eastAsia="Times New Roman" w:hAnsi="Times New Roman" w:cs="Times New Roman"/>
          <w:b w:val="0"/>
          <w:bCs w:val="0"/>
          <w:color w:val="000000"/>
          <w:spacing w:val="0"/>
          <w:w w:val="100"/>
          <w:position w:val="0"/>
          <w:sz w:val="18"/>
          <w:szCs w:val="18"/>
        </w:rPr>
        <w:t>100</w:t>
      </w:r>
      <w:r>
        <w:fldChar w:fldCharType="end"/>
      </w:r>
    </w:p>
    <w:p>
      <w:pPr>
        <w:pStyle w:val="Style26"/>
        <w:keepNext w:val="0"/>
        <w:keepLines w:val="0"/>
        <w:widowControl w:val="0"/>
        <w:numPr>
          <w:ilvl w:val="0"/>
          <w:numId w:val="25"/>
        </w:numPr>
        <w:shd w:val="clear" w:color="auto" w:fill="auto"/>
        <w:bidi w:val="0"/>
        <w:spacing w:before="0" w:line="360" w:lineRule="exact"/>
        <w:ind w:left="1060" w:right="0" w:firstLine="0"/>
        <w:jc w:val="left"/>
      </w:pPr>
      <w:bookmarkStart w:id="554" w:name="bookmark554"/>
      <w:bookmarkEnd w:id="554"/>
      <w:r>
        <w:rPr>
          <w:color w:val="000000"/>
          <w:spacing w:val="0"/>
          <w:w w:val="100"/>
          <w:position w:val="0"/>
        </w:rPr>
        <w:t>单项金额虽不重大但单项计提坏账准备的应收款项</w:t>
      </w:r>
    </w:p>
    <w:p>
      <w:pPr>
        <w:pStyle w:val="Style26"/>
        <w:keepNext w:val="0"/>
        <w:keepLines w:val="0"/>
        <w:widowControl w:val="0"/>
        <w:shd w:val="clear" w:color="auto" w:fill="auto"/>
        <w:tabs>
          <w:tab w:pos="4022" w:val="left"/>
        </w:tabs>
        <w:bidi w:val="0"/>
        <w:spacing w:before="0" w:after="40" w:line="360" w:lineRule="exact"/>
        <w:ind w:left="0" w:right="0" w:firstLine="700"/>
        <w:jc w:val="left"/>
      </w:pPr>
      <w:r>
        <w:rPr>
          <w:color w:val="000000"/>
          <w:spacing w:val="0"/>
          <w:w w:val="100"/>
          <w:position w:val="0"/>
        </w:rPr>
        <w:t>单项计提坏账准备的理由</w:t>
        <w:tab/>
        <w:t>单项金额重大的应收款项以外回收风险较大的应收款项</w:t>
      </w:r>
    </w:p>
    <w:p>
      <w:pPr>
        <w:pStyle w:val="Style26"/>
        <w:keepNext w:val="0"/>
        <w:keepLines w:val="0"/>
        <w:widowControl w:val="0"/>
        <w:shd w:val="clear" w:color="auto" w:fill="auto"/>
        <w:tabs>
          <w:tab w:pos="4022" w:val="left"/>
        </w:tabs>
        <w:bidi w:val="0"/>
        <w:spacing w:before="0" w:after="40" w:line="360" w:lineRule="exact"/>
        <w:ind w:left="0" w:right="0" w:firstLine="700"/>
        <w:jc w:val="left"/>
      </w:pPr>
      <w:r>
        <w:rPr>
          <w:color w:val="000000"/>
          <w:spacing w:val="0"/>
          <w:w w:val="100"/>
          <w:position w:val="0"/>
        </w:rPr>
        <w:t>坏账准备的计提方法</w:t>
        <w:tab/>
        <w:t>个别认定法</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（十）存货的核算方法</w:t>
      </w:r>
    </w:p>
    <w:p>
      <w:pPr>
        <w:pStyle w:val="Style26"/>
        <w:keepNext w:val="0"/>
        <w:keepLines w:val="0"/>
        <w:widowControl w:val="0"/>
        <w:numPr>
          <w:ilvl w:val="0"/>
          <w:numId w:val="27"/>
        </w:numPr>
        <w:shd w:val="clear" w:color="auto" w:fill="auto"/>
        <w:tabs>
          <w:tab w:pos="1361" w:val="left"/>
        </w:tabs>
        <w:bidi w:val="0"/>
        <w:spacing w:before="0" w:line="360" w:lineRule="exact"/>
        <w:ind w:left="1060" w:right="0" w:firstLine="0"/>
        <w:jc w:val="left"/>
      </w:pPr>
      <w:bookmarkStart w:id="555" w:name="bookmark555"/>
      <w:bookmarkEnd w:id="555"/>
      <w:r>
        <w:rPr>
          <w:color w:val="000000"/>
          <w:spacing w:val="0"/>
          <w:w w:val="100"/>
          <w:position w:val="0"/>
        </w:rPr>
        <w:t>公司的存货分为库存商品、发出商品、劳务成本等。</w:t>
      </w:r>
    </w:p>
    <w:p>
      <w:pPr>
        <w:pStyle w:val="Style26"/>
        <w:keepNext w:val="0"/>
        <w:keepLines w:val="0"/>
        <w:widowControl w:val="0"/>
        <w:numPr>
          <w:ilvl w:val="0"/>
          <w:numId w:val="27"/>
        </w:numPr>
        <w:shd w:val="clear" w:color="auto" w:fill="auto"/>
        <w:bidi w:val="0"/>
        <w:spacing w:before="0" w:line="370" w:lineRule="exact"/>
        <w:ind w:left="700" w:right="0" w:firstLine="360"/>
        <w:jc w:val="both"/>
      </w:pPr>
      <w:bookmarkStart w:id="556" w:name="bookmark556"/>
      <w:bookmarkEnd w:id="55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核算方法：存货取得时采用实际成本计价，存货成本包括采购成本、加工成本和其他成本。存货领 用或发出采用加权平均法确定其发出成本。低值易耗品、包装物领用时采用一次转销法核算。</w:t>
      </w:r>
    </w:p>
    <w:p>
      <w:pPr>
        <w:pStyle w:val="Style26"/>
        <w:keepNext w:val="0"/>
        <w:keepLines w:val="0"/>
        <w:widowControl w:val="0"/>
        <w:numPr>
          <w:ilvl w:val="0"/>
          <w:numId w:val="27"/>
        </w:numPr>
        <w:shd w:val="clear" w:color="auto" w:fill="auto"/>
        <w:tabs>
          <w:tab w:pos="1380" w:val="left"/>
        </w:tabs>
        <w:bidi w:val="0"/>
        <w:spacing w:before="0" w:line="360" w:lineRule="exact"/>
        <w:ind w:left="1060" w:right="0" w:firstLine="0"/>
        <w:jc w:val="left"/>
      </w:pPr>
      <w:bookmarkStart w:id="557" w:name="bookmark557"/>
      <w:bookmarkEnd w:id="557"/>
      <w:r>
        <w:rPr>
          <w:color w:val="000000"/>
          <w:spacing w:val="0"/>
          <w:w w:val="100"/>
          <w:position w:val="0"/>
        </w:rPr>
        <w:t>存货的盘存制度：采用永续盘存制。</w:t>
      </w:r>
    </w:p>
    <w:p>
      <w:pPr>
        <w:pStyle w:val="Style26"/>
        <w:keepNext w:val="0"/>
        <w:keepLines w:val="0"/>
        <w:widowControl w:val="0"/>
        <w:numPr>
          <w:ilvl w:val="0"/>
          <w:numId w:val="27"/>
        </w:numPr>
        <w:shd w:val="clear" w:color="auto" w:fill="auto"/>
        <w:tabs>
          <w:tab w:pos="1370" w:val="left"/>
        </w:tabs>
        <w:bidi w:val="0"/>
        <w:spacing w:before="0" w:line="374" w:lineRule="exact"/>
        <w:ind w:left="700" w:right="0" w:firstLine="360"/>
        <w:jc w:val="both"/>
      </w:pPr>
      <w:bookmarkStart w:id="558" w:name="bookmark558"/>
      <w:bookmarkEnd w:id="558"/>
      <w:r>
        <w:rPr>
          <w:color w:val="000000"/>
          <w:spacing w:val="0"/>
          <w:w w:val="100"/>
          <w:position w:val="0"/>
        </w:rPr>
        <w:t>结合行业积压图书处理的一般情况和企业处理积压图书的实际经验，公司将图书分为常销类、非常 销类二大类。于每期期末，对库存出版物存货进行全面清查并实行分年核价，按规定的比例提取跌价准备：</w:t>
      </w:r>
    </w:p>
    <w:p>
      <w:pPr>
        <w:pStyle w:val="Style26"/>
        <w:keepNext w:val="0"/>
        <w:keepLines w:val="0"/>
        <w:widowControl w:val="0"/>
        <w:shd w:val="clear" w:color="auto" w:fill="auto"/>
        <w:bidi w:val="0"/>
        <w:spacing w:before="0" w:line="358" w:lineRule="exact"/>
        <w:ind w:left="700" w:right="0" w:firstLine="360"/>
        <w:jc w:val="both"/>
      </w:pPr>
      <w:r>
        <w:rPr>
          <w:color w:val="000000"/>
          <w:spacing w:val="0"/>
          <w:w w:val="100"/>
          <w:position w:val="0"/>
        </w:rPr>
        <w:t>对红魔语法阅读词汇系列图书、少儿及经典名著系列图书等常销书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年内不计提存货跌价准备，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年按图书总定价计提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年以上按图书总 定价计提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存货跌价准备。</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在非常销书中对当年出版的过季同步教辅和纸质期刊扣除图书总定价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全额计提存货跌价准备。对社 科类、青春类等非常销书类图书按库龄不同，库龄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年库存社科类、青春类等畅销图书按图书总定价的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计提存货跌价准备，图书库龄超过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年的按图书总定价的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计提存货跌价准备。</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（十一）长期股权投资</w:t>
      </w:r>
    </w:p>
    <w:p>
      <w:pPr>
        <w:pStyle w:val="Style26"/>
        <w:keepNext w:val="0"/>
        <w:keepLines w:val="0"/>
        <w:widowControl w:val="0"/>
        <w:numPr>
          <w:ilvl w:val="0"/>
          <w:numId w:val="29"/>
        </w:numPr>
        <w:shd w:val="clear" w:color="auto" w:fill="auto"/>
        <w:bidi w:val="0"/>
        <w:spacing w:before="0" w:line="360" w:lineRule="exact"/>
        <w:ind w:left="1060" w:right="0" w:firstLine="0"/>
        <w:jc w:val="left"/>
      </w:pPr>
      <w:bookmarkStart w:id="559" w:name="bookmark559"/>
      <w:bookmarkEnd w:id="559"/>
      <w:r>
        <w:rPr>
          <w:color w:val="000000"/>
          <w:spacing w:val="0"/>
          <w:w w:val="100"/>
          <w:position w:val="0"/>
        </w:rPr>
        <w:t>投资成本的确定</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）同一控制下的企业合并形成的，合并方以支付现金、转让非现金资产、承担债务或发行权益性 证券作为合并对价的，在合并日按照取得被合并方所有者权益账面价值的份额作为其初始投资成本。长期 股权投资初始投资成本与支付的合并对价的账面价值或发行股份的面值总额之间的差额调整资本公积；资 本公积不足冲减的，调整留存收益。</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支付对价的公允价值之和的差额，调整资本公积（资本溢价或股本溢价），资本公积不足冲减的，冲减留</w:t>
      </w:r>
    </w:p>
    <w:p>
      <w:pPr>
        <w:pStyle w:val="Style26"/>
        <w:keepNext w:val="0"/>
        <w:keepLines w:val="0"/>
        <w:widowControl w:val="0"/>
        <w:shd w:val="clear" w:color="auto" w:fill="auto"/>
        <w:bidi w:val="0"/>
        <w:spacing w:before="0" w:line="360" w:lineRule="exact"/>
        <w:ind w:left="0" w:right="0" w:firstLine="700"/>
        <w:jc w:val="left"/>
      </w:pPr>
      <w:r>
        <w:rPr>
          <w:color w:val="000000"/>
          <w:spacing w:val="0"/>
          <w:w w:val="100"/>
          <w:position w:val="0"/>
        </w:rPr>
        <w:t>存收益。</w:t>
      </w:r>
    </w:p>
    <w:p>
      <w:pPr>
        <w:pStyle w:val="Style26"/>
        <w:keepNext w:val="0"/>
        <w:keepLines w:val="0"/>
        <w:widowControl w:val="0"/>
        <w:shd w:val="clear" w:color="auto" w:fill="auto"/>
        <w:tabs>
          <w:tab w:pos="1605" w:val="left"/>
        </w:tabs>
        <w:bidi w:val="0"/>
        <w:spacing w:before="0" w:line="355" w:lineRule="exact"/>
        <w:ind w:left="700" w:right="0" w:firstLine="360"/>
        <w:jc w:val="both"/>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 本。</w:t>
      </w:r>
    </w:p>
    <w:p>
      <w:pPr>
        <w:pStyle w:val="Style26"/>
        <w:keepNext w:val="0"/>
        <w:keepLines w:val="0"/>
        <w:widowControl w:val="0"/>
        <w:shd w:val="clear" w:color="auto" w:fill="auto"/>
        <w:tabs>
          <w:tab w:pos="1605" w:val="left"/>
        </w:tabs>
        <w:bidi w:val="0"/>
        <w:spacing w:before="0" w:line="367" w:lineRule="exact"/>
        <w:ind w:left="700" w:right="0" w:firstLine="360"/>
        <w:jc w:val="both"/>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26"/>
        <w:keepNext w:val="0"/>
        <w:keepLines w:val="0"/>
        <w:widowControl w:val="0"/>
        <w:numPr>
          <w:ilvl w:val="0"/>
          <w:numId w:val="29"/>
        </w:numPr>
        <w:shd w:val="clear" w:color="auto" w:fill="auto"/>
        <w:tabs>
          <w:tab w:pos="1351" w:val="left"/>
        </w:tabs>
        <w:bidi w:val="0"/>
        <w:spacing w:before="0" w:line="360" w:lineRule="exact"/>
        <w:ind w:left="1060" w:right="0" w:firstLine="0"/>
        <w:jc w:val="left"/>
      </w:pPr>
      <w:bookmarkStart w:id="562" w:name="bookmark562"/>
      <w:bookmarkEnd w:id="562"/>
      <w:r>
        <w:rPr>
          <w:color w:val="000000"/>
          <w:spacing w:val="0"/>
          <w:w w:val="100"/>
          <w:position w:val="0"/>
        </w:rPr>
        <w:t>后续计量及损益确认方法</w:t>
      </w:r>
    </w:p>
    <w:p>
      <w:pPr>
        <w:pStyle w:val="Style26"/>
        <w:keepNext w:val="0"/>
        <w:keepLines w:val="0"/>
        <w:widowControl w:val="0"/>
        <w:shd w:val="clear" w:color="auto" w:fill="auto"/>
        <w:bidi w:val="0"/>
        <w:spacing w:before="0" w:line="358" w:lineRule="exact"/>
        <w:ind w:left="700" w:right="0" w:firstLine="360"/>
        <w:jc w:val="both"/>
      </w:pPr>
      <w:r>
        <w:rPr>
          <w:color w:val="000000"/>
          <w:spacing w:val="0"/>
          <w:w w:val="100"/>
          <w:position w:val="0"/>
        </w:rPr>
        <w:t>对被投资单位能够实施控制的长期股权投资采用成本法核算，在编制合并财务报表时按照权益法进行 调整；对不具有共同控制或重大影响，并且在活跃市场中没有报价、公允价值不能可靠计量的长期股权投 资，采用成本法核算；对具有共同控制或重大影响的长期股权投资，采用权益法核算。</w:t>
      </w:r>
    </w:p>
    <w:p>
      <w:pPr>
        <w:pStyle w:val="Style26"/>
        <w:keepNext w:val="0"/>
        <w:keepLines w:val="0"/>
        <w:widowControl w:val="0"/>
        <w:numPr>
          <w:ilvl w:val="0"/>
          <w:numId w:val="29"/>
        </w:numPr>
        <w:shd w:val="clear" w:color="auto" w:fill="auto"/>
        <w:tabs>
          <w:tab w:pos="1351" w:val="left"/>
        </w:tabs>
        <w:bidi w:val="0"/>
        <w:spacing w:before="0" w:line="360" w:lineRule="exact"/>
        <w:ind w:left="1060" w:right="0" w:firstLine="0"/>
        <w:jc w:val="left"/>
      </w:pPr>
      <w:bookmarkStart w:id="563" w:name="bookmark563"/>
      <w:bookmarkEnd w:id="563"/>
      <w:r>
        <w:rPr>
          <w:color w:val="000000"/>
          <w:spacing w:val="0"/>
          <w:w w:val="100"/>
          <w:position w:val="0"/>
        </w:rPr>
        <w:t>确定对被投资单位具有共同控制、重大影响的依据</w:t>
      </w:r>
    </w:p>
    <w:p>
      <w:pPr>
        <w:pStyle w:val="Style26"/>
        <w:keepNext w:val="0"/>
        <w:keepLines w:val="0"/>
        <w:widowControl w:val="0"/>
        <w:shd w:val="clear" w:color="auto" w:fill="auto"/>
        <w:bidi w:val="0"/>
        <w:spacing w:before="0" w:line="358" w:lineRule="exact"/>
        <w:ind w:left="700" w:right="0" w:firstLine="360"/>
        <w:jc w:val="both"/>
      </w:pPr>
      <w:r>
        <w:rPr>
          <w:color w:val="000000"/>
          <w:spacing w:val="0"/>
          <w:w w:val="100"/>
          <w:position w:val="0"/>
        </w:rPr>
        <w:t>按照合同约定，与被投资单位相关的重要财务和经营决策需要分享控制权的投资方一致同意的，认定 为共同控制；对被投资单位的财务和经营政策有参与决策的权力，但并不能够控制或者与其他方一起共同 控制这些政策的制定的，认定为重大影响。</w:t>
      </w:r>
    </w:p>
    <w:p>
      <w:pPr>
        <w:pStyle w:val="Style26"/>
        <w:keepNext w:val="0"/>
        <w:keepLines w:val="0"/>
        <w:widowControl w:val="0"/>
        <w:numPr>
          <w:ilvl w:val="0"/>
          <w:numId w:val="29"/>
        </w:numPr>
        <w:shd w:val="clear" w:color="auto" w:fill="auto"/>
        <w:tabs>
          <w:tab w:pos="1351" w:val="left"/>
        </w:tabs>
        <w:bidi w:val="0"/>
        <w:spacing w:before="0" w:line="360" w:lineRule="exact"/>
        <w:ind w:left="1060" w:right="0" w:firstLine="0"/>
        <w:jc w:val="left"/>
      </w:pPr>
      <w:bookmarkStart w:id="564" w:name="bookmark564"/>
      <w:bookmarkEnd w:id="564"/>
      <w:r>
        <w:rPr>
          <w:color w:val="000000"/>
          <w:spacing w:val="0"/>
          <w:w w:val="100"/>
          <w:position w:val="0"/>
        </w:rPr>
        <w:t>长期股权投资的处置</w:t>
      </w:r>
    </w:p>
    <w:p>
      <w:pPr>
        <w:pStyle w:val="Style26"/>
        <w:keepNext w:val="0"/>
        <w:keepLines w:val="0"/>
        <w:widowControl w:val="0"/>
        <w:shd w:val="clear" w:color="auto" w:fill="auto"/>
        <w:tabs>
          <w:tab w:pos="1433" w:val="left"/>
        </w:tabs>
        <w:bidi w:val="0"/>
        <w:spacing w:before="0" w:line="360" w:lineRule="exact"/>
        <w:ind w:left="700" w:right="0" w:firstLine="360"/>
        <w:jc w:val="both"/>
      </w:pPr>
      <w:bookmarkStart w:id="565" w:name="bookmark565"/>
      <w:r>
        <w:rPr>
          <w:rFonts w:ascii="Times New Roman" w:eastAsia="Times New Roman" w:hAnsi="Times New Roman" w:cs="Times New Roman"/>
          <w:color w:val="000000"/>
          <w:spacing w:val="0"/>
          <w:w w:val="100"/>
          <w:position w:val="0"/>
          <w:sz w:val="18"/>
          <w:szCs w:val="18"/>
        </w:rPr>
        <w:t>（</w:t>
      </w:r>
      <w:bookmarkEnd w:id="56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部分处置对子公司的长期股权投资，但不丧失控制权的情形部分处置对子公司的长期股权投资， 但不丧失控制权时，应当将处置价款与处置投资对应的账面价值的差额确认为当期投资收益。</w:t>
      </w:r>
    </w:p>
    <w:p>
      <w:pPr>
        <w:pStyle w:val="Style26"/>
        <w:keepNext w:val="0"/>
        <w:keepLines w:val="0"/>
        <w:widowControl w:val="0"/>
        <w:shd w:val="clear" w:color="auto" w:fill="auto"/>
        <w:tabs>
          <w:tab w:pos="1438" w:val="left"/>
        </w:tabs>
        <w:bidi w:val="0"/>
        <w:spacing w:before="0" w:line="360" w:lineRule="exact"/>
        <w:ind w:left="1060" w:right="0" w:firstLine="0"/>
        <w:jc w:val="left"/>
      </w:pPr>
      <w:bookmarkStart w:id="566" w:name="bookmark566"/>
      <w:r>
        <w:rPr>
          <w:rFonts w:ascii="Times New Roman" w:eastAsia="Times New Roman" w:hAnsi="Times New Roman" w:cs="Times New Roman"/>
          <w:color w:val="000000"/>
          <w:spacing w:val="0"/>
          <w:w w:val="100"/>
          <w:position w:val="0"/>
          <w:sz w:val="18"/>
          <w:szCs w:val="18"/>
        </w:rPr>
        <w:t>（</w:t>
      </w:r>
      <w:bookmarkEnd w:id="56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部分处置股权投资或其他原因丧失了对子公司控制权的情形</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失）；同时，对于剩余股权，应当按其账面价值确认为长期股权投资或其它相关金融资产。处置后的剩余股 权能够对子公司实施共同控制或重大影响的，应按有关成本法转为权益法的相关规定进行会计处理。</w:t>
      </w:r>
    </w:p>
    <w:p>
      <w:pPr>
        <w:pStyle w:val="Style26"/>
        <w:keepNext w:val="0"/>
        <w:keepLines w:val="0"/>
        <w:widowControl w:val="0"/>
        <w:numPr>
          <w:ilvl w:val="0"/>
          <w:numId w:val="29"/>
        </w:numPr>
        <w:shd w:val="clear" w:color="auto" w:fill="auto"/>
        <w:tabs>
          <w:tab w:pos="1351" w:val="left"/>
        </w:tabs>
        <w:bidi w:val="0"/>
        <w:spacing w:before="0" w:line="360" w:lineRule="exact"/>
        <w:ind w:left="1060" w:right="0" w:firstLine="0"/>
        <w:jc w:val="left"/>
      </w:pPr>
      <w:bookmarkStart w:id="567" w:name="bookmark567"/>
      <w:bookmarkEnd w:id="567"/>
      <w:r>
        <w:rPr>
          <w:color w:val="000000"/>
          <w:spacing w:val="0"/>
          <w:w w:val="100"/>
          <w:position w:val="0"/>
        </w:rPr>
        <w:t>减值测试方法及减值准备计提方法</w:t>
      </w:r>
    </w:p>
    <w:p>
      <w:pPr>
        <w:pStyle w:val="Style26"/>
        <w:keepNext w:val="0"/>
        <w:keepLines w:val="0"/>
        <w:widowControl w:val="0"/>
        <w:shd w:val="clear" w:color="auto" w:fill="auto"/>
        <w:bidi w:val="0"/>
        <w:spacing w:before="0" w:line="362" w:lineRule="exact"/>
        <w:ind w:left="700" w:right="0" w:firstLine="360"/>
        <w:jc w:val="left"/>
      </w:pPr>
      <w:r>
        <w:rPr>
          <w:color w:val="000000"/>
          <w:spacing w:val="0"/>
          <w:w w:val="100"/>
          <w:position w:val="0"/>
        </w:rPr>
        <w:t>对子公司、联营企业及合营企业的投资，在资产负债表日有客观证据表明其发生减值的，按照账面价 值与可收回金额的差额计提相应的减值准备；对被投资单位不具有共同控制或重大影响、在活跃市场中没 有报价、公允价值不能可靠计量的长期股权投资，按照《企业会计准则第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的规定计提相应的减值准备。</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（十二）固定资产的核算方法</w:t>
      </w:r>
    </w:p>
    <w:p>
      <w:pPr>
        <w:pStyle w:val="Style26"/>
        <w:keepNext w:val="0"/>
        <w:keepLines w:val="0"/>
        <w:widowControl w:val="0"/>
        <w:numPr>
          <w:ilvl w:val="0"/>
          <w:numId w:val="31"/>
        </w:numPr>
        <w:shd w:val="clear" w:color="auto" w:fill="auto"/>
        <w:bidi w:val="0"/>
        <w:spacing w:before="0" w:line="360" w:lineRule="exact"/>
        <w:ind w:left="1160" w:right="0" w:firstLine="0"/>
        <w:jc w:val="left"/>
      </w:pPr>
      <w:bookmarkStart w:id="568" w:name="bookmark568"/>
      <w:bookmarkEnd w:id="568"/>
      <w:r>
        <w:rPr>
          <w:color w:val="000000"/>
          <w:spacing w:val="0"/>
          <w:w w:val="100"/>
          <w:position w:val="0"/>
        </w:rPr>
        <w:t>固定资产的确认标准</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本公司固定资产是指为生产商品、提供劳务、出租或经营管理而持有的，使用寿命超过一个会计年度 的有形资产。</w:t>
      </w:r>
    </w:p>
    <w:p>
      <w:pPr>
        <w:pStyle w:val="Style26"/>
        <w:keepNext w:val="0"/>
        <w:keepLines w:val="0"/>
        <w:widowControl w:val="0"/>
        <w:shd w:val="clear" w:color="auto" w:fill="auto"/>
        <w:bidi w:val="0"/>
        <w:spacing w:before="0" w:after="300" w:line="360" w:lineRule="exact"/>
        <w:ind w:left="680" w:right="0" w:firstLine="380"/>
        <w:jc w:val="both"/>
      </w:pPr>
      <w:r>
        <w:rPr>
          <w:color w:val="000000"/>
          <w:spacing w:val="0"/>
          <w:w w:val="100"/>
          <w:position w:val="0"/>
        </w:rPr>
        <w:t>与该固定资产有关的经济利益很可能流入企业，并且该固定资产的成本能够可靠地计量时，固定资产 才能予以确认。</w:t>
      </w:r>
    </w:p>
    <w:p>
      <w:pPr>
        <w:pStyle w:val="Style26"/>
        <w:keepNext w:val="0"/>
        <w:keepLines w:val="0"/>
        <w:widowControl w:val="0"/>
        <w:numPr>
          <w:ilvl w:val="0"/>
          <w:numId w:val="31"/>
        </w:numPr>
        <w:shd w:val="clear" w:color="auto" w:fill="auto"/>
        <w:tabs>
          <w:tab w:pos="1473" w:val="left"/>
        </w:tabs>
        <w:bidi w:val="0"/>
        <w:spacing w:before="0" w:line="418" w:lineRule="auto"/>
        <w:ind w:left="1160" w:right="0" w:firstLine="0"/>
        <w:jc w:val="left"/>
      </w:pPr>
      <w:bookmarkStart w:id="569" w:name="bookmark569"/>
      <w:bookmarkEnd w:id="569"/>
      <w:r>
        <w:rPr>
          <w:color w:val="000000"/>
          <w:spacing w:val="0"/>
          <w:w w:val="100"/>
          <w:position w:val="0"/>
        </w:rPr>
        <w:t>固定资产在取得时按发生的实际成本入账。</w:t>
      </w:r>
    </w:p>
    <w:p>
      <w:pPr>
        <w:pStyle w:val="Style26"/>
        <w:keepNext w:val="0"/>
        <w:keepLines w:val="0"/>
        <w:widowControl w:val="0"/>
        <w:numPr>
          <w:ilvl w:val="0"/>
          <w:numId w:val="31"/>
        </w:numPr>
        <w:shd w:val="clear" w:color="auto" w:fill="auto"/>
        <w:tabs>
          <w:tab w:pos="1473" w:val="left"/>
        </w:tabs>
        <w:bidi w:val="0"/>
        <w:spacing w:before="0" w:after="0" w:line="418" w:lineRule="auto"/>
        <w:ind w:left="1160" w:right="0" w:firstLine="0"/>
        <w:jc w:val="left"/>
      </w:pPr>
      <w:bookmarkStart w:id="570" w:name="bookmark570"/>
      <w:bookmarkEnd w:id="570"/>
      <w:r>
        <w:rPr>
          <w:color w:val="000000"/>
          <w:spacing w:val="0"/>
          <w:w w:val="100"/>
          <w:position w:val="0"/>
        </w:rPr>
        <w:t>固定资产后续支出的核算方法</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本公司的固定资产后续支出是指固定资产在使用过程中发生的更新改造支出、修理费用等。</w:t>
      </w:r>
    </w:p>
    <w:p>
      <w:pPr>
        <w:pStyle w:val="Style26"/>
        <w:keepNext w:val="0"/>
        <w:keepLines w:val="0"/>
        <w:widowControl w:val="0"/>
        <w:shd w:val="clear" w:color="auto" w:fill="auto"/>
        <w:bidi w:val="0"/>
        <w:spacing w:before="0" w:after="300" w:line="360" w:lineRule="exact"/>
        <w:ind w:left="680" w:right="0" w:firstLine="380"/>
        <w:jc w:val="both"/>
      </w:pPr>
      <w:r>
        <w:rPr>
          <w:color w:val="000000"/>
          <w:spacing w:val="0"/>
          <w:w w:val="100"/>
          <w:position w:val="0"/>
        </w:rPr>
        <w:t>固定资产的更新改造等后续支出，满足上述固定资产确认条件的，应当计入固定资产成本，如有被替 换的部分，应扣除其账面价值；不满足上述固定资产确认条件的固定资产修理费用等，应当在发生时计入 当期损益。</w:t>
      </w:r>
    </w:p>
    <w:p>
      <w:pPr>
        <w:pStyle w:val="Style26"/>
        <w:keepNext w:val="0"/>
        <w:keepLines w:val="0"/>
        <w:widowControl w:val="0"/>
        <w:numPr>
          <w:ilvl w:val="0"/>
          <w:numId w:val="31"/>
        </w:numPr>
        <w:shd w:val="clear" w:color="auto" w:fill="auto"/>
        <w:tabs>
          <w:tab w:pos="1473" w:val="left"/>
        </w:tabs>
        <w:bidi w:val="0"/>
        <w:spacing w:before="0" w:after="0" w:line="418" w:lineRule="auto"/>
        <w:ind w:left="1160" w:right="0" w:firstLine="0"/>
        <w:jc w:val="left"/>
      </w:pPr>
      <w:bookmarkStart w:id="571" w:name="bookmark571"/>
      <w:bookmarkEnd w:id="571"/>
      <w:r>
        <w:rPr>
          <w:color w:val="000000"/>
          <w:spacing w:val="0"/>
          <w:w w:val="100"/>
          <w:position w:val="0"/>
        </w:rPr>
        <w:t>固定资产的分类</w:t>
      </w:r>
    </w:p>
    <w:p>
      <w:pPr>
        <w:pStyle w:val="Style26"/>
        <w:keepNext w:val="0"/>
        <w:keepLines w:val="0"/>
        <w:widowControl w:val="0"/>
        <w:shd w:val="clear" w:color="auto" w:fill="auto"/>
        <w:bidi w:val="0"/>
        <w:spacing w:before="0" w:after="300" w:line="360" w:lineRule="exact"/>
        <w:ind w:left="1060" w:right="0" w:firstLine="0"/>
        <w:jc w:val="left"/>
      </w:pPr>
      <w:r>
        <w:rPr>
          <w:color w:val="000000"/>
          <w:spacing w:val="0"/>
          <w:w w:val="100"/>
          <w:position w:val="0"/>
        </w:rPr>
        <w:t>固定资产主要分为房屋建筑物、机器设备、运输设备、电子设备及其他等。</w:t>
      </w:r>
    </w:p>
    <w:p>
      <w:pPr>
        <w:pStyle w:val="Style26"/>
        <w:keepNext w:val="0"/>
        <w:keepLines w:val="0"/>
        <w:widowControl w:val="0"/>
        <w:numPr>
          <w:ilvl w:val="0"/>
          <w:numId w:val="31"/>
        </w:numPr>
        <w:shd w:val="clear" w:color="auto" w:fill="auto"/>
        <w:tabs>
          <w:tab w:pos="1473" w:val="left"/>
        </w:tabs>
        <w:bidi w:val="0"/>
        <w:spacing w:before="0" w:after="0" w:line="418" w:lineRule="auto"/>
        <w:ind w:left="1160" w:right="0" w:firstLine="0"/>
        <w:jc w:val="left"/>
      </w:pPr>
      <w:bookmarkStart w:id="572" w:name="bookmark572"/>
      <w:bookmarkEnd w:id="572"/>
      <w:r>
        <w:rPr>
          <w:color w:val="000000"/>
          <w:spacing w:val="0"/>
          <w:w w:val="100"/>
          <w:position w:val="0"/>
        </w:rPr>
        <w:t>固定资产折旧方法</w:t>
      </w:r>
    </w:p>
    <w:p>
      <w:pPr>
        <w:pStyle w:val="Style26"/>
        <w:keepNext w:val="0"/>
        <w:keepLines w:val="0"/>
        <w:widowControl w:val="0"/>
        <w:shd w:val="clear" w:color="auto" w:fill="auto"/>
        <w:bidi w:val="0"/>
        <w:spacing w:before="0" w:after="300" w:line="360" w:lineRule="exact"/>
        <w:ind w:left="680" w:right="0" w:firstLine="380"/>
        <w:jc w:val="both"/>
      </w:pPr>
      <w:r>
        <w:rPr>
          <w:color w:val="000000"/>
          <w:spacing w:val="0"/>
          <w:w w:val="100"/>
          <w:position w:val="0"/>
        </w:rPr>
        <w:t>本公司采用年限平均法计提折旧。本公司对未计提减值准备的固定资产，按固定资产类别、预计使用 寿命和预计净残值计提折旧，本公司确定各类固定资产的年折旧率如下：</w:t>
      </w:r>
    </w:p>
    <w:tbl>
      <w:tblPr>
        <w:tblOverlap w:val="never"/>
        <w:jc w:val="center"/>
        <w:tblLayout w:type="fixed"/>
      </w:tblPr>
      <w:tblGrid>
        <w:gridCol w:w="1872"/>
        <w:gridCol w:w="1920"/>
        <w:gridCol w:w="2136"/>
        <w:gridCol w:w="1680"/>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资产类别</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净残值率（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使用年限（年）</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年折旧率（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2.43-4.85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电子设备及其他</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19.40</w:t>
            </w:r>
          </w:p>
        </w:tc>
      </w:tr>
    </w:tbl>
    <w:p>
      <w:pPr>
        <w:widowControl w:val="0"/>
        <w:spacing w:after="299" w:line="1" w:lineRule="exact"/>
      </w:pPr>
    </w:p>
    <w:p>
      <w:pPr>
        <w:pStyle w:val="Style26"/>
        <w:keepNext w:val="0"/>
        <w:keepLines w:val="0"/>
        <w:widowControl w:val="0"/>
        <w:shd w:val="clear" w:color="auto" w:fill="auto"/>
        <w:bidi w:val="0"/>
        <w:spacing w:before="0" w:after="300" w:line="358" w:lineRule="exact"/>
        <w:ind w:left="680" w:right="0" w:firstLine="380"/>
        <w:jc w:val="both"/>
      </w:pPr>
      <w:r>
        <w:rPr>
          <w:color w:val="000000"/>
          <w:spacing w:val="0"/>
          <w:w w:val="100"/>
          <w:position w:val="0"/>
        </w:rPr>
        <w:t>在使用年限内变更预计折旧年限或预计净残值率，以及已计提减值准备的固定资产，按照该固定资产 的账面价值以及尚可使用寿命重新计算确定折旧率和折旧额。因固定资产减值准备而调整固定资产折旧额 时，对此前已计提的累计折旧不作调整。</w:t>
      </w:r>
    </w:p>
    <w:p>
      <w:pPr>
        <w:pStyle w:val="Style26"/>
        <w:keepNext w:val="0"/>
        <w:keepLines w:val="0"/>
        <w:widowControl w:val="0"/>
        <w:numPr>
          <w:ilvl w:val="0"/>
          <w:numId w:val="31"/>
        </w:numPr>
        <w:shd w:val="clear" w:color="auto" w:fill="auto"/>
        <w:bidi w:val="0"/>
        <w:spacing w:before="0" w:after="0" w:line="420" w:lineRule="auto"/>
        <w:ind w:left="1160" w:right="0" w:firstLine="0"/>
        <w:jc w:val="left"/>
      </w:pPr>
      <w:bookmarkStart w:id="573" w:name="bookmark573"/>
      <w:bookmarkEnd w:id="573"/>
      <w:r>
        <w:rPr>
          <w:color w:val="000000"/>
          <w:spacing w:val="0"/>
          <w:w w:val="100"/>
          <w:position w:val="0"/>
        </w:rPr>
        <w:t>固定资产减值准备</w:t>
      </w:r>
    </w:p>
    <w:p>
      <w:pPr>
        <w:pStyle w:val="Style26"/>
        <w:keepNext w:val="0"/>
        <w:keepLines w:val="0"/>
        <w:widowControl w:val="0"/>
        <w:shd w:val="clear" w:color="auto" w:fill="auto"/>
        <w:bidi w:val="0"/>
        <w:spacing w:before="0" w:line="362" w:lineRule="exact"/>
        <w:ind w:left="680" w:right="0" w:firstLine="380"/>
        <w:jc w:val="both"/>
      </w:pPr>
      <w:r>
        <w:rPr>
          <w:color w:val="000000"/>
          <w:spacing w:val="0"/>
          <w:w w:val="100"/>
          <w:position w:val="0"/>
        </w:rPr>
        <w:t>本公司在资产负债表日判断资产是否存在可能发生减值的迹象，如由于市价大幅度下跌,或陈旧过时、 损坏、长期闲置等原因导致其可收回金额低于账面价值的，按单项固定资产可收回金额低于账面价值的差 额计提固定资产减值准备。固定资产减值损失一经确认，在以后会计期间不得转回。</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（十三）在建工程的核算方法</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本公司的在建工程，包括施工前期准备、正在施工中的基本建设工程、技术改造工程等。</w:t>
      </w:r>
    </w:p>
    <w:p>
      <w:pPr>
        <w:pStyle w:val="Style26"/>
        <w:keepNext w:val="0"/>
        <w:keepLines w:val="0"/>
        <w:widowControl w:val="0"/>
        <w:shd w:val="clear" w:color="auto" w:fill="auto"/>
        <w:bidi w:val="0"/>
        <w:spacing w:before="0" w:after="300" w:line="363" w:lineRule="exact"/>
        <w:ind w:left="680" w:right="0" w:firstLine="380"/>
        <w:jc w:val="both"/>
      </w:pPr>
      <w:r>
        <w:rPr>
          <w:color w:val="000000"/>
          <w:spacing w:val="0"/>
          <w:w w:val="100"/>
          <w:position w:val="0"/>
        </w:rPr>
        <w:t>本公司在建工程项目按建造该项资产达到预定可使用状态前所发生的全部支出，作为固定资产的入账 价值。所建造的固定资产已达到预定可使用状态，但尚未办理竣工决算的，自达到预定可使用状态之日起，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26"/>
        <w:keepNext w:val="0"/>
        <w:keepLines w:val="0"/>
        <w:widowControl w:val="0"/>
        <w:shd w:val="clear" w:color="auto" w:fill="auto"/>
        <w:bidi w:val="0"/>
        <w:spacing w:before="0" w:line="362" w:lineRule="exact"/>
        <w:ind w:left="700" w:right="0" w:firstLine="360"/>
        <w:jc w:val="both"/>
      </w:pPr>
      <w:r>
        <w:rPr>
          <w:color w:val="000000"/>
          <w:spacing w:val="0"/>
          <w:w w:val="100"/>
          <w:position w:val="0"/>
        </w:rPr>
        <w:t>在建工程减值准备：本公司于资产负债表日对存在减值迹象的在建工程进行全面检查，对单项资产可 收回金额低于账面价值的差额，提取在建工程减值准备，在建工程减值损失一经确认，在以后会计期间不 得转回。</w:t>
      </w:r>
    </w:p>
    <w:p>
      <w:pPr>
        <w:pStyle w:val="Style26"/>
        <w:keepNext w:val="0"/>
        <w:keepLines w:val="0"/>
        <w:widowControl w:val="0"/>
        <w:shd w:val="clear" w:color="auto" w:fill="auto"/>
        <w:bidi w:val="0"/>
        <w:spacing w:before="0" w:after="300" w:line="360" w:lineRule="exact"/>
        <w:ind w:left="1060" w:right="0" w:firstLine="0"/>
        <w:jc w:val="left"/>
      </w:pPr>
      <w:r>
        <w:rPr>
          <w:color w:val="000000"/>
          <w:spacing w:val="0"/>
          <w:w w:val="100"/>
          <w:position w:val="0"/>
        </w:rPr>
        <w:t>（十四）借款费用的核算</w:t>
      </w:r>
    </w:p>
    <w:p>
      <w:pPr>
        <w:pStyle w:val="Style26"/>
        <w:keepNext w:val="0"/>
        <w:keepLines w:val="0"/>
        <w:widowControl w:val="0"/>
        <w:numPr>
          <w:ilvl w:val="0"/>
          <w:numId w:val="33"/>
        </w:numPr>
        <w:shd w:val="clear" w:color="auto" w:fill="auto"/>
        <w:tabs>
          <w:tab w:pos="1361" w:val="left"/>
        </w:tabs>
        <w:bidi w:val="0"/>
        <w:spacing w:before="0" w:after="0" w:line="418" w:lineRule="auto"/>
        <w:ind w:left="1060" w:right="0" w:firstLine="0"/>
        <w:jc w:val="left"/>
      </w:pPr>
      <w:bookmarkStart w:id="574" w:name="bookmark574"/>
      <w:bookmarkEnd w:id="574"/>
      <w:r>
        <w:rPr>
          <w:color w:val="000000"/>
          <w:spacing w:val="0"/>
          <w:w w:val="100"/>
          <w:position w:val="0"/>
        </w:rPr>
        <w:t>借款费用资本化的确认原则</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公司发生的借款费用，可直接归属于符合资本化条件资产的购建或者生产的，予以资本化，计入相关 资产成本；其它借款费用，在发生时根据其发生额确认为费用，计入当期损益。</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借款费用同时满足下列条件时开始资本化：</w:t>
      </w:r>
    </w:p>
    <w:p>
      <w:pPr>
        <w:pStyle w:val="Style26"/>
        <w:keepNext w:val="0"/>
        <w:keepLines w:val="0"/>
        <w:widowControl w:val="0"/>
        <w:shd w:val="clear" w:color="auto" w:fill="auto"/>
        <w:tabs>
          <w:tab w:pos="1447" w:val="left"/>
        </w:tabs>
        <w:bidi w:val="0"/>
        <w:spacing w:before="0" w:after="300" w:line="374" w:lineRule="exact"/>
        <w:ind w:left="700" w:right="0" w:firstLine="360"/>
        <w:jc w:val="both"/>
      </w:pPr>
      <w:bookmarkStart w:id="575" w:name="bookmark575"/>
      <w:r>
        <w:rPr>
          <w:rFonts w:ascii="Times New Roman" w:eastAsia="Times New Roman" w:hAnsi="Times New Roman" w:cs="Times New Roman"/>
          <w:color w:val="000000"/>
          <w:spacing w:val="0"/>
          <w:w w:val="100"/>
          <w:position w:val="0"/>
          <w:sz w:val="18"/>
          <w:szCs w:val="18"/>
        </w:rPr>
        <w:t>A</w:t>
      </w:r>
      <w:bookmarkEnd w:id="575"/>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6"/>
        <w:keepNext w:val="0"/>
        <w:keepLines w:val="0"/>
        <w:widowControl w:val="0"/>
        <w:shd w:val="clear" w:color="auto" w:fill="auto"/>
        <w:tabs>
          <w:tab w:pos="1457" w:val="left"/>
        </w:tabs>
        <w:bidi w:val="0"/>
        <w:spacing w:before="0" w:line="418" w:lineRule="auto"/>
        <w:ind w:left="1060" w:right="0" w:firstLine="0"/>
        <w:jc w:val="left"/>
      </w:pPr>
      <w:bookmarkStart w:id="576" w:name="bookmark576"/>
      <w:r>
        <w:rPr>
          <w:rFonts w:ascii="Times New Roman" w:eastAsia="Times New Roman" w:hAnsi="Times New Roman" w:cs="Times New Roman"/>
          <w:color w:val="000000"/>
          <w:spacing w:val="0"/>
          <w:w w:val="100"/>
          <w:position w:val="0"/>
          <w:sz w:val="18"/>
          <w:szCs w:val="18"/>
        </w:rPr>
        <w:t>B</w:t>
      </w:r>
      <w:bookmarkEnd w:id="576"/>
      <w:r>
        <w:rPr>
          <w:color w:val="000000"/>
          <w:spacing w:val="0"/>
          <w:w w:val="100"/>
          <w:position w:val="0"/>
        </w:rPr>
        <w:t>、</w:t>
        <w:tab/>
      </w:r>
      <w:r>
        <w:rPr>
          <w:color w:val="000000"/>
          <w:spacing w:val="0"/>
          <w:w w:val="100"/>
          <w:position w:val="0"/>
        </w:rPr>
        <w:t>借款费用已经发生；</w:t>
      </w:r>
    </w:p>
    <w:p>
      <w:pPr>
        <w:pStyle w:val="Style26"/>
        <w:keepNext w:val="0"/>
        <w:keepLines w:val="0"/>
        <w:widowControl w:val="0"/>
        <w:shd w:val="clear" w:color="auto" w:fill="auto"/>
        <w:tabs>
          <w:tab w:pos="1457" w:val="left"/>
        </w:tabs>
        <w:bidi w:val="0"/>
        <w:spacing w:before="0" w:after="0" w:line="418" w:lineRule="auto"/>
        <w:ind w:left="1060" w:right="0" w:firstLine="0"/>
        <w:jc w:val="left"/>
      </w:pPr>
      <w:bookmarkStart w:id="577" w:name="bookmark577"/>
      <w:r>
        <w:rPr>
          <w:rFonts w:ascii="Times New Roman" w:eastAsia="Times New Roman" w:hAnsi="Times New Roman" w:cs="Times New Roman"/>
          <w:color w:val="000000"/>
          <w:spacing w:val="0"/>
          <w:w w:val="100"/>
          <w:position w:val="0"/>
          <w:sz w:val="18"/>
          <w:szCs w:val="18"/>
        </w:rPr>
        <w:t>C</w:t>
      </w:r>
      <w:bookmarkEnd w:id="577"/>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当符合资本化条件的资产在购建或者生产过程中发生非正常中断、且中断时间连续超过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个月的，借 款费用暂停资本化。</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当购建或者生产符合资本化条件的资产达到预定可使用或者可销售状态时，借款费用停止资本化。</w:t>
      </w:r>
    </w:p>
    <w:p>
      <w:pPr>
        <w:pStyle w:val="Style26"/>
        <w:keepNext w:val="0"/>
        <w:keepLines w:val="0"/>
        <w:widowControl w:val="0"/>
        <w:shd w:val="clear" w:color="auto" w:fill="auto"/>
        <w:bidi w:val="0"/>
        <w:spacing w:before="0" w:after="300" w:line="360" w:lineRule="exact"/>
        <w:ind w:left="700" w:right="0" w:firstLine="360"/>
        <w:jc w:val="both"/>
      </w:pPr>
      <w:r>
        <w:rPr>
          <w:color w:val="000000"/>
          <w:spacing w:val="0"/>
          <w:w w:val="100"/>
          <w:position w:val="0"/>
        </w:rPr>
        <w:t>当购建或者生产符合资本化条件的资产中部分项目分别完工且可单独使用时，该部分资产借款费用停 止资本化。</w:t>
      </w:r>
    </w:p>
    <w:p>
      <w:pPr>
        <w:pStyle w:val="Style26"/>
        <w:keepNext w:val="0"/>
        <w:keepLines w:val="0"/>
        <w:widowControl w:val="0"/>
        <w:numPr>
          <w:ilvl w:val="0"/>
          <w:numId w:val="33"/>
        </w:numPr>
        <w:shd w:val="clear" w:color="auto" w:fill="auto"/>
        <w:tabs>
          <w:tab w:pos="1380" w:val="left"/>
        </w:tabs>
        <w:bidi w:val="0"/>
        <w:spacing w:before="0" w:after="0" w:line="418" w:lineRule="auto"/>
        <w:ind w:left="1060" w:right="0" w:firstLine="0"/>
        <w:jc w:val="left"/>
      </w:pPr>
      <w:bookmarkStart w:id="578" w:name="bookmark578"/>
      <w:bookmarkEnd w:id="578"/>
      <w:r>
        <w:rPr>
          <w:color w:val="000000"/>
          <w:spacing w:val="0"/>
          <w:w w:val="100"/>
          <w:position w:val="0"/>
        </w:rPr>
        <w:t>借款费用资本化期间</w:t>
      </w:r>
    </w:p>
    <w:p>
      <w:pPr>
        <w:pStyle w:val="Style26"/>
        <w:keepNext w:val="0"/>
        <w:keepLines w:val="0"/>
        <w:widowControl w:val="0"/>
        <w:shd w:val="clear" w:color="auto" w:fill="auto"/>
        <w:bidi w:val="0"/>
        <w:spacing w:before="0" w:after="300" w:line="360" w:lineRule="exact"/>
        <w:ind w:left="700" w:right="0" w:firstLine="360"/>
        <w:jc w:val="both"/>
      </w:pPr>
      <w:r>
        <w:rPr>
          <w:color w:val="000000"/>
          <w:spacing w:val="0"/>
          <w:w w:val="100"/>
          <w:position w:val="0"/>
        </w:rPr>
        <w:t>资本化期间，指从借款费用开始资本化时点到停止资本化时点的期间，借款费用暂停资本化的期间不 包括在内。</w:t>
      </w:r>
    </w:p>
    <w:p>
      <w:pPr>
        <w:pStyle w:val="Style26"/>
        <w:keepNext w:val="0"/>
        <w:keepLines w:val="0"/>
        <w:widowControl w:val="0"/>
        <w:numPr>
          <w:ilvl w:val="0"/>
          <w:numId w:val="33"/>
        </w:numPr>
        <w:shd w:val="clear" w:color="auto" w:fill="auto"/>
        <w:tabs>
          <w:tab w:pos="1380" w:val="left"/>
        </w:tabs>
        <w:bidi w:val="0"/>
        <w:spacing w:before="0" w:after="0" w:line="418" w:lineRule="auto"/>
        <w:ind w:left="1060" w:right="0" w:firstLine="0"/>
        <w:jc w:val="left"/>
      </w:pPr>
      <w:bookmarkStart w:id="579" w:name="bookmark579"/>
      <w:bookmarkEnd w:id="579"/>
      <w:r>
        <w:rPr>
          <w:color w:val="000000"/>
          <w:spacing w:val="0"/>
          <w:w w:val="100"/>
          <w:position w:val="0"/>
        </w:rPr>
        <w:t>借款费用资本化金额的计算方法</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专门借款的利息费用及其辅助费用扣除尚未动用的借款资金存入银行取得的利息收入或者进行暂时性 投资取得的投资收益后的金额，在所购建或者生产的符合资本化条件的资产达到预定可使用或者可销售状 态前，予以资本化。</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为购建或者生产符合资本化条件的资产而占用了一般借款的，根据累计资产支出超过专门借款部分的 资产支出加权平均数乘以所占用一般借款的资本化率，计算确定一般借款应予资本化的利息金额。资本化 率根据一般借款加权平均利率计算确定。</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借款存在折价或者溢价的，按照实际利率法确定每一会计期间应摊销的折价或者溢价金额，调整每期</w:t>
      </w:r>
    </w:p>
    <w:p>
      <w:pPr>
        <w:pStyle w:val="Style26"/>
        <w:keepNext w:val="0"/>
        <w:keepLines w:val="0"/>
        <w:widowControl w:val="0"/>
        <w:shd w:val="clear" w:color="auto" w:fill="auto"/>
        <w:bidi w:val="0"/>
        <w:spacing w:before="0" w:line="240" w:lineRule="auto"/>
        <w:ind w:left="0" w:right="0" w:firstLine="700"/>
        <w:jc w:val="left"/>
      </w:pPr>
      <w:r>
        <w:rPr>
          <w:color w:val="000000"/>
          <w:spacing w:val="0"/>
          <w:w w:val="100"/>
          <w:position w:val="0"/>
        </w:rPr>
        <w:t>利息金额。</w:t>
      </w:r>
    </w:p>
    <w:p>
      <w:pPr>
        <w:pStyle w:val="Style26"/>
        <w:keepNext w:val="0"/>
        <w:keepLines w:val="0"/>
        <w:widowControl w:val="0"/>
        <w:shd w:val="clear" w:color="auto" w:fill="auto"/>
        <w:bidi w:val="0"/>
        <w:spacing w:before="0" w:after="300" w:line="362" w:lineRule="exact"/>
        <w:ind w:left="1060" w:right="0" w:firstLine="0"/>
        <w:jc w:val="left"/>
      </w:pPr>
      <w:r>
        <w:rPr>
          <w:color w:val="000000"/>
          <w:spacing w:val="0"/>
          <w:w w:val="100"/>
          <w:position w:val="0"/>
        </w:rPr>
        <w:t>（十五）无形资产的核算方法</w:t>
      </w:r>
    </w:p>
    <w:p>
      <w:pPr>
        <w:pStyle w:val="Style26"/>
        <w:keepNext w:val="0"/>
        <w:keepLines w:val="0"/>
        <w:widowControl w:val="0"/>
        <w:numPr>
          <w:ilvl w:val="0"/>
          <w:numId w:val="35"/>
        </w:numPr>
        <w:shd w:val="clear" w:color="auto" w:fill="auto"/>
        <w:tabs>
          <w:tab w:pos="1357" w:val="left"/>
        </w:tabs>
        <w:bidi w:val="0"/>
        <w:spacing w:before="0" w:after="0" w:line="420" w:lineRule="auto"/>
        <w:ind w:left="1060" w:right="0" w:firstLine="0"/>
        <w:jc w:val="left"/>
      </w:pPr>
      <w:bookmarkStart w:id="580" w:name="bookmark580"/>
      <w:bookmarkEnd w:id="580"/>
      <w:r>
        <w:rPr>
          <w:color w:val="000000"/>
          <w:spacing w:val="0"/>
          <w:w w:val="100"/>
          <w:position w:val="0"/>
        </w:rPr>
        <w:t>无形资产的计价方法</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本公司无形资产按照取得时的实际成本进行初始计量，并于取得无形资产时分析判断其使用寿命。</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使用寿命为有限的，自无形资产可供使用时起，采用能反映与该资产有关的经济利益的预期实现方式 的摊销方法，在预计使用年限内摊销；无法可靠确定预期实现方式的，采用直线法在预计使用年限内分期 摊销。</w:t>
      </w:r>
    </w:p>
    <w:p>
      <w:pPr>
        <w:pStyle w:val="Style26"/>
        <w:keepNext w:val="0"/>
        <w:keepLines w:val="0"/>
        <w:widowControl w:val="0"/>
        <w:numPr>
          <w:ilvl w:val="0"/>
          <w:numId w:val="35"/>
        </w:numPr>
        <w:shd w:val="clear" w:color="auto" w:fill="auto"/>
        <w:tabs>
          <w:tab w:pos="1376" w:val="left"/>
        </w:tabs>
        <w:bidi w:val="0"/>
        <w:spacing w:before="0" w:line="362" w:lineRule="exact"/>
        <w:ind w:left="1060" w:right="0" w:firstLine="0"/>
        <w:jc w:val="left"/>
      </w:pPr>
      <w:bookmarkStart w:id="581" w:name="bookmark581"/>
      <w:bookmarkEnd w:id="581"/>
      <w:r>
        <w:rPr>
          <w:color w:val="000000"/>
          <w:spacing w:val="0"/>
          <w:w w:val="100"/>
          <w:position w:val="0"/>
        </w:rPr>
        <w:t>无形资产使用寿命及摊销</w:t>
      </w:r>
    </w:p>
    <w:p>
      <w:pPr>
        <w:pStyle w:val="Style26"/>
        <w:keepNext w:val="0"/>
        <w:keepLines w:val="0"/>
        <w:widowControl w:val="0"/>
        <w:shd w:val="clear" w:color="auto" w:fill="auto"/>
        <w:tabs>
          <w:tab w:pos="1439" w:val="left"/>
        </w:tabs>
        <w:bidi w:val="0"/>
        <w:spacing w:before="0" w:line="367" w:lineRule="exact"/>
        <w:ind w:left="700" w:right="0" w:firstLine="360"/>
        <w:jc w:val="both"/>
      </w:pPr>
      <w:bookmarkStart w:id="582" w:name="bookmark582"/>
      <w:r>
        <w:rPr>
          <w:rFonts w:ascii="Times New Roman" w:eastAsia="Times New Roman" w:hAnsi="Times New Roman" w:cs="Times New Roman"/>
          <w:color w:val="000000"/>
          <w:spacing w:val="0"/>
          <w:w w:val="100"/>
          <w:position w:val="0"/>
          <w:sz w:val="18"/>
          <w:szCs w:val="18"/>
        </w:rPr>
        <w:t>A</w:t>
      </w:r>
      <w:bookmarkEnd w:id="582"/>
      <w:r>
        <w:rPr>
          <w:color w:val="000000"/>
          <w:spacing w:val="0"/>
          <w:w w:val="100"/>
          <w:position w:val="0"/>
        </w:rPr>
        <w:t>、</w:t>
        <w:tab/>
      </w:r>
      <w:r>
        <w:rPr>
          <w:color w:val="000000"/>
          <w:spacing w:val="0"/>
          <w:w w:val="100"/>
          <w:position w:val="0"/>
        </w:rPr>
        <w:t>来源于合同性权利或其它法定权利的无形资产，其使用寿命不超过合同性权利或其它法定权利的 期限；如果合同性权利或其它法定权利能够在到期时因续约等延续，且有证据表明企业续约不需要付出大 额成本，续约期计入使用寿命。</w:t>
      </w:r>
    </w:p>
    <w:p>
      <w:pPr>
        <w:pStyle w:val="Style26"/>
        <w:keepNext w:val="0"/>
        <w:keepLines w:val="0"/>
        <w:widowControl w:val="0"/>
        <w:shd w:val="clear" w:color="auto" w:fill="auto"/>
        <w:tabs>
          <w:tab w:pos="1429" w:val="left"/>
        </w:tabs>
        <w:bidi w:val="0"/>
        <w:spacing w:before="0" w:line="374" w:lineRule="exact"/>
        <w:ind w:left="700" w:right="0" w:firstLine="360"/>
        <w:jc w:val="both"/>
      </w:pPr>
      <w:bookmarkStart w:id="583" w:name="bookmark583"/>
      <w:r>
        <w:rPr>
          <w:rFonts w:ascii="Times New Roman" w:eastAsia="Times New Roman" w:hAnsi="Times New Roman" w:cs="Times New Roman"/>
          <w:color w:val="000000"/>
          <w:spacing w:val="0"/>
          <w:w w:val="100"/>
          <w:position w:val="0"/>
          <w:sz w:val="18"/>
          <w:szCs w:val="18"/>
        </w:rPr>
        <w:t>B</w:t>
      </w:r>
      <w:bookmarkEnd w:id="583"/>
      <w:r>
        <w:rPr>
          <w:color w:val="000000"/>
          <w:spacing w:val="0"/>
          <w:w w:val="100"/>
          <w:position w:val="0"/>
        </w:rPr>
        <w:t>、</w:t>
        <w:tab/>
      </w:r>
      <w:r>
        <w:rPr>
          <w:color w:val="000000"/>
          <w:spacing w:val="0"/>
          <w:w w:val="100"/>
          <w:position w:val="0"/>
        </w:rPr>
        <w:t>合同或法律没有规定使用寿命的，本公司综合各方面情况，聘请相关专家进行论证、或与同行业 的情况进行比较、以及参考历史经验等，确定无形资产为本公司带来未来经济利益的期限。</w:t>
      </w:r>
    </w:p>
    <w:p>
      <w:pPr>
        <w:pStyle w:val="Style26"/>
        <w:keepNext w:val="0"/>
        <w:keepLines w:val="0"/>
        <w:widowControl w:val="0"/>
        <w:shd w:val="clear" w:color="auto" w:fill="auto"/>
        <w:tabs>
          <w:tab w:pos="1429" w:val="left"/>
        </w:tabs>
        <w:bidi w:val="0"/>
        <w:spacing w:before="0" w:after="300" w:line="379" w:lineRule="exact"/>
        <w:ind w:left="700" w:right="0" w:firstLine="360"/>
        <w:jc w:val="both"/>
      </w:pPr>
      <w:bookmarkStart w:id="584" w:name="bookmark584"/>
      <w:r>
        <w:rPr>
          <w:rFonts w:ascii="Times New Roman" w:eastAsia="Times New Roman" w:hAnsi="Times New Roman" w:cs="Times New Roman"/>
          <w:color w:val="000000"/>
          <w:spacing w:val="0"/>
          <w:w w:val="100"/>
          <w:position w:val="0"/>
          <w:sz w:val="18"/>
          <w:szCs w:val="18"/>
        </w:rPr>
        <w:t>C</w:t>
      </w:r>
      <w:bookmarkEnd w:id="584"/>
      <w:r>
        <w:rPr>
          <w:color w:val="000000"/>
          <w:spacing w:val="0"/>
          <w:w w:val="100"/>
          <w:position w:val="0"/>
        </w:rPr>
        <w:t>、</w:t>
        <w:tab/>
      </w:r>
      <w:r>
        <w:rPr>
          <w:color w:val="000000"/>
          <w:spacing w:val="0"/>
          <w:w w:val="100"/>
          <w:position w:val="0"/>
        </w:rPr>
        <w:t>经过上述努力仍无法合理确定无形资产所带来经济利益期限的，将其作为使用寿命不确定的无形 资产。</w:t>
      </w:r>
    </w:p>
    <w:p>
      <w:pPr>
        <w:pStyle w:val="Style26"/>
        <w:keepNext w:val="0"/>
        <w:keepLines w:val="0"/>
        <w:widowControl w:val="0"/>
        <w:numPr>
          <w:ilvl w:val="0"/>
          <w:numId w:val="35"/>
        </w:numPr>
        <w:shd w:val="clear" w:color="auto" w:fill="auto"/>
        <w:tabs>
          <w:tab w:pos="1376" w:val="left"/>
        </w:tabs>
        <w:bidi w:val="0"/>
        <w:spacing w:before="0" w:after="0" w:line="420" w:lineRule="auto"/>
        <w:ind w:left="1060" w:right="0" w:firstLine="0"/>
        <w:jc w:val="left"/>
      </w:pPr>
      <w:bookmarkStart w:id="585" w:name="bookmark585"/>
      <w:bookmarkEnd w:id="585"/>
      <w:r>
        <w:rPr>
          <w:color w:val="000000"/>
          <w:spacing w:val="0"/>
          <w:w w:val="100"/>
          <w:position w:val="0"/>
        </w:rPr>
        <w:t>无形资产减值准备</w:t>
      </w:r>
    </w:p>
    <w:p>
      <w:pPr>
        <w:pStyle w:val="Style26"/>
        <w:keepNext w:val="0"/>
        <w:keepLines w:val="0"/>
        <w:widowControl w:val="0"/>
        <w:shd w:val="clear" w:color="auto" w:fill="auto"/>
        <w:bidi w:val="0"/>
        <w:spacing w:before="0" w:line="362" w:lineRule="exact"/>
        <w:ind w:left="700" w:right="0" w:firstLine="360"/>
        <w:jc w:val="both"/>
      </w:pPr>
      <w:r>
        <w:rPr>
          <w:color w:val="000000"/>
          <w:spacing w:val="0"/>
          <w:w w:val="100"/>
          <w:position w:val="0"/>
        </w:rPr>
        <w:t>本公司在资产负债表日对存在减值迹象的使用寿命有限的无形资产按单项资产进行减值测试，如果资 产的可收回金额低于其账面价值，按其差额提取减值准备，无形资产减值损失一经确认，在以后会计期间 不得转回。</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本公司对使用寿命不确定的无形资产不进行摊销，无论是否存在减值迹象，每个会计期间都进行减值 测试，并按可收回金额低于账面价值的差额提取无形资产减值准备。在每个会计期间对使用寿命不确定的 无形资产的使用寿命进行复核。如果有证据表明无形资产的使用寿命是有限的，重新估计其使用寿命，并 按使用寿命有限的无形资产的规定处理。</w:t>
      </w:r>
    </w:p>
    <w:p>
      <w:pPr>
        <w:pStyle w:val="Style26"/>
        <w:keepNext w:val="0"/>
        <w:keepLines w:val="0"/>
        <w:widowControl w:val="0"/>
        <w:numPr>
          <w:ilvl w:val="0"/>
          <w:numId w:val="35"/>
        </w:numPr>
        <w:shd w:val="clear" w:color="auto" w:fill="auto"/>
        <w:tabs>
          <w:tab w:pos="1376" w:val="left"/>
        </w:tabs>
        <w:bidi w:val="0"/>
        <w:spacing w:before="0" w:line="362" w:lineRule="exact"/>
        <w:ind w:left="1060" w:right="0" w:firstLine="0"/>
        <w:jc w:val="left"/>
      </w:pPr>
      <w:bookmarkStart w:id="586" w:name="bookmark586"/>
      <w:bookmarkEnd w:id="586"/>
      <w:r>
        <w:rPr>
          <w:color w:val="000000"/>
          <w:spacing w:val="0"/>
          <w:w w:val="100"/>
          <w:position w:val="0"/>
        </w:rPr>
        <w:t>研究开发项目研究阶段支出与开发阶段支出的划分标准</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内部研究开发项目开发阶段的支出，同时满足下列条件的，才能确认为无形资产：</w:t>
      </w:r>
    </w:p>
    <w:p>
      <w:pPr>
        <w:pStyle w:val="Style26"/>
        <w:keepNext w:val="0"/>
        <w:keepLines w:val="0"/>
        <w:widowControl w:val="0"/>
        <w:shd w:val="clear" w:color="auto" w:fill="auto"/>
        <w:tabs>
          <w:tab w:pos="1453" w:val="left"/>
        </w:tabs>
        <w:bidi w:val="0"/>
        <w:spacing w:before="0" w:line="362" w:lineRule="exact"/>
        <w:ind w:left="1060" w:right="0" w:firstLine="0"/>
        <w:jc w:val="left"/>
      </w:pPr>
      <w:bookmarkStart w:id="587" w:name="bookmark587"/>
      <w:r>
        <w:rPr>
          <w:rFonts w:ascii="Times New Roman" w:eastAsia="Times New Roman" w:hAnsi="Times New Roman" w:cs="Times New Roman"/>
          <w:color w:val="000000"/>
          <w:spacing w:val="0"/>
          <w:w w:val="100"/>
          <w:position w:val="0"/>
          <w:sz w:val="18"/>
          <w:szCs w:val="18"/>
        </w:rPr>
        <w:t>A</w:t>
      </w:r>
      <w:bookmarkEnd w:id="587"/>
      <w:r>
        <w:rPr>
          <w:color w:val="000000"/>
          <w:spacing w:val="0"/>
          <w:w w:val="100"/>
          <w:position w:val="0"/>
        </w:rPr>
        <w:t>、</w:t>
        <w:tab/>
      </w:r>
      <w:r>
        <w:rPr>
          <w:color w:val="000000"/>
          <w:spacing w:val="0"/>
          <w:w w:val="100"/>
          <w:position w:val="0"/>
        </w:rPr>
        <w:t>完成该无形资产以使其能够使用或出售在技术上具有可行性；</w:t>
      </w:r>
    </w:p>
    <w:p>
      <w:pPr>
        <w:pStyle w:val="Style26"/>
        <w:keepNext w:val="0"/>
        <w:keepLines w:val="0"/>
        <w:widowControl w:val="0"/>
        <w:shd w:val="clear" w:color="auto" w:fill="auto"/>
        <w:tabs>
          <w:tab w:pos="1439" w:val="left"/>
        </w:tabs>
        <w:bidi w:val="0"/>
        <w:spacing w:before="0" w:line="362" w:lineRule="exact"/>
        <w:ind w:left="1060" w:right="0" w:firstLine="0"/>
        <w:jc w:val="left"/>
      </w:pPr>
      <w:bookmarkStart w:id="588" w:name="bookmark588"/>
      <w:r>
        <w:rPr>
          <w:rFonts w:ascii="Times New Roman" w:eastAsia="Times New Roman" w:hAnsi="Times New Roman" w:cs="Times New Roman"/>
          <w:color w:val="000000"/>
          <w:spacing w:val="0"/>
          <w:w w:val="100"/>
          <w:position w:val="0"/>
          <w:sz w:val="18"/>
          <w:szCs w:val="18"/>
        </w:rPr>
        <w:t>B</w:t>
      </w:r>
      <w:bookmarkEnd w:id="588"/>
      <w:r>
        <w:rPr>
          <w:color w:val="000000"/>
          <w:spacing w:val="0"/>
          <w:w w:val="100"/>
          <w:position w:val="0"/>
        </w:rPr>
        <w:t>、</w:t>
        <w:tab/>
      </w:r>
      <w:r>
        <w:rPr>
          <w:color w:val="000000"/>
          <w:spacing w:val="0"/>
          <w:w w:val="100"/>
          <w:position w:val="0"/>
        </w:rPr>
        <w:t>具有完成该无形资产并使用或出售的意图；</w:t>
      </w:r>
    </w:p>
    <w:p>
      <w:pPr>
        <w:pStyle w:val="Style26"/>
        <w:keepNext w:val="0"/>
        <w:keepLines w:val="0"/>
        <w:widowControl w:val="0"/>
        <w:shd w:val="clear" w:color="auto" w:fill="auto"/>
        <w:tabs>
          <w:tab w:pos="1453" w:val="left"/>
        </w:tabs>
        <w:bidi w:val="0"/>
        <w:spacing w:before="0" w:line="355" w:lineRule="exact"/>
        <w:ind w:left="700" w:right="0" w:firstLine="360"/>
        <w:jc w:val="both"/>
      </w:pPr>
      <w:bookmarkStart w:id="589" w:name="bookmark589"/>
      <w:r>
        <w:rPr>
          <w:rFonts w:ascii="Times New Roman" w:eastAsia="Times New Roman" w:hAnsi="Times New Roman" w:cs="Times New Roman"/>
          <w:color w:val="000000"/>
          <w:spacing w:val="0"/>
          <w:w w:val="100"/>
          <w:position w:val="0"/>
          <w:sz w:val="18"/>
          <w:szCs w:val="18"/>
        </w:rPr>
        <w:t>C</w:t>
      </w:r>
      <w:bookmarkEnd w:id="589"/>
      <w:r>
        <w:rPr>
          <w:color w:val="000000"/>
          <w:spacing w:val="0"/>
          <w:w w:val="100"/>
          <w:position w:val="0"/>
        </w:rPr>
        <w:t>、</w:t>
        <w:tab/>
      </w:r>
      <w:r>
        <w:rPr>
          <w:color w:val="000000"/>
          <w:spacing w:val="0"/>
          <w:w w:val="100"/>
          <w:position w:val="0"/>
        </w:rPr>
        <w:t>无形资产存在产生经济利益的方式；有能力完成该无形资产的开发；有能力使用或出售该无形资 产；</w:t>
      </w:r>
    </w:p>
    <w:p>
      <w:pPr>
        <w:pStyle w:val="Style26"/>
        <w:keepNext w:val="0"/>
        <w:keepLines w:val="0"/>
        <w:widowControl w:val="0"/>
        <w:shd w:val="clear" w:color="auto" w:fill="auto"/>
        <w:tabs>
          <w:tab w:pos="1453" w:val="left"/>
        </w:tabs>
        <w:bidi w:val="0"/>
        <w:spacing w:before="0" w:after="300" w:line="362" w:lineRule="exact"/>
        <w:ind w:left="1060" w:right="0" w:firstLine="0"/>
        <w:jc w:val="left"/>
      </w:pPr>
      <w:bookmarkStart w:id="590" w:name="bookmark590"/>
      <w:r>
        <w:rPr>
          <w:rFonts w:ascii="Times New Roman" w:eastAsia="Times New Roman" w:hAnsi="Times New Roman" w:cs="Times New Roman"/>
          <w:color w:val="000000"/>
          <w:spacing w:val="0"/>
          <w:w w:val="100"/>
          <w:position w:val="0"/>
          <w:sz w:val="18"/>
          <w:szCs w:val="18"/>
        </w:rPr>
        <w:t>D</w:t>
      </w:r>
      <w:bookmarkEnd w:id="590"/>
      <w:r>
        <w:rPr>
          <w:color w:val="000000"/>
          <w:spacing w:val="0"/>
          <w:w w:val="100"/>
          <w:position w:val="0"/>
        </w:rPr>
        <w:t>、</w:t>
        <w:tab/>
      </w:r>
      <w:r>
        <w:rPr>
          <w:color w:val="000000"/>
          <w:spacing w:val="0"/>
          <w:w w:val="100"/>
          <w:position w:val="0"/>
        </w:rPr>
        <w:t>归属于该无形资产开发阶段的支出能够可靠地计量。</w:t>
      </w:r>
    </w:p>
    <w:p>
      <w:pPr>
        <w:pStyle w:val="Style26"/>
        <w:keepNext w:val="0"/>
        <w:keepLines w:val="0"/>
        <w:widowControl w:val="0"/>
        <w:numPr>
          <w:ilvl w:val="0"/>
          <w:numId w:val="35"/>
        </w:numPr>
        <w:shd w:val="clear" w:color="auto" w:fill="auto"/>
        <w:bidi w:val="0"/>
        <w:spacing w:before="0" w:line="240" w:lineRule="auto"/>
        <w:ind w:left="1160" w:right="0" w:firstLine="0"/>
        <w:jc w:val="left"/>
      </w:pPr>
      <w:bookmarkStart w:id="591" w:name="bookmark591"/>
      <w:bookmarkEnd w:id="591"/>
      <w:r>
        <w:rPr>
          <w:color w:val="000000"/>
          <w:spacing w:val="0"/>
          <w:w w:val="100"/>
          <w:position w:val="0"/>
        </w:rPr>
        <w:t>发行权的初始计量和摊销</w:t>
      </w:r>
    </w:p>
    <w:p>
      <w:pPr>
        <w:pStyle w:val="Style26"/>
        <w:keepNext w:val="0"/>
        <w:keepLines w:val="0"/>
        <w:widowControl w:val="0"/>
        <w:shd w:val="clear" w:color="auto" w:fill="auto"/>
        <w:bidi w:val="0"/>
        <w:spacing w:before="0" w:line="370" w:lineRule="exact"/>
        <w:ind w:left="700" w:right="0" w:firstLine="360"/>
        <w:jc w:val="both"/>
      </w:pPr>
      <w:r>
        <w:rPr>
          <w:color w:val="000000"/>
          <w:spacing w:val="0"/>
          <w:w w:val="100"/>
          <w:position w:val="0"/>
        </w:rPr>
        <w:t>发行权是指作者授予本公司一定年限内（一般为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年），在全球范围内华文简（繁）体版以图书形式独 家寻找出版社出版作者的作品及寻找发行商发行上述作品的权利。</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发行权的计量成本按保底印量支付的版税金额确定，按照《图书出版合同》规定的保底印量进行摊销， 超过保底印量支付的版税直接计入当期成本。公式如下：</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发行权本年度摊销金额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（本年度实际印量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合同约定保底印量）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发行权计量成本</w:t>
      </w:r>
    </w:p>
    <w:p>
      <w:pPr>
        <w:pStyle w:val="Style26"/>
        <w:keepNext w:val="0"/>
        <w:keepLines w:val="0"/>
        <w:widowControl w:val="0"/>
        <w:shd w:val="clear" w:color="auto" w:fill="auto"/>
        <w:bidi w:val="0"/>
        <w:spacing w:before="0" w:line="360" w:lineRule="exact"/>
        <w:ind w:left="1060" w:right="0" w:firstLine="0"/>
        <w:jc w:val="left"/>
      </w:pPr>
      <w:r>
        <w:rPr>
          <w:color w:val="000000"/>
          <w:spacing w:val="0"/>
          <w:w w:val="100"/>
          <w:position w:val="0"/>
        </w:rPr>
        <w:t>（十六）长期待摊费用的核算方法</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本公司长期待摊费用项目反应公司已经发生但应由本年和以后各期分担的分摊期限在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 费用。长期待摊费用按实际发生额入账，在受益期或规定的期限内分期平均摊销，如果长期待摊的费用项 目不能使以后会计期间受益则将尚未摊销的该项目的摊余价值全部转入当期损益。</w:t>
      </w:r>
    </w:p>
    <w:p>
      <w:pPr>
        <w:pStyle w:val="Style26"/>
        <w:keepNext w:val="0"/>
        <w:keepLines w:val="0"/>
        <w:widowControl w:val="0"/>
        <w:shd w:val="clear" w:color="auto" w:fill="auto"/>
        <w:bidi w:val="0"/>
        <w:spacing w:before="0" w:after="300" w:line="360" w:lineRule="exact"/>
        <w:ind w:left="1060" w:right="0" w:firstLine="0"/>
        <w:jc w:val="left"/>
      </w:pPr>
      <w:r>
        <w:rPr>
          <w:color w:val="000000"/>
          <w:spacing w:val="0"/>
          <w:w w:val="100"/>
          <w:position w:val="0"/>
        </w:rPr>
        <w:t>（十七）收入确认核算</w:t>
      </w:r>
    </w:p>
    <w:p>
      <w:pPr>
        <w:pStyle w:val="Style26"/>
        <w:keepNext w:val="0"/>
        <w:keepLines w:val="0"/>
        <w:widowControl w:val="0"/>
        <w:numPr>
          <w:ilvl w:val="0"/>
          <w:numId w:val="37"/>
        </w:numPr>
        <w:shd w:val="clear" w:color="auto" w:fill="auto"/>
        <w:tabs>
          <w:tab w:pos="1317" w:val="left"/>
        </w:tabs>
        <w:bidi w:val="0"/>
        <w:spacing w:before="0" w:after="0" w:line="418" w:lineRule="auto"/>
        <w:ind w:left="1060" w:right="0" w:firstLine="0"/>
        <w:jc w:val="left"/>
      </w:pPr>
      <w:bookmarkStart w:id="592" w:name="bookmark592"/>
      <w:bookmarkEnd w:id="592"/>
      <w:r>
        <w:rPr>
          <w:color w:val="000000"/>
          <w:spacing w:val="0"/>
          <w:w w:val="100"/>
          <w:position w:val="0"/>
        </w:rPr>
        <w:t>销售商品</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）将商品所有权上的主要风险和报酬转移给购货 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收入的金额能够可靠地计量；（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 够可靠地计量。</w:t>
      </w:r>
    </w:p>
    <w:p>
      <w:pPr>
        <w:pStyle w:val="Style26"/>
        <w:keepNext w:val="0"/>
        <w:keepLines w:val="0"/>
        <w:widowControl w:val="0"/>
        <w:shd w:val="clear" w:color="auto" w:fill="auto"/>
        <w:bidi w:val="0"/>
        <w:spacing w:before="0" w:line="360" w:lineRule="exact"/>
        <w:ind w:left="700" w:right="0" w:firstLine="360"/>
        <w:jc w:val="both"/>
      </w:pPr>
      <w:r>
        <w:rPr>
          <w:color w:val="000000"/>
          <w:spacing w:val="0"/>
          <w:w w:val="100"/>
          <w:position w:val="0"/>
        </w:rPr>
        <w:t>公司产品按照销售渠道的不同，分为系统销售、经销、政府采购三类，其中系统销售、政府采购、部 分经销图书无销售退回条件，发出商品后已将商品所有权上的主要风险或报酬转移给购货方，不再对该商 品实施继续管理权和实际控制权，相关的收入已经取得或取得了收款的凭据，且与销售该商品有关的成本 能够可靠地计量时，本公司确认商品销售收入的实现；经销图书中合同约定有权退回的部分，退货期满时 确认销售收入实现。</w:t>
      </w:r>
    </w:p>
    <w:p>
      <w:pPr>
        <w:pStyle w:val="Style26"/>
        <w:keepNext w:val="0"/>
        <w:keepLines w:val="0"/>
        <w:widowControl w:val="0"/>
        <w:shd w:val="clear" w:color="auto" w:fill="auto"/>
        <w:bidi w:val="0"/>
        <w:spacing w:before="0" w:after="300" w:line="355" w:lineRule="exact"/>
        <w:ind w:left="700" w:right="0" w:firstLine="360"/>
        <w:jc w:val="both"/>
      </w:pPr>
      <w:r>
        <w:rPr>
          <w:color w:val="000000"/>
          <w:spacing w:val="0"/>
          <w:w w:val="100"/>
          <w:position w:val="0"/>
        </w:rPr>
        <w:t>公司版税收入是指公司向出版社提供已编辑完成的文稿及设计图片等向出版社收取的费用，通常在图 书出版后与出版社结算确认收入。</w:t>
      </w:r>
    </w:p>
    <w:p>
      <w:pPr>
        <w:pStyle w:val="Style26"/>
        <w:keepNext w:val="0"/>
        <w:keepLines w:val="0"/>
        <w:widowControl w:val="0"/>
        <w:numPr>
          <w:ilvl w:val="0"/>
          <w:numId w:val="37"/>
        </w:numPr>
        <w:shd w:val="clear" w:color="auto" w:fill="auto"/>
        <w:tabs>
          <w:tab w:pos="1336" w:val="left"/>
        </w:tabs>
        <w:bidi w:val="0"/>
        <w:spacing w:before="0" w:after="0" w:line="418" w:lineRule="auto"/>
        <w:ind w:left="1060" w:right="0" w:firstLine="0"/>
        <w:jc w:val="left"/>
      </w:pPr>
      <w:bookmarkStart w:id="593" w:name="bookmark593"/>
      <w:bookmarkEnd w:id="593"/>
      <w:r>
        <w:rPr>
          <w:color w:val="000000"/>
          <w:spacing w:val="0"/>
          <w:w w:val="100"/>
          <w:position w:val="0"/>
        </w:rPr>
        <w:t>提供劳务</w:t>
      </w:r>
    </w:p>
    <w:p>
      <w:pPr>
        <w:pStyle w:val="Style26"/>
        <w:keepNext w:val="0"/>
        <w:keepLines w:val="0"/>
        <w:widowControl w:val="0"/>
        <w:shd w:val="clear" w:color="auto" w:fill="auto"/>
        <w:bidi w:val="0"/>
        <w:spacing w:before="0" w:after="300" w:line="360" w:lineRule="exact"/>
        <w:ind w:left="700" w:right="0" w:firstLine="360"/>
        <w:jc w:val="both"/>
      </w:pPr>
      <w:r>
        <w:rPr>
          <w:color w:val="000000"/>
          <w:spacing w:val="0"/>
          <w:w w:val="100"/>
          <w:position w:val="0"/>
        </w:rPr>
        <w:t>公司提供的劳务在同一会计年度开始并完成的，在劳务已经提供，收到价款或取得收取价款的证据时， 确认营业收入的实现；劳务的开始和完成分属不同会计年度的，在劳务合同的总收入、劳务的完成程度能 够可靠地确定，与交易相关的价款能够流入，已经发生的成本和为完成劳务将要发生的成本能够可靠地计 量时，按完工百分比法确认营业收入的实现；长期合同工程在合同结果已经能够合理地预见时，按结账时 已完成工程进度的百分比法确认营业收入的实现。提供劳务交易的完工进度，根据实际选用下列方法情况 确定：</w:t>
      </w:r>
    </w:p>
    <w:p>
      <w:pPr>
        <w:pStyle w:val="Style26"/>
        <w:keepNext w:val="0"/>
        <w:keepLines w:val="0"/>
        <w:widowControl w:val="0"/>
        <w:shd w:val="clear" w:color="auto" w:fill="auto"/>
        <w:tabs>
          <w:tab w:pos="1413" w:val="left"/>
        </w:tabs>
        <w:bidi w:val="0"/>
        <w:spacing w:before="0" w:after="0" w:line="418" w:lineRule="auto"/>
        <w:ind w:left="1060" w:right="0" w:firstLine="0"/>
        <w:jc w:val="left"/>
      </w:pPr>
      <w:bookmarkStart w:id="594" w:name="bookmark594"/>
      <w:r>
        <w:rPr>
          <w:rFonts w:ascii="Times New Roman" w:eastAsia="Times New Roman" w:hAnsi="Times New Roman" w:cs="Times New Roman"/>
          <w:color w:val="000000"/>
          <w:spacing w:val="0"/>
          <w:w w:val="100"/>
          <w:position w:val="0"/>
          <w:sz w:val="18"/>
          <w:szCs w:val="18"/>
        </w:rPr>
        <w:t>A</w:t>
      </w:r>
      <w:bookmarkEnd w:id="594"/>
      <w:r>
        <w:rPr>
          <w:color w:val="000000"/>
          <w:spacing w:val="0"/>
          <w:w w:val="100"/>
          <w:position w:val="0"/>
        </w:rPr>
        <w:t>、</w:t>
        <w:tab/>
      </w:r>
      <w:r>
        <w:rPr>
          <w:color w:val="000000"/>
          <w:spacing w:val="0"/>
          <w:w w:val="100"/>
          <w:position w:val="0"/>
        </w:rPr>
        <w:t>已完工作的测量；</w:t>
      </w:r>
    </w:p>
    <w:p>
      <w:pPr>
        <w:pStyle w:val="Style26"/>
        <w:keepNext w:val="0"/>
        <w:keepLines w:val="0"/>
        <w:widowControl w:val="0"/>
        <w:shd w:val="clear" w:color="auto" w:fill="auto"/>
        <w:tabs>
          <w:tab w:pos="1413" w:val="left"/>
        </w:tabs>
        <w:bidi w:val="0"/>
        <w:spacing w:before="0" w:after="300" w:line="360" w:lineRule="exact"/>
        <w:ind w:left="1060" w:right="0" w:firstLine="0"/>
        <w:jc w:val="left"/>
      </w:pPr>
      <w:bookmarkStart w:id="595" w:name="bookmark595"/>
      <w:r>
        <w:rPr>
          <w:rFonts w:ascii="Times New Roman" w:eastAsia="Times New Roman" w:hAnsi="Times New Roman" w:cs="Times New Roman"/>
          <w:color w:val="000000"/>
          <w:spacing w:val="0"/>
          <w:w w:val="100"/>
          <w:position w:val="0"/>
          <w:sz w:val="18"/>
          <w:szCs w:val="18"/>
        </w:rPr>
        <w:t>B</w:t>
      </w:r>
      <w:bookmarkEnd w:id="595"/>
      <w:r>
        <w:rPr>
          <w:color w:val="000000"/>
          <w:spacing w:val="0"/>
          <w:w w:val="100"/>
          <w:position w:val="0"/>
        </w:rPr>
        <w:t>、</w:t>
        <w:tab/>
      </w:r>
      <w:r>
        <w:rPr>
          <w:color w:val="000000"/>
          <w:spacing w:val="0"/>
          <w:w w:val="100"/>
          <w:position w:val="0"/>
        </w:rPr>
        <w:t>已经提供的劳务占应提供劳务总量的比例；</w:t>
      </w:r>
    </w:p>
    <w:p>
      <w:pPr>
        <w:pStyle w:val="Style26"/>
        <w:keepNext w:val="0"/>
        <w:keepLines w:val="0"/>
        <w:widowControl w:val="0"/>
        <w:shd w:val="clear" w:color="auto" w:fill="auto"/>
        <w:bidi w:val="0"/>
        <w:spacing w:before="0" w:line="240" w:lineRule="auto"/>
        <w:ind w:left="1060" w:right="0" w:firstLine="0"/>
        <w:jc w:val="left"/>
      </w:pPr>
      <w:bookmarkStart w:id="596" w:name="bookmark596"/>
      <w:r>
        <w:rPr>
          <w:rFonts w:ascii="Times New Roman" w:eastAsia="Times New Roman" w:hAnsi="Times New Roman" w:cs="Times New Roman"/>
          <w:color w:val="000000"/>
          <w:spacing w:val="0"/>
          <w:w w:val="100"/>
          <w:position w:val="0"/>
          <w:sz w:val="18"/>
          <w:szCs w:val="18"/>
        </w:rPr>
        <w:t>C</w:t>
      </w:r>
      <w:bookmarkEnd w:id="596"/>
      <w:r>
        <w:rPr>
          <w:color w:val="000000"/>
          <w:spacing w:val="0"/>
          <w:w w:val="100"/>
          <w:position w:val="0"/>
        </w:rPr>
        <w:t>、</w:t>
      </w:r>
      <w:r>
        <w:rPr>
          <w:color w:val="000000"/>
          <w:spacing w:val="0"/>
          <w:w w:val="100"/>
          <w:position w:val="0"/>
        </w:rPr>
        <w:t>已经发生的成本占估计总成本的比例。</w:t>
      </w:r>
      <w:r>
        <w:br w:type="page"/>
      </w:r>
    </w:p>
    <w:p>
      <w:pPr>
        <w:pStyle w:val="Style26"/>
        <w:keepNext w:val="0"/>
        <w:keepLines w:val="0"/>
        <w:widowControl w:val="0"/>
        <w:shd w:val="clear" w:color="auto" w:fill="auto"/>
        <w:bidi w:val="0"/>
        <w:spacing w:before="0" w:line="362" w:lineRule="exact"/>
        <w:ind w:left="700" w:right="0" w:firstLine="360"/>
        <w:jc w:val="left"/>
      </w:pPr>
      <w:r>
        <w:rPr>
          <w:color w:val="000000"/>
          <w:spacing w:val="0"/>
          <w:w w:val="100"/>
          <w:position w:val="0"/>
        </w:rPr>
        <w:t>公司按照从接受劳务方已收或应收的合同或协议价款确定提供劳务收入总额，但已收或应收的合同或 协议价款不公允的除外。资产负债表日按照提供劳务收入总额乘以完工进度扣除以前会计期间累计已确认 提供劳务收入后的金额，确认当期提供劳务收入。</w:t>
      </w:r>
    </w:p>
    <w:p>
      <w:pPr>
        <w:pStyle w:val="Style26"/>
        <w:keepNext w:val="0"/>
        <w:keepLines w:val="0"/>
        <w:widowControl w:val="0"/>
        <w:shd w:val="clear" w:color="auto" w:fill="auto"/>
        <w:bidi w:val="0"/>
        <w:spacing w:before="0" w:line="362" w:lineRule="exact"/>
        <w:ind w:left="1060" w:right="0" w:firstLine="0"/>
        <w:jc w:val="left"/>
      </w:pPr>
      <w:r>
        <w:rPr>
          <w:color w:val="000000"/>
          <w:spacing w:val="0"/>
          <w:w w:val="100"/>
          <w:position w:val="0"/>
        </w:rPr>
        <w:t>在资产负债表日提供劳务交易结果不能够可靠估计的，分别下列情况处理：</w:t>
      </w:r>
    </w:p>
    <w:p>
      <w:pPr>
        <w:pStyle w:val="Style26"/>
        <w:keepNext w:val="0"/>
        <w:keepLines w:val="0"/>
        <w:widowControl w:val="0"/>
        <w:shd w:val="clear" w:color="auto" w:fill="auto"/>
        <w:tabs>
          <w:tab w:pos="1442" w:val="left"/>
        </w:tabs>
        <w:bidi w:val="0"/>
        <w:spacing w:before="0" w:line="374" w:lineRule="exact"/>
        <w:ind w:left="700" w:right="0" w:firstLine="360"/>
        <w:jc w:val="left"/>
      </w:pPr>
      <w:bookmarkStart w:id="597" w:name="bookmark597"/>
      <w:r>
        <w:rPr>
          <w:rFonts w:ascii="Times New Roman" w:eastAsia="Times New Roman" w:hAnsi="Times New Roman" w:cs="Times New Roman"/>
          <w:color w:val="000000"/>
          <w:spacing w:val="0"/>
          <w:w w:val="100"/>
          <w:position w:val="0"/>
          <w:sz w:val="18"/>
          <w:szCs w:val="18"/>
        </w:rPr>
        <w:t>A</w:t>
      </w:r>
      <w:bookmarkEnd w:id="597"/>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 按相同金额结转劳务成本；</w:t>
      </w:r>
    </w:p>
    <w:p>
      <w:pPr>
        <w:pStyle w:val="Style26"/>
        <w:keepNext w:val="0"/>
        <w:keepLines w:val="0"/>
        <w:widowControl w:val="0"/>
        <w:shd w:val="clear" w:color="auto" w:fill="auto"/>
        <w:tabs>
          <w:tab w:pos="1442" w:val="left"/>
        </w:tabs>
        <w:bidi w:val="0"/>
        <w:spacing w:before="0" w:after="300" w:line="374" w:lineRule="exact"/>
        <w:ind w:left="700" w:right="0" w:firstLine="360"/>
        <w:jc w:val="left"/>
      </w:pPr>
      <w:bookmarkStart w:id="598" w:name="bookmark598"/>
      <w:r>
        <w:rPr>
          <w:rFonts w:ascii="Times New Roman" w:eastAsia="Times New Roman" w:hAnsi="Times New Roman" w:cs="Times New Roman"/>
          <w:color w:val="000000"/>
          <w:spacing w:val="0"/>
          <w:w w:val="100"/>
          <w:position w:val="0"/>
          <w:sz w:val="18"/>
          <w:szCs w:val="18"/>
        </w:rPr>
        <w:t>B</w:t>
      </w:r>
      <w:bookmarkEnd w:id="598"/>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 劳务收入。</w:t>
      </w:r>
    </w:p>
    <w:p>
      <w:pPr>
        <w:pStyle w:val="Style26"/>
        <w:keepNext w:val="0"/>
        <w:keepLines w:val="0"/>
        <w:widowControl w:val="0"/>
        <w:numPr>
          <w:ilvl w:val="0"/>
          <w:numId w:val="37"/>
        </w:numPr>
        <w:shd w:val="clear" w:color="auto" w:fill="auto"/>
        <w:bidi w:val="0"/>
        <w:spacing w:before="0" w:after="0" w:line="420" w:lineRule="auto"/>
        <w:ind w:left="1060" w:right="0" w:firstLine="0"/>
        <w:jc w:val="left"/>
      </w:pPr>
      <w:bookmarkStart w:id="599" w:name="bookmark599"/>
      <w:bookmarkEnd w:id="599"/>
      <w:r>
        <w:rPr>
          <w:color w:val="000000"/>
          <w:spacing w:val="0"/>
          <w:w w:val="100"/>
          <w:position w:val="0"/>
        </w:rPr>
        <w:t>让渡资产使用权</w:t>
      </w:r>
    </w:p>
    <w:p>
      <w:pPr>
        <w:pStyle w:val="Style26"/>
        <w:keepNext w:val="0"/>
        <w:keepLines w:val="0"/>
        <w:widowControl w:val="0"/>
        <w:shd w:val="clear" w:color="auto" w:fill="auto"/>
        <w:bidi w:val="0"/>
        <w:spacing w:before="0" w:line="358" w:lineRule="exact"/>
        <w:ind w:left="700" w:right="0" w:firstLine="360"/>
        <w:jc w:val="left"/>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26"/>
        <w:keepNext w:val="0"/>
        <w:keepLines w:val="0"/>
        <w:widowControl w:val="0"/>
        <w:shd w:val="clear" w:color="auto" w:fill="auto"/>
        <w:bidi w:val="0"/>
        <w:spacing w:before="0" w:after="300" w:line="362" w:lineRule="exact"/>
        <w:ind w:left="1060" w:right="0" w:firstLine="0"/>
        <w:jc w:val="left"/>
      </w:pPr>
      <w:r>
        <w:rPr>
          <w:color w:val="000000"/>
          <w:spacing w:val="0"/>
          <w:w w:val="100"/>
          <w:position w:val="0"/>
        </w:rPr>
        <w:t>（十八）政府补助的核算</w:t>
      </w:r>
    </w:p>
    <w:p>
      <w:pPr>
        <w:pStyle w:val="Style26"/>
        <w:keepNext w:val="0"/>
        <w:keepLines w:val="0"/>
        <w:widowControl w:val="0"/>
        <w:numPr>
          <w:ilvl w:val="0"/>
          <w:numId w:val="39"/>
        </w:numPr>
        <w:shd w:val="clear" w:color="auto" w:fill="auto"/>
        <w:bidi w:val="0"/>
        <w:spacing w:before="0" w:after="300" w:line="240" w:lineRule="auto"/>
        <w:ind w:left="1160" w:right="0" w:firstLine="0"/>
        <w:jc w:val="left"/>
      </w:pPr>
      <w:bookmarkStart w:id="600" w:name="bookmark600"/>
      <w:bookmarkEnd w:id="600"/>
      <w:r>
        <w:rPr>
          <w:color w:val="000000"/>
          <w:spacing w:val="0"/>
          <w:w w:val="100"/>
          <w:position w:val="0"/>
        </w:rPr>
        <w:t>区分与资产相关政府补助和与收益相关政府补助的标准</w:t>
      </w:r>
    </w:p>
    <w:p>
      <w:pPr>
        <w:pStyle w:val="Style26"/>
        <w:keepNext w:val="0"/>
        <w:keepLines w:val="0"/>
        <w:widowControl w:val="0"/>
        <w:shd w:val="clear" w:color="auto" w:fill="auto"/>
        <w:bidi w:val="0"/>
        <w:spacing w:before="0" w:after="300" w:line="240" w:lineRule="auto"/>
        <w:ind w:left="1160" w:right="0" w:firstLine="0"/>
        <w:jc w:val="left"/>
      </w:pPr>
      <w:r>
        <w:rPr>
          <w:color w:val="000000"/>
          <w:spacing w:val="0"/>
          <w:w w:val="100"/>
          <w:position w:val="0"/>
        </w:rPr>
        <w:t>与资产相关的政府补助</w:t>
      </w:r>
      <w:r>
        <w:rPr>
          <w:color w:val="000000"/>
          <w:spacing w:val="0"/>
          <w:w w:val="100"/>
          <w:position w:val="0"/>
          <w:sz w:val="18"/>
          <w:szCs w:val="18"/>
        </w:rPr>
        <w:t>，</w:t>
      </w:r>
      <w:r>
        <w:rPr>
          <w:color w:val="000000"/>
          <w:spacing w:val="0"/>
          <w:w w:val="100"/>
          <w:position w:val="0"/>
        </w:rPr>
        <w:t>是指企业取得的、用于购建或以其他方式形成的长期资产的政府补助。</w:t>
      </w:r>
    </w:p>
    <w:p>
      <w:pPr>
        <w:pStyle w:val="Style26"/>
        <w:keepNext w:val="0"/>
        <w:keepLines w:val="0"/>
        <w:widowControl w:val="0"/>
        <w:shd w:val="clear" w:color="auto" w:fill="auto"/>
        <w:bidi w:val="0"/>
        <w:spacing w:before="0" w:after="300" w:line="240" w:lineRule="auto"/>
        <w:ind w:left="1160" w:right="0" w:firstLine="0"/>
        <w:jc w:val="left"/>
      </w:pPr>
      <w:r>
        <w:rPr>
          <w:color w:val="000000"/>
          <w:spacing w:val="0"/>
          <w:w w:val="100"/>
          <w:position w:val="0"/>
        </w:rPr>
        <w:t>与收益相关的政府补助，是指与资产相关的政府补助之外的政府补助。</w:t>
      </w:r>
    </w:p>
    <w:p>
      <w:pPr>
        <w:pStyle w:val="Style26"/>
        <w:keepNext w:val="0"/>
        <w:keepLines w:val="0"/>
        <w:widowControl w:val="0"/>
        <w:numPr>
          <w:ilvl w:val="0"/>
          <w:numId w:val="39"/>
        </w:numPr>
        <w:shd w:val="clear" w:color="auto" w:fill="auto"/>
        <w:bidi w:val="0"/>
        <w:spacing w:before="0" w:after="0" w:line="240" w:lineRule="auto"/>
        <w:ind w:left="1060" w:right="0" w:firstLine="0"/>
        <w:jc w:val="left"/>
        <w:sectPr>
          <w:footnotePr>
            <w:pos w:val="pageBottom"/>
            <w:numFmt w:val="decimal"/>
            <w:numRestart w:val="continuous"/>
          </w:footnotePr>
          <w:pgSz w:w="11900" w:h="16840"/>
          <w:pgMar w:top="1398" w:right="1239" w:bottom="1600" w:left="1081" w:header="0" w:footer="3" w:gutter="0"/>
          <w:cols w:space="720"/>
          <w:noEndnote/>
          <w:rtlGutter w:val="0"/>
          <w:docGrid w:linePitch="360"/>
        </w:sectPr>
      </w:pPr>
      <w:bookmarkStart w:id="601" w:name="bookmark601"/>
      <w:bookmarkEnd w:id="601"/>
      <w:r>
        <w:rPr>
          <w:color w:val="000000"/>
          <w:spacing w:val="0"/>
          <w:w w:val="100"/>
          <w:position w:val="0"/>
        </w:rPr>
        <w:t>与政府补助相关的递延收益的摊销方法以及摊销期限的确认方法</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152" w:right="0" w:bottom="1550" w:left="0" w:header="0" w:footer="3" w:gutter="0"/>
          <w:cols w:space="720"/>
          <w:noEndnote/>
          <w:rtlGutter w:val="0"/>
          <w:docGrid w:linePitch="360"/>
        </w:sectPr>
      </w:pPr>
    </w:p>
    <w:p>
      <w:pPr>
        <w:pStyle w:val="Style26"/>
        <w:keepNext w:val="0"/>
        <w:keepLines w:val="0"/>
        <w:framePr w:w="1478" w:h="235" w:wrap="none" w:vAnchor="text" w:hAnchor="page" w:x="1778" w:y="21"/>
        <w:widowControl w:val="0"/>
        <w:shd w:val="clear" w:color="auto" w:fill="auto"/>
        <w:bidi w:val="0"/>
        <w:spacing w:before="0" w:after="0" w:line="240" w:lineRule="auto"/>
        <w:ind w:left="0" w:right="0" w:firstLine="0"/>
        <w:jc w:val="left"/>
      </w:pPr>
      <w:r>
        <w:rPr>
          <w:color w:val="000000"/>
          <w:spacing w:val="0"/>
          <w:w w:val="100"/>
          <w:position w:val="0"/>
        </w:rPr>
        <w:t>列入递延收益项目</w:t>
      </w:r>
    </w:p>
    <w:p>
      <w:pPr>
        <w:pStyle w:val="Style26"/>
        <w:keepNext w:val="0"/>
        <w:keepLines w:val="0"/>
        <w:framePr w:w="763" w:h="235" w:wrap="none" w:vAnchor="text" w:hAnchor="page" w:x="6141" w:y="21"/>
        <w:widowControl w:val="0"/>
        <w:shd w:val="clear" w:color="auto" w:fill="auto"/>
        <w:bidi w:val="0"/>
        <w:spacing w:before="0" w:after="0" w:line="240" w:lineRule="auto"/>
        <w:ind w:left="0" w:right="0" w:firstLine="0"/>
        <w:jc w:val="left"/>
      </w:pPr>
      <w:r>
        <w:rPr>
          <w:color w:val="000000"/>
          <w:spacing w:val="0"/>
          <w:w w:val="100"/>
          <w:position w:val="0"/>
        </w:rPr>
        <w:t>摊销方法</w:t>
      </w:r>
    </w:p>
    <w:p>
      <w:pPr>
        <w:pStyle w:val="Style26"/>
        <w:keepNext w:val="0"/>
        <w:keepLines w:val="0"/>
        <w:framePr w:w="4195" w:h="648" w:wrap="none" w:vAnchor="text" w:hAnchor="page" w:x="1778" w:y="294"/>
        <w:widowControl w:val="0"/>
        <w:shd w:val="clear" w:color="auto" w:fill="auto"/>
        <w:bidi w:val="0"/>
        <w:spacing w:before="0" w:after="0" w:line="322" w:lineRule="exact"/>
        <w:ind w:left="0" w:right="0" w:firstLine="0"/>
        <w:jc w:val="both"/>
      </w:pPr>
      <w:r>
        <w:rPr>
          <w:color w:val="000000"/>
          <w:spacing w:val="0"/>
          <w:w w:val="100"/>
          <w:position w:val="0"/>
        </w:rPr>
        <w:t>湖南省新闻出版局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年文化产业专项资金（未来教 室一云教育平台项目）</w:t>
      </w:r>
    </w:p>
    <w:p>
      <w:pPr>
        <w:pStyle w:val="Style26"/>
        <w:keepNext w:val="0"/>
        <w:keepLines w:val="0"/>
        <w:framePr w:w="941" w:h="230" w:wrap="none" w:vAnchor="text" w:hAnchor="page" w:x="6146" w:y="548"/>
        <w:widowControl w:val="0"/>
        <w:shd w:val="clear" w:color="auto" w:fill="auto"/>
        <w:bidi w:val="0"/>
        <w:spacing w:before="0" w:after="0" w:line="240" w:lineRule="auto"/>
        <w:ind w:left="0" w:right="0" w:firstLine="0"/>
        <w:jc w:val="left"/>
      </w:pPr>
      <w:r>
        <w:rPr>
          <w:color w:val="000000"/>
          <w:spacing w:val="0"/>
          <w:w w:val="100"/>
          <w:position w:val="0"/>
        </w:rPr>
        <w:t>平均年限法</w:t>
      </w:r>
    </w:p>
    <w:p>
      <w:pPr>
        <w:pStyle w:val="Style26"/>
        <w:keepNext w:val="0"/>
        <w:keepLines w:val="0"/>
        <w:framePr w:w="2107" w:h="931" w:wrap="none" w:vAnchor="text" w:hAnchor="page" w:x="8022" w:y="21"/>
        <w:widowControl w:val="0"/>
        <w:shd w:val="clear" w:color="auto" w:fill="auto"/>
        <w:bidi w:val="0"/>
        <w:spacing w:before="0" w:after="200" w:line="240" w:lineRule="auto"/>
        <w:ind w:left="0" w:right="0" w:firstLine="0"/>
        <w:jc w:val="left"/>
      </w:pPr>
      <w:r>
        <w:rPr>
          <w:color w:val="000000"/>
          <w:spacing w:val="0"/>
          <w:w w:val="100"/>
          <w:position w:val="0"/>
        </w:rPr>
        <w:t>摊销期限</w:t>
      </w:r>
    </w:p>
    <w:p>
      <w:pPr>
        <w:pStyle w:val="Style26"/>
        <w:keepNext w:val="0"/>
        <w:keepLines w:val="0"/>
        <w:framePr w:w="2107" w:h="931" w:wrap="none" w:vAnchor="text" w:hAnchor="page" w:x="8022" w:y="21"/>
        <w:widowControl w:val="0"/>
        <w:shd w:val="clear" w:color="auto" w:fill="auto"/>
        <w:bidi w:val="0"/>
        <w:spacing w:before="0" w:after="120" w:line="240" w:lineRule="auto"/>
        <w:ind w:left="0" w:right="0" w:firstLine="0"/>
        <w:jc w:val="left"/>
      </w:pPr>
      <w:r>
        <w:rPr>
          <w:color w:val="000000"/>
          <w:spacing w:val="0"/>
          <w:w w:val="100"/>
          <w:position w:val="0"/>
        </w:rPr>
        <w:t>根据研发进度从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w:t>
      </w:r>
    </w:p>
    <w:p>
      <w:pPr>
        <w:pStyle w:val="Style26"/>
        <w:keepNext w:val="0"/>
        <w:keepLines w:val="0"/>
        <w:framePr w:w="2107" w:h="931" w:wrap="none" w:vAnchor="text" w:hAnchor="page" w:x="8022" w:y="21"/>
        <w:widowControl w:val="0"/>
        <w:shd w:val="clear" w:color="auto" w:fill="auto"/>
        <w:bidi w:val="0"/>
        <w:spacing w:before="0" w:after="160" w:line="240" w:lineRule="auto"/>
        <w:ind w:left="0" w:right="0" w:firstLine="0"/>
        <w:jc w:val="left"/>
      </w:pPr>
      <w:r>
        <w:rPr>
          <w:color w:val="000000"/>
          <w:spacing w:val="0"/>
          <w:w w:val="100"/>
          <w:position w:val="0"/>
        </w:rPr>
        <w:t>分三年摊销</w:t>
      </w: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152" w:right="1239" w:bottom="1550" w:left="1081" w:header="0" w:footer="3" w:gutter="0"/>
          <w:cols w:space="720"/>
          <w:noEndnote/>
          <w:rtlGutter w:val="0"/>
          <w:docGrid w:linePitch="360"/>
        </w:sectPr>
      </w:pPr>
    </w:p>
    <w:p>
      <w:pPr>
        <w:pStyle w:val="Style26"/>
        <w:keepNext w:val="0"/>
        <w:keepLines w:val="0"/>
        <w:widowControl w:val="0"/>
        <w:numPr>
          <w:ilvl w:val="0"/>
          <w:numId w:val="39"/>
        </w:numPr>
        <w:shd w:val="clear" w:color="auto" w:fill="auto"/>
        <w:tabs>
          <w:tab w:pos="670" w:val="left"/>
        </w:tabs>
        <w:bidi w:val="0"/>
        <w:spacing w:before="0" w:line="360" w:lineRule="exact"/>
        <w:ind w:left="0" w:right="0" w:firstLine="360"/>
        <w:jc w:val="left"/>
      </w:pPr>
      <w:bookmarkStart w:id="602" w:name="bookmark602"/>
      <w:bookmarkEnd w:id="602"/>
      <w:r>
        <w:rPr>
          <w:color w:val="000000"/>
          <w:spacing w:val="0"/>
          <w:w w:val="100"/>
          <w:position w:val="0"/>
        </w:rPr>
        <w:t>政府补助的确认时点</w:t>
      </w:r>
    </w:p>
    <w:p>
      <w:pPr>
        <w:pStyle w:val="Style26"/>
        <w:keepNext w:val="0"/>
        <w:keepLines w:val="0"/>
        <w:widowControl w:val="0"/>
        <w:shd w:val="clear" w:color="auto" w:fill="auto"/>
        <w:bidi w:val="0"/>
        <w:spacing w:before="0" w:after="40" w:line="360" w:lineRule="exact"/>
        <w:ind w:left="0" w:right="0" w:firstLine="360"/>
        <w:jc w:val="left"/>
      </w:pPr>
      <w:r>
        <w:rPr>
          <w:color w:val="000000"/>
          <w:spacing w:val="0"/>
          <w:w w:val="100"/>
          <w:position w:val="0"/>
        </w:rPr>
        <w:t>政府补助在本公司能够满足政府补助所附条件，且能够收到时，予以确认。</w:t>
      </w:r>
    </w:p>
    <w:p>
      <w:pPr>
        <w:pStyle w:val="Style26"/>
        <w:keepNext w:val="0"/>
        <w:keepLines w:val="0"/>
        <w:widowControl w:val="0"/>
        <w:numPr>
          <w:ilvl w:val="0"/>
          <w:numId w:val="39"/>
        </w:numPr>
        <w:shd w:val="clear" w:color="auto" w:fill="auto"/>
        <w:tabs>
          <w:tab w:pos="680" w:val="left"/>
        </w:tabs>
        <w:bidi w:val="0"/>
        <w:spacing w:before="0" w:line="360" w:lineRule="exact"/>
        <w:ind w:left="0" w:right="0" w:firstLine="360"/>
        <w:jc w:val="left"/>
      </w:pPr>
      <w:bookmarkStart w:id="603" w:name="bookmark603"/>
      <w:bookmarkEnd w:id="603"/>
      <w:r>
        <w:rPr>
          <w:color w:val="000000"/>
          <w:spacing w:val="0"/>
          <w:w w:val="100"/>
          <w:position w:val="0"/>
        </w:rPr>
        <w:t>政府补助的核算方法</w:t>
      </w:r>
    </w:p>
    <w:p>
      <w:pPr>
        <w:pStyle w:val="Style26"/>
        <w:keepNext w:val="0"/>
        <w:keepLines w:val="0"/>
        <w:widowControl w:val="0"/>
        <w:shd w:val="clear" w:color="auto" w:fill="auto"/>
        <w:bidi w:val="0"/>
        <w:spacing w:before="0" w:line="360" w:lineRule="exact"/>
        <w:ind w:left="0" w:right="0" w:firstLine="360"/>
        <w:jc w:val="left"/>
      </w:pPr>
      <w:r>
        <w:rPr>
          <w:color w:val="000000"/>
          <w:spacing w:val="0"/>
          <w:w w:val="100"/>
          <w:position w:val="0"/>
        </w:rPr>
        <w:t>政府补助按照收到或应收的金额计量。</w:t>
      </w:r>
    </w:p>
    <w:p>
      <w:pPr>
        <w:pStyle w:val="Style26"/>
        <w:keepNext w:val="0"/>
        <w:keepLines w:val="0"/>
        <w:widowControl w:val="0"/>
        <w:shd w:val="clear" w:color="auto" w:fill="auto"/>
        <w:bidi w:val="0"/>
        <w:spacing w:before="0" w:after="40" w:line="360" w:lineRule="exact"/>
        <w:ind w:left="0" w:right="0" w:firstLine="360"/>
        <w:jc w:val="left"/>
      </w:pPr>
      <w:r>
        <w:rPr>
          <w:color w:val="000000"/>
          <w:spacing w:val="0"/>
          <w:w w:val="100"/>
          <w:position w:val="0"/>
        </w:rPr>
        <w:t>与资产相关的政府补助，确认为其他非流动负债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递延收益，并在相关资产使用寿命内平均分配，计入 当期损益。按照名义金额计量的政府补助，直接计入当期损益。</w:t>
      </w:r>
    </w:p>
    <w:p>
      <w:pPr>
        <w:pStyle w:val="Style26"/>
        <w:keepNext w:val="0"/>
        <w:keepLines w:val="0"/>
        <w:widowControl w:val="0"/>
        <w:shd w:val="clear" w:color="auto" w:fill="auto"/>
        <w:bidi w:val="0"/>
        <w:spacing w:before="0" w:line="360" w:lineRule="exact"/>
        <w:ind w:left="0" w:right="0" w:firstLine="360"/>
        <w:jc w:val="left"/>
      </w:pPr>
      <w:r>
        <w:rPr>
          <w:color w:val="000000"/>
          <w:spacing w:val="0"/>
          <w:w w:val="100"/>
          <w:position w:val="0"/>
        </w:rPr>
        <w:t>与收益相关的政府补助，用于补偿以后期间的相关费用或损失的，确认为其他非流动负债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 并在确认相关费用的期间，计入当期损益；用于补偿已发生的相关费用或损失的，直接计入当期损益。</w:t>
      </w:r>
    </w:p>
    <w:p>
      <w:pPr>
        <w:pStyle w:val="Style26"/>
        <w:keepNext w:val="0"/>
        <w:keepLines w:val="0"/>
        <w:widowControl w:val="0"/>
        <w:shd w:val="clear" w:color="auto" w:fill="auto"/>
        <w:bidi w:val="0"/>
        <w:spacing w:before="0" w:line="360" w:lineRule="exact"/>
        <w:ind w:left="0" w:right="0" w:firstLine="360"/>
        <w:jc w:val="left"/>
      </w:pPr>
      <w:r>
        <w:rPr>
          <w:color w:val="000000"/>
          <w:spacing w:val="0"/>
          <w:w w:val="100"/>
          <w:position w:val="0"/>
        </w:rPr>
        <w:t>（十九）递延所得税资产和递延所得税负债</w:t>
      </w:r>
    </w:p>
    <w:p>
      <w:pPr>
        <w:pStyle w:val="Style26"/>
        <w:keepNext w:val="0"/>
        <w:keepLines w:val="0"/>
        <w:widowControl w:val="0"/>
        <w:numPr>
          <w:ilvl w:val="0"/>
          <w:numId w:val="41"/>
        </w:numPr>
        <w:shd w:val="clear" w:color="auto" w:fill="auto"/>
        <w:bidi w:val="0"/>
        <w:spacing w:before="0" w:line="360" w:lineRule="exact"/>
        <w:ind w:left="0" w:right="0" w:firstLine="360"/>
        <w:jc w:val="left"/>
      </w:pPr>
      <w:bookmarkStart w:id="604" w:name="bookmark604"/>
      <w:bookmarkEnd w:id="604"/>
      <w:r>
        <w:rPr>
          <w:color w:val="000000"/>
          <w:spacing w:val="0"/>
          <w:w w:val="100"/>
          <w:position w:val="0"/>
        </w:rPr>
        <w:t xml:space="preserve">根据资产、负债的账面价值与其计税基础之间的差额（未作为资产和负债确认的项目按照税法规定 </w:t>
      </w:r>
      <w:r>
        <w:rPr>
          <w:color w:val="000000"/>
          <w:spacing w:val="0"/>
          <w:w w:val="100"/>
          <w:position w:val="0"/>
        </w:rPr>
        <w:t>可以确定其计税基础的，该计税基础与其账面数之间的差额），按照预期收回该资产或清偿该负债期间的 适用税率计算确认递延所得税资产或递延所得税负债。</w:t>
      </w:r>
    </w:p>
    <w:p>
      <w:pPr>
        <w:pStyle w:val="Style26"/>
        <w:keepNext w:val="0"/>
        <w:keepLines w:val="0"/>
        <w:widowControl w:val="0"/>
        <w:numPr>
          <w:ilvl w:val="0"/>
          <w:numId w:val="41"/>
        </w:numPr>
        <w:shd w:val="clear" w:color="auto" w:fill="auto"/>
        <w:tabs>
          <w:tab w:pos="641" w:val="left"/>
        </w:tabs>
        <w:bidi w:val="0"/>
        <w:spacing w:before="0" w:line="365" w:lineRule="exact"/>
        <w:ind w:left="0" w:right="0" w:firstLine="380"/>
        <w:jc w:val="left"/>
      </w:pPr>
      <w:bookmarkStart w:id="605" w:name="bookmark605"/>
      <w:bookmarkEnd w:id="605"/>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26"/>
        <w:keepNext w:val="0"/>
        <w:keepLines w:val="0"/>
        <w:widowControl w:val="0"/>
        <w:numPr>
          <w:ilvl w:val="0"/>
          <w:numId w:val="41"/>
        </w:numPr>
        <w:shd w:val="clear" w:color="auto" w:fill="auto"/>
        <w:bidi w:val="0"/>
        <w:spacing w:before="0" w:line="362" w:lineRule="exact"/>
        <w:ind w:left="0" w:right="0" w:firstLine="380"/>
        <w:jc w:val="left"/>
      </w:pPr>
      <w:bookmarkStart w:id="606" w:name="bookmark606"/>
      <w:bookmarkEnd w:id="60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26"/>
        <w:keepNext w:val="0"/>
        <w:keepLines w:val="0"/>
        <w:widowControl w:val="0"/>
        <w:numPr>
          <w:ilvl w:val="0"/>
          <w:numId w:val="41"/>
        </w:numPr>
        <w:shd w:val="clear" w:color="auto" w:fill="auto"/>
        <w:tabs>
          <w:tab w:pos="646" w:val="left"/>
        </w:tabs>
        <w:bidi w:val="0"/>
        <w:spacing w:before="0" w:line="360" w:lineRule="exact"/>
        <w:ind w:left="0" w:right="0" w:firstLine="380"/>
        <w:jc w:val="left"/>
      </w:pPr>
      <w:bookmarkStart w:id="607" w:name="bookmark607"/>
      <w:bookmarkEnd w:id="607"/>
      <w:r>
        <w:rPr>
          <w:color w:val="000000"/>
          <w:spacing w:val="0"/>
          <w:w w:val="100"/>
          <w:position w:val="0"/>
        </w:rPr>
        <w:t>公司当期所得税和递延所得税作为所得税费用或收益计入当期损益，但不包括下列情况产生的所得 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26"/>
        <w:keepNext w:val="0"/>
        <w:keepLines w:val="0"/>
        <w:widowControl w:val="0"/>
        <w:shd w:val="clear" w:color="auto" w:fill="auto"/>
        <w:bidi w:val="0"/>
        <w:spacing w:before="0" w:line="360" w:lineRule="exact"/>
        <w:ind w:left="0" w:right="0" w:firstLine="380"/>
        <w:jc w:val="left"/>
      </w:pPr>
      <w:r>
        <w:rPr>
          <w:color w:val="000000"/>
          <w:spacing w:val="0"/>
          <w:w w:val="100"/>
          <w:position w:val="0"/>
        </w:rPr>
        <w:t>（二十）经营租赁</w:t>
      </w:r>
    </w:p>
    <w:p>
      <w:pPr>
        <w:pStyle w:val="Style26"/>
        <w:keepNext w:val="0"/>
        <w:keepLines w:val="0"/>
        <w:widowControl w:val="0"/>
        <w:shd w:val="clear" w:color="auto" w:fill="auto"/>
        <w:bidi w:val="0"/>
        <w:spacing w:before="0" w:line="360" w:lineRule="exact"/>
        <w:ind w:left="0" w:right="0" w:firstLine="380"/>
        <w:jc w:val="left"/>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26"/>
        <w:keepNext w:val="0"/>
        <w:keepLines w:val="0"/>
        <w:widowControl w:val="0"/>
        <w:shd w:val="clear" w:color="auto" w:fill="auto"/>
        <w:bidi w:val="0"/>
        <w:spacing w:before="0" w:after="240" w:line="365" w:lineRule="exact"/>
        <w:ind w:left="0" w:right="0" w:firstLine="380"/>
        <w:jc w:val="left"/>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76"/>
        <w:keepNext/>
        <w:keepLines/>
        <w:widowControl w:val="0"/>
        <w:shd w:val="clear" w:color="auto" w:fill="auto"/>
        <w:bidi w:val="0"/>
        <w:spacing w:before="0" w:after="140" w:line="418"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sz w:val="18"/>
          <w:szCs w:val="18"/>
        </w:rPr>
        <w:t>3</w:t>
      </w:r>
      <w:bookmarkEnd w:id="610"/>
      <w:r>
        <w:rPr>
          <w:color w:val="000000"/>
          <w:spacing w:val="0"/>
          <w:w w:val="100"/>
          <w:position w:val="0"/>
        </w:rPr>
        <w:t>、企业合并及合并财务报表</w:t>
      </w:r>
      <w:bookmarkEnd w:id="608"/>
      <w:bookmarkEnd w:id="609"/>
      <w:bookmarkEnd w:id="611"/>
    </w:p>
    <w:p>
      <w:pPr>
        <w:pStyle w:val="Style26"/>
        <w:keepNext w:val="0"/>
        <w:keepLines w:val="0"/>
        <w:widowControl w:val="0"/>
        <w:shd w:val="clear" w:color="auto" w:fill="auto"/>
        <w:bidi w:val="0"/>
        <w:spacing w:before="0" w:after="320" w:line="360" w:lineRule="exact"/>
        <w:ind w:left="0" w:right="0" w:firstLine="380"/>
        <w:jc w:val="left"/>
      </w:pPr>
      <w:bookmarkStart w:id="612" w:name="bookmark612"/>
      <w:r>
        <w:rPr>
          <w:color w:val="000000"/>
          <w:spacing w:val="0"/>
          <w:w w:val="100"/>
          <w:position w:val="0"/>
        </w:rPr>
        <w:t>（</w:t>
      </w:r>
      <w:bookmarkEnd w:id="612"/>
      <w:r>
        <w:rPr>
          <w:color w:val="000000"/>
          <w:spacing w:val="0"/>
          <w:w w:val="100"/>
          <w:position w:val="0"/>
        </w:rPr>
        <w:t>一）同一控制下和非同一控制下企业合并的会计处理方法</w:t>
      </w:r>
    </w:p>
    <w:p>
      <w:pPr>
        <w:pStyle w:val="Style26"/>
        <w:keepNext w:val="0"/>
        <w:keepLines w:val="0"/>
        <w:widowControl w:val="0"/>
        <w:numPr>
          <w:ilvl w:val="0"/>
          <w:numId w:val="43"/>
        </w:numPr>
        <w:shd w:val="clear" w:color="auto" w:fill="auto"/>
        <w:tabs>
          <w:tab w:pos="652" w:val="left"/>
        </w:tabs>
        <w:bidi w:val="0"/>
        <w:spacing w:before="0" w:after="0" w:line="418" w:lineRule="auto"/>
        <w:ind w:left="0" w:right="0" w:firstLine="380"/>
        <w:jc w:val="left"/>
      </w:pPr>
      <w:bookmarkStart w:id="613" w:name="bookmark613"/>
      <w:bookmarkEnd w:id="613"/>
      <w:r>
        <w:rPr>
          <w:color w:val="000000"/>
          <w:spacing w:val="0"/>
          <w:w w:val="100"/>
          <w:position w:val="0"/>
        </w:rPr>
        <w:t>同一控制下企业合并的会计处理方法</w:t>
      </w:r>
    </w:p>
    <w:p>
      <w:pPr>
        <w:pStyle w:val="Style26"/>
        <w:keepNext w:val="0"/>
        <w:keepLines w:val="0"/>
        <w:widowControl w:val="0"/>
        <w:shd w:val="clear" w:color="auto" w:fill="auto"/>
        <w:bidi w:val="0"/>
        <w:spacing w:before="0" w:after="320" w:line="360" w:lineRule="exact"/>
        <w:ind w:left="0" w:right="0" w:firstLine="380"/>
        <w:jc w:val="left"/>
      </w:pPr>
      <w:r>
        <w:rPr>
          <w:color w:val="000000"/>
          <w:spacing w:val="0"/>
          <w:w w:val="100"/>
          <w:position w:val="0"/>
        </w:rPr>
        <w:t>公司在一次交易取得或通过多次交易分步实现同一控制下企业合并，企业合并中取得的资产和负债， 按照合并日在被合并方的账面价值计量。公司取得的净资产账面价值与支付的合并对价账面价值（或发行 股份面值总额）的差额，调整资本公积；资本公积不足冲减的，调整留存收益。</w:t>
      </w:r>
    </w:p>
    <w:p>
      <w:pPr>
        <w:pStyle w:val="Style26"/>
        <w:keepNext w:val="0"/>
        <w:keepLines w:val="0"/>
        <w:widowControl w:val="0"/>
        <w:numPr>
          <w:ilvl w:val="0"/>
          <w:numId w:val="43"/>
        </w:numPr>
        <w:shd w:val="clear" w:color="auto" w:fill="auto"/>
        <w:tabs>
          <w:tab w:pos="671" w:val="left"/>
        </w:tabs>
        <w:bidi w:val="0"/>
        <w:spacing w:before="0" w:after="0" w:line="418" w:lineRule="auto"/>
        <w:ind w:left="0" w:right="0" w:firstLine="380"/>
        <w:jc w:val="left"/>
      </w:pPr>
      <w:bookmarkStart w:id="614" w:name="bookmark614"/>
      <w:bookmarkEnd w:id="614"/>
      <w:r>
        <w:rPr>
          <w:color w:val="000000"/>
          <w:spacing w:val="0"/>
          <w:w w:val="100"/>
          <w:position w:val="0"/>
        </w:rPr>
        <w:t>非同一控制下企业合并的会计处理方法</w:t>
      </w:r>
    </w:p>
    <w:p>
      <w:pPr>
        <w:pStyle w:val="Style26"/>
        <w:keepNext w:val="0"/>
        <w:keepLines w:val="0"/>
        <w:widowControl w:val="0"/>
        <w:shd w:val="clear" w:color="auto" w:fill="auto"/>
        <w:bidi w:val="0"/>
        <w:spacing w:before="0" w:line="360" w:lineRule="exact"/>
        <w:ind w:left="0" w:right="0" w:firstLine="380"/>
        <w:jc w:val="left"/>
      </w:pPr>
      <w:r>
        <w:rPr>
          <w:color w:val="000000"/>
          <w:spacing w:val="0"/>
          <w:w w:val="100"/>
          <w:position w:val="0"/>
        </w:rPr>
        <w:t>公司在购买日对合并成本大于合并中取得的被购买方可辨认净资产公允价值份额的差额，确认为商誉; 如果合并成本小于合并中取得的被购买方可辨认净资产公允价值份额，首先对取得的被购买方各项可辨认 资产、负债及或有负债的公允价值以及合并成本的计量进行复核，经复核后合并成本仍小于合并中取得的 被购买方可辨认净资产公允价值份额的，其差额计入当期损益。</w:t>
      </w:r>
    </w:p>
    <w:p>
      <w:pPr>
        <w:pStyle w:val="Style26"/>
        <w:keepNext w:val="0"/>
        <w:keepLines w:val="0"/>
        <w:widowControl w:val="0"/>
        <w:shd w:val="clear" w:color="auto" w:fill="auto"/>
        <w:bidi w:val="0"/>
        <w:spacing w:before="0" w:line="360" w:lineRule="exact"/>
        <w:ind w:left="0" w:right="0" w:firstLine="380"/>
        <w:jc w:val="left"/>
      </w:pPr>
      <w:r>
        <w:rPr>
          <w:color w:val="000000"/>
          <w:spacing w:val="0"/>
          <w:w w:val="100"/>
          <w:position w:val="0"/>
        </w:rPr>
        <w:t>通过多次交易分步实现非同一控制下企业合并，应按以下顺序处理：</w:t>
      </w:r>
    </w:p>
    <w:p>
      <w:pPr>
        <w:pStyle w:val="Style26"/>
        <w:keepNext w:val="0"/>
        <w:keepLines w:val="0"/>
        <w:widowControl w:val="0"/>
        <w:shd w:val="clear" w:color="auto" w:fill="auto"/>
        <w:tabs>
          <w:tab w:pos="872" w:val="left"/>
        </w:tabs>
        <w:bidi w:val="0"/>
        <w:spacing w:before="0" w:line="360" w:lineRule="exact"/>
        <w:ind w:left="0" w:right="0" w:firstLine="380"/>
        <w:jc w:val="left"/>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对长期股权投资的账面余额进行调整。购买方应当以购买日之前所持被购买方的股权投资的账面 价值与购买日新增投资成本之和，作为该项投资的初始投资成本；购买日之前持有的被购买方的股权涉及 其他综合收益的，应当在处置该项投资时将与其相关的其他综合收益转入当期投资收益。</w:t>
      </w:r>
    </w:p>
    <w:p>
      <w:pPr>
        <w:pStyle w:val="Style26"/>
        <w:keepNext w:val="0"/>
        <w:keepLines w:val="0"/>
        <w:widowControl w:val="0"/>
        <w:shd w:val="clear" w:color="auto" w:fill="auto"/>
        <w:tabs>
          <w:tab w:pos="416" w:val="left"/>
        </w:tabs>
        <w:bidi w:val="0"/>
        <w:spacing w:before="0" w:line="360" w:lineRule="exact"/>
        <w:ind w:left="0" w:right="0" w:firstLine="380"/>
        <w:jc w:val="left"/>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比较达到企业合并时每一单项交易的成本与交易时应享有被投资单位可辨认净资产公允价值的份 </w:t>
      </w:r>
      <w:r>
        <w:rPr>
          <w:color w:val="000000"/>
          <w:spacing w:val="0"/>
          <w:w w:val="100"/>
          <w:position w:val="0"/>
        </w:rPr>
        <w:t>额，确定每一单项交易应予确认的商誉或是应计入发生当期损益的金额。购买方在购买日确认的商誉（或 计入损益的金额）应为每一单项交易产生的商誉（或应予确认损益的金额）之和。</w:t>
      </w:r>
    </w:p>
    <w:p>
      <w:pPr>
        <w:pStyle w:val="Style26"/>
        <w:keepNext w:val="0"/>
        <w:keepLines w:val="0"/>
        <w:widowControl w:val="0"/>
        <w:shd w:val="clear" w:color="auto" w:fill="auto"/>
        <w:bidi w:val="0"/>
        <w:spacing w:before="0" w:line="374" w:lineRule="exact"/>
        <w:ind w:left="0" w:right="0" w:firstLine="38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）对于购买日之前持有的被购买方的股权，应当按照该股权在购买日的公允价值进行重新计量，确 认有关投资收益，同时将与其相关的其他综合收益转为投资收益。</w:t>
      </w:r>
    </w:p>
    <w:p>
      <w:pPr>
        <w:pStyle w:val="Style26"/>
        <w:keepNext w:val="0"/>
        <w:keepLines w:val="0"/>
        <w:widowControl w:val="0"/>
        <w:shd w:val="clear" w:color="auto" w:fill="auto"/>
        <w:tabs>
          <w:tab w:pos="893" w:val="left"/>
        </w:tabs>
        <w:bidi w:val="0"/>
        <w:spacing w:before="0" w:after="320" w:line="360" w:lineRule="exact"/>
        <w:ind w:left="0" w:right="0" w:firstLine="380"/>
        <w:jc w:val="both"/>
      </w:pPr>
      <w:bookmarkStart w:id="618" w:name="bookmark618"/>
      <w:r>
        <w:rPr>
          <w:color w:val="000000"/>
          <w:spacing w:val="0"/>
          <w:w w:val="100"/>
          <w:position w:val="0"/>
        </w:rPr>
        <w:t>（</w:t>
      </w:r>
      <w:bookmarkEnd w:id="618"/>
      <w:r>
        <w:rPr>
          <w:color w:val="000000"/>
          <w:spacing w:val="0"/>
          <w:w w:val="100"/>
          <w:position w:val="0"/>
        </w:rPr>
        <w:t>二）</w:t>
        <w:tab/>
        <w:t>分步处置股权至丧失对子公司控制权的情形</w:t>
      </w:r>
    </w:p>
    <w:p>
      <w:pPr>
        <w:pStyle w:val="Style26"/>
        <w:keepNext w:val="0"/>
        <w:keepLines w:val="0"/>
        <w:widowControl w:val="0"/>
        <w:numPr>
          <w:ilvl w:val="0"/>
          <w:numId w:val="45"/>
        </w:numPr>
        <w:shd w:val="clear" w:color="auto" w:fill="auto"/>
        <w:tabs>
          <w:tab w:pos="663" w:val="left"/>
        </w:tabs>
        <w:bidi w:val="0"/>
        <w:spacing w:before="0" w:after="0" w:line="418" w:lineRule="auto"/>
        <w:ind w:left="0" w:right="0" w:firstLine="380"/>
        <w:jc w:val="both"/>
      </w:pPr>
      <w:bookmarkStart w:id="619" w:name="bookmark619"/>
      <w:bookmarkEnd w:id="619"/>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26"/>
        <w:keepNext w:val="0"/>
        <w:keepLines w:val="0"/>
        <w:widowControl w:val="0"/>
        <w:shd w:val="clear" w:color="auto" w:fill="auto"/>
        <w:bidi w:val="0"/>
        <w:spacing w:before="0" w:line="370" w:lineRule="exact"/>
        <w:ind w:left="0" w:right="0" w:firstLine="38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26"/>
        <w:keepNext w:val="0"/>
        <w:keepLines w:val="0"/>
        <w:widowControl w:val="0"/>
        <w:shd w:val="clear" w:color="auto" w:fill="auto"/>
        <w:tabs>
          <w:tab w:pos="807" w:val="left"/>
        </w:tabs>
        <w:bidi w:val="0"/>
        <w:spacing w:before="0" w:line="360" w:lineRule="exact"/>
        <w:ind w:left="0" w:right="0" w:firstLine="38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6"/>
        <w:keepNext w:val="0"/>
        <w:keepLines w:val="0"/>
        <w:widowControl w:val="0"/>
        <w:shd w:val="clear" w:color="auto" w:fill="auto"/>
        <w:tabs>
          <w:tab w:pos="807" w:val="left"/>
        </w:tabs>
        <w:bidi w:val="0"/>
        <w:spacing w:before="0" w:line="360" w:lineRule="exact"/>
        <w:ind w:left="0" w:right="0" w:firstLine="38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6"/>
        <w:keepNext w:val="0"/>
        <w:keepLines w:val="0"/>
        <w:widowControl w:val="0"/>
        <w:shd w:val="clear" w:color="auto" w:fill="auto"/>
        <w:tabs>
          <w:tab w:pos="807" w:val="left"/>
        </w:tabs>
        <w:bidi w:val="0"/>
        <w:spacing w:before="0" w:line="360" w:lineRule="exact"/>
        <w:ind w:left="0" w:right="0" w:firstLine="38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6"/>
        <w:keepNext w:val="0"/>
        <w:keepLines w:val="0"/>
        <w:widowControl w:val="0"/>
        <w:shd w:val="clear" w:color="auto" w:fill="auto"/>
        <w:tabs>
          <w:tab w:pos="807" w:val="left"/>
        </w:tabs>
        <w:bidi w:val="0"/>
        <w:spacing w:before="0" w:after="320" w:line="360" w:lineRule="exact"/>
        <w:ind w:left="0" w:right="0" w:firstLine="38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6"/>
        <w:keepNext w:val="0"/>
        <w:keepLines w:val="0"/>
        <w:widowControl w:val="0"/>
        <w:numPr>
          <w:ilvl w:val="0"/>
          <w:numId w:val="45"/>
        </w:numPr>
        <w:shd w:val="clear" w:color="auto" w:fill="auto"/>
        <w:tabs>
          <w:tab w:pos="682" w:val="left"/>
        </w:tabs>
        <w:bidi w:val="0"/>
        <w:spacing w:before="0" w:after="0" w:line="418" w:lineRule="auto"/>
        <w:ind w:left="0" w:right="0" w:firstLine="380"/>
        <w:jc w:val="both"/>
      </w:pPr>
      <w:bookmarkStart w:id="624" w:name="bookmark624"/>
      <w:bookmarkEnd w:id="624"/>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6"/>
        <w:keepNext w:val="0"/>
        <w:keepLines w:val="0"/>
        <w:widowControl w:val="0"/>
        <w:shd w:val="clear" w:color="auto" w:fill="auto"/>
        <w:bidi w:val="0"/>
        <w:spacing w:before="0" w:line="360" w:lineRule="exact"/>
        <w:ind w:left="0" w:right="0" w:firstLine="38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26"/>
        <w:keepNext w:val="0"/>
        <w:keepLines w:val="0"/>
        <w:widowControl w:val="0"/>
        <w:shd w:val="clear" w:color="auto" w:fill="auto"/>
        <w:bidi w:val="0"/>
        <w:spacing w:before="0" w:after="320" w:line="360" w:lineRule="exact"/>
        <w:ind w:left="0" w:right="0" w:firstLine="38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w:t>
      </w:r>
    </w:p>
    <w:p>
      <w:pPr>
        <w:pStyle w:val="Style26"/>
        <w:keepNext w:val="0"/>
        <w:keepLines w:val="0"/>
        <w:widowControl w:val="0"/>
        <w:numPr>
          <w:ilvl w:val="0"/>
          <w:numId w:val="45"/>
        </w:numPr>
        <w:shd w:val="clear" w:color="auto" w:fill="auto"/>
        <w:tabs>
          <w:tab w:pos="682" w:val="left"/>
        </w:tabs>
        <w:bidi w:val="0"/>
        <w:spacing w:before="0" w:after="0" w:line="418" w:lineRule="auto"/>
        <w:ind w:left="0" w:right="0" w:firstLine="380"/>
        <w:jc w:val="both"/>
      </w:pPr>
      <w:bookmarkStart w:id="625" w:name="bookmark625"/>
      <w:bookmarkEnd w:id="625"/>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6"/>
        <w:keepNext w:val="0"/>
        <w:keepLines w:val="0"/>
        <w:widowControl w:val="0"/>
        <w:shd w:val="clear" w:color="auto" w:fill="auto"/>
        <w:bidi w:val="0"/>
        <w:spacing w:before="0" w:line="360" w:lineRule="exact"/>
        <w:ind w:left="0" w:right="0" w:firstLine="380"/>
        <w:jc w:val="both"/>
      </w:pPr>
      <w:r>
        <w:rPr>
          <w:color w:val="000000"/>
          <w:spacing w:val="0"/>
          <w:w w:val="100"/>
          <w:position w:val="0"/>
        </w:rPr>
        <w:t>处置对子公司的投资未丧失控制权的，合并财务报表中处置价款与处置投资对应的享有该子公司净资 产份额的差额计入资本公积（资本溢价），资本溢价不足冲减的，应当调整留存收益。</w:t>
      </w:r>
    </w:p>
    <w:p>
      <w:pPr>
        <w:pStyle w:val="Style26"/>
        <w:keepNext w:val="0"/>
        <w:keepLines w:val="0"/>
        <w:widowControl w:val="0"/>
        <w:shd w:val="clear" w:color="auto" w:fill="auto"/>
        <w:bidi w:val="0"/>
        <w:spacing w:before="0" w:line="363" w:lineRule="exact"/>
        <w:ind w:left="0" w:right="0" w:firstLine="38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w:t>
      </w:r>
    </w:p>
    <w:p>
      <w:pPr>
        <w:pStyle w:val="Style26"/>
        <w:keepNext w:val="0"/>
        <w:keepLines w:val="0"/>
        <w:widowControl w:val="0"/>
        <w:shd w:val="clear" w:color="auto" w:fill="auto"/>
        <w:tabs>
          <w:tab w:pos="893" w:val="left"/>
        </w:tabs>
        <w:bidi w:val="0"/>
        <w:spacing w:before="0" w:line="360" w:lineRule="exact"/>
        <w:ind w:left="0" w:right="0" w:firstLine="380"/>
        <w:jc w:val="both"/>
      </w:pPr>
      <w:bookmarkStart w:id="626" w:name="bookmark626"/>
      <w:r>
        <w:rPr>
          <w:color w:val="000000"/>
          <w:spacing w:val="0"/>
          <w:w w:val="100"/>
          <w:position w:val="0"/>
        </w:rPr>
        <w:t>（</w:t>
      </w:r>
      <w:bookmarkEnd w:id="626"/>
      <w:r>
        <w:rPr>
          <w:color w:val="000000"/>
          <w:spacing w:val="0"/>
          <w:w w:val="100"/>
          <w:position w:val="0"/>
        </w:rPr>
        <w:t>三）</w:t>
        <w:tab/>
        <w:t>合并财务报表的编制方法</w:t>
      </w:r>
    </w:p>
    <w:p>
      <w:pPr>
        <w:pStyle w:val="Style26"/>
        <w:keepNext w:val="0"/>
        <w:keepLines w:val="0"/>
        <w:widowControl w:val="0"/>
        <w:shd w:val="clear" w:color="auto" w:fill="auto"/>
        <w:bidi w:val="0"/>
        <w:spacing w:before="0" w:line="365" w:lineRule="exact"/>
        <w:ind w:left="0" w:right="0" w:firstLine="380"/>
        <w:jc w:val="both"/>
        <w:sectPr>
          <w:footnotePr>
            <w:pos w:val="pageBottom"/>
            <w:numFmt w:val="decimal"/>
            <w:numRestart w:val="continuous"/>
          </w:footnotePr>
          <w:type w:val="continuous"/>
          <w:pgSz w:w="11900" w:h="16840"/>
          <w:pgMar w:top="1402" w:right="1716" w:bottom="1719" w:left="1741" w:header="0" w:footer="3" w:gutter="0"/>
          <w:cols w:space="720"/>
          <w:noEndnote/>
          <w:rtlGutter w:val="0"/>
          <w:docGrid w:linePitch="360"/>
        </w:sectPr>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w:t>
      </w:r>
    </w:p>
    <w:p>
      <w:pPr>
        <w:widowControl w:val="0"/>
        <w:spacing w:before="49" w:after="49" w:line="240" w:lineRule="exact"/>
        <w:rPr>
          <w:sz w:val="19"/>
          <w:szCs w:val="19"/>
        </w:rPr>
      </w:pPr>
    </w:p>
    <w:p>
      <w:pPr>
        <w:widowControl w:val="0"/>
        <w:spacing w:line="1" w:lineRule="exact"/>
        <w:sectPr>
          <w:headerReference w:type="default" r:id="rId13"/>
          <w:footerReference w:type="default" r:id="rId14"/>
          <w:footnotePr>
            <w:pos w:val="pageBottom"/>
            <w:numFmt w:val="decimal"/>
            <w:numRestart w:val="continuous"/>
          </w:footnotePr>
          <w:pgSz w:w="11900" w:h="16840"/>
          <w:pgMar w:top="1152" w:right="1777" w:bottom="1830" w:left="1657" w:header="0" w:footer="3" w:gutter="0"/>
          <w:cols w:space="720"/>
          <w:noEndnote/>
          <w:rtlGutter w:val="0"/>
          <w:docGrid w:linePitch="360"/>
        </w:sectPr>
      </w:pPr>
    </w:p>
    <w:p>
      <w:pPr>
        <w:pStyle w:val="Style26"/>
        <w:keepNext w:val="0"/>
        <w:keepLines w:val="0"/>
        <w:framePr w:w="3370" w:h="235" w:wrap="none" w:vAnchor="text" w:hAnchor="page" w:x="1778" w:y="21"/>
        <w:widowControl w:val="0"/>
        <w:shd w:val="clear" w:color="auto" w:fill="auto"/>
        <w:bidi w:val="0"/>
        <w:spacing w:before="0" w:after="0" w:line="240" w:lineRule="auto"/>
        <w:ind w:left="0" w:right="0" w:firstLine="0"/>
        <w:jc w:val="left"/>
      </w:pPr>
      <w:r>
        <w:rPr>
          <w:color w:val="000000"/>
          <w:spacing w:val="0"/>
          <w:w w:val="100"/>
          <w:position w:val="0"/>
        </w:rPr>
        <w:t>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6"/>
        <w:keepNext w:val="0"/>
        <w:keepLines w:val="0"/>
        <w:framePr w:w="1925" w:h="235" w:wrap="none" w:vAnchor="text" w:hAnchor="page" w:x="2234" w:y="510"/>
        <w:widowControl w:val="0"/>
        <w:shd w:val="clear" w:color="auto" w:fill="auto"/>
        <w:bidi w:val="0"/>
        <w:spacing w:before="0" w:after="0" w:line="240" w:lineRule="auto"/>
        <w:ind w:left="0" w:right="0" w:firstLine="0"/>
        <w:jc w:val="left"/>
      </w:pPr>
      <w:r>
        <w:rPr>
          <w:color w:val="000000"/>
          <w:spacing w:val="0"/>
          <w:w w:val="100"/>
          <w:position w:val="0"/>
        </w:rPr>
        <w:t>（四）本公司子公司情况</w:t>
      </w:r>
    </w:p>
    <w:p>
      <w:pPr>
        <w:pStyle w:val="Style26"/>
        <w:keepNext w:val="0"/>
        <w:keepLines w:val="0"/>
        <w:framePr w:w="3043" w:h="245" w:wrap="none" w:vAnchor="text" w:hAnchor="page" w:x="2147" w:y="10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通过设立或投资等方式取得的子公司</w:t>
      </w:r>
    </w:p>
    <w:p>
      <w:pPr>
        <w:pStyle w:val="Style26"/>
        <w:keepNext w:val="0"/>
        <w:keepLines w:val="0"/>
        <w:framePr w:w="1901" w:h="595" w:wrap="none" w:vAnchor="text" w:hAnchor="page" w:x="1658" w:y="1700"/>
        <w:widowControl w:val="0"/>
        <w:shd w:val="clear" w:color="auto" w:fill="auto"/>
        <w:bidi w:val="0"/>
        <w:spacing w:before="0" w:after="0" w:line="240" w:lineRule="auto"/>
        <w:ind w:left="1320" w:right="0" w:firstLine="0"/>
        <w:jc w:val="left"/>
      </w:pPr>
      <w:r>
        <w:rPr>
          <w:b/>
          <w:bCs/>
          <w:color w:val="000000"/>
          <w:spacing w:val="0"/>
          <w:w w:val="100"/>
          <w:position w:val="0"/>
        </w:rPr>
        <w:t>子公司</w:t>
      </w:r>
    </w:p>
    <w:p>
      <w:pPr>
        <w:pStyle w:val="Style26"/>
        <w:keepNext w:val="0"/>
        <w:keepLines w:val="0"/>
        <w:framePr w:w="1901" w:h="595" w:wrap="none" w:vAnchor="text" w:hAnchor="page" w:x="1658" w:y="1700"/>
        <w:widowControl w:val="0"/>
        <w:shd w:val="clear" w:color="auto" w:fill="auto"/>
        <w:bidi w:val="0"/>
        <w:spacing w:before="0" w:after="0" w:line="240" w:lineRule="auto"/>
        <w:ind w:left="0" w:right="0" w:firstLine="0"/>
        <w:jc w:val="left"/>
      </w:pPr>
      <w:r>
        <w:rPr>
          <w:b/>
          <w:bCs/>
          <w:color w:val="000000"/>
          <w:spacing w:val="0"/>
          <w:w w:val="100"/>
          <w:position w:val="0"/>
        </w:rPr>
        <w:t>子公司全称</w:t>
      </w:r>
    </w:p>
    <w:p>
      <w:pPr>
        <w:pStyle w:val="Style26"/>
        <w:keepNext w:val="0"/>
        <w:keepLines w:val="0"/>
        <w:framePr w:w="1901" w:h="595" w:wrap="none" w:vAnchor="text" w:hAnchor="page" w:x="1658" w:y="1700"/>
        <w:widowControl w:val="0"/>
        <w:shd w:val="clear" w:color="auto" w:fill="auto"/>
        <w:bidi w:val="0"/>
        <w:spacing w:before="0" w:after="0" w:line="240" w:lineRule="auto"/>
        <w:ind w:left="1320" w:right="0" w:firstLine="0"/>
        <w:jc w:val="left"/>
      </w:pPr>
      <w:r>
        <w:rPr>
          <w:b/>
          <w:bCs/>
          <w:color w:val="000000"/>
          <w:spacing w:val="0"/>
          <w:w w:val="100"/>
          <w:position w:val="0"/>
        </w:rPr>
        <w:t>类型</w:t>
      </w:r>
    </w:p>
    <w:p>
      <w:pPr>
        <w:pStyle w:val="Style26"/>
        <w:keepNext w:val="0"/>
        <w:keepLines w:val="0"/>
        <w:framePr w:w="2899" w:h="600" w:wrap="none" w:vAnchor="text" w:hAnchor="page" w:x="3770" w:y="1695"/>
        <w:widowControl w:val="0"/>
        <w:shd w:val="clear" w:color="auto" w:fill="auto"/>
        <w:bidi w:val="0"/>
        <w:spacing w:before="0" w:after="0" w:line="240" w:lineRule="auto"/>
        <w:ind w:left="0" w:right="0" w:firstLine="0"/>
        <w:jc w:val="center"/>
      </w:pPr>
      <w:r>
        <w:rPr>
          <w:b/>
          <w:bCs/>
          <w:color w:val="000000"/>
          <w:spacing w:val="0"/>
          <w:w w:val="100"/>
          <w:position w:val="0"/>
        </w:rPr>
        <w:t>注册资本</w:t>
      </w:r>
    </w:p>
    <w:p>
      <w:pPr>
        <w:pStyle w:val="Style26"/>
        <w:keepNext w:val="0"/>
        <w:keepLines w:val="0"/>
        <w:framePr w:w="2899" w:h="600" w:wrap="none" w:vAnchor="text" w:hAnchor="page" w:x="3770" w:y="1695"/>
        <w:widowControl w:val="0"/>
        <w:shd w:val="clear" w:color="auto" w:fill="auto"/>
        <w:tabs>
          <w:tab w:pos="2117" w:val="left"/>
        </w:tabs>
        <w:bidi w:val="0"/>
        <w:spacing w:before="0" w:after="0" w:line="240" w:lineRule="auto"/>
        <w:ind w:left="0" w:right="0" w:firstLine="0"/>
        <w:jc w:val="left"/>
      </w:pPr>
      <w:r>
        <w:rPr>
          <w:b/>
          <w:bCs/>
          <w:color w:val="000000"/>
          <w:spacing w:val="0"/>
          <w:w w:val="100"/>
          <w:position w:val="0"/>
        </w:rPr>
        <w:t>注册地业务性质</w:t>
        <w:tab/>
        <w:t>经营范围</w:t>
      </w:r>
    </w:p>
    <w:p>
      <w:pPr>
        <w:pStyle w:val="Style26"/>
        <w:keepNext w:val="0"/>
        <w:keepLines w:val="0"/>
        <w:framePr w:w="2899" w:h="600" w:wrap="none" w:vAnchor="text" w:hAnchor="page" w:x="3770" w:y="1695"/>
        <w:widowControl w:val="0"/>
        <w:shd w:val="clear" w:color="auto" w:fill="auto"/>
        <w:bidi w:val="0"/>
        <w:spacing w:before="0" w:after="0" w:line="240" w:lineRule="auto"/>
        <w:ind w:left="0" w:right="0" w:firstLine="0"/>
        <w:jc w:val="center"/>
      </w:pPr>
      <w:r>
        <w:rPr>
          <w:b/>
          <w:bCs/>
          <w:color w:val="000000"/>
          <w:spacing w:val="0"/>
          <w:w w:val="100"/>
          <w:position w:val="0"/>
        </w:rPr>
        <w:t>（万元）</w:t>
      </w:r>
    </w:p>
    <w:p>
      <w:pPr>
        <w:pStyle w:val="Style26"/>
        <w:keepNext w:val="0"/>
        <w:keepLines w:val="0"/>
        <w:framePr w:w="768" w:h="245" w:wrap="none" w:vAnchor="text" w:hAnchor="page" w:x="9333" w:y="1513"/>
        <w:widowControl w:val="0"/>
        <w:shd w:val="clear" w:color="auto" w:fill="auto"/>
        <w:bidi w:val="0"/>
        <w:spacing w:before="0" w:after="0" w:line="240" w:lineRule="auto"/>
        <w:ind w:left="0" w:right="0" w:firstLine="0"/>
        <w:jc w:val="left"/>
      </w:pPr>
      <w:r>
        <w:rPr>
          <w:b/>
          <w:bCs/>
          <w:color w:val="000000"/>
          <w:spacing w:val="0"/>
          <w:w w:val="100"/>
          <w:position w:val="0"/>
        </w:rPr>
        <w:t>期末实际</w:t>
      </w:r>
    </w:p>
    <w:p>
      <w:pPr>
        <w:pStyle w:val="Style26"/>
        <w:keepNext w:val="0"/>
        <w:keepLines w:val="0"/>
        <w:framePr w:w="576" w:h="240" w:wrap="none" w:vAnchor="text" w:hAnchor="page" w:x="9347" w:y="1878"/>
        <w:widowControl w:val="0"/>
        <w:shd w:val="clear" w:color="auto" w:fill="auto"/>
        <w:bidi w:val="0"/>
        <w:spacing w:before="0" w:after="0" w:line="240" w:lineRule="auto"/>
        <w:ind w:left="0" w:right="0" w:firstLine="0"/>
        <w:jc w:val="left"/>
      </w:pPr>
      <w:r>
        <w:rPr>
          <w:b/>
          <w:bCs/>
          <w:color w:val="000000"/>
          <w:spacing w:val="0"/>
          <w:w w:val="100"/>
          <w:position w:val="0"/>
        </w:rPr>
        <w:t>出资额</w:t>
      </w:r>
    </w:p>
    <w:p>
      <w:pPr>
        <w:pStyle w:val="Style76"/>
        <w:keepNext/>
        <w:keepLines/>
        <w:framePr w:w="667" w:h="235" w:wrap="none" w:vAnchor="text" w:hAnchor="page" w:x="9429" w:y="2243"/>
        <w:widowControl w:val="0"/>
        <w:pBdr>
          <w:bottom w:val="single" w:sz="4" w:space="0" w:color="auto"/>
        </w:pBdr>
        <w:shd w:val="clear" w:color="auto" w:fill="auto"/>
        <w:bidi w:val="0"/>
        <w:spacing w:before="0" w:after="0" w:line="240" w:lineRule="auto"/>
        <w:ind w:left="0" w:right="0" w:firstLine="0"/>
        <w:jc w:val="right"/>
      </w:pPr>
      <w:bookmarkStart w:id="627" w:name="bookmark627"/>
      <w:bookmarkStart w:id="628" w:name="bookmark628"/>
      <w:bookmarkStart w:id="629" w:name="bookmark629"/>
      <w:r>
        <w:rPr>
          <w:color w:val="000000"/>
          <w:spacing w:val="0"/>
          <w:w w:val="100"/>
          <w:position w:val="0"/>
        </w:rPr>
        <w:t>（万元）</w:t>
      </w:r>
      <w:bookmarkEnd w:id="627"/>
      <w:bookmarkEnd w:id="628"/>
      <w:bookmarkEnd w:id="629"/>
    </w:p>
    <w:p>
      <w:pPr>
        <w:pStyle w:val="Style26"/>
        <w:keepNext w:val="0"/>
        <w:keepLines w:val="0"/>
        <w:framePr w:w="1118" w:h="970" w:wrap="none" w:vAnchor="text" w:hAnchor="page" w:x="1782" w:y="2526"/>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湖南天舟华 文俪制传媒有 限责任公司</w:t>
      </w:r>
    </w:p>
    <w:p>
      <w:pPr>
        <w:pStyle w:val="Style26"/>
        <w:keepNext w:val="0"/>
        <w:keepLines w:val="0"/>
        <w:framePr w:w="758" w:h="538" w:wrap="none" w:vAnchor="text" w:hAnchor="page" w:x="3026" w:y="2780"/>
        <w:widowControl w:val="0"/>
        <w:shd w:val="clear" w:color="auto" w:fill="auto"/>
        <w:bidi w:val="0"/>
        <w:spacing w:before="0" w:after="100" w:line="240" w:lineRule="auto"/>
        <w:ind w:left="0" w:right="0" w:firstLine="0"/>
        <w:jc w:val="left"/>
      </w:pPr>
      <w:r>
        <w:rPr>
          <w:color w:val="000000"/>
          <w:spacing w:val="0"/>
          <w:w w:val="100"/>
          <w:position w:val="0"/>
        </w:rPr>
        <w:t>全资子公</w:t>
      </w:r>
    </w:p>
    <w:p>
      <w:pPr>
        <w:pStyle w:val="Style26"/>
        <w:keepNext w:val="0"/>
        <w:keepLines w:val="0"/>
        <w:framePr w:w="758" w:h="538" w:wrap="none" w:vAnchor="text" w:hAnchor="page" w:x="3026" w:y="2780"/>
        <w:widowControl w:val="0"/>
        <w:shd w:val="clear" w:color="auto" w:fill="auto"/>
        <w:bidi w:val="0"/>
        <w:spacing w:before="0" w:after="0" w:line="240" w:lineRule="auto"/>
        <w:ind w:left="0" w:right="0" w:firstLine="0"/>
        <w:jc w:val="left"/>
      </w:pPr>
      <w:r>
        <w:rPr>
          <w:color w:val="000000"/>
          <w:spacing w:val="0"/>
          <w:w w:val="100"/>
          <w:position w:val="0"/>
        </w:rPr>
        <w:t>司</w:t>
      </w:r>
    </w:p>
    <w:p>
      <w:pPr>
        <w:pStyle w:val="Style26"/>
        <w:keepNext w:val="0"/>
        <w:keepLines w:val="0"/>
        <w:framePr w:w="403" w:h="552" w:wrap="none" w:vAnchor="text" w:hAnchor="page" w:x="3890" w:y="2785"/>
        <w:widowControl w:val="0"/>
        <w:shd w:val="clear" w:color="auto" w:fill="auto"/>
        <w:bidi w:val="0"/>
        <w:spacing w:before="0" w:after="120" w:line="240" w:lineRule="auto"/>
        <w:ind w:left="0" w:right="0" w:firstLine="0"/>
        <w:jc w:val="left"/>
      </w:pPr>
      <w:r>
        <w:rPr>
          <w:color w:val="000000"/>
          <w:spacing w:val="0"/>
          <w:w w:val="100"/>
          <w:position w:val="0"/>
        </w:rPr>
        <w:t>长沙</w:t>
      </w:r>
    </w:p>
    <w:p>
      <w:pPr>
        <w:pStyle w:val="Style26"/>
        <w:keepNext w:val="0"/>
        <w:keepLines w:val="0"/>
        <w:framePr w:w="403" w:h="552" w:wrap="none" w:vAnchor="text" w:hAnchor="page" w:x="3890" w:y="2785"/>
        <w:widowControl w:val="0"/>
        <w:shd w:val="clear" w:color="auto" w:fill="auto"/>
        <w:bidi w:val="0"/>
        <w:spacing w:before="0" w:after="0" w:line="240" w:lineRule="auto"/>
        <w:ind w:left="0" w:right="0" w:firstLine="0"/>
        <w:jc w:val="left"/>
      </w:pPr>
      <w:r>
        <w:rPr>
          <w:color w:val="000000"/>
          <w:spacing w:val="0"/>
          <w:w w:val="100"/>
          <w:position w:val="0"/>
        </w:rPr>
        <w:t>市</w:t>
      </w:r>
    </w:p>
    <w:p>
      <w:pPr>
        <w:pStyle w:val="Style84"/>
        <w:keepNext w:val="0"/>
        <w:keepLines w:val="0"/>
        <w:framePr w:w="1363" w:h="235" w:wrap="none" w:vAnchor="text" w:hAnchor="page" w:x="4442" w:y="29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图书销售</w:t>
      </w:r>
      <w:r>
        <w:rPr>
          <w:color w:val="000000"/>
          <w:spacing w:val="0"/>
          <w:w w:val="100"/>
          <w:position w:val="0"/>
        </w:rPr>
        <w:t>3,000.00</w:t>
      </w:r>
    </w:p>
    <w:p>
      <w:pPr>
        <w:pStyle w:val="Style26"/>
        <w:keepNext w:val="0"/>
        <w:keepLines w:val="0"/>
        <w:framePr w:w="3254" w:h="662" w:wrap="none" w:vAnchor="text" w:hAnchor="page" w:x="6030" w:y="2511"/>
        <w:widowControl w:val="0"/>
        <w:shd w:val="clear" w:color="auto" w:fill="auto"/>
        <w:bidi w:val="0"/>
        <w:spacing w:before="0" w:after="0" w:line="322" w:lineRule="exact"/>
        <w:ind w:left="0" w:right="0" w:firstLine="0"/>
        <w:jc w:val="both"/>
      </w:pPr>
      <w:r>
        <w:rPr>
          <w:color w:val="000000"/>
          <w:spacing w:val="0"/>
          <w:w w:val="100"/>
          <w:position w:val="0"/>
        </w:rPr>
        <w:t>出版物批发；文化用品、纸张的销售；文化 项目策划。</w:t>
      </w:r>
    </w:p>
    <w:p>
      <w:pPr>
        <w:pStyle w:val="Style84"/>
        <w:keepNext w:val="0"/>
        <w:keepLines w:val="0"/>
        <w:framePr w:w="672" w:h="226" w:wrap="none" w:vAnchor="text" w:hAnchor="page" w:x="9453" w:y="2627"/>
        <w:widowControl w:val="0"/>
        <w:shd w:val="clear" w:color="auto" w:fill="auto"/>
        <w:bidi w:val="0"/>
        <w:spacing w:before="0" w:after="0" w:line="240" w:lineRule="auto"/>
        <w:ind w:left="0" w:right="0" w:firstLine="0"/>
        <w:jc w:val="right"/>
      </w:pPr>
      <w:r>
        <w:rPr>
          <w:color w:val="000000"/>
          <w:spacing w:val="0"/>
          <w:w w:val="100"/>
          <w:position w:val="0"/>
        </w:rPr>
        <w:t>3,082.92</w:t>
      </w:r>
    </w:p>
    <w:p>
      <w:pPr>
        <w:pStyle w:val="Style26"/>
        <w:keepNext w:val="0"/>
        <w:keepLines w:val="0"/>
        <w:framePr w:w="1128" w:h="960" w:wrap="none" w:vAnchor="text" w:hAnchor="page" w:x="1768" w:y="3524"/>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北京北方天 舟文化有限责 任公司</w:t>
      </w:r>
    </w:p>
    <w:p>
      <w:pPr>
        <w:pStyle w:val="Style26"/>
        <w:keepNext w:val="0"/>
        <w:keepLines w:val="0"/>
        <w:framePr w:w="758" w:h="542" w:wrap="none" w:vAnchor="text" w:hAnchor="page" w:x="3026" w:y="3779"/>
        <w:widowControl w:val="0"/>
        <w:shd w:val="clear" w:color="auto" w:fill="auto"/>
        <w:bidi w:val="0"/>
        <w:spacing w:before="0" w:after="120" w:line="240" w:lineRule="auto"/>
        <w:ind w:left="0" w:right="0" w:firstLine="0"/>
        <w:jc w:val="left"/>
      </w:pPr>
      <w:r>
        <w:rPr>
          <w:color w:val="000000"/>
          <w:spacing w:val="0"/>
          <w:w w:val="100"/>
          <w:position w:val="0"/>
        </w:rPr>
        <w:t>全资子公</w:t>
      </w:r>
    </w:p>
    <w:p>
      <w:pPr>
        <w:pStyle w:val="Style26"/>
        <w:keepNext w:val="0"/>
        <w:keepLines w:val="0"/>
        <w:framePr w:w="758" w:h="542" w:wrap="none" w:vAnchor="text" w:hAnchor="page" w:x="3026" w:y="3779"/>
        <w:widowControl w:val="0"/>
        <w:shd w:val="clear" w:color="auto" w:fill="auto"/>
        <w:bidi w:val="0"/>
        <w:spacing w:before="0" w:after="0" w:line="240" w:lineRule="auto"/>
        <w:ind w:left="0" w:right="0" w:firstLine="0"/>
        <w:jc w:val="left"/>
      </w:pPr>
      <w:r>
        <w:rPr>
          <w:color w:val="000000"/>
          <w:spacing w:val="0"/>
          <w:w w:val="100"/>
          <w:position w:val="0"/>
        </w:rPr>
        <w:t>司</w:t>
      </w:r>
    </w:p>
    <w:p>
      <w:pPr>
        <w:pStyle w:val="Style26"/>
        <w:keepNext w:val="0"/>
        <w:keepLines w:val="0"/>
        <w:framePr w:w="398" w:h="547" w:wrap="none" w:vAnchor="text" w:hAnchor="page" w:x="3890" w:y="3779"/>
        <w:widowControl w:val="0"/>
        <w:shd w:val="clear" w:color="auto" w:fill="auto"/>
        <w:bidi w:val="0"/>
        <w:spacing w:before="0" w:after="120" w:line="240" w:lineRule="auto"/>
        <w:ind w:left="0" w:right="0" w:firstLine="0"/>
        <w:jc w:val="left"/>
      </w:pPr>
      <w:r>
        <w:rPr>
          <w:color w:val="000000"/>
          <w:spacing w:val="0"/>
          <w:w w:val="100"/>
          <w:position w:val="0"/>
        </w:rPr>
        <w:t>北京</w:t>
      </w:r>
    </w:p>
    <w:p>
      <w:pPr>
        <w:pStyle w:val="Style26"/>
        <w:keepNext w:val="0"/>
        <w:keepLines w:val="0"/>
        <w:framePr w:w="398" w:h="547" w:wrap="none" w:vAnchor="text" w:hAnchor="page" w:x="3890" w:y="3779"/>
        <w:widowControl w:val="0"/>
        <w:shd w:val="clear" w:color="auto" w:fill="auto"/>
        <w:bidi w:val="0"/>
        <w:spacing w:before="0" w:after="0" w:line="240" w:lineRule="auto"/>
        <w:ind w:left="0" w:right="0" w:firstLine="0"/>
        <w:jc w:val="left"/>
      </w:pPr>
      <w:r>
        <w:rPr>
          <w:color w:val="000000"/>
          <w:spacing w:val="0"/>
          <w:w w:val="100"/>
          <w:position w:val="0"/>
        </w:rPr>
        <w:t>市</w:t>
      </w:r>
    </w:p>
    <w:p>
      <w:pPr>
        <w:pStyle w:val="Style84"/>
        <w:keepNext w:val="0"/>
        <w:keepLines w:val="0"/>
        <w:framePr w:w="1224" w:h="240" w:wrap="none" w:vAnchor="text" w:hAnchor="page" w:x="4442" w:y="393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图书销售</w:t>
      </w:r>
      <w:r>
        <w:rPr>
          <w:color w:val="000000"/>
          <w:spacing w:val="0"/>
          <w:w w:val="100"/>
          <w:position w:val="0"/>
        </w:rPr>
        <w:t>500.00</w:t>
      </w:r>
    </w:p>
    <w:p>
      <w:pPr>
        <w:pStyle w:val="Style26"/>
        <w:keepNext w:val="0"/>
        <w:keepLines w:val="0"/>
        <w:framePr w:w="3264" w:h="1008" w:wrap="none" w:vAnchor="text" w:hAnchor="page" w:x="6026" w:y="3500"/>
        <w:widowControl w:val="0"/>
        <w:shd w:val="clear" w:color="auto" w:fill="auto"/>
        <w:bidi w:val="0"/>
        <w:spacing w:before="0" w:after="0" w:line="329" w:lineRule="exact"/>
        <w:ind w:left="0" w:right="0" w:firstLine="0"/>
        <w:jc w:val="both"/>
      </w:pPr>
      <w:r>
        <w:rPr>
          <w:color w:val="000000"/>
          <w:spacing w:val="0"/>
          <w:w w:val="100"/>
          <w:position w:val="0"/>
        </w:rPr>
        <w:t>组织文化艺术交流活动；承办展览演示；市 场调查；销售图书、报纸、期刊、电子出版 物。</w:t>
      </w:r>
    </w:p>
    <w:p>
      <w:pPr>
        <w:pStyle w:val="Style84"/>
        <w:keepNext w:val="0"/>
        <w:keepLines w:val="0"/>
        <w:framePr w:w="533" w:h="226" w:wrap="none" w:vAnchor="text" w:hAnchor="page" w:x="9592" w:y="3630"/>
        <w:widowControl w:val="0"/>
        <w:shd w:val="clear" w:color="auto" w:fill="auto"/>
        <w:bidi w:val="0"/>
        <w:spacing w:before="0" w:after="0" w:line="240" w:lineRule="auto"/>
        <w:ind w:left="0" w:right="0" w:firstLine="0"/>
        <w:jc w:val="right"/>
      </w:pPr>
      <w:r>
        <w:rPr>
          <w:color w:val="000000"/>
          <w:spacing w:val="0"/>
          <w:w w:val="100"/>
          <w:position w:val="0"/>
        </w:rPr>
        <w:t>500.00</w:t>
      </w:r>
    </w:p>
    <w:p>
      <w:pPr>
        <w:pStyle w:val="Style26"/>
        <w:keepNext w:val="0"/>
        <w:keepLines w:val="0"/>
        <w:framePr w:w="1123" w:h="965" w:wrap="none" w:vAnchor="text" w:hAnchor="page" w:x="1773" w:y="4681"/>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广州天瑞文 化传播有限责 任公司</w:t>
      </w:r>
    </w:p>
    <w:p>
      <w:pPr>
        <w:pStyle w:val="Style26"/>
        <w:keepNext w:val="0"/>
        <w:keepLines w:val="0"/>
        <w:framePr w:w="758" w:h="533" w:wrap="none" w:vAnchor="text" w:hAnchor="page" w:x="3026" w:y="4945"/>
        <w:widowControl w:val="0"/>
        <w:shd w:val="clear" w:color="auto" w:fill="auto"/>
        <w:bidi w:val="0"/>
        <w:spacing w:before="0" w:after="100" w:line="240" w:lineRule="auto"/>
        <w:ind w:left="0" w:right="0" w:firstLine="0"/>
        <w:jc w:val="left"/>
      </w:pPr>
      <w:r>
        <w:rPr>
          <w:color w:val="000000"/>
          <w:spacing w:val="0"/>
          <w:w w:val="100"/>
          <w:position w:val="0"/>
        </w:rPr>
        <w:t>控股子公</w:t>
      </w:r>
    </w:p>
    <w:p>
      <w:pPr>
        <w:pStyle w:val="Style26"/>
        <w:keepNext w:val="0"/>
        <w:keepLines w:val="0"/>
        <w:framePr w:w="758" w:h="533" w:wrap="none" w:vAnchor="text" w:hAnchor="page" w:x="3026" w:y="4945"/>
        <w:widowControl w:val="0"/>
        <w:shd w:val="clear" w:color="auto" w:fill="auto"/>
        <w:bidi w:val="0"/>
        <w:spacing w:before="0" w:after="0" w:line="240" w:lineRule="auto"/>
        <w:ind w:left="0" w:right="0" w:firstLine="0"/>
        <w:jc w:val="left"/>
      </w:pPr>
      <w:r>
        <w:rPr>
          <w:color w:val="000000"/>
          <w:spacing w:val="0"/>
          <w:w w:val="100"/>
          <w:position w:val="0"/>
        </w:rPr>
        <w:t>司</w:t>
      </w:r>
    </w:p>
    <w:p>
      <w:pPr>
        <w:pStyle w:val="Style26"/>
        <w:keepNext w:val="0"/>
        <w:keepLines w:val="0"/>
        <w:framePr w:w="398" w:h="557" w:wrap="none" w:vAnchor="text" w:hAnchor="page" w:x="3890" w:y="4940"/>
        <w:widowControl w:val="0"/>
        <w:shd w:val="clear" w:color="auto" w:fill="auto"/>
        <w:bidi w:val="0"/>
        <w:spacing w:before="0" w:after="120" w:line="240" w:lineRule="auto"/>
        <w:ind w:left="0" w:right="0" w:firstLine="0"/>
        <w:jc w:val="left"/>
      </w:pPr>
      <w:r>
        <w:rPr>
          <w:color w:val="000000"/>
          <w:spacing w:val="0"/>
          <w:w w:val="100"/>
          <w:position w:val="0"/>
        </w:rPr>
        <w:t>广州</w:t>
      </w:r>
    </w:p>
    <w:p>
      <w:pPr>
        <w:pStyle w:val="Style26"/>
        <w:keepNext w:val="0"/>
        <w:keepLines w:val="0"/>
        <w:framePr w:w="398" w:h="557" w:wrap="none" w:vAnchor="text" w:hAnchor="page" w:x="3890" w:y="4940"/>
        <w:widowControl w:val="0"/>
        <w:shd w:val="clear" w:color="auto" w:fill="auto"/>
        <w:bidi w:val="0"/>
        <w:spacing w:before="0" w:after="0" w:line="240" w:lineRule="auto"/>
        <w:ind w:left="0" w:right="0" w:firstLine="0"/>
        <w:jc w:val="left"/>
      </w:pPr>
      <w:r>
        <w:rPr>
          <w:color w:val="000000"/>
          <w:spacing w:val="0"/>
          <w:w w:val="100"/>
          <w:position w:val="0"/>
        </w:rPr>
        <w:t>市</w:t>
      </w:r>
    </w:p>
    <w:p>
      <w:pPr>
        <w:pStyle w:val="Style84"/>
        <w:keepNext w:val="0"/>
        <w:keepLines w:val="0"/>
        <w:framePr w:w="1224" w:h="235" w:wrap="none" w:vAnchor="text" w:hAnchor="page" w:x="4442" w:y="509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图书销售</w:t>
      </w:r>
      <w:r>
        <w:rPr>
          <w:color w:val="000000"/>
          <w:spacing w:val="0"/>
          <w:w w:val="100"/>
          <w:position w:val="0"/>
        </w:rPr>
        <w:t>300.00</w:t>
      </w:r>
    </w:p>
    <w:p>
      <w:pPr>
        <w:pStyle w:val="Style26"/>
        <w:keepNext w:val="0"/>
        <w:keepLines w:val="0"/>
        <w:framePr w:w="3254" w:h="1301" w:wrap="none" w:vAnchor="text" w:hAnchor="page" w:x="6030" w:y="4513"/>
        <w:widowControl w:val="0"/>
        <w:shd w:val="clear" w:color="auto" w:fill="auto"/>
        <w:bidi w:val="0"/>
        <w:spacing w:before="0" w:after="0" w:line="320" w:lineRule="exact"/>
        <w:ind w:left="0" w:right="0" w:firstLine="0"/>
        <w:jc w:val="both"/>
      </w:pPr>
      <w:r>
        <w:rPr>
          <w:color w:val="000000"/>
          <w:spacing w:val="0"/>
          <w:w w:val="100"/>
          <w:position w:val="0"/>
        </w:rPr>
        <w:t>国内版图书、报纸、期刊批发零售；企业文 化活动策划；设计、制作、代理、发布国内 外各类广告；会议服务；展览服务；商品信 息咨询；批发和零售贸易。</w:t>
      </w:r>
    </w:p>
    <w:p>
      <w:pPr>
        <w:pStyle w:val="Style84"/>
        <w:keepNext w:val="0"/>
        <w:keepLines w:val="0"/>
        <w:framePr w:w="523" w:h="226" w:wrap="none" w:vAnchor="text" w:hAnchor="page" w:x="9602" w:y="4628"/>
        <w:widowControl w:val="0"/>
        <w:shd w:val="clear" w:color="auto" w:fill="auto"/>
        <w:bidi w:val="0"/>
        <w:spacing w:before="0" w:after="0" w:line="240" w:lineRule="auto"/>
        <w:ind w:left="0" w:right="0" w:firstLine="0"/>
        <w:jc w:val="right"/>
      </w:pPr>
      <w:r>
        <w:rPr>
          <w:color w:val="000000"/>
          <w:spacing w:val="0"/>
          <w:w w:val="100"/>
          <w:position w:val="0"/>
        </w:rPr>
        <w:t>180.00</w:t>
      </w:r>
    </w:p>
    <w:p>
      <w:pPr>
        <w:pStyle w:val="Style26"/>
        <w:keepNext w:val="0"/>
        <w:keepLines w:val="0"/>
        <w:framePr w:w="1128" w:h="965" w:wrap="none" w:vAnchor="text" w:hAnchor="page" w:x="1768" w:y="6318"/>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浙江天舟图 书有限责任公 司</w:t>
      </w:r>
    </w:p>
    <w:p>
      <w:pPr>
        <w:pStyle w:val="Style26"/>
        <w:keepNext w:val="0"/>
        <w:keepLines w:val="0"/>
        <w:framePr w:w="758" w:h="542" w:wrap="none" w:vAnchor="text" w:hAnchor="page" w:x="3026" w:y="6582"/>
        <w:widowControl w:val="0"/>
        <w:shd w:val="clear" w:color="auto" w:fill="auto"/>
        <w:bidi w:val="0"/>
        <w:spacing w:before="0" w:after="120" w:line="240" w:lineRule="auto"/>
        <w:ind w:left="0" w:right="0" w:firstLine="0"/>
        <w:jc w:val="left"/>
      </w:pPr>
      <w:r>
        <w:rPr>
          <w:color w:val="000000"/>
          <w:spacing w:val="0"/>
          <w:w w:val="100"/>
          <w:position w:val="0"/>
        </w:rPr>
        <w:t>控股子公</w:t>
      </w:r>
    </w:p>
    <w:p>
      <w:pPr>
        <w:pStyle w:val="Style26"/>
        <w:keepNext w:val="0"/>
        <w:keepLines w:val="0"/>
        <w:framePr w:w="758" w:h="542" w:wrap="none" w:vAnchor="text" w:hAnchor="page" w:x="3026" w:y="6582"/>
        <w:widowControl w:val="0"/>
        <w:shd w:val="clear" w:color="auto" w:fill="auto"/>
        <w:bidi w:val="0"/>
        <w:spacing w:before="0" w:after="0" w:line="240" w:lineRule="auto"/>
        <w:ind w:left="0" w:right="0" w:firstLine="0"/>
        <w:jc w:val="left"/>
      </w:pPr>
      <w:r>
        <w:rPr>
          <w:color w:val="000000"/>
          <w:spacing w:val="0"/>
          <w:w w:val="100"/>
          <w:position w:val="0"/>
        </w:rPr>
        <w:t>司</w:t>
      </w:r>
    </w:p>
    <w:p>
      <w:pPr>
        <w:pStyle w:val="Style26"/>
        <w:keepNext w:val="0"/>
        <w:keepLines w:val="0"/>
        <w:framePr w:w="403" w:h="547" w:wrap="none" w:vAnchor="text" w:hAnchor="page" w:x="3885" w:y="6577"/>
        <w:widowControl w:val="0"/>
        <w:shd w:val="clear" w:color="auto" w:fill="auto"/>
        <w:bidi w:val="0"/>
        <w:spacing w:before="0" w:after="100" w:line="240" w:lineRule="auto"/>
        <w:ind w:left="0" w:right="0" w:firstLine="0"/>
        <w:jc w:val="left"/>
      </w:pPr>
      <w:r>
        <w:rPr>
          <w:color w:val="000000"/>
          <w:spacing w:val="0"/>
          <w:w w:val="100"/>
          <w:position w:val="0"/>
        </w:rPr>
        <w:t>杭州</w:t>
      </w:r>
    </w:p>
    <w:p>
      <w:pPr>
        <w:pStyle w:val="Style26"/>
        <w:keepNext w:val="0"/>
        <w:keepLines w:val="0"/>
        <w:framePr w:w="403" w:h="547" w:wrap="none" w:vAnchor="text" w:hAnchor="page" w:x="3885" w:y="6577"/>
        <w:widowControl w:val="0"/>
        <w:shd w:val="clear" w:color="auto" w:fill="auto"/>
        <w:bidi w:val="0"/>
        <w:spacing w:before="0" w:after="0" w:line="240" w:lineRule="auto"/>
        <w:ind w:left="0" w:right="0" w:firstLine="0"/>
        <w:jc w:val="left"/>
      </w:pPr>
      <w:r>
        <w:rPr>
          <w:color w:val="000000"/>
          <w:spacing w:val="0"/>
          <w:w w:val="100"/>
          <w:position w:val="0"/>
        </w:rPr>
        <w:t>市</w:t>
      </w:r>
    </w:p>
    <w:p>
      <w:pPr>
        <w:pStyle w:val="Style84"/>
        <w:keepNext w:val="0"/>
        <w:keepLines w:val="0"/>
        <w:framePr w:w="1224" w:h="235" w:wrap="none" w:vAnchor="text" w:hAnchor="page" w:x="4442" w:y="674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图书销售</w:t>
      </w:r>
      <w:r>
        <w:rPr>
          <w:color w:val="000000"/>
          <w:spacing w:val="0"/>
          <w:w w:val="100"/>
          <w:position w:val="0"/>
        </w:rPr>
        <w:t>500.00</w:t>
      </w:r>
    </w:p>
    <w:p>
      <w:pPr>
        <w:pStyle w:val="Style26"/>
        <w:keepNext w:val="0"/>
        <w:keepLines w:val="0"/>
        <w:framePr w:w="3298" w:h="1925" w:wrap="none" w:vAnchor="text" w:hAnchor="page" w:x="6030" w:y="5843"/>
        <w:widowControl w:val="0"/>
        <w:shd w:val="clear" w:color="auto" w:fill="auto"/>
        <w:bidi w:val="0"/>
        <w:spacing w:before="0" w:after="0" w:line="320" w:lineRule="exact"/>
        <w:ind w:left="0" w:right="0" w:firstLine="0"/>
        <w:jc w:val="both"/>
      </w:pPr>
      <w:r>
        <w:rPr>
          <w:color w:val="000000"/>
          <w:spacing w:val="0"/>
          <w:w w:val="100"/>
          <w:position w:val="0"/>
        </w:rPr>
        <w:t>许可经营项目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批发、零售：图书报刊、电 子出版物。一般经营项目：服务：图文设计、 制作，教育信息咨询（除出国留学外），版 权代理，企业形象策划；批发、零售：文教 用品，教学设备，工艺美术品；其他无需报 经审批的一切合法项目。</w:t>
      </w:r>
    </w:p>
    <w:p>
      <w:pPr>
        <w:pStyle w:val="Style84"/>
        <w:keepNext w:val="0"/>
        <w:keepLines w:val="0"/>
        <w:framePr w:w="533" w:h="226" w:wrap="none" w:vAnchor="text" w:hAnchor="page" w:x="9592" w:y="5948"/>
        <w:widowControl w:val="0"/>
        <w:shd w:val="clear" w:color="auto" w:fill="auto"/>
        <w:bidi w:val="0"/>
        <w:spacing w:before="0" w:after="0" w:line="240" w:lineRule="auto"/>
        <w:ind w:left="0" w:right="0" w:firstLine="0"/>
        <w:jc w:val="right"/>
      </w:pPr>
      <w:r>
        <w:rPr>
          <w:color w:val="000000"/>
          <w:spacing w:val="0"/>
          <w:w w:val="100"/>
          <w:position w:val="0"/>
        </w:rPr>
        <w:t>350.00</w:t>
      </w:r>
    </w:p>
    <w:p>
      <w:pPr>
        <w:pStyle w:val="Style26"/>
        <w:keepNext w:val="0"/>
        <w:keepLines w:val="0"/>
        <w:framePr w:w="1118" w:h="965" w:wrap="none" w:vAnchor="text" w:hAnchor="page" w:x="1778" w:y="8598"/>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北京永载文 化有限责任公 司</w:t>
      </w:r>
    </w:p>
    <w:p>
      <w:pPr>
        <w:pStyle w:val="Style26"/>
        <w:keepNext w:val="0"/>
        <w:keepLines w:val="0"/>
        <w:framePr w:w="758" w:h="542" w:wrap="none" w:vAnchor="text" w:hAnchor="page" w:x="3026" w:y="8862"/>
        <w:widowControl w:val="0"/>
        <w:shd w:val="clear" w:color="auto" w:fill="auto"/>
        <w:bidi w:val="0"/>
        <w:spacing w:before="0" w:after="100" w:line="240" w:lineRule="auto"/>
        <w:ind w:left="0" w:right="0" w:firstLine="0"/>
        <w:jc w:val="left"/>
      </w:pPr>
      <w:r>
        <w:rPr>
          <w:color w:val="000000"/>
          <w:spacing w:val="0"/>
          <w:w w:val="100"/>
          <w:position w:val="0"/>
        </w:rPr>
        <w:t>控股子公</w:t>
      </w:r>
    </w:p>
    <w:p>
      <w:pPr>
        <w:pStyle w:val="Style26"/>
        <w:keepNext w:val="0"/>
        <w:keepLines w:val="0"/>
        <w:framePr w:w="758" w:h="542" w:wrap="none" w:vAnchor="text" w:hAnchor="page" w:x="3026" w:y="8862"/>
        <w:widowControl w:val="0"/>
        <w:shd w:val="clear" w:color="auto" w:fill="auto"/>
        <w:bidi w:val="0"/>
        <w:spacing w:before="0" w:after="0" w:line="240" w:lineRule="auto"/>
        <w:ind w:left="0" w:right="0" w:firstLine="0"/>
        <w:jc w:val="left"/>
      </w:pPr>
      <w:r>
        <w:rPr>
          <w:color w:val="000000"/>
          <w:spacing w:val="0"/>
          <w:w w:val="100"/>
          <w:position w:val="0"/>
        </w:rPr>
        <w:t>司</w:t>
      </w:r>
    </w:p>
    <w:p>
      <w:pPr>
        <w:pStyle w:val="Style26"/>
        <w:keepNext w:val="0"/>
        <w:keepLines w:val="0"/>
        <w:framePr w:w="398" w:h="547" w:wrap="none" w:vAnchor="text" w:hAnchor="page" w:x="3890" w:y="8857"/>
        <w:widowControl w:val="0"/>
        <w:shd w:val="clear" w:color="auto" w:fill="auto"/>
        <w:bidi w:val="0"/>
        <w:spacing w:before="0" w:after="120" w:line="240" w:lineRule="auto"/>
        <w:ind w:left="0" w:right="0" w:firstLine="0"/>
        <w:jc w:val="left"/>
      </w:pPr>
      <w:r>
        <w:rPr>
          <w:color w:val="000000"/>
          <w:spacing w:val="0"/>
          <w:w w:val="100"/>
          <w:position w:val="0"/>
        </w:rPr>
        <w:t>北京</w:t>
      </w:r>
    </w:p>
    <w:p>
      <w:pPr>
        <w:pStyle w:val="Style26"/>
        <w:keepNext w:val="0"/>
        <w:keepLines w:val="0"/>
        <w:framePr w:w="398" w:h="547" w:wrap="none" w:vAnchor="text" w:hAnchor="page" w:x="3890" w:y="8857"/>
        <w:widowControl w:val="0"/>
        <w:shd w:val="clear" w:color="auto" w:fill="auto"/>
        <w:bidi w:val="0"/>
        <w:spacing w:before="0" w:after="0" w:line="240" w:lineRule="auto"/>
        <w:ind w:left="0" w:right="0" w:firstLine="0"/>
        <w:jc w:val="left"/>
      </w:pPr>
      <w:r>
        <w:rPr>
          <w:color w:val="000000"/>
          <w:spacing w:val="0"/>
          <w:w w:val="100"/>
          <w:position w:val="0"/>
        </w:rPr>
        <w:t>市</w:t>
      </w:r>
    </w:p>
    <w:p>
      <w:pPr>
        <w:pStyle w:val="Style84"/>
        <w:keepNext w:val="0"/>
        <w:keepLines w:val="0"/>
        <w:framePr w:w="1224" w:h="235" w:wrap="none" w:vAnchor="text" w:hAnchor="page" w:x="4442" w:y="902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图书销售</w:t>
      </w:r>
      <w:r>
        <w:rPr>
          <w:color w:val="000000"/>
          <w:spacing w:val="0"/>
          <w:w w:val="100"/>
          <w:position w:val="0"/>
        </w:rPr>
        <w:t>500.00</w:t>
      </w:r>
    </w:p>
    <w:p>
      <w:pPr>
        <w:pStyle w:val="Style26"/>
        <w:keepNext w:val="0"/>
        <w:keepLines w:val="0"/>
        <w:framePr w:w="3302" w:h="2568" w:wrap="none" w:vAnchor="text" w:hAnchor="page" w:x="6026" w:y="7801"/>
        <w:widowControl w:val="0"/>
        <w:shd w:val="clear" w:color="auto" w:fill="auto"/>
        <w:bidi w:val="0"/>
        <w:spacing w:before="0" w:after="0" w:line="320" w:lineRule="exact"/>
        <w:ind w:left="0" w:right="0" w:firstLine="0"/>
        <w:jc w:val="left"/>
      </w:pPr>
      <w:r>
        <w:rPr>
          <w:color w:val="000000"/>
          <w:spacing w:val="0"/>
          <w:w w:val="100"/>
          <w:position w:val="0"/>
        </w:rPr>
        <w:t>许可经营项目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批发、零售图书、报纸、期 刊、电子出版物。一般经营项目：组织文化 艺术交流活动（不含演出）；承办展览展示 活动；平面设计；文艺创作；设计、制作、 代理、发布广告；经济贸易咨询；计算机系 统服务；数据处理；基础软件服务；应用软 件报务（不含医用软件）；销售文具用品、 工艺品、日用品；技术推广服务；资料编辑。</w:t>
      </w:r>
    </w:p>
    <w:p>
      <w:pPr>
        <w:pStyle w:val="Style84"/>
        <w:keepNext w:val="0"/>
        <w:keepLines w:val="0"/>
        <w:framePr w:w="542" w:h="226" w:wrap="none" w:vAnchor="text" w:hAnchor="page" w:x="9582" w:y="7907"/>
        <w:widowControl w:val="0"/>
        <w:shd w:val="clear" w:color="auto" w:fill="auto"/>
        <w:bidi w:val="0"/>
        <w:spacing w:before="0" w:after="0" w:line="240" w:lineRule="auto"/>
        <w:ind w:left="0" w:right="0" w:firstLine="0"/>
        <w:jc w:val="right"/>
      </w:pPr>
      <w:r>
        <w:rPr>
          <w:color w:val="000000"/>
          <w:spacing w:val="0"/>
          <w:w w:val="100"/>
          <w:position w:val="0"/>
        </w:rPr>
        <w:t>255.00</w:t>
      </w:r>
    </w:p>
    <w:p>
      <w:pPr>
        <w:pStyle w:val="Style26"/>
        <w:keepNext w:val="0"/>
        <w:keepLines w:val="0"/>
        <w:framePr w:w="758" w:h="235" w:wrap="none" w:vAnchor="text" w:hAnchor="page" w:x="2138" w:y="10811"/>
        <w:widowControl w:val="0"/>
        <w:shd w:val="clear" w:color="auto" w:fill="auto"/>
        <w:bidi w:val="0"/>
        <w:spacing w:before="0" w:after="0" w:line="240" w:lineRule="auto"/>
        <w:ind w:left="0" w:right="0" w:firstLine="0"/>
        <w:jc w:val="left"/>
      </w:pPr>
      <w:r>
        <w:rPr>
          <w:color w:val="000000"/>
          <w:spacing w:val="0"/>
          <w:w w:val="100"/>
          <w:position w:val="0"/>
        </w:rPr>
        <w:t>续上表:</w:t>
      </w:r>
    </w:p>
    <w:p>
      <w:pPr>
        <w:pStyle w:val="Style26"/>
        <w:keepNext w:val="0"/>
        <w:keepLines w:val="0"/>
        <w:framePr w:w="1848" w:h="1349" w:wrap="none" w:vAnchor="text" w:hAnchor="page" w:x="1773" w:y="11382"/>
        <w:widowControl w:val="0"/>
        <w:shd w:val="clear" w:color="auto" w:fill="auto"/>
        <w:bidi w:val="0"/>
        <w:spacing w:before="0" w:after="0" w:line="326" w:lineRule="exact"/>
        <w:ind w:left="0" w:right="0" w:firstLine="0"/>
        <w:jc w:val="left"/>
      </w:pPr>
      <w:r>
        <w:rPr>
          <w:b/>
          <w:bCs/>
          <w:color w:val="000000"/>
          <w:spacing w:val="0"/>
          <w:w w:val="100"/>
          <w:position w:val="0"/>
        </w:rPr>
        <w:t>实质上构成对</w:t>
      </w:r>
    </w:p>
    <w:p>
      <w:pPr>
        <w:pStyle w:val="Style26"/>
        <w:keepNext w:val="0"/>
        <w:keepLines w:val="0"/>
        <w:framePr w:w="1848" w:h="1349" w:wrap="none" w:vAnchor="text" w:hAnchor="page" w:x="1773" w:y="11382"/>
        <w:widowControl w:val="0"/>
        <w:shd w:val="clear" w:color="auto" w:fill="auto"/>
        <w:tabs>
          <w:tab w:pos="1186" w:val="left"/>
        </w:tabs>
        <w:bidi w:val="0"/>
        <w:spacing w:before="0" w:after="0" w:line="326" w:lineRule="exact"/>
        <w:ind w:left="0" w:right="0" w:firstLine="0"/>
        <w:jc w:val="left"/>
      </w:pPr>
      <w:r>
        <w:rPr>
          <w:b/>
          <w:bCs/>
          <w:color w:val="000000"/>
          <w:spacing w:val="0"/>
          <w:w w:val="100"/>
          <w:position w:val="0"/>
        </w:rPr>
        <w:t>子公司净投持 资的</w:t>
        <w:tab/>
        <w:t>比例</w:t>
      </w:r>
    </w:p>
    <w:p>
      <w:pPr>
        <w:pStyle w:val="Style26"/>
        <w:keepNext w:val="0"/>
        <w:keepLines w:val="0"/>
        <w:framePr w:w="1848" w:h="1349" w:wrap="none" w:vAnchor="text" w:hAnchor="page" w:x="1773" w:y="11382"/>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26"/>
        <w:keepNext w:val="0"/>
        <w:keepLines w:val="0"/>
        <w:framePr w:w="1848" w:h="1349" w:wrap="none" w:vAnchor="text" w:hAnchor="page" w:x="1773" w:y="11382"/>
        <w:widowControl w:val="0"/>
        <w:shd w:val="clear" w:color="auto" w:fill="auto"/>
        <w:bidi w:val="0"/>
        <w:spacing w:before="0" w:after="0" w:line="240" w:lineRule="auto"/>
        <w:ind w:left="0" w:right="0" w:firstLine="0"/>
        <w:jc w:val="left"/>
      </w:pPr>
      <w:r>
        <w:rPr>
          <w:b/>
          <w:bCs/>
          <w:color w:val="000000"/>
          <w:spacing w:val="0"/>
          <w:w w:val="100"/>
          <w:position w:val="0"/>
        </w:rPr>
        <w:t>其他项目余额</w:t>
      </w:r>
    </w:p>
    <w:p>
      <w:pPr>
        <w:pStyle w:val="Style26"/>
        <w:keepNext w:val="0"/>
        <w:keepLines w:val="0"/>
        <w:framePr w:w="2102" w:h="922" w:wrap="none" w:vAnchor="text" w:hAnchor="page" w:x="3635" w:y="11651"/>
        <w:widowControl w:val="0"/>
        <w:shd w:val="clear" w:color="auto" w:fill="auto"/>
        <w:bidi w:val="0"/>
        <w:spacing w:before="0" w:after="0" w:line="240" w:lineRule="auto"/>
        <w:ind w:left="0" w:right="0" w:firstLine="0"/>
        <w:jc w:val="left"/>
      </w:pPr>
      <w:r>
        <w:rPr>
          <w:b/>
          <w:bCs/>
          <w:color w:val="000000"/>
          <w:spacing w:val="0"/>
          <w:w w:val="100"/>
          <w:position w:val="0"/>
        </w:rPr>
        <w:t>表决权是否合</w:t>
      </w:r>
    </w:p>
    <w:p>
      <w:pPr>
        <w:pStyle w:val="Style26"/>
        <w:keepNext w:val="0"/>
        <w:keepLines w:val="0"/>
        <w:framePr w:w="2102" w:h="922" w:wrap="none" w:vAnchor="text" w:hAnchor="page" w:x="3635" w:y="11651"/>
        <w:widowControl w:val="0"/>
        <w:shd w:val="clear" w:color="auto" w:fill="auto"/>
        <w:tabs>
          <w:tab w:pos="1348" w:val="left"/>
        </w:tabs>
        <w:bidi w:val="0"/>
        <w:spacing w:before="0" w:after="0" w:line="240" w:lineRule="auto"/>
        <w:ind w:left="0" w:right="0" w:firstLine="700"/>
        <w:jc w:val="left"/>
      </w:pPr>
      <w:r>
        <w:rPr>
          <w:b/>
          <w:bCs/>
          <w:color w:val="000000"/>
          <w:spacing w:val="0"/>
          <w:w w:val="100"/>
          <w:position w:val="0"/>
        </w:rPr>
        <w:t>乂</w:t>
        <w:tab/>
        <w:t>期末少数</w:t>
      </w:r>
    </w:p>
    <w:p>
      <w:pPr>
        <w:pStyle w:val="Style26"/>
        <w:keepNext w:val="0"/>
        <w:keepLines w:val="0"/>
        <w:framePr w:w="2102" w:h="922" w:wrap="none" w:vAnchor="text" w:hAnchor="page" w:x="3635" w:y="11651"/>
        <w:widowControl w:val="0"/>
        <w:shd w:val="clear" w:color="auto" w:fill="auto"/>
        <w:bidi w:val="0"/>
        <w:spacing w:before="0" w:after="0" w:line="240" w:lineRule="auto"/>
        <w:ind w:left="0" w:right="0" w:firstLine="0"/>
        <w:jc w:val="left"/>
      </w:pPr>
      <w:r>
        <w:rPr>
          <w:b/>
          <w:bCs/>
          <w:color w:val="000000"/>
          <w:spacing w:val="0"/>
          <w:w w:val="100"/>
          <w:position w:val="0"/>
        </w:rPr>
        <w:t>比例并</w:t>
      </w:r>
    </w:p>
    <w:p>
      <w:pPr>
        <w:pStyle w:val="Style26"/>
        <w:keepNext w:val="0"/>
        <w:keepLines w:val="0"/>
        <w:framePr w:w="2102" w:h="922" w:wrap="none" w:vAnchor="text" w:hAnchor="page" w:x="3635" w:y="11651"/>
        <w:widowControl w:val="0"/>
        <w:shd w:val="clear" w:color="auto" w:fill="auto"/>
        <w:bidi w:val="0"/>
        <w:spacing w:before="0" w:after="0" w:line="240" w:lineRule="auto"/>
        <w:ind w:left="1340" w:right="0" w:firstLine="0"/>
        <w:jc w:val="left"/>
      </w:pPr>
      <w:r>
        <w:rPr>
          <w:b/>
          <w:bCs/>
          <w:color w:val="000000"/>
          <w:spacing w:val="0"/>
          <w:w w:val="100"/>
          <w:position w:val="0"/>
        </w:rPr>
        <w:t>股东权益</w:t>
      </w:r>
    </w:p>
    <w:p>
      <w:pPr>
        <w:pStyle w:val="Style26"/>
        <w:keepNext w:val="0"/>
        <w:keepLines w:val="0"/>
        <w:framePr w:w="2102" w:h="922" w:wrap="none" w:vAnchor="text" w:hAnchor="page" w:x="3635" w:y="11651"/>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）报表</w:t>
      </w:r>
    </w:p>
    <w:p>
      <w:pPr>
        <w:pStyle w:val="Style26"/>
        <w:keepNext w:val="0"/>
        <w:keepLines w:val="0"/>
        <w:framePr w:w="4066" w:h="1526" w:wrap="none" w:vAnchor="text" w:hAnchor="page" w:x="6059" w:y="11180"/>
        <w:widowControl w:val="0"/>
        <w:shd w:val="clear" w:color="auto" w:fill="auto"/>
        <w:bidi w:val="0"/>
        <w:spacing w:before="0" w:after="0" w:line="299" w:lineRule="exact"/>
        <w:ind w:left="0" w:right="0" w:firstLine="1260"/>
        <w:jc w:val="both"/>
      </w:pPr>
      <w:r>
        <w:rPr>
          <w:b/>
          <w:bCs/>
          <w:color w:val="000000"/>
          <w:spacing w:val="0"/>
          <w:w w:val="100"/>
          <w:position w:val="0"/>
        </w:rPr>
        <w:t>从母公司所有者权益冲减子公司少 少数股东权益数股东分担的 中用于冲减少本期亏损超过少数股东在该 数股东损益的</w:t>
      </w:r>
    </w:p>
    <w:p>
      <w:pPr>
        <w:pStyle w:val="Style26"/>
        <w:keepNext w:val="0"/>
        <w:keepLines w:val="0"/>
        <w:framePr w:w="4066" w:h="1526" w:wrap="none" w:vAnchor="text" w:hAnchor="page" w:x="6059" w:y="11180"/>
        <w:widowControl w:val="0"/>
        <w:shd w:val="clear" w:color="auto" w:fill="auto"/>
        <w:tabs>
          <w:tab w:pos="739" w:val="left"/>
        </w:tabs>
        <w:bidi w:val="0"/>
        <w:spacing w:before="0" w:after="0" w:line="240" w:lineRule="auto"/>
        <w:ind w:left="0" w:right="0" w:firstLine="0"/>
        <w:jc w:val="left"/>
      </w:pPr>
      <w:r>
        <w:rPr>
          <w:b/>
          <w:bCs/>
          <w:color w:val="000000"/>
          <w:spacing w:val="0"/>
          <w:w w:val="100"/>
          <w:position w:val="0"/>
        </w:rPr>
        <w:t>5</w:t>
        <w:tab/>
        <w:t>一、子公司期初所有者权益中所享有</w:t>
      </w:r>
    </w:p>
    <w:p>
      <w:pPr>
        <w:pStyle w:val="Style26"/>
        <w:keepNext w:val="0"/>
        <w:keepLines w:val="0"/>
        <w:framePr w:w="4066" w:h="1526" w:wrap="none" w:vAnchor="text" w:hAnchor="page" w:x="6059" w:y="11180"/>
        <w:widowControl w:val="0"/>
        <w:shd w:val="clear" w:color="auto" w:fill="auto"/>
        <w:bidi w:val="0"/>
        <w:spacing w:before="0" w:after="0" w:line="240" w:lineRule="auto"/>
        <w:ind w:left="0" w:right="0" w:firstLine="0"/>
        <w:jc w:val="left"/>
      </w:pPr>
      <w:r>
        <w:rPr>
          <w:b/>
          <w:bCs/>
          <w:color w:val="000000"/>
          <w:spacing w:val="0"/>
          <w:w w:val="100"/>
          <w:position w:val="0"/>
        </w:rPr>
        <w:t>金额（万元）</w:t>
      </w:r>
    </w:p>
    <w:p>
      <w:pPr>
        <w:pStyle w:val="Style76"/>
        <w:keepNext/>
        <w:keepLines/>
        <w:framePr w:w="1853" w:h="240" w:wrap="none" w:vAnchor="text" w:hAnchor="page" w:x="7307" w:y="12692"/>
        <w:widowControl w:val="0"/>
        <w:pBdr>
          <w:bottom w:val="single" w:sz="4" w:space="0" w:color="auto"/>
        </w:pBdr>
        <w:shd w:val="clear" w:color="auto" w:fill="auto"/>
        <w:bidi w:val="0"/>
        <w:spacing w:before="0" w:after="0" w:line="240" w:lineRule="auto"/>
        <w:ind w:left="0" w:right="0" w:firstLine="0"/>
        <w:jc w:val="left"/>
      </w:pPr>
      <w:bookmarkStart w:id="630" w:name="bookmark630"/>
      <w:bookmarkStart w:id="631" w:name="bookmark631"/>
      <w:bookmarkStart w:id="632" w:name="bookmark632"/>
      <w:r>
        <w:rPr>
          <w:color w:val="000000"/>
          <w:spacing w:val="0"/>
          <w:w w:val="100"/>
          <w:position w:val="0"/>
        </w:rPr>
        <w:t>份额后的余额（万元）</w:t>
      </w:r>
      <w:bookmarkEnd w:id="630"/>
      <w:bookmarkEnd w:id="631"/>
      <w:bookmarkEnd w:id="632"/>
    </w:p>
    <w:p>
      <w:pPr>
        <w:pStyle w:val="Style84"/>
        <w:keepNext w:val="0"/>
        <w:keepLines w:val="0"/>
        <w:framePr w:w="1555" w:h="230" w:wrap="none" w:vAnchor="text" w:hAnchor="page" w:x="2963" w:y="13071"/>
        <w:widowControl w:val="0"/>
        <w:shd w:val="clear" w:color="auto" w:fill="auto"/>
        <w:tabs>
          <w:tab w:pos="682" w:val="left"/>
          <w:tab w:pos="1330" w:val="left"/>
        </w:tabs>
        <w:bidi w:val="0"/>
        <w:spacing w:before="0" w:after="0" w:line="240" w:lineRule="auto"/>
        <w:ind w:left="0" w:right="0" w:firstLine="0"/>
        <w:jc w:val="left"/>
        <w:rPr>
          <w:sz w:val="17"/>
          <w:szCs w:val="17"/>
        </w:rPr>
      </w:pPr>
      <w:r>
        <w:rPr>
          <w:color w:val="000000"/>
          <w:spacing w:val="0"/>
          <w:w w:val="100"/>
          <w:position w:val="0"/>
          <w:sz w:val="18"/>
          <w:szCs w:val="18"/>
        </w:rPr>
        <w:t>100</w:t>
        <w:tab/>
        <w:t>100</w:t>
        <w:tab/>
      </w:r>
      <w:r>
        <w:rPr>
          <w:rFonts w:ascii="SimSun" w:eastAsia="SimSun" w:hAnsi="SimSun" w:cs="SimSun"/>
          <w:color w:val="000000"/>
          <w:spacing w:val="0"/>
          <w:w w:val="100"/>
          <w:position w:val="0"/>
          <w:sz w:val="17"/>
          <w:szCs w:val="17"/>
        </w:rPr>
        <w:t>是</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1900" w:h="16840"/>
          <w:pgMar w:top="1152" w:right="1777" w:bottom="1830" w:left="1657" w:header="0" w:footer="3" w:gutter="0"/>
          <w:cols w:space="720"/>
          <w:noEndnote/>
          <w:rtlGutter w:val="0"/>
          <w:docGrid w:linePitch="360"/>
        </w:sectPr>
      </w:pPr>
    </w:p>
    <w:tbl>
      <w:tblPr>
        <w:tblOverlap w:val="never"/>
        <w:jc w:val="center"/>
        <w:tblLayout w:type="fixed"/>
      </w:tblPr>
      <w:tblGrid>
        <w:gridCol w:w="4157"/>
        <w:gridCol w:w="4267"/>
      </w:tblGrid>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从母公司所有者权益冲减子公司少</w:t>
            </w:r>
          </w:p>
        </w:tc>
      </w:tr>
      <w:tr>
        <w:trPr>
          <w:trHeight w:val="1411"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实质上构成对</w:t>
            </w:r>
          </w:p>
          <w:p>
            <w:pPr>
              <w:pStyle w:val="Style20"/>
              <w:keepNext w:val="0"/>
              <w:keepLines w:val="0"/>
              <w:widowControl w:val="0"/>
              <w:shd w:val="clear" w:color="auto" w:fill="auto"/>
              <w:tabs>
                <w:tab w:pos="384" w:val="left"/>
              </w:tabs>
              <w:bidi w:val="0"/>
              <w:spacing w:before="0" w:after="0" w:line="240" w:lineRule="auto"/>
              <w:ind w:left="0" w:right="0" w:firstLine="0"/>
              <w:jc w:val="left"/>
            </w:pPr>
            <w:r>
              <w:rPr>
                <w:b/>
                <w:bCs/>
                <w:i/>
                <w:iCs/>
                <w:color w:val="000000"/>
                <w:spacing w:val="0"/>
                <w:w w:val="100"/>
                <w:position w:val="0"/>
              </w:rPr>
              <w:t>r</w:t>
              <w:tab/>
            </w:r>
            <w:r>
              <w:rPr>
                <w:b/>
                <w:bCs/>
                <w:i/>
                <w:iCs/>
                <w:color w:val="000000"/>
                <w:spacing w:val="0"/>
                <w:w w:val="100"/>
                <w:position w:val="0"/>
              </w:rPr>
              <w:t>，…</w:t>
            </w:r>
            <w:r>
              <w:rPr>
                <w:b/>
                <w:bCs/>
                <w:i/>
                <w:iCs/>
                <w:color w:val="000000"/>
                <w:spacing w:val="0"/>
                <w:w w:val="100"/>
                <w:position w:val="0"/>
              </w:rPr>
              <w:t>m</w:t>
            </w:r>
            <w:r>
              <w:rPr>
                <w:b/>
                <w:bCs/>
                <w:color w:val="000000"/>
                <w:spacing w:val="0"/>
                <w:w w:val="100"/>
                <w:position w:val="0"/>
              </w:rPr>
              <w:t>持股表决权是否合坷+，皿</w:t>
            </w:r>
          </w:p>
          <w:p>
            <w:pPr>
              <w:pStyle w:val="Style20"/>
              <w:keepNext w:val="0"/>
              <w:keepLines w:val="0"/>
              <w:widowControl w:val="0"/>
              <w:shd w:val="clear" w:color="auto" w:fill="auto"/>
              <w:tabs>
                <w:tab w:pos="3902" w:val="right"/>
              </w:tabs>
              <w:bidi w:val="0"/>
              <w:spacing w:before="0" w:after="0" w:line="240" w:lineRule="auto"/>
              <w:ind w:left="0" w:right="0" w:firstLine="0"/>
              <w:jc w:val="left"/>
            </w:pPr>
            <w:r>
              <w:rPr>
                <w:b/>
                <w:bCs/>
                <w:color w:val="000000"/>
                <w:spacing w:val="0"/>
                <w:w w:val="100"/>
                <w:position w:val="0"/>
              </w:rPr>
              <w:t>子公司净投</w:t>
              <w:tab/>
              <w:t>期末少数</w:t>
            </w:r>
          </w:p>
          <w:p>
            <w:pPr>
              <w:pStyle w:val="Style20"/>
              <w:keepNext w:val="0"/>
              <w:keepLines w:val="0"/>
              <w:widowControl w:val="0"/>
              <w:shd w:val="clear" w:color="auto" w:fill="auto"/>
              <w:tabs>
                <w:tab w:pos="1181" w:val="left"/>
              </w:tabs>
              <w:bidi w:val="0"/>
              <w:spacing w:before="0" w:after="0" w:line="240" w:lineRule="auto"/>
              <w:ind w:left="0" w:right="0" w:firstLine="0"/>
              <w:jc w:val="left"/>
            </w:pPr>
            <w:r>
              <w:rPr>
                <w:b/>
                <w:bCs/>
                <w:color w:val="000000"/>
                <w:spacing w:val="0"/>
                <w:w w:val="100"/>
                <w:position w:val="0"/>
              </w:rPr>
              <w:t>资的</w:t>
              <w:tab/>
              <w:t>比例比例并股东权益</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其他项目余额</w:t>
            </w:r>
            <w:r>
              <w:rPr>
                <w:rFonts w:ascii="Times New Roman" w:eastAsia="Times New Roman" w:hAnsi="Times New Roman" w:cs="Times New Roman"/>
                <w:b/>
                <w:bCs/>
                <w:color w:val="000000"/>
                <w:spacing w:val="0"/>
                <w:w w:val="100"/>
                <w:position w:val="0"/>
                <w:sz w:val="18"/>
                <w:szCs w:val="18"/>
              </w:rPr>
              <w:t>S</w:t>
            </w:r>
            <w:r>
              <w:rPr>
                <w:b/>
                <w:bCs/>
                <w:color w:val="000000"/>
                <w:spacing w:val="0"/>
                <w:w w:val="100"/>
                <w:position w:val="0"/>
                <w:sz w:val="19"/>
                <w:szCs w:val="19"/>
                <w:vertAlign w:val="superscript"/>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）报表</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130" w:lineRule="exact"/>
              <w:ind w:left="0" w:right="0" w:firstLine="180"/>
              <w:jc w:val="left"/>
            </w:pPr>
            <w:r>
              <w:rPr>
                <w:b/>
                <w:bCs/>
                <w:color w:val="000000"/>
                <w:spacing w:val="0"/>
                <w:w w:val="100"/>
                <w:position w:val="0"/>
              </w:rPr>
              <w:t>少数股东权益数股东分担的</w:t>
            </w:r>
          </w:p>
          <w:p>
            <w:pPr>
              <w:pStyle w:val="Style20"/>
              <w:keepNext w:val="0"/>
              <w:keepLines w:val="0"/>
              <w:widowControl w:val="0"/>
              <w:shd w:val="clear" w:color="auto" w:fill="auto"/>
              <w:bidi w:val="0"/>
              <w:spacing w:before="0" w:after="0" w:line="130" w:lineRule="exact"/>
              <w:ind w:left="0" w:right="0" w:firstLine="180"/>
              <w:jc w:val="left"/>
            </w:pPr>
            <w:r>
              <w:rPr>
                <w:b/>
                <w:bCs/>
                <w:color w:val="000000"/>
                <w:spacing w:val="0"/>
                <w:w w:val="100"/>
                <w:position w:val="0"/>
              </w:rPr>
              <w:t>中用于冲减少本期亏损超过少数股东在该</w:t>
            </w:r>
          </w:p>
          <w:p>
            <w:pPr>
              <w:pStyle w:val="Style20"/>
              <w:keepNext w:val="0"/>
              <w:keepLines w:val="0"/>
              <w:widowControl w:val="0"/>
              <w:shd w:val="clear" w:color="auto" w:fill="auto"/>
              <w:bidi w:val="0"/>
              <w:spacing w:before="0" w:after="0" w:line="130" w:lineRule="exact"/>
              <w:ind w:left="0" w:right="0" w:firstLine="180"/>
              <w:jc w:val="left"/>
            </w:pPr>
            <w:r>
              <w:rPr>
                <w:b/>
                <w:bCs/>
                <w:color w:val="000000"/>
                <w:spacing w:val="0"/>
                <w:w w:val="100"/>
                <w:position w:val="0"/>
              </w:rPr>
              <w:t>数股东损益的</w:t>
            </w:r>
          </w:p>
          <w:p>
            <w:pPr>
              <w:pStyle w:val="Style20"/>
              <w:keepNext w:val="0"/>
              <w:keepLines w:val="0"/>
              <w:widowControl w:val="0"/>
              <w:shd w:val="clear" w:color="auto" w:fill="auto"/>
              <w:bidi w:val="0"/>
              <w:spacing w:before="0" w:after="0" w:line="130" w:lineRule="exact"/>
              <w:ind w:left="180" w:right="0" w:firstLine="0"/>
              <w:jc w:val="left"/>
            </w:pPr>
            <w:r>
              <w:rPr>
                <w:b/>
                <w:bCs/>
                <w:color w:val="000000"/>
                <w:spacing w:val="0"/>
                <w:w w:val="100"/>
                <w:position w:val="0"/>
              </w:rPr>
              <w:t>5 ,= 一、子公司期初所有者权益中所享有 金额（万元）</w:t>
            </w:r>
          </w:p>
          <w:p>
            <w:pPr>
              <w:pStyle w:val="Style20"/>
              <w:keepNext w:val="0"/>
              <w:keepLines w:val="0"/>
              <w:widowControl w:val="0"/>
              <w:shd w:val="clear" w:color="auto" w:fill="auto"/>
              <w:bidi w:val="0"/>
              <w:spacing w:before="0" w:after="0" w:line="130" w:lineRule="exact"/>
              <w:ind w:left="0" w:right="0" w:firstLine="0"/>
              <w:jc w:val="center"/>
            </w:pPr>
            <w:r>
              <w:rPr>
                <w:b/>
                <w:bCs/>
                <w:color w:val="000000"/>
                <w:spacing w:val="0"/>
                <w:w w:val="100"/>
                <w:position w:val="0"/>
              </w:rPr>
              <w:t>份额后的余额（万元）</w:t>
            </w:r>
          </w:p>
        </w:tc>
      </w:tr>
    </w:tbl>
    <w:p>
      <w:pPr>
        <w:widowControl w:val="0"/>
        <w:spacing w:after="139" w:line="1" w:lineRule="exact"/>
      </w:pPr>
    </w:p>
    <w:p>
      <w:pPr>
        <w:widowControl w:val="0"/>
        <w:spacing w:line="1" w:lineRule="exact"/>
      </w:pPr>
    </w:p>
    <w:tbl>
      <w:tblPr>
        <w:tblOverlap w:val="never"/>
        <w:jc w:val="left"/>
        <w:tblLayout w:type="fixed"/>
      </w:tblPr>
      <w:tblGrid>
        <w:gridCol w:w="1627"/>
        <w:gridCol w:w="672"/>
        <w:gridCol w:w="667"/>
        <w:gridCol w:w="1214"/>
      </w:tblGrid>
      <w:tr>
        <w:trPr>
          <w:trHeight w:val="30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1,606,927.94</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612,429.79</w:t>
            </w: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6,886,235.19</w:t>
            </w:r>
          </w:p>
        </w:tc>
      </w:tr>
      <w:tr>
        <w:trPr>
          <w:trHeight w:val="30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9,105,592.92</w:t>
            </w:r>
          </w:p>
        </w:tc>
      </w:tr>
    </w:tbl>
    <w:p>
      <w:pPr>
        <w:widowControl w:val="0"/>
        <w:spacing w:after="419" w:line="1" w:lineRule="exact"/>
      </w:pPr>
    </w:p>
    <w:p>
      <w:pPr>
        <w:pStyle w:val="Style26"/>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同一控制下企业合并取得的子公司</w:t>
      </w:r>
    </w:p>
    <w:p>
      <w:pPr>
        <w:pStyle w:val="Style26"/>
        <w:keepNext w:val="0"/>
        <w:keepLines w:val="0"/>
        <w:widowControl w:val="0"/>
        <w:shd w:val="clear" w:color="auto" w:fill="auto"/>
        <w:bidi w:val="0"/>
        <w:spacing w:before="0" w:line="240" w:lineRule="auto"/>
        <w:ind w:left="4240" w:right="0" w:firstLine="0"/>
        <w:jc w:val="left"/>
      </w:pPr>
      <w:r>
        <mc:AlternateContent>
          <mc:Choice Requires="wps">
            <w:drawing>
              <wp:anchor distT="0" distB="255905" distL="114300" distR="114300" simplePos="0" relativeHeight="125829393" behindDoc="0" locked="0" layoutInCell="1" allowOverlap="1">
                <wp:simplePos x="0" y="0"/>
                <wp:positionH relativeFrom="page">
                  <wp:posOffset>5526405</wp:posOffset>
                </wp:positionH>
                <wp:positionV relativeFrom="paragraph">
                  <wp:posOffset>88900</wp:posOffset>
                </wp:positionV>
                <wp:extent cx="835025" cy="152400"/>
                <wp:wrapSquare wrapText="left"/>
                <wp:docPr id="33" name="Shape 33"/>
                <a:graphic xmlns:a="http://schemas.openxmlformats.org/drawingml/2006/main">
                  <a:graphicData uri="http://schemas.microsoft.com/office/word/2010/wordprocessingShape">
                    <wps:wsp>
                      <wps:cNvSpPr txBox="1"/>
                      <wps:spPr>
                        <a:xfrm>
                          <a:ext cx="83502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期末实际出资额</w:t>
                            </w:r>
                          </w:p>
                        </w:txbxContent>
                      </wps:txbx>
                      <wps:bodyPr wrap="none" lIns="0" tIns="0" rIns="0" bIns="0">
                        <a:noAutoFit/>
                      </wps:bodyPr>
                    </wps:wsp>
                  </a:graphicData>
                </a:graphic>
              </wp:anchor>
            </w:drawing>
          </mc:Choice>
          <mc:Fallback>
            <w:pict>
              <v:shape id="_x0000_s1059" type="#_x0000_t202" style="position:absolute;margin-left:435.15000000000003pt;margin-top:7.pt;width:65.75pt;height:12.pt;z-index:-125829360;mso-wrap-distance-left:9.pt;mso-wrap-distance-right:9.pt;mso-wrap-distance-bottom:20.15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期末实际出资额</w:t>
                      </w:r>
                    </w:p>
                  </w:txbxContent>
                </v:textbox>
                <w10:wrap type="square" side="left" anchorx="page"/>
              </v:shape>
            </w:pict>
          </mc:Fallback>
        </mc:AlternateContent>
      </w:r>
      <w:r>
        <mc:AlternateContent>
          <mc:Choice Requires="wps">
            <w:drawing>
              <wp:anchor distT="259080" distB="0" distL="175260" distR="464820" simplePos="0" relativeHeight="125829395" behindDoc="0" locked="0" layoutInCell="1" allowOverlap="1">
                <wp:simplePos x="0" y="0"/>
                <wp:positionH relativeFrom="page">
                  <wp:posOffset>5587365</wp:posOffset>
                </wp:positionH>
                <wp:positionV relativeFrom="paragraph">
                  <wp:posOffset>347980</wp:posOffset>
                </wp:positionV>
                <wp:extent cx="423545" cy="149225"/>
                <wp:wrapSquare wrapText="left"/>
                <wp:docPr id="35" name="Shape 35"/>
                <a:graphic xmlns:a="http://schemas.openxmlformats.org/drawingml/2006/main">
                  <a:graphicData uri="http://schemas.microsoft.com/office/word/2010/wordprocessingShape">
                    <wps:wsp>
                      <wps:cNvSpPr txBox="1"/>
                      <wps:spPr>
                        <a:xfrm>
                          <a:ext cx="42354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（万元）</w:t>
                            </w:r>
                          </w:p>
                        </w:txbxContent>
                      </wps:txbx>
                      <wps:bodyPr wrap="none" lIns="0" tIns="0" rIns="0" bIns="0">
                        <a:noAutoFit/>
                      </wps:bodyPr>
                    </wps:wsp>
                  </a:graphicData>
                </a:graphic>
              </wp:anchor>
            </w:drawing>
          </mc:Choice>
          <mc:Fallback>
            <w:pict>
              <v:shape id="_x0000_s1061" type="#_x0000_t202" style="position:absolute;margin-left:439.94999999999999pt;margin-top:27.400000000000002pt;width:33.350000000000001pt;height:11.75pt;z-index:-125829358;mso-wrap-distance-left:13.800000000000001pt;mso-wrap-distance-top:20.400000000000002pt;mso-wrap-distance-right:36.6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（万元）</w:t>
                      </w:r>
                    </w:p>
                  </w:txbxContent>
                </v:textbox>
                <w10:wrap type="square" side="left" anchorx="page"/>
              </v:shape>
            </w:pict>
          </mc:Fallback>
        </mc:AlternateContent>
      </w:r>
      <w:r>
        <w:rPr>
          <w:b/>
          <w:bCs/>
          <w:color w:val="000000"/>
          <w:spacing w:val="0"/>
          <w:w w:val="100"/>
          <w:position w:val="0"/>
        </w:rPr>
        <w:t>注册资</w:t>
      </w:r>
    </w:p>
    <w:p>
      <w:pPr>
        <w:pStyle w:val="Style26"/>
        <w:keepNext w:val="0"/>
        <w:keepLines w:val="0"/>
        <w:widowControl w:val="0"/>
        <w:shd w:val="clear" w:color="auto" w:fill="auto"/>
        <w:tabs>
          <w:tab w:pos="1339" w:val="left"/>
        </w:tabs>
        <w:bidi w:val="0"/>
        <w:spacing w:before="0" w:line="240" w:lineRule="auto"/>
        <w:ind w:left="0" w:right="0" w:firstLine="0"/>
        <w:jc w:val="left"/>
      </w:pPr>
      <w:r>
        <w:rPr>
          <w:b/>
          <w:bCs/>
          <w:color w:val="000000"/>
          <w:spacing w:val="0"/>
          <w:w w:val="100"/>
          <w:position w:val="0"/>
        </w:rPr>
        <w:t>子公司全称</w:t>
        <w:tab/>
        <w:t>子公司类型注册地业务性质本（万经营范围</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元）</w:t>
      </w:r>
    </w:p>
    <w:p>
      <w:pPr>
        <w:widowControl w:val="0"/>
        <w:spacing w:line="1" w:lineRule="exact"/>
      </w:pPr>
      <w:r>
        <mc:AlternateContent>
          <mc:Choice Requires="wps">
            <w:drawing>
              <wp:anchor distT="213360" distB="116205" distL="0" distR="0" simplePos="0" relativeHeight="125829397" behindDoc="0" locked="0" layoutInCell="1" allowOverlap="1">
                <wp:simplePos x="0" y="0"/>
                <wp:positionH relativeFrom="page">
                  <wp:posOffset>1112520</wp:posOffset>
                </wp:positionH>
                <wp:positionV relativeFrom="paragraph">
                  <wp:posOffset>213360</wp:posOffset>
                </wp:positionV>
                <wp:extent cx="826135" cy="374650"/>
                <wp:wrapTopAndBottom/>
                <wp:docPr id="37" name="Shape 37"/>
                <a:graphic xmlns:a="http://schemas.openxmlformats.org/drawingml/2006/main">
                  <a:graphicData uri="http://schemas.microsoft.com/office/word/2010/wordprocessingShape">
                    <wps:wsp>
                      <wps:cNvSpPr txBox="1"/>
                      <wps:spPr>
                        <a:xfrm>
                          <a:ext cx="826135" cy="374650"/>
                        </a:xfrm>
                        <a:prstGeom prst="rect"/>
                        <a:noFill/>
                      </wps:spPr>
                      <wps:txbx>
                        <w:txbxContent>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怀化天舟教育有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xbxContent>
                      </wps:txbx>
                      <wps:bodyPr lIns="0" tIns="0" rIns="0" bIns="0">
                        <a:noAutoFit/>
                      </wps:bodyPr>
                    </wps:wsp>
                  </a:graphicData>
                </a:graphic>
              </wp:anchor>
            </w:drawing>
          </mc:Choice>
          <mc:Fallback>
            <w:pict>
              <v:shape id="_x0000_s1063" type="#_x0000_t202" style="position:absolute;margin-left:87.600000000000009pt;margin-top:16.800000000000001pt;width:65.049999999999997pt;height:29.5pt;z-index:-125829356;mso-wrap-distance-left:0;mso-wrap-distance-top:16.800000000000001pt;mso-wrap-distance-right:0;mso-wrap-distance-bottom:9.1500000000000004pt;mso-position-horizontal-relative:page" filled="f" stroked="f">
                <v:textbox inset="0,0,0,0">
                  <w:txbxContent>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怀化天舟教育有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xbxContent>
                </v:textbox>
                <w10:wrap type="topAndBottom" anchorx="page"/>
              </v:shape>
            </w:pict>
          </mc:Fallback>
        </mc:AlternateContent>
      </w:r>
      <w:r>
        <mc:AlternateContent>
          <mc:Choice Requires="wps">
            <w:drawing>
              <wp:anchor distT="326390" distB="228600" distL="0" distR="0" simplePos="0" relativeHeight="125829399" behindDoc="0" locked="0" layoutInCell="1" allowOverlap="1">
                <wp:simplePos x="0" y="0"/>
                <wp:positionH relativeFrom="page">
                  <wp:posOffset>1965960</wp:posOffset>
                </wp:positionH>
                <wp:positionV relativeFrom="paragraph">
                  <wp:posOffset>326390</wp:posOffset>
                </wp:positionV>
                <wp:extent cx="597535" cy="149225"/>
                <wp:wrapTopAndBottom/>
                <wp:docPr id="39" name="Shape 39"/>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xbxContent>
                      </wps:txbx>
                      <wps:bodyPr wrap="none" lIns="0" tIns="0" rIns="0" bIns="0">
                        <a:noAutoFit/>
                      </wps:bodyPr>
                    </wps:wsp>
                  </a:graphicData>
                </a:graphic>
              </wp:anchor>
            </w:drawing>
          </mc:Choice>
          <mc:Fallback>
            <w:pict>
              <v:shape id="_x0000_s1065" type="#_x0000_t202" style="position:absolute;margin-left:154.80000000000001pt;margin-top:25.699999999999999pt;width:47.050000000000004pt;height:11.75pt;z-index:-125829354;mso-wrap-distance-left:0;mso-wrap-distance-top:25.699999999999999pt;mso-wrap-distance-right:0;mso-wrap-distance-bottom:1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xbxContent>
                </v:textbox>
                <w10:wrap type="topAndBottom" anchorx="page"/>
              </v:shape>
            </w:pict>
          </mc:Fallback>
        </mc:AlternateContent>
      </w:r>
      <w:r>
        <mc:AlternateContent>
          <mc:Choice Requires="wps">
            <w:drawing>
              <wp:anchor distT="326390" distB="225425" distL="0" distR="0" simplePos="0" relativeHeight="125829401" behindDoc="0" locked="0" layoutInCell="1" allowOverlap="1">
                <wp:simplePos x="0" y="0"/>
                <wp:positionH relativeFrom="page">
                  <wp:posOffset>2682240</wp:posOffset>
                </wp:positionH>
                <wp:positionV relativeFrom="paragraph">
                  <wp:posOffset>326390</wp:posOffset>
                </wp:positionV>
                <wp:extent cx="365760" cy="152400"/>
                <wp:wrapTopAndBottom/>
                <wp:docPr id="41" name="Shape 41"/>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怀化市</w:t>
                            </w:r>
                          </w:p>
                        </w:txbxContent>
                      </wps:txbx>
                      <wps:bodyPr wrap="none" lIns="0" tIns="0" rIns="0" bIns="0">
                        <a:noAutoFit/>
                      </wps:bodyPr>
                    </wps:wsp>
                  </a:graphicData>
                </a:graphic>
              </wp:anchor>
            </w:drawing>
          </mc:Choice>
          <mc:Fallback>
            <w:pict>
              <v:shape id="_x0000_s1067" type="#_x0000_t202" style="position:absolute;margin-left:211.20000000000002pt;margin-top:25.699999999999999pt;width:28.800000000000001pt;height:12.pt;z-index:-125829352;mso-wrap-distance-left:0;mso-wrap-distance-top:25.699999999999999pt;mso-wrap-distance-right:0;mso-wrap-distance-bottom:17.7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怀化市</w:t>
                      </w:r>
                    </w:p>
                  </w:txbxContent>
                </v:textbox>
                <w10:wrap type="topAndBottom" anchorx="page"/>
              </v:shape>
            </w:pict>
          </mc:Fallback>
        </mc:AlternateContent>
      </w:r>
      <w:r>
        <mc:AlternateContent>
          <mc:Choice Requires="wps">
            <w:drawing>
              <wp:anchor distT="326390" distB="225425" distL="0" distR="0" simplePos="0" relativeHeight="125829403" behindDoc="0" locked="0" layoutInCell="1" allowOverlap="1">
                <wp:simplePos x="0" y="0"/>
                <wp:positionH relativeFrom="page">
                  <wp:posOffset>3191510</wp:posOffset>
                </wp:positionH>
                <wp:positionV relativeFrom="paragraph">
                  <wp:posOffset>326390</wp:posOffset>
                </wp:positionV>
                <wp:extent cx="786130" cy="152400"/>
                <wp:wrapTopAndBottom/>
                <wp:docPr id="43" name="Shape 43"/>
                <a:graphic xmlns:a="http://schemas.openxmlformats.org/drawingml/2006/main">
                  <a:graphicData uri="http://schemas.microsoft.com/office/word/2010/wordprocessingShape">
                    <wps:wsp>
                      <wps:cNvSpPr txBox="1"/>
                      <wps:spPr>
                        <a:xfrm>
                          <a:ext cx="78613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图书销售</w:t>
                            </w:r>
                            <w:r>
                              <w:rPr>
                                <w:rFonts w:ascii="Times New Roman" w:eastAsia="Times New Roman" w:hAnsi="Times New Roman" w:cs="Times New Roman"/>
                                <w:color w:val="000000"/>
                                <w:spacing w:val="0"/>
                                <w:w w:val="100"/>
                                <w:position w:val="0"/>
                                <w:sz w:val="18"/>
                                <w:szCs w:val="18"/>
                              </w:rPr>
                              <w:t>500</w:t>
                            </w:r>
                          </w:p>
                        </w:txbxContent>
                      </wps:txbx>
                      <wps:bodyPr wrap="none" lIns="0" tIns="0" rIns="0" bIns="0">
                        <a:noAutoFit/>
                      </wps:bodyPr>
                    </wps:wsp>
                  </a:graphicData>
                </a:graphic>
              </wp:anchor>
            </w:drawing>
          </mc:Choice>
          <mc:Fallback>
            <w:pict>
              <v:shape id="_x0000_s1069" type="#_x0000_t202" style="position:absolute;margin-left:251.30000000000001pt;margin-top:25.699999999999999pt;width:61.899999999999999pt;height:12.pt;z-index:-125829350;mso-wrap-distance-left:0;mso-wrap-distance-top:25.699999999999999pt;mso-wrap-distance-right:0;mso-wrap-distance-bottom:17.7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图书销售</w:t>
                      </w:r>
                      <w:r>
                        <w:rPr>
                          <w:rFonts w:ascii="Times New Roman" w:eastAsia="Times New Roman" w:hAnsi="Times New Roman" w:cs="Times New Roman"/>
                          <w:color w:val="000000"/>
                          <w:spacing w:val="0"/>
                          <w:w w:val="100"/>
                          <w:position w:val="0"/>
                          <w:sz w:val="18"/>
                          <w:szCs w:val="18"/>
                        </w:rPr>
                        <w:t>500</w:t>
                      </w:r>
                    </w:p>
                  </w:txbxContent>
                </v:textbox>
                <w10:wrap type="topAndBottom" anchorx="page"/>
              </v:shape>
            </w:pict>
          </mc:Fallback>
        </mc:AlternateContent>
      </w:r>
      <w:r>
        <mc:AlternateContent>
          <mc:Choice Requires="wps">
            <w:drawing>
              <wp:anchor distT="0" distB="0" distL="0" distR="0" simplePos="0" relativeHeight="125829405" behindDoc="0" locked="0" layoutInCell="1" allowOverlap="1">
                <wp:simplePos x="0" y="0"/>
                <wp:positionH relativeFrom="page">
                  <wp:posOffset>4248785</wp:posOffset>
                </wp:positionH>
                <wp:positionV relativeFrom="paragraph">
                  <wp:posOffset>0</wp:posOffset>
                </wp:positionV>
                <wp:extent cx="1618615" cy="704215"/>
                <wp:wrapTopAndBottom/>
                <wp:docPr id="45" name="Shape 45"/>
                <a:graphic xmlns:a="http://schemas.openxmlformats.org/drawingml/2006/main">
                  <a:graphicData uri="http://schemas.microsoft.com/office/word/2010/wordprocessingShape">
                    <wps:wsp>
                      <wps:cNvSpPr txBox="1"/>
                      <wps:spPr>
                        <a:xfrm>
                          <a:ext cx="1618615" cy="704215"/>
                        </a:xfrm>
                        <a:prstGeom prst="rect"/>
                        <a:noFill/>
                      </wps:spPr>
                      <wps:txbx>
                        <w:txbxContent>
                          <w:p>
                            <w:pPr>
                              <w:pStyle w:val="Style26"/>
                              <w:keepNext w:val="0"/>
                              <w:keepLines w:val="0"/>
                              <w:widowControl w:val="0"/>
                              <w:shd w:val="clear" w:color="auto" w:fill="auto"/>
                              <w:bidi w:val="0"/>
                              <w:spacing w:before="0" w:after="0" w:line="370" w:lineRule="exact"/>
                              <w:ind w:left="0" w:right="0" w:firstLine="0"/>
                              <w:jc w:val="both"/>
                            </w:pPr>
                            <w:r>
                              <w:rPr>
                                <w:color w:val="000000"/>
                                <w:spacing w:val="0"/>
                                <w:w w:val="100"/>
                                <w:position w:val="0"/>
                              </w:rPr>
                              <w:t>出版物批发；文化用品、</w:t>
                            </w:r>
                          </w:p>
                          <w:p>
                            <w:pPr>
                              <w:pStyle w:val="Style26"/>
                              <w:keepNext w:val="0"/>
                              <w:keepLines w:val="0"/>
                              <w:widowControl w:val="0"/>
                              <w:shd w:val="clear" w:color="auto" w:fill="auto"/>
                              <w:bidi w:val="0"/>
                              <w:spacing w:before="0" w:after="0" w:line="370" w:lineRule="exact"/>
                              <w:ind w:left="0" w:right="0" w:firstLine="0"/>
                              <w:jc w:val="both"/>
                            </w:pPr>
                            <w:r>
                              <w:rPr>
                                <w:color w:val="000000"/>
                                <w:spacing w:val="0"/>
                                <w:w w:val="100"/>
                                <w:position w:val="0"/>
                              </w:rPr>
                              <w:t>纸张的销售；文化项目策</w:t>
                            </w:r>
                            <w:r>
                              <w:rPr>
                                <w:rFonts w:ascii="Times New Roman" w:eastAsia="Times New Roman" w:hAnsi="Times New Roman" w:cs="Times New Roman"/>
                                <w:color w:val="000000"/>
                                <w:spacing w:val="0"/>
                                <w:w w:val="100"/>
                                <w:position w:val="0"/>
                                <w:sz w:val="18"/>
                                <w:szCs w:val="18"/>
                              </w:rPr>
                              <w:t xml:space="preserve">569.30 </w:t>
                            </w:r>
                            <w:r>
                              <w:rPr>
                                <w:color w:val="000000"/>
                                <w:spacing w:val="0"/>
                                <w:w w:val="100"/>
                                <w:position w:val="0"/>
                              </w:rPr>
                              <w:t>划。</w:t>
                            </w:r>
                          </w:p>
                        </w:txbxContent>
                      </wps:txbx>
                      <wps:bodyPr lIns="0" tIns="0" rIns="0" bIns="0">
                        <a:noAutoFit/>
                      </wps:bodyPr>
                    </wps:wsp>
                  </a:graphicData>
                </a:graphic>
              </wp:anchor>
            </w:drawing>
          </mc:Choice>
          <mc:Fallback>
            <w:pict>
              <v:shape id="_x0000_s1071" type="#_x0000_t202" style="position:absolute;margin-left:334.55000000000001pt;margin-top:0;width:127.45pt;height:55.450000000000003pt;z-index:-125829348;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370" w:lineRule="exact"/>
                        <w:ind w:left="0" w:right="0" w:firstLine="0"/>
                        <w:jc w:val="both"/>
                      </w:pPr>
                      <w:r>
                        <w:rPr>
                          <w:color w:val="000000"/>
                          <w:spacing w:val="0"/>
                          <w:w w:val="100"/>
                          <w:position w:val="0"/>
                        </w:rPr>
                        <w:t>出版物批发；文化用品、</w:t>
                      </w:r>
                    </w:p>
                    <w:p>
                      <w:pPr>
                        <w:pStyle w:val="Style26"/>
                        <w:keepNext w:val="0"/>
                        <w:keepLines w:val="0"/>
                        <w:widowControl w:val="0"/>
                        <w:shd w:val="clear" w:color="auto" w:fill="auto"/>
                        <w:bidi w:val="0"/>
                        <w:spacing w:before="0" w:after="0" w:line="370" w:lineRule="exact"/>
                        <w:ind w:left="0" w:right="0" w:firstLine="0"/>
                        <w:jc w:val="both"/>
                      </w:pPr>
                      <w:r>
                        <w:rPr>
                          <w:color w:val="000000"/>
                          <w:spacing w:val="0"/>
                          <w:w w:val="100"/>
                          <w:position w:val="0"/>
                        </w:rPr>
                        <w:t>纸张的销售；文化项目策</w:t>
                      </w:r>
                      <w:r>
                        <w:rPr>
                          <w:rFonts w:ascii="Times New Roman" w:eastAsia="Times New Roman" w:hAnsi="Times New Roman" w:cs="Times New Roman"/>
                          <w:color w:val="000000"/>
                          <w:spacing w:val="0"/>
                          <w:w w:val="100"/>
                          <w:position w:val="0"/>
                          <w:sz w:val="18"/>
                          <w:szCs w:val="18"/>
                        </w:rPr>
                        <w:t xml:space="preserve">569.30 </w:t>
                      </w:r>
                      <w:r>
                        <w:rPr>
                          <w:color w:val="000000"/>
                          <w:spacing w:val="0"/>
                          <w:w w:val="100"/>
                          <w:position w:val="0"/>
                        </w:rPr>
                        <w:t>划。</w:t>
                      </w:r>
                    </w:p>
                  </w:txbxContent>
                </v:textbox>
                <w10:wrap type="topAndBottom" anchorx="page"/>
              </v:shape>
            </w:pict>
          </mc:Fallback>
        </mc:AlternateContent>
      </w:r>
    </w:p>
    <w:p>
      <w:pPr>
        <w:pStyle w:val="Style26"/>
        <w:keepNext w:val="0"/>
        <w:keepLines w:val="0"/>
        <w:widowControl w:val="0"/>
        <w:shd w:val="clear" w:color="auto" w:fill="auto"/>
        <w:bidi w:val="0"/>
        <w:spacing w:before="0" w:after="320" w:line="240" w:lineRule="auto"/>
        <w:ind w:left="0" w:right="0" w:firstLine="400"/>
        <w:jc w:val="left"/>
      </w:pPr>
      <w:r>
        <w:rPr>
          <w:color w:val="000000"/>
          <w:spacing w:val="0"/>
          <w:w w:val="100"/>
          <w:position w:val="0"/>
        </w:rPr>
        <w:t>续上表：</w:t>
      </w:r>
    </w:p>
    <w:p>
      <w:pPr>
        <w:pStyle w:val="Style26"/>
        <w:keepNext w:val="0"/>
        <w:keepLines w:val="0"/>
        <w:widowControl w:val="0"/>
        <w:shd w:val="clear" w:color="auto" w:fill="auto"/>
        <w:tabs>
          <w:tab w:pos="4266" w:val="left"/>
        </w:tabs>
        <w:bidi w:val="0"/>
        <w:spacing w:before="0" w:after="0" w:line="240" w:lineRule="auto"/>
        <w:ind w:left="0" w:right="0" w:firstLine="0"/>
        <w:jc w:val="left"/>
      </w:pPr>
      <w:r>
        <w:rPr>
          <w:b/>
          <w:bCs/>
          <w:color w:val="000000"/>
          <w:spacing w:val="0"/>
          <w:w w:val="100"/>
          <w:position w:val="0"/>
        </w:rPr>
        <w:t>实质上构成对子</w:t>
        <w:tab/>
        <w:t>少数股东权益从母公司所有者权益冲减子公司少</w:t>
      </w:r>
    </w:p>
    <w:p>
      <w:pPr>
        <w:pStyle w:val="Style2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持股</w:t>
      </w:r>
    </w:p>
    <w:p>
      <w:pPr>
        <w:pStyle w:val="Style26"/>
        <w:keepNext w:val="0"/>
        <w:keepLines w:val="0"/>
        <w:widowControl w:val="0"/>
        <w:shd w:val="clear" w:color="auto" w:fill="auto"/>
        <w:tabs>
          <w:tab w:pos="1996" w:val="left"/>
        </w:tabs>
        <w:bidi w:val="0"/>
        <w:spacing w:before="0" w:after="0" w:line="240" w:lineRule="auto"/>
        <w:ind w:left="0" w:right="0" w:firstLine="0"/>
        <w:jc w:val="left"/>
      </w:pPr>
      <w:r>
        <w:rPr>
          <w:b/>
          <w:bCs/>
          <w:color w:val="000000"/>
          <w:spacing w:val="0"/>
          <w:w w:val="100"/>
          <w:position w:val="0"/>
        </w:rPr>
        <w:t>公司净投资的其</w:t>
        <w:tab/>
        <w:t>表决权 是否合期末少数中用于冲减少数股东分担的本期亏损超过少数股</w:t>
      </w:r>
    </w:p>
    <w:p>
      <w:pPr>
        <w:pStyle w:val="Style26"/>
        <w:keepNext w:val="0"/>
        <w:keepLines w:val="0"/>
        <w:widowControl w:val="0"/>
        <w:shd w:val="clear" w:color="auto" w:fill="auto"/>
        <w:tabs>
          <w:tab w:pos="1373" w:val="left"/>
        </w:tabs>
        <w:bidi w:val="0"/>
        <w:spacing w:before="0" w:after="0" w:line="240" w:lineRule="auto"/>
        <w:ind w:left="0" w:right="0" w:firstLine="0"/>
        <w:jc w:val="left"/>
      </w:pPr>
      <w:r>
        <w:rPr>
          <w:b/>
          <w:bCs/>
          <w:color w:val="000000"/>
          <w:spacing w:val="0"/>
          <w:w w:val="100"/>
          <w:position w:val="0"/>
        </w:rPr>
        <w:t>他</w:t>
        <w:tab/>
        <w:t>比例比例（%）并报表股东权益 数股东损益的东在该子公司期初所有者权益中所</w:t>
      </w:r>
    </w:p>
    <w:p>
      <w:pPr>
        <w:pStyle w:val="Style2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26"/>
        <w:keepNext w:val="0"/>
        <w:keepLines w:val="0"/>
        <w:widowControl w:val="0"/>
        <w:pBdr>
          <w:bottom w:val="single" w:sz="4" w:space="0" w:color="auto"/>
        </w:pBdr>
        <w:shd w:val="clear" w:color="auto" w:fill="auto"/>
        <w:tabs>
          <w:tab w:pos="4266" w:val="left"/>
          <w:tab w:pos="5491" w:val="left"/>
        </w:tabs>
        <w:bidi w:val="0"/>
        <w:spacing w:before="0" w:after="200" w:line="240" w:lineRule="auto"/>
        <w:ind w:left="0" w:right="0" w:firstLine="0"/>
        <w:jc w:val="left"/>
      </w:pPr>
      <w:r>
        <w:rPr>
          <w:b/>
          <w:bCs/>
          <w:color w:val="000000"/>
          <w:spacing w:val="0"/>
          <w:w w:val="100"/>
          <w:position w:val="0"/>
        </w:rPr>
        <w:t>项目余额</w:t>
        <w:tab/>
        <w:t>金额（万元）</w:t>
        <w:tab/>
        <w:t>享有份额后的余额（万元）</w:t>
      </w:r>
    </w:p>
    <w:p>
      <w:pPr>
        <w:pStyle w:val="Style84"/>
        <w:keepNext w:val="0"/>
        <w:keepLines w:val="0"/>
        <w:widowControl w:val="0"/>
        <w:shd w:val="clear" w:color="auto" w:fill="auto"/>
        <w:tabs>
          <w:tab w:pos="1996" w:val="left"/>
          <w:tab w:pos="2802" w:val="left"/>
        </w:tabs>
        <w:bidi w:val="0"/>
        <w:spacing w:before="0" w:after="200" w:line="240" w:lineRule="auto"/>
        <w:ind w:left="1400" w:right="0" w:firstLine="0"/>
        <w:jc w:val="left"/>
        <w:rPr>
          <w:sz w:val="17"/>
          <w:szCs w:val="17"/>
        </w:rPr>
      </w:pPr>
      <w:r>
        <w:rPr>
          <w:color w:val="000000"/>
          <w:spacing w:val="0"/>
          <w:w w:val="100"/>
          <w:position w:val="0"/>
          <w:sz w:val="18"/>
          <w:szCs w:val="18"/>
        </w:rPr>
        <w:t>100</w:t>
        <w:tab/>
        <w:t>100</w:t>
        <w:tab/>
      </w:r>
      <w:r>
        <w:rPr>
          <w:rFonts w:ascii="SimSun" w:eastAsia="SimSun" w:hAnsi="SimSun" w:cs="SimSun"/>
          <w:color w:val="000000"/>
          <w:spacing w:val="0"/>
          <w:w w:val="100"/>
          <w:position w:val="0"/>
          <w:sz w:val="17"/>
          <w:szCs w:val="17"/>
        </w:rPr>
        <w:t>是</w:t>
      </w:r>
    </w:p>
    <w:p>
      <w:pPr>
        <w:pStyle w:val="Style26"/>
        <w:keepNext w:val="0"/>
        <w:keepLines w:val="0"/>
        <w:widowControl w:val="0"/>
        <w:shd w:val="clear" w:color="auto" w:fill="auto"/>
        <w:bidi w:val="0"/>
        <w:spacing w:before="0" w:after="320" w:line="240" w:lineRule="auto"/>
        <w:ind w:left="0" w:right="0" w:firstLine="400"/>
        <w:jc w:val="left"/>
      </w:pPr>
      <w:r>
        <w:rPr>
          <w:color w:val="000000"/>
          <w:spacing w:val="0"/>
          <w:w w:val="100"/>
          <w:position w:val="0"/>
        </w:rPr>
        <w:t>（五）本期不再纳入合并范围的主体</w:t>
      </w:r>
    </w:p>
    <w:p>
      <w:pPr>
        <w:pStyle w:val="Style76"/>
        <w:keepNext/>
        <w:keepLines/>
        <w:widowControl w:val="0"/>
        <w:pBdr>
          <w:bottom w:val="single" w:sz="4" w:space="0" w:color="auto"/>
        </w:pBdr>
        <w:shd w:val="clear" w:color="auto" w:fill="auto"/>
        <w:tabs>
          <w:tab w:pos="4266" w:val="left"/>
          <w:tab w:pos="5957" w:val="left"/>
        </w:tabs>
        <w:bidi w:val="0"/>
        <w:spacing w:before="0" w:after="200" w:line="240" w:lineRule="auto"/>
        <w:ind w:left="0" w:right="0" w:firstLine="0"/>
        <w:jc w:val="left"/>
      </w:pPr>
      <w:bookmarkStart w:id="645" w:name="bookmark645"/>
      <w:bookmarkStart w:id="646" w:name="bookmark646"/>
      <w:bookmarkStart w:id="647" w:name="bookmark647"/>
      <w:r>
        <w:rPr>
          <w:color w:val="000000"/>
          <w:spacing w:val="0"/>
          <w:w w:val="100"/>
          <w:position w:val="0"/>
        </w:rPr>
        <w:t>名称</w:t>
        <w:tab/>
        <w:t>处置日净资产</w:t>
        <w:tab/>
        <w:t>期初至处置日净利润</w:t>
      </w:r>
      <w:bookmarkEnd w:id="645"/>
      <w:bookmarkEnd w:id="646"/>
      <w:bookmarkEnd w:id="647"/>
    </w:p>
    <w:p>
      <w:pPr>
        <w:pStyle w:val="Style84"/>
        <w:keepNext w:val="0"/>
        <w:keepLines w:val="0"/>
        <w:widowControl w:val="0"/>
        <w:shd w:val="clear" w:color="auto" w:fill="auto"/>
        <w:tabs>
          <w:tab w:pos="4853" w:val="left"/>
          <w:tab w:pos="6701" w:val="left"/>
        </w:tabs>
        <w:bidi w:val="0"/>
        <w:spacing w:before="0" w:after="200" w:line="240" w:lineRule="auto"/>
        <w:ind w:left="0" w:right="0" w:firstLine="0"/>
        <w:jc w:val="left"/>
      </w:pPr>
      <w:r>
        <w:rPr>
          <w:rFonts w:ascii="SimSun" w:eastAsia="SimSun" w:hAnsi="SimSun" w:cs="SimSun"/>
          <w:color w:val="000000"/>
          <w:spacing w:val="0"/>
          <w:w w:val="100"/>
          <w:position w:val="0"/>
          <w:sz w:val="17"/>
          <w:szCs w:val="17"/>
        </w:rPr>
        <w:t>北京东方天舟教育科技有限责任公司</w:t>
        <w:tab/>
      </w:r>
      <w:r>
        <w:rPr>
          <w:color w:val="000000"/>
          <w:spacing w:val="0"/>
          <w:w w:val="100"/>
          <w:position w:val="0"/>
        </w:rPr>
        <w:t>2,880,754.32</w:t>
        <w:tab/>
        <w:t>-11,308,688.66</w:t>
      </w:r>
    </w:p>
    <w:p>
      <w:pPr>
        <w:pStyle w:val="Style84"/>
        <w:keepNext w:val="0"/>
        <w:keepLines w:val="0"/>
        <w:widowControl w:val="0"/>
        <w:shd w:val="clear" w:color="auto" w:fill="auto"/>
        <w:tabs>
          <w:tab w:pos="4853" w:val="left"/>
          <w:tab w:pos="6701" w:val="left"/>
        </w:tabs>
        <w:bidi w:val="0"/>
        <w:spacing w:before="0" w:after="320" w:line="240" w:lineRule="auto"/>
        <w:ind w:left="0" w:right="0" w:firstLine="0"/>
        <w:jc w:val="left"/>
      </w:pPr>
      <w:r>
        <w:rPr>
          <w:rFonts w:ascii="SimSun" w:eastAsia="SimSun" w:hAnsi="SimSun" w:cs="SimSun"/>
          <w:color w:val="000000"/>
          <w:spacing w:val="0"/>
          <w:w w:val="100"/>
          <w:position w:val="0"/>
          <w:sz w:val="17"/>
          <w:szCs w:val="17"/>
        </w:rPr>
        <w:t>云上森林信息技术（北京）有限责任公司</w:t>
        <w:tab/>
      </w:r>
      <w:r>
        <w:rPr>
          <w:color w:val="000000"/>
          <w:spacing w:val="0"/>
          <w:w w:val="100"/>
          <w:position w:val="0"/>
        </w:rPr>
        <w:t>801,279.28</w:t>
        <w:tab/>
        <w:t>-1,219,093.31</w:t>
      </w:r>
    </w:p>
    <w:p>
      <w:pPr>
        <w:pStyle w:val="Style26"/>
        <w:keepNext w:val="0"/>
        <w:keepLines w:val="0"/>
        <w:widowControl w:val="0"/>
        <w:shd w:val="clear" w:color="auto" w:fill="auto"/>
        <w:bidi w:val="0"/>
        <w:spacing w:before="0" w:line="362"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月公司将持有北京东方天舟教育科技有限责任公司（简称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东方天舟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79.49%</w:t>
      </w:r>
      <w:r>
        <w:rPr>
          <w:color w:val="000000"/>
          <w:spacing w:val="0"/>
          <w:w w:val="100"/>
          <w:position w:val="0"/>
        </w:rPr>
        <w:t>的股权转 让给湖南天鸿投资集团有限公司（简称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天鸿投资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），转让价格以天职业字</w:t>
      </w:r>
      <w:r>
        <w:rPr>
          <w:rFonts w:ascii="Times New Roman" w:eastAsia="Times New Roman" w:hAnsi="Times New Roman" w:cs="Times New Roman"/>
          <w:color w:val="000000"/>
          <w:spacing w:val="0"/>
          <w:w w:val="100"/>
          <w:position w:val="0"/>
          <w:sz w:val="18"/>
          <w:szCs w:val="18"/>
        </w:rPr>
        <w:t>[2013]623</w:t>
      </w:r>
      <w:r>
        <w:rPr>
          <w:color w:val="000000"/>
          <w:spacing w:val="0"/>
          <w:w w:val="100"/>
          <w:position w:val="0"/>
        </w:rPr>
        <w:t>号审计报告经审计后 的净资产</w:t>
      </w:r>
      <w:r>
        <w:rPr>
          <w:rFonts w:ascii="Times New Roman" w:eastAsia="Times New Roman" w:hAnsi="Times New Roman" w:cs="Times New Roman"/>
          <w:color w:val="000000"/>
          <w:spacing w:val="0"/>
          <w:w w:val="100"/>
          <w:position w:val="0"/>
          <w:sz w:val="18"/>
          <w:szCs w:val="18"/>
        </w:rPr>
        <w:t>288.08</w:t>
      </w:r>
      <w:r>
        <w:rPr>
          <w:color w:val="000000"/>
          <w:spacing w:val="0"/>
          <w:w w:val="100"/>
          <w:position w:val="0"/>
        </w:rPr>
        <w:t>万元为基础确定，审计日截止为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日，考虑原东方天舟的教材研发投入未形成的 资产，经双方协商转让价格为</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万元。合同约定自审计截止日至天鸿投资支付股权转让价款日的上月期末 期间的损益由天鸿投资承担或享有。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年度将东方天舟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月报表纳入合并范围。</w:t>
      </w:r>
    </w:p>
    <w:p>
      <w:pPr>
        <w:pStyle w:val="Style26"/>
        <w:keepNext w:val="0"/>
        <w:keepLines w:val="0"/>
        <w:widowControl w:val="0"/>
        <w:shd w:val="clear" w:color="auto" w:fill="auto"/>
        <w:bidi w:val="0"/>
        <w:spacing w:before="0" w:after="120" w:line="370"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月公司将持有云上森林信息技术（北京）有限责任公司（简称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云上森林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的股 权转让给自然人李剑，转让价格以天职业字</w:t>
      </w:r>
      <w:r>
        <w:rPr>
          <w:rFonts w:ascii="Times New Roman" w:eastAsia="Times New Roman" w:hAnsi="Times New Roman" w:cs="Times New Roman"/>
          <w:color w:val="000000"/>
          <w:spacing w:val="0"/>
          <w:w w:val="100"/>
          <w:position w:val="0"/>
          <w:sz w:val="18"/>
          <w:szCs w:val="18"/>
        </w:rPr>
        <w:t>[2013]625</w:t>
      </w:r>
      <w:r>
        <w:rPr>
          <w:color w:val="000000"/>
          <w:spacing w:val="0"/>
          <w:w w:val="100"/>
          <w:position w:val="0"/>
        </w:rPr>
        <w:t>号审计报告经审计后的净资产</w:t>
      </w:r>
      <w:r>
        <w:rPr>
          <w:rFonts w:ascii="Times New Roman" w:eastAsia="Times New Roman" w:hAnsi="Times New Roman" w:cs="Times New Roman"/>
          <w:color w:val="000000"/>
          <w:spacing w:val="0"/>
          <w:w w:val="100"/>
          <w:position w:val="0"/>
          <w:sz w:val="18"/>
          <w:szCs w:val="18"/>
        </w:rPr>
        <w:t>80.13</w:t>
      </w:r>
      <w:r>
        <w:rPr>
          <w:color w:val="000000"/>
          <w:spacing w:val="0"/>
          <w:w w:val="100"/>
          <w:position w:val="0"/>
        </w:rPr>
        <w:t>万元为基础确定，</w:t>
        <w:br w:type="page"/>
      </w:r>
      <w:r>
        <w:rPr>
          <w:color w:val="000000"/>
          <w:spacing w:val="0"/>
          <w:w w:val="100"/>
          <w:position w:val="0"/>
        </w:rPr>
        <w:t>审计截止日为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日，经双方协商转让价格为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万元。自审计截止日至李剑支付股权转让价款日 的上月期末期间的损益由李剑承担或享有。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年度将云上森林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月报表纳入合并范围。</w:t>
      </w:r>
    </w:p>
    <w:p>
      <w:pPr>
        <w:pStyle w:val="Style26"/>
        <w:keepNext w:val="0"/>
        <w:keepLines w:val="0"/>
        <w:widowControl w:val="0"/>
        <w:shd w:val="clear" w:color="auto" w:fill="auto"/>
        <w:bidi w:val="0"/>
        <w:spacing w:before="0" w:after="280" w:line="365" w:lineRule="exact"/>
        <w:ind w:left="0" w:right="0" w:firstLine="440"/>
        <w:jc w:val="left"/>
      </w:pPr>
      <w:r>
        <w:rPr>
          <w:color w:val="000000"/>
          <w:spacing w:val="0"/>
          <w:w w:val="100"/>
          <w:position w:val="0"/>
        </w:rPr>
        <w:t>（六）本期发生的吸收合并</w:t>
      </w:r>
    </w:p>
    <w:tbl>
      <w:tblPr>
        <w:tblOverlap w:val="never"/>
        <w:jc w:val="center"/>
        <w:tblLayout w:type="fixed"/>
      </w:tblPr>
      <w:tblGrid>
        <w:gridCol w:w="3101"/>
        <w:gridCol w:w="1517"/>
        <w:gridCol w:w="1262"/>
        <w:gridCol w:w="1378"/>
        <w:gridCol w:w="941"/>
      </w:tblGrid>
      <w:tr>
        <w:trPr>
          <w:trHeight w:val="312" w:hRule="exact"/>
        </w:trPr>
        <w:tc>
          <w:tcPr>
            <w:vMerge w:val="restart"/>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吸收合并的类型</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同一控制下吸收合并</w:t>
            </w:r>
          </w:p>
        </w:tc>
        <w:tc>
          <w:tcPr>
            <w:vMerge w:val="restart"/>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160"/>
              <w:jc w:val="left"/>
            </w:pPr>
            <w:r>
              <w:rPr>
                <w:b/>
                <w:bCs/>
                <w:color w:val="000000"/>
                <w:spacing w:val="0"/>
                <w:w w:val="100"/>
                <w:position w:val="0"/>
              </w:rPr>
              <w:t>并入的主要资产</w:t>
            </w:r>
          </w:p>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项目</w:t>
            </w:r>
          </w:p>
        </w:tc>
        <w:tc>
          <w:tcPr>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并入的主要负债</w:t>
            </w:r>
          </w:p>
        </w:tc>
      </w:tr>
      <w:tr>
        <w:trPr>
          <w:trHeight w:val="389"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10,548,198.93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251,785.46</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货币资金</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2,726,263.78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29,593.20</w:t>
            </w:r>
          </w:p>
        </w:tc>
      </w:tr>
      <w:tr>
        <w:trPr>
          <w:trHeight w:val="50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湖南天舟教育科技研究有限责任公司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预付款项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其他资产</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83,308.10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bidi w:val="0"/>
        <w:spacing w:before="0" w:after="120" w:line="358" w:lineRule="exact"/>
        <w:ind w:left="0" w:right="0" w:firstLine="440"/>
        <w:jc w:val="left"/>
      </w:pPr>
      <w:r>
        <w:rPr>
          <w:color w:val="000000"/>
          <w:spacing w:val="0"/>
          <w:w w:val="100"/>
          <w:position w:val="0"/>
        </w:rPr>
        <w:t>注：公司第二届董事会第二十三次会议审议通过了拟注销湖南天舟教育科技研究有限责任公司的决议,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日将教科公司的资产、负债并入天舟文化股份有限公司，拟将湖南天舟教育科技研究院有 限公司注销。注销后的债权债务由母公司承接，注销后的工作职能和业务由公司新设立的研发中心（教科 部）承接。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月报表纳入合并范围。</w:t>
      </w:r>
    </w:p>
    <w:p>
      <w:pPr>
        <w:pStyle w:val="Style76"/>
        <w:keepNext/>
        <w:keepLines/>
        <w:widowControl w:val="0"/>
        <w:shd w:val="clear" w:color="auto" w:fill="auto"/>
        <w:bidi w:val="0"/>
        <w:spacing w:before="0" w:after="480" w:line="358"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四</w:t>
      </w:r>
      <w:bookmarkEnd w:id="650"/>
      <w:r>
        <w:rPr>
          <w:color w:val="000000"/>
          <w:spacing w:val="0"/>
          <w:w w:val="100"/>
          <w:position w:val="0"/>
        </w:rPr>
        <w:t>、税项</w:t>
      </w:r>
      <w:bookmarkEnd w:id="648"/>
      <w:bookmarkEnd w:id="649"/>
      <w:bookmarkEnd w:id="651"/>
    </w:p>
    <w:p>
      <w:pPr>
        <w:pStyle w:val="Style26"/>
        <w:keepNext w:val="0"/>
        <w:keepLines w:val="0"/>
        <w:widowControl w:val="0"/>
        <w:shd w:val="clear" w:color="auto" w:fill="auto"/>
        <w:bidi w:val="0"/>
        <w:spacing w:before="0" w:after="120" w:line="415"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公司主要税种和税率：</w:t>
      </w:r>
    </w:p>
    <w:tbl>
      <w:tblPr>
        <w:tblOverlap w:val="never"/>
        <w:jc w:val="left"/>
        <w:tblLayout w:type="fixed"/>
      </w:tblPr>
      <w:tblGrid>
        <w:gridCol w:w="1560"/>
        <w:gridCol w:w="4157"/>
        <w:gridCol w:w="2045"/>
      </w:tblGrid>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280" w:right="0" w:firstLine="0"/>
              <w:jc w:val="left"/>
            </w:pPr>
            <w:r>
              <w:rPr>
                <w:b/>
                <w:bCs/>
                <w:color w:val="000000"/>
                <w:spacing w:val="0"/>
                <w:w w:val="100"/>
                <w:position w:val="0"/>
              </w:rPr>
              <w:t>计税依据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税率</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销售货物或提供应税劳务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应纳税营业额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shd w:val="clear" w:color="auto" w:fill="FFFFFF"/>
            <w:vAlign w:val="center"/>
          </w:tcPr>
          <w:p>
            <w:pPr>
              <w:pStyle w:val="Style20"/>
              <w:keepNext w:val="0"/>
              <w:keepLines w:val="0"/>
              <w:widowControl w:val="0"/>
              <w:shd w:val="clear" w:color="auto" w:fill="auto"/>
              <w:bidi w:val="0"/>
              <w:spacing w:before="0" w:after="0" w:line="360" w:lineRule="exact"/>
              <w:ind w:left="280" w:right="0" w:firstLine="0"/>
              <w:jc w:val="left"/>
            </w:pPr>
            <w:r>
              <w:rPr>
                <w:color w:val="000000"/>
                <w:spacing w:val="0"/>
                <w:w w:val="100"/>
                <w:position w:val="0"/>
              </w:rPr>
              <w:t>有偿转让国有土地使用权及地上建筑物和其他 附着物产权产生的增值额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7"/>
                <w:szCs w:val="17"/>
              </w:rPr>
              <w:t>核定征收率为</w:t>
            </w:r>
            <w:r>
              <w:rPr>
                <w:rFonts w:ascii="Times New Roman" w:eastAsia="Times New Roman" w:hAnsi="Times New Roman" w:cs="Times New Roman"/>
                <w:color w:val="000000"/>
                <w:spacing w:val="0"/>
                <w:w w:val="100"/>
                <w:position w:val="0"/>
                <w:sz w:val="18"/>
                <w:szCs w:val="18"/>
              </w:rPr>
              <w:t>3%</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shd w:val="clear" w:color="auto" w:fill="FFFFFF"/>
            <w:vAlign w:val="center"/>
          </w:tcPr>
          <w:p>
            <w:pPr>
              <w:pStyle w:val="Style20"/>
              <w:keepNext w:val="0"/>
              <w:keepLines w:val="0"/>
              <w:widowControl w:val="0"/>
              <w:shd w:val="clear" w:color="auto" w:fill="auto"/>
              <w:bidi w:val="0"/>
              <w:spacing w:before="0" w:after="140" w:line="240" w:lineRule="auto"/>
              <w:ind w:left="28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后余值的</w:t>
            </w:r>
          </w:p>
          <w:p>
            <w:pPr>
              <w:pStyle w:val="Style20"/>
              <w:keepNext w:val="0"/>
              <w:keepLines w:val="0"/>
              <w:widowControl w:val="0"/>
              <w:shd w:val="clear" w:color="auto" w:fill="auto"/>
              <w:bidi w:val="0"/>
              <w:spacing w:before="0" w:after="0" w:line="240" w:lineRule="auto"/>
              <w:ind w:left="28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按税法规定执行</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应缴流转税税额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应缴流转税税额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应缴流转税税额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280" w:right="0" w:firstLine="0"/>
              <w:jc w:val="left"/>
            </w:pPr>
            <w:r>
              <w:rPr>
                <w:color w:val="000000"/>
                <w:spacing w:val="0"/>
                <w:w w:val="100"/>
                <w:position w:val="0"/>
              </w:rPr>
              <w:t>应纳税所得额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79" w:line="1" w:lineRule="exact"/>
      </w:pPr>
    </w:p>
    <w:p>
      <w:pPr>
        <w:pStyle w:val="Style26"/>
        <w:keepNext w:val="0"/>
        <w:keepLines w:val="0"/>
        <w:widowControl w:val="0"/>
        <w:shd w:val="clear" w:color="auto" w:fill="auto"/>
        <w:bidi w:val="0"/>
        <w:spacing w:before="0" w:after="180" w:line="360" w:lineRule="exact"/>
        <w:ind w:left="0" w:right="0" w:firstLine="440"/>
        <w:jc w:val="both"/>
      </w:pPr>
      <w:r>
        <w:rPr>
          <w:color w:val="000000"/>
          <w:spacing w:val="0"/>
          <w:w w:val="100"/>
          <w:position w:val="0"/>
        </w:rPr>
        <w:t>注：本公司按销售商品或提供劳务的增值额计缴增值税，其中书刊销售收入增值税税率为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，其他 货物销售收入增值税税率为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26"/>
        <w:keepNext w:val="0"/>
        <w:keepLines w:val="0"/>
        <w:widowControl w:val="0"/>
        <w:shd w:val="clear" w:color="auto" w:fill="auto"/>
        <w:bidi w:val="0"/>
        <w:spacing w:before="0" w:after="160" w:line="355" w:lineRule="exact"/>
        <w:ind w:left="0" w:right="0" w:firstLine="440"/>
        <w:jc w:val="both"/>
      </w:pPr>
      <w:r>
        <w:rPr>
          <w:color w:val="000000"/>
          <w:spacing w:val="0"/>
          <w:w w:val="100"/>
          <w:position w:val="0"/>
        </w:rPr>
        <w:t>根据《财政部国家税务总局关于在全国开展交通运输业和部分现代服务业营业税改征增值税试点税收 政策的通知》（财税〔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号），本公司本期图书推广劳务收入缴纳增值税，适应增值税税率为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本公司取得的文化创意及数字信息服务收入缴纳增值税，适应增值税税率为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；北京东方天舟教育科技有 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月取得的教育咨询收入缴纳增值税，增值税征收率为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日起经税务 </w:t>
      </w:r>
      <w:r>
        <w:rPr>
          <w:color w:val="000000"/>
          <w:spacing w:val="0"/>
          <w:w w:val="100"/>
          <w:position w:val="0"/>
        </w:rPr>
        <w:t>部门重新认定北京东方天舟教育科技有限公司天津分公司教育咨询收入应缴税种改征营业税。</w:t>
      </w:r>
    </w:p>
    <w:p>
      <w:pPr>
        <w:pStyle w:val="Style26"/>
        <w:keepNext w:val="0"/>
        <w:keepLines w:val="0"/>
        <w:widowControl w:val="0"/>
        <w:shd w:val="clear" w:color="auto" w:fill="auto"/>
        <w:bidi w:val="0"/>
        <w:spacing w:before="0" w:after="160" w:line="362" w:lineRule="exact"/>
        <w:ind w:left="0" w:right="0" w:firstLine="480"/>
        <w:jc w:val="left"/>
      </w:pPr>
      <w:r>
        <w:rPr>
          <w:color w:val="000000"/>
          <w:spacing w:val="0"/>
          <w:w w:val="100"/>
          <w:position w:val="0"/>
        </w:rPr>
        <w:t>(二)税收优惠及批文</w:t>
      </w:r>
    </w:p>
    <w:p>
      <w:pPr>
        <w:pStyle w:val="Style26"/>
        <w:keepNext w:val="0"/>
        <w:keepLines w:val="0"/>
        <w:widowControl w:val="0"/>
        <w:shd w:val="clear" w:color="auto" w:fill="auto"/>
        <w:bidi w:val="0"/>
        <w:spacing w:before="0" w:after="0" w:line="362" w:lineRule="exact"/>
        <w:ind w:left="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日财政部国家税务总局联合发布了《关于延续宣传文化增值税和营业税优惠政策的通 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[2013]87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,根据该通知第二条规定自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日，免征图书批发、 零售环节增值税。同时通知要求按照本通知第二条和第三条规定应予免征的增值税或营业税，凡在接到本 通知以前已经征收入库的，可抵减纳税人以后月份应缴纳的增值税、营业税税款或者办理税款退库。纳税 人如果已向购买方开具了增值税专用发票，应将专用发票追回后方可申请办理免税。凡专用发票无法追回 的，一律照章征收增值税。目前公司正在向税务部门办理相关税收优惠备案登记。</w:t>
      </w:r>
    </w:p>
    <w:p>
      <w:pPr>
        <w:pStyle w:val="Style26"/>
        <w:keepNext w:val="0"/>
        <w:keepLines w:val="0"/>
        <w:widowControl w:val="0"/>
        <w:shd w:val="clear" w:color="auto" w:fill="auto"/>
        <w:tabs>
          <w:tab w:pos="440" w:val="left"/>
        </w:tabs>
        <w:bidi w:val="0"/>
        <w:spacing w:before="0" w:after="480" w:line="362" w:lineRule="exact"/>
        <w:ind w:left="0" w:right="0" w:firstLine="0"/>
        <w:jc w:val="both"/>
      </w:pPr>
      <w:bookmarkStart w:id="652" w:name="bookmark652"/>
      <w:r>
        <w:rPr>
          <w:b/>
          <w:bCs/>
          <w:color w:val="000000"/>
          <w:spacing w:val="0"/>
          <w:w w:val="100"/>
          <w:position w:val="0"/>
        </w:rPr>
        <w:t>五</w:t>
      </w:r>
      <w:bookmarkEnd w:id="652"/>
      <w:r>
        <w:rPr>
          <w:b/>
          <w:bCs/>
          <w:color w:val="000000"/>
          <w:spacing w:val="0"/>
          <w:w w:val="100"/>
          <w:position w:val="0"/>
        </w:rPr>
        <w:t>、</w:t>
        <w:tab/>
        <w:t>会计政策和会计估计变更以及前期差错更正的说明</w:t>
      </w:r>
    </w:p>
    <w:p>
      <w:pPr>
        <w:pStyle w:val="Style26"/>
        <w:keepNext w:val="0"/>
        <w:keepLines w:val="0"/>
        <w:widowControl w:val="0"/>
        <w:shd w:val="clear" w:color="auto" w:fill="auto"/>
        <w:tabs>
          <w:tab w:pos="814" w:val="left"/>
        </w:tabs>
        <w:bidi w:val="0"/>
        <w:spacing w:before="0" w:after="0" w:line="420" w:lineRule="auto"/>
        <w:ind w:left="0" w:right="0" w:firstLine="480"/>
        <w:jc w:val="left"/>
      </w:pPr>
      <w:bookmarkStart w:id="653" w:name="bookmark653"/>
      <w:r>
        <w:rPr>
          <w:rFonts w:ascii="Times New Roman" w:eastAsia="Times New Roman" w:hAnsi="Times New Roman" w:cs="Times New Roman"/>
          <w:color w:val="000000"/>
          <w:spacing w:val="0"/>
          <w:w w:val="100"/>
          <w:position w:val="0"/>
          <w:sz w:val="18"/>
          <w:szCs w:val="18"/>
        </w:rPr>
        <w:t>1</w:t>
      </w:r>
      <w:bookmarkEnd w:id="653"/>
      <w:r>
        <w:rPr>
          <w:color w:val="000000"/>
          <w:spacing w:val="0"/>
          <w:w w:val="100"/>
          <w:position w:val="0"/>
        </w:rPr>
        <w:t>、</w:t>
        <w:tab/>
        <w:t>会计政策的变更</w:t>
      </w:r>
    </w:p>
    <w:p>
      <w:pPr>
        <w:pStyle w:val="Style26"/>
        <w:keepNext w:val="0"/>
        <w:keepLines w:val="0"/>
        <w:widowControl w:val="0"/>
        <w:shd w:val="clear" w:color="auto" w:fill="auto"/>
        <w:bidi w:val="0"/>
        <w:spacing w:before="0" w:after="300" w:line="362" w:lineRule="exact"/>
        <w:ind w:left="0" w:right="0" w:firstLine="480"/>
        <w:jc w:val="left"/>
      </w:pPr>
      <w:r>
        <w:rPr>
          <w:color w:val="000000"/>
          <w:spacing w:val="0"/>
          <w:w w:val="100"/>
          <w:position w:val="0"/>
        </w:rPr>
        <w:t>本公司本报告期无会计政策变更事项。</w:t>
      </w:r>
    </w:p>
    <w:p>
      <w:pPr>
        <w:pStyle w:val="Style26"/>
        <w:keepNext w:val="0"/>
        <w:keepLines w:val="0"/>
        <w:widowControl w:val="0"/>
        <w:shd w:val="clear" w:color="auto" w:fill="auto"/>
        <w:tabs>
          <w:tab w:pos="834" w:val="left"/>
        </w:tabs>
        <w:bidi w:val="0"/>
        <w:spacing w:before="0" w:after="0" w:line="420" w:lineRule="auto"/>
        <w:ind w:left="0" w:right="0" w:firstLine="480"/>
        <w:jc w:val="left"/>
      </w:pPr>
      <w:bookmarkStart w:id="654" w:name="bookmark654"/>
      <w:r>
        <w:rPr>
          <w:rFonts w:ascii="Times New Roman" w:eastAsia="Times New Roman" w:hAnsi="Times New Roman" w:cs="Times New Roman"/>
          <w:color w:val="000000"/>
          <w:spacing w:val="0"/>
          <w:w w:val="100"/>
          <w:position w:val="0"/>
          <w:sz w:val="18"/>
          <w:szCs w:val="18"/>
        </w:rPr>
        <w:t>2</w:t>
      </w:r>
      <w:bookmarkEnd w:id="654"/>
      <w:r>
        <w:rPr>
          <w:color w:val="000000"/>
          <w:spacing w:val="0"/>
          <w:w w:val="100"/>
          <w:position w:val="0"/>
        </w:rPr>
        <w:t>、</w:t>
        <w:tab/>
        <w:t>会计估计的变更</w:t>
      </w:r>
    </w:p>
    <w:p>
      <w:pPr>
        <w:pStyle w:val="Style26"/>
        <w:keepNext w:val="0"/>
        <w:keepLines w:val="0"/>
        <w:widowControl w:val="0"/>
        <w:shd w:val="clear" w:color="auto" w:fill="auto"/>
        <w:bidi w:val="0"/>
        <w:spacing w:before="0" w:after="300" w:line="362" w:lineRule="exact"/>
        <w:ind w:left="0" w:right="0" w:firstLine="480"/>
        <w:jc w:val="left"/>
      </w:pPr>
      <w:r>
        <w:rPr>
          <w:color w:val="000000"/>
          <w:spacing w:val="0"/>
          <w:w w:val="100"/>
          <w:position w:val="0"/>
        </w:rPr>
        <w:t>本公司本报告期无会计估计变更事项。</w:t>
      </w:r>
    </w:p>
    <w:p>
      <w:pPr>
        <w:pStyle w:val="Style26"/>
        <w:keepNext w:val="0"/>
        <w:keepLines w:val="0"/>
        <w:widowControl w:val="0"/>
        <w:shd w:val="clear" w:color="auto" w:fill="auto"/>
        <w:tabs>
          <w:tab w:pos="834" w:val="left"/>
        </w:tabs>
        <w:bidi w:val="0"/>
        <w:spacing w:before="0" w:after="0" w:line="420" w:lineRule="auto"/>
        <w:ind w:left="0" w:right="0" w:firstLine="480"/>
        <w:jc w:val="left"/>
      </w:pPr>
      <w:bookmarkStart w:id="655" w:name="bookmark655"/>
      <w:r>
        <w:rPr>
          <w:rFonts w:ascii="Times New Roman" w:eastAsia="Times New Roman" w:hAnsi="Times New Roman" w:cs="Times New Roman"/>
          <w:color w:val="000000"/>
          <w:spacing w:val="0"/>
          <w:w w:val="100"/>
          <w:position w:val="0"/>
          <w:sz w:val="18"/>
          <w:szCs w:val="18"/>
        </w:rPr>
        <w:t>3</w:t>
      </w:r>
      <w:bookmarkEnd w:id="655"/>
      <w:r>
        <w:rPr>
          <w:color w:val="000000"/>
          <w:spacing w:val="0"/>
          <w:w w:val="100"/>
          <w:position w:val="0"/>
        </w:rPr>
        <w:t>、</w:t>
        <w:tab/>
        <w:t>前期会计差错更正</w:t>
      </w:r>
    </w:p>
    <w:p>
      <w:pPr>
        <w:pStyle w:val="Style26"/>
        <w:keepNext w:val="0"/>
        <w:keepLines w:val="0"/>
        <w:widowControl w:val="0"/>
        <w:shd w:val="clear" w:color="auto" w:fill="auto"/>
        <w:bidi w:val="0"/>
        <w:spacing w:before="0" w:after="80" w:line="362" w:lineRule="exact"/>
        <w:ind w:left="0" w:right="0" w:firstLine="480"/>
        <w:jc w:val="left"/>
      </w:pPr>
      <w:r>
        <w:rPr>
          <w:color w:val="000000"/>
          <w:spacing w:val="0"/>
          <w:w w:val="100"/>
          <w:position w:val="0"/>
        </w:rPr>
        <w:t>本公司本报告期无前期会计差错更正事项。</w:t>
      </w:r>
    </w:p>
    <w:p>
      <w:pPr>
        <w:pStyle w:val="Style76"/>
        <w:keepNext/>
        <w:keepLines/>
        <w:widowControl w:val="0"/>
        <w:shd w:val="clear" w:color="auto" w:fill="auto"/>
        <w:tabs>
          <w:tab w:pos="445" w:val="left"/>
        </w:tabs>
        <w:bidi w:val="0"/>
        <w:spacing w:before="0" w:line="362" w:lineRule="exact"/>
        <w:ind w:left="0" w:right="0" w:firstLine="0"/>
        <w:jc w:val="both"/>
      </w:pPr>
      <w:bookmarkStart w:id="656" w:name="bookmark656"/>
      <w:bookmarkStart w:id="657" w:name="bookmark657"/>
      <w:bookmarkStart w:id="658" w:name="bookmark658"/>
      <w:bookmarkStart w:id="659" w:name="bookmark659"/>
      <w:r>
        <w:rPr>
          <w:color w:val="000000"/>
          <w:spacing w:val="0"/>
          <w:w w:val="100"/>
          <w:position w:val="0"/>
        </w:rPr>
        <w:t>六</w:t>
      </w:r>
      <w:bookmarkEnd w:id="658"/>
      <w:r>
        <w:rPr>
          <w:color w:val="000000"/>
          <w:spacing w:val="0"/>
          <w:w w:val="100"/>
          <w:position w:val="0"/>
        </w:rPr>
        <w:t>、</w:t>
        <w:tab/>
        <w:t>合并财务报表主要项目注释</w:t>
      </w:r>
      <w:bookmarkEnd w:id="656"/>
      <w:bookmarkEnd w:id="657"/>
      <w:bookmarkEnd w:id="659"/>
    </w:p>
    <w:p>
      <w:pPr>
        <w:pStyle w:val="Style26"/>
        <w:keepNext w:val="0"/>
        <w:keepLines w:val="0"/>
        <w:widowControl w:val="0"/>
        <w:shd w:val="clear" w:color="auto" w:fill="auto"/>
        <w:bidi w:val="0"/>
        <w:spacing w:before="0" w:after="240" w:line="362" w:lineRule="exact"/>
        <w:ind w:left="0" w:right="0" w:firstLine="480"/>
        <w:jc w:val="both"/>
      </w:pPr>
      <w:r>
        <w:rPr>
          <w:color w:val="000000"/>
          <w:spacing w:val="0"/>
          <w:w w:val="100"/>
          <w:position w:val="0"/>
        </w:rPr>
        <w:t>说明：期初指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日，期末指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日，上期指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年度，本期指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76"/>
        <w:keepNext/>
        <w:keepLines/>
        <w:widowControl w:val="0"/>
        <w:numPr>
          <w:ilvl w:val="0"/>
          <w:numId w:val="47"/>
        </w:numPr>
        <w:shd w:val="clear" w:color="auto" w:fill="auto"/>
        <w:bidi w:val="0"/>
        <w:spacing w:before="0" w:line="420" w:lineRule="auto"/>
        <w:ind w:left="0" w:right="0" w:firstLine="0"/>
        <w:jc w:val="both"/>
      </w:pPr>
      <w:bookmarkStart w:id="660" w:name="bookmark660"/>
      <w:bookmarkStart w:id="661" w:name="bookmark661"/>
      <w:bookmarkStart w:id="662" w:name="bookmark662"/>
      <w:bookmarkStart w:id="663" w:name="bookmark663"/>
      <w:bookmarkEnd w:id="662"/>
      <w:r>
        <w:rPr>
          <w:color w:val="000000"/>
          <w:spacing w:val="0"/>
          <w:w w:val="100"/>
          <w:position w:val="0"/>
        </w:rPr>
        <w:t>货币资金</w:t>
      </w:r>
      <w:bookmarkEnd w:id="660"/>
      <w:bookmarkEnd w:id="661"/>
      <w:bookmarkEnd w:id="663"/>
    </w:p>
    <w:p>
      <w:pPr>
        <w:pStyle w:val="Style39"/>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bl>
      <w:tblPr>
        <w:tblOverlap w:val="never"/>
        <w:jc w:val="center"/>
        <w:tblLayout w:type="fixed"/>
      </w:tblPr>
      <w:tblGrid>
        <w:gridCol w:w="1373"/>
        <w:gridCol w:w="1459"/>
        <w:gridCol w:w="2227"/>
        <w:gridCol w:w="1325"/>
        <w:gridCol w:w="845"/>
        <w:gridCol w:w="1325"/>
      </w:tblGrid>
      <w:tr>
        <w:trPr>
          <w:trHeight w:val="312"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期末余额</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r>
      <w:tr>
        <w:trPr>
          <w:trHeight w:val="288" w:hRule="exact"/>
        </w:trPr>
        <w:tc>
          <w:tcPr>
            <w:vMerge/>
            <w:tcBorders/>
            <w:shd w:val="clear" w:color="auto" w:fill="FFFFFF"/>
            <w:vAlign w:val="center"/>
          </w:tcPr>
          <w:p>
            <w:pP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原币金额</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折算汇率折合人民币</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原币金额</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折算汇</w:t>
            </w:r>
          </w:p>
        </w:tc>
      </w:tr>
      <w:tr>
        <w:trPr>
          <w:trHeight w:val="45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折合人民币</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800,500.24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554,042.72</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800,500.24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800,500.24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554,042.72</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554,042.72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354,586,620.19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386,985,891.97</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354,586,620.19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354,586,620.19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386,985,891.97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386,985,891.97</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355,387,120.43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387,539,934.69</w:t>
            </w:r>
          </w:p>
        </w:tc>
      </w:tr>
    </w:tbl>
    <w:p>
      <w:pPr>
        <w:widowControl w:val="0"/>
        <w:spacing w:after="299" w:line="1" w:lineRule="exact"/>
      </w:pPr>
    </w:p>
    <w:p>
      <w:pPr>
        <w:pStyle w:val="Style26"/>
        <w:keepNext w:val="0"/>
        <w:keepLines w:val="0"/>
        <w:widowControl w:val="0"/>
        <w:numPr>
          <w:ilvl w:val="0"/>
          <w:numId w:val="49"/>
        </w:numPr>
        <w:shd w:val="clear" w:color="auto" w:fill="auto"/>
        <w:tabs>
          <w:tab w:pos="1045" w:val="left"/>
        </w:tabs>
        <w:bidi w:val="0"/>
        <w:spacing w:before="0" w:after="160" w:line="240" w:lineRule="auto"/>
        <w:ind w:left="0" w:right="0" w:firstLine="600"/>
        <w:jc w:val="both"/>
      </w:pPr>
      <w:bookmarkStart w:id="664" w:name="bookmark664"/>
      <w:bookmarkEnd w:id="664"/>
      <w:r>
        <w:rPr>
          <w:color w:val="000000"/>
          <w:spacing w:val="0"/>
          <w:w w:val="100"/>
          <w:position w:val="0"/>
        </w:rPr>
        <w:t>期末无存放在境外、有潜在回收风险的货币资金。</w:t>
      </w:r>
    </w:p>
    <w:p>
      <w:pPr>
        <w:pStyle w:val="Style26"/>
        <w:keepNext w:val="0"/>
        <w:keepLines w:val="0"/>
        <w:widowControl w:val="0"/>
        <w:numPr>
          <w:ilvl w:val="0"/>
          <w:numId w:val="49"/>
        </w:numPr>
        <w:shd w:val="clear" w:color="auto" w:fill="auto"/>
        <w:tabs>
          <w:tab w:pos="1045" w:val="left"/>
        </w:tabs>
        <w:bidi w:val="0"/>
        <w:spacing w:before="0" w:after="300" w:line="240" w:lineRule="auto"/>
        <w:ind w:left="0" w:right="0" w:firstLine="600"/>
        <w:jc w:val="both"/>
      </w:pPr>
      <w:bookmarkStart w:id="665" w:name="bookmark665"/>
      <w:bookmarkEnd w:id="665"/>
      <w:r>
        <w:rPr>
          <w:color w:val="000000"/>
          <w:spacing w:val="0"/>
          <w:w w:val="100"/>
          <w:position w:val="0"/>
        </w:rPr>
        <w:t>期末银行定期存款余额为</w:t>
      </w:r>
      <w:r>
        <w:rPr>
          <w:rFonts w:ascii="Times New Roman" w:eastAsia="Times New Roman" w:hAnsi="Times New Roman" w:cs="Times New Roman"/>
          <w:color w:val="000000"/>
          <w:spacing w:val="0"/>
          <w:w w:val="100"/>
          <w:position w:val="0"/>
          <w:sz w:val="18"/>
          <w:szCs w:val="18"/>
        </w:rPr>
        <w:t>182,077,000.00</w:t>
      </w:r>
      <w:r>
        <w:rPr>
          <w:color w:val="000000"/>
          <w:spacing w:val="0"/>
          <w:w w:val="100"/>
          <w:position w:val="0"/>
        </w:rPr>
        <w:t>元。</w:t>
      </w:r>
    </w:p>
    <w:p>
      <w:pPr>
        <w:pStyle w:val="Style76"/>
        <w:keepNext/>
        <w:keepLines/>
        <w:widowControl w:val="0"/>
        <w:numPr>
          <w:ilvl w:val="0"/>
          <w:numId w:val="47"/>
        </w:numPr>
        <w:shd w:val="clear" w:color="auto" w:fill="auto"/>
        <w:bidi w:val="0"/>
        <w:spacing w:before="0" w:after="46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应收票据</w:t>
      </w:r>
      <w:bookmarkEnd w:id="666"/>
      <w:bookmarkEnd w:id="667"/>
      <w:bookmarkEnd w:id="669"/>
    </w:p>
    <w:p>
      <w:pPr>
        <w:pStyle w:val="Style26"/>
        <w:keepNext w:val="0"/>
        <w:keepLines w:val="0"/>
        <w:widowControl w:val="0"/>
        <w:shd w:val="clear" w:color="auto" w:fill="auto"/>
        <w:bidi w:val="0"/>
        <w:spacing w:before="0" w:after="100" w:line="240" w:lineRule="auto"/>
        <w:ind w:left="0" w:right="0" w:firstLine="480"/>
        <w:jc w:val="left"/>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bl>
      <w:tblPr>
        <w:tblOverlap w:val="never"/>
        <w:jc w:val="center"/>
        <w:tblLayout w:type="fixed"/>
      </w:tblPr>
      <w:tblGrid>
        <w:gridCol w:w="1973"/>
        <w:gridCol w:w="6614"/>
      </w:tblGrid>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票据种类</w:t>
            </w:r>
          </w:p>
        </w:tc>
        <w:tc>
          <w:tcPr>
            <w:tcBorders/>
            <w:shd w:val="clear" w:color="auto" w:fill="FFFFFF"/>
            <w:vAlign w:val="center"/>
          </w:tcPr>
          <w:p>
            <w:pPr>
              <w:pStyle w:val="Style20"/>
              <w:keepNext w:val="0"/>
              <w:keepLines w:val="0"/>
              <w:widowControl w:val="0"/>
              <w:shd w:val="clear" w:color="auto" w:fill="auto"/>
              <w:tabs>
                <w:tab w:pos="3758" w:val="left"/>
              </w:tabs>
              <w:bidi w:val="0"/>
              <w:spacing w:before="0" w:after="0" w:line="240" w:lineRule="auto"/>
              <w:ind w:left="0" w:right="0" w:firstLine="940"/>
              <w:jc w:val="left"/>
            </w:pPr>
            <w:r>
              <w:rPr>
                <w:b/>
                <w:bCs/>
                <w:color w:val="000000"/>
                <w:spacing w:val="0"/>
                <w:w w:val="100"/>
                <w:position w:val="0"/>
              </w:rPr>
              <w:t>期末余额</w:t>
              <w:tab/>
              <w:t>期初余额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center"/>
          </w:tcPr>
          <w:p>
            <w:pPr>
              <w:pStyle w:val="Style20"/>
              <w:keepNext w:val="0"/>
              <w:keepLines w:val="0"/>
              <w:widowControl w:val="0"/>
              <w:shd w:val="clear" w:color="auto" w:fill="auto"/>
              <w:tabs>
                <w:tab w:pos="4812" w:val="left"/>
              </w:tabs>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180,508.00</w:t>
              <w:tab/>
              <w:t>410,000.00</w:t>
            </w:r>
          </w:p>
        </w:tc>
      </w:tr>
      <w:tr>
        <w:trPr>
          <w:trHeight w:val="30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tabs>
                <w:tab w:pos="4812" w:val="left"/>
              </w:tabs>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180,508.00</w:t>
              <w:tab/>
              <w:t>410,000.00</w:t>
            </w:r>
          </w:p>
        </w:tc>
      </w:tr>
    </w:tbl>
    <w:p>
      <w:pPr>
        <w:widowControl w:val="0"/>
        <w:spacing w:after="459" w:line="1" w:lineRule="exact"/>
      </w:pPr>
    </w:p>
    <w:p>
      <w:pPr>
        <w:pStyle w:val="Style26"/>
        <w:keepNext w:val="0"/>
        <w:keepLines w:val="0"/>
        <w:widowControl w:val="0"/>
        <w:shd w:val="clear" w:color="auto" w:fill="auto"/>
        <w:bidi w:val="0"/>
        <w:spacing w:before="0" w:after="260" w:line="240" w:lineRule="auto"/>
        <w:ind w:left="0" w:right="0" w:firstLine="580"/>
        <w:jc w:val="left"/>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）期末无已贴现未到期的应收票据。</w:t>
      </w:r>
    </w:p>
    <w:p>
      <w:pPr>
        <w:pStyle w:val="Style76"/>
        <w:keepNext/>
        <w:keepLines/>
        <w:widowControl w:val="0"/>
        <w:shd w:val="clear" w:color="auto" w:fill="auto"/>
        <w:bidi w:val="0"/>
        <w:spacing w:before="0" w:after="460" w:line="240" w:lineRule="auto"/>
        <w:ind w:left="0" w:right="0" w:firstLine="0"/>
        <w:jc w:val="left"/>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应收利息</w:t>
      </w:r>
      <w:bookmarkEnd w:id="672"/>
      <w:bookmarkEnd w:id="673"/>
      <w:bookmarkEnd w:id="674"/>
    </w:p>
    <w:p>
      <w:pPr>
        <w:pStyle w:val="Style26"/>
        <w:keepNext w:val="0"/>
        <w:keepLines w:val="0"/>
        <w:widowControl w:val="0"/>
        <w:shd w:val="clear" w:color="auto" w:fill="auto"/>
        <w:bidi w:val="0"/>
        <w:spacing w:before="0" w:after="260" w:line="240" w:lineRule="auto"/>
        <w:ind w:left="0" w:right="0" w:firstLine="48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tbl>
      <w:tblPr>
        <w:tblOverlap w:val="never"/>
        <w:jc w:val="center"/>
        <w:tblLayout w:type="fixed"/>
      </w:tblPr>
      <w:tblGrid>
        <w:gridCol w:w="1973"/>
        <w:gridCol w:w="6614"/>
      </w:tblGrid>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未收回原相关款项是</w:t>
            </w:r>
          </w:p>
        </w:tc>
      </w:tr>
      <w:tr>
        <w:trPr>
          <w:trHeight w:val="451"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bottom w:val="single" w:sz="4"/>
            </w:tcBorders>
            <w:shd w:val="clear" w:color="auto" w:fill="FFFFFF"/>
            <w:vAlign w:val="top"/>
          </w:tcPr>
          <w:p>
            <w:pPr>
              <w:pStyle w:val="Style20"/>
              <w:keepNext w:val="0"/>
              <w:keepLines w:val="0"/>
              <w:widowControl w:val="0"/>
              <w:shd w:val="clear" w:color="auto" w:fill="auto"/>
              <w:tabs>
                <w:tab w:pos="2098" w:val="left"/>
                <w:tab w:pos="3269" w:val="left"/>
              </w:tabs>
              <w:bidi w:val="0"/>
              <w:spacing w:before="0" w:after="0" w:line="240" w:lineRule="auto"/>
              <w:ind w:left="0" w:right="0" w:firstLine="0"/>
              <w:jc w:val="left"/>
            </w:pPr>
            <w:r>
              <w:rPr>
                <w:b/>
                <w:bCs/>
                <w:color w:val="000000"/>
                <w:spacing w:val="0"/>
                <w:w w:val="100"/>
                <w:position w:val="0"/>
              </w:rPr>
              <w:t>期初余额本期增加</w:t>
              <w:tab/>
              <w:t>本期减少</w:t>
              <w:tab/>
              <w:t>期末余额</w:t>
            </w:r>
          </w:p>
          <w:p>
            <w:pPr>
              <w:pStyle w:val="Style20"/>
              <w:keepNext w:val="0"/>
              <w:keepLines w:val="0"/>
              <w:widowControl w:val="0"/>
              <w:shd w:val="clear" w:color="auto" w:fill="auto"/>
              <w:tabs>
                <w:tab w:pos="5511" w:val="left"/>
              </w:tabs>
              <w:bidi w:val="0"/>
              <w:spacing w:before="0" w:after="0" w:line="240" w:lineRule="auto"/>
              <w:ind w:left="4580" w:right="0" w:firstLine="0"/>
              <w:jc w:val="left"/>
            </w:pPr>
            <w:r>
              <w:rPr>
                <w:b/>
                <w:bCs/>
                <w:color w:val="000000"/>
                <w:spacing w:val="0"/>
                <w:w w:val="100"/>
                <w:position w:val="0"/>
              </w:rPr>
              <w:t>因</w:t>
              <w:tab/>
              <w:t>否发生减值</w:t>
            </w:r>
          </w:p>
        </w:tc>
      </w:tr>
    </w:tbl>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15"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年以内的应收利</w:t>
      </w:r>
    </w:p>
    <w:tbl>
      <w:tblPr>
        <w:tblOverlap w:val="never"/>
        <w:jc w:val="center"/>
        <w:tblLayout w:type="fixed"/>
      </w:tblPr>
      <w:tblGrid>
        <w:gridCol w:w="1973"/>
        <w:gridCol w:w="6614"/>
      </w:tblGrid>
      <w:tr>
        <w:trPr>
          <w:trHeight w:val="40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w:t>
            </w:r>
          </w:p>
        </w:tc>
        <w:tc>
          <w:tcPr>
            <w:tcBorders/>
            <w:shd w:val="clear" w:color="auto" w:fill="FFFFFF"/>
            <w:vAlign w:val="top"/>
          </w:tcPr>
          <w:p>
            <w:pPr>
              <w:pStyle w:val="Style20"/>
              <w:keepNext w:val="0"/>
              <w:keepLines w:val="0"/>
              <w:widowControl w:val="0"/>
              <w:shd w:val="clear" w:color="auto" w:fill="auto"/>
              <w:tabs>
                <w:tab w:pos="2251" w:val="left"/>
                <w:tab w:pos="3403" w:val="left"/>
              </w:tabs>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5,003,099.57</w:t>
              <w:tab/>
              <w:t>1,630,676.67</w:t>
              <w:tab/>
              <w:t>3,372,422.90</w:t>
            </w:r>
          </w:p>
        </w:tc>
      </w:tr>
      <w:tr>
        <w:trPr>
          <w:trHeight w:val="4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其中：定期存款利息</w:t>
            </w:r>
          </w:p>
        </w:tc>
        <w:tc>
          <w:tcPr>
            <w:tcBorders/>
            <w:shd w:val="clear" w:color="auto" w:fill="FFFFFF"/>
            <w:vAlign w:val="center"/>
          </w:tcPr>
          <w:p>
            <w:pPr>
              <w:pStyle w:val="Style20"/>
              <w:keepNext w:val="0"/>
              <w:keepLines w:val="0"/>
              <w:widowControl w:val="0"/>
              <w:shd w:val="clear" w:color="auto" w:fill="auto"/>
              <w:tabs>
                <w:tab w:pos="2251" w:val="left"/>
                <w:tab w:pos="3403" w:val="left"/>
                <w:tab w:pos="4570" w:val="left"/>
                <w:tab w:pos="5515" w:val="left"/>
              </w:tabs>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sz w:val="18"/>
                <w:szCs w:val="18"/>
              </w:rPr>
              <w:t>5,003,099.57</w:t>
              <w:tab/>
              <w:t>1,630,676.67</w:t>
              <w:tab/>
              <w:t>3,372,422.90</w:t>
              <w:tab/>
            </w:r>
            <w:r>
              <w:rPr>
                <w:color w:val="000000"/>
                <w:spacing w:val="0"/>
                <w:w w:val="100"/>
                <w:position w:val="0"/>
              </w:rPr>
              <w:t>未到期</w:t>
              <w:tab/>
              <w:t>否</w:t>
            </w:r>
          </w:p>
        </w:tc>
      </w:tr>
      <w:tr>
        <w:trPr>
          <w:trHeight w:val="29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tabs>
                <w:tab w:pos="2251" w:val="left"/>
                <w:tab w:pos="3403" w:val="left"/>
              </w:tabs>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5,003,099.57</w:t>
              <w:tab/>
              <w:t>1,630,676.67</w:t>
              <w:tab/>
              <w:t>3,372,422.90</w:t>
            </w:r>
          </w:p>
        </w:tc>
      </w:tr>
    </w:tbl>
    <w:p>
      <w:pPr>
        <w:widowControl w:val="0"/>
        <w:spacing w:after="459" w:line="1" w:lineRule="exact"/>
      </w:pPr>
    </w:p>
    <w:p>
      <w:pPr>
        <w:pStyle w:val="Style26"/>
        <w:keepNext w:val="0"/>
        <w:keepLines w:val="0"/>
        <w:widowControl w:val="0"/>
        <w:shd w:val="clear" w:color="auto" w:fill="auto"/>
        <w:bidi w:val="0"/>
        <w:spacing w:before="0" w:after="260" w:line="240" w:lineRule="auto"/>
        <w:ind w:left="0" w:right="0" w:firstLine="480"/>
        <w:jc w:val="left"/>
      </w:pPr>
      <w:bookmarkStart w:id="676" w:name="bookmark676"/>
      <w:r>
        <w:rPr>
          <w:color w:val="000000"/>
          <w:spacing w:val="0"/>
          <w:w w:val="100"/>
          <w:position w:val="0"/>
          <w:sz w:val="16"/>
          <w:szCs w:val="16"/>
        </w:rPr>
        <w:t>（</w:t>
      </w:r>
      <w:bookmarkEnd w:id="67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rPr>
        <w:t>期末应收利息为本期存入将于</w:t>
      </w:r>
      <w:r>
        <w:rPr>
          <w:color w:val="000000"/>
          <w:spacing w:val="0"/>
          <w:w w:val="100"/>
          <w:position w:val="0"/>
          <w:sz w:val="16"/>
          <w:szCs w:val="16"/>
        </w:rPr>
        <w:t>2014</w:t>
      </w:r>
      <w:r>
        <w:rPr>
          <w:color w:val="000000"/>
          <w:spacing w:val="0"/>
          <w:w w:val="100"/>
          <w:position w:val="0"/>
        </w:rPr>
        <w:t>年上半年到期的定期存款截止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日的存款利息。</w:t>
      </w:r>
    </w:p>
    <w:p>
      <w:pPr>
        <w:pStyle w:val="Style76"/>
        <w:keepNext/>
        <w:keepLines/>
        <w:widowControl w:val="0"/>
        <w:numPr>
          <w:ilvl w:val="0"/>
          <w:numId w:val="45"/>
        </w:numPr>
        <w:shd w:val="clear" w:color="auto" w:fill="auto"/>
        <w:bidi w:val="0"/>
        <w:spacing w:before="0" w:after="460" w:line="240" w:lineRule="auto"/>
        <w:ind w:left="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应收账款</w:t>
      </w:r>
      <w:bookmarkEnd w:id="677"/>
      <w:bookmarkEnd w:id="678"/>
      <w:bookmarkEnd w:id="680"/>
    </w:p>
    <w:p>
      <w:pPr>
        <w:pStyle w:val="Style26"/>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）按类别列示</w:t>
      </w:r>
    </w:p>
    <w:p>
      <w:pPr>
        <w:pStyle w:val="Style76"/>
        <w:keepNext/>
        <w:keepLines/>
        <w:widowControl w:val="0"/>
        <w:shd w:val="clear" w:color="auto" w:fill="auto"/>
        <w:tabs>
          <w:tab w:pos="4726" w:val="left"/>
        </w:tabs>
        <w:bidi w:val="0"/>
        <w:spacing w:before="0" w:after="160" w:line="240" w:lineRule="auto"/>
        <w:ind w:left="0" w:right="0" w:firstLine="800"/>
        <w:jc w:val="left"/>
      </w:pPr>
      <w:bookmarkStart w:id="681" w:name="bookmark681"/>
      <w:bookmarkStart w:id="682" w:name="bookmark682"/>
      <w:bookmarkStart w:id="683" w:name="bookmark683"/>
      <w:r>
        <w:rPr>
          <w:color w:val="000000"/>
          <w:spacing w:val="0"/>
          <w:w w:val="100"/>
          <w:position w:val="0"/>
        </w:rPr>
        <w:t>期末余额</w:t>
        <w:tab/>
        <w:t>期初余额</w:t>
      </w:r>
      <w:bookmarkEnd w:id="681"/>
      <w:bookmarkEnd w:id="682"/>
      <w:bookmarkEnd w:id="683"/>
    </w:p>
    <w:tbl>
      <w:tblPr>
        <w:tblOverlap w:val="never"/>
        <w:jc w:val="center"/>
        <w:tblLayout w:type="fixed"/>
      </w:tblPr>
      <w:tblGrid>
        <w:gridCol w:w="1973"/>
        <w:gridCol w:w="6614"/>
      </w:tblGrid>
      <w:tr>
        <w:trPr>
          <w:trHeight w:val="1565"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300" w:after="120" w:line="240" w:lineRule="auto"/>
              <w:ind w:left="0" w:right="0" w:firstLine="0"/>
              <w:jc w:val="left"/>
            </w:pPr>
            <w:r>
              <w:rPr>
                <w:b/>
                <w:bCs/>
                <w:color w:val="000000"/>
                <w:spacing w:val="0"/>
                <w:w w:val="100"/>
                <w:position w:val="0"/>
              </w:rPr>
              <w:t>类</w:t>
            </w:r>
          </w:p>
          <w:p>
            <w:pPr>
              <w:pStyle w:val="Style20"/>
              <w:keepNext w:val="0"/>
              <w:keepLines w:val="0"/>
              <w:widowControl w:val="0"/>
              <w:shd w:val="clear" w:color="auto" w:fill="auto"/>
              <w:tabs>
                <w:tab w:pos="658" w:val="left"/>
              </w:tabs>
              <w:bidi w:val="0"/>
              <w:spacing w:before="0" w:after="0" w:line="240" w:lineRule="auto"/>
              <w:ind w:left="0" w:right="0" w:firstLine="0"/>
              <w:jc w:val="left"/>
            </w:pPr>
            <w:r>
              <w:rPr>
                <w:b/>
                <w:bCs/>
                <w:color w:val="000000"/>
                <w:spacing w:val="0"/>
                <w:w w:val="100"/>
                <w:position w:val="0"/>
              </w:rPr>
              <w:t>别</w:t>
              <w:tab/>
              <w:t>金额</w:t>
            </w:r>
          </w:p>
        </w:tc>
        <w:tc>
          <w:tcPr>
            <w:tcBorders>
              <w:bottom w:val="single" w:sz="4"/>
            </w:tcBorders>
            <w:shd w:val="clear" w:color="auto" w:fill="FFFFFF"/>
            <w:vAlign w:val="top"/>
          </w:tcPr>
          <w:p>
            <w:pPr>
              <w:pStyle w:val="Style20"/>
              <w:keepNext w:val="0"/>
              <w:keepLines w:val="0"/>
              <w:widowControl w:val="0"/>
              <w:shd w:val="clear" w:color="auto" w:fill="auto"/>
              <w:tabs>
                <w:tab w:pos="1886" w:val="left"/>
                <w:tab w:pos="3883" w:val="left"/>
                <w:tab w:pos="5818" w:val="left"/>
              </w:tabs>
              <w:bidi w:val="0"/>
              <w:spacing w:before="0" w:after="0" w:line="240" w:lineRule="auto"/>
              <w:ind w:left="0" w:right="0" w:firstLine="0"/>
              <w:jc w:val="left"/>
            </w:pPr>
            <w:r>
              <w:rPr>
                <w:b/>
                <w:bCs/>
                <w:color w:val="000000"/>
                <w:spacing w:val="0"/>
                <w:w w:val="100"/>
                <w:position w:val="0"/>
              </w:rPr>
              <w:t>上</w:t>
            </w:r>
            <w:r>
              <w:rPr>
                <w:b/>
                <w:bCs/>
                <w:color w:val="000000"/>
                <w:spacing w:val="0"/>
                <w:w w:val="100"/>
                <w:position w:val="0"/>
              </w:rPr>
              <w:t>a</w:t>
              <w:tab/>
            </w:r>
            <w:r>
              <w:rPr>
                <w:b/>
                <w:bCs/>
                <w:color w:val="000000"/>
                <w:spacing w:val="0"/>
                <w:w w:val="100"/>
                <w:position w:val="0"/>
              </w:rPr>
              <w:t>坏账</w:t>
              <w:tab/>
              <w:t>上</w:t>
            </w:r>
            <w:r>
              <w:rPr>
                <w:b/>
                <w:bCs/>
                <w:color w:val="000000"/>
                <w:spacing w:val="0"/>
                <w:w w:val="100"/>
                <w:position w:val="0"/>
              </w:rPr>
              <w:t>a</w:t>
              <w:tab/>
            </w:r>
            <w:r>
              <w:rPr>
                <w:b/>
                <w:bCs/>
                <w:color w:val="000000"/>
                <w:spacing w:val="0"/>
                <w:w w:val="100"/>
                <w:position w:val="0"/>
              </w:rPr>
              <w:t>坏账</w:t>
            </w:r>
          </w:p>
          <w:p>
            <w:pPr>
              <w:pStyle w:val="Style20"/>
              <w:keepNext w:val="0"/>
              <w:keepLines w:val="0"/>
              <w:widowControl w:val="0"/>
              <w:shd w:val="clear" w:color="auto" w:fill="auto"/>
              <w:tabs>
                <w:tab w:pos="3922" w:val="left"/>
              </w:tabs>
              <w:bidi w:val="0"/>
              <w:spacing w:before="0" w:after="0" w:line="240" w:lineRule="auto"/>
              <w:ind w:left="0" w:right="0" w:firstLine="0"/>
              <w:jc w:val="left"/>
            </w:pPr>
            <w:r>
              <w:rPr>
                <w:b/>
                <w:bCs/>
                <w:color w:val="000000"/>
                <w:spacing w:val="0"/>
                <w:w w:val="100"/>
                <w:position w:val="0"/>
              </w:rPr>
              <w:t>占总</w:t>
              <w:tab/>
              <w:t>占总</w:t>
            </w:r>
          </w:p>
          <w:p>
            <w:pPr>
              <w:pStyle w:val="Style20"/>
              <w:keepNext w:val="0"/>
              <w:keepLines w:val="0"/>
              <w:widowControl w:val="0"/>
              <w:shd w:val="clear" w:color="auto" w:fill="auto"/>
              <w:tabs>
                <w:tab w:pos="1910" w:val="left"/>
                <w:tab w:pos="3907" w:val="left"/>
                <w:tab w:pos="5842" w:val="left"/>
              </w:tabs>
              <w:bidi w:val="0"/>
              <w:spacing w:before="0" w:after="0" w:line="240" w:lineRule="auto"/>
              <w:ind w:left="0" w:right="0" w:firstLine="0"/>
              <w:jc w:val="left"/>
            </w:pPr>
            <w:r>
              <w:rPr>
                <w:b/>
                <w:bCs/>
                <w:color w:val="000000"/>
                <w:spacing w:val="0"/>
                <w:w w:val="100"/>
                <w:position w:val="0"/>
              </w:rPr>
              <w:t>g</w:t>
              <w:tab/>
            </w:r>
            <w:r>
              <w:rPr>
                <w:b/>
                <w:bCs/>
                <w:color w:val="000000"/>
                <w:spacing w:val="0"/>
                <w:w w:val="100"/>
                <w:position w:val="0"/>
              </w:rPr>
              <w:t>准备</w:t>
              <w:tab/>
              <w:t>虾</w:t>
              <w:tab/>
              <w:t>准备</w:t>
            </w:r>
          </w:p>
          <w:p>
            <w:pPr>
              <w:pStyle w:val="Style20"/>
              <w:keepNext w:val="0"/>
              <w:keepLines w:val="0"/>
              <w:widowControl w:val="0"/>
              <w:shd w:val="clear" w:color="auto" w:fill="auto"/>
              <w:tabs>
                <w:tab w:pos="3922" w:val="left"/>
              </w:tabs>
              <w:bidi w:val="0"/>
              <w:spacing w:before="0" w:after="0" w:line="240" w:lineRule="auto"/>
              <w:ind w:left="0" w:right="0" w:firstLine="0"/>
              <w:jc w:val="left"/>
            </w:pPr>
            <w:r>
              <w:rPr>
                <w:b/>
                <w:bCs/>
                <w:color w:val="000000"/>
                <w:spacing w:val="0"/>
                <w:w w:val="100"/>
                <w:position w:val="0"/>
              </w:rPr>
              <w:t>额</w:t>
              <w:tab/>
              <w:t>额</w:t>
            </w:r>
          </w:p>
          <w:p>
            <w:pPr>
              <w:pStyle w:val="Style20"/>
              <w:keepNext w:val="0"/>
              <w:keepLines w:val="0"/>
              <w:widowControl w:val="0"/>
              <w:shd w:val="clear" w:color="auto" w:fill="auto"/>
              <w:tabs>
                <w:tab w:pos="1133" w:val="left"/>
                <w:tab w:pos="3922" w:val="left"/>
                <w:tab w:pos="5083" w:val="left"/>
              </w:tabs>
              <w:bidi w:val="0"/>
              <w:spacing w:before="0" w:after="0" w:line="240" w:lineRule="auto"/>
              <w:ind w:left="0" w:right="0" w:firstLine="0"/>
              <w:jc w:val="right"/>
            </w:pPr>
            <w:r>
              <w:rPr>
                <w:b/>
                <w:bCs/>
                <w:color w:val="000000"/>
                <w:spacing w:val="0"/>
                <w:w w:val="100"/>
                <w:position w:val="0"/>
              </w:rPr>
              <w:t>坏账准备</w:t>
              <w:tab/>
              <w:t>计 提金额</w:t>
              <w:tab/>
              <w:t>坏账准备</w:t>
              <w:tab/>
              <w:t>计 提</w:t>
            </w:r>
          </w:p>
          <w:p>
            <w:pPr>
              <w:pStyle w:val="Style20"/>
              <w:keepNext w:val="0"/>
              <w:keepLines w:val="0"/>
              <w:widowControl w:val="0"/>
              <w:shd w:val="clear" w:color="auto" w:fill="auto"/>
              <w:tabs>
                <w:tab w:pos="1915" w:val="left"/>
                <w:tab w:pos="3922" w:val="left"/>
                <w:tab w:pos="5846" w:val="left"/>
              </w:tabs>
              <w:bidi w:val="0"/>
              <w:spacing w:before="0" w:after="0" w:line="240" w:lineRule="auto"/>
              <w:ind w:left="0" w:right="0" w:firstLine="0"/>
              <w:jc w:val="left"/>
            </w:pPr>
            <w:r>
              <w:rPr>
                <w:b/>
                <w:bCs/>
                <w:color w:val="000000"/>
                <w:spacing w:val="0"/>
                <w:w w:val="100"/>
                <w:position w:val="0"/>
              </w:rPr>
              <w:t>比例</w:t>
              <w:tab/>
            </w:r>
            <w:r>
              <w:rPr>
                <w:b/>
                <w:bCs/>
                <w:color w:val="000000"/>
                <w:spacing w:val="0"/>
                <w:w w:val="100"/>
                <w:position w:val="0"/>
                <w:vertAlign w:val="subscript"/>
              </w:rPr>
              <w:t>Lt</w:t>
            </w:r>
            <w:r>
              <w:rPr>
                <w:b/>
                <w:bCs/>
                <w:color w:val="000000"/>
                <w:spacing w:val="0"/>
                <w:w w:val="100"/>
                <w:position w:val="0"/>
              </w:rPr>
              <w:tab/>
            </w:r>
            <w:r>
              <w:rPr>
                <w:b/>
                <w:bCs/>
                <w:color w:val="000000"/>
                <w:spacing w:val="0"/>
                <w:w w:val="100"/>
                <w:position w:val="0"/>
              </w:rPr>
              <w:t>比例</w:t>
              <w:tab/>
            </w:r>
            <w:r>
              <w:rPr>
                <w:b/>
                <w:bCs/>
                <w:color w:val="000000"/>
                <w:spacing w:val="0"/>
                <w:w w:val="100"/>
                <w:position w:val="0"/>
                <w:vertAlign w:val="subscript"/>
              </w:rPr>
              <w:t>L</w:t>
            </w:r>
            <w:r>
              <w:rPr>
                <w:b/>
                <w:bCs/>
                <w:color w:val="000000"/>
                <w:spacing w:val="0"/>
                <w:w w:val="100"/>
                <w:position w:val="0"/>
              </w:rPr>
              <w:t>,</w:t>
            </w:r>
          </w:p>
          <w:p>
            <w:pPr>
              <w:pStyle w:val="Style20"/>
              <w:keepNext w:val="0"/>
              <w:keepLines w:val="0"/>
              <w:widowControl w:val="0"/>
              <w:shd w:val="clear" w:color="auto" w:fill="auto"/>
              <w:tabs>
                <w:tab w:pos="5897" w:val="left"/>
              </w:tabs>
              <w:bidi w:val="0"/>
              <w:spacing w:before="0" w:after="0" w:line="240" w:lineRule="auto"/>
              <w:ind w:left="1980" w:right="0" w:firstLine="0"/>
              <w:jc w:val="left"/>
            </w:pPr>
            <w:r>
              <w:rPr>
                <w:b/>
                <w:bCs/>
                <w:color w:val="000000"/>
                <w:spacing w:val="0"/>
                <w:w w:val="100"/>
                <w:position w:val="0"/>
              </w:rPr>
              <w:t>比例</w:t>
              <w:tab/>
              <w:t>比例</w:t>
            </w:r>
          </w:p>
          <w:p>
            <w:pPr>
              <w:pStyle w:val="Style20"/>
              <w:keepNext w:val="0"/>
              <w:keepLines w:val="0"/>
              <w:widowControl w:val="0"/>
              <w:shd w:val="clear" w:color="auto" w:fill="auto"/>
              <w:tabs>
                <w:tab w:pos="1891" w:val="left"/>
                <w:tab w:pos="2194" w:val="left"/>
                <w:tab w:pos="3922" w:val="left"/>
                <w:tab w:pos="5846" w:val="left"/>
              </w:tabs>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r>
            <w:r>
              <w:rPr>
                <w:i/>
                <w:iCs/>
                <w:color w:val="000000"/>
                <w:spacing w:val="0"/>
                <w:w w:val="100"/>
                <w:position w:val="0"/>
              </w:rPr>
              <w:t>,</w:t>
              <w:tab/>
              <w:t>、</w:t>
            </w:r>
            <w:r>
              <w:rPr>
                <w:b/>
                <w:bCs/>
                <w:color w:val="000000"/>
                <w:spacing w:val="0"/>
                <w:w w:val="100"/>
                <w:position w:val="0"/>
              </w:rPr>
              <w:tab/>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r>
            <w:r>
              <w:rPr>
                <w:i/>
                <w:iCs/>
                <w:color w:val="000000"/>
                <w:spacing w:val="0"/>
                <w:w w:val="100"/>
                <w:position w:val="0"/>
              </w:rPr>
              <w:t>,、</w:t>
            </w:r>
          </w:p>
          <w:p>
            <w:pPr>
              <w:pStyle w:val="Style20"/>
              <w:keepNext w:val="0"/>
              <w:keepLines w:val="0"/>
              <w:widowControl w:val="0"/>
              <w:shd w:val="clear" w:color="auto" w:fill="auto"/>
              <w:tabs>
                <w:tab w:pos="5902" w:val="left"/>
              </w:tabs>
              <w:bidi w:val="0"/>
              <w:spacing w:before="0" w:after="0" w:line="240" w:lineRule="auto"/>
              <w:ind w:left="198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pStyle w:val="Style26"/>
        <w:keepNext w:val="0"/>
        <w:keepLines w:val="0"/>
        <w:widowControl w:val="0"/>
        <w:shd w:val="clear" w:color="auto" w:fill="auto"/>
        <w:bidi w:val="0"/>
        <w:spacing w:before="0" w:after="100" w:line="358" w:lineRule="exact"/>
        <w:ind w:left="0" w:right="0" w:firstLine="0"/>
        <w:jc w:val="left"/>
      </w:pPr>
      <w:r>
        <w:rPr>
          <w:color w:val="000000"/>
          <w:spacing w:val="0"/>
          <w:w w:val="100"/>
          <w:position w:val="0"/>
        </w:rPr>
        <w:t>单项金 额重大 并单项 计提坏 账准备 的应收 账款</w:t>
      </w:r>
    </w:p>
    <w:tbl>
      <w:tblPr>
        <w:tblOverlap w:val="never"/>
        <w:jc w:val="center"/>
        <w:tblLayout w:type="fixed"/>
      </w:tblPr>
      <w:tblGrid>
        <w:gridCol w:w="1973"/>
        <w:gridCol w:w="6614"/>
      </w:tblGrid>
      <w:tr>
        <w:trPr>
          <w:trHeight w:val="70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w:t>
            </w:r>
          </w:p>
          <w:p>
            <w:pPr>
              <w:pStyle w:val="Style20"/>
              <w:keepNext w:val="0"/>
              <w:keepLines w:val="0"/>
              <w:widowControl w:val="0"/>
              <w:shd w:val="clear" w:color="auto" w:fill="auto"/>
              <w:bidi w:val="0"/>
              <w:spacing w:before="0" w:after="0" w:line="18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47,745,555.41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w:t>
            </w:r>
          </w:p>
        </w:tc>
        <w:tc>
          <w:tcPr>
            <w:tcBorders/>
            <w:shd w:val="clear" w:color="auto" w:fill="FFFFFF"/>
            <w:vAlign w:val="center"/>
          </w:tcPr>
          <w:p>
            <w:pPr>
              <w:pStyle w:val="Style20"/>
              <w:keepNext w:val="0"/>
              <w:keepLines w:val="0"/>
              <w:widowControl w:val="0"/>
              <w:shd w:val="clear" w:color="auto" w:fill="auto"/>
              <w:tabs>
                <w:tab w:pos="734" w:val="left"/>
                <w:tab w:pos="1910" w:val="left"/>
                <w:tab w:pos="2650" w:val="left"/>
                <w:tab w:pos="3922" w:val="left"/>
                <w:tab w:pos="4661" w:val="left"/>
                <w:tab w:pos="583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tab/>
              <w:t>4,946,100.93</w:t>
              <w:tab/>
              <w:t>10.36</w:t>
              <w:tab/>
              <w:t>49,715,261.30</w:t>
              <w:tab/>
              <w:t>100</w:t>
              <w:tab/>
              <w:t>2,839,093.41</w:t>
              <w:tab/>
              <w:t>5.71</w:t>
            </w:r>
          </w:p>
        </w:tc>
      </w:tr>
    </w:tbl>
    <w:p>
      <w:pPr>
        <w:pStyle w:val="Style26"/>
        <w:keepNext w:val="0"/>
        <w:keepLines w:val="0"/>
        <w:widowControl w:val="0"/>
        <w:shd w:val="clear" w:color="auto" w:fill="auto"/>
        <w:bidi w:val="0"/>
        <w:spacing w:before="0" w:after="180" w:line="362" w:lineRule="exact"/>
        <w:ind w:left="0" w:right="0" w:firstLine="0"/>
        <w:jc w:val="both"/>
      </w:pPr>
      <w:r>
        <w:rPr>
          <w:color w:val="000000"/>
          <w:spacing w:val="0"/>
          <w:w w:val="100"/>
          <w:position w:val="0"/>
        </w:rPr>
        <w:t>账准备 的应收 账款 单项金 额虽不 重大但 单项计 提坏账 准备的 应收账 款</w:t>
      </w:r>
    </w:p>
    <w:tbl>
      <w:tblPr>
        <w:tblOverlap w:val="never"/>
        <w:jc w:val="center"/>
        <w:tblLayout w:type="fixed"/>
      </w:tblPr>
      <w:tblGrid>
        <w:gridCol w:w="2630"/>
        <w:gridCol w:w="1973"/>
        <w:gridCol w:w="1954"/>
        <w:gridCol w:w="1627"/>
      </w:tblGrid>
      <w:tr>
        <w:trPr>
          <w:trHeight w:val="451" w:hRule="exact"/>
        </w:trPr>
        <w:tc>
          <w:tcPr>
            <w:tcBorders/>
            <w:shd w:val="clear" w:color="auto" w:fill="FFFFFF"/>
            <w:vAlign w:val="top"/>
          </w:tcPr>
          <w:p>
            <w:pPr>
              <w:pStyle w:val="Style20"/>
              <w:keepNext w:val="0"/>
              <w:keepLines w:val="0"/>
              <w:widowControl w:val="0"/>
              <w:shd w:val="clear" w:color="auto" w:fill="auto"/>
              <w:tabs>
                <w:tab w:pos="1978" w:val="left"/>
              </w:tabs>
              <w:bidi w:val="0"/>
              <w:spacing w:before="0" w:after="0" w:line="240" w:lineRule="auto"/>
              <w:ind w:left="0" w:right="0" w:firstLine="0"/>
              <w:jc w:val="left"/>
              <w:rPr>
                <w:sz w:val="18"/>
                <w:szCs w:val="18"/>
              </w:rPr>
            </w:pPr>
            <w:r>
              <w:rPr>
                <w:color w:val="000000"/>
                <w:spacing w:val="0"/>
                <w:w w:val="100"/>
                <w:position w:val="0"/>
                <w:sz w:val="17"/>
                <w:szCs w:val="17"/>
              </w:rPr>
              <w:t xml:space="preserve">合计 </w:t>
            </w:r>
            <w:r>
              <w:rPr>
                <w:rFonts w:ascii="Times New Roman" w:eastAsia="Times New Roman" w:hAnsi="Times New Roman" w:cs="Times New Roman"/>
                <w:color w:val="000000"/>
                <w:spacing w:val="0"/>
                <w:w w:val="100"/>
                <w:position w:val="0"/>
                <w:sz w:val="18"/>
                <w:szCs w:val="18"/>
                <w:u w:val="single"/>
              </w:rPr>
              <w:t>47,745,555.41</w:t>
              <w:tab/>
            </w: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4,946,100.93</w:t>
            </w:r>
          </w:p>
        </w:tc>
        <w:tc>
          <w:tcPr>
            <w:tcBorders/>
            <w:shd w:val="clear" w:color="auto" w:fill="FFFFFF"/>
            <w:vAlign w:val="top"/>
          </w:tcPr>
          <w:p>
            <w:pPr>
              <w:pStyle w:val="Style20"/>
              <w:keepNext w:val="0"/>
              <w:keepLines w:val="0"/>
              <w:widowControl w:val="0"/>
              <w:shd w:val="clear" w:color="auto" w:fill="auto"/>
              <w:tabs>
                <w:tab w:pos="126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49,715,261.30</w:t>
              <w:tab/>
            </w: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2,839,093.41</w:t>
            </w:r>
          </w:p>
        </w:tc>
      </w:tr>
      <w:tr>
        <w:trPr>
          <w:trHeight w:val="586" w:hRule="exact"/>
        </w:trPr>
        <w:tc>
          <w:tcPr>
            <w:gridSpan w:val="3"/>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）组合中，按账龄分析法计提坏账准备的应收账款</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w:t>
            </w:r>
          </w:p>
        </w:tc>
      </w:tr>
      <w:tr>
        <w:trPr>
          <w:trHeight w:val="24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准备</w:t>
            </w:r>
          </w:p>
        </w:tc>
      </w:tr>
      <w:tr>
        <w:trPr>
          <w:trHeight w:val="154" w:hRule="exact"/>
        </w:trPr>
        <w:tc>
          <w:tcPr>
            <w:tcBorders/>
            <w:shd w:val="clear" w:color="auto" w:fill="FFFFFF"/>
            <w:vAlign w:val="bottom"/>
          </w:tcPr>
          <w:p>
            <w:pPr>
              <w:pStyle w:val="Style20"/>
              <w:keepNext w:val="0"/>
              <w:keepLines w:val="0"/>
              <w:widowControl w:val="0"/>
              <w:shd w:val="clear" w:color="auto" w:fill="auto"/>
              <w:tabs>
                <w:tab w:pos="1934" w:val="left"/>
              </w:tabs>
              <w:bidi w:val="0"/>
              <w:spacing w:before="0" w:after="0" w:line="240" w:lineRule="auto"/>
              <w:ind w:left="0" w:right="0" w:firstLine="0"/>
              <w:jc w:val="left"/>
            </w:pPr>
            <w:r>
              <w:rPr>
                <w:b/>
                <w:bCs/>
                <w:color w:val="000000"/>
                <w:spacing w:val="0"/>
                <w:w w:val="100"/>
                <w:position w:val="0"/>
              </w:rPr>
              <w:t>地</w:t>
              <w:tab/>
              <w:t>比例</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0"/>
              <w:keepNext w:val="0"/>
              <w:keepLines w:val="0"/>
              <w:widowControl w:val="0"/>
              <w:shd w:val="clear" w:color="auto" w:fill="auto"/>
              <w:tabs>
                <w:tab w:pos="658" w:val="left"/>
              </w:tabs>
              <w:bidi w:val="0"/>
              <w:spacing w:before="0" w:after="0" w:line="240" w:lineRule="auto"/>
              <w:ind w:left="0" w:right="0" w:firstLine="0"/>
              <w:jc w:val="left"/>
            </w:pPr>
            <w:r>
              <w:rPr>
                <w:b/>
                <w:bCs/>
                <w:color w:val="000000"/>
                <w:spacing w:val="0"/>
                <w:w w:val="100"/>
                <w:position w:val="0"/>
              </w:rPr>
              <w:t>龄</w:t>
              <w:tab/>
              <w:t>账面金额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计提坏账准备</w:t>
            </w:r>
          </w:p>
        </w:tc>
        <w:tc>
          <w:tcPr>
            <w:tcBorders/>
            <w:shd w:val="clear" w:color="auto" w:fill="FFFFFF"/>
            <w:vAlign w:val="top"/>
          </w:tcPr>
          <w:p>
            <w:pPr>
              <w:pStyle w:val="Style20"/>
              <w:keepNext w:val="0"/>
              <w:keepLines w:val="0"/>
              <w:widowControl w:val="0"/>
              <w:shd w:val="clear" w:color="auto" w:fill="auto"/>
              <w:tabs>
                <w:tab w:pos="1339" w:val="left"/>
              </w:tabs>
              <w:bidi w:val="0"/>
              <w:spacing w:before="0" w:after="0" w:line="240" w:lineRule="auto"/>
              <w:ind w:left="0" w:right="0" w:firstLine="0"/>
              <w:jc w:val="left"/>
            </w:pPr>
            <w:r>
              <w:rPr>
                <w:b/>
                <w:bCs/>
                <w:color w:val="000000"/>
                <w:spacing w:val="0"/>
                <w:w w:val="100"/>
                <w:position w:val="0"/>
              </w:rPr>
              <w:t>账面金额</w:t>
              <w:tab/>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计提坏账准备</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r>
      <w:tr>
        <w:trPr>
          <w:trHeight w:val="26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widowControl w:val="0"/>
        <w:spacing w:after="179" w:line="1" w:lineRule="exact"/>
      </w:pPr>
    </w:p>
    <w:p>
      <w:pPr>
        <w:pStyle w:val="Style2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rPr>
        <w:t>以内</w:t>
      </w:r>
    </w:p>
    <w:tbl>
      <w:tblPr>
        <w:tblOverlap w:val="never"/>
        <w:jc w:val="center"/>
        <w:tblLayout w:type="fixed"/>
      </w:tblPr>
      <w:tblGrid>
        <w:gridCol w:w="590"/>
        <w:gridCol w:w="1315"/>
        <w:gridCol w:w="701"/>
        <w:gridCol w:w="605"/>
        <w:gridCol w:w="1306"/>
        <w:gridCol w:w="1243"/>
        <w:gridCol w:w="662"/>
        <w:gridCol w:w="682"/>
        <w:gridCol w:w="1258"/>
      </w:tblGrid>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35,839,331.38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358,393.32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37,206,140.97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372,061.40</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4,046,934.35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202,346.72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8,897,902.60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444,895.12</w:t>
            </w: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4,962,755.41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1,488,826.62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2,270,115.50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681,034.66</w:t>
            </w: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2,896,534.27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2,896,534.27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1,341,102.23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1,341,102.23</w:t>
            </w:r>
          </w:p>
        </w:tc>
      </w:tr>
      <w:tr>
        <w:trPr>
          <w:trHeight w:val="27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47,745,555.41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4,946,100.93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49,715,261.30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2,839,093.41</w:t>
            </w:r>
          </w:p>
        </w:tc>
      </w:tr>
      <w:tr>
        <w:trPr>
          <w:trHeight w:val="19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459" w:line="1" w:lineRule="exact"/>
      </w:pPr>
    </w:p>
    <w:p>
      <w:pPr>
        <w:pStyle w:val="Style26"/>
        <w:keepNext w:val="0"/>
        <w:keepLines w:val="0"/>
        <w:widowControl w:val="0"/>
        <w:shd w:val="clear" w:color="auto" w:fill="auto"/>
        <w:tabs>
          <w:tab w:pos="925" w:val="left"/>
        </w:tabs>
        <w:bidi w:val="0"/>
        <w:spacing w:before="0" w:after="300" w:line="240" w:lineRule="auto"/>
        <w:ind w:left="0" w:right="0" w:firstLine="540"/>
        <w:jc w:val="left"/>
      </w:pPr>
      <w:bookmarkStart w:id="684" w:name="bookmark684"/>
      <w:r>
        <w:rPr>
          <w:rFonts w:ascii="Times New Roman" w:eastAsia="Times New Roman" w:hAnsi="Times New Roman" w:cs="Times New Roman"/>
          <w:color w:val="000000"/>
          <w:spacing w:val="0"/>
          <w:w w:val="100"/>
          <w:position w:val="0"/>
          <w:sz w:val="18"/>
          <w:szCs w:val="18"/>
        </w:rPr>
        <w:t>（</w:t>
      </w:r>
      <w:bookmarkEnd w:id="6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本报告期无核销的应收账款。</w:t>
      </w:r>
    </w:p>
    <w:p>
      <w:pPr>
        <w:pStyle w:val="Style26"/>
        <w:keepNext w:val="0"/>
        <w:keepLines w:val="0"/>
        <w:widowControl w:val="0"/>
        <w:shd w:val="clear" w:color="auto" w:fill="auto"/>
        <w:tabs>
          <w:tab w:pos="925" w:val="left"/>
        </w:tabs>
        <w:bidi w:val="0"/>
        <w:spacing w:before="0" w:after="240" w:line="240" w:lineRule="auto"/>
        <w:ind w:left="0" w:right="0" w:firstLine="540"/>
        <w:jc w:val="left"/>
      </w:pPr>
      <w:bookmarkStart w:id="685" w:name="bookmark685"/>
      <w:r>
        <w:rPr>
          <w:rFonts w:ascii="Times New Roman" w:eastAsia="Times New Roman" w:hAnsi="Times New Roman" w:cs="Times New Roman"/>
          <w:color w:val="000000"/>
          <w:spacing w:val="0"/>
          <w:w w:val="100"/>
          <w:position w:val="0"/>
          <w:sz w:val="18"/>
          <w:szCs w:val="18"/>
        </w:rPr>
        <w:t>（</w:t>
      </w:r>
      <w:bookmarkEnd w:id="6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本报告期无重大收回或转回前期已全额计提坏账准备或计提减值准备的比例较大的应收账款。</w:t>
      </w:r>
      <w:r>
        <w:br w:type="page"/>
      </w:r>
    </w:p>
    <w:p>
      <w:pPr>
        <w:pStyle w:val="Style26"/>
        <w:keepNext w:val="0"/>
        <w:keepLines w:val="0"/>
        <w:widowControl w:val="0"/>
        <w:numPr>
          <w:ilvl w:val="0"/>
          <w:numId w:val="51"/>
        </w:numPr>
        <w:shd w:val="clear" w:color="auto" w:fill="auto"/>
        <w:bidi w:val="0"/>
        <w:spacing w:before="0" w:after="300" w:line="240" w:lineRule="auto"/>
        <w:ind w:left="0" w:right="0" w:firstLine="480"/>
        <w:jc w:val="left"/>
      </w:pPr>
      <w:bookmarkStart w:id="686" w:name="bookmark686"/>
      <w:bookmarkEnd w:id="686"/>
      <w:r>
        <w:rPr>
          <w:color w:val="000000"/>
          <w:spacing w:val="0"/>
          <w:w w:val="100"/>
          <w:position w:val="0"/>
        </w:rPr>
        <w:t>本报告期无终止确认的应收账款。</w:t>
      </w:r>
    </w:p>
    <w:p>
      <w:pPr>
        <w:pStyle w:val="Style26"/>
        <w:keepNext w:val="0"/>
        <w:keepLines w:val="0"/>
        <w:widowControl w:val="0"/>
        <w:numPr>
          <w:ilvl w:val="0"/>
          <w:numId w:val="51"/>
        </w:numPr>
        <w:shd w:val="clear" w:color="auto" w:fill="auto"/>
        <w:bidi w:val="0"/>
        <w:spacing w:before="0" w:after="300" w:line="240" w:lineRule="auto"/>
        <w:ind w:left="0" w:right="0" w:firstLine="480"/>
        <w:jc w:val="left"/>
      </w:pPr>
      <w:bookmarkStart w:id="687" w:name="bookmark687"/>
      <w:bookmarkEnd w:id="687"/>
      <w:r>
        <w:rPr>
          <w:color w:val="000000"/>
          <w:spacing w:val="0"/>
          <w:w w:val="100"/>
          <w:position w:val="0"/>
        </w:rPr>
        <w:t>本报告期应收账款中应收持公司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)以上表决权股份的股东单位及其他关联方的款项情 </w:t>
      </w:r>
      <w:r>
        <w:rPr>
          <w:color w:val="000000"/>
          <w:spacing w:val="0"/>
          <w:w w:val="100"/>
          <w:position w:val="0"/>
        </w:rPr>
        <w:t>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关联方应收应付款项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numPr>
          <w:ilvl w:val="0"/>
          <w:numId w:val="51"/>
        </w:numPr>
        <w:shd w:val="clear" w:color="auto" w:fill="auto"/>
        <w:bidi w:val="0"/>
        <w:spacing w:before="0" w:after="0" w:line="240" w:lineRule="auto"/>
        <w:ind w:left="0" w:right="0" w:firstLine="480"/>
        <w:jc w:val="left"/>
      </w:pPr>
      <w:bookmarkStart w:id="688" w:name="bookmark688"/>
      <w:bookmarkEnd w:id="688"/>
      <w:r>
        <w:rPr>
          <w:color w:val="000000"/>
          <w:spacing w:val="0"/>
          <w:w w:val="100"/>
          <w:position w:val="0"/>
        </w:rPr>
        <w:t>期末应收账款金额前五名单位情况</w:t>
      </w:r>
    </w:p>
    <w:p>
      <w:pPr>
        <w:widowControl w:val="0"/>
        <w:spacing w:line="1" w:lineRule="exact"/>
        <w:sectPr>
          <w:headerReference w:type="default" r:id="rId15"/>
          <w:footerReference w:type="default" r:id="rId16"/>
          <w:footnotePr>
            <w:pos w:val="pageBottom"/>
            <w:numFmt w:val="decimal"/>
            <w:numRestart w:val="continuous"/>
          </w:footnotePr>
          <w:pgSz w:w="11900" w:h="16840"/>
          <w:pgMar w:top="1402" w:right="1654" w:bottom="1584" w:left="1659" w:header="0" w:footer="3" w:gutter="0"/>
          <w:cols w:space="720"/>
          <w:noEndnote/>
          <w:rtlGutter w:val="0"/>
          <w:docGrid w:linePitch="360"/>
        </w:sectPr>
      </w:pPr>
      <w:r>
        <mc:AlternateContent>
          <mc:Choice Requires="wps">
            <w:drawing>
              <wp:anchor distT="229870" distB="1864995" distL="0" distR="0" simplePos="0" relativeHeight="125829407" behindDoc="0" locked="0" layoutInCell="1" allowOverlap="1">
                <wp:simplePos x="0" y="0"/>
                <wp:positionH relativeFrom="page">
                  <wp:posOffset>1127760</wp:posOffset>
                </wp:positionH>
                <wp:positionV relativeFrom="paragraph">
                  <wp:posOffset>229870</wp:posOffset>
                </wp:positionV>
                <wp:extent cx="490855" cy="152400"/>
                <wp:wrapTopAndBottom/>
                <wp:docPr id="52" name="Shape 5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633" w:name="bookmark633"/>
                            <w:bookmarkStart w:id="634" w:name="bookmark634"/>
                            <w:bookmarkStart w:id="635" w:name="bookmark635"/>
                            <w:r>
                              <w:rPr>
                                <w:color w:val="000000"/>
                                <w:spacing w:val="0"/>
                                <w:w w:val="100"/>
                                <w:position w:val="0"/>
                              </w:rPr>
                              <w:t>单位名称</w:t>
                            </w:r>
                            <w:bookmarkEnd w:id="633"/>
                            <w:bookmarkEnd w:id="634"/>
                            <w:bookmarkEnd w:id="635"/>
                          </w:p>
                        </w:txbxContent>
                      </wps:txbx>
                      <wps:bodyPr wrap="none" lIns="0" tIns="0" rIns="0" bIns="0">
                        <a:noAutoFit/>
                      </wps:bodyPr>
                    </wps:wsp>
                  </a:graphicData>
                </a:graphic>
              </wp:anchor>
            </w:drawing>
          </mc:Choice>
          <mc:Fallback>
            <w:pict>
              <v:shape id="_x0000_s1078" type="#_x0000_t202" style="position:absolute;margin-left:88.799999999999997pt;margin-top:18.100000000000001pt;width:38.649999999999999pt;height:12.pt;z-index:-125829346;mso-wrap-distance-left:0;mso-wrap-distance-top:18.100000000000001pt;mso-wrap-distance-right:0;mso-wrap-distance-bottom:146.84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633" w:name="bookmark633"/>
                      <w:bookmarkStart w:id="634" w:name="bookmark634"/>
                      <w:bookmarkStart w:id="635" w:name="bookmark635"/>
                      <w:r>
                        <w:rPr>
                          <w:color w:val="000000"/>
                          <w:spacing w:val="0"/>
                          <w:w w:val="100"/>
                          <w:position w:val="0"/>
                        </w:rPr>
                        <w:t>单位名称</w:t>
                      </w:r>
                      <w:bookmarkEnd w:id="633"/>
                      <w:bookmarkEnd w:id="634"/>
                      <w:bookmarkEnd w:id="635"/>
                    </w:p>
                  </w:txbxContent>
                </v:textbox>
                <w10:wrap type="topAndBottom" anchorx="page"/>
              </v:shape>
            </w:pict>
          </mc:Fallback>
        </mc:AlternateContent>
      </w:r>
      <w:r>
        <mc:AlternateContent>
          <mc:Choice Requires="wps">
            <w:drawing>
              <wp:anchor distT="116840" distB="1868170" distL="0" distR="0" simplePos="0" relativeHeight="125829409" behindDoc="0" locked="0" layoutInCell="1" allowOverlap="1">
                <wp:simplePos x="0" y="0"/>
                <wp:positionH relativeFrom="page">
                  <wp:posOffset>3315970</wp:posOffset>
                </wp:positionH>
                <wp:positionV relativeFrom="paragraph">
                  <wp:posOffset>116840</wp:posOffset>
                </wp:positionV>
                <wp:extent cx="1060450" cy="262255"/>
                <wp:wrapTopAndBottom/>
                <wp:docPr id="54" name="Shape 54"/>
                <a:graphic xmlns:a="http://schemas.openxmlformats.org/drawingml/2006/main">
                  <a:graphicData uri="http://schemas.microsoft.com/office/word/2010/wordprocessingShape">
                    <wps:wsp>
                      <wps:cNvSpPr txBox="1"/>
                      <wps:spPr>
                        <a:xfrm>
                          <a:ext cx="1060450" cy="26225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636" w:name="bookmark636"/>
                            <w:bookmarkStart w:id="637" w:name="bookmark637"/>
                            <w:bookmarkStart w:id="638" w:name="bookmark638"/>
                            <w:r>
                              <w:rPr>
                                <w:color w:val="000000"/>
                                <w:spacing w:val="0"/>
                                <w:w w:val="100"/>
                                <w:position w:val="0"/>
                              </w:rPr>
                              <w:t>与本公司关金额</w:t>
                            </w:r>
                            <w:bookmarkEnd w:id="636"/>
                            <w:bookmarkEnd w:id="637"/>
                            <w:bookmarkEnd w:id="638"/>
                          </w:p>
                        </w:txbxContent>
                      </wps:txbx>
                      <wps:bodyPr wrap="none" lIns="0" tIns="0" rIns="0" bIns="0">
                        <a:noAutoFit/>
                      </wps:bodyPr>
                    </wps:wsp>
                  </a:graphicData>
                </a:graphic>
              </wp:anchor>
            </w:drawing>
          </mc:Choice>
          <mc:Fallback>
            <w:pict>
              <v:shape id="_x0000_s1080" type="#_x0000_t202" style="position:absolute;margin-left:261.10000000000002pt;margin-top:9.2000000000000011pt;width:83.5pt;height:20.650000000000002pt;z-index:-125829344;mso-wrap-distance-left:0;mso-wrap-distance-top:9.2000000000000011pt;mso-wrap-distance-right:0;mso-wrap-distance-bottom:147.0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636" w:name="bookmark636"/>
                      <w:bookmarkStart w:id="637" w:name="bookmark637"/>
                      <w:bookmarkStart w:id="638" w:name="bookmark638"/>
                      <w:r>
                        <w:rPr>
                          <w:color w:val="000000"/>
                          <w:spacing w:val="0"/>
                          <w:w w:val="100"/>
                          <w:position w:val="0"/>
                        </w:rPr>
                        <w:t>与本公司关金额</w:t>
                      </w:r>
                      <w:bookmarkEnd w:id="636"/>
                      <w:bookmarkEnd w:id="637"/>
                      <w:bookmarkEnd w:id="638"/>
                    </w:p>
                  </w:txbxContent>
                </v:textbox>
                <w10:wrap type="topAndBottom" anchorx="page"/>
              </v:shape>
            </w:pict>
          </mc:Fallback>
        </mc:AlternateContent>
      </w:r>
      <w:r>
        <mc:AlternateContent>
          <mc:Choice Requires="wps">
            <w:drawing>
              <wp:anchor distT="229870" distB="1864995" distL="0" distR="0" simplePos="0" relativeHeight="125829411" behindDoc="0" locked="0" layoutInCell="1" allowOverlap="1">
                <wp:simplePos x="0" y="0"/>
                <wp:positionH relativeFrom="page">
                  <wp:posOffset>4900930</wp:posOffset>
                </wp:positionH>
                <wp:positionV relativeFrom="paragraph">
                  <wp:posOffset>229870</wp:posOffset>
                </wp:positionV>
                <wp:extent cx="262255" cy="152400"/>
                <wp:wrapTopAndBottom/>
                <wp:docPr id="56" name="Shape 56"/>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r>
                              <w:rPr>
                                <w:color w:val="000000"/>
                                <w:spacing w:val="0"/>
                                <w:w w:val="100"/>
                                <w:position w:val="0"/>
                              </w:rPr>
                              <w:t>年限</w:t>
                            </w:r>
                            <w:bookmarkEnd w:id="639"/>
                            <w:bookmarkEnd w:id="640"/>
                            <w:bookmarkEnd w:id="641"/>
                          </w:p>
                        </w:txbxContent>
                      </wps:txbx>
                      <wps:bodyPr wrap="none" lIns="0" tIns="0" rIns="0" bIns="0">
                        <a:noAutoFit/>
                      </wps:bodyPr>
                    </wps:wsp>
                  </a:graphicData>
                </a:graphic>
              </wp:anchor>
            </w:drawing>
          </mc:Choice>
          <mc:Fallback>
            <w:pict>
              <v:shape id="_x0000_s1082" type="#_x0000_t202" style="position:absolute;margin-left:385.90000000000003pt;margin-top:18.100000000000001pt;width:20.650000000000002pt;height:12.pt;z-index:-125829342;mso-wrap-distance-left:0;mso-wrap-distance-top:18.100000000000001pt;mso-wrap-distance-right:0;mso-wrap-distance-bottom:146.84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r>
                        <w:rPr>
                          <w:color w:val="000000"/>
                          <w:spacing w:val="0"/>
                          <w:w w:val="100"/>
                          <w:position w:val="0"/>
                        </w:rPr>
                        <w:t>年限</w:t>
                      </w:r>
                      <w:bookmarkEnd w:id="639"/>
                      <w:bookmarkEnd w:id="640"/>
                      <w:bookmarkEnd w:id="641"/>
                    </w:p>
                  </w:txbxContent>
                </v:textbox>
                <w10:wrap type="topAndBottom" anchorx="page"/>
              </v:shape>
            </w:pict>
          </mc:Fallback>
        </mc:AlternateContent>
      </w:r>
      <w:r>
        <mc:AlternateContent>
          <mc:Choice Requires="wps">
            <w:drawing>
              <wp:anchor distT="101600" distB="1996440" distL="0" distR="0" simplePos="0" relativeHeight="125829413" behindDoc="0" locked="0" layoutInCell="1" allowOverlap="1">
                <wp:simplePos x="0" y="0"/>
                <wp:positionH relativeFrom="page">
                  <wp:posOffset>5586730</wp:posOffset>
                </wp:positionH>
                <wp:positionV relativeFrom="paragraph">
                  <wp:posOffset>101600</wp:posOffset>
                </wp:positionV>
                <wp:extent cx="819785" cy="149225"/>
                <wp:wrapTopAndBottom/>
                <wp:docPr id="58" name="Shape 58"/>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占应收账款总额</w:t>
                            </w:r>
                          </w:p>
                        </w:txbxContent>
                      </wps:txbx>
                      <wps:bodyPr wrap="none" lIns="0" tIns="0" rIns="0" bIns="0">
                        <a:noAutoFit/>
                      </wps:bodyPr>
                    </wps:wsp>
                  </a:graphicData>
                </a:graphic>
              </wp:anchor>
            </w:drawing>
          </mc:Choice>
          <mc:Fallback>
            <w:pict>
              <v:shape id="_x0000_s1084" type="#_x0000_t202" style="position:absolute;margin-left:439.90000000000003pt;margin-top:8.pt;width:64.549999999999997pt;height:11.75pt;z-index:-125829340;mso-wrap-distance-left:0;mso-wrap-distance-top:8.pt;mso-wrap-distance-right:0;mso-wrap-distance-bottom:157.2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占应收账款总额</w:t>
                      </w:r>
                    </w:p>
                  </w:txbxContent>
                </v:textbox>
                <w10:wrap type="topAndBottom" anchorx="page"/>
              </v:shape>
            </w:pict>
          </mc:Fallback>
        </mc:AlternateContent>
      </w:r>
      <w:r>
        <mc:AlternateContent>
          <mc:Choice Requires="wps">
            <w:drawing>
              <wp:anchor distT="357505" distB="1734185" distL="0" distR="0" simplePos="0" relativeHeight="125829415" behindDoc="0" locked="0" layoutInCell="1" allowOverlap="1">
                <wp:simplePos x="0" y="0"/>
                <wp:positionH relativeFrom="page">
                  <wp:posOffset>5581015</wp:posOffset>
                </wp:positionH>
                <wp:positionV relativeFrom="paragraph">
                  <wp:posOffset>357505</wp:posOffset>
                </wp:positionV>
                <wp:extent cx="704215" cy="155575"/>
                <wp:wrapTopAndBottom/>
                <wp:docPr id="60" name="Shape 60"/>
                <a:graphic xmlns:a="http://schemas.openxmlformats.org/drawingml/2006/main">
                  <a:graphicData uri="http://schemas.microsoft.com/office/word/2010/wordprocessingShape">
                    <wps:wsp>
                      <wps:cNvSpPr txBox="1"/>
                      <wps:spPr>
                        <a:xfrm>
                          <a:ext cx="704215" cy="155575"/>
                        </a:xfrm>
                        <a:prstGeom prst="rect"/>
                        <a:noFill/>
                      </wps:spPr>
                      <wps:txbx>
                        <w:txbxContent>
                          <w:p>
                            <w:pPr>
                              <w:pStyle w:val="Style76"/>
                              <w:keepNext/>
                              <w:keepLines/>
                              <w:widowControl w:val="0"/>
                              <w:pBdr>
                                <w:bottom w:val="single" w:sz="4" w:space="0" w:color="auto"/>
                              </w:pBdr>
                              <w:shd w:val="clear" w:color="auto" w:fill="auto"/>
                              <w:bidi w:val="0"/>
                              <w:spacing w:before="0" w:after="0" w:line="240" w:lineRule="auto"/>
                              <w:ind w:left="0" w:right="0" w:firstLine="0"/>
                              <w:jc w:val="left"/>
                            </w:pPr>
                            <w:bookmarkStart w:id="642" w:name="bookmark642"/>
                            <w:bookmarkStart w:id="643" w:name="bookmark643"/>
                            <w:bookmarkStart w:id="644" w:name="bookmark644"/>
                            <w:r>
                              <w:rPr>
                                <w:color w:val="000000"/>
                                <w:spacing w:val="0"/>
                                <w:w w:val="100"/>
                                <w:position w:val="0"/>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642"/>
                            <w:bookmarkEnd w:id="643"/>
                            <w:bookmarkEnd w:id="644"/>
                          </w:p>
                        </w:txbxContent>
                      </wps:txbx>
                      <wps:bodyPr wrap="none" lIns="0" tIns="0" rIns="0" bIns="0">
                        <a:noAutoFit/>
                      </wps:bodyPr>
                    </wps:wsp>
                  </a:graphicData>
                </a:graphic>
              </wp:anchor>
            </w:drawing>
          </mc:Choice>
          <mc:Fallback>
            <w:pict>
              <v:shape id="_x0000_s1086" type="#_x0000_t202" style="position:absolute;margin-left:439.44999999999999pt;margin-top:28.150000000000002pt;width:55.450000000000003pt;height:12.25pt;z-index:-125829338;mso-wrap-distance-left:0;mso-wrap-distance-top:28.150000000000002pt;mso-wrap-distance-right:0;mso-wrap-distance-bottom:136.55000000000001pt;mso-position-horizontal-relative:page" filled="f" stroked="f">
                <v:textbox inset="0,0,0,0">
                  <w:txbxContent>
                    <w:p>
                      <w:pPr>
                        <w:pStyle w:val="Style76"/>
                        <w:keepNext/>
                        <w:keepLines/>
                        <w:widowControl w:val="0"/>
                        <w:pBdr>
                          <w:bottom w:val="single" w:sz="4" w:space="0" w:color="auto"/>
                        </w:pBdr>
                        <w:shd w:val="clear" w:color="auto" w:fill="auto"/>
                        <w:bidi w:val="0"/>
                        <w:spacing w:before="0" w:after="0" w:line="240" w:lineRule="auto"/>
                        <w:ind w:left="0" w:right="0" w:firstLine="0"/>
                        <w:jc w:val="left"/>
                      </w:pPr>
                      <w:bookmarkStart w:id="642" w:name="bookmark642"/>
                      <w:bookmarkStart w:id="643" w:name="bookmark643"/>
                      <w:bookmarkStart w:id="644" w:name="bookmark644"/>
                      <w:r>
                        <w:rPr>
                          <w:color w:val="000000"/>
                          <w:spacing w:val="0"/>
                          <w:w w:val="100"/>
                          <w:position w:val="0"/>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642"/>
                      <w:bookmarkEnd w:id="643"/>
                      <w:bookmarkEnd w:id="644"/>
                    </w:p>
                  </w:txbxContent>
                </v:textbox>
                <w10:wrap type="topAndBottom" anchorx="page"/>
              </v:shape>
            </w:pict>
          </mc:Fallback>
        </mc:AlternateContent>
      </w:r>
      <w:r>
        <mc:AlternateContent>
          <mc:Choice Requires="wps">
            <w:drawing>
              <wp:anchor distT="626110" distB="1471930" distL="0" distR="0" simplePos="0" relativeHeight="125829417" behindDoc="0" locked="0" layoutInCell="1" allowOverlap="1">
                <wp:simplePos x="0" y="0"/>
                <wp:positionH relativeFrom="page">
                  <wp:posOffset>1127760</wp:posOffset>
                </wp:positionH>
                <wp:positionV relativeFrom="paragraph">
                  <wp:posOffset>626110</wp:posOffset>
                </wp:positionV>
                <wp:extent cx="829310" cy="149225"/>
                <wp:wrapTopAndBottom/>
                <wp:docPr id="62" name="Shape 62"/>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沅陵县新华书店</w:t>
                            </w:r>
                          </w:p>
                        </w:txbxContent>
                      </wps:txbx>
                      <wps:bodyPr wrap="none" lIns="0" tIns="0" rIns="0" bIns="0">
                        <a:noAutoFit/>
                      </wps:bodyPr>
                    </wps:wsp>
                  </a:graphicData>
                </a:graphic>
              </wp:anchor>
            </w:drawing>
          </mc:Choice>
          <mc:Fallback>
            <w:pict>
              <v:shape id="_x0000_s1088" type="#_x0000_t202" style="position:absolute;margin-left:88.799999999999997pt;margin-top:49.300000000000004pt;width:65.299999999999997pt;height:11.75pt;z-index:-125829336;mso-wrap-distance-left:0;mso-wrap-distance-top:49.300000000000004pt;mso-wrap-distance-right:0;mso-wrap-distance-bottom:115.9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沅陵县新华书店</w:t>
                      </w:r>
                    </w:p>
                  </w:txbxContent>
                </v:textbox>
                <w10:wrap type="topAndBottom" anchorx="page"/>
              </v:shape>
            </w:pict>
          </mc:Fallback>
        </mc:AlternateContent>
      </w:r>
      <w:r>
        <mc:AlternateContent>
          <mc:Choice Requires="wps">
            <w:drawing>
              <wp:anchor distT="878840" distB="1219200" distL="0" distR="0" simplePos="0" relativeHeight="125829419" behindDoc="0" locked="0" layoutInCell="1" allowOverlap="1">
                <wp:simplePos x="0" y="0"/>
                <wp:positionH relativeFrom="page">
                  <wp:posOffset>1130935</wp:posOffset>
                </wp:positionH>
                <wp:positionV relativeFrom="paragraph">
                  <wp:posOffset>878840</wp:posOffset>
                </wp:positionV>
                <wp:extent cx="1395730" cy="149225"/>
                <wp:wrapTopAndBottom/>
                <wp:docPr id="64" name="Shape 64"/>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河北省新华书店图书批销部</w:t>
                            </w:r>
                          </w:p>
                        </w:txbxContent>
                      </wps:txbx>
                      <wps:bodyPr wrap="none" lIns="0" tIns="0" rIns="0" bIns="0">
                        <a:noAutoFit/>
                      </wps:bodyPr>
                    </wps:wsp>
                  </a:graphicData>
                </a:graphic>
              </wp:anchor>
            </w:drawing>
          </mc:Choice>
          <mc:Fallback>
            <w:pict>
              <v:shape id="_x0000_s1090" type="#_x0000_t202" style="position:absolute;margin-left:89.049999999999997pt;margin-top:69.200000000000003pt;width:109.90000000000001pt;height:11.75pt;z-index:-125829334;mso-wrap-distance-left:0;mso-wrap-distance-top:69.200000000000003pt;mso-wrap-distance-right:0;mso-wrap-distance-bottom:9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河北省新华书店图书批销部</w:t>
                      </w:r>
                    </w:p>
                  </w:txbxContent>
                </v:textbox>
                <w10:wrap type="topAndBottom" anchorx="page"/>
              </v:shape>
            </w:pict>
          </mc:Fallback>
        </mc:AlternateContent>
      </w:r>
      <w:r>
        <mc:AlternateContent>
          <mc:Choice Requires="wps">
            <w:drawing>
              <wp:anchor distT="1134745" distB="963295" distL="0" distR="0" simplePos="0" relativeHeight="125829421" behindDoc="0" locked="0" layoutInCell="1" allowOverlap="1">
                <wp:simplePos x="0" y="0"/>
                <wp:positionH relativeFrom="page">
                  <wp:posOffset>1139825</wp:posOffset>
                </wp:positionH>
                <wp:positionV relativeFrom="paragraph">
                  <wp:posOffset>1134745</wp:posOffset>
                </wp:positionV>
                <wp:extent cx="1386840" cy="149225"/>
                <wp:wrapTopAndBottom/>
                <wp:docPr id="66" name="Shape 66"/>
                <a:graphic xmlns:a="http://schemas.openxmlformats.org/drawingml/2006/main">
                  <a:graphicData uri="http://schemas.microsoft.com/office/word/2010/wordprocessingShape">
                    <wps:wsp>
                      <wps:cNvSpPr txBox="1"/>
                      <wps:spPr>
                        <a:xfrm>
                          <a:ext cx="138684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四川壹品文化传媒有限公司</w:t>
                            </w:r>
                          </w:p>
                        </w:txbxContent>
                      </wps:txbx>
                      <wps:bodyPr wrap="none" lIns="0" tIns="0" rIns="0" bIns="0">
                        <a:noAutoFit/>
                      </wps:bodyPr>
                    </wps:wsp>
                  </a:graphicData>
                </a:graphic>
              </wp:anchor>
            </w:drawing>
          </mc:Choice>
          <mc:Fallback>
            <w:pict>
              <v:shape id="_x0000_s1092" type="#_x0000_t202" style="position:absolute;margin-left:89.75pt;margin-top:89.350000000000009pt;width:109.2pt;height:11.75pt;z-index:-125829332;mso-wrap-distance-left:0;mso-wrap-distance-top:89.350000000000009pt;mso-wrap-distance-right:0;mso-wrap-distance-bottom:75.85000000000000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四川壹品文化传媒有限公司</w:t>
                      </w:r>
                    </w:p>
                  </w:txbxContent>
                </v:textbox>
                <w10:wrap type="topAndBottom" anchorx="page"/>
              </v:shape>
            </w:pict>
          </mc:Fallback>
        </mc:AlternateContent>
      </w:r>
      <w:r>
        <mc:AlternateContent>
          <mc:Choice Requires="wps">
            <w:drawing>
              <wp:anchor distT="1390650" distB="707390" distL="0" distR="0" simplePos="0" relativeHeight="125829423" behindDoc="0" locked="0" layoutInCell="1" allowOverlap="1">
                <wp:simplePos x="0" y="0"/>
                <wp:positionH relativeFrom="page">
                  <wp:posOffset>1139825</wp:posOffset>
                </wp:positionH>
                <wp:positionV relativeFrom="paragraph">
                  <wp:posOffset>1390650</wp:posOffset>
                </wp:positionV>
                <wp:extent cx="1959610" cy="149225"/>
                <wp:wrapTopAndBottom/>
                <wp:docPr id="68" name="Shape 68"/>
                <a:graphic xmlns:a="http://schemas.openxmlformats.org/drawingml/2006/main">
                  <a:graphicData uri="http://schemas.microsoft.com/office/word/2010/wordprocessingShape">
                    <wps:wsp>
                      <wps:cNvSpPr txBox="1"/>
                      <wps:spPr>
                        <a:xfrm>
                          <a:ext cx="19596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中南出版传媒集团湖南教育出版社分公</w:t>
                            </w:r>
                          </w:p>
                        </w:txbxContent>
                      </wps:txbx>
                      <wps:bodyPr wrap="none" lIns="0" tIns="0" rIns="0" bIns="0">
                        <a:noAutoFit/>
                      </wps:bodyPr>
                    </wps:wsp>
                  </a:graphicData>
                </a:graphic>
              </wp:anchor>
            </w:drawing>
          </mc:Choice>
          <mc:Fallback>
            <w:pict>
              <v:shape id="_x0000_s1094" type="#_x0000_t202" style="position:absolute;margin-left:89.75pt;margin-top:109.5pt;width:154.30000000000001pt;height:11.75pt;z-index:-125829330;mso-wrap-distance-left:0;mso-wrap-distance-top:109.5pt;mso-wrap-distance-right:0;mso-wrap-distance-bottom:55.70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中南出版传媒集团湖南教育出版社分公</w:t>
                      </w:r>
                    </w:p>
                  </w:txbxContent>
                </v:textbox>
                <w10:wrap type="topAndBottom" anchorx="page"/>
              </v:shape>
            </w:pict>
          </mc:Fallback>
        </mc:AlternateContent>
      </w:r>
      <w:r>
        <mc:AlternateContent>
          <mc:Choice Requires="wps">
            <w:drawing>
              <wp:anchor distT="626110" distB="593725" distL="0" distR="0" simplePos="0" relativeHeight="125829425" behindDoc="0" locked="0" layoutInCell="1" allowOverlap="1">
                <wp:simplePos x="0" y="0"/>
                <wp:positionH relativeFrom="page">
                  <wp:posOffset>3315970</wp:posOffset>
                </wp:positionH>
                <wp:positionV relativeFrom="paragraph">
                  <wp:posOffset>626110</wp:posOffset>
                </wp:positionV>
                <wp:extent cx="2484120" cy="1027430"/>
                <wp:wrapTopAndBottom/>
                <wp:docPr id="70" name="Shape 70"/>
                <a:graphic xmlns:a="http://schemas.openxmlformats.org/drawingml/2006/main">
                  <a:graphicData uri="http://schemas.microsoft.com/office/word/2010/wordprocessingShape">
                    <wps:wsp>
                      <wps:cNvSpPr txBox="1"/>
                      <wps:spPr>
                        <a:xfrm>
                          <a:ext cx="2484120" cy="1027430"/>
                        </a:xfrm>
                        <a:prstGeom prst="rect"/>
                        <a:noFill/>
                      </wps:spPr>
                      <wps:txbx>
                        <w:txbxContent>
                          <w:tbl>
                            <w:tblPr>
                              <w:tblOverlap w:val="never"/>
                              <w:jc w:val="left"/>
                              <w:tblLayout w:type="fixed"/>
                            </w:tblPr>
                            <w:tblGrid>
                              <w:gridCol w:w="1046"/>
                              <w:gridCol w:w="1363"/>
                              <w:gridCol w:w="965"/>
                              <w:gridCol w:w="538"/>
                            </w:tblGrid>
                            <w:tr>
                              <w:trPr>
                                <w:tblHeader/>
                                <w:trHeight w:val="31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2,417,118.33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2,126,733.69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1,948,828.25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w:t>
                                  </w:r>
                                </w:p>
                              </w:tc>
                            </w:tr>
                          </w:tbl>
                          <w:p>
                            <w:pPr>
                              <w:widowControl w:val="0"/>
                              <w:spacing w:line="1" w:lineRule="exact"/>
                            </w:pPr>
                          </w:p>
                        </w:txbxContent>
                      </wps:txbx>
                      <wps:bodyPr lIns="0" tIns="0" rIns="0" bIns="0">
                        <a:noAutoFit/>
                      </wps:bodyPr>
                    </wps:wsp>
                  </a:graphicData>
                </a:graphic>
              </wp:anchor>
            </w:drawing>
          </mc:Choice>
          <mc:Fallback>
            <w:pict>
              <v:shape id="_x0000_s1096" type="#_x0000_t202" style="position:absolute;margin-left:261.10000000000002pt;margin-top:49.300000000000004pt;width:195.59999999999999pt;height:80.900000000000006pt;z-index:-125829328;mso-wrap-distance-left:0;mso-wrap-distance-top:49.300000000000004pt;mso-wrap-distance-right:0;mso-wrap-distance-bottom:46.75pt;mso-position-horizontal-relative:page" filled="f" stroked="f">
                <v:textbox inset="0,0,0,0">
                  <w:txbxContent>
                    <w:tbl>
                      <w:tblPr>
                        <w:tblOverlap w:val="never"/>
                        <w:jc w:val="left"/>
                        <w:tblLayout w:type="fixed"/>
                      </w:tblPr>
                      <w:tblGrid>
                        <w:gridCol w:w="1046"/>
                        <w:gridCol w:w="1363"/>
                        <w:gridCol w:w="965"/>
                        <w:gridCol w:w="538"/>
                      </w:tblGrid>
                      <w:tr>
                        <w:trPr>
                          <w:tblHeader/>
                          <w:trHeight w:val="31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2,417,118.33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2,126,733.69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1,948,828.25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w:t>
                            </w:r>
                          </w:p>
                        </w:tc>
                      </w:tr>
                    </w:tbl>
                    <w:p>
                      <w:pPr>
                        <w:widowControl w:val="0"/>
                        <w:spacing w:line="1" w:lineRule="exact"/>
                      </w:pPr>
                    </w:p>
                  </w:txbxContent>
                </v:textbox>
                <w10:wrap type="topAndBottom" anchorx="page"/>
              </v:shape>
            </w:pict>
          </mc:Fallback>
        </mc:AlternateContent>
      </w:r>
      <w:r>
        <mc:AlternateContent>
          <mc:Choice Requires="wps">
            <w:drawing>
              <wp:anchor distT="1985010" distB="113030" distL="0" distR="0" simplePos="0" relativeHeight="125829427" behindDoc="0" locked="0" layoutInCell="1" allowOverlap="1">
                <wp:simplePos x="0" y="0"/>
                <wp:positionH relativeFrom="page">
                  <wp:posOffset>1130935</wp:posOffset>
                </wp:positionH>
                <wp:positionV relativeFrom="paragraph">
                  <wp:posOffset>1985010</wp:posOffset>
                </wp:positionV>
                <wp:extent cx="1054735" cy="149225"/>
                <wp:wrapTopAndBottom/>
                <wp:docPr id="72" name="Shape 7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怀化市鹤城区教育局</w:t>
                            </w:r>
                          </w:p>
                        </w:txbxContent>
                      </wps:txbx>
                      <wps:bodyPr wrap="none" lIns="0" tIns="0" rIns="0" bIns="0">
                        <a:noAutoFit/>
                      </wps:bodyPr>
                    </wps:wsp>
                  </a:graphicData>
                </a:graphic>
              </wp:anchor>
            </w:drawing>
          </mc:Choice>
          <mc:Fallback>
            <w:pict>
              <v:shape id="_x0000_s1098" type="#_x0000_t202" style="position:absolute;margin-left:89.049999999999997pt;margin-top:156.30000000000001pt;width:83.049999999999997pt;height:11.75pt;z-index:-125829326;mso-wrap-distance-left:0;mso-wrap-distance-top:156.30000000000001pt;mso-wrap-distance-right:0;mso-wrap-distance-bottom:8.90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怀化市鹤城区教育局</w:t>
                      </w:r>
                    </w:p>
                  </w:txbxContent>
                </v:textbox>
                <w10:wrap type="topAndBottom" anchorx="page"/>
              </v:shape>
            </w:pict>
          </mc:Fallback>
        </mc:AlternateContent>
      </w:r>
      <w:r>
        <mc:AlternateContent>
          <mc:Choice Requires="wps">
            <w:drawing>
              <wp:anchor distT="1985010" distB="109855" distL="0" distR="0" simplePos="0" relativeHeight="125829429" behindDoc="0" locked="0" layoutInCell="1" allowOverlap="1">
                <wp:simplePos x="0" y="0"/>
                <wp:positionH relativeFrom="page">
                  <wp:posOffset>3315970</wp:posOffset>
                </wp:positionH>
                <wp:positionV relativeFrom="paragraph">
                  <wp:posOffset>1985010</wp:posOffset>
                </wp:positionV>
                <wp:extent cx="484505" cy="152400"/>
                <wp:wrapTopAndBottom/>
                <wp:docPr id="74" name="Shape 74"/>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xbxContent>
                      </wps:txbx>
                      <wps:bodyPr wrap="none" lIns="0" tIns="0" rIns="0" bIns="0">
                        <a:noAutoFit/>
                      </wps:bodyPr>
                    </wps:wsp>
                  </a:graphicData>
                </a:graphic>
              </wp:anchor>
            </w:drawing>
          </mc:Choice>
          <mc:Fallback>
            <w:pict>
              <v:shape id="_x0000_s1100" type="#_x0000_t202" style="position:absolute;margin-left:261.10000000000002pt;margin-top:156.30000000000001pt;width:38.149999999999999pt;height:12.pt;z-index:-125829324;mso-wrap-distance-left:0;mso-wrap-distance-top:156.30000000000001pt;mso-wrap-distance-right:0;mso-wrap-distance-bottom:8.65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xbxContent>
                </v:textbox>
                <w10:wrap type="topAndBottom" anchorx="page"/>
              </v:shape>
            </w:pict>
          </mc:Fallback>
        </mc:AlternateContent>
      </w:r>
      <w:r>
        <mc:AlternateContent>
          <mc:Choice Requires="wps">
            <w:drawing>
              <wp:anchor distT="1991360" distB="112395" distL="0" distR="0" simplePos="0" relativeHeight="125829431" behindDoc="0" locked="0" layoutInCell="1" allowOverlap="1">
                <wp:simplePos x="0" y="0"/>
                <wp:positionH relativeFrom="page">
                  <wp:posOffset>4169410</wp:posOffset>
                </wp:positionH>
                <wp:positionV relativeFrom="paragraph">
                  <wp:posOffset>1991360</wp:posOffset>
                </wp:positionV>
                <wp:extent cx="621665" cy="143510"/>
                <wp:wrapTopAndBottom/>
                <wp:docPr id="76" name="Shape 76"/>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1,779,170.90</w:t>
                            </w:r>
                          </w:p>
                        </w:txbxContent>
                      </wps:txbx>
                      <wps:bodyPr wrap="none" lIns="0" tIns="0" rIns="0" bIns="0">
                        <a:noAutoFit/>
                      </wps:bodyPr>
                    </wps:wsp>
                  </a:graphicData>
                </a:graphic>
              </wp:anchor>
            </w:drawing>
          </mc:Choice>
          <mc:Fallback>
            <w:pict>
              <v:shape id="_x0000_s1102" type="#_x0000_t202" style="position:absolute;margin-left:328.30000000000001pt;margin-top:156.80000000000001pt;width:48.950000000000003pt;height:11.300000000000001pt;z-index:-125829322;mso-wrap-distance-left:0;mso-wrap-distance-top:156.80000000000001pt;mso-wrap-distance-right:0;mso-wrap-distance-bottom:8.8499999999999996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1,779,170.90</w:t>
                      </w:r>
                    </w:p>
                  </w:txbxContent>
                </v:textbox>
                <w10:wrap type="topAndBottom" anchorx="page"/>
              </v:shape>
            </w:pict>
          </mc:Fallback>
        </mc:AlternateContent>
      </w:r>
      <w:r>
        <mc:AlternateContent>
          <mc:Choice Requires="wps">
            <w:drawing>
              <wp:anchor distT="1872615" distB="215900" distL="0" distR="0" simplePos="0" relativeHeight="125829433" behindDoc="0" locked="0" layoutInCell="1" allowOverlap="1">
                <wp:simplePos x="0" y="0"/>
                <wp:positionH relativeFrom="page">
                  <wp:posOffset>4910455</wp:posOffset>
                </wp:positionH>
                <wp:positionV relativeFrom="paragraph">
                  <wp:posOffset>1872615</wp:posOffset>
                </wp:positionV>
                <wp:extent cx="494030" cy="158750"/>
                <wp:wrapTopAndBottom/>
                <wp:docPr id="78" name="Shape 78"/>
                <a:graphic xmlns:a="http://schemas.openxmlformats.org/drawingml/2006/main">
                  <a:graphicData uri="http://schemas.microsoft.com/office/word/2010/wordprocessingShape">
                    <wps:wsp>
                      <wps:cNvSpPr txBox="1"/>
                      <wps:spPr>
                        <a:xfrm>
                          <a:ext cx="494030"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xbxContent>
                      </wps:txbx>
                      <wps:bodyPr wrap="none" lIns="0" tIns="0" rIns="0" bIns="0">
                        <a:noAutoFit/>
                      </wps:bodyPr>
                    </wps:wsp>
                  </a:graphicData>
                </a:graphic>
              </wp:anchor>
            </w:drawing>
          </mc:Choice>
          <mc:Fallback>
            <w:pict>
              <v:shape id="_x0000_s1104" type="#_x0000_t202" style="position:absolute;margin-left:386.65000000000003pt;margin-top:147.45000000000002pt;width:38.899999999999999pt;height:12.5pt;z-index:-125829320;mso-wrap-distance-left:0;mso-wrap-distance-top:147.45000000000002pt;mso-wrap-distance-right:0;mso-wrap-distance-bottom:1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xbxContent>
                </v:textbox>
                <w10:wrap type="topAndBottom" anchorx="page"/>
              </v:shape>
            </w:pict>
          </mc:Fallback>
        </mc:AlternateContent>
      </w:r>
      <w:r>
        <mc:AlternateContent>
          <mc:Choice Requires="wps">
            <w:drawing>
              <wp:anchor distT="2098040" distB="0" distL="0" distR="0" simplePos="0" relativeHeight="125829435" behindDoc="0" locked="0" layoutInCell="1" allowOverlap="1">
                <wp:simplePos x="0" y="0"/>
                <wp:positionH relativeFrom="page">
                  <wp:posOffset>4898390</wp:posOffset>
                </wp:positionH>
                <wp:positionV relativeFrom="paragraph">
                  <wp:posOffset>2098040</wp:posOffset>
                </wp:positionV>
                <wp:extent cx="328930" cy="149225"/>
                <wp:wrapTopAndBottom/>
                <wp:docPr id="80" name="Shape 80"/>
                <a:graphic xmlns:a="http://schemas.openxmlformats.org/drawingml/2006/main">
                  <a:graphicData uri="http://schemas.microsoft.com/office/word/2010/wordprocessingShape">
                    <wps:wsp>
                      <wps:cNvSpPr txBox="1"/>
                      <wps:spPr>
                        <a:xfrm>
                          <a:ext cx="328930" cy="1492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xbxContent>
                      </wps:txbx>
                      <wps:bodyPr wrap="none" lIns="0" tIns="0" rIns="0" bIns="0">
                        <a:noAutoFit/>
                      </wps:bodyPr>
                    </wps:wsp>
                  </a:graphicData>
                </a:graphic>
              </wp:anchor>
            </w:drawing>
          </mc:Choice>
          <mc:Fallback>
            <w:pict>
              <v:shape id="_x0000_s1106" type="#_x0000_t202" style="position:absolute;margin-left:385.69999999999999pt;margin-top:165.20000000000002pt;width:25.900000000000002pt;height:11.75pt;z-index:-125829318;mso-wrap-distance-left:0;mso-wrap-distance-top:165.20000000000002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xbxContent>
                </v:textbox>
                <w10:wrap type="topAndBottom" anchorx="page"/>
              </v:shape>
            </w:pict>
          </mc:Fallback>
        </mc:AlternateContent>
      </w:r>
      <w:r>
        <mc:AlternateContent>
          <mc:Choice Requires="wps">
            <w:drawing>
              <wp:anchor distT="1991360" distB="112395" distL="0" distR="0" simplePos="0" relativeHeight="125829437" behindDoc="0" locked="0" layoutInCell="1" allowOverlap="1">
                <wp:simplePos x="0" y="0"/>
                <wp:positionH relativeFrom="page">
                  <wp:posOffset>5574665</wp:posOffset>
                </wp:positionH>
                <wp:positionV relativeFrom="paragraph">
                  <wp:posOffset>1991360</wp:posOffset>
                </wp:positionV>
                <wp:extent cx="222250" cy="143510"/>
                <wp:wrapTopAndBottom/>
                <wp:docPr id="82" name="Shape 82"/>
                <a:graphic xmlns:a="http://schemas.openxmlformats.org/drawingml/2006/main">
                  <a:graphicData uri="http://schemas.microsoft.com/office/word/2010/wordprocessingShape">
                    <wps:wsp>
                      <wps:cNvSpPr txBox="1"/>
                      <wps:spPr>
                        <a:xfrm>
                          <a:ext cx="22225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w:t>
                            </w:r>
                          </w:p>
                        </w:txbxContent>
                      </wps:txbx>
                      <wps:bodyPr wrap="none" lIns="0" tIns="0" rIns="0" bIns="0">
                        <a:noAutoFit/>
                      </wps:bodyPr>
                    </wps:wsp>
                  </a:graphicData>
                </a:graphic>
              </wp:anchor>
            </w:drawing>
          </mc:Choice>
          <mc:Fallback>
            <w:pict>
              <v:shape id="_x0000_s1108" type="#_x0000_t202" style="position:absolute;margin-left:438.94999999999999pt;margin-top:156.80000000000001pt;width:17.5pt;height:11.300000000000001pt;z-index:-125829316;mso-wrap-distance-left:0;mso-wrap-distance-top:156.80000000000001pt;mso-wrap-distance-right:0;mso-wrap-distance-bottom:8.8499999999999996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w:t>
                      </w:r>
                    </w:p>
                  </w:txbxContent>
                </v:textbox>
                <w10:wrap type="topAndBottom" anchorx="page"/>
              </v:shape>
            </w:pict>
          </mc:Fallback>
        </mc:AlternateContent>
      </w: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1900" w:h="16840"/>
          <w:pgMar w:top="1551" w:right="0" w:bottom="1786" w:left="0" w:header="0" w:footer="3" w:gutter="0"/>
          <w:cols w:space="720"/>
          <w:noEndnote/>
          <w:rtlGutter w:val="0"/>
          <w:docGrid w:linePitch="360"/>
        </w:sectPr>
      </w:pPr>
    </w:p>
    <w:p>
      <w:pPr>
        <w:pStyle w:val="Style8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10,671,851.1</w:t>
      </w:r>
    </w:p>
    <w:p>
      <w:pPr>
        <w:pStyle w:val="Style76"/>
        <w:keepNext/>
        <w:keepLines/>
        <w:widowControl w:val="0"/>
        <w:numPr>
          <w:ilvl w:val="0"/>
          <w:numId w:val="45"/>
        </w:numPr>
        <w:shd w:val="clear" w:color="auto" w:fill="auto"/>
        <w:bidi w:val="0"/>
        <w:spacing w:before="0" w:after="48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其他应收款</w:t>
      </w:r>
      <w:bookmarkEnd w:id="707"/>
      <w:bookmarkEnd w:id="708"/>
      <w:bookmarkEnd w:id="710"/>
    </w:p>
    <w:p>
      <w:pPr>
        <w:pStyle w:val="Style26"/>
        <w:keepNext w:val="0"/>
        <w:keepLines w:val="0"/>
        <w:widowControl w:val="0"/>
        <w:numPr>
          <w:ilvl w:val="0"/>
          <w:numId w:val="53"/>
        </w:numPr>
        <w:shd w:val="clear" w:color="auto" w:fill="auto"/>
        <w:bidi w:val="0"/>
        <w:spacing w:before="0" w:after="260" w:line="240" w:lineRule="auto"/>
        <w:ind w:left="0" w:right="0" w:firstLine="480"/>
        <w:jc w:val="left"/>
      </w:pPr>
      <w:bookmarkStart w:id="711" w:name="bookmark711"/>
      <w:bookmarkEnd w:id="711"/>
      <w:r>
        <w:rPr>
          <w:color w:val="000000"/>
          <w:spacing w:val="0"/>
          <w:w w:val="100"/>
          <w:position w:val="0"/>
        </w:rPr>
        <w:t>按类别列示</w:t>
      </w:r>
    </w:p>
    <w:p>
      <w:pPr>
        <w:pStyle w:val="Style26"/>
        <w:keepNext w:val="0"/>
        <w:keepLines w:val="0"/>
        <w:widowControl w:val="0"/>
        <w:shd w:val="clear" w:color="auto" w:fill="auto"/>
        <w:bidi w:val="0"/>
        <w:spacing w:before="0" w:after="0" w:line="240" w:lineRule="auto"/>
        <w:ind w:left="0" w:right="0" w:firstLine="1000"/>
        <w:jc w:val="left"/>
      </w:pPr>
      <w:r>
        <mc:AlternateContent>
          <mc:Choice Requires="wps">
            <w:drawing>
              <wp:anchor distT="0" distB="0" distL="114300" distR="114300" simplePos="0" relativeHeight="125829439" behindDoc="0" locked="0" layoutInCell="1" allowOverlap="1">
                <wp:simplePos x="0" y="0"/>
                <wp:positionH relativeFrom="page">
                  <wp:posOffset>4191000</wp:posOffset>
                </wp:positionH>
                <wp:positionV relativeFrom="paragraph">
                  <wp:posOffset>12700</wp:posOffset>
                </wp:positionV>
                <wp:extent cx="487680" cy="152400"/>
                <wp:wrapSquare wrapText="left"/>
                <wp:docPr id="84" name="Shape 84"/>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110" type="#_x0000_t202" style="position:absolute;margin-left:330.pt;margin-top:1.pt;width:38.399999999999999pt;height:12.pt;z-index:-125829314;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square" side="left" anchorx="page"/>
              </v:shape>
            </w:pict>
          </mc:Fallback>
        </mc:AlternateContent>
      </w:r>
      <w:r>
        <w:rPr>
          <w:b/>
          <w:bCs/>
          <w:color w:val="000000"/>
          <w:spacing w:val="0"/>
          <w:w w:val="100"/>
          <w:position w:val="0"/>
        </w:rPr>
        <w:t>期末余额</w:t>
      </w:r>
    </w:p>
    <w:p>
      <w:pPr>
        <w:widowControl w:val="0"/>
        <w:spacing w:line="1" w:lineRule="exact"/>
        <w:sectPr>
          <w:footnotePr>
            <w:pos w:val="pageBottom"/>
            <w:numFmt w:val="decimal"/>
            <w:numRestart w:val="continuous"/>
          </w:footnotePr>
          <w:type w:val="continuous"/>
          <w:pgSz w:w="11900" w:h="16840"/>
          <w:pgMar w:top="1551" w:right="1777" w:bottom="1786" w:left="1772" w:header="0" w:footer="3" w:gutter="0"/>
          <w:cols w:space="720"/>
          <w:noEndnote/>
          <w:rtlGutter w:val="0"/>
          <w:docGrid w:linePitch="360"/>
        </w:sectPr>
      </w:pPr>
      <w:r>
        <mc:AlternateContent>
          <mc:Choice Requires="wps">
            <w:drawing>
              <wp:anchor distT="347345" distB="424180" distL="0" distR="0" simplePos="0" relativeHeight="125829441" behindDoc="0" locked="0" layoutInCell="1" allowOverlap="1">
                <wp:simplePos x="0" y="0"/>
                <wp:positionH relativeFrom="page">
                  <wp:posOffset>1125220</wp:posOffset>
                </wp:positionH>
                <wp:positionV relativeFrom="paragraph">
                  <wp:posOffset>347345</wp:posOffset>
                </wp:positionV>
                <wp:extent cx="887095" cy="271145"/>
                <wp:wrapTopAndBottom/>
                <wp:docPr id="86" name="Shape 86"/>
                <a:graphic xmlns:a="http://schemas.openxmlformats.org/drawingml/2006/main">
                  <a:graphicData uri="http://schemas.microsoft.com/office/word/2010/wordprocessingShape">
                    <wps:wsp>
                      <wps:cNvSpPr txBox="1"/>
                      <wps:spPr>
                        <a:xfrm>
                          <a:ext cx="887095" cy="27114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689" w:name="bookmark689"/>
                            <w:bookmarkStart w:id="690" w:name="bookmark690"/>
                            <w:bookmarkStart w:id="691" w:name="bookmark691"/>
                            <w:r>
                              <w:rPr>
                                <w:color w:val="000000"/>
                                <w:spacing w:val="0"/>
                                <w:w w:val="100"/>
                                <w:position w:val="0"/>
                              </w:rPr>
                              <w:t>类别</w:t>
                            </w:r>
                            <w:bookmarkEnd w:id="689"/>
                            <w:bookmarkEnd w:id="690"/>
                            <w:bookmarkEnd w:id="691"/>
                          </w:p>
                          <w:p>
                            <w:pPr>
                              <w:pStyle w:val="Style76"/>
                              <w:keepNext/>
                              <w:keepLines/>
                              <w:widowControl w:val="0"/>
                              <w:shd w:val="clear" w:color="auto" w:fill="auto"/>
                              <w:bidi w:val="0"/>
                              <w:spacing w:before="0" w:after="0" w:line="240" w:lineRule="auto"/>
                              <w:ind w:left="0" w:right="0" w:firstLine="0"/>
                              <w:jc w:val="right"/>
                            </w:pPr>
                            <w:bookmarkStart w:id="689" w:name="bookmark689"/>
                            <w:bookmarkStart w:id="690" w:name="bookmark690"/>
                            <w:bookmarkStart w:id="692" w:name="bookmark692"/>
                            <w:r>
                              <w:rPr>
                                <w:color w:val="000000"/>
                                <w:spacing w:val="0"/>
                                <w:w w:val="100"/>
                                <w:position w:val="0"/>
                              </w:rPr>
                              <w:t>金额</w:t>
                            </w:r>
                            <w:bookmarkEnd w:id="689"/>
                            <w:bookmarkEnd w:id="690"/>
                            <w:bookmarkEnd w:id="692"/>
                          </w:p>
                        </w:txbxContent>
                      </wps:txbx>
                      <wps:bodyPr lIns="0" tIns="0" rIns="0" bIns="0">
                        <a:noAutoFit/>
                      </wps:bodyPr>
                    </wps:wsp>
                  </a:graphicData>
                </a:graphic>
              </wp:anchor>
            </w:drawing>
          </mc:Choice>
          <mc:Fallback>
            <w:pict>
              <v:shape id="_x0000_s1112" type="#_x0000_t202" style="position:absolute;margin-left:88.600000000000009pt;margin-top:27.350000000000001pt;width:69.850000000000009pt;height:21.350000000000001pt;z-index:-125829312;mso-wrap-distance-left:0;mso-wrap-distance-top:27.350000000000001pt;mso-wrap-distance-right:0;mso-wrap-distance-bottom:33.39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689" w:name="bookmark689"/>
                      <w:bookmarkStart w:id="690" w:name="bookmark690"/>
                      <w:bookmarkStart w:id="691" w:name="bookmark691"/>
                      <w:r>
                        <w:rPr>
                          <w:color w:val="000000"/>
                          <w:spacing w:val="0"/>
                          <w:w w:val="100"/>
                          <w:position w:val="0"/>
                        </w:rPr>
                        <w:t>类别</w:t>
                      </w:r>
                      <w:bookmarkEnd w:id="689"/>
                      <w:bookmarkEnd w:id="690"/>
                      <w:bookmarkEnd w:id="691"/>
                    </w:p>
                    <w:p>
                      <w:pPr>
                        <w:pStyle w:val="Style76"/>
                        <w:keepNext/>
                        <w:keepLines/>
                        <w:widowControl w:val="0"/>
                        <w:shd w:val="clear" w:color="auto" w:fill="auto"/>
                        <w:bidi w:val="0"/>
                        <w:spacing w:before="0" w:after="0" w:line="240" w:lineRule="auto"/>
                        <w:ind w:left="0" w:right="0" w:firstLine="0"/>
                        <w:jc w:val="right"/>
                      </w:pPr>
                      <w:bookmarkStart w:id="689" w:name="bookmark689"/>
                      <w:bookmarkStart w:id="690" w:name="bookmark690"/>
                      <w:bookmarkStart w:id="692" w:name="bookmark692"/>
                      <w:r>
                        <w:rPr>
                          <w:color w:val="000000"/>
                          <w:spacing w:val="0"/>
                          <w:w w:val="100"/>
                          <w:position w:val="0"/>
                        </w:rPr>
                        <w:t>金额</w:t>
                      </w:r>
                      <w:bookmarkEnd w:id="689"/>
                      <w:bookmarkEnd w:id="690"/>
                      <w:bookmarkEnd w:id="692"/>
                    </w:p>
                  </w:txbxContent>
                </v:textbox>
                <w10:wrap type="topAndBottom" anchorx="page"/>
              </v:shape>
            </w:pict>
          </mc:Fallback>
        </mc:AlternateContent>
      </w:r>
      <w:r>
        <mc:AlternateContent>
          <mc:Choice Requires="wps">
            <w:drawing>
              <wp:anchor distT="582295" distB="106680" distL="0" distR="0" simplePos="0" relativeHeight="125829443" behindDoc="0" locked="0" layoutInCell="1" allowOverlap="1">
                <wp:simplePos x="0" y="0"/>
                <wp:positionH relativeFrom="page">
                  <wp:posOffset>2551430</wp:posOffset>
                </wp:positionH>
                <wp:positionV relativeFrom="paragraph">
                  <wp:posOffset>582295</wp:posOffset>
                </wp:positionV>
                <wp:extent cx="307975" cy="353695"/>
                <wp:wrapTopAndBottom/>
                <wp:docPr id="88" name="Shape 88"/>
                <a:graphic xmlns:a="http://schemas.openxmlformats.org/drawingml/2006/main">
                  <a:graphicData uri="http://schemas.microsoft.com/office/word/2010/wordprocessingShape">
                    <wps:wsp>
                      <wps:cNvSpPr txBox="1"/>
                      <wps:spPr>
                        <a:xfrm>
                          <a:ext cx="307975" cy="353695"/>
                        </a:xfrm>
                        <a:prstGeom prst="rect"/>
                        <a:noFill/>
                      </wps:spPr>
                      <wps:txbx>
                        <w:txbxContent>
                          <w:p>
                            <w:pPr>
                              <w:pStyle w:val="Style76"/>
                              <w:keepNext/>
                              <w:keepLines/>
                              <w:widowControl w:val="0"/>
                              <w:shd w:val="clear" w:color="auto" w:fill="auto"/>
                              <w:bidi w:val="0"/>
                              <w:spacing w:before="0" w:after="100" w:line="240" w:lineRule="auto"/>
                              <w:ind w:left="0" w:right="0" w:firstLine="0"/>
                              <w:jc w:val="right"/>
                            </w:pPr>
                            <w:bookmarkStart w:id="693" w:name="bookmark693"/>
                            <w:bookmarkStart w:id="694" w:name="bookmark694"/>
                            <w:bookmarkStart w:id="695" w:name="bookmark695"/>
                            <w:r>
                              <w:rPr>
                                <w:color w:val="000000"/>
                                <w:spacing w:val="0"/>
                                <w:w w:val="100"/>
                                <w:position w:val="0"/>
                              </w:rPr>
                              <w:t>例</w:t>
                            </w:r>
                            <w:bookmarkEnd w:id="693"/>
                            <w:bookmarkEnd w:id="694"/>
                            <w:bookmarkEnd w:id="695"/>
                          </w:p>
                          <w:p>
                            <w:pPr>
                              <w:pStyle w:val="Style76"/>
                              <w:keepNext/>
                              <w:keepLines/>
                              <w:widowControl w:val="0"/>
                              <w:shd w:val="clear" w:color="auto" w:fill="auto"/>
                              <w:bidi w:val="0"/>
                              <w:spacing w:before="0" w:after="0" w:line="240" w:lineRule="auto"/>
                              <w:ind w:left="0" w:right="0" w:firstLine="0"/>
                              <w:jc w:val="right"/>
                            </w:pPr>
                            <w:bookmarkStart w:id="693" w:name="bookmark693"/>
                            <w:bookmarkStart w:id="694" w:name="bookmark694"/>
                            <w:bookmarkStart w:id="696" w:name="bookmark696"/>
                            <w:r>
                              <w:rPr>
                                <w:color w:val="000000"/>
                                <w:spacing w:val="0"/>
                                <w:w w:val="100"/>
                                <w:position w:val="0"/>
                              </w:rPr>
                              <w:t>(%)</w:t>
                            </w:r>
                            <w:bookmarkEnd w:id="693"/>
                            <w:bookmarkEnd w:id="694"/>
                            <w:bookmarkEnd w:id="696"/>
                          </w:p>
                        </w:txbxContent>
                      </wps:txbx>
                      <wps:bodyPr lIns="0" tIns="0" rIns="0" bIns="0">
                        <a:noAutoFit/>
                      </wps:bodyPr>
                    </wps:wsp>
                  </a:graphicData>
                </a:graphic>
              </wp:anchor>
            </w:drawing>
          </mc:Choice>
          <mc:Fallback>
            <w:pict>
              <v:shape id="_x0000_s1114" type="#_x0000_t202" style="position:absolute;margin-left:200.90000000000001pt;margin-top:45.850000000000001pt;width:24.25pt;height:27.850000000000001pt;z-index:-125829310;mso-wrap-distance-left:0;mso-wrap-distance-top:45.850000000000001pt;mso-wrap-distance-right:0;mso-wrap-distance-bottom:8.4000000000000004pt;mso-position-horizontal-relative:page" filled="f" stroked="f">
                <v:textbox inset="0,0,0,0">
                  <w:txbxContent>
                    <w:p>
                      <w:pPr>
                        <w:pStyle w:val="Style76"/>
                        <w:keepNext/>
                        <w:keepLines/>
                        <w:widowControl w:val="0"/>
                        <w:shd w:val="clear" w:color="auto" w:fill="auto"/>
                        <w:bidi w:val="0"/>
                        <w:spacing w:before="0" w:after="100" w:line="240" w:lineRule="auto"/>
                        <w:ind w:left="0" w:right="0" w:firstLine="0"/>
                        <w:jc w:val="right"/>
                      </w:pPr>
                      <w:bookmarkStart w:id="693" w:name="bookmark693"/>
                      <w:bookmarkStart w:id="694" w:name="bookmark694"/>
                      <w:bookmarkStart w:id="695" w:name="bookmark695"/>
                      <w:r>
                        <w:rPr>
                          <w:color w:val="000000"/>
                          <w:spacing w:val="0"/>
                          <w:w w:val="100"/>
                          <w:position w:val="0"/>
                        </w:rPr>
                        <w:t>例</w:t>
                      </w:r>
                      <w:bookmarkEnd w:id="693"/>
                      <w:bookmarkEnd w:id="694"/>
                      <w:bookmarkEnd w:id="695"/>
                    </w:p>
                    <w:p>
                      <w:pPr>
                        <w:pStyle w:val="Style76"/>
                        <w:keepNext/>
                        <w:keepLines/>
                        <w:widowControl w:val="0"/>
                        <w:shd w:val="clear" w:color="auto" w:fill="auto"/>
                        <w:bidi w:val="0"/>
                        <w:spacing w:before="0" w:after="0" w:line="240" w:lineRule="auto"/>
                        <w:ind w:left="0" w:right="0" w:firstLine="0"/>
                        <w:jc w:val="right"/>
                      </w:pPr>
                      <w:bookmarkStart w:id="693" w:name="bookmark693"/>
                      <w:bookmarkStart w:id="694" w:name="bookmark694"/>
                      <w:bookmarkStart w:id="696" w:name="bookmark696"/>
                      <w:r>
                        <w:rPr>
                          <w:color w:val="000000"/>
                          <w:spacing w:val="0"/>
                          <w:w w:val="100"/>
                          <w:position w:val="0"/>
                        </w:rPr>
                        <w:t>(%)</w:t>
                      </w:r>
                      <w:bookmarkEnd w:id="693"/>
                      <w:bookmarkEnd w:id="694"/>
                      <w:bookmarkEnd w:id="696"/>
                    </w:p>
                  </w:txbxContent>
                </v:textbox>
                <w10:wrap type="topAndBottom" anchorx="page"/>
              </v:shape>
            </w:pict>
          </mc:Fallback>
        </mc:AlternateContent>
      </w:r>
      <w:r>
        <mc:AlternateContent>
          <mc:Choice Requires="wps">
            <w:drawing>
              <wp:anchor distT="466090" distB="424180" distL="0" distR="0" simplePos="0" relativeHeight="125829445" behindDoc="0" locked="0" layoutInCell="1" allowOverlap="1">
                <wp:simplePos x="0" y="0"/>
                <wp:positionH relativeFrom="page">
                  <wp:posOffset>2969260</wp:posOffset>
                </wp:positionH>
                <wp:positionV relativeFrom="paragraph">
                  <wp:posOffset>466090</wp:posOffset>
                </wp:positionV>
                <wp:extent cx="490855" cy="152400"/>
                <wp:wrapTopAndBottom/>
                <wp:docPr id="90" name="Shape 9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wps:txbx>
                      <wps:bodyPr wrap="none" lIns="0" tIns="0" rIns="0" bIns="0">
                        <a:noAutoFit/>
                      </wps:bodyPr>
                    </wps:wsp>
                  </a:graphicData>
                </a:graphic>
              </wp:anchor>
            </w:drawing>
          </mc:Choice>
          <mc:Fallback>
            <w:pict>
              <v:shape id="_x0000_s1116" type="#_x0000_t202" style="position:absolute;margin-left:233.80000000000001pt;margin-top:36.700000000000003pt;width:38.649999999999999pt;height:12.pt;z-index:-125829308;mso-wrap-distance-left:0;mso-wrap-distance-top:36.700000000000003pt;mso-wrap-distance-right:0;mso-wrap-distance-bottom:33.3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v:textbox>
                <w10:wrap type="topAndBottom" anchorx="page"/>
              </v:shape>
            </w:pict>
          </mc:Fallback>
        </mc:AlternateContent>
      </w:r>
      <w:r>
        <mc:AlternateContent>
          <mc:Choice Requires="wps">
            <w:drawing>
              <wp:anchor distT="0" distB="226060" distL="0" distR="0" simplePos="0" relativeHeight="125829447" behindDoc="0" locked="0" layoutInCell="1" allowOverlap="1">
                <wp:simplePos x="0" y="0"/>
                <wp:positionH relativeFrom="page">
                  <wp:posOffset>3707130</wp:posOffset>
                </wp:positionH>
                <wp:positionV relativeFrom="paragraph">
                  <wp:posOffset>0</wp:posOffset>
                </wp:positionV>
                <wp:extent cx="146050" cy="816610"/>
                <wp:wrapTopAndBottom/>
                <wp:docPr id="92" name="Shape 92"/>
                <a:graphic xmlns:a="http://schemas.openxmlformats.org/drawingml/2006/main">
                  <a:graphicData uri="http://schemas.microsoft.com/office/word/2010/wordprocessingShape">
                    <wps:wsp>
                      <wps:cNvSpPr txBox="1"/>
                      <wps:spPr>
                        <a:xfrm>
                          <a:ext cx="146050" cy="816610"/>
                        </a:xfrm>
                        <a:prstGeom prst="rect"/>
                        <a:noFill/>
                      </wps:spPr>
                      <wps:txbx>
                        <w:txbxContent>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坏</w:t>
                            </w:r>
                          </w:p>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准 计 比</w:t>
                            </w:r>
                          </w:p>
                        </w:txbxContent>
                      </wps:txbx>
                      <wps:bodyPr lIns="0" tIns="0" rIns="0" bIns="0">
                        <a:noAutoFit/>
                      </wps:bodyPr>
                    </wps:wsp>
                  </a:graphicData>
                </a:graphic>
              </wp:anchor>
            </w:drawing>
          </mc:Choice>
          <mc:Fallback>
            <w:pict>
              <v:shape id="_x0000_s1118" type="#_x0000_t202" style="position:absolute;margin-left:291.90000000000003pt;margin-top:0;width:11.5pt;height:64.299999999999997pt;z-index:-125829306;mso-wrap-distance-left:0;mso-wrap-distance-right:0;mso-wrap-distance-bottom:17.800000000000001pt;mso-position-horizontal-relative:page" filled="f" stroked="f">
                <v:textbox inset="0,0,0,0">
                  <w:txbxContent>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坏</w:t>
                      </w:r>
                    </w:p>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准 计 比</w:t>
                      </w:r>
                    </w:p>
                  </w:txbxContent>
                </v:textbox>
                <w10:wrap type="topAndBottom" anchorx="page"/>
              </v:shape>
            </w:pict>
          </mc:Fallback>
        </mc:AlternateContent>
      </w:r>
      <w:r>
        <mc:AlternateContent>
          <mc:Choice Requires="wps">
            <w:drawing>
              <wp:anchor distT="3175" distB="219710" distL="0" distR="0" simplePos="0" relativeHeight="125829449" behindDoc="0" locked="0" layoutInCell="1" allowOverlap="1">
                <wp:simplePos x="0" y="0"/>
                <wp:positionH relativeFrom="page">
                  <wp:posOffset>3938270</wp:posOffset>
                </wp:positionH>
                <wp:positionV relativeFrom="paragraph">
                  <wp:posOffset>3175</wp:posOffset>
                </wp:positionV>
                <wp:extent cx="146050" cy="819785"/>
                <wp:wrapTopAndBottom/>
                <wp:docPr id="94" name="Shape 94"/>
                <a:graphic xmlns:a="http://schemas.openxmlformats.org/drawingml/2006/main">
                  <a:graphicData uri="http://schemas.microsoft.com/office/word/2010/wordprocessingShape">
                    <wps:wsp>
                      <wps:cNvSpPr txBox="1"/>
                      <wps:spPr>
                        <a:xfrm>
                          <a:ext cx="146050" cy="819785"/>
                        </a:xfrm>
                        <a:prstGeom prst="rect"/>
                        <a:noFill/>
                      </wps:spPr>
                      <wps:txbx>
                        <w:txbxContent>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hd w:val="clear" w:color="auto" w:fill="FFFFFF"/>
                              </w:rPr>
                              <w:t>提 例</w:t>
                            </w:r>
                          </w:p>
                        </w:txbxContent>
                      </wps:txbx>
                      <wps:bodyPr lIns="0" tIns="0" rIns="0" bIns="0">
                        <a:noAutoFit/>
                      </wps:bodyPr>
                    </wps:wsp>
                  </a:graphicData>
                </a:graphic>
              </wp:anchor>
            </w:drawing>
          </mc:Choice>
          <mc:Fallback>
            <w:pict>
              <v:shape id="_x0000_s1120" type="#_x0000_t202" style="position:absolute;margin-left:310.10000000000002pt;margin-top:0.25pt;width:11.5pt;height:64.549999999999997pt;z-index:-125829304;mso-wrap-distance-left:0;mso-wrap-distance-top:0.25pt;mso-wrap-distance-right:0;mso-wrap-distance-bottom:17.300000000000001pt;mso-position-horizontal-relative:page" filled="f" stroked="f">
                <v:textbox inset="0,0,0,0">
                  <w:txbxContent>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hd w:val="clear" w:color="auto" w:fill="FFFFFF"/>
                        </w:rPr>
                        <w:t>提 例</w:t>
                      </w:r>
                    </w:p>
                  </w:txbxContent>
                </v:textbox>
                <w10:wrap type="topAndBottom" anchorx="page"/>
              </v:shape>
            </w:pict>
          </mc:Fallback>
        </mc:AlternateContent>
      </w:r>
      <w:r>
        <mc:AlternateContent>
          <mc:Choice Requires="wps">
            <w:drawing>
              <wp:anchor distT="466090" distB="424180" distL="0" distR="0" simplePos="0" relativeHeight="125829451" behindDoc="0" locked="0" layoutInCell="1" allowOverlap="1">
                <wp:simplePos x="0" y="0"/>
                <wp:positionH relativeFrom="page">
                  <wp:posOffset>4191635</wp:posOffset>
                </wp:positionH>
                <wp:positionV relativeFrom="paragraph">
                  <wp:posOffset>466090</wp:posOffset>
                </wp:positionV>
                <wp:extent cx="259080" cy="152400"/>
                <wp:wrapTopAndBottom/>
                <wp:docPr id="96" name="Shape 96"/>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xbxContent>
                      </wps:txbx>
                      <wps:bodyPr wrap="none" lIns="0" tIns="0" rIns="0" bIns="0">
                        <a:noAutoFit/>
                      </wps:bodyPr>
                    </wps:wsp>
                  </a:graphicData>
                </a:graphic>
              </wp:anchor>
            </w:drawing>
          </mc:Choice>
          <mc:Fallback>
            <w:pict>
              <v:shape id="_x0000_s1122" type="#_x0000_t202" style="position:absolute;margin-left:330.05000000000001pt;margin-top:36.700000000000003pt;width:20.400000000000002pt;height:12.pt;z-index:-125829302;mso-wrap-distance-left:0;mso-wrap-distance-top:36.700000000000003pt;mso-wrap-distance-right:0;mso-wrap-distance-bottom:33.3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xbxContent>
                </v:textbox>
                <w10:wrap type="topAndBottom" anchorx="page"/>
              </v:shape>
            </w:pict>
          </mc:Fallback>
        </mc:AlternateContent>
      </w:r>
      <w:r>
        <mc:AlternateContent>
          <mc:Choice Requires="wps">
            <w:drawing>
              <wp:anchor distT="826135" distB="0" distL="0" distR="0" simplePos="0" relativeHeight="125829453" behindDoc="0" locked="0" layoutInCell="1" allowOverlap="1">
                <wp:simplePos x="0" y="0"/>
                <wp:positionH relativeFrom="page">
                  <wp:posOffset>3770630</wp:posOffset>
                </wp:positionH>
                <wp:positionV relativeFrom="paragraph">
                  <wp:posOffset>826135</wp:posOffset>
                </wp:positionV>
                <wp:extent cx="313690" cy="216535"/>
                <wp:wrapTopAndBottom/>
                <wp:docPr id="98" name="Shape 98"/>
                <a:graphic xmlns:a="http://schemas.openxmlformats.org/drawingml/2006/main">
                  <a:graphicData uri="http://schemas.microsoft.com/office/word/2010/wordprocessingShape">
                    <wps:wsp>
                      <wps:cNvSpPr txBox="1"/>
                      <wps:spPr>
                        <a:xfrm>
                          <a:ext cx="313690" cy="216535"/>
                        </a:xfrm>
                        <a:prstGeom prst="rect"/>
                        <a:noFill/>
                      </wps:spPr>
                      <wps:txbx>
                        <w:txbxContent>
                          <w:p>
                            <w:pPr>
                              <w:pStyle w:val="Style76"/>
                              <w:keepNext/>
                              <w:keepLines/>
                              <w:widowControl w:val="0"/>
                              <w:shd w:val="clear" w:color="auto" w:fill="auto"/>
                              <w:bidi w:val="0"/>
                              <w:spacing w:before="0" w:after="0" w:line="312" w:lineRule="exact"/>
                              <w:ind w:left="0" w:right="0" w:firstLine="0"/>
                              <w:jc w:val="left"/>
                            </w:pPr>
                            <w:bookmarkStart w:id="697" w:name="bookmark697"/>
                            <w:bookmarkStart w:id="698" w:name="bookmark698"/>
                            <w:bookmarkStart w:id="699" w:name="bookmark699"/>
                            <w:r>
                              <w:rPr>
                                <w:color w:val="000000"/>
                                <w:spacing w:val="0"/>
                                <w:w w:val="100"/>
                                <w:position w:val="0"/>
                              </w:rPr>
                              <w:t>(%)</w:t>
                            </w:r>
                            <w:bookmarkEnd w:id="697"/>
                            <w:bookmarkEnd w:id="698"/>
                            <w:bookmarkEnd w:id="699"/>
                          </w:p>
                        </w:txbxContent>
                      </wps:txbx>
                      <wps:bodyPr wrap="none" lIns="0" tIns="0" rIns="0" bIns="0">
                        <a:noAutoFit/>
                      </wps:bodyPr>
                    </wps:wsp>
                  </a:graphicData>
                </a:graphic>
              </wp:anchor>
            </w:drawing>
          </mc:Choice>
          <mc:Fallback>
            <w:pict>
              <v:shape id="_x0000_s1124" type="#_x0000_t202" style="position:absolute;margin-left:296.90000000000003pt;margin-top:65.049999999999997pt;width:24.699999999999999pt;height:17.050000000000001pt;z-index:-125829300;mso-wrap-distance-left:0;mso-wrap-distance-top:65.049999999999997pt;mso-wrap-distance-right:0;mso-position-horizontal-relative:page" filled="f" stroked="f">
                <v:textbox inset="0,0,0,0">
                  <w:txbxContent>
                    <w:p>
                      <w:pPr>
                        <w:pStyle w:val="Style76"/>
                        <w:keepNext/>
                        <w:keepLines/>
                        <w:widowControl w:val="0"/>
                        <w:shd w:val="clear" w:color="auto" w:fill="auto"/>
                        <w:bidi w:val="0"/>
                        <w:spacing w:before="0" w:after="0" w:line="312" w:lineRule="exact"/>
                        <w:ind w:left="0" w:right="0" w:firstLine="0"/>
                        <w:jc w:val="left"/>
                      </w:pPr>
                      <w:bookmarkStart w:id="697" w:name="bookmark697"/>
                      <w:bookmarkStart w:id="698" w:name="bookmark698"/>
                      <w:bookmarkStart w:id="699" w:name="bookmark699"/>
                      <w:r>
                        <w:rPr>
                          <w:color w:val="000000"/>
                          <w:spacing w:val="0"/>
                          <w:w w:val="100"/>
                          <w:position w:val="0"/>
                        </w:rPr>
                        <w:t>(%)</w:t>
                      </w:r>
                      <w:bookmarkEnd w:id="697"/>
                      <w:bookmarkEnd w:id="698"/>
                      <w:bookmarkEnd w:id="699"/>
                    </w:p>
                  </w:txbxContent>
                </v:textbox>
                <w10:wrap type="topAndBottom" anchorx="page"/>
              </v:shape>
            </w:pict>
          </mc:Fallback>
        </mc:AlternateContent>
      </w:r>
      <w:r>
        <mc:AlternateContent>
          <mc:Choice Requires="wps">
            <w:drawing>
              <wp:anchor distT="582295" distB="106680" distL="0" distR="0" simplePos="0" relativeHeight="125829455" behindDoc="0" locked="0" layoutInCell="1" allowOverlap="1">
                <wp:simplePos x="0" y="0"/>
                <wp:positionH relativeFrom="page">
                  <wp:posOffset>4989830</wp:posOffset>
                </wp:positionH>
                <wp:positionV relativeFrom="paragraph">
                  <wp:posOffset>582295</wp:posOffset>
                </wp:positionV>
                <wp:extent cx="307975" cy="353695"/>
                <wp:wrapTopAndBottom/>
                <wp:docPr id="100" name="Shape 100"/>
                <a:graphic xmlns:a="http://schemas.openxmlformats.org/drawingml/2006/main">
                  <a:graphicData uri="http://schemas.microsoft.com/office/word/2010/wordprocessingShape">
                    <wps:wsp>
                      <wps:cNvSpPr txBox="1"/>
                      <wps:spPr>
                        <a:xfrm>
                          <a:ext cx="307975" cy="353695"/>
                        </a:xfrm>
                        <a:prstGeom prst="rect"/>
                        <a:noFill/>
                      </wps:spPr>
                      <wps:txbx>
                        <w:txbxContent>
                          <w:p>
                            <w:pPr>
                              <w:pStyle w:val="Style76"/>
                              <w:keepNext/>
                              <w:keepLines/>
                              <w:widowControl w:val="0"/>
                              <w:shd w:val="clear" w:color="auto" w:fill="auto"/>
                              <w:bidi w:val="0"/>
                              <w:spacing w:before="0" w:after="100" w:line="240" w:lineRule="auto"/>
                              <w:ind w:left="0" w:right="0" w:firstLine="0"/>
                              <w:jc w:val="right"/>
                            </w:pPr>
                            <w:bookmarkStart w:id="700" w:name="bookmark700"/>
                            <w:bookmarkStart w:id="701" w:name="bookmark701"/>
                            <w:bookmarkStart w:id="702" w:name="bookmark702"/>
                            <w:r>
                              <w:rPr>
                                <w:color w:val="000000"/>
                                <w:spacing w:val="0"/>
                                <w:w w:val="100"/>
                                <w:position w:val="0"/>
                              </w:rPr>
                              <w:t>例</w:t>
                            </w:r>
                            <w:bookmarkEnd w:id="700"/>
                            <w:bookmarkEnd w:id="701"/>
                            <w:bookmarkEnd w:id="702"/>
                          </w:p>
                          <w:p>
                            <w:pPr>
                              <w:pStyle w:val="Style76"/>
                              <w:keepNext/>
                              <w:keepLines/>
                              <w:widowControl w:val="0"/>
                              <w:shd w:val="clear" w:color="auto" w:fill="auto"/>
                              <w:bidi w:val="0"/>
                              <w:spacing w:before="0" w:after="0" w:line="240" w:lineRule="auto"/>
                              <w:ind w:left="0" w:right="0" w:firstLine="0"/>
                              <w:jc w:val="right"/>
                            </w:pPr>
                            <w:bookmarkStart w:id="700" w:name="bookmark700"/>
                            <w:bookmarkStart w:id="701" w:name="bookmark701"/>
                            <w:bookmarkStart w:id="703" w:name="bookmark703"/>
                            <w:r>
                              <w:rPr>
                                <w:color w:val="000000"/>
                                <w:spacing w:val="0"/>
                                <w:w w:val="100"/>
                                <w:position w:val="0"/>
                              </w:rPr>
                              <w:t>(%)</w:t>
                            </w:r>
                            <w:bookmarkEnd w:id="700"/>
                            <w:bookmarkEnd w:id="701"/>
                            <w:bookmarkEnd w:id="703"/>
                          </w:p>
                        </w:txbxContent>
                      </wps:txbx>
                      <wps:bodyPr lIns="0" tIns="0" rIns="0" bIns="0">
                        <a:noAutoFit/>
                      </wps:bodyPr>
                    </wps:wsp>
                  </a:graphicData>
                </a:graphic>
              </wp:anchor>
            </w:drawing>
          </mc:Choice>
          <mc:Fallback>
            <w:pict>
              <v:shape id="_x0000_s1126" type="#_x0000_t202" style="position:absolute;margin-left:392.90000000000003pt;margin-top:45.850000000000001pt;width:24.25pt;height:27.850000000000001pt;z-index:-125829298;mso-wrap-distance-left:0;mso-wrap-distance-top:45.850000000000001pt;mso-wrap-distance-right:0;mso-wrap-distance-bottom:8.4000000000000004pt;mso-position-horizontal-relative:page" filled="f" stroked="f">
                <v:textbox inset="0,0,0,0">
                  <w:txbxContent>
                    <w:p>
                      <w:pPr>
                        <w:pStyle w:val="Style76"/>
                        <w:keepNext/>
                        <w:keepLines/>
                        <w:widowControl w:val="0"/>
                        <w:shd w:val="clear" w:color="auto" w:fill="auto"/>
                        <w:bidi w:val="0"/>
                        <w:spacing w:before="0" w:after="100" w:line="240" w:lineRule="auto"/>
                        <w:ind w:left="0" w:right="0" w:firstLine="0"/>
                        <w:jc w:val="right"/>
                      </w:pPr>
                      <w:bookmarkStart w:id="700" w:name="bookmark700"/>
                      <w:bookmarkStart w:id="701" w:name="bookmark701"/>
                      <w:bookmarkStart w:id="702" w:name="bookmark702"/>
                      <w:r>
                        <w:rPr>
                          <w:color w:val="000000"/>
                          <w:spacing w:val="0"/>
                          <w:w w:val="100"/>
                          <w:position w:val="0"/>
                        </w:rPr>
                        <w:t>例</w:t>
                      </w:r>
                      <w:bookmarkEnd w:id="700"/>
                      <w:bookmarkEnd w:id="701"/>
                      <w:bookmarkEnd w:id="702"/>
                    </w:p>
                    <w:p>
                      <w:pPr>
                        <w:pStyle w:val="Style76"/>
                        <w:keepNext/>
                        <w:keepLines/>
                        <w:widowControl w:val="0"/>
                        <w:shd w:val="clear" w:color="auto" w:fill="auto"/>
                        <w:bidi w:val="0"/>
                        <w:spacing w:before="0" w:after="0" w:line="240" w:lineRule="auto"/>
                        <w:ind w:left="0" w:right="0" w:firstLine="0"/>
                        <w:jc w:val="right"/>
                      </w:pPr>
                      <w:bookmarkStart w:id="700" w:name="bookmark700"/>
                      <w:bookmarkStart w:id="701" w:name="bookmark701"/>
                      <w:bookmarkStart w:id="703" w:name="bookmark703"/>
                      <w:r>
                        <w:rPr>
                          <w:color w:val="000000"/>
                          <w:spacing w:val="0"/>
                          <w:w w:val="100"/>
                          <w:position w:val="0"/>
                        </w:rPr>
                        <w:t>(%)</w:t>
                      </w:r>
                      <w:bookmarkEnd w:id="700"/>
                      <w:bookmarkEnd w:id="701"/>
                      <w:bookmarkEnd w:id="703"/>
                    </w:p>
                  </w:txbxContent>
                </v:textbox>
                <w10:wrap type="topAndBottom" anchorx="page"/>
              </v:shape>
            </w:pict>
          </mc:Fallback>
        </mc:AlternateContent>
      </w:r>
      <w:r>
        <mc:AlternateContent>
          <mc:Choice Requires="wps">
            <w:drawing>
              <wp:anchor distT="466090" distB="424180" distL="0" distR="0" simplePos="0" relativeHeight="125829457" behindDoc="0" locked="0" layoutInCell="1" allowOverlap="1">
                <wp:simplePos x="0" y="0"/>
                <wp:positionH relativeFrom="page">
                  <wp:posOffset>5407660</wp:posOffset>
                </wp:positionH>
                <wp:positionV relativeFrom="paragraph">
                  <wp:posOffset>466090</wp:posOffset>
                </wp:positionV>
                <wp:extent cx="487680" cy="152400"/>
                <wp:wrapTopAndBottom/>
                <wp:docPr id="102" name="Shape 102"/>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wps:txbx>
                      <wps:bodyPr wrap="none" lIns="0" tIns="0" rIns="0" bIns="0">
                        <a:noAutoFit/>
                      </wps:bodyPr>
                    </wps:wsp>
                  </a:graphicData>
                </a:graphic>
              </wp:anchor>
            </w:drawing>
          </mc:Choice>
          <mc:Fallback>
            <w:pict>
              <v:shape id="_x0000_s1128" type="#_x0000_t202" style="position:absolute;margin-left:425.80000000000001pt;margin-top:36.700000000000003pt;width:38.399999999999999pt;height:12.pt;z-index:-125829296;mso-wrap-distance-left:0;mso-wrap-distance-top:36.700000000000003pt;mso-wrap-distance-right:0;mso-wrap-distance-bottom:33.3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v:textbox>
                <w10:wrap type="topAndBottom" anchorx="page"/>
              </v:shape>
            </w:pict>
          </mc:Fallback>
        </mc:AlternateContent>
      </w:r>
      <w:r>
        <mc:AlternateContent>
          <mc:Choice Requires="wps">
            <w:drawing>
              <wp:anchor distT="0" distB="226060" distL="0" distR="0" simplePos="0" relativeHeight="125829459" behindDoc="0" locked="0" layoutInCell="1" allowOverlap="1">
                <wp:simplePos x="0" y="0"/>
                <wp:positionH relativeFrom="page">
                  <wp:posOffset>6059805</wp:posOffset>
                </wp:positionH>
                <wp:positionV relativeFrom="paragraph">
                  <wp:posOffset>0</wp:posOffset>
                </wp:positionV>
                <wp:extent cx="146050" cy="816610"/>
                <wp:wrapTopAndBottom/>
                <wp:docPr id="104" name="Shape 104"/>
                <a:graphic xmlns:a="http://schemas.openxmlformats.org/drawingml/2006/main">
                  <a:graphicData uri="http://schemas.microsoft.com/office/word/2010/wordprocessingShape">
                    <wps:wsp>
                      <wps:cNvSpPr txBox="1"/>
                      <wps:spPr>
                        <a:xfrm>
                          <a:ext cx="146050" cy="816610"/>
                        </a:xfrm>
                        <a:prstGeom prst="rect"/>
                        <a:noFill/>
                      </wps:spPr>
                      <wps:txbx>
                        <w:txbxContent>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坏</w:t>
                            </w:r>
                          </w:p>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准 计 比</w:t>
                            </w:r>
                          </w:p>
                        </w:txbxContent>
                      </wps:txbx>
                      <wps:bodyPr lIns="0" tIns="0" rIns="0" bIns="0">
                        <a:noAutoFit/>
                      </wps:bodyPr>
                    </wps:wsp>
                  </a:graphicData>
                </a:graphic>
              </wp:anchor>
            </w:drawing>
          </mc:Choice>
          <mc:Fallback>
            <w:pict>
              <v:shape id="_x0000_s1130" type="#_x0000_t202" style="position:absolute;margin-left:477.15000000000003pt;margin-top:0;width:11.5pt;height:64.299999999999997pt;z-index:-125829294;mso-wrap-distance-left:0;mso-wrap-distance-right:0;mso-wrap-distance-bottom:17.800000000000001pt;mso-position-horizontal-relative:page" filled="f" stroked="f">
                <v:textbox inset="0,0,0,0">
                  <w:txbxContent>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坏</w:t>
                      </w:r>
                    </w:p>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准 计 比</w:t>
                      </w:r>
                    </w:p>
                  </w:txbxContent>
                </v:textbox>
                <w10:wrap type="topAndBottom" anchorx="page"/>
              </v:shape>
            </w:pict>
          </mc:Fallback>
        </mc:AlternateContent>
      </w:r>
      <w:r>
        <mc:AlternateContent>
          <mc:Choice Requires="wps">
            <w:drawing>
              <wp:anchor distT="3175" distB="219710" distL="0" distR="0" simplePos="0" relativeHeight="125829461" behindDoc="0" locked="0" layoutInCell="1" allowOverlap="1">
                <wp:simplePos x="0" y="0"/>
                <wp:positionH relativeFrom="page">
                  <wp:posOffset>6288405</wp:posOffset>
                </wp:positionH>
                <wp:positionV relativeFrom="paragraph">
                  <wp:posOffset>3175</wp:posOffset>
                </wp:positionV>
                <wp:extent cx="146050" cy="819785"/>
                <wp:wrapTopAndBottom/>
                <wp:docPr id="106" name="Shape 106"/>
                <a:graphic xmlns:a="http://schemas.openxmlformats.org/drawingml/2006/main">
                  <a:graphicData uri="http://schemas.microsoft.com/office/word/2010/wordprocessingShape">
                    <wps:wsp>
                      <wps:cNvSpPr txBox="1"/>
                      <wps:spPr>
                        <a:xfrm>
                          <a:ext cx="146050" cy="819785"/>
                        </a:xfrm>
                        <a:prstGeom prst="rect"/>
                        <a:noFill/>
                      </wps:spPr>
                      <wps:txbx>
                        <w:txbxContent>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hd w:val="clear" w:color="auto" w:fill="FFFFFF"/>
                              </w:rPr>
                              <w:t>提 例</w:t>
                            </w:r>
                          </w:p>
                        </w:txbxContent>
                      </wps:txbx>
                      <wps:bodyPr lIns="0" tIns="0" rIns="0" bIns="0">
                        <a:noAutoFit/>
                      </wps:bodyPr>
                    </wps:wsp>
                  </a:graphicData>
                </a:graphic>
              </wp:anchor>
            </w:drawing>
          </mc:Choice>
          <mc:Fallback>
            <w:pict>
              <v:shape id="_x0000_s1132" type="#_x0000_t202" style="position:absolute;margin-left:495.15000000000003pt;margin-top:0.25pt;width:11.5pt;height:64.549999999999997pt;z-index:-125829292;mso-wrap-distance-left:0;mso-wrap-distance-top:0.25pt;mso-wrap-distance-right:0;mso-wrap-distance-bottom:17.300000000000001pt;mso-position-horizontal-relative:page" filled="f" stroked="f">
                <v:textbox inset="0,0,0,0">
                  <w:txbxContent>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hd w:val="clear" w:color="auto" w:fill="FFFFFF"/>
                        </w:rPr>
                        <w:t>提 例</w:t>
                      </w:r>
                    </w:p>
                  </w:txbxContent>
                </v:textbox>
                <w10:wrap type="topAndBottom" anchorx="page"/>
              </v:shape>
            </w:pict>
          </mc:Fallback>
        </mc:AlternateContent>
      </w:r>
      <w:r>
        <mc:AlternateContent>
          <mc:Choice Requires="wps">
            <w:drawing>
              <wp:anchor distT="826135" distB="0" distL="0" distR="0" simplePos="0" relativeHeight="125829463" behindDoc="0" locked="0" layoutInCell="1" allowOverlap="1">
                <wp:simplePos x="0" y="0"/>
                <wp:positionH relativeFrom="page">
                  <wp:posOffset>6120765</wp:posOffset>
                </wp:positionH>
                <wp:positionV relativeFrom="paragraph">
                  <wp:posOffset>826135</wp:posOffset>
                </wp:positionV>
                <wp:extent cx="313690" cy="216535"/>
                <wp:wrapTopAndBottom/>
                <wp:docPr id="108" name="Shape 108"/>
                <a:graphic xmlns:a="http://schemas.openxmlformats.org/drawingml/2006/main">
                  <a:graphicData uri="http://schemas.microsoft.com/office/word/2010/wordprocessingShape">
                    <wps:wsp>
                      <wps:cNvSpPr txBox="1"/>
                      <wps:spPr>
                        <a:xfrm>
                          <a:ext cx="313690" cy="216535"/>
                        </a:xfrm>
                        <a:prstGeom prst="rect"/>
                        <a:noFill/>
                      </wps:spPr>
                      <wps:txbx>
                        <w:txbxContent>
                          <w:p>
                            <w:pPr>
                              <w:pStyle w:val="Style76"/>
                              <w:keepNext/>
                              <w:keepLines/>
                              <w:widowControl w:val="0"/>
                              <w:shd w:val="clear" w:color="auto" w:fill="auto"/>
                              <w:bidi w:val="0"/>
                              <w:spacing w:before="0" w:after="0" w:line="312" w:lineRule="exact"/>
                              <w:ind w:left="0" w:right="0" w:firstLine="0"/>
                              <w:jc w:val="left"/>
                            </w:pPr>
                            <w:bookmarkStart w:id="704" w:name="bookmark704"/>
                            <w:bookmarkStart w:id="705" w:name="bookmark705"/>
                            <w:bookmarkStart w:id="706" w:name="bookmark706"/>
                            <w:r>
                              <w:rPr>
                                <w:color w:val="000000"/>
                                <w:spacing w:val="0"/>
                                <w:w w:val="100"/>
                                <w:position w:val="0"/>
                              </w:rPr>
                              <w:t>(%)</w:t>
                            </w:r>
                            <w:bookmarkEnd w:id="704"/>
                            <w:bookmarkEnd w:id="705"/>
                            <w:bookmarkEnd w:id="706"/>
                          </w:p>
                        </w:txbxContent>
                      </wps:txbx>
                      <wps:bodyPr wrap="none" lIns="0" tIns="0" rIns="0" bIns="0">
                        <a:noAutoFit/>
                      </wps:bodyPr>
                    </wps:wsp>
                  </a:graphicData>
                </a:graphic>
              </wp:anchor>
            </w:drawing>
          </mc:Choice>
          <mc:Fallback>
            <w:pict>
              <v:shape id="_x0000_s1134" type="#_x0000_t202" style="position:absolute;margin-left:481.94999999999999pt;margin-top:65.049999999999997pt;width:24.699999999999999pt;height:17.050000000000001pt;z-index:-125829290;mso-wrap-distance-left:0;mso-wrap-distance-top:65.049999999999997pt;mso-wrap-distance-right:0;mso-position-horizontal-relative:page" filled="f" stroked="f">
                <v:textbox inset="0,0,0,0">
                  <w:txbxContent>
                    <w:p>
                      <w:pPr>
                        <w:pStyle w:val="Style76"/>
                        <w:keepNext/>
                        <w:keepLines/>
                        <w:widowControl w:val="0"/>
                        <w:shd w:val="clear" w:color="auto" w:fill="auto"/>
                        <w:bidi w:val="0"/>
                        <w:spacing w:before="0" w:after="0" w:line="312" w:lineRule="exact"/>
                        <w:ind w:left="0" w:right="0" w:firstLine="0"/>
                        <w:jc w:val="left"/>
                      </w:pPr>
                      <w:bookmarkStart w:id="704" w:name="bookmark704"/>
                      <w:bookmarkStart w:id="705" w:name="bookmark705"/>
                      <w:bookmarkStart w:id="706" w:name="bookmark706"/>
                      <w:r>
                        <w:rPr>
                          <w:color w:val="000000"/>
                          <w:spacing w:val="0"/>
                          <w:w w:val="100"/>
                          <w:position w:val="0"/>
                        </w:rPr>
                        <w:t>(%)</w:t>
                      </w:r>
                      <w:bookmarkEnd w:id="704"/>
                      <w:bookmarkEnd w:id="705"/>
                      <w:bookmarkEnd w:id="706"/>
                    </w:p>
                  </w:txbxContent>
                </v:textbox>
                <w10:wrap type="topAndBottom" anchorx="page"/>
              </v:shape>
            </w:pict>
          </mc:Fallback>
        </mc:AlternateConten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 xml:space="preserve">单项金额 重大并单 项计提坏 账准备的 其他应收 款 </w:t>
      </w:r>
      <w:r>
        <w:rPr>
          <w:color w:val="000000"/>
          <w:spacing w:val="0"/>
          <w:w w:val="100"/>
          <w:position w:val="0"/>
        </w:rPr>
        <w:t>按组合计</w:t>
      </w:r>
    </w:p>
    <w:p>
      <w:pPr>
        <w:pStyle w:val="Style26"/>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65" behindDoc="0" locked="0" layoutInCell="1" allowOverlap="1">
                <wp:simplePos x="0" y="0"/>
                <wp:positionH relativeFrom="page">
                  <wp:posOffset>2978150</wp:posOffset>
                </wp:positionH>
                <wp:positionV relativeFrom="paragraph">
                  <wp:posOffset>101600</wp:posOffset>
                </wp:positionV>
                <wp:extent cx="3307080" cy="146050"/>
                <wp:wrapSquare wrapText="left"/>
                <wp:docPr id="110" name="Shape 110"/>
                <a:graphic xmlns:a="http://schemas.openxmlformats.org/drawingml/2006/main">
                  <a:graphicData uri="http://schemas.microsoft.com/office/word/2010/wordprocessingShape">
                    <wps:wsp>
                      <wps:cNvSpPr txBox="1"/>
                      <wps:spPr>
                        <a:xfrm>
                          <a:ext cx="3307080" cy="146050"/>
                        </a:xfrm>
                        <a:prstGeom prst="rect"/>
                        <a:noFill/>
                      </wps:spPr>
                      <wps:txbx>
                        <w:txbxContent>
                          <w:p>
                            <w:pPr>
                              <w:pStyle w:val="Style84"/>
                              <w:keepNext w:val="0"/>
                              <w:keepLines w:val="0"/>
                              <w:widowControl w:val="0"/>
                              <w:shd w:val="clear" w:color="auto" w:fill="auto"/>
                              <w:tabs>
                                <w:tab w:pos="1157" w:val="left"/>
                                <w:tab w:pos="1901" w:val="left"/>
                                <w:tab w:pos="3077" w:val="left"/>
                                <w:tab w:pos="3816" w:val="left"/>
                                <w:tab w:pos="4853" w:val="left"/>
                              </w:tabs>
                              <w:bidi w:val="0"/>
                              <w:spacing w:before="0" w:after="0" w:line="240" w:lineRule="auto"/>
                              <w:ind w:left="0" w:right="0" w:firstLine="0"/>
                              <w:jc w:val="left"/>
                            </w:pPr>
                            <w:r>
                              <w:rPr>
                                <w:color w:val="000000"/>
                                <w:spacing w:val="0"/>
                                <w:w w:val="100"/>
                                <w:position w:val="0"/>
                              </w:rPr>
                              <w:t>1,267,844.74</w:t>
                              <w:tab/>
                              <w:t>14.39</w:t>
                              <w:tab/>
                              <w:t>7,613,705.05</w:t>
                              <w:tab/>
                            </w:r>
                            <w:r>
                              <w:rPr>
                                <w:color w:val="000000"/>
                                <w:spacing w:val="0"/>
                                <w:w w:val="100"/>
                                <w:position w:val="0"/>
                              </w:rPr>
                              <w:t>100</w:t>
                              <w:tab/>
                            </w:r>
                            <w:r>
                              <w:rPr>
                                <w:color w:val="000000"/>
                                <w:spacing w:val="0"/>
                                <w:w w:val="100"/>
                                <w:position w:val="0"/>
                              </w:rPr>
                              <w:t>230,346.85</w:t>
                              <w:tab/>
                              <w:t>3.03</w:t>
                            </w:r>
                          </w:p>
                        </w:txbxContent>
                      </wps:txbx>
                      <wps:bodyPr wrap="none" lIns="0" tIns="0" rIns="0" bIns="0">
                        <a:noAutoFit/>
                      </wps:bodyPr>
                    </wps:wsp>
                  </a:graphicData>
                </a:graphic>
              </wp:anchor>
            </w:drawing>
          </mc:Choice>
          <mc:Fallback>
            <w:pict>
              <v:shape id="_x0000_s1136" type="#_x0000_t202" style="position:absolute;margin-left:234.5pt;margin-top:8.pt;width:260.39999999999998pt;height:11.5pt;z-index:-125829288;mso-wrap-distance-left:9.pt;mso-wrap-distance-right:9.pt;mso-position-horizontal-relative:page" filled="f" stroked="f">
                <v:textbox inset="0,0,0,0">
                  <w:txbxContent>
                    <w:p>
                      <w:pPr>
                        <w:pStyle w:val="Style84"/>
                        <w:keepNext w:val="0"/>
                        <w:keepLines w:val="0"/>
                        <w:widowControl w:val="0"/>
                        <w:shd w:val="clear" w:color="auto" w:fill="auto"/>
                        <w:tabs>
                          <w:tab w:pos="1157" w:val="left"/>
                          <w:tab w:pos="1901" w:val="left"/>
                          <w:tab w:pos="3077" w:val="left"/>
                          <w:tab w:pos="3816" w:val="left"/>
                          <w:tab w:pos="4853" w:val="left"/>
                        </w:tabs>
                        <w:bidi w:val="0"/>
                        <w:spacing w:before="0" w:after="0" w:line="240" w:lineRule="auto"/>
                        <w:ind w:left="0" w:right="0" w:firstLine="0"/>
                        <w:jc w:val="left"/>
                      </w:pPr>
                      <w:r>
                        <w:rPr>
                          <w:color w:val="000000"/>
                          <w:spacing w:val="0"/>
                          <w:w w:val="100"/>
                          <w:position w:val="0"/>
                        </w:rPr>
                        <w:t>1,267,844.74</w:t>
                        <w:tab/>
                        <w:t>14.39</w:t>
                        <w:tab/>
                        <w:t>7,613,705.05</w:t>
                        <w:tab/>
                      </w:r>
                      <w:r>
                        <w:rPr>
                          <w:color w:val="000000"/>
                          <w:spacing w:val="0"/>
                          <w:w w:val="100"/>
                          <w:position w:val="0"/>
                        </w:rPr>
                        <w:t>100</w:t>
                        <w:tab/>
                      </w:r>
                      <w:r>
                        <w:rPr>
                          <w:color w:val="000000"/>
                          <w:spacing w:val="0"/>
                          <w:w w:val="100"/>
                          <w:position w:val="0"/>
                        </w:rPr>
                        <w:t>230,346.85</w:t>
                        <w:tab/>
                        <w:t>3.03</w:t>
                      </w:r>
                    </w:p>
                  </w:txbxContent>
                </v:textbox>
                <w10:wrap type="square" side="left" anchorx="page"/>
              </v:shape>
            </w:pict>
          </mc:Fallback>
        </mc:AlternateContent>
      </w:r>
      <w:r>
        <w:rPr>
          <w:color w:val="000000"/>
          <w:spacing w:val="0"/>
          <w:w w:val="100"/>
          <w:position w:val="0"/>
        </w:rPr>
        <w:t>提坏账准</w:t>
      </w:r>
    </w:p>
    <w:p>
      <w:pPr>
        <w:pStyle w:val="Style84"/>
        <w:keepNext w:val="0"/>
        <w:keepLines w:val="0"/>
        <w:widowControl w:val="0"/>
        <w:shd w:val="clear" w:color="auto" w:fill="auto"/>
        <w:tabs>
          <w:tab w:pos="2282" w:val="left"/>
        </w:tabs>
        <w:bidi w:val="0"/>
        <w:spacing w:before="0" w:after="0" w:line="180" w:lineRule="auto"/>
        <w:ind w:left="1120" w:right="0" w:firstLine="0"/>
        <w:jc w:val="left"/>
      </w:pPr>
      <w:r>
        <w:rPr>
          <w:color w:val="000000"/>
          <w:spacing w:val="0"/>
          <w:w w:val="100"/>
          <w:position w:val="0"/>
        </w:rPr>
        <w:t>8,809,769.51</w:t>
        <w:tab/>
      </w:r>
      <w:r>
        <w:rPr>
          <w:color w:val="000000"/>
          <w:spacing w:val="0"/>
          <w:w w:val="100"/>
          <w:position w:val="0"/>
        </w:rPr>
        <w:t>100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应收款 </w:t>
      </w:r>
      <w:r>
        <w:rPr>
          <w:color w:val="000000"/>
          <w:spacing w:val="0"/>
          <w:w w:val="100"/>
          <w:position w:val="0"/>
        </w:rPr>
        <w:t>单项金额虽</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不重大但单</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项计提坏账</w:t>
      </w:r>
      <w:r>
        <w:br w:type="page"/>
      </w:r>
    </w:p>
    <w:tbl>
      <w:tblPr>
        <w:tblOverlap w:val="never"/>
        <w:jc w:val="center"/>
        <w:tblLayout w:type="fixed"/>
      </w:tblPr>
      <w:tblGrid>
        <w:gridCol w:w="1066"/>
        <w:gridCol w:w="1094"/>
        <w:gridCol w:w="768"/>
        <w:gridCol w:w="1157"/>
        <w:gridCol w:w="389"/>
        <w:gridCol w:w="379"/>
        <w:gridCol w:w="1152"/>
        <w:gridCol w:w="758"/>
        <w:gridCol w:w="1022"/>
        <w:gridCol w:w="389"/>
        <w:gridCol w:w="413"/>
      </w:tblGrid>
      <w:tr>
        <w:trPr>
          <w:trHeight w:val="71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6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占总 额</w:t>
            </w:r>
          </w:p>
          <w:p>
            <w:pPr>
              <w:pStyle w:val="Style20"/>
              <w:keepNext w:val="0"/>
              <w:keepLines w:val="0"/>
              <w:widowControl w:val="0"/>
              <w:shd w:val="clear" w:color="auto" w:fill="auto"/>
              <w:bidi w:val="0"/>
              <w:spacing w:before="0" w:after="120" w:line="322" w:lineRule="exact"/>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60" w:line="32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gridSpan w:val="2"/>
            <w:tcBorders/>
            <w:shd w:val="clear" w:color="auto" w:fill="FFFFFF"/>
            <w:vAlign w:val="center"/>
          </w:tcPr>
          <w:p>
            <w:pPr>
              <w:pStyle w:val="Style20"/>
              <w:keepNext w:val="0"/>
              <w:keepLines w:val="0"/>
              <w:widowControl w:val="0"/>
              <w:shd w:val="clear" w:color="auto" w:fill="auto"/>
              <w:bidi w:val="0"/>
              <w:spacing w:before="0" w:after="120" w:line="317" w:lineRule="exact"/>
              <w:ind w:left="0" w:right="0" w:firstLine="0"/>
              <w:jc w:val="left"/>
            </w:pPr>
            <w:r>
              <w:rPr>
                <w:b/>
                <w:bCs/>
                <w:color w:val="000000"/>
                <w:spacing w:val="0"/>
                <w:w w:val="100"/>
                <w:position w:val="0"/>
              </w:rPr>
              <w:t>坏账 准备 计提 比例</w:t>
            </w:r>
          </w:p>
          <w:p>
            <w:pPr>
              <w:pStyle w:val="Style2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占总</w:t>
            </w:r>
          </w:p>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额</w:t>
            </w:r>
          </w:p>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gridSpan w:val="2"/>
            <w:tcBorders/>
            <w:shd w:val="clear" w:color="auto" w:fill="FFFFFF"/>
            <w:vAlign w:val="center"/>
          </w:tcPr>
          <w:p>
            <w:pPr>
              <w:pStyle w:val="Style20"/>
              <w:keepNext w:val="0"/>
              <w:keepLines w:val="0"/>
              <w:widowControl w:val="0"/>
              <w:shd w:val="clear" w:color="auto" w:fill="auto"/>
              <w:bidi w:val="0"/>
              <w:spacing w:before="0" w:after="120" w:line="318" w:lineRule="exact"/>
              <w:ind w:left="0" w:right="0" w:firstLine="0"/>
              <w:jc w:val="left"/>
            </w:pPr>
            <w:r>
              <w:rPr>
                <w:b/>
                <w:bCs/>
                <w:color w:val="000000"/>
                <w:spacing w:val="0"/>
                <w:w w:val="100"/>
                <w:position w:val="0"/>
              </w:rPr>
              <w:t>坏账 准备 计提 比例</w:t>
            </w:r>
          </w:p>
          <w:p>
            <w:pPr>
              <w:pStyle w:val="Style20"/>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10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准备的其他 应收款 合计</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8,809,769.51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1,267,844.74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7,613,705.05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230,346.85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）组合中，按账龄分析法计提坏账准备的其他应收款</w:t>
      </w:r>
    </w:p>
    <w:tbl>
      <w:tblPr>
        <w:tblOverlap w:val="never"/>
        <w:jc w:val="center"/>
        <w:tblLayout w:type="fixed"/>
      </w:tblPr>
      <w:tblGrid>
        <w:gridCol w:w="1133"/>
        <w:gridCol w:w="1133"/>
        <w:gridCol w:w="715"/>
        <w:gridCol w:w="763"/>
        <w:gridCol w:w="1162"/>
        <w:gridCol w:w="1162"/>
        <w:gridCol w:w="730"/>
        <w:gridCol w:w="691"/>
        <w:gridCol w:w="1099"/>
      </w:tblGrid>
      <w:tr>
        <w:trPr>
          <w:trHeight w:val="317"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坏账准备</w:t>
            </w:r>
          </w:p>
        </w:tc>
      </w:tr>
      <w:tr>
        <w:trPr>
          <w:trHeight w:val="638"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账面金额</w:t>
            </w:r>
          </w:p>
        </w:tc>
        <w:tc>
          <w:tcPr>
            <w:vMerge w:val="restart"/>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gridSpan w:val="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坏账</w:t>
            </w:r>
          </w:p>
        </w:tc>
        <w:tc>
          <w:tcPr>
            <w:vMerge w:val="restart"/>
            <w:tcBorders/>
            <w:shd w:val="clear" w:color="auto" w:fill="FFFFFF"/>
            <w:vAlign w:val="center"/>
          </w:tcPr>
          <w:p>
            <w:pPr>
              <w:pStyle w:val="Style20"/>
              <w:keepNext w:val="0"/>
              <w:keepLines w:val="0"/>
              <w:widowControl w:val="0"/>
              <w:shd w:val="clear" w:color="auto" w:fill="auto"/>
              <w:bidi w:val="0"/>
              <w:spacing w:before="0" w:after="160" w:line="360" w:lineRule="exact"/>
              <w:ind w:left="160" w:right="0" w:firstLine="0"/>
              <w:jc w:val="both"/>
            </w:pPr>
            <w:r>
              <w:rPr>
                <w:b/>
                <w:bCs/>
                <w:color w:val="000000"/>
                <w:spacing w:val="0"/>
                <w:w w:val="100"/>
                <w:position w:val="0"/>
              </w:rPr>
              <w:t>坏账 准备 计提 比例</w:t>
            </w:r>
          </w:p>
          <w:p>
            <w:pPr>
              <w:pStyle w:val="Style20"/>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shd w:val="clear" w:color="auto" w:fill="FFFFFF"/>
            <w:vAlign w:val="center"/>
          </w:tcPr>
          <w:p>
            <w:pPr/>
          </w:p>
        </w:tc>
      </w:tr>
      <w:tr>
        <w:trPr>
          <w:trHeight w:val="18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准备计</w:t>
            </w:r>
          </w:p>
        </w:tc>
        <w:tc>
          <w:tcPr>
            <w:vMerge w:val="restart"/>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left"/>
            </w:pPr>
            <w:r>
              <w:rPr>
                <w:b/>
                <w:bCs/>
                <w:color w:val="000000"/>
                <w:spacing w:val="0"/>
                <w:w w:val="100"/>
                <w:position w:val="0"/>
              </w:rPr>
              <w:t>账面金额</w:t>
            </w:r>
          </w:p>
        </w:tc>
        <w:tc>
          <w:tcPr>
            <w:vMerge w:val="restart"/>
            <w:tcBorders/>
            <w:shd w:val="clear" w:color="auto" w:fill="FFFFFF"/>
            <w:vAlign w:val="top"/>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shd w:val="clear" w:color="auto" w:fill="FFFFFF"/>
            <w:vAlign w:val="center"/>
          </w:tcPr>
          <w:p>
            <w:pPr/>
          </w:p>
        </w:tc>
        <w:tc>
          <w:tcPr>
            <w:vMerge/>
            <w:tcBorders/>
            <w:shd w:val="clear" w:color="auto" w:fill="FFFFFF"/>
            <w:vAlign w:val="center"/>
          </w:tcPr>
          <w:p>
            <w:pPr/>
          </w:p>
        </w:tc>
      </w:tr>
      <w:tr>
        <w:trPr>
          <w:trHeight w:val="994"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提比例</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r>
      <w:tr>
        <w:trPr>
          <w:trHeight w:val="78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4,462,818.77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44,628.18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6,941,645.27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69,416.45</w:t>
            </w:r>
          </w:p>
        </w:tc>
      </w:tr>
      <w:tr>
        <w:trPr>
          <w:trHeight w:val="677" w:hRule="exact"/>
        </w:trPr>
        <w:tc>
          <w:tcPr>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707,620.99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35,381.06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526,834.65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26,341.73</w:t>
            </w:r>
          </w:p>
        </w:tc>
      </w:tr>
      <w:tr>
        <w:trPr>
          <w:trHeight w:val="854" w:hRule="exact"/>
        </w:trPr>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3,502,134.65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1,050,640.40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15,194.93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4,558.47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137,195.10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137,195.10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130,030.20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130,030.20</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8,809,769.51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1,267,844.74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7,613,705.05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230,346.85</w:t>
            </w:r>
          </w:p>
        </w:tc>
      </w:tr>
    </w:tbl>
    <w:p>
      <w:pPr>
        <w:widowControl w:val="0"/>
        <w:spacing w:after="279" w:line="1" w:lineRule="exact"/>
      </w:pPr>
    </w:p>
    <w:p>
      <w:pPr>
        <w:pStyle w:val="Style26"/>
        <w:keepNext w:val="0"/>
        <w:keepLines w:val="0"/>
        <w:widowControl w:val="0"/>
        <w:shd w:val="clear" w:color="auto" w:fill="auto"/>
        <w:tabs>
          <w:tab w:pos="925" w:val="left"/>
        </w:tabs>
        <w:bidi w:val="0"/>
        <w:spacing w:before="0" w:line="365" w:lineRule="exact"/>
        <w:ind w:left="0" w:right="0" w:firstLine="48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本报告期无核销的其他应收款。</w:t>
      </w:r>
    </w:p>
    <w:p>
      <w:pPr>
        <w:pStyle w:val="Style26"/>
        <w:keepNext w:val="0"/>
        <w:keepLines w:val="0"/>
        <w:widowControl w:val="0"/>
        <w:shd w:val="clear" w:color="auto" w:fill="auto"/>
        <w:tabs>
          <w:tab w:pos="925" w:val="left"/>
        </w:tabs>
        <w:bidi w:val="0"/>
        <w:spacing w:before="0" w:line="365" w:lineRule="exact"/>
        <w:ind w:left="0" w:right="0" w:firstLine="48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本报告期无重大收回或转回前期已全额计提坏账准备或计提减值准备的比例较大的其他应收款。</w:t>
      </w:r>
    </w:p>
    <w:p>
      <w:pPr>
        <w:pStyle w:val="Style26"/>
        <w:keepNext w:val="0"/>
        <w:keepLines w:val="0"/>
        <w:widowControl w:val="0"/>
        <w:shd w:val="clear" w:color="auto" w:fill="auto"/>
        <w:tabs>
          <w:tab w:pos="925" w:val="left"/>
        </w:tabs>
        <w:bidi w:val="0"/>
        <w:spacing w:before="0" w:line="365" w:lineRule="exact"/>
        <w:ind w:left="0" w:right="0" w:firstLine="48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本报告期无终止确认的其他应收款。</w:t>
      </w:r>
    </w:p>
    <w:p>
      <w:pPr>
        <w:pStyle w:val="Style26"/>
        <w:keepNext w:val="0"/>
        <w:keepLines w:val="0"/>
        <w:widowControl w:val="0"/>
        <w:shd w:val="clear" w:color="auto" w:fill="auto"/>
        <w:tabs>
          <w:tab w:pos="901" w:val="left"/>
        </w:tabs>
        <w:bidi w:val="0"/>
        <w:spacing w:before="0" w:after="280" w:line="365" w:lineRule="exact"/>
        <w:ind w:left="0" w:right="0" w:firstLine="48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本报告期其他应收款中无应收持公司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）以上表决权股份的股东单位款项，应收其他关 联方的款项情况详见附注</w:t>
      </w:r>
      <w:r>
        <w:rPr>
          <w:rFonts w:ascii="SimHei" w:eastAsia="SimHei" w:hAnsi="SimHei" w:cs="SimHei"/>
          <w:color w:val="000000"/>
          <w:spacing w:val="0"/>
          <w:w w:val="100"/>
          <w:position w:val="0"/>
          <w:sz w:val="15"/>
          <w:szCs w:val="15"/>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关联方应收应付款项</w:t>
      </w:r>
      <w:r>
        <w:rPr>
          <w:rFonts w:ascii="SimHei" w:eastAsia="SimHei" w:hAnsi="SimHei" w:cs="SimHei"/>
          <w:color w:val="000000"/>
          <w:spacing w:val="0"/>
          <w:w w:val="100"/>
          <w:position w:val="0"/>
          <w:sz w:val="15"/>
          <w:szCs w:val="15"/>
        </w:rPr>
        <w:t>〃</w:t>
      </w:r>
      <w:r>
        <w:rPr>
          <w:color w:val="000000"/>
          <w:spacing w:val="0"/>
          <w:w w:val="100"/>
          <w:position w:val="0"/>
        </w:rPr>
        <w:t>。</w:t>
      </w:r>
    </w:p>
    <w:p>
      <w:pPr>
        <w:pStyle w:val="Style39"/>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）期末其他应收款金额前五名情况</w:t>
      </w:r>
    </w:p>
    <w:tbl>
      <w:tblPr>
        <w:tblOverlap w:val="never"/>
        <w:jc w:val="left"/>
        <w:tblLayout w:type="fixed"/>
      </w:tblPr>
      <w:tblGrid>
        <w:gridCol w:w="1488"/>
        <w:gridCol w:w="6048"/>
      </w:tblGrid>
      <w:tr>
        <w:trPr>
          <w:trHeight w:val="78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0" w:line="206" w:lineRule="exact"/>
              <w:ind w:left="740" w:right="0" w:firstLine="3120"/>
              <w:jc w:val="left"/>
            </w:pPr>
            <w:r>
              <w:rPr>
                <w:b/>
                <w:bCs/>
                <w:color w:val="000000"/>
                <w:spacing w:val="0"/>
                <w:w w:val="100"/>
                <w:position w:val="0"/>
              </w:rPr>
              <w:t>占其他应收款 与本公司关</w:t>
            </w:r>
          </w:p>
          <w:p>
            <w:pPr>
              <w:pStyle w:val="Style20"/>
              <w:keepNext w:val="0"/>
              <w:keepLines w:val="0"/>
              <w:widowControl w:val="0"/>
              <w:shd w:val="clear" w:color="auto" w:fill="auto"/>
              <w:tabs>
                <w:tab w:pos="1152" w:val="left"/>
                <w:tab w:pos="3394" w:val="left"/>
              </w:tabs>
              <w:bidi w:val="0"/>
              <w:spacing w:before="0" w:after="0" w:line="240" w:lineRule="auto"/>
              <w:ind w:left="0" w:right="0" w:firstLine="0"/>
              <w:jc w:val="center"/>
            </w:pPr>
            <w:r>
              <w:rPr>
                <w:b/>
                <w:bCs/>
                <w:color w:val="000000"/>
                <w:spacing w:val="0"/>
                <w:w w:val="100"/>
                <w:position w:val="0"/>
              </w:rPr>
              <w:t>欠款金额</w:t>
              <w:tab/>
              <w:t>账龄总额</w:t>
              <w:tab/>
              <w:t>款项性质</w:t>
            </w:r>
          </w:p>
          <w:p>
            <w:pPr>
              <w:pStyle w:val="Style20"/>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系</w:t>
            </w:r>
          </w:p>
        </w:tc>
      </w:tr>
    </w:tbl>
    <w:p>
      <w:pPr>
        <w:pStyle w:val="Style39"/>
        <w:keepNext w:val="0"/>
        <w:keepLines w:val="0"/>
        <w:widowControl w:val="0"/>
        <w:shd w:val="clear" w:color="auto" w:fill="auto"/>
        <w:bidi w:val="0"/>
        <w:spacing w:before="0" w:after="0" w:line="240" w:lineRule="auto"/>
        <w:ind w:left="5357" w:right="0" w:firstLine="0"/>
        <w:jc w:val="left"/>
      </w:pPr>
      <w:r>
        <w:rPr>
          <w:b/>
          <w:bCs/>
          <w:color w:val="000000"/>
          <w:spacing w:val="0"/>
          <w:w w:val="100"/>
          <w:position w:val="0"/>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widowControl w:val="0"/>
        <w:spacing w:line="1" w:lineRule="exact"/>
      </w:pPr>
      <w:r>
        <w:br w:type="page"/>
      </w:r>
    </w:p>
    <w:tbl>
      <w:tblPr>
        <w:tblOverlap w:val="never"/>
        <w:jc w:val="center"/>
        <w:tblLayout w:type="fixed"/>
      </w:tblPr>
      <w:tblGrid>
        <w:gridCol w:w="2184"/>
        <w:gridCol w:w="1181"/>
        <w:gridCol w:w="1118"/>
        <w:gridCol w:w="792"/>
        <w:gridCol w:w="1454"/>
        <w:gridCol w:w="1810"/>
      </w:tblGrid>
      <w:tr>
        <w:trPr>
          <w:trHeight w:val="150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与本公司关</w:t>
            </w:r>
          </w:p>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系</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欠款金额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pPr>
            <w:r>
              <w:rPr>
                <w:b/>
                <w:bCs/>
                <w:color w:val="000000"/>
                <w:spacing w:val="0"/>
                <w:w w:val="100"/>
                <w:position w:val="0"/>
              </w:rPr>
              <w:t>占其他应收款</w:t>
            </w:r>
          </w:p>
          <w:p>
            <w:pPr>
              <w:pStyle w:val="Style20"/>
              <w:keepNext w:val="0"/>
              <w:keepLines w:val="0"/>
              <w:widowControl w:val="0"/>
              <w:shd w:val="clear" w:color="auto" w:fill="auto"/>
              <w:bidi w:val="0"/>
              <w:spacing w:before="0" w:after="200" w:line="240" w:lineRule="auto"/>
              <w:ind w:left="0" w:right="0" w:firstLine="140"/>
              <w:jc w:val="left"/>
            </w:pPr>
            <w:r>
              <w:rPr>
                <w:b/>
                <w:bCs/>
                <w:color w:val="000000"/>
                <w:spacing w:val="0"/>
                <w:w w:val="100"/>
                <w:position w:val="0"/>
              </w:rPr>
              <w:t>总额</w:t>
            </w:r>
          </w:p>
          <w:p>
            <w:pPr>
              <w:pStyle w:val="Style20"/>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款项性质</w:t>
            </w:r>
          </w:p>
        </w:tc>
      </w:tr>
      <w:tr>
        <w:trPr>
          <w:trHeight w:val="79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中央教育科学研究所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教育内容资源研发合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作款</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大厂书文印刷有限公司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2,583,363.82</w:t>
            </w:r>
          </w:p>
        </w:tc>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北京京师普教文化传媒有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供应商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76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教育科学出版社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供应商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763" w:hRule="exact"/>
        </w:trPr>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蓟门知春物业管理有限公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232,869.99</w:t>
            </w:r>
          </w:p>
        </w:tc>
        <w:tc>
          <w:tcPr>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r>
      <w:tr>
        <w:trPr>
          <w:trHeight w:val="3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6,816,233.81</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u w:val="single"/>
              </w:rPr>
              <w:t>77.37</w:t>
            </w:r>
          </w:p>
        </w:tc>
        <w:tc>
          <w:tcPr>
            <w:tcBorders/>
            <w:shd w:val="clear" w:color="auto" w:fill="FFFFFF"/>
            <w:vAlign w:val="top"/>
          </w:tcPr>
          <w:p>
            <w:pPr>
              <w:widowControl w:val="0"/>
              <w:rPr>
                <w:sz w:val="10"/>
                <w:szCs w:val="10"/>
              </w:rPr>
            </w:pPr>
          </w:p>
        </w:tc>
      </w:tr>
    </w:tbl>
    <w:p>
      <w:pPr>
        <w:widowControl w:val="0"/>
        <w:spacing w:after="259" w:line="1" w:lineRule="exact"/>
      </w:pPr>
    </w:p>
    <w:p>
      <w:pPr>
        <w:pStyle w:val="Style26"/>
        <w:keepNext w:val="0"/>
        <w:keepLines w:val="0"/>
        <w:widowControl w:val="0"/>
        <w:shd w:val="clear" w:color="auto" w:fill="auto"/>
        <w:bidi w:val="0"/>
        <w:spacing w:before="0" w:after="260" w:line="360" w:lineRule="exact"/>
        <w:ind w:left="0" w:right="0" w:firstLine="480"/>
        <w:jc w:val="left"/>
      </w:pPr>
      <w:r>
        <w:rPr>
          <w:color w:val="000000"/>
          <w:spacing w:val="0"/>
          <w:w w:val="100"/>
          <w:position w:val="0"/>
        </w:rPr>
        <w:t>注：公司因拟调整与中央教育科学研究院的合作方式，故将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年度预付的项目合作款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万元从预付 款项调整至其他应收款，账龄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年，并根据账龄分析法计提坏账准备。</w:t>
      </w:r>
    </w:p>
    <w:p>
      <w:pPr>
        <w:pStyle w:val="Style76"/>
        <w:keepNext/>
        <w:keepLines/>
        <w:widowControl w:val="0"/>
        <w:numPr>
          <w:ilvl w:val="0"/>
          <w:numId w:val="45"/>
        </w:numPr>
        <w:shd w:val="clear" w:color="auto" w:fill="auto"/>
        <w:bidi w:val="0"/>
        <w:spacing w:before="0" w:after="140" w:line="418"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预付款项</w:t>
      </w:r>
      <w:bookmarkEnd w:id="722"/>
      <w:bookmarkEnd w:id="723"/>
      <w:bookmarkEnd w:id="725"/>
    </w:p>
    <w:p>
      <w:pPr>
        <w:pStyle w:val="Style26"/>
        <w:keepNext w:val="0"/>
        <w:keepLines w:val="0"/>
        <w:widowControl w:val="0"/>
        <w:shd w:val="clear" w:color="auto" w:fill="auto"/>
        <w:bidi w:val="0"/>
        <w:spacing w:before="0" w:after="320" w:line="360" w:lineRule="exact"/>
        <w:ind w:left="0" w:right="0" w:firstLine="48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p>
      <w:pPr>
        <w:pStyle w:val="Style26"/>
        <w:keepNext w:val="0"/>
        <w:keepLines w:val="0"/>
        <w:widowControl w:val="0"/>
        <w:shd w:val="clear" w:color="auto" w:fill="auto"/>
        <w:tabs>
          <w:tab w:pos="3211" w:val="left"/>
        </w:tabs>
        <w:bidi w:val="0"/>
        <w:spacing w:before="0" w:after="0" w:line="240" w:lineRule="auto"/>
        <w:ind w:left="0" w:right="0" w:firstLine="0"/>
        <w:jc w:val="center"/>
      </w:pPr>
      <w:r>
        <w:rPr>
          <w:b/>
          <w:bCs/>
          <w:color w:val="000000"/>
          <w:spacing w:val="0"/>
          <w:w w:val="100"/>
          <w:position w:val="0"/>
        </w:rPr>
        <w:t>期末余额</w:t>
        <w:tab/>
        <w:t>期初余额</w:t>
      </w:r>
    </w:p>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账龄</w:t>
      </w:r>
    </w:p>
    <w:p>
      <w:pPr>
        <w:pStyle w:val="Style26"/>
        <w:keepNext w:val="0"/>
        <w:keepLines w:val="0"/>
        <w:widowControl w:val="0"/>
        <w:pBdr>
          <w:bottom w:val="single" w:sz="4" w:space="0" w:color="auto"/>
        </w:pBdr>
        <w:shd w:val="clear" w:color="auto" w:fill="auto"/>
        <w:tabs>
          <w:tab w:pos="3852" w:val="left"/>
          <w:tab w:pos="5436" w:val="left"/>
          <w:tab w:pos="7082" w:val="left"/>
        </w:tabs>
        <w:bidi w:val="0"/>
        <w:spacing w:before="0" w:after="200" w:line="240" w:lineRule="auto"/>
        <w:ind w:left="2220" w:right="0" w:firstLine="0"/>
        <w:jc w:val="left"/>
      </w:pPr>
      <w:r>
        <w:rPr>
          <w:b/>
          <w:bCs/>
          <w:color w:val="000000"/>
          <w:spacing w:val="0"/>
          <w:w w:val="100"/>
          <w:position w:val="0"/>
        </w:rPr>
        <w:t>金额</w:t>
        <w:tab/>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金额</w:t>
        <w:tab/>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bl>
      <w:tblPr>
        <w:tblOverlap w:val="never"/>
        <w:jc w:val="left"/>
        <w:tblLayout w:type="fixed"/>
      </w:tblPr>
      <w:tblGrid>
        <w:gridCol w:w="1915"/>
        <w:gridCol w:w="1618"/>
        <w:gridCol w:w="1291"/>
        <w:gridCol w:w="1872"/>
        <w:gridCol w:w="600"/>
      </w:tblGrid>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8,013,366.76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66.18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12,318,846.51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2,623,220.58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4,416,725.37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712,510.27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339,026.84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760,130.78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521,814.28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12,109,228.39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17,596,413.00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）预付款项金额前五名单位情况</w:t>
      </w:r>
    </w:p>
    <w:tbl>
      <w:tblPr>
        <w:tblOverlap w:val="never"/>
        <w:jc w:val="center"/>
        <w:tblLayout w:type="fixed"/>
      </w:tblPr>
      <w:tblGrid>
        <w:gridCol w:w="2707"/>
        <w:gridCol w:w="1440"/>
        <w:gridCol w:w="1310"/>
        <w:gridCol w:w="1262"/>
        <w:gridCol w:w="1838"/>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 w:right="0" w:firstLine="0"/>
              <w:jc w:val="center"/>
            </w:pPr>
            <w:r>
              <w:rPr>
                <w:b/>
                <w:bCs/>
                <w:color w:val="000000"/>
                <w:spacing w:val="0"/>
                <w:w w:val="100"/>
                <w:position w:val="0"/>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未结算原因</w:t>
            </w:r>
          </w:p>
        </w:tc>
      </w:tr>
      <w:tr>
        <w:trPr>
          <w:trHeight w:val="70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中国和平出版社有限责任公司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供应商</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1,763,736.49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货已到暂估入账，未</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开票结算</w:t>
            </w: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湖南小天使报社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供应商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货未到，未正式结算</w:t>
            </w: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广东新雅博出版发行有限公司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供应商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806,719.96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货未到，未正式结算</w:t>
            </w:r>
          </w:p>
        </w:tc>
      </w:tr>
    </w:tbl>
    <w:p>
      <w:pPr>
        <w:widowControl w:val="0"/>
        <w:spacing w:line="1" w:lineRule="exact"/>
      </w:pPr>
      <w:r>
        <w:br w:type="page"/>
      </w:r>
    </w:p>
    <w:tbl>
      <w:tblPr>
        <w:tblOverlap w:val="never"/>
        <w:jc w:val="center"/>
        <w:tblLayout w:type="fixed"/>
      </w:tblPr>
      <w:tblGrid>
        <w:gridCol w:w="2794"/>
        <w:gridCol w:w="1344"/>
        <w:gridCol w:w="1315"/>
        <w:gridCol w:w="1094"/>
        <w:gridCol w:w="1963"/>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 w:right="0" w:firstLine="0"/>
              <w:jc w:val="center"/>
            </w:pPr>
            <w:r>
              <w:rPr>
                <w:b/>
                <w:bCs/>
                <w:color w:val="000000"/>
                <w:spacing w:val="0"/>
                <w:w w:val="100"/>
                <w:position w:val="0"/>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未结算原因</w:t>
            </w:r>
          </w:p>
        </w:tc>
      </w:tr>
      <w:tr>
        <w:trPr>
          <w:trHeight w:val="70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河北少年儿童出版社有限责任公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522,223.82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货未到，未正式结算</w:t>
            </w: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长沙思达博格文化传播有限公司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510,160.00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货未到，未正式结算</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4,602,840.27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tabs>
          <w:tab w:pos="901" w:val="left"/>
        </w:tabs>
        <w:bidi w:val="0"/>
        <w:spacing w:before="0" w:line="374" w:lineRule="exact"/>
        <w:ind w:left="0" w:right="0" w:firstLine="48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本报告期预付款项中无预付持公司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）以上表决权股份的股东单位及其他关联方的款 项。</w:t>
      </w:r>
    </w:p>
    <w:p>
      <w:pPr>
        <w:pStyle w:val="Style26"/>
        <w:keepNext w:val="0"/>
        <w:keepLines w:val="0"/>
        <w:widowControl w:val="0"/>
        <w:shd w:val="clear" w:color="auto" w:fill="auto"/>
        <w:tabs>
          <w:tab w:pos="901" w:val="left"/>
        </w:tabs>
        <w:bidi w:val="0"/>
        <w:spacing w:before="0" w:after="80" w:line="370" w:lineRule="exact"/>
        <w:ind w:left="0" w:right="0" w:firstLine="480"/>
        <w:jc w:val="left"/>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预付款项期末较期初减少了</w:t>
      </w:r>
      <w:r>
        <w:rPr>
          <w:rFonts w:ascii="Times New Roman" w:eastAsia="Times New Roman" w:hAnsi="Times New Roman" w:cs="Times New Roman"/>
          <w:color w:val="000000"/>
          <w:spacing w:val="0"/>
          <w:w w:val="100"/>
          <w:position w:val="0"/>
          <w:sz w:val="18"/>
          <w:szCs w:val="18"/>
        </w:rPr>
        <w:t>548.7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万元，下降比率为</w:t>
      </w:r>
      <w:r>
        <w:rPr>
          <w:rFonts w:ascii="Times New Roman" w:eastAsia="Times New Roman" w:hAnsi="Times New Roman" w:cs="Times New Roman"/>
          <w:color w:val="000000"/>
          <w:spacing w:val="0"/>
          <w:w w:val="100"/>
          <w:position w:val="0"/>
          <w:sz w:val="18"/>
          <w:szCs w:val="18"/>
        </w:rPr>
        <w:t>31.18%</w:t>
      </w:r>
      <w:r>
        <w:rPr>
          <w:color w:val="000000"/>
          <w:spacing w:val="0"/>
          <w:w w:val="100"/>
          <w:position w:val="0"/>
        </w:rPr>
        <w:t>,主要原因：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）本期将预付给中央 教育科学研究院的款项转入其他应收款；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）本期预付给供应商的图书采购款减少。</w:t>
      </w:r>
    </w:p>
    <w:p>
      <w:pPr>
        <w:pStyle w:val="Style76"/>
        <w:keepNext/>
        <w:keepLines/>
        <w:widowControl w:val="0"/>
        <w:shd w:val="clear" w:color="auto" w:fill="auto"/>
        <w:bidi w:val="0"/>
        <w:spacing w:before="0" w:after="440" w:line="372" w:lineRule="exact"/>
        <w:ind w:left="0" w:right="0" w:firstLine="0"/>
        <w:jc w:val="left"/>
      </w:pPr>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sz w:val="18"/>
          <w:szCs w:val="18"/>
        </w:rPr>
        <w:t>7.</w:t>
      </w:r>
      <w:r>
        <w:rPr>
          <w:color w:val="000000"/>
          <w:spacing w:val="0"/>
          <w:w w:val="100"/>
          <w:position w:val="0"/>
        </w:rPr>
        <w:t>存货</w:t>
      </w:r>
      <w:bookmarkEnd w:id="729"/>
      <w:bookmarkEnd w:id="730"/>
      <w:bookmarkEnd w:id="731"/>
    </w:p>
    <w:p>
      <w:pPr>
        <w:pStyle w:val="Style39"/>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）存货分类</w:t>
      </w:r>
    </w:p>
    <w:tbl>
      <w:tblPr>
        <w:tblOverlap w:val="never"/>
        <w:jc w:val="center"/>
        <w:tblLayout w:type="fixed"/>
      </w:tblPr>
      <w:tblGrid>
        <w:gridCol w:w="1037"/>
        <w:gridCol w:w="1382"/>
        <w:gridCol w:w="1162"/>
        <w:gridCol w:w="1248"/>
        <w:gridCol w:w="1258"/>
        <w:gridCol w:w="1152"/>
        <w:gridCol w:w="1234"/>
      </w:tblGrid>
      <w:tr>
        <w:trPr>
          <w:trHeight w:val="69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240"/>
              <w:jc w:val="left"/>
            </w:pPr>
            <w:r>
              <w:rPr>
                <w:b/>
                <w:bCs/>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账面余额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账面价值</w:t>
            </w:r>
          </w:p>
        </w:tc>
        <w:tc>
          <w:tcPr>
            <w:tcBorders/>
            <w:shd w:val="clear" w:color="auto" w:fill="FFFFFF"/>
            <w:vAlign w:val="top"/>
          </w:tcPr>
          <w:p>
            <w:pPr>
              <w:pStyle w:val="Style2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账面价值</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4,580,501.74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4,580,501.74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6,906,062.07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6,906,062.07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22,291,411.23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3,056,238.24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19,235,172.99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24,675,216.15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2,879,542.63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21,795,673.52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36,568,925.60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332,964.43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36,235,961.17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23,537,885.94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128,747.55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23,409,138.39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在途商品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604,354.77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604,354.77</w:t>
            </w: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63,440,838.57</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3,389,202.67</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60,051,635.90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55,723,518.93</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3,008,290.18</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52,715,228.75</w:t>
            </w:r>
          </w:p>
        </w:tc>
      </w:tr>
    </w:tbl>
    <w:p>
      <w:pPr>
        <w:widowControl w:val="0"/>
        <w:spacing w:after="439" w:line="1" w:lineRule="exact"/>
      </w:pPr>
    </w:p>
    <w:p>
      <w:pPr>
        <w:pStyle w:val="Style26"/>
        <w:keepNext w:val="0"/>
        <w:keepLines w:val="0"/>
        <w:widowControl w:val="0"/>
        <w:shd w:val="clear" w:color="auto" w:fill="auto"/>
        <w:bidi w:val="0"/>
        <w:spacing w:before="0" w:after="280" w:line="240" w:lineRule="auto"/>
        <w:ind w:left="0" w:right="0" w:firstLine="580"/>
        <w:jc w:val="left"/>
      </w:pPr>
      <w:bookmarkStart w:id="732" w:name="bookmark732"/>
      <w:r>
        <w:rPr>
          <w:rFonts w:ascii="Times New Roman" w:eastAsia="Times New Roman" w:hAnsi="Times New Roman" w:cs="Times New Roman"/>
          <w:color w:val="000000"/>
          <w:spacing w:val="0"/>
          <w:w w:val="100"/>
          <w:position w:val="0"/>
          <w:sz w:val="18"/>
          <w:szCs w:val="18"/>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）存货跌价准备</w:t>
      </w:r>
    </w:p>
    <w:p>
      <w:pPr>
        <w:pStyle w:val="Style39"/>
        <w:keepNext w:val="0"/>
        <w:keepLines w:val="0"/>
        <w:widowControl w:val="0"/>
        <w:shd w:val="clear" w:color="auto" w:fill="auto"/>
        <w:tabs>
          <w:tab w:pos="3130" w:val="left"/>
        </w:tabs>
        <w:bidi w:val="0"/>
        <w:spacing w:before="0" w:after="0" w:line="240" w:lineRule="auto"/>
        <w:ind w:left="0" w:right="0" w:firstLine="0"/>
        <w:jc w:val="center"/>
      </w:pPr>
      <w:r>
        <w:rPr>
          <w:b/>
          <w:bCs/>
          <w:color w:val="000000"/>
          <w:spacing w:val="0"/>
          <w:w w:val="100"/>
          <w:position w:val="0"/>
        </w:rPr>
        <w:t>本期减少</w:t>
        <w:tab/>
        <w:t>本期转销存货</w:t>
      </w:r>
    </w:p>
    <w:tbl>
      <w:tblPr>
        <w:tblOverlap w:val="never"/>
        <w:jc w:val="center"/>
        <w:tblLayout w:type="fixed"/>
      </w:tblPr>
      <w:tblGrid>
        <w:gridCol w:w="754"/>
        <w:gridCol w:w="1166"/>
        <w:gridCol w:w="1838"/>
        <w:gridCol w:w="1200"/>
        <w:gridCol w:w="1157"/>
        <w:gridCol w:w="1166"/>
        <w:gridCol w:w="1171"/>
      </w:tblGrid>
      <w:tr>
        <w:trPr>
          <w:trHeight w:val="69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本期计提</w:t>
            </w:r>
          </w:p>
          <w:p>
            <w:pPr>
              <w:pStyle w:val="Style20"/>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转回</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center"/>
          </w:tcPr>
          <w:p>
            <w:pPr>
              <w:pStyle w:val="Style20"/>
              <w:keepNext w:val="0"/>
              <w:keepLines w:val="0"/>
              <w:widowControl w:val="0"/>
              <w:shd w:val="clear" w:color="auto" w:fill="auto"/>
              <w:bidi w:val="0"/>
              <w:spacing w:before="0" w:after="200" w:line="240" w:lineRule="auto"/>
              <w:ind w:left="0" w:right="340" w:firstLine="0"/>
              <w:jc w:val="right"/>
            </w:pPr>
            <w:r>
              <w:rPr>
                <w:b/>
                <w:bCs/>
                <w:color w:val="000000"/>
                <w:spacing w:val="0"/>
                <w:w w:val="100"/>
                <w:position w:val="0"/>
              </w:rPr>
              <w:t>跌价</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准备的原因</w:t>
            </w:r>
          </w:p>
        </w:tc>
      </w:tr>
      <w:tr>
        <w:trPr>
          <w:trHeight w:val="78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库存商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2,879,542.63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1,579,589.53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1,402,893.92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1,402,893.92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3,056,238.24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对外销售</w:t>
            </w:r>
          </w:p>
        </w:tc>
      </w:tr>
      <w:tr>
        <w:trPr>
          <w:trHeight w:val="768" w:hRule="exact"/>
        </w:trPr>
        <w:tc>
          <w:tcPr>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发出商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128,747.55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204,216.88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332,964.43</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3,008,290.18</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1,783,806.41</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1,402,893.92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1,402,893.92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3,389,202.67</w:t>
            </w:r>
          </w:p>
        </w:tc>
        <w:tc>
          <w:tcPr>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after="0" w:line="240" w:lineRule="auto"/>
        <w:ind w:left="0" w:right="0" w:firstLine="580"/>
        <w:jc w:val="left"/>
      </w:pPr>
      <w:bookmarkStart w:id="733" w:name="bookmark733"/>
      <w:r>
        <w:rPr>
          <w:color w:val="000000"/>
          <w:spacing w:val="0"/>
          <w:w w:val="100"/>
          <w:position w:val="0"/>
          <w:sz w:val="18"/>
          <w:szCs w:val="18"/>
        </w:rPr>
        <w:t>（</w:t>
      </w:r>
      <w:bookmarkEnd w:id="7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）存货跌价准备情况</w:t>
      </w:r>
    </w:p>
    <w:p>
      <w:pPr>
        <w:widowControl w:val="0"/>
        <w:spacing w:line="1" w:lineRule="exact"/>
        <w:sectPr>
          <w:footnotePr>
            <w:pos w:val="pageBottom"/>
            <w:numFmt w:val="decimal"/>
            <w:numRestart w:val="continuous"/>
          </w:footnotePr>
          <w:type w:val="continuous"/>
          <w:pgSz w:w="11900" w:h="16840"/>
          <w:pgMar w:top="1140" w:right="1657" w:bottom="1626" w:left="1651" w:header="0" w:footer="3" w:gutter="0"/>
          <w:cols w:space="720"/>
          <w:noEndnote/>
          <w:rtlGutter w:val="0"/>
          <w:docGrid w:linePitch="360"/>
        </w:sectPr>
      </w:pPr>
      <w:r>
        <mc:AlternateContent>
          <mc:Choice Requires="wps">
            <w:drawing>
              <wp:anchor distT="214630" distB="118745" distL="0" distR="0" simplePos="0" relativeHeight="125829467" behindDoc="0" locked="0" layoutInCell="1" allowOverlap="1">
                <wp:simplePos x="0" y="0"/>
                <wp:positionH relativeFrom="page">
                  <wp:posOffset>1132205</wp:posOffset>
                </wp:positionH>
                <wp:positionV relativeFrom="paragraph">
                  <wp:posOffset>214630</wp:posOffset>
                </wp:positionV>
                <wp:extent cx="2045335" cy="155575"/>
                <wp:wrapTopAndBottom/>
                <wp:docPr id="112" name="Shape 112"/>
                <a:graphic xmlns:a="http://schemas.openxmlformats.org/drawingml/2006/main">
                  <a:graphicData uri="http://schemas.microsoft.com/office/word/2010/wordprocessingShape">
                    <wps:wsp>
                      <wps:cNvSpPr txBox="1"/>
                      <wps:spPr>
                        <a:xfrm>
                          <a:ext cx="2045335" cy="155575"/>
                        </a:xfrm>
                        <a:prstGeom prst="rect"/>
                        <a:noFill/>
                      </wps:spPr>
                      <wps:txbx>
                        <w:txbxContent>
                          <w:p>
                            <w:pPr>
                              <w:pStyle w:val="Style76"/>
                              <w:keepNext/>
                              <w:keepLines/>
                              <w:widowControl w:val="0"/>
                              <w:shd w:val="clear" w:color="auto" w:fill="auto"/>
                              <w:tabs>
                                <w:tab w:pos="1186" w:val="left"/>
                              </w:tabs>
                              <w:bidi w:val="0"/>
                              <w:spacing w:before="0" w:after="0" w:line="240" w:lineRule="auto"/>
                              <w:ind w:left="0" w:right="0" w:firstLine="0"/>
                              <w:jc w:val="left"/>
                            </w:pPr>
                            <w:bookmarkStart w:id="712" w:name="bookmark712"/>
                            <w:bookmarkStart w:id="713" w:name="bookmark713"/>
                            <w:bookmarkStart w:id="714" w:name="bookmark714"/>
                            <w:r>
                              <w:rPr>
                                <w:color w:val="000000"/>
                                <w:spacing w:val="0"/>
                                <w:w w:val="100"/>
                                <w:position w:val="0"/>
                              </w:rPr>
                              <w:t>项目</w:t>
                              <w:tab/>
                              <w:t>计提存货跌价准备的依据</w:t>
                            </w:r>
                            <w:bookmarkEnd w:id="712"/>
                            <w:bookmarkEnd w:id="713"/>
                            <w:bookmarkEnd w:id="714"/>
                          </w:p>
                        </w:txbxContent>
                      </wps:txbx>
                      <wps:bodyPr wrap="none" lIns="0" tIns="0" rIns="0" bIns="0">
                        <a:noAutoFit/>
                      </wps:bodyPr>
                    </wps:wsp>
                  </a:graphicData>
                </a:graphic>
              </wp:anchor>
            </w:drawing>
          </mc:Choice>
          <mc:Fallback>
            <w:pict>
              <v:shape id="_x0000_s1138" type="#_x0000_t202" style="position:absolute;margin-left:89.150000000000006pt;margin-top:16.899999999999999pt;width:161.05000000000001pt;height:12.25pt;z-index:-125829286;mso-wrap-distance-left:0;mso-wrap-distance-top:16.899999999999999pt;mso-wrap-distance-right:0;mso-wrap-distance-bottom:9.3499999999999996pt;mso-position-horizontal-relative:page" filled="f" stroked="f">
                <v:textbox inset="0,0,0,0">
                  <w:txbxContent>
                    <w:p>
                      <w:pPr>
                        <w:pStyle w:val="Style76"/>
                        <w:keepNext/>
                        <w:keepLines/>
                        <w:widowControl w:val="0"/>
                        <w:shd w:val="clear" w:color="auto" w:fill="auto"/>
                        <w:tabs>
                          <w:tab w:pos="1186" w:val="left"/>
                        </w:tabs>
                        <w:bidi w:val="0"/>
                        <w:spacing w:before="0" w:after="0" w:line="240" w:lineRule="auto"/>
                        <w:ind w:left="0" w:right="0" w:firstLine="0"/>
                        <w:jc w:val="left"/>
                      </w:pPr>
                      <w:bookmarkStart w:id="712" w:name="bookmark712"/>
                      <w:bookmarkStart w:id="713" w:name="bookmark713"/>
                      <w:bookmarkStart w:id="714" w:name="bookmark714"/>
                      <w:r>
                        <w:rPr>
                          <w:color w:val="000000"/>
                          <w:spacing w:val="0"/>
                          <w:w w:val="100"/>
                          <w:position w:val="0"/>
                        </w:rPr>
                        <w:t>项目</w:t>
                        <w:tab/>
                        <w:t>计提存货跌价准备的依据</w:t>
                      </w:r>
                      <w:bookmarkEnd w:id="712"/>
                      <w:bookmarkEnd w:id="713"/>
                      <w:bookmarkEnd w:id="714"/>
                    </w:p>
                  </w:txbxContent>
                </v:textbox>
                <w10:wrap type="topAndBottom" anchorx="page"/>
              </v:shape>
            </w:pict>
          </mc:Fallback>
        </mc:AlternateContent>
      </w:r>
      <w:r>
        <mc:AlternateContent>
          <mc:Choice Requires="wps">
            <w:drawing>
              <wp:anchor distT="101600" distB="231775" distL="0" distR="0" simplePos="0" relativeHeight="125829469" behindDoc="0" locked="0" layoutInCell="1" allowOverlap="1">
                <wp:simplePos x="0" y="0"/>
                <wp:positionH relativeFrom="page">
                  <wp:posOffset>3442335</wp:posOffset>
                </wp:positionH>
                <wp:positionV relativeFrom="paragraph">
                  <wp:posOffset>101600</wp:posOffset>
                </wp:positionV>
                <wp:extent cx="2993390" cy="155575"/>
                <wp:wrapTopAndBottom/>
                <wp:docPr id="114" name="Shape 114"/>
                <a:graphic xmlns:a="http://schemas.openxmlformats.org/drawingml/2006/main">
                  <a:graphicData uri="http://schemas.microsoft.com/office/word/2010/wordprocessingShape">
                    <wps:wsp>
                      <wps:cNvSpPr txBox="1"/>
                      <wps:spPr>
                        <a:xfrm>
                          <a:ext cx="299339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本期转回存货跌价准备本期转回金额占该项存货期末余</w:t>
                            </w:r>
                          </w:p>
                        </w:txbxContent>
                      </wps:txbx>
                      <wps:bodyPr wrap="none" lIns="0" tIns="0" rIns="0" bIns="0">
                        <a:noAutoFit/>
                      </wps:bodyPr>
                    </wps:wsp>
                  </a:graphicData>
                </a:graphic>
              </wp:anchor>
            </w:drawing>
          </mc:Choice>
          <mc:Fallback>
            <w:pict>
              <v:shape id="_x0000_s1140" type="#_x0000_t202" style="position:absolute;margin-left:271.05000000000001pt;margin-top:8.pt;width:235.70000000000002pt;height:12.25pt;z-index:-125829284;mso-wrap-distance-left:0;mso-wrap-distance-top:8.pt;mso-wrap-distance-right:0;mso-wrap-distance-bottom:18.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本期转回存货跌价准备本期转回金额占该项存货期末余</w:t>
                      </w:r>
                    </w:p>
                  </w:txbxContent>
                </v:textbox>
                <w10:wrap type="topAndBottom" anchorx="page"/>
              </v:shape>
            </w:pict>
          </mc:Fallback>
        </mc:AlternateContent>
      </w:r>
      <w:r>
        <mc:AlternateContent>
          <mc:Choice Requires="wps">
            <w:drawing>
              <wp:anchor distT="330200" distB="0" distL="0" distR="0" simplePos="0" relativeHeight="125829471" behindDoc="0" locked="0" layoutInCell="1" allowOverlap="1">
                <wp:simplePos x="0" y="0"/>
                <wp:positionH relativeFrom="page">
                  <wp:posOffset>3451860</wp:posOffset>
                </wp:positionH>
                <wp:positionV relativeFrom="paragraph">
                  <wp:posOffset>330200</wp:posOffset>
                </wp:positionV>
                <wp:extent cx="2112010" cy="158750"/>
                <wp:wrapTopAndBottom/>
                <wp:docPr id="116" name="Shape 116"/>
                <a:graphic xmlns:a="http://schemas.openxmlformats.org/drawingml/2006/main">
                  <a:graphicData uri="http://schemas.microsoft.com/office/word/2010/wordprocessingShape">
                    <wps:wsp>
                      <wps:cNvSpPr txBox="1"/>
                      <wps:spPr>
                        <a:xfrm>
                          <a:ext cx="2112010" cy="158750"/>
                        </a:xfrm>
                        <a:prstGeom prst="rect"/>
                        <a:noFill/>
                      </wps:spPr>
                      <wps:txbx>
                        <w:txbxContent>
                          <w:p>
                            <w:pPr>
                              <w:pStyle w:val="Style76"/>
                              <w:keepNext/>
                              <w:keepLines/>
                              <w:widowControl w:val="0"/>
                              <w:pBdr>
                                <w:bottom w:val="single" w:sz="4" w:space="0" w:color="auto"/>
                              </w:pBdr>
                              <w:shd w:val="clear" w:color="auto" w:fill="auto"/>
                              <w:tabs>
                                <w:tab w:pos="2016" w:val="left"/>
                              </w:tabs>
                              <w:bidi w:val="0"/>
                              <w:spacing w:before="0" w:after="0" w:line="240" w:lineRule="auto"/>
                              <w:ind w:left="0" w:right="0" w:firstLine="0"/>
                              <w:jc w:val="left"/>
                            </w:pPr>
                            <w:bookmarkStart w:id="715" w:name="bookmark715"/>
                            <w:bookmarkStart w:id="716" w:name="bookmark716"/>
                            <w:bookmarkStart w:id="717" w:name="bookmark717"/>
                            <w:r>
                              <w:rPr>
                                <w:color w:val="000000"/>
                                <w:spacing w:val="0"/>
                                <w:w w:val="100"/>
                                <w:position w:val="0"/>
                              </w:rPr>
                              <w:t>的原因</w:t>
                              <w:tab/>
                              <w:t>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715"/>
                            <w:bookmarkEnd w:id="716"/>
                            <w:bookmarkEnd w:id="717"/>
                          </w:p>
                        </w:txbxContent>
                      </wps:txbx>
                      <wps:bodyPr wrap="none" lIns="0" tIns="0" rIns="0" bIns="0">
                        <a:noAutoFit/>
                      </wps:bodyPr>
                    </wps:wsp>
                  </a:graphicData>
                </a:graphic>
              </wp:anchor>
            </w:drawing>
          </mc:Choice>
          <mc:Fallback>
            <w:pict>
              <v:shape id="_x0000_s1142" type="#_x0000_t202" style="position:absolute;margin-left:271.80000000000001pt;margin-top:26.pt;width:166.30000000000001pt;height:12.5pt;z-index:-125829282;mso-wrap-distance-left:0;mso-wrap-distance-top:26.pt;mso-wrap-distance-right:0;mso-position-horizontal-relative:page" filled="f" stroked="f">
                <v:textbox inset="0,0,0,0">
                  <w:txbxContent>
                    <w:p>
                      <w:pPr>
                        <w:pStyle w:val="Style76"/>
                        <w:keepNext/>
                        <w:keepLines/>
                        <w:widowControl w:val="0"/>
                        <w:pBdr>
                          <w:bottom w:val="single" w:sz="4" w:space="0" w:color="auto"/>
                        </w:pBdr>
                        <w:shd w:val="clear" w:color="auto" w:fill="auto"/>
                        <w:tabs>
                          <w:tab w:pos="2016" w:val="left"/>
                        </w:tabs>
                        <w:bidi w:val="0"/>
                        <w:spacing w:before="0" w:after="0" w:line="240" w:lineRule="auto"/>
                        <w:ind w:left="0" w:right="0" w:firstLine="0"/>
                        <w:jc w:val="left"/>
                      </w:pPr>
                      <w:bookmarkStart w:id="715" w:name="bookmark715"/>
                      <w:bookmarkStart w:id="716" w:name="bookmark716"/>
                      <w:bookmarkStart w:id="717" w:name="bookmark717"/>
                      <w:r>
                        <w:rPr>
                          <w:color w:val="000000"/>
                          <w:spacing w:val="0"/>
                          <w:w w:val="100"/>
                          <w:position w:val="0"/>
                        </w:rPr>
                        <w:t>的原因</w:t>
                        <w:tab/>
                        <w:t>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715"/>
                      <w:bookmarkEnd w:id="716"/>
                      <w:bookmarkEnd w:id="717"/>
                    </w:p>
                  </w:txbxContent>
                </v:textbox>
                <w10:wrap type="topAndBottom" anchorx="page"/>
              </v:shape>
            </w:pict>
          </mc:Fallback>
        </mc:AlternateContent>
      </w:r>
    </w:p>
    <w:p>
      <w:pPr>
        <w:widowControl w:val="0"/>
        <w:spacing w:line="97" w:lineRule="exact"/>
        <w:rPr>
          <w:sz w:val="8"/>
          <w:szCs w:val="8"/>
        </w:rPr>
      </w:pPr>
    </w:p>
    <w:p>
      <w:pPr>
        <w:widowControl w:val="0"/>
        <w:spacing w:line="1" w:lineRule="exact"/>
        <w:sectPr>
          <w:footnotePr>
            <w:pos w:val="pageBottom"/>
            <w:numFmt w:val="decimal"/>
            <w:numRestart w:val="continuous"/>
          </w:footnotePr>
          <w:type w:val="continuous"/>
          <w:pgSz w:w="11900" w:h="16840"/>
          <w:pgMar w:top="1546" w:right="0" w:bottom="1546" w:left="0" w:header="0" w:footer="3" w:gutter="0"/>
          <w:cols w:space="720"/>
          <w:noEndnote/>
          <w:rtlGutter w:val="0"/>
          <w:docGrid w:linePitch="360"/>
        </w:sectPr>
      </w:pPr>
    </w:p>
    <w:p>
      <w:pPr>
        <w:pStyle w:val="Style26"/>
        <w:keepNext w:val="0"/>
        <w:keepLines w:val="0"/>
        <w:widowControl w:val="0"/>
        <w:shd w:val="clear" w:color="auto" w:fill="auto"/>
        <w:tabs>
          <w:tab w:pos="1128" w:val="left"/>
        </w:tabs>
        <w:bidi w:val="0"/>
        <w:spacing w:before="0" w:after="0" w:line="240" w:lineRule="auto"/>
        <w:ind w:left="0" w:right="0" w:firstLine="0"/>
        <w:jc w:val="left"/>
        <w:sectPr>
          <w:footnotePr>
            <w:pos w:val="pageBottom"/>
            <w:numFmt w:val="decimal"/>
            <w:numRestart w:val="continuous"/>
          </w:footnotePr>
          <w:type w:val="continuous"/>
          <w:pgSz w:w="11900" w:h="16840"/>
          <w:pgMar w:top="1546" w:right="1695" w:bottom="1546" w:left="1666" w:header="0" w:footer="3" w:gutter="0"/>
          <w:cols w:space="720"/>
          <w:noEndnote/>
          <w:rtlGutter w:val="0"/>
          <w:docGrid w:linePitch="360"/>
        </w:sectPr>
      </w:pPr>
      <w:r>
        <w:rPr>
          <w:color w:val="000000"/>
          <w:spacing w:val="0"/>
          <w:w w:val="100"/>
          <w:position w:val="0"/>
        </w:rPr>
        <w:t>库存商品</w:t>
        <w:tab/>
        <w:t>账面价值高于可变现净值</w:t>
      </w:r>
    </w:p>
    <w:p>
      <w:pPr>
        <w:pStyle w:val="Style76"/>
        <w:keepNext/>
        <w:keepLines/>
        <w:widowControl w:val="0"/>
        <w:shd w:val="clear" w:color="auto" w:fill="auto"/>
        <w:bidi w:val="0"/>
        <w:spacing w:before="0" w:after="160" w:line="240" w:lineRule="auto"/>
        <w:ind w:left="0" w:right="0" w:firstLine="0"/>
        <w:jc w:val="left"/>
      </w:pPr>
      <w:r>
        <mc:AlternateContent>
          <mc:Choice Requires="wps">
            <w:drawing>
              <wp:anchor distT="0" distB="0" distL="114300" distR="114300" simplePos="0" relativeHeight="125829473" behindDoc="0" locked="0" layoutInCell="1" allowOverlap="1">
                <wp:simplePos x="0" y="0"/>
                <wp:positionH relativeFrom="page">
                  <wp:posOffset>1880870</wp:posOffset>
                </wp:positionH>
                <wp:positionV relativeFrom="paragraph">
                  <wp:posOffset>101600</wp:posOffset>
                </wp:positionV>
                <wp:extent cx="1289050" cy="152400"/>
                <wp:wrapSquare wrapText="right"/>
                <wp:docPr id="118" name="Shape 118"/>
                <a:graphic xmlns:a="http://schemas.openxmlformats.org/drawingml/2006/main">
                  <a:graphicData uri="http://schemas.microsoft.com/office/word/2010/wordprocessingShape">
                    <wps:wsp>
                      <wps:cNvSpPr txBox="1"/>
                      <wps:spPr>
                        <a:xfrm>
                          <a:ext cx="12890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计提存货跌价准备的依据</w:t>
                            </w:r>
                          </w:p>
                        </w:txbxContent>
                      </wps:txbx>
                      <wps:bodyPr wrap="none" lIns="0" tIns="0" rIns="0" bIns="0">
                        <a:noAutoFit/>
                      </wps:bodyPr>
                    </wps:wsp>
                  </a:graphicData>
                </a:graphic>
              </wp:anchor>
            </w:drawing>
          </mc:Choice>
          <mc:Fallback>
            <w:pict>
              <v:shape id="_x0000_s1144" type="#_x0000_t202" style="position:absolute;margin-left:148.09999999999999pt;margin-top:8.pt;width:101.5pt;height:12.pt;z-index:-125829280;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计提存货跌价准备的依据</w:t>
                      </w:r>
                    </w:p>
                  </w:txbxContent>
                </v:textbox>
                <w10:wrap type="square" side="right" anchorx="page"/>
              </v:shape>
            </w:pict>
          </mc:Fallback>
        </mc:AlternateContent>
      </w:r>
      <w:bookmarkStart w:id="734" w:name="bookmark734"/>
      <w:bookmarkStart w:id="735" w:name="bookmark735"/>
      <w:bookmarkStart w:id="736" w:name="bookmark736"/>
      <w:r>
        <w:rPr>
          <w:color w:val="000000"/>
          <w:spacing w:val="0"/>
          <w:w w:val="100"/>
          <w:position w:val="0"/>
        </w:rPr>
        <w:t>本期转回存货跌价准备本期转回金额占该项存货期末余</w:t>
      </w:r>
      <w:bookmarkEnd w:id="734"/>
      <w:bookmarkEnd w:id="735"/>
      <w:bookmarkEnd w:id="736"/>
    </w:p>
    <w:p>
      <w:pPr>
        <w:pStyle w:val="Style76"/>
        <w:keepNext/>
        <w:keepLines/>
        <w:widowControl w:val="0"/>
        <w:pBdr>
          <w:bottom w:val="single" w:sz="4" w:space="0" w:color="auto"/>
        </w:pBdr>
        <w:shd w:val="clear" w:color="auto" w:fill="auto"/>
        <w:tabs>
          <w:tab w:pos="2016" w:val="left"/>
        </w:tabs>
        <w:bidi w:val="0"/>
        <w:spacing w:before="0" w:after="220" w:line="240" w:lineRule="auto"/>
        <w:ind w:left="0" w:right="0" w:firstLine="0"/>
        <w:jc w:val="left"/>
      </w:pPr>
      <w:bookmarkStart w:id="734" w:name="bookmark734"/>
      <w:bookmarkStart w:id="735" w:name="bookmark735"/>
      <w:bookmarkStart w:id="737" w:name="bookmark737"/>
      <w:r>
        <w:rPr>
          <w:color w:val="000000"/>
          <w:spacing w:val="0"/>
          <w:w w:val="100"/>
          <w:position w:val="0"/>
        </w:rPr>
        <w:t>的原因</w:t>
        <w:tab/>
        <w:t>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734"/>
      <w:bookmarkEnd w:id="735"/>
      <w:bookmarkEnd w:id="737"/>
    </w:p>
    <w:p>
      <w:pPr>
        <w:pStyle w:val="Style26"/>
        <w:keepNext w:val="0"/>
        <w:keepLines w:val="0"/>
        <w:widowControl w:val="0"/>
        <w:shd w:val="clear" w:color="auto" w:fill="auto"/>
        <w:tabs>
          <w:tab w:pos="1128" w:val="left"/>
        </w:tabs>
        <w:bidi w:val="0"/>
        <w:spacing w:before="0" w:after="460" w:line="240" w:lineRule="auto"/>
        <w:ind w:left="0" w:right="0" w:firstLine="0"/>
        <w:jc w:val="left"/>
      </w:pPr>
      <w:r>
        <w:rPr>
          <w:color w:val="000000"/>
          <w:spacing w:val="0"/>
          <w:w w:val="100"/>
          <w:position w:val="0"/>
        </w:rPr>
        <w:t>发出商品</w:t>
        <w:tab/>
        <w:t>账面价值高于可变现净值</w:t>
      </w:r>
    </w:p>
    <w:p>
      <w:pPr>
        <w:pStyle w:val="Style26"/>
        <w:keepNext w:val="0"/>
        <w:keepLines w:val="0"/>
        <w:widowControl w:val="0"/>
        <w:shd w:val="clear" w:color="auto" w:fill="auto"/>
        <w:bidi w:val="0"/>
        <w:spacing w:before="0" w:after="160" w:line="240" w:lineRule="auto"/>
        <w:ind w:left="0" w:right="0" w:firstLine="60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）存货期末较期初增加了 </w:t>
      </w:r>
      <w:r>
        <w:rPr>
          <w:rFonts w:ascii="Times New Roman" w:eastAsia="Times New Roman" w:hAnsi="Times New Roman" w:cs="Times New Roman"/>
          <w:color w:val="000000"/>
          <w:spacing w:val="0"/>
          <w:w w:val="100"/>
          <w:position w:val="0"/>
          <w:sz w:val="18"/>
          <w:szCs w:val="18"/>
        </w:rPr>
        <w:t>733.64</w:t>
      </w:r>
      <w:r>
        <w:rPr>
          <w:color w:val="000000"/>
          <w:spacing w:val="0"/>
          <w:w w:val="100"/>
          <w:position w:val="0"/>
        </w:rPr>
        <w:t>万元，增长比率为</w:t>
      </w:r>
      <w:r>
        <w:rPr>
          <w:rFonts w:ascii="Times New Roman" w:eastAsia="Times New Roman" w:hAnsi="Times New Roman" w:cs="Times New Roman"/>
          <w:color w:val="000000"/>
          <w:spacing w:val="0"/>
          <w:w w:val="100"/>
          <w:position w:val="0"/>
          <w:sz w:val="18"/>
          <w:szCs w:val="18"/>
        </w:rPr>
        <w:t>13.92%</w:t>
      </w:r>
      <w:r>
        <w:rPr>
          <w:color w:val="000000"/>
          <w:spacing w:val="0"/>
          <w:w w:val="100"/>
          <w:position w:val="0"/>
        </w:rPr>
        <w:t>，占期末资产总额的比率为</w:t>
      </w:r>
      <w:r>
        <w:rPr>
          <w:rFonts w:ascii="Times New Roman" w:eastAsia="Times New Roman" w:hAnsi="Times New Roman" w:cs="Times New Roman"/>
          <w:color w:val="000000"/>
          <w:spacing w:val="0"/>
          <w:w w:val="100"/>
          <w:position w:val="0"/>
          <w:sz w:val="18"/>
          <w:szCs w:val="18"/>
        </w:rPr>
        <w:t>9.41%</w:t>
      </w:r>
      <w:r>
        <w:rPr>
          <w:color w:val="000000"/>
          <w:spacing w:val="0"/>
          <w:w w:val="100"/>
          <w:position w:val="0"/>
        </w:rPr>
        <w:t>，主要</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原因是本期公司业务增长，销售收入增加，期末发出商品增加。</w:t>
      </w:r>
    </w:p>
    <w:p>
      <w:pPr>
        <w:pStyle w:val="Style76"/>
        <w:keepNext/>
        <w:keepLines/>
        <w:widowControl w:val="0"/>
        <w:shd w:val="clear" w:color="auto" w:fill="auto"/>
        <w:bidi w:val="0"/>
        <w:spacing w:before="0" w:after="460" w:line="240" w:lineRule="auto"/>
        <w:ind w:left="0" w:right="0" w:firstLine="0"/>
        <w:jc w:val="left"/>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其他流动资产</w:t>
      </w:r>
      <w:bookmarkEnd w:id="738"/>
      <w:bookmarkEnd w:id="739"/>
      <w:bookmarkEnd w:id="740"/>
    </w:p>
    <w:p>
      <w:pPr>
        <w:pStyle w:val="Style3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）明细金额</w:t>
      </w:r>
    </w:p>
    <w:tbl>
      <w:tblPr>
        <w:tblOverlap w:val="never"/>
        <w:jc w:val="center"/>
        <w:tblLayout w:type="fixed"/>
      </w:tblPr>
      <w:tblGrid>
        <w:gridCol w:w="2707"/>
        <w:gridCol w:w="1253"/>
        <w:gridCol w:w="1502"/>
        <w:gridCol w:w="3125"/>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期末余额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期初余额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696,332.95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597,945.39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预缴纳的企业所得税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9,828.96</w:t>
            </w:r>
          </w:p>
        </w:tc>
      </w:tr>
      <w:tr>
        <w:trPr>
          <w:trHeight w:val="523"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833,509.37</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607,774.35</w:t>
            </w:r>
          </w:p>
        </w:tc>
      </w:tr>
      <w:tr>
        <w:trPr>
          <w:trHeight w:val="528" w:hRule="exact"/>
        </w:trPr>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）其他流动资产期末较期初增加了</w:t>
            </w:r>
            <w:r>
              <w:rPr>
                <w:rFonts w:ascii="Times New Roman" w:eastAsia="Times New Roman" w:hAnsi="Times New Roman" w:cs="Times New Roman"/>
                <w:color w:val="000000"/>
                <w:spacing w:val="0"/>
                <w:w w:val="100"/>
                <w:position w:val="0"/>
                <w:sz w:val="18"/>
                <w:szCs w:val="18"/>
              </w:rPr>
              <w:t>22.57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37.14%</w:t>
            </w:r>
            <w:r>
              <w:rPr>
                <w:color w:val="000000"/>
                <w:spacing w:val="0"/>
                <w:w w:val="100"/>
                <w:position w:val="0"/>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主要因本期待抵扣的增值税进项税和</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预缴纳的企业所得税增加。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85" w:hRule="exact"/>
        </w:trPr>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对合营企业及联营企业投资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在被投资单位在被投资单位</w:t>
            </w: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注册地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业务性质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的持股比例表决权比例</w:t>
            </w:r>
          </w:p>
        </w:tc>
      </w:tr>
      <w:tr>
        <w:trPr>
          <w:trHeight w:val="36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tabs>
                <w:tab w:pos="1742" w:val="left"/>
              </w:tabs>
              <w:bidi w:val="0"/>
              <w:spacing w:before="0" w:after="0" w:line="240" w:lineRule="auto"/>
              <w:ind w:left="0" w:right="0" w:firstLine="34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pStyle w:val="Style39"/>
        <w:keepNext w:val="0"/>
        <w:keepLines w:val="0"/>
        <w:widowControl w:val="0"/>
        <w:shd w:val="clear" w:color="auto" w:fill="auto"/>
        <w:bidi w:val="0"/>
        <w:spacing w:before="0" w:after="0" w:line="240" w:lineRule="auto"/>
        <w:ind w:left="120" w:right="0" w:firstLine="0"/>
        <w:jc w:val="left"/>
      </w:pPr>
      <w:r>
        <w:rPr>
          <w:color w:val="000000"/>
          <w:spacing w:val="0"/>
          <w:w w:val="100"/>
          <w:position w:val="0"/>
        </w:rPr>
        <w:t>一、对合营企业投资</w:t>
      </w:r>
    </w:p>
    <w:p>
      <w:pPr>
        <w:widowControl w:val="0"/>
        <w:spacing w:after="5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二、对联营企业投资</w:t>
      </w:r>
    </w:p>
    <w:p>
      <w:pPr>
        <w:widowControl w:val="0"/>
        <w:spacing w:line="1" w:lineRule="exact"/>
        <w:sectPr>
          <w:footnotePr>
            <w:pos w:val="pageBottom"/>
            <w:numFmt w:val="decimal"/>
            <w:numRestart w:val="continuous"/>
          </w:footnotePr>
          <w:pgSz w:w="11900" w:h="16840"/>
          <w:pgMar w:top="1546" w:right="1656" w:bottom="2012" w:left="1656" w:header="0" w:footer="3" w:gutter="0"/>
          <w:cols w:space="720"/>
          <w:noEndnote/>
          <w:rtlGutter w:val="0"/>
          <w:docGrid w:linePitch="360"/>
        </w:sectPr>
      </w:pPr>
      <w:r>
        <mc:AlternateContent>
          <mc:Choice Requires="wps">
            <w:drawing>
              <wp:anchor distT="38100" distB="116205" distL="0" distR="0" simplePos="0" relativeHeight="125829475" behindDoc="0" locked="0" layoutInCell="1" allowOverlap="1">
                <wp:simplePos x="0" y="0"/>
                <wp:positionH relativeFrom="page">
                  <wp:posOffset>1127760</wp:posOffset>
                </wp:positionH>
                <wp:positionV relativeFrom="paragraph">
                  <wp:posOffset>38100</wp:posOffset>
                </wp:positionV>
                <wp:extent cx="1852930" cy="149225"/>
                <wp:wrapTopAndBottom/>
                <wp:docPr id="120" name="Shape 120"/>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江苏凤凰天舟新媒体发展有限责任公</w:t>
                            </w:r>
                          </w:p>
                        </w:txbxContent>
                      </wps:txbx>
                      <wps:bodyPr wrap="none" lIns="0" tIns="0" rIns="0" bIns="0">
                        <a:noAutoFit/>
                      </wps:bodyPr>
                    </wps:wsp>
                  </a:graphicData>
                </a:graphic>
              </wp:anchor>
            </w:drawing>
          </mc:Choice>
          <mc:Fallback>
            <w:pict>
              <v:shape id="_x0000_s1146" type="#_x0000_t202" style="position:absolute;margin-left:88.799999999999997pt;margin-top:3.pt;width:145.90000000000001pt;height:11.75pt;z-index:-125829278;mso-wrap-distance-left:0;mso-wrap-distance-top:3.pt;mso-wrap-distance-right:0;mso-wrap-distance-bottom:9.15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江苏凤凰天舟新媒体发展有限责任公</w:t>
                      </w:r>
                    </w:p>
                  </w:txbxContent>
                </v:textbox>
                <w10:wrap type="topAndBottom" anchorx="page"/>
              </v:shape>
            </w:pict>
          </mc:Fallback>
        </mc:AlternateContent>
      </w:r>
      <w:r>
        <mc:AlternateContent>
          <mc:Choice Requires="wps">
            <w:drawing>
              <wp:anchor distT="151130" distB="3175" distL="0" distR="0" simplePos="0" relativeHeight="125829477" behindDoc="0" locked="0" layoutInCell="1" allowOverlap="1">
                <wp:simplePos x="0" y="0"/>
                <wp:positionH relativeFrom="page">
                  <wp:posOffset>3173095</wp:posOffset>
                </wp:positionH>
                <wp:positionV relativeFrom="paragraph">
                  <wp:posOffset>151130</wp:posOffset>
                </wp:positionV>
                <wp:extent cx="365760" cy="149225"/>
                <wp:wrapTopAndBottom/>
                <wp:docPr id="122" name="Shape 122"/>
                <a:graphic xmlns:a="http://schemas.openxmlformats.org/drawingml/2006/main">
                  <a:graphicData uri="http://schemas.microsoft.com/office/word/2010/wordprocessingShape">
                    <wps:wsp>
                      <wps:cNvSpPr txBox="1"/>
                      <wps:spPr>
                        <a:xfrm>
                          <a:ext cx="3657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xbxContent>
                      </wps:txbx>
                      <wps:bodyPr wrap="none" lIns="0" tIns="0" rIns="0" bIns="0">
                        <a:noAutoFit/>
                      </wps:bodyPr>
                    </wps:wsp>
                  </a:graphicData>
                </a:graphic>
              </wp:anchor>
            </w:drawing>
          </mc:Choice>
          <mc:Fallback>
            <w:pict>
              <v:shape id="_x0000_s1148" type="#_x0000_t202" style="position:absolute;margin-left:249.84999999999999pt;margin-top:11.9pt;width:28.800000000000001pt;height:11.75pt;z-index:-125829276;mso-wrap-distance-left:0;mso-wrap-distance-top:11.9pt;mso-wrap-distance-right:0;mso-wrap-distance-bottom:0.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xbxContent>
                </v:textbox>
                <w10:wrap type="topAndBottom" anchorx="page"/>
              </v:shape>
            </w:pict>
          </mc:Fallback>
        </mc:AlternateContent>
      </w:r>
      <w:r>
        <mc:AlternateContent>
          <mc:Choice Requires="wps">
            <w:drawing>
              <wp:anchor distT="151130" distB="0" distL="0" distR="0" simplePos="0" relativeHeight="125829479" behindDoc="0" locked="0" layoutInCell="1" allowOverlap="1">
                <wp:simplePos x="0" y="0"/>
                <wp:positionH relativeFrom="page">
                  <wp:posOffset>3837305</wp:posOffset>
                </wp:positionH>
                <wp:positionV relativeFrom="paragraph">
                  <wp:posOffset>151130</wp:posOffset>
                </wp:positionV>
                <wp:extent cx="472440" cy="152400"/>
                <wp:wrapTopAndBottom/>
                <wp:docPr id="124" name="Shape 124"/>
                <a:graphic xmlns:a="http://schemas.openxmlformats.org/drawingml/2006/main">
                  <a:graphicData uri="http://schemas.microsoft.com/office/word/2010/wordprocessingShape">
                    <wps:wsp>
                      <wps:cNvSpPr txBox="1"/>
                      <wps:spPr>
                        <a:xfrm>
                          <a:ext cx="47244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xbxContent>
                      </wps:txbx>
                      <wps:bodyPr wrap="none" lIns="0" tIns="0" rIns="0" bIns="0">
                        <a:noAutoFit/>
                      </wps:bodyPr>
                    </wps:wsp>
                  </a:graphicData>
                </a:graphic>
              </wp:anchor>
            </w:drawing>
          </mc:Choice>
          <mc:Fallback>
            <w:pict>
              <v:shape id="_x0000_s1150" type="#_x0000_t202" style="position:absolute;margin-left:302.15000000000003pt;margin-top:11.9pt;width:37.200000000000003pt;height:12.pt;z-index:-125829274;mso-wrap-distance-left:0;mso-wrap-distance-top:11.9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图书销售</w:t>
                      </w:r>
                    </w:p>
                  </w:txbxContent>
                </v:textbox>
                <w10:wrap type="topAndBottom" anchorx="page"/>
              </v:shape>
            </w:pict>
          </mc:Fallback>
        </mc:AlternateContent>
      </w:r>
      <w:r>
        <mc:AlternateContent>
          <mc:Choice Requires="wps">
            <w:drawing>
              <wp:anchor distT="156845" distB="3175" distL="0" distR="0" simplePos="0" relativeHeight="125829481" behindDoc="0" locked="0" layoutInCell="1" allowOverlap="1">
                <wp:simplePos x="0" y="0"/>
                <wp:positionH relativeFrom="page">
                  <wp:posOffset>4727575</wp:posOffset>
                </wp:positionH>
                <wp:positionV relativeFrom="paragraph">
                  <wp:posOffset>156845</wp:posOffset>
                </wp:positionV>
                <wp:extent cx="289560" cy="143510"/>
                <wp:wrapTopAndBottom/>
                <wp:docPr id="126" name="Shape 126"/>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xbxContent>
                      </wps:txbx>
                      <wps:bodyPr wrap="none" lIns="0" tIns="0" rIns="0" bIns="0">
                        <a:noAutoFit/>
                      </wps:bodyPr>
                    </wps:wsp>
                  </a:graphicData>
                </a:graphic>
              </wp:anchor>
            </w:drawing>
          </mc:Choice>
          <mc:Fallback>
            <w:pict>
              <v:shape id="_x0000_s1152" type="#_x0000_t202" style="position:absolute;margin-left:372.25pt;margin-top:12.35pt;width:22.800000000000001pt;height:11.300000000000001pt;z-index:-125829272;mso-wrap-distance-left:0;mso-wrap-distance-top:12.35pt;mso-wrap-distance-right:0;mso-wrap-distance-bottom:0.2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xbxContent>
                </v:textbox>
                <w10:wrap type="topAndBottom" anchorx="page"/>
              </v:shape>
            </w:pict>
          </mc:Fallback>
        </mc:AlternateContent>
      </w:r>
      <w:r>
        <mc:AlternateContent>
          <mc:Choice Requires="wps">
            <w:drawing>
              <wp:anchor distT="156845" distB="3175" distL="0" distR="0" simplePos="0" relativeHeight="125829483" behindDoc="0" locked="0" layoutInCell="1" allowOverlap="1">
                <wp:simplePos x="0" y="0"/>
                <wp:positionH relativeFrom="page">
                  <wp:posOffset>5632450</wp:posOffset>
                </wp:positionH>
                <wp:positionV relativeFrom="paragraph">
                  <wp:posOffset>156845</wp:posOffset>
                </wp:positionV>
                <wp:extent cx="289560" cy="143510"/>
                <wp:wrapTopAndBottom/>
                <wp:docPr id="128" name="Shape 128"/>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xbxContent>
                      </wps:txbx>
                      <wps:bodyPr wrap="none" lIns="0" tIns="0" rIns="0" bIns="0">
                        <a:noAutoFit/>
                      </wps:bodyPr>
                    </wps:wsp>
                  </a:graphicData>
                </a:graphic>
              </wp:anchor>
            </w:drawing>
          </mc:Choice>
          <mc:Fallback>
            <w:pict>
              <v:shape id="_x0000_s1154" type="#_x0000_t202" style="position:absolute;margin-left:443.5pt;margin-top:12.35pt;width:22.800000000000001pt;height:11.300000000000001pt;z-index:-125829270;mso-wrap-distance-left:0;mso-wrap-distance-top:12.35pt;mso-wrap-distance-right:0;mso-wrap-distance-bottom:0.2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xbxContent>
                </v:textbox>
                <w10:wrap type="topAndBottom" anchorx="page"/>
              </v:shape>
            </w:pict>
          </mc:Fallback>
        </mc:AlternateConten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6" w:right="0" w:bottom="2012"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接上表:</w:t>
      </w:r>
    </w:p>
    <w:p>
      <w:pPr>
        <w:widowControl w:val="0"/>
        <w:spacing w:line="1" w:lineRule="exact"/>
        <w:sectPr>
          <w:footnotePr>
            <w:pos w:val="pageBottom"/>
            <w:numFmt w:val="decimal"/>
            <w:numRestart w:val="continuous"/>
          </w:footnotePr>
          <w:type w:val="continuous"/>
          <w:pgSz w:w="11900" w:h="16840"/>
          <w:pgMar w:top="1546" w:right="1656" w:bottom="2012" w:left="1656" w:header="0" w:footer="3" w:gutter="0"/>
          <w:cols w:space="720"/>
          <w:noEndnote/>
          <w:rtlGutter w:val="0"/>
          <w:docGrid w:linePitch="360"/>
        </w:sectPr>
      </w:pPr>
      <w:r>
        <mc:AlternateContent>
          <mc:Choice Requires="wps">
            <w:drawing>
              <wp:anchor distT="214630" distB="112395" distL="0" distR="0" simplePos="0" relativeHeight="125829485" behindDoc="0" locked="0" layoutInCell="1" allowOverlap="1">
                <wp:simplePos x="0" y="0"/>
                <wp:positionH relativeFrom="page">
                  <wp:posOffset>1137285</wp:posOffset>
                </wp:positionH>
                <wp:positionV relativeFrom="paragraph">
                  <wp:posOffset>214630</wp:posOffset>
                </wp:positionV>
                <wp:extent cx="831850" cy="152400"/>
                <wp:wrapTopAndBottom/>
                <wp:docPr id="130" name="Shape 130"/>
                <a:graphic xmlns:a="http://schemas.openxmlformats.org/drawingml/2006/main">
                  <a:graphicData uri="http://schemas.microsoft.com/office/word/2010/wordprocessingShape">
                    <wps:wsp>
                      <wps:cNvSpPr txBox="1"/>
                      <wps:spPr>
                        <a:xfrm>
                          <a:ext cx="83185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41" w:name="bookmark741"/>
                            <w:bookmarkStart w:id="742" w:name="bookmark742"/>
                            <w:bookmarkStart w:id="743" w:name="bookmark743"/>
                            <w:r>
                              <w:rPr>
                                <w:color w:val="000000"/>
                                <w:spacing w:val="0"/>
                                <w:w w:val="100"/>
                                <w:position w:val="0"/>
                              </w:rPr>
                              <w:t>被投资单位名称</w:t>
                            </w:r>
                            <w:bookmarkEnd w:id="741"/>
                            <w:bookmarkEnd w:id="742"/>
                            <w:bookmarkEnd w:id="743"/>
                          </w:p>
                        </w:txbxContent>
                      </wps:txbx>
                      <wps:bodyPr wrap="none" lIns="0" tIns="0" rIns="0" bIns="0">
                        <a:noAutoFit/>
                      </wps:bodyPr>
                    </wps:wsp>
                  </a:graphicData>
                </a:graphic>
              </wp:anchor>
            </w:drawing>
          </mc:Choice>
          <mc:Fallback>
            <w:pict>
              <v:shape id="_x0000_s1156" type="#_x0000_t202" style="position:absolute;margin-left:89.549999999999997pt;margin-top:16.899999999999999pt;width:65.5pt;height:12.pt;z-index:-125829268;mso-wrap-distance-left:0;mso-wrap-distance-top:16.899999999999999pt;mso-wrap-distance-right:0;mso-wrap-distance-bottom:8.8499999999999996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41" w:name="bookmark741"/>
                      <w:bookmarkStart w:id="742" w:name="bookmark742"/>
                      <w:bookmarkStart w:id="743" w:name="bookmark743"/>
                      <w:r>
                        <w:rPr>
                          <w:color w:val="000000"/>
                          <w:spacing w:val="0"/>
                          <w:w w:val="100"/>
                          <w:position w:val="0"/>
                        </w:rPr>
                        <w:t>被投资单位名称</w:t>
                      </w:r>
                      <w:bookmarkEnd w:id="741"/>
                      <w:bookmarkEnd w:id="742"/>
                      <w:bookmarkEnd w:id="743"/>
                    </w:p>
                  </w:txbxContent>
                </v:textbox>
                <w10:wrap type="topAndBottom" anchorx="page"/>
              </v:shape>
            </w:pict>
          </mc:Fallback>
        </mc:AlternateContent>
      </w:r>
      <w:r>
        <mc:AlternateContent>
          <mc:Choice Requires="wps">
            <w:drawing>
              <wp:anchor distT="214630" distB="112395" distL="0" distR="0" simplePos="0" relativeHeight="125829487" behindDoc="0" locked="0" layoutInCell="1" allowOverlap="1">
                <wp:simplePos x="0" y="0"/>
                <wp:positionH relativeFrom="page">
                  <wp:posOffset>2615565</wp:posOffset>
                </wp:positionH>
                <wp:positionV relativeFrom="paragraph">
                  <wp:posOffset>214630</wp:posOffset>
                </wp:positionV>
                <wp:extent cx="716280" cy="152400"/>
                <wp:wrapTopAndBottom/>
                <wp:docPr id="132" name="Shape 132"/>
                <a:graphic xmlns:a="http://schemas.openxmlformats.org/drawingml/2006/main">
                  <a:graphicData uri="http://schemas.microsoft.com/office/word/2010/wordprocessingShape">
                    <wps:wsp>
                      <wps:cNvSpPr txBox="1"/>
                      <wps:spPr>
                        <a:xfrm>
                          <a:ext cx="71628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44" w:name="bookmark744"/>
                            <w:bookmarkStart w:id="745" w:name="bookmark745"/>
                            <w:bookmarkStart w:id="746" w:name="bookmark746"/>
                            <w:r>
                              <w:rPr>
                                <w:color w:val="000000"/>
                                <w:spacing w:val="0"/>
                                <w:w w:val="100"/>
                                <w:position w:val="0"/>
                              </w:rPr>
                              <w:t>期末资产总额</w:t>
                            </w:r>
                            <w:bookmarkEnd w:id="744"/>
                            <w:bookmarkEnd w:id="745"/>
                            <w:bookmarkEnd w:id="746"/>
                          </w:p>
                        </w:txbxContent>
                      </wps:txbx>
                      <wps:bodyPr wrap="none" lIns="0" tIns="0" rIns="0" bIns="0">
                        <a:noAutoFit/>
                      </wps:bodyPr>
                    </wps:wsp>
                  </a:graphicData>
                </a:graphic>
              </wp:anchor>
            </w:drawing>
          </mc:Choice>
          <mc:Fallback>
            <w:pict>
              <v:shape id="_x0000_s1158" type="#_x0000_t202" style="position:absolute;margin-left:205.95000000000002pt;margin-top:16.899999999999999pt;width:56.399999999999999pt;height:12.pt;z-index:-125829266;mso-wrap-distance-left:0;mso-wrap-distance-top:16.899999999999999pt;mso-wrap-distance-right:0;mso-wrap-distance-bottom:8.8499999999999996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44" w:name="bookmark744"/>
                      <w:bookmarkStart w:id="745" w:name="bookmark745"/>
                      <w:bookmarkStart w:id="746" w:name="bookmark746"/>
                      <w:r>
                        <w:rPr>
                          <w:color w:val="000000"/>
                          <w:spacing w:val="0"/>
                          <w:w w:val="100"/>
                          <w:position w:val="0"/>
                        </w:rPr>
                        <w:t>期末资产总额</w:t>
                      </w:r>
                      <w:bookmarkEnd w:id="744"/>
                      <w:bookmarkEnd w:id="745"/>
                      <w:bookmarkEnd w:id="746"/>
                    </w:p>
                  </w:txbxContent>
                </v:textbox>
                <w10:wrap type="topAndBottom" anchorx="page"/>
              </v:shape>
            </w:pict>
          </mc:Fallback>
        </mc:AlternateContent>
      </w:r>
      <w:r>
        <mc:AlternateContent>
          <mc:Choice Requires="wps">
            <w:drawing>
              <wp:anchor distT="101600" distB="225425" distL="0" distR="0" simplePos="0" relativeHeight="125829489" behindDoc="0" locked="0" layoutInCell="1" allowOverlap="1">
                <wp:simplePos x="0" y="0"/>
                <wp:positionH relativeFrom="page">
                  <wp:posOffset>3496310</wp:posOffset>
                </wp:positionH>
                <wp:positionV relativeFrom="paragraph">
                  <wp:posOffset>101600</wp:posOffset>
                </wp:positionV>
                <wp:extent cx="2919730" cy="152400"/>
                <wp:wrapTopAndBottom/>
                <wp:docPr id="134" name="Shape 134"/>
                <a:graphic xmlns:a="http://schemas.openxmlformats.org/drawingml/2006/main">
                  <a:graphicData uri="http://schemas.microsoft.com/office/word/2010/wordprocessingShape">
                    <wps:wsp>
                      <wps:cNvSpPr txBox="1"/>
                      <wps:spPr>
                        <a:xfrm>
                          <a:ext cx="291973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r>
                              <w:rPr>
                                <w:color w:val="000000"/>
                                <w:spacing w:val="0"/>
                                <w:w w:val="100"/>
                                <w:position w:val="0"/>
                              </w:rPr>
                              <w:t>期末负债总 期末净资产 本期营业 本期净利</w:t>
                            </w:r>
                            <w:bookmarkEnd w:id="747"/>
                            <w:bookmarkEnd w:id="748"/>
                            <w:bookmarkEnd w:id="749"/>
                          </w:p>
                        </w:txbxContent>
                      </wps:txbx>
                      <wps:bodyPr wrap="none" lIns="0" tIns="0" rIns="0" bIns="0">
                        <a:noAutoFit/>
                      </wps:bodyPr>
                    </wps:wsp>
                  </a:graphicData>
                </a:graphic>
              </wp:anchor>
            </w:drawing>
          </mc:Choice>
          <mc:Fallback>
            <w:pict>
              <v:shape id="_x0000_s1160" type="#_x0000_t202" style="position:absolute;margin-left:275.30000000000001pt;margin-top:8.pt;width:229.90000000000001pt;height:12.pt;z-index:-125829264;mso-wrap-distance-left:0;mso-wrap-distance-top:8.pt;mso-wrap-distance-right:0;mso-wrap-distance-bottom:17.75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r>
                        <w:rPr>
                          <w:color w:val="000000"/>
                          <w:spacing w:val="0"/>
                          <w:w w:val="100"/>
                          <w:position w:val="0"/>
                        </w:rPr>
                        <w:t>期末负债总 期末净资产 本期营业 本期净利</w:t>
                      </w:r>
                      <w:bookmarkEnd w:id="747"/>
                      <w:bookmarkEnd w:id="748"/>
                      <w:bookmarkEnd w:id="749"/>
                    </w:p>
                  </w:txbxContent>
                </v:textbox>
                <w10:wrap type="topAndBottom" anchorx="page"/>
              </v:shape>
            </w:pict>
          </mc:Fallback>
        </mc:AlternateContent>
      </w:r>
      <w:r>
        <mc:AlternateContent>
          <mc:Choice Requires="wps">
            <w:drawing>
              <wp:anchor distT="330200" distB="5715" distL="0" distR="0" simplePos="0" relativeHeight="125829491" behindDoc="0" locked="0" layoutInCell="1" allowOverlap="1">
                <wp:simplePos x="0" y="0"/>
                <wp:positionH relativeFrom="page">
                  <wp:posOffset>4291965</wp:posOffset>
                </wp:positionH>
                <wp:positionV relativeFrom="paragraph">
                  <wp:posOffset>330200</wp:posOffset>
                </wp:positionV>
                <wp:extent cx="259080" cy="143510"/>
                <wp:wrapTopAndBottom/>
                <wp:docPr id="136" name="Shape 136"/>
                <a:graphic xmlns:a="http://schemas.openxmlformats.org/drawingml/2006/main">
                  <a:graphicData uri="http://schemas.microsoft.com/office/word/2010/wordprocessingShape">
                    <wps:wsp>
                      <wps:cNvSpPr txBox="1"/>
                      <wps:spPr>
                        <a:xfrm>
                          <a:ext cx="259080" cy="14351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50" w:name="bookmark750"/>
                            <w:bookmarkStart w:id="751" w:name="bookmark751"/>
                            <w:bookmarkStart w:id="752" w:name="bookmark752"/>
                            <w:r>
                              <w:rPr>
                                <w:color w:val="000000"/>
                                <w:spacing w:val="0"/>
                                <w:w w:val="100"/>
                                <w:position w:val="0"/>
                              </w:rPr>
                              <w:t>总额</w:t>
                            </w:r>
                            <w:bookmarkEnd w:id="750"/>
                            <w:bookmarkEnd w:id="751"/>
                            <w:bookmarkEnd w:id="752"/>
                          </w:p>
                        </w:txbxContent>
                      </wps:txbx>
                      <wps:bodyPr wrap="none" lIns="0" tIns="0" rIns="0" bIns="0">
                        <a:noAutoFit/>
                      </wps:bodyPr>
                    </wps:wsp>
                  </a:graphicData>
                </a:graphic>
              </wp:anchor>
            </w:drawing>
          </mc:Choice>
          <mc:Fallback>
            <w:pict>
              <v:shape id="_x0000_s1162" type="#_x0000_t202" style="position:absolute;margin-left:337.94999999999999pt;margin-top:26.pt;width:20.400000000000002pt;height:11.300000000000001pt;z-index:-125829262;mso-wrap-distance-left:0;mso-wrap-distance-top:26.pt;mso-wrap-distance-right:0;mso-wrap-distance-bottom:0.4500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50" w:name="bookmark750"/>
                      <w:bookmarkStart w:id="751" w:name="bookmark751"/>
                      <w:bookmarkStart w:id="752" w:name="bookmark752"/>
                      <w:r>
                        <w:rPr>
                          <w:color w:val="000000"/>
                          <w:spacing w:val="0"/>
                          <w:w w:val="100"/>
                          <w:position w:val="0"/>
                        </w:rPr>
                        <w:t>总额</w:t>
                      </w:r>
                      <w:bookmarkEnd w:id="750"/>
                      <w:bookmarkEnd w:id="751"/>
                      <w:bookmarkEnd w:id="752"/>
                    </w:p>
                  </w:txbxContent>
                </v:textbox>
                <w10:wrap type="topAndBottom" anchorx="page"/>
              </v:shape>
            </w:pict>
          </mc:Fallback>
        </mc:AlternateContent>
      </w:r>
      <w:r>
        <mc:AlternateContent>
          <mc:Choice Requires="wps">
            <w:drawing>
              <wp:anchor distT="327025" distB="0" distL="0" distR="0" simplePos="0" relativeHeight="125829493" behindDoc="0" locked="0" layoutInCell="1" allowOverlap="1">
                <wp:simplePos x="0" y="0"/>
                <wp:positionH relativeFrom="page">
                  <wp:posOffset>5081270</wp:posOffset>
                </wp:positionH>
                <wp:positionV relativeFrom="paragraph">
                  <wp:posOffset>327025</wp:posOffset>
                </wp:positionV>
                <wp:extent cx="487680" cy="152400"/>
                <wp:wrapTopAndBottom/>
                <wp:docPr id="138" name="Shape 138"/>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53" w:name="bookmark753"/>
                            <w:bookmarkStart w:id="754" w:name="bookmark754"/>
                            <w:bookmarkStart w:id="755" w:name="bookmark755"/>
                            <w:r>
                              <w:rPr>
                                <w:color w:val="000000"/>
                                <w:spacing w:val="0"/>
                                <w:w w:val="100"/>
                                <w:position w:val="0"/>
                              </w:rPr>
                              <w:t>收入总额</w:t>
                            </w:r>
                            <w:bookmarkEnd w:id="753"/>
                            <w:bookmarkEnd w:id="754"/>
                            <w:bookmarkEnd w:id="755"/>
                          </w:p>
                        </w:txbxContent>
                      </wps:txbx>
                      <wps:bodyPr wrap="none" lIns="0" tIns="0" rIns="0" bIns="0">
                        <a:noAutoFit/>
                      </wps:bodyPr>
                    </wps:wsp>
                  </a:graphicData>
                </a:graphic>
              </wp:anchor>
            </w:drawing>
          </mc:Choice>
          <mc:Fallback>
            <w:pict>
              <v:shape id="_x0000_s1164" type="#_x0000_t202" style="position:absolute;margin-left:400.10000000000002pt;margin-top:25.75pt;width:38.399999999999999pt;height:12.pt;z-index:-125829260;mso-wrap-distance-left:0;mso-wrap-distance-top:25.75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53" w:name="bookmark753"/>
                      <w:bookmarkStart w:id="754" w:name="bookmark754"/>
                      <w:bookmarkStart w:id="755" w:name="bookmark755"/>
                      <w:r>
                        <w:rPr>
                          <w:color w:val="000000"/>
                          <w:spacing w:val="0"/>
                          <w:w w:val="100"/>
                          <w:position w:val="0"/>
                        </w:rPr>
                        <w:t>收入总额</w:t>
                      </w:r>
                      <w:bookmarkEnd w:id="753"/>
                      <w:bookmarkEnd w:id="754"/>
                      <w:bookmarkEnd w:id="755"/>
                    </w:p>
                  </w:txbxContent>
                </v:textbox>
                <w10:wrap type="topAndBottom" anchorx="page"/>
              </v:shape>
            </w:pict>
          </mc:Fallback>
        </mc:AlternateConten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11900" w:h="16840"/>
          <w:pgMar w:top="1546" w:right="0" w:bottom="1546" w:left="0" w:header="0" w:footer="3" w:gutter="0"/>
          <w:cols w:space="720"/>
          <w:noEndnote/>
          <w:rtlGutter w:val="0"/>
          <w:docGrid w:linePitch="360"/>
        </w:sectPr>
      </w:pPr>
    </w:p>
    <w:p>
      <w:pPr>
        <w:pStyle w:val="Style26"/>
        <w:keepNext w:val="0"/>
        <w:keepLines w:val="0"/>
        <w:widowControl w:val="0"/>
        <w:shd w:val="clear" w:color="auto" w:fill="auto"/>
        <w:bidi w:val="0"/>
        <w:spacing w:before="0" w:after="600" w:line="240" w:lineRule="auto"/>
        <w:ind w:left="0" w:right="0" w:firstLine="140"/>
        <w:jc w:val="left"/>
      </w:pPr>
      <w:r>
        <w:rPr>
          <w:color w:val="000000"/>
          <w:spacing w:val="0"/>
          <w:w w:val="100"/>
          <w:position w:val="0"/>
        </w:rPr>
        <w:t>一、对合营企业投资</w:t>
      </w:r>
    </w:p>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二、对联营企业投资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江苏凤凰天舟新媒体发展</w:t>
      </w:r>
    </w:p>
    <w:p>
      <w:pPr>
        <w:pStyle w:val="Style84"/>
        <w:keepNext w:val="0"/>
        <w:keepLines w:val="0"/>
        <w:widowControl w:val="0"/>
        <w:shd w:val="clear" w:color="auto" w:fill="auto"/>
        <w:tabs>
          <w:tab w:pos="3853" w:val="left"/>
          <w:tab w:pos="5125" w:val="left"/>
          <w:tab w:pos="6349" w:val="left"/>
          <w:tab w:pos="7611" w:val="left"/>
        </w:tabs>
        <w:bidi w:val="0"/>
        <w:spacing w:before="0" w:after="180" w:line="204" w:lineRule="auto"/>
        <w:ind w:left="2480" w:right="0" w:firstLine="0"/>
        <w:jc w:val="left"/>
        <w:sectPr>
          <w:footnotePr>
            <w:pos w:val="pageBottom"/>
            <w:numFmt w:val="decimal"/>
            <w:numRestart w:val="continuous"/>
          </w:footnotePr>
          <w:type w:val="continuous"/>
          <w:pgSz w:w="11900" w:h="16840"/>
          <w:pgMar w:top="1546" w:right="1656" w:bottom="1546" w:left="1656" w:header="0" w:footer="3" w:gutter="0"/>
          <w:cols w:space="720"/>
          <w:noEndnote/>
          <w:rtlGutter w:val="0"/>
          <w:docGrid w:linePitch="360"/>
        </w:sectPr>
      </w:pPr>
      <w:r>
        <mc:AlternateContent>
          <mc:Choice Requires="wps">
            <w:drawing>
              <wp:anchor distT="0" distB="0" distL="114300" distR="114300" simplePos="0" relativeHeight="125829495" behindDoc="0" locked="0" layoutInCell="1" allowOverlap="1">
                <wp:simplePos x="0" y="0"/>
                <wp:positionH relativeFrom="page">
                  <wp:posOffset>1140460</wp:posOffset>
                </wp:positionH>
                <wp:positionV relativeFrom="paragraph">
                  <wp:posOffset>101600</wp:posOffset>
                </wp:positionV>
                <wp:extent cx="709930" cy="143510"/>
                <wp:wrapSquare wrapText="right"/>
                <wp:docPr id="140" name="Shape 140"/>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xbxContent>
                      </wps:txbx>
                      <wps:bodyPr wrap="none" lIns="0" tIns="0" rIns="0" bIns="0">
                        <a:noAutoFit/>
                      </wps:bodyPr>
                    </wps:wsp>
                  </a:graphicData>
                </a:graphic>
              </wp:anchor>
            </w:drawing>
          </mc:Choice>
          <mc:Fallback>
            <w:pict>
              <v:shape id="_x0000_s1166" type="#_x0000_t202" style="position:absolute;margin-left:89.799999999999997pt;margin-top:8.pt;width:55.899999999999999pt;height:11.300000000000001pt;z-index:-125829258;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xbxContent>
                </v:textbox>
                <w10:wrap type="square" side="right" anchorx="page"/>
              </v:shape>
            </w:pict>
          </mc:Fallback>
        </mc:AlternateContent>
      </w:r>
      <w:r>
        <w:rPr>
          <w:color w:val="000000"/>
          <w:spacing w:val="0"/>
          <w:w w:val="100"/>
          <w:position w:val="0"/>
        </w:rPr>
        <w:t>52,728,411.11</w:t>
        <w:tab/>
        <w:t>41,350,982.33</w:t>
        <w:tab/>
        <w:t>11,377,428.78</w:t>
        <w:tab/>
        <w:t>28,746,765.78</w:t>
        <w:tab/>
        <w:t>370,980.83</w:t>
      </w:r>
    </w:p>
    <w:p>
      <w:pPr>
        <w:pStyle w:val="Style76"/>
        <w:keepNext/>
        <w:keepLines/>
        <w:widowControl w:val="0"/>
        <w:shd w:val="clear" w:color="auto" w:fill="auto"/>
        <w:bidi w:val="0"/>
        <w:spacing w:before="0" w:after="460" w:line="240" w:lineRule="auto"/>
        <w:ind w:left="0" w:right="0" w:firstLine="0"/>
        <w:jc w:val="left"/>
      </w:pPr>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长期股权投资</w:t>
      </w:r>
      <w:bookmarkEnd w:id="756"/>
      <w:bookmarkEnd w:id="757"/>
      <w:bookmarkEnd w:id="758"/>
    </w:p>
    <w:p>
      <w:pPr>
        <w:pStyle w:val="Style26"/>
        <w:keepNext w:val="0"/>
        <w:keepLines w:val="0"/>
        <w:widowControl w:val="0"/>
        <w:shd w:val="clear" w:color="auto" w:fill="auto"/>
        <w:bidi w:val="0"/>
        <w:spacing w:before="0" w:after="180" w:line="240" w:lineRule="auto"/>
        <w:ind w:left="0" w:right="0" w:firstLine="48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）按明细列示</w:t>
      </w:r>
    </w:p>
    <w:tbl>
      <w:tblPr>
        <w:tblOverlap w:val="never"/>
        <w:jc w:val="center"/>
        <w:tblLayout w:type="fixed"/>
      </w:tblPr>
      <w:tblGrid>
        <w:gridCol w:w="2112"/>
        <w:gridCol w:w="6475"/>
      </w:tblGrid>
      <w:tr>
        <w:trPr>
          <w:trHeight w:val="73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核算</w:t>
            </w:r>
          </w:p>
          <w:p>
            <w:pPr>
              <w:pStyle w:val="Style20"/>
              <w:keepNext w:val="0"/>
              <w:keepLines w:val="0"/>
              <w:widowControl w:val="0"/>
              <w:shd w:val="clear" w:color="auto" w:fill="auto"/>
              <w:tabs>
                <w:tab w:pos="1946" w:val="left"/>
                <w:tab w:pos="3046" w:val="left"/>
                <w:tab w:pos="4231" w:val="left"/>
                <w:tab w:pos="5340" w:val="left"/>
              </w:tabs>
              <w:bidi w:val="0"/>
              <w:spacing w:before="0" w:after="0" w:line="240" w:lineRule="auto"/>
              <w:ind w:left="0" w:right="0" w:firstLine="660"/>
              <w:jc w:val="left"/>
            </w:pPr>
            <w:r>
              <w:rPr>
                <w:b/>
                <w:bCs/>
                <w:color w:val="000000"/>
                <w:spacing w:val="0"/>
                <w:w w:val="100"/>
                <w:position w:val="0"/>
              </w:rPr>
              <w:t>投资成本</w:t>
              <w:tab/>
              <w:t>期初余额</w:t>
              <w:tab/>
              <w:t>本期增加</w:t>
              <w:tab/>
              <w:t>本期减少</w:t>
              <w:tab/>
              <w:t>期末余额</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方法</w:t>
            </w:r>
          </w:p>
        </w:tc>
      </w:tr>
      <w:tr>
        <w:trPr>
          <w:trHeight w:val="78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江苏凤凰天舟新媒体发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展有限责任公司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p>
            <w:pPr>
              <w:pStyle w:val="Style20"/>
              <w:keepNext w:val="0"/>
              <w:keepLines w:val="0"/>
              <w:widowControl w:val="0"/>
              <w:shd w:val="clear" w:color="auto" w:fill="auto"/>
              <w:tabs>
                <w:tab w:pos="1944" w:val="left"/>
                <w:tab w:pos="3264" w:val="left"/>
                <w:tab w:pos="5429" w:val="left"/>
              </w:tabs>
              <w:bidi w:val="0"/>
              <w:spacing w:before="0" w:after="0" w:line="187"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4,900,000.00</w:t>
              <w:tab/>
              <w:t>6,064,562.17</w:t>
              <w:tab/>
              <w:t>486,516.41</w:t>
              <w:tab/>
              <w:t>6,551,078.58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r>
      <w:tr>
        <w:trPr>
          <w:trHeight w:val="677" w:hRule="exact"/>
        </w:trPr>
        <w:tc>
          <w:tcPr>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北京北舟文化传媒有限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p>
            <w:pPr>
              <w:pStyle w:val="Style20"/>
              <w:keepNext w:val="0"/>
              <w:keepLines w:val="0"/>
              <w:widowControl w:val="0"/>
              <w:shd w:val="clear" w:color="auto" w:fill="auto"/>
              <w:tabs>
                <w:tab w:pos="3088" w:val="left"/>
              </w:tabs>
              <w:bidi w:val="0"/>
              <w:spacing w:before="0" w:after="0" w:line="187"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29,400,000.00 29,462,039.19</w:t>
              <w:tab/>
              <w:t>-1,118,992.98 28,343,046.21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r>
      <w:tr>
        <w:trPr>
          <w:trHeight w:val="38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北洋出版传媒股份有限</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shd w:val="clear" w:color="auto" w:fill="FFFFFF"/>
            <w:vAlign w:val="top"/>
          </w:tcPr>
          <w:p>
            <w:pPr>
              <w:pStyle w:val="Style20"/>
              <w:keepNext w:val="0"/>
              <w:keepLines w:val="0"/>
              <w:widowControl w:val="0"/>
              <w:shd w:val="clear" w:color="auto" w:fill="auto"/>
              <w:tabs>
                <w:tab w:pos="2950" w:val="left"/>
                <w:tab w:pos="5244" w:val="left"/>
              </w:tabs>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104,122,673.75</w:t>
              <w:tab/>
              <w:t>104,122,673.75</w:t>
              <w:tab/>
              <w:t>104,122,673.75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r>
      <w:tr>
        <w:trPr>
          <w:trHeight w:val="557"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u w:val="single"/>
              </w:rPr>
              <w:t>138,422,673.75 35,526,601.36 103,490,197.18 28,343,046.21 110,673,752.33</w:t>
            </w:r>
          </w:p>
        </w:tc>
      </w:tr>
    </w:tbl>
    <w:p>
      <w:pPr>
        <w:widowControl w:val="0"/>
        <w:spacing w:after="179" w:line="1" w:lineRule="exact"/>
      </w:pPr>
    </w:p>
    <w:p>
      <w:pPr>
        <w:pStyle w:val="Style26"/>
        <w:keepNext w:val="0"/>
        <w:keepLines w:val="0"/>
        <w:widowControl w:val="0"/>
        <w:shd w:val="clear" w:color="auto" w:fill="auto"/>
        <w:bidi w:val="0"/>
        <w:spacing w:before="0" w:after="280" w:line="187" w:lineRule="exact"/>
        <w:ind w:left="0" w:right="0" w:firstLine="480"/>
        <w:jc w:val="left"/>
      </w:pPr>
      <w:r>
        <w:rPr>
          <w:color w:val="000000"/>
          <w:spacing w:val="0"/>
          <w:w w:val="100"/>
          <w:position w:val="0"/>
        </w:rPr>
        <w:t>接上表：</w:t>
      </w:r>
    </w:p>
    <w:p>
      <w:pPr>
        <w:pStyle w:val="Style76"/>
        <w:keepNext/>
        <w:keepLines/>
        <w:widowControl w:val="0"/>
        <w:shd w:val="clear" w:color="auto" w:fill="auto"/>
        <w:bidi w:val="0"/>
        <w:spacing w:before="0" w:after="0" w:line="187" w:lineRule="exact"/>
        <w:ind w:left="7620" w:right="0" w:hanging="7620"/>
        <w:jc w:val="left"/>
      </w:pPr>
      <w:bookmarkStart w:id="760" w:name="bookmark760"/>
      <w:bookmarkStart w:id="761" w:name="bookmark761"/>
      <w:bookmarkStart w:id="762" w:name="bookmark762"/>
      <w:r>
        <w:rPr>
          <w:color w:val="000000"/>
          <w:spacing w:val="0"/>
          <w:w w:val="100"/>
          <w:position w:val="0"/>
        </w:rPr>
        <w:t>在被投资单位的在被投资单位表在被投资单位的持股比例与减值准本期计提资 现金红利</w:t>
      </w:r>
      <w:bookmarkEnd w:id="760"/>
      <w:bookmarkEnd w:id="761"/>
      <w:bookmarkEnd w:id="762"/>
    </w:p>
    <w:p>
      <w:pPr>
        <w:pStyle w:val="Style76"/>
        <w:keepNext/>
        <w:keepLines/>
        <w:widowControl w:val="0"/>
        <w:pBdr>
          <w:bottom w:val="single" w:sz="4" w:space="0" w:color="auto"/>
        </w:pBdr>
        <w:shd w:val="clear" w:color="auto" w:fill="auto"/>
        <w:tabs>
          <w:tab w:pos="1478" w:val="left"/>
          <w:tab w:pos="2990" w:val="left"/>
          <w:tab w:pos="5400" w:val="left"/>
          <w:tab w:pos="6254" w:val="left"/>
        </w:tabs>
        <w:bidi w:val="0"/>
        <w:spacing w:before="0" w:after="180" w:line="187" w:lineRule="exact"/>
        <w:ind w:left="7620" w:right="0" w:hanging="7620"/>
        <w:jc w:val="left"/>
      </w:pPr>
      <w:bookmarkStart w:id="760" w:name="bookmark760"/>
      <w:bookmarkStart w:id="761" w:name="bookmark761"/>
      <w:bookmarkStart w:id="763" w:name="bookmark763"/>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表决权比例不一致的说明</w:t>
        <w:tab/>
        <w:t>备</w:t>
        <w:tab/>
        <w:t>产减值准备</w:t>
      </w:r>
      <w:bookmarkEnd w:id="760"/>
      <w:bookmarkEnd w:id="761"/>
      <w:bookmarkEnd w:id="763"/>
    </w:p>
    <w:p>
      <w:pPr>
        <w:pStyle w:val="Style31"/>
        <w:keepNext w:val="0"/>
        <w:keepLines w:val="0"/>
        <w:widowControl w:val="0"/>
        <w:shd w:val="clear" w:color="auto" w:fill="auto"/>
        <w:tabs>
          <w:tab w:pos="1478" w:val="left"/>
        </w:tabs>
        <w:bidi w:val="0"/>
        <w:spacing w:before="0" w:after="180" w:line="240" w:lineRule="auto"/>
        <w:ind w:left="0" w:right="0" w:firstLine="0"/>
        <w:jc w:val="left"/>
        <w:rPr>
          <w:sz w:val="18"/>
          <w:szCs w:val="18"/>
        </w:rPr>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49.00</w:t>
        <w:tab/>
        <w:t>49.00</w:t>
      </w:r>
    </w:p>
    <w:p>
      <w:pPr>
        <w:pStyle w:val="Style31"/>
        <w:keepNext w:val="0"/>
        <w:keepLines w:val="0"/>
        <w:widowControl w:val="0"/>
        <w:shd w:val="clear" w:color="auto" w:fill="auto"/>
        <w:tabs>
          <w:tab w:pos="1478" w:val="left"/>
        </w:tabs>
        <w:bidi w:val="0"/>
        <w:spacing w:before="0" w:after="18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49.00</w:t>
        <w:tab/>
        <w:t>49.00</w:t>
      </w:r>
    </w:p>
    <w:p>
      <w:pPr>
        <w:pStyle w:val="Style31"/>
        <w:keepNext w:val="0"/>
        <w:keepLines w:val="0"/>
        <w:widowControl w:val="0"/>
        <w:shd w:val="clear" w:color="auto" w:fill="auto"/>
        <w:tabs>
          <w:tab w:pos="1478" w:val="left"/>
        </w:tabs>
        <w:bidi w:val="0"/>
        <w:spacing w:before="0" w:after="28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2.22</w:t>
        <w:tab/>
        <w:t>2.22</w:t>
      </w:r>
      <w:r>
        <w:fldChar w:fldCharType="end"/>
      </w:r>
    </w:p>
    <w:p>
      <w:pPr>
        <w:pStyle w:val="Style26"/>
        <w:keepNext w:val="0"/>
        <w:keepLines w:val="0"/>
        <w:widowControl w:val="0"/>
        <w:shd w:val="clear" w:color="auto" w:fill="auto"/>
        <w:bidi w:val="0"/>
        <w:spacing w:before="0" w:after="280" w:line="360" w:lineRule="exact"/>
        <w:ind w:left="0" w:right="0" w:firstLine="4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）长期股权投资期末较期初增加了</w:t>
      </w:r>
      <w:r>
        <w:rPr>
          <w:rFonts w:ascii="Times New Roman" w:eastAsia="Times New Roman" w:hAnsi="Times New Roman" w:cs="Times New Roman"/>
          <w:color w:val="000000"/>
          <w:spacing w:val="0"/>
          <w:w w:val="100"/>
          <w:position w:val="0"/>
          <w:sz w:val="18"/>
          <w:szCs w:val="18"/>
        </w:rPr>
        <w:t>7,514.7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万元，增长了</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倍，主要原因：①按权益法核算的参 股公司的投资收益减少。②本期新增对北洋出版传媒股份有限公司投资</w:t>
      </w:r>
      <w:r>
        <w:rPr>
          <w:rFonts w:ascii="Times New Roman" w:eastAsia="Times New Roman" w:hAnsi="Times New Roman" w:cs="Times New Roman"/>
          <w:color w:val="000000"/>
          <w:spacing w:val="0"/>
          <w:w w:val="100"/>
          <w:position w:val="0"/>
          <w:sz w:val="18"/>
          <w:szCs w:val="18"/>
        </w:rPr>
        <w:t>10,412.27</w:t>
      </w:r>
      <w:r>
        <w:rPr>
          <w:color w:val="000000"/>
          <w:spacing w:val="0"/>
          <w:w w:val="100"/>
          <w:position w:val="0"/>
        </w:rPr>
        <w:t>万元；③本期转让参股公 司北京北舟文化传媒有限公司股权</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,834.3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6"/>
        <w:keepNext w:val="0"/>
        <w:keepLines w:val="0"/>
        <w:widowControl w:val="0"/>
        <w:shd w:val="clear" w:color="auto" w:fill="auto"/>
        <w:tabs>
          <w:tab w:pos="766" w:val="left"/>
        </w:tabs>
        <w:bidi w:val="0"/>
        <w:spacing w:before="0" w:after="180" w:line="360" w:lineRule="exact"/>
        <w:ind w:left="0" w:right="0" w:firstLine="480"/>
        <w:jc w:val="both"/>
      </w:pPr>
      <w:bookmarkStart w:id="765" w:name="bookmark765"/>
      <w:r>
        <w:rPr>
          <w:rFonts w:ascii="Times New Roman" w:eastAsia="Times New Roman" w:hAnsi="Times New Roman" w:cs="Times New Roman"/>
          <w:color w:val="000000"/>
          <w:spacing w:val="0"/>
          <w:w w:val="100"/>
          <w:position w:val="0"/>
          <w:sz w:val="18"/>
          <w:szCs w:val="18"/>
        </w:rPr>
        <w:t>（</w:t>
      </w:r>
      <w:bookmarkEnd w:id="765"/>
      <w:r>
        <w:rPr>
          <w:rFonts w:ascii="Times New Roman" w:eastAsia="Times New Roman" w:hAnsi="Times New Roman" w:cs="Times New Roman"/>
          <w:color w:val="000000"/>
          <w:spacing w:val="0"/>
          <w:w w:val="100"/>
          <w:position w:val="0"/>
          <w:sz w:val="18"/>
          <w:szCs w:val="18"/>
        </w:rPr>
        <w:t>3）</w:t>
        <w:tab/>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日公司与北洋传媒签订《增资扩股协议》，公司认购北洋传媒新增股本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万股，认 购价格为</w:t>
      </w:r>
      <w:r>
        <w:rPr>
          <w:rFonts w:ascii="Times New Roman" w:eastAsia="Times New Roman" w:hAnsi="Times New Roman" w:cs="Times New Roman"/>
          <w:color w:val="000000"/>
          <w:spacing w:val="0"/>
          <w:w w:val="100"/>
          <w:position w:val="0"/>
          <w:sz w:val="18"/>
          <w:szCs w:val="18"/>
        </w:rPr>
        <w:t>2.603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股，认缴股款</w:t>
      </w:r>
      <w:r>
        <w:rPr>
          <w:rFonts w:ascii="Times New Roman" w:eastAsia="Times New Roman" w:hAnsi="Times New Roman" w:cs="Times New Roman"/>
          <w:color w:val="000000"/>
          <w:spacing w:val="0"/>
          <w:w w:val="100"/>
          <w:position w:val="0"/>
          <w:sz w:val="18"/>
          <w:szCs w:val="18"/>
        </w:rPr>
        <w:t>10,412.27</w:t>
      </w:r>
      <w:r>
        <w:rPr>
          <w:color w:val="000000"/>
          <w:spacing w:val="0"/>
          <w:w w:val="100"/>
          <w:position w:val="0"/>
        </w:rPr>
        <w:t>万元，持有北洋传媒股份比例为</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w:t>
      </w:r>
    </w:p>
    <w:p>
      <w:pPr>
        <w:pStyle w:val="Style26"/>
        <w:keepNext w:val="0"/>
        <w:keepLines w:val="0"/>
        <w:widowControl w:val="0"/>
        <w:shd w:val="clear" w:color="auto" w:fill="auto"/>
        <w:tabs>
          <w:tab w:pos="757" w:val="left"/>
        </w:tabs>
        <w:bidi w:val="0"/>
        <w:spacing w:before="0" w:after="280" w:line="365" w:lineRule="exact"/>
        <w:ind w:left="0" w:right="0" w:firstLine="480"/>
        <w:jc w:val="both"/>
      </w:pPr>
      <w:bookmarkStart w:id="766" w:name="bookmark766"/>
      <w:r>
        <w:rPr>
          <w:rFonts w:ascii="Times New Roman" w:eastAsia="Times New Roman" w:hAnsi="Times New Roman" w:cs="Times New Roman"/>
          <w:color w:val="000000"/>
          <w:spacing w:val="0"/>
          <w:w w:val="100"/>
          <w:position w:val="0"/>
          <w:sz w:val="18"/>
          <w:szCs w:val="18"/>
        </w:rPr>
        <w:t>（</w:t>
      </w:r>
      <w:bookmarkEnd w:id="766"/>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本期确认江苏凤凰天舟新媒体发展有限责任公司（以下简称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凤凰天舟公司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）的投资收益与按持股 比例及凤凰天舟公司本期净利润计算出的金额的差异，系对向凤凰天舟公司采购商品形成的未实现内部交 易损益进行了抵销。</w:t>
      </w:r>
    </w:p>
    <w:p>
      <w:pPr>
        <w:pStyle w:val="Style76"/>
        <w:keepNext/>
        <w:keepLines/>
        <w:widowControl w:val="0"/>
        <w:shd w:val="clear" w:color="auto" w:fill="auto"/>
        <w:bidi w:val="0"/>
        <w:spacing w:before="0" w:after="180" w:line="418" w:lineRule="auto"/>
        <w:ind w:left="0" w:right="0" w:firstLine="0"/>
        <w:jc w:val="left"/>
      </w:pPr>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固定资产</w:t>
      </w:r>
      <w:bookmarkEnd w:id="767"/>
      <w:bookmarkEnd w:id="768"/>
      <w:bookmarkEnd w:id="769"/>
    </w:p>
    <w:p>
      <w:pPr>
        <w:pStyle w:val="Style26"/>
        <w:keepNext w:val="0"/>
        <w:keepLines w:val="0"/>
        <w:widowControl w:val="0"/>
        <w:shd w:val="clear" w:color="auto" w:fill="auto"/>
        <w:bidi w:val="0"/>
        <w:spacing w:before="0" w:after="280" w:line="360" w:lineRule="exact"/>
        <w:ind w:left="0" w:right="0" w:firstLine="4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）固定资产情况</w:t>
      </w:r>
    </w:p>
    <w:tbl>
      <w:tblPr>
        <w:tblOverlap w:val="never"/>
        <w:jc w:val="center"/>
        <w:tblLayout w:type="fixed"/>
      </w:tblPr>
      <w:tblGrid>
        <w:gridCol w:w="2112"/>
        <w:gridCol w:w="6475"/>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tabs>
                <w:tab w:pos="1761" w:val="left"/>
                <w:tab w:pos="3978" w:val="left"/>
                <w:tab w:pos="5207" w:val="left"/>
              </w:tabs>
              <w:bidi w:val="0"/>
              <w:spacing w:before="0" w:after="0" w:line="240" w:lineRule="auto"/>
              <w:ind w:left="0" w:right="0" w:firstLine="340"/>
              <w:jc w:val="left"/>
            </w:pPr>
            <w:r>
              <w:rPr>
                <w:b/>
                <w:bCs/>
                <w:color w:val="000000"/>
                <w:spacing w:val="0"/>
                <w:w w:val="100"/>
                <w:position w:val="0"/>
              </w:rPr>
              <w:t>期初余额</w:t>
              <w:tab/>
              <w:t>本期增加</w:t>
              <w:tab/>
              <w:t>本期减少</w:t>
              <w:tab/>
              <w:t>期末余额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tcBorders>
            <w:shd w:val="clear" w:color="auto" w:fill="FFFFFF"/>
            <w:vAlign w:val="center"/>
          </w:tcPr>
          <w:p>
            <w:pPr>
              <w:pStyle w:val="Style20"/>
              <w:keepNext w:val="0"/>
              <w:keepLines w:val="0"/>
              <w:widowControl w:val="0"/>
              <w:shd w:val="clear" w:color="auto" w:fill="auto"/>
              <w:tabs>
                <w:tab w:pos="2374" w:val="left"/>
                <w:tab w:pos="4049" w:val="left"/>
                <w:tab w:pos="5292" w:val="left"/>
              </w:tabs>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u w:val="single"/>
              </w:rPr>
              <w:t>55,190,709.53</w:t>
              <w:tab/>
              <w:t>1,807,374.49</w:t>
              <w:tab/>
              <w:t>6,947,029.88</w:t>
              <w:tab/>
              <w:t>50,051,054.14</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c>
        <w:tc>
          <w:tcPr>
            <w:tcBorders/>
            <w:shd w:val="clear" w:color="auto" w:fill="FFFFFF"/>
            <w:vAlign w:val="center"/>
          </w:tcPr>
          <w:p>
            <w:pPr>
              <w:pStyle w:val="Style20"/>
              <w:keepNext w:val="0"/>
              <w:keepLines w:val="0"/>
              <w:widowControl w:val="0"/>
              <w:shd w:val="clear" w:color="auto" w:fill="auto"/>
              <w:tabs>
                <w:tab w:pos="2508" w:val="left"/>
                <w:tab w:pos="4063" w:val="left"/>
                <w:tab w:pos="5292" w:val="left"/>
              </w:tabs>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44,934,307.33</w:t>
              <w:tab/>
              <w:t>922,065.00</w:t>
              <w:tab/>
              <w:t>5,757,819.46</w:t>
              <w:tab/>
              <w:t>40,098,552.87</w:t>
            </w:r>
          </w:p>
        </w:tc>
      </w:tr>
      <w:tr>
        <w:trPr>
          <w:trHeight w:val="595"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机器设备</w:t>
            </w:r>
          </w:p>
        </w:tc>
        <w:tc>
          <w:tcPr>
            <w:tcBorders/>
            <w:shd w:val="clear" w:color="auto" w:fill="FFFFFF"/>
            <w:vAlign w:val="bottom"/>
          </w:tcPr>
          <w:p>
            <w:pPr>
              <w:pStyle w:val="Style20"/>
              <w:keepNext w:val="0"/>
              <w:keepLines w:val="0"/>
              <w:widowControl w:val="0"/>
              <w:shd w:val="clear" w:color="auto" w:fill="auto"/>
              <w:tabs>
                <w:tab w:pos="5592" w:val="left"/>
              </w:tabs>
              <w:bidi w:val="0"/>
              <w:spacing w:before="0" w:after="10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12,800.00</w:t>
              <w:tab/>
              <w:t>12,800.00</w:t>
            </w:r>
          </w:p>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r>
    </w:tbl>
    <w:p>
      <w:pPr>
        <w:sectPr>
          <w:headerReference w:type="default" r:id="rId17"/>
          <w:footerReference w:type="default" r:id="rId18"/>
          <w:footnotePr>
            <w:pos w:val="pageBottom"/>
            <w:numFmt w:val="decimal"/>
            <w:numRestart w:val="continuous"/>
          </w:footnotePr>
          <w:pgSz w:w="11900" w:h="16840"/>
          <w:pgMar w:top="1479" w:right="1656" w:bottom="1297" w:left="1656" w:header="0" w:footer="869" w:gutter="0"/>
          <w:cols w:space="720"/>
          <w:noEndnote/>
          <w:rtlGutter w:val="0"/>
          <w:docGrid w:linePitch="360"/>
        </w:sectPr>
      </w:pPr>
    </w:p>
    <w:tbl>
      <w:tblPr>
        <w:tblOverlap w:val="never"/>
        <w:jc w:val="center"/>
        <w:tblLayout w:type="fixed"/>
      </w:tblPr>
      <w:tblGrid>
        <w:gridCol w:w="2299"/>
        <w:gridCol w:w="1450"/>
        <w:gridCol w:w="2198"/>
        <w:gridCol w:w="1229"/>
        <w:gridCol w:w="1301"/>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运输设备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6,921,849.51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506,557.64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7,428,407.15</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电子设备及其他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3,321,752.69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378,751.85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1,189,210.42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2,511,294.12</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本期新增本期计提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9,964,677.06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3,192,022.98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1,320,580.03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11,836,120.01</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4,447,641.50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1,732,549.65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1,023,932.35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5,156,258.80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3,254.15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8,039.42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运输设备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4,317,016.10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916,900.98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5,233,917.08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电子设备及其他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1,196,765.31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537,787.08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296,647.68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1,437,904.71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三、固定资产减值准备合计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四、固定资产账面价值合计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45,226,032.47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38,214,934.13</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40,486,665.83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34,942,294.07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9,545.85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4,760.58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运输设备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2,604,833.41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2,194,490.07</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电子设备及其他</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2,124,987.38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1,073,389.41</w:t>
            </w:r>
          </w:p>
        </w:tc>
      </w:tr>
    </w:tbl>
    <w:p>
      <w:pPr>
        <w:widowControl w:val="0"/>
        <w:spacing w:after="439" w:line="1" w:lineRule="exact"/>
      </w:pPr>
    </w:p>
    <w:p>
      <w:pPr>
        <w:pStyle w:val="Style26"/>
        <w:keepNext w:val="0"/>
        <w:keepLines w:val="0"/>
        <w:widowControl w:val="0"/>
        <w:numPr>
          <w:ilvl w:val="0"/>
          <w:numId w:val="53"/>
        </w:numPr>
        <w:shd w:val="clear" w:color="auto" w:fill="auto"/>
        <w:bidi w:val="0"/>
        <w:spacing w:before="0" w:after="0" w:line="240" w:lineRule="auto"/>
        <w:ind w:left="0" w:right="0" w:firstLine="600"/>
        <w:jc w:val="left"/>
      </w:pPr>
      <w:bookmarkStart w:id="777" w:name="bookmark777"/>
      <w:bookmarkEnd w:id="777"/>
      <w:r>
        <w:rPr>
          <w:color w:val="000000"/>
          <w:spacing w:val="0"/>
          <w:w w:val="100"/>
          <w:position w:val="0"/>
        </w:rPr>
        <w:t>经营租赁租出的固定资产情况</w:t>
      </w:r>
    </w:p>
    <w:p>
      <w:pPr>
        <w:widowControl w:val="0"/>
        <w:spacing w:line="1" w:lineRule="exact"/>
        <w:sectPr>
          <w:headerReference w:type="default" r:id="rId19"/>
          <w:footerReference w:type="default" r:id="rId20"/>
          <w:footnotePr>
            <w:pos w:val="pageBottom"/>
            <w:numFmt w:val="decimal"/>
            <w:numRestart w:val="continuous"/>
          </w:footnotePr>
          <w:pgSz w:w="11900" w:h="16840"/>
          <w:pgMar w:top="1546" w:right="1656" w:bottom="1599" w:left="1656" w:header="0" w:footer="3" w:gutter="0"/>
          <w:cols w:space="720"/>
          <w:noEndnote/>
          <w:rtlGutter w:val="0"/>
          <w:docGrid w:linePitch="360"/>
        </w:sectPr>
      </w:pPr>
      <w:r>
        <mc:AlternateContent>
          <mc:Choice Requires="wps">
            <w:drawing>
              <wp:anchor distT="101600" distB="0" distL="0" distR="0" simplePos="0" relativeHeight="125829497" behindDoc="0" locked="0" layoutInCell="1" allowOverlap="1">
                <wp:simplePos x="0" y="0"/>
                <wp:positionH relativeFrom="page">
                  <wp:posOffset>2072640</wp:posOffset>
                </wp:positionH>
                <wp:positionV relativeFrom="paragraph">
                  <wp:posOffset>101600</wp:posOffset>
                </wp:positionV>
                <wp:extent cx="707390" cy="152400"/>
                <wp:wrapTopAndBottom/>
                <wp:docPr id="150" name="Shape 150"/>
                <a:graphic xmlns:a="http://schemas.openxmlformats.org/drawingml/2006/main">
                  <a:graphicData uri="http://schemas.microsoft.com/office/word/2010/wordprocessingShape">
                    <wps:wsp>
                      <wps:cNvSpPr txBox="1"/>
                      <wps:spPr>
                        <a:xfrm>
                          <a:ext cx="70739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71" w:name="bookmark771"/>
                            <w:bookmarkStart w:id="772" w:name="bookmark772"/>
                            <w:bookmarkStart w:id="773" w:name="bookmark773"/>
                            <w:r>
                              <w:rPr>
                                <w:color w:val="000000"/>
                                <w:spacing w:val="0"/>
                                <w:w w:val="100"/>
                                <w:position w:val="0"/>
                              </w:rPr>
                              <w:t>固定资产类别</w:t>
                            </w:r>
                            <w:bookmarkEnd w:id="771"/>
                            <w:bookmarkEnd w:id="772"/>
                            <w:bookmarkEnd w:id="773"/>
                          </w:p>
                        </w:txbxContent>
                      </wps:txbx>
                      <wps:bodyPr wrap="none" lIns="0" tIns="0" rIns="0" bIns="0">
                        <a:noAutoFit/>
                      </wps:bodyPr>
                    </wps:wsp>
                  </a:graphicData>
                </a:graphic>
              </wp:anchor>
            </w:drawing>
          </mc:Choice>
          <mc:Fallback>
            <w:pict>
              <v:shape id="_x0000_s1176" type="#_x0000_t202" style="position:absolute;margin-left:163.20000000000002pt;margin-top:8.pt;width:55.700000000000003pt;height:12.pt;z-index:-125829256;mso-wrap-distance-left:0;mso-wrap-distance-top:8.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71" w:name="bookmark771"/>
                      <w:bookmarkStart w:id="772" w:name="bookmark772"/>
                      <w:bookmarkStart w:id="773" w:name="bookmark773"/>
                      <w:r>
                        <w:rPr>
                          <w:color w:val="000000"/>
                          <w:spacing w:val="0"/>
                          <w:w w:val="100"/>
                          <w:position w:val="0"/>
                        </w:rPr>
                        <w:t>固定资产类别</w:t>
                      </w:r>
                      <w:bookmarkEnd w:id="771"/>
                      <w:bookmarkEnd w:id="772"/>
                      <w:bookmarkEnd w:id="773"/>
                    </w:p>
                  </w:txbxContent>
                </v:textbox>
                <w10:wrap type="topAndBottom" anchorx="page"/>
              </v:shape>
            </w:pict>
          </mc:Fallback>
        </mc:AlternateContent>
      </w:r>
      <w:r>
        <mc:AlternateContent>
          <mc:Choice Requires="wps">
            <w:drawing>
              <wp:anchor distT="101600" distB="0" distL="0" distR="0" simplePos="0" relativeHeight="125829499" behindDoc="0" locked="0" layoutInCell="1" allowOverlap="1">
                <wp:simplePos x="0" y="0"/>
                <wp:positionH relativeFrom="page">
                  <wp:posOffset>3840480</wp:posOffset>
                </wp:positionH>
                <wp:positionV relativeFrom="paragraph">
                  <wp:posOffset>101600</wp:posOffset>
                </wp:positionV>
                <wp:extent cx="709930" cy="152400"/>
                <wp:wrapTopAndBottom/>
                <wp:docPr id="152" name="Shape 152"/>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774" w:name="bookmark774"/>
                            <w:bookmarkStart w:id="775" w:name="bookmark775"/>
                            <w:bookmarkStart w:id="776" w:name="bookmark776"/>
                            <w:r>
                              <w:rPr>
                                <w:color w:val="000000"/>
                                <w:spacing w:val="0"/>
                                <w:w w:val="100"/>
                                <w:position w:val="0"/>
                              </w:rPr>
                              <w:t>固定资产净值</w:t>
                            </w:r>
                            <w:bookmarkEnd w:id="774"/>
                            <w:bookmarkEnd w:id="775"/>
                            <w:bookmarkEnd w:id="776"/>
                          </w:p>
                        </w:txbxContent>
                      </wps:txbx>
                      <wps:bodyPr wrap="none" lIns="0" tIns="0" rIns="0" bIns="0">
                        <a:noAutoFit/>
                      </wps:bodyPr>
                    </wps:wsp>
                  </a:graphicData>
                </a:graphic>
              </wp:anchor>
            </w:drawing>
          </mc:Choice>
          <mc:Fallback>
            <w:pict>
              <v:shape id="_x0000_s1178" type="#_x0000_t202" style="position:absolute;margin-left:302.40000000000003pt;margin-top:8.pt;width:55.899999999999999pt;height:12.pt;z-index:-125829254;mso-wrap-distance-left:0;mso-wrap-distance-top:8.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774" w:name="bookmark774"/>
                      <w:bookmarkStart w:id="775" w:name="bookmark775"/>
                      <w:bookmarkStart w:id="776" w:name="bookmark776"/>
                      <w:r>
                        <w:rPr>
                          <w:color w:val="000000"/>
                          <w:spacing w:val="0"/>
                          <w:w w:val="100"/>
                          <w:position w:val="0"/>
                        </w:rPr>
                        <w:t>固定资产净值</w:t>
                      </w:r>
                      <w:bookmarkEnd w:id="774"/>
                      <w:bookmarkEnd w:id="775"/>
                      <w:bookmarkEnd w:id="776"/>
                    </w:p>
                  </w:txbxContent>
                </v:textbox>
                <w10:wrap type="topAndBottom" anchorx="page"/>
              </v:shape>
            </w:pict>
          </mc:Fallback>
        </mc:AlternateContent>
      </w: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1900" w:h="16840"/>
          <w:pgMar w:top="1139" w:right="0" w:bottom="1566" w:left="0" w:header="0" w:footer="3" w:gutter="0"/>
          <w:cols w:space="720"/>
          <w:noEndnote/>
          <w:rtlGutter w:val="0"/>
          <w:docGrid w:linePitch="360"/>
        </w:sectPr>
      </w:pPr>
    </w:p>
    <w:p>
      <w:pPr>
        <w:pStyle w:val="Style84"/>
        <w:keepNext w:val="0"/>
        <w:keepLines w:val="0"/>
        <w:widowControl w:val="0"/>
        <w:shd w:val="clear" w:color="auto" w:fill="auto"/>
        <w:bidi w:val="0"/>
        <w:spacing w:before="0" w:after="180" w:line="240" w:lineRule="auto"/>
        <w:ind w:left="2960" w:right="0" w:firstLine="0"/>
        <w:jc w:val="left"/>
      </w:pPr>
      <w:r>
        <mc:AlternateContent>
          <mc:Choice Requires="wps">
            <w:drawing>
              <wp:anchor distT="0" distB="0" distL="114300" distR="114300" simplePos="0" relativeHeight="125829501" behindDoc="0" locked="0" layoutInCell="1" allowOverlap="1">
                <wp:simplePos x="0" y="0"/>
                <wp:positionH relativeFrom="page">
                  <wp:posOffset>1127760</wp:posOffset>
                </wp:positionH>
                <wp:positionV relativeFrom="paragraph">
                  <wp:posOffset>12700</wp:posOffset>
                </wp:positionV>
                <wp:extent cx="713105" cy="149225"/>
                <wp:wrapSquare wrapText="right"/>
                <wp:docPr id="154" name="Shape 15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xbxContent>
                      </wps:txbx>
                      <wps:bodyPr wrap="none" lIns="0" tIns="0" rIns="0" bIns="0">
                        <a:noAutoFit/>
                      </wps:bodyPr>
                    </wps:wsp>
                  </a:graphicData>
                </a:graphic>
              </wp:anchor>
            </w:drawing>
          </mc:Choice>
          <mc:Fallback>
            <w:pict>
              <v:shape id="_x0000_s1180" type="#_x0000_t202" style="position:absolute;margin-left:88.799999999999997pt;margin-top:1.pt;width:56.149999999999999pt;height:11.75pt;z-index:-125829252;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xbxContent>
                </v:textbox>
                <w10:wrap type="square" side="right" anchorx="page"/>
              </v:shape>
            </w:pict>
          </mc:Fallback>
        </mc:AlternateContent>
      </w:r>
      <w:r>
        <w:rPr>
          <w:color w:val="000000"/>
          <w:spacing w:val="0"/>
          <w:w w:val="100"/>
          <w:position w:val="0"/>
        </w:rPr>
        <w:t>881,342.58</w:t>
      </w:r>
    </w:p>
    <w:p>
      <w:pPr>
        <w:pStyle w:val="Style84"/>
        <w:keepNext w:val="0"/>
        <w:keepLines w:val="0"/>
        <w:widowControl w:val="0"/>
        <w:shd w:val="clear" w:color="auto" w:fill="auto"/>
        <w:bidi w:val="0"/>
        <w:spacing w:before="0" w:after="460" w:line="240" w:lineRule="auto"/>
        <w:ind w:left="4400" w:right="0" w:firstLine="0"/>
        <w:jc w:val="left"/>
      </w:pPr>
      <w:r>
        <w:rPr>
          <w:color w:val="000000"/>
          <w:spacing w:val="0"/>
          <w:w w:val="100"/>
          <w:position w:val="0"/>
          <w:u w:val="single"/>
        </w:rPr>
        <w:t>881,342.58</w:t>
      </w:r>
    </w:p>
    <w:p>
      <w:pPr>
        <w:pStyle w:val="Style26"/>
        <w:keepNext w:val="0"/>
        <w:keepLines w:val="0"/>
        <w:widowControl w:val="0"/>
        <w:numPr>
          <w:ilvl w:val="0"/>
          <w:numId w:val="53"/>
        </w:numPr>
        <w:shd w:val="clear" w:color="auto" w:fill="auto"/>
        <w:bidi w:val="0"/>
        <w:spacing w:before="0" w:after="280" w:line="240" w:lineRule="auto"/>
        <w:ind w:left="0" w:right="0" w:firstLine="600"/>
        <w:jc w:val="left"/>
      </w:pPr>
      <w:bookmarkStart w:id="778" w:name="bookmark778"/>
      <w:bookmarkEnd w:id="778"/>
      <w:r>
        <w:rPr>
          <w:color w:val="000000"/>
          <w:spacing w:val="0"/>
          <w:w w:val="100"/>
          <w:position w:val="0"/>
        </w:rPr>
        <w:t>未办妥产权证书的固定资产情况</w:t>
      </w:r>
    </w:p>
    <w:p>
      <w:pPr>
        <w:pStyle w:val="Style39"/>
        <w:keepNext w:val="0"/>
        <w:keepLines w:val="0"/>
        <w:widowControl w:val="0"/>
        <w:shd w:val="clear" w:color="auto" w:fill="auto"/>
        <w:tabs>
          <w:tab w:pos="4594" w:val="left"/>
          <w:tab w:pos="6566" w:val="left"/>
        </w:tabs>
        <w:bidi w:val="0"/>
        <w:spacing w:before="0" w:after="0" w:line="240" w:lineRule="auto"/>
        <w:ind w:left="1920" w:right="0" w:firstLine="0"/>
        <w:jc w:val="left"/>
      </w:pPr>
      <w:r>
        <w:rPr>
          <w:b/>
          <w:bCs/>
          <w:color w:val="000000"/>
          <w:spacing w:val="0"/>
          <w:w w:val="100"/>
          <w:position w:val="0"/>
        </w:rPr>
        <w:t>项目</w:t>
        <w:tab/>
        <w:t>未办妥产权证书原因</w:t>
        <w:tab/>
        <w:t>预计办结产权证书时间</w:t>
      </w:r>
    </w:p>
    <w:tbl>
      <w:tblPr>
        <w:tblOverlap w:val="never"/>
        <w:jc w:val="center"/>
        <w:tblLayout w:type="fixed"/>
      </w:tblPr>
      <w:tblGrid>
        <w:gridCol w:w="2261"/>
        <w:gridCol w:w="2141"/>
        <w:gridCol w:w="1440"/>
        <w:gridCol w:w="1358"/>
        <w:gridCol w:w="1387"/>
      </w:tblGrid>
      <w:tr>
        <w:trPr>
          <w:trHeight w:val="1306"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常德中德房产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郴州市北湖区五岭大道</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号新花园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室房屋</w:t>
            </w:r>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无形资产</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正在办理</w:t>
            </w:r>
          </w:p>
          <w:p>
            <w:pPr>
              <w:pStyle w:val="Style20"/>
              <w:keepNext w:val="0"/>
              <w:keepLines w:val="0"/>
              <w:widowControl w:val="0"/>
              <w:shd w:val="clear" w:color="auto" w:fill="auto"/>
              <w:bidi w:val="0"/>
              <w:spacing w:before="0" w:after="820" w:line="240" w:lineRule="auto"/>
              <w:ind w:left="0" w:right="0" w:firstLine="0"/>
              <w:jc w:val="left"/>
            </w:pPr>
            <w:r>
              <w:rPr>
                <w:color w:val="000000"/>
                <w:spacing w:val="0"/>
                <w:w w:val="100"/>
                <w:position w:val="0"/>
              </w:rPr>
              <w:t>正在办理</w:t>
            </w:r>
          </w:p>
          <w:p>
            <w:pPr>
              <w:pStyle w:val="Style20"/>
              <w:keepNext w:val="0"/>
              <w:keepLines w:val="0"/>
              <w:widowControl w:val="0"/>
              <w:shd w:val="clear" w:color="auto" w:fill="auto"/>
              <w:bidi w:val="0"/>
              <w:spacing w:before="0" w:after="500" w:line="240" w:lineRule="auto"/>
              <w:ind w:left="0" w:right="0" w:firstLine="180"/>
              <w:jc w:val="left"/>
            </w:pPr>
            <w:r>
              <w:rPr>
                <w:b/>
                <w:bCs/>
                <w:color w:val="000000"/>
                <w:spacing w:val="0"/>
                <w:w w:val="100"/>
                <w:position w:val="0"/>
              </w:rPr>
              <w:t>本期增加</w:t>
            </w:r>
          </w:p>
        </w:tc>
        <w:tc>
          <w:tcPr>
            <w:gridSpan w:val="2"/>
            <w:tcBorders>
              <w:top w:val="single" w:sz="4"/>
            </w:tcBorders>
            <w:shd w:val="clear" w:color="auto" w:fill="FFFFFF"/>
            <w:vAlign w:val="top"/>
          </w:tcPr>
          <w:p>
            <w:pPr>
              <w:pStyle w:val="Style20"/>
              <w:keepNext w:val="0"/>
              <w:keepLines w:val="0"/>
              <w:widowControl w:val="0"/>
              <w:shd w:val="clear" w:color="auto" w:fill="auto"/>
              <w:bidi w:val="0"/>
              <w:spacing w:before="120" w:after="180" w:line="240" w:lineRule="auto"/>
              <w:ind w:left="0" w:right="0" w:firstLine="7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年年底前</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52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期初余额</w:t>
            </w:r>
          </w:p>
        </w:tc>
        <w:tc>
          <w:tcPr>
            <w:vMerge/>
            <w:tcBorders/>
            <w:shd w:val="clear" w:color="auto" w:fill="FFFFFF"/>
            <w:vAlign w:val="center"/>
          </w:tcPr>
          <w:p>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3,412,385.89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4,018,161.11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4,018,500.00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u w:val="single"/>
              </w:rPr>
              <w:t>3,412,047.00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发行权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1,577,800.00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1,577,800.00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代理权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商标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278,300.00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291,350.00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著作权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57,700.00</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财务软件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998,585.89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5,111.11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985,197.00</w:t>
            </w:r>
          </w:p>
        </w:tc>
      </w:tr>
    </w:tbl>
    <w:p>
      <w:pPr>
        <w:pStyle w:val="Style39"/>
        <w:keepNext w:val="0"/>
        <w:keepLines w:val="0"/>
        <w:widowControl w:val="0"/>
        <w:shd w:val="clear" w:color="auto" w:fill="auto"/>
        <w:bidi w:val="0"/>
        <w:spacing w:before="0" w:after="0" w:line="240" w:lineRule="auto"/>
        <w:ind w:left="571" w:right="0" w:firstLine="0"/>
        <w:jc w:val="left"/>
      </w:pPr>
      <w:r>
        <w:rPr>
          <w:color w:val="000000"/>
          <w:spacing w:val="0"/>
          <w:w w:val="100"/>
          <w:position w:val="0"/>
        </w:rPr>
        <w:t>非专利技术</w:t>
      </w:r>
    </w:p>
    <w:p>
      <w:pPr>
        <w:pStyle w:val="Style39"/>
        <w:keepNext w:val="0"/>
        <w:keepLines w:val="0"/>
        <w:widowControl w:val="0"/>
        <w:shd w:val="clear" w:color="auto" w:fill="auto"/>
        <w:tabs>
          <w:tab w:pos="6110" w:val="left"/>
        </w:tabs>
        <w:bidi w:val="0"/>
        <w:spacing w:before="0" w:after="0" w:line="240" w:lineRule="auto"/>
        <w:ind w:left="4762"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tab/>
        <w:t>4,000,000.00</w:t>
      </w:r>
    </w:p>
    <w:p>
      <w:pPr>
        <w:widowControl w:val="0"/>
        <w:spacing w:line="1" w:lineRule="exact"/>
      </w:pPr>
      <w:r>
        <w:br w:type="page"/>
      </w:r>
    </w:p>
    <w:tbl>
      <w:tblPr>
        <w:tblOverlap w:val="never"/>
        <w:jc w:val="center"/>
        <w:tblLayout w:type="fixed"/>
      </w:tblPr>
      <w:tblGrid>
        <w:gridCol w:w="3077"/>
        <w:gridCol w:w="1315"/>
        <w:gridCol w:w="1402"/>
        <w:gridCol w:w="1358"/>
        <w:gridCol w:w="1320"/>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0" w:right="0" w:firstLine="0"/>
              <w:jc w:val="center"/>
            </w:pPr>
            <w:r>
              <w:rPr>
                <w:b/>
                <w:bCs/>
                <w:color w:val="000000"/>
                <w:spacing w:val="0"/>
                <w:w w:val="100"/>
                <w:position w:val="0"/>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二、累计摊销额合计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2,715,913.98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753,799.12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542,816.68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2,926,896.42</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发行权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1,577,800.00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1,577,800.00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代理权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221,588.88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235,293.06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著作权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358,825.10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206,761.60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556,103.36</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非专利技术</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533,333.34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533,333.34</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三、无形资产减值准备累计金额合计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四、无形资产账面价值合计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696,471.91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485,150.58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发行权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代理权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56,711.12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56,056.94</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著作权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639,760.79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429,093.64</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非专利技术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160" w:line="362" w:lineRule="exact"/>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：本期增加的非专利技术为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儿童英语潜能挖掘专题学习系统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，该非专利技术经北京观复立道资 产评估有限公司出具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观复立道评报字【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1130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评估报告，评估价格为</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万元，系北京东方天 舟教育科技有限责任公司所有。</w:t>
      </w:r>
    </w:p>
    <w:p>
      <w:pPr>
        <w:pStyle w:val="Style84"/>
        <w:keepNext w:val="0"/>
        <w:keepLines w:val="0"/>
        <w:widowControl w:val="0"/>
        <w:shd w:val="clear" w:color="auto" w:fill="auto"/>
        <w:bidi w:val="0"/>
        <w:spacing w:before="0" w:after="260" w:line="362" w:lineRule="exact"/>
        <w:ind w:left="0" w:right="0" w:firstLine="48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753,799.12</w:t>
      </w:r>
      <w:r>
        <w:rPr>
          <w:rFonts w:ascii="SimSun" w:eastAsia="SimSun" w:hAnsi="SimSun" w:cs="SimSun"/>
          <w:color w:val="000000"/>
          <w:spacing w:val="0"/>
          <w:w w:val="100"/>
          <w:position w:val="0"/>
          <w:sz w:val="17"/>
          <w:szCs w:val="17"/>
        </w:rPr>
        <w:t>元。</w:t>
      </w:r>
    </w:p>
    <w:p>
      <w:pPr>
        <w:pStyle w:val="Style76"/>
        <w:keepNext/>
        <w:keepLines/>
        <w:widowControl w:val="0"/>
        <w:shd w:val="clear" w:color="auto" w:fill="auto"/>
        <w:bidi w:val="0"/>
        <w:spacing w:before="0" w:after="160" w:line="420" w:lineRule="auto"/>
        <w:ind w:left="0" w:right="0" w:firstLine="0"/>
        <w:jc w:val="left"/>
      </w:pPr>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长期待摊费用</w:t>
      </w:r>
      <w:bookmarkEnd w:id="779"/>
      <w:bookmarkEnd w:id="780"/>
      <w:bookmarkEnd w:id="781"/>
    </w:p>
    <w:p>
      <w:pPr>
        <w:pStyle w:val="Style26"/>
        <w:keepNext w:val="0"/>
        <w:keepLines w:val="0"/>
        <w:widowControl w:val="0"/>
        <w:shd w:val="clear" w:color="auto" w:fill="auto"/>
        <w:bidi w:val="0"/>
        <w:spacing w:before="0" w:after="260" w:line="362" w:lineRule="exact"/>
        <w:ind w:left="0" w:right="0" w:firstLine="48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）按明细列示</w:t>
      </w:r>
    </w:p>
    <w:tbl>
      <w:tblPr>
        <w:tblOverlap w:val="never"/>
        <w:jc w:val="center"/>
        <w:tblLayout w:type="fixed"/>
      </w:tblPr>
      <w:tblGrid>
        <w:gridCol w:w="1930"/>
        <w:gridCol w:w="1339"/>
        <w:gridCol w:w="1310"/>
        <w:gridCol w:w="1310"/>
        <w:gridCol w:w="2270"/>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本期摊销额</w:t>
            </w:r>
          </w:p>
        </w:tc>
        <w:tc>
          <w:tcPr>
            <w:tcBorders/>
            <w:shd w:val="clear" w:color="auto" w:fill="FFFFFF"/>
            <w:vAlign w:val="top"/>
          </w:tcPr>
          <w:p>
            <w:pPr>
              <w:pStyle w:val="Style20"/>
              <w:keepNext w:val="0"/>
              <w:keepLines w:val="0"/>
              <w:widowControl w:val="0"/>
              <w:shd w:val="clear" w:color="auto" w:fill="auto"/>
              <w:tabs>
                <w:tab w:pos="1446" w:val="left"/>
              </w:tabs>
              <w:bidi w:val="0"/>
              <w:spacing w:before="0" w:after="0" w:line="240" w:lineRule="auto"/>
              <w:ind w:left="0" w:right="0" w:firstLine="140"/>
              <w:jc w:val="left"/>
            </w:pPr>
            <w:r>
              <w:rPr>
                <w:b/>
                <w:bCs/>
                <w:color w:val="000000"/>
                <w:spacing w:val="0"/>
                <w:w w:val="100"/>
                <w:position w:val="0"/>
              </w:rPr>
              <w:t>其他减少额</w:t>
              <w:tab/>
              <w:t>期末余额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教育咨询培训经营权</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2,488,888.89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622,181.62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1,866,707.27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1,889,773.07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154,131.00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274,425.45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1,769,478.62</w:t>
            </w: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4,378,661.96</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154,131.00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896,607.07</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3,636,185.89</w:t>
            </w:r>
          </w:p>
        </w:tc>
      </w:tr>
    </w:tbl>
    <w:p>
      <w:pPr>
        <w:widowControl w:val="0"/>
        <w:spacing w:after="259" w:line="1" w:lineRule="exact"/>
      </w:pPr>
    </w:p>
    <w:p>
      <w:pPr>
        <w:pStyle w:val="Style26"/>
        <w:keepNext w:val="0"/>
        <w:keepLines w:val="0"/>
        <w:widowControl w:val="0"/>
        <w:shd w:val="clear" w:color="auto" w:fill="auto"/>
        <w:bidi w:val="0"/>
        <w:spacing w:before="0" w:after="60" w:line="379" w:lineRule="exact"/>
        <w:ind w:left="0" w:right="0" w:firstLine="480"/>
        <w:jc w:val="both"/>
      </w:pPr>
      <w:bookmarkStart w:id="783" w:name="bookmark783"/>
      <w:r>
        <w:rPr>
          <w:rFonts w:ascii="Times New Roman" w:eastAsia="Times New Roman" w:hAnsi="Times New Roman" w:cs="Times New Roman"/>
          <w:color w:val="000000"/>
          <w:spacing w:val="0"/>
          <w:w w:val="100"/>
          <w:position w:val="0"/>
          <w:sz w:val="18"/>
          <w:szCs w:val="18"/>
        </w:rPr>
        <w:t>（</w:t>
      </w:r>
      <w:bookmarkEnd w:id="7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长期待摊费用期末比期初减少</w:t>
      </w:r>
      <w:r>
        <w:rPr>
          <w:rFonts w:ascii="Times New Roman" w:eastAsia="Times New Roman" w:hAnsi="Times New Roman" w:cs="Times New Roman"/>
          <w:color w:val="000000"/>
          <w:spacing w:val="0"/>
          <w:w w:val="100"/>
          <w:position w:val="0"/>
          <w:sz w:val="18"/>
          <w:szCs w:val="18"/>
        </w:rPr>
        <w:t>437.87</w:t>
      </w:r>
      <w:r>
        <w:rPr>
          <w:color w:val="000000"/>
          <w:spacing w:val="0"/>
          <w:w w:val="100"/>
          <w:position w:val="0"/>
        </w:rPr>
        <w:t>万元，是由于长期待摊费用均发生在子公司东方天舟，本期已 全部转让东方天舟股权，从而将在东方天舟核算的长期待摊费用从合并报表中予以转出。</w:t>
      </w:r>
    </w:p>
    <w:p>
      <w:pPr>
        <w:pStyle w:val="Style76"/>
        <w:keepNext/>
        <w:keepLines/>
        <w:widowControl w:val="0"/>
        <w:shd w:val="clear" w:color="auto" w:fill="auto"/>
        <w:bidi w:val="0"/>
        <w:spacing w:before="0" w:after="320" w:line="379" w:lineRule="exact"/>
        <w:ind w:left="0" w:right="0" w:firstLine="0"/>
        <w:jc w:val="left"/>
      </w:pPr>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递延所得税资产</w:t>
      </w:r>
      <w:bookmarkEnd w:id="784"/>
      <w:bookmarkEnd w:id="785"/>
      <w:bookmarkEnd w:id="786"/>
    </w:p>
    <w:p>
      <w:pPr>
        <w:pStyle w:val="Style26"/>
        <w:keepNext w:val="0"/>
        <w:keepLines w:val="0"/>
        <w:widowControl w:val="0"/>
        <w:shd w:val="clear" w:color="auto" w:fill="auto"/>
        <w:bidi w:val="0"/>
        <w:spacing w:before="0" w:after="320" w:line="379" w:lineRule="exact"/>
        <w:ind w:left="0" w:right="0" w:firstLine="48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）已确认的递延所得税资产和可抵扣差异项目</w:t>
      </w:r>
    </w:p>
    <w:p>
      <w:pPr>
        <w:pStyle w:val="Style26"/>
        <w:keepNext w:val="0"/>
        <w:keepLines w:val="0"/>
        <w:widowControl w:val="0"/>
        <w:shd w:val="clear" w:color="auto" w:fill="auto"/>
        <w:tabs>
          <w:tab w:pos="2050" w:val="left"/>
          <w:tab w:pos="3576" w:val="left"/>
          <w:tab w:pos="6686" w:val="left"/>
        </w:tabs>
        <w:bidi w:val="0"/>
        <w:spacing w:before="0" w:after="260" w:line="240" w:lineRule="auto"/>
        <w:ind w:left="0" w:right="0" w:firstLine="0"/>
        <w:jc w:val="left"/>
      </w:pPr>
      <w:r>
        <w:rPr>
          <w:b/>
          <w:bCs/>
          <w:color w:val="000000"/>
          <w:spacing w:val="0"/>
          <w:w w:val="100"/>
          <w:position w:val="0"/>
        </w:rPr>
        <w:t>项目</w:t>
        <w:tab/>
        <w:t>期末余额</w:t>
        <w:tab/>
        <w:t>对应的暂时性差异期初余额</w:t>
        <w:tab/>
        <w:t>对应的暂时性差异</w:t>
      </w:r>
      <w:r>
        <w:br w:type="page"/>
      </w:r>
    </w:p>
    <w:tbl>
      <w:tblPr>
        <w:tblOverlap w:val="never"/>
        <w:jc w:val="center"/>
        <w:tblLayout w:type="fixed"/>
      </w:tblPr>
      <w:tblGrid>
        <w:gridCol w:w="2131"/>
        <w:gridCol w:w="1392"/>
        <w:gridCol w:w="1747"/>
        <w:gridCol w:w="1387"/>
        <w:gridCol w:w="1891"/>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对应的暂时性差异</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对应的暂时性差异</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847,300.67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3,389,202.67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752,072.55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3,008,290.18</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存货未实现内部交易损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益产生的可抵扣暂时性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107,063.52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428,254.08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71,560.84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286,243.38</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u w:val="single"/>
              </w:rPr>
              <w:t>954,364.19</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3,817,456.75</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823,633.39</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3,294,533.56</w:t>
            </w:r>
          </w:p>
        </w:tc>
      </w:tr>
    </w:tbl>
    <w:p>
      <w:pPr>
        <w:widowControl w:val="0"/>
        <w:spacing w:after="439" w:line="1" w:lineRule="exact"/>
      </w:pPr>
    </w:p>
    <w:p>
      <w:pPr>
        <w:pStyle w:val="Style26"/>
        <w:keepNext w:val="0"/>
        <w:keepLines w:val="0"/>
        <w:widowControl w:val="0"/>
        <w:numPr>
          <w:ilvl w:val="0"/>
          <w:numId w:val="55"/>
        </w:numPr>
        <w:shd w:val="clear" w:color="auto" w:fill="auto"/>
        <w:bidi w:val="0"/>
        <w:spacing w:before="0" w:after="300" w:line="240" w:lineRule="auto"/>
        <w:ind w:left="0" w:right="0" w:firstLine="600"/>
        <w:jc w:val="left"/>
      </w:pPr>
      <w:bookmarkStart w:id="788" w:name="bookmark788"/>
      <w:bookmarkEnd w:id="788"/>
      <w:r>
        <w:rPr>
          <w:color w:val="000000"/>
          <w:spacing w:val="0"/>
          <w:w w:val="100"/>
          <w:position w:val="0"/>
        </w:rPr>
        <w:t>未确认递延所得税资产明细</w:t>
      </w:r>
    </w:p>
    <w:p>
      <w:pPr>
        <w:pStyle w:val="Style39"/>
        <w:keepNext w:val="0"/>
        <w:keepLines w:val="0"/>
        <w:widowControl w:val="0"/>
        <w:shd w:val="clear" w:color="auto" w:fill="auto"/>
        <w:tabs>
          <w:tab w:pos="2957" w:val="left"/>
          <w:tab w:pos="5794" w:val="left"/>
        </w:tabs>
        <w:bidi w:val="0"/>
        <w:spacing w:before="0" w:after="0" w:line="240" w:lineRule="auto"/>
        <w:ind w:left="1157" w:right="0" w:firstLine="0"/>
        <w:jc w:val="left"/>
      </w:pPr>
      <w:r>
        <w:rPr>
          <w:b/>
          <w:bCs/>
          <w:color w:val="000000"/>
          <w:spacing w:val="0"/>
          <w:w w:val="100"/>
          <w:position w:val="0"/>
        </w:rPr>
        <w:t>项目</w:t>
        <w:tab/>
        <w:t>期末余额</w:t>
        <w:tab/>
        <w:t>期初余额</w:t>
      </w:r>
    </w:p>
    <w:tbl>
      <w:tblPr>
        <w:tblOverlap w:val="never"/>
        <w:jc w:val="center"/>
        <w:tblLayout w:type="fixed"/>
      </w:tblPr>
      <w:tblGrid>
        <w:gridCol w:w="1954"/>
        <w:gridCol w:w="1872"/>
        <w:gridCol w:w="2539"/>
        <w:gridCol w:w="2222"/>
      </w:tblGrid>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6,213,945.67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3,069,440.26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6,987,802.81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12,005,200.50</w:t>
            </w:r>
          </w:p>
        </w:tc>
      </w:tr>
      <w:tr>
        <w:trPr>
          <w:trHeight w:val="518"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13,201,748.48</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u w:val="single"/>
              </w:rPr>
              <w:t>15,074,640.76</w:t>
            </w:r>
          </w:p>
        </w:tc>
      </w:tr>
      <w:tr>
        <w:trPr>
          <w:trHeight w:val="605" w:hRule="exact"/>
        </w:trPr>
        <w:tc>
          <w:tcPr>
            <w:gridSpan w:val="3"/>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)未确认递延所得税资产的可抵扣亏损将于以下年度到期</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年份</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备注</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891,513.93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1,890,589.75</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1,704,705.10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3,377,626.57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1,035,624.29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6,736,984.18</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3,355,959.49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6,987,802.81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12,005,200.50</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其他非流动资产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本期减</w:t>
            </w:r>
          </w:p>
        </w:tc>
      </w:tr>
      <w:tr>
        <w:trPr>
          <w:trHeight w:val="18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tabs>
                <w:tab w:pos="1629" w:val="left"/>
              </w:tabs>
              <w:bidi w:val="0"/>
              <w:spacing w:before="0" w:after="0" w:line="240" w:lineRule="auto"/>
              <w:ind w:left="0" w:right="0" w:firstLine="520"/>
              <w:jc w:val="left"/>
            </w:pPr>
            <w:r>
              <w:rPr>
                <w:b/>
                <w:bCs/>
                <w:color w:val="000000"/>
                <w:spacing w:val="0"/>
                <w:w w:val="100"/>
                <w:position w:val="0"/>
              </w:rPr>
              <w:t>期初余额</w:t>
              <w:tab/>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期末余额</w:t>
            </w:r>
          </w:p>
        </w:tc>
      </w:tr>
      <w:tr>
        <w:trPr>
          <w:trHeight w:val="2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少</w:t>
            </w:r>
          </w:p>
        </w:tc>
      </w:tr>
    </w:tbl>
    <w:p>
      <w:pPr>
        <w:widowControl w:val="0"/>
        <w:spacing w:after="139" w:line="1" w:lineRule="exact"/>
      </w:pPr>
    </w:p>
    <w:p>
      <w:pPr>
        <w:widowControl w:val="0"/>
        <w:spacing w:line="1" w:lineRule="exact"/>
      </w:pPr>
    </w:p>
    <w:tbl>
      <w:tblPr>
        <w:tblOverlap w:val="never"/>
        <w:jc w:val="center"/>
        <w:tblLayout w:type="fixed"/>
      </w:tblPr>
      <w:tblGrid>
        <w:gridCol w:w="4142"/>
        <w:gridCol w:w="1152"/>
        <w:gridCol w:w="1584"/>
        <w:gridCol w:w="1478"/>
      </w:tblGrid>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8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湖南天舟教育科技研究院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预付北京神奇时代网络有限公司股东资产重组收购</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19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val="0"/>
        <w:keepLines w:val="0"/>
        <w:widowControl w:val="0"/>
        <w:shd w:val="clear" w:color="auto" w:fill="auto"/>
        <w:bidi w:val="0"/>
        <w:spacing w:before="0" w:line="360" w:lineRule="exact"/>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：湖南天舟教育科技研究院属于本公司下属从事教育科学研究、教育技术研究及推广的民办非企 业法人单位。</w:t>
      </w:r>
    </w:p>
    <w:p>
      <w:pPr>
        <w:pStyle w:val="Style26"/>
        <w:keepNext w:val="0"/>
        <w:keepLines w:val="0"/>
        <w:widowControl w:val="0"/>
        <w:shd w:val="clear" w:color="auto" w:fill="auto"/>
        <w:bidi w:val="0"/>
        <w:spacing w:before="0" w:after="220" w:line="360" w:lineRule="exact"/>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：其他非流动资产期末比期初增加</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倍，是因为本期预付北京神奇时代网络有限 </w:t>
      </w:r>
      <w:r>
        <w:rPr>
          <w:color w:val="000000"/>
          <w:spacing w:val="0"/>
          <w:w w:val="100"/>
          <w:position w:val="0"/>
        </w:rPr>
        <w:t>公司各股东重大资产重组收购款。</w:t>
      </w:r>
    </w:p>
    <w:p>
      <w:pPr>
        <w:pStyle w:val="Style76"/>
        <w:keepNext/>
        <w:keepLines/>
        <w:widowControl w:val="0"/>
        <w:shd w:val="clear" w:color="auto" w:fill="auto"/>
        <w:bidi w:val="0"/>
        <w:spacing w:before="0" w:after="480" w:line="240" w:lineRule="auto"/>
        <w:ind w:left="0" w:right="0" w:firstLine="0"/>
        <w:jc w:val="left"/>
      </w:pPr>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资产减值准备</w:t>
      </w:r>
      <w:bookmarkEnd w:id="789"/>
      <w:bookmarkEnd w:id="790"/>
      <w:bookmarkEnd w:id="791"/>
    </w:p>
    <w:p>
      <w:pPr>
        <w:pStyle w:val="Style3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本期减少</w:t>
      </w:r>
    </w:p>
    <w:tbl>
      <w:tblPr>
        <w:tblOverlap w:val="never"/>
        <w:jc w:val="center"/>
        <w:tblLayout w:type="fixed"/>
      </w:tblPr>
      <w:tblGrid>
        <w:gridCol w:w="1123"/>
        <w:gridCol w:w="1195"/>
        <w:gridCol w:w="1733"/>
        <w:gridCol w:w="806"/>
        <w:gridCol w:w="451"/>
        <w:gridCol w:w="955"/>
        <w:gridCol w:w="1138"/>
        <w:gridCol w:w="1171"/>
      </w:tblGrid>
      <w:tr>
        <w:trPr>
          <w:trHeight w:val="221"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gridSpan w:val="5"/>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本期计提</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期末余额</w:t>
            </w:r>
          </w:p>
        </w:tc>
      </w:tr>
      <w:tr>
        <w:trPr>
          <w:trHeight w:val="293"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转回</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转销</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退出合并合计</w:t>
            </w:r>
          </w:p>
        </w:tc>
        <w:tc>
          <w:tcPr>
            <w:vMerge/>
            <w:tcBorders/>
            <w:shd w:val="clear" w:color="auto" w:fill="FFFFFF"/>
            <w:vAlign w:val="top"/>
          </w:tcPr>
          <w:p>
            <w:pPr/>
          </w:p>
        </w:tc>
      </w:tr>
      <w:tr>
        <w:trPr>
          <w:trHeight w:val="51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3,069,440.26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3,179,706.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35,201.15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35,201.15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6,213,945.67</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3,008,290.1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1,783,806.</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1,402,893.9</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1,402,893.9</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3,389,202.67</w:t>
            </w:r>
          </w:p>
        </w:tc>
      </w:tr>
      <w:tr>
        <w:trPr>
          <w:trHeight w:val="28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6,077,730.4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4,963,512.</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1,402,893.9</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1,438,095.0</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35,201.15</w:t>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9,603,148.34</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注：本期坏账准备转销是由于转让了北京东方天舟教育科技有限责任公司、云上森林信息技术（北京） 有限责任公司股权，期末不再纳入合并范围，同时将这两家公司计提的坏账准备在“本期减少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退出合并” 中列示。</w:t>
      </w:r>
    </w:p>
    <w:p>
      <w:pPr>
        <w:pStyle w:val="Style76"/>
        <w:keepNext/>
        <w:keepLines/>
        <w:widowControl w:val="0"/>
        <w:shd w:val="clear" w:color="auto" w:fill="auto"/>
        <w:bidi w:val="0"/>
        <w:spacing w:before="0" w:after="140" w:line="418" w:lineRule="auto"/>
        <w:ind w:left="0" w:right="0" w:firstLine="0"/>
        <w:jc w:val="left"/>
      </w:pPr>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应付账款</w:t>
      </w:r>
      <w:bookmarkEnd w:id="792"/>
      <w:bookmarkEnd w:id="793"/>
      <w:bookmarkEnd w:id="794"/>
    </w:p>
    <w:p>
      <w:pPr>
        <w:pStyle w:val="Style26"/>
        <w:keepNext w:val="0"/>
        <w:keepLines w:val="0"/>
        <w:widowControl w:val="0"/>
        <w:shd w:val="clear" w:color="auto" w:fill="auto"/>
        <w:bidi w:val="0"/>
        <w:spacing w:before="0" w:after="300" w:line="36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p>
      <w:pPr>
        <w:pStyle w:val="Style76"/>
        <w:keepNext/>
        <w:keepLines/>
        <w:widowControl w:val="0"/>
        <w:shd w:val="clear" w:color="auto" w:fill="auto"/>
        <w:tabs>
          <w:tab w:pos="3134" w:val="left"/>
        </w:tabs>
        <w:bidi w:val="0"/>
        <w:spacing w:before="0" w:after="0" w:line="240" w:lineRule="auto"/>
        <w:ind w:left="0" w:right="0" w:firstLine="0"/>
        <w:jc w:val="center"/>
      </w:pPr>
      <w:bookmarkStart w:id="795" w:name="bookmark795"/>
      <w:bookmarkStart w:id="796" w:name="bookmark796"/>
      <w:bookmarkStart w:id="797" w:name="bookmark797"/>
      <w:r>
        <w:rPr>
          <w:color w:val="000000"/>
          <w:spacing w:val="0"/>
          <w:w w:val="100"/>
          <w:position w:val="0"/>
        </w:rPr>
        <w:t>期末余额</w:t>
        <w:tab/>
        <w:t>期初余额</w:t>
      </w:r>
      <w:bookmarkEnd w:id="795"/>
      <w:bookmarkEnd w:id="796"/>
      <w:bookmarkEnd w:id="797"/>
    </w:p>
    <w:p>
      <w:pPr>
        <w:pStyle w:val="Style76"/>
        <w:keepNext/>
        <w:keepLines/>
        <w:widowControl w:val="0"/>
        <w:shd w:val="clear" w:color="auto" w:fill="auto"/>
        <w:bidi w:val="0"/>
        <w:spacing w:before="0" w:after="0" w:line="240" w:lineRule="auto"/>
        <w:ind w:left="0" w:right="0" w:firstLine="0"/>
        <w:jc w:val="left"/>
      </w:pPr>
      <w:bookmarkStart w:id="795" w:name="bookmark795"/>
      <w:bookmarkStart w:id="796" w:name="bookmark796"/>
      <w:bookmarkStart w:id="798" w:name="bookmark798"/>
      <w:r>
        <w:rPr>
          <w:color w:val="000000"/>
          <w:spacing w:val="0"/>
          <w:w w:val="100"/>
          <w:position w:val="0"/>
        </w:rPr>
        <w:t>账龄</w:t>
      </w:r>
      <w:bookmarkEnd w:id="795"/>
      <w:bookmarkEnd w:id="796"/>
      <w:bookmarkEnd w:id="798"/>
    </w:p>
    <w:p>
      <w:pPr>
        <w:pStyle w:val="Style76"/>
        <w:keepNext/>
        <w:keepLines/>
        <w:widowControl w:val="0"/>
        <w:pBdr>
          <w:bottom w:val="single" w:sz="4" w:space="0" w:color="auto"/>
        </w:pBdr>
        <w:shd w:val="clear" w:color="auto" w:fill="auto"/>
        <w:tabs>
          <w:tab w:pos="1639" w:val="left"/>
          <w:tab w:pos="4723" w:val="left"/>
        </w:tabs>
        <w:bidi w:val="0"/>
        <w:spacing w:before="0" w:after="180" w:line="240" w:lineRule="auto"/>
        <w:ind w:left="0" w:right="0" w:firstLine="0"/>
        <w:jc w:val="right"/>
      </w:pPr>
      <w:bookmarkStart w:id="795" w:name="bookmark795"/>
      <w:bookmarkStart w:id="796" w:name="bookmark796"/>
      <w:bookmarkStart w:id="799" w:name="bookmark799"/>
      <w:r>
        <w:rPr>
          <w:color w:val="000000"/>
          <w:spacing w:val="0"/>
          <w:w w:val="100"/>
          <w:position w:val="0"/>
        </w:rPr>
        <w:t>金额</w:t>
        <w:tab/>
        <w:t>占总额比例（%）金额</w:t>
        <w:tab/>
        <w:t>占总额比例（%）</w:t>
      </w:r>
      <w:bookmarkEnd w:id="795"/>
      <w:bookmarkEnd w:id="796"/>
      <w:bookmarkEnd w:id="799"/>
    </w:p>
    <w:tbl>
      <w:tblPr>
        <w:tblOverlap w:val="never"/>
        <w:jc w:val="left"/>
        <w:tblLayout w:type="fixed"/>
      </w:tblPr>
      <w:tblGrid>
        <w:gridCol w:w="1853"/>
        <w:gridCol w:w="1560"/>
        <w:gridCol w:w="1267"/>
        <w:gridCol w:w="1853"/>
        <w:gridCol w:w="562"/>
      </w:tblGrid>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65,473,010.13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42,649,105.22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5,906,724.72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9,177,567.04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2,007,372.87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116,574.79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271,002.30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249,293.51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73,658,110.03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52,192,540.56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r>
    </w:tbl>
    <w:p>
      <w:pPr>
        <w:widowControl w:val="0"/>
        <w:spacing w:after="299" w:line="1" w:lineRule="exact"/>
      </w:pPr>
    </w:p>
    <w:p>
      <w:pPr>
        <w:pStyle w:val="Style26"/>
        <w:keepNext w:val="0"/>
        <w:keepLines w:val="0"/>
        <w:widowControl w:val="0"/>
        <w:shd w:val="clear" w:color="auto" w:fill="auto"/>
        <w:tabs>
          <w:tab w:pos="896" w:val="left"/>
        </w:tabs>
        <w:bidi w:val="0"/>
        <w:spacing w:before="0" w:line="365" w:lineRule="exact"/>
        <w:ind w:left="0" w:right="0" w:firstLine="44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年的大额应付账款主要为应付中南出版传媒集团股份有限公司湖南教育出版社分 公司、中国和平出版社有限责任公司未结算货款。</w:t>
      </w:r>
    </w:p>
    <w:p>
      <w:pPr>
        <w:pStyle w:val="Style26"/>
        <w:keepNext w:val="0"/>
        <w:keepLines w:val="0"/>
        <w:widowControl w:val="0"/>
        <w:shd w:val="clear" w:color="auto" w:fill="auto"/>
        <w:tabs>
          <w:tab w:pos="885" w:val="left"/>
        </w:tabs>
        <w:bidi w:val="0"/>
        <w:spacing w:before="0" w:line="370" w:lineRule="exact"/>
        <w:ind w:left="0" w:right="0" w:firstLine="44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本报告期应付账款中无应付持有本公司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26"/>
        <w:keepNext w:val="0"/>
        <w:keepLines w:val="0"/>
        <w:widowControl w:val="0"/>
        <w:shd w:val="clear" w:color="auto" w:fill="auto"/>
        <w:tabs>
          <w:tab w:pos="885" w:val="left"/>
        </w:tabs>
        <w:bidi w:val="0"/>
        <w:spacing w:before="0" w:line="370" w:lineRule="exact"/>
        <w:ind w:left="0" w:right="0" w:firstLine="44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本报告期应付账款中应付其他关联方款项情况详见本附注“七、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关联方应收应付款项”。</w:t>
      </w:r>
    </w:p>
    <w:p>
      <w:pPr>
        <w:pStyle w:val="Style26"/>
        <w:keepNext w:val="0"/>
        <w:keepLines w:val="0"/>
        <w:widowControl w:val="0"/>
        <w:shd w:val="clear" w:color="auto" w:fill="auto"/>
        <w:tabs>
          <w:tab w:pos="901" w:val="left"/>
        </w:tabs>
        <w:bidi w:val="0"/>
        <w:spacing w:before="0" w:after="240" w:line="374" w:lineRule="exact"/>
        <w:ind w:left="0" w:right="0" w:firstLine="44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 xml:space="preserve">应付账款期末较期初增加了 </w:t>
      </w:r>
      <w:r>
        <w:rPr>
          <w:rFonts w:ascii="Times New Roman" w:eastAsia="Times New Roman" w:hAnsi="Times New Roman" w:cs="Times New Roman"/>
          <w:color w:val="000000"/>
          <w:spacing w:val="0"/>
          <w:w w:val="100"/>
          <w:position w:val="0"/>
          <w:sz w:val="18"/>
          <w:szCs w:val="18"/>
        </w:rPr>
        <w:t>2,146.56</w:t>
      </w:r>
      <w:r>
        <w:rPr>
          <w:color w:val="000000"/>
          <w:spacing w:val="0"/>
          <w:w w:val="100"/>
          <w:position w:val="0"/>
        </w:rPr>
        <w:t xml:space="preserve">万元，增长了 </w:t>
      </w:r>
      <w:r>
        <w:rPr>
          <w:rFonts w:ascii="Times New Roman" w:eastAsia="Times New Roman" w:hAnsi="Times New Roman" w:cs="Times New Roman"/>
          <w:color w:val="000000"/>
          <w:spacing w:val="0"/>
          <w:w w:val="100"/>
          <w:position w:val="0"/>
          <w:sz w:val="18"/>
          <w:szCs w:val="18"/>
        </w:rPr>
        <w:t>41.13%</w:t>
      </w:r>
      <w:r>
        <w:rPr>
          <w:color w:val="000000"/>
          <w:spacing w:val="0"/>
          <w:w w:val="100"/>
          <w:position w:val="0"/>
        </w:rPr>
        <w:t>，主要原因是本期销售业务增长，发出 商品增加，期末采购未结算的应付账款增加。</w:t>
      </w:r>
    </w:p>
    <w:p>
      <w:pPr>
        <w:pStyle w:val="Style76"/>
        <w:keepNext/>
        <w:keepLines/>
        <w:widowControl w:val="0"/>
        <w:shd w:val="clear" w:color="auto" w:fill="auto"/>
        <w:bidi w:val="0"/>
        <w:spacing w:before="0" w:after="140" w:line="430" w:lineRule="auto"/>
        <w:ind w:left="0" w:right="0" w:firstLine="0"/>
        <w:jc w:val="left"/>
      </w:pPr>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预收款项</w:t>
      </w:r>
      <w:bookmarkEnd w:id="804"/>
      <w:bookmarkEnd w:id="805"/>
      <w:bookmarkEnd w:id="806"/>
    </w:p>
    <w:p>
      <w:pPr>
        <w:pStyle w:val="Style26"/>
        <w:keepNext w:val="0"/>
        <w:keepLines w:val="0"/>
        <w:widowControl w:val="0"/>
        <w:shd w:val="clear" w:color="auto" w:fill="auto"/>
        <w:bidi w:val="0"/>
        <w:spacing w:before="0" w:after="300" w:line="37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p>
      <w:pPr>
        <w:pStyle w:val="Style76"/>
        <w:keepNext/>
        <w:keepLines/>
        <w:widowControl w:val="0"/>
        <w:shd w:val="clear" w:color="auto" w:fill="auto"/>
        <w:tabs>
          <w:tab w:leader="underscore" w:pos="1639" w:val="left"/>
          <w:tab w:pos="5117" w:val="left"/>
        </w:tabs>
        <w:bidi w:val="0"/>
        <w:spacing w:before="0" w:after="200" w:line="370" w:lineRule="exact"/>
        <w:ind w:left="0" w:right="0" w:firstLine="0"/>
        <w:jc w:val="left"/>
      </w:pPr>
      <w:bookmarkStart w:id="807" w:name="bookmark807"/>
      <w:bookmarkStart w:id="808" w:name="bookmark808"/>
      <w:bookmarkStart w:id="809" w:name="bookmark809"/>
      <w:r>
        <w:rPr>
          <w:color w:val="000000"/>
          <w:spacing w:val="0"/>
          <w:w w:val="100"/>
          <w:position w:val="0"/>
          <w:u w:val="single"/>
        </w:rPr>
        <w:t>账龄</w:t>
      </w:r>
      <w:r>
        <w:rPr>
          <w:color w:val="000000"/>
          <w:spacing w:val="0"/>
          <w:w w:val="100"/>
          <w:position w:val="0"/>
        </w:rPr>
        <w:tab/>
        <w:t>期末余额</w:t>
        <w:tab/>
        <w:t>期初余额</w:t>
      </w:r>
      <w:bookmarkEnd w:id="807"/>
      <w:bookmarkEnd w:id="808"/>
      <w:bookmarkEnd w:id="809"/>
      <w:r>
        <w:br w:type="page"/>
      </w:r>
    </w:p>
    <w:p>
      <w:pPr>
        <w:pStyle w:val="Style39"/>
        <w:keepNext w:val="0"/>
        <w:keepLines w:val="0"/>
        <w:widowControl w:val="0"/>
        <w:shd w:val="clear" w:color="auto" w:fill="auto"/>
        <w:tabs>
          <w:tab w:pos="3485" w:val="left"/>
          <w:tab w:pos="5141" w:val="left"/>
          <w:tab w:pos="6850" w:val="left"/>
        </w:tabs>
        <w:bidi w:val="0"/>
        <w:spacing w:before="0" w:after="0" w:line="240" w:lineRule="auto"/>
        <w:ind w:left="1795" w:right="0" w:firstLine="0"/>
        <w:jc w:val="left"/>
      </w:pPr>
      <w:r>
        <w:rPr>
          <w:b/>
          <w:bCs/>
          <w:color w:val="000000"/>
          <w:spacing w:val="0"/>
          <w:w w:val="100"/>
          <w:position w:val="0"/>
        </w:rPr>
        <w:t>账面余额</w:t>
        <w:tab/>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账面余额</w:t>
        <w:tab/>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bl>
      <w:tblPr>
        <w:tblOverlap w:val="never"/>
        <w:jc w:val="left"/>
        <w:tblLayout w:type="fixed"/>
      </w:tblPr>
      <w:tblGrid>
        <w:gridCol w:w="1834"/>
        <w:gridCol w:w="1474"/>
        <w:gridCol w:w="1349"/>
        <w:gridCol w:w="1949"/>
        <w:gridCol w:w="691"/>
      </w:tblGrid>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5,268,475.66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5,622,990.41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94.46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648,226.67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329,713.86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86,720.27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6,003,422.60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u w:val="single"/>
              </w:rPr>
              <w:t>5,952,704.27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r>
    </w:tbl>
    <w:p>
      <w:pPr>
        <w:widowControl w:val="0"/>
        <w:spacing w:after="259" w:line="1" w:lineRule="exact"/>
      </w:pPr>
    </w:p>
    <w:p>
      <w:pPr>
        <w:pStyle w:val="Style26"/>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）本报告期预收款项中无预收持有公司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）以上表决权股份的股东单位及其他关联方的 款项。</w:t>
      </w:r>
    </w:p>
    <w:p>
      <w:pPr>
        <w:pStyle w:val="Style76"/>
        <w:keepNext/>
        <w:keepLines/>
        <w:widowControl w:val="0"/>
        <w:shd w:val="clear" w:color="auto" w:fill="auto"/>
        <w:bidi w:val="0"/>
        <w:spacing w:before="0" w:after="140" w:line="434" w:lineRule="auto"/>
        <w:ind w:left="0" w:right="0" w:firstLine="0"/>
        <w:jc w:val="left"/>
      </w:pPr>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应付职工薪酬</w:t>
      </w:r>
      <w:bookmarkEnd w:id="810"/>
      <w:bookmarkEnd w:id="811"/>
      <w:bookmarkEnd w:id="812"/>
    </w:p>
    <w:p>
      <w:pPr>
        <w:pStyle w:val="Style26"/>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）按类别列示</w:t>
      </w:r>
    </w:p>
    <w:tbl>
      <w:tblPr>
        <w:tblOverlap w:val="never"/>
        <w:jc w:val="center"/>
        <w:tblLayout w:type="fixed"/>
      </w:tblPr>
      <w:tblGrid>
        <w:gridCol w:w="2976"/>
        <w:gridCol w:w="1493"/>
        <w:gridCol w:w="1339"/>
        <w:gridCol w:w="1440"/>
        <w:gridCol w:w="1301"/>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本期支付</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347,707.61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28,081,186.28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26,837,069.60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1,591,824.29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1,320,794.02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1,317,394.02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3,102.14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3,183,258.91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3,166,465.51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19,895.54</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医疗保险费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1,185.08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886,217.91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881,243.38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6,159.61</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1,439.21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1,985,048.44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1,974,168.43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12,319.22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.年金缴费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293.03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160,561.36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160,238.43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615.96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74,946.73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74,706.36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307.98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76,484.47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76,108.91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492.77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747,683.00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747,683.00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22,960.17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511,232.54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245,506.02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288,686.69</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六、非货币性福利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七、因解除劳动关系给予的补偿</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430,126.00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430,126.00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其中：以现金结算的股份支付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373,769.92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34,274,280.75</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32,744,244.15</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1,903,806.52</w:t>
            </w:r>
          </w:p>
        </w:tc>
      </w:tr>
    </w:tbl>
    <w:p>
      <w:pPr>
        <w:widowControl w:val="0"/>
        <w:spacing w:after="259" w:line="1" w:lineRule="exact"/>
      </w:pPr>
    </w:p>
    <w:p>
      <w:pPr>
        <w:pStyle w:val="Style26"/>
        <w:keepNext w:val="0"/>
        <w:keepLines w:val="0"/>
        <w:widowControl w:val="0"/>
        <w:shd w:val="clear" w:color="auto" w:fill="auto"/>
        <w:tabs>
          <w:tab w:pos="885" w:val="left"/>
        </w:tabs>
        <w:bidi w:val="0"/>
        <w:spacing w:before="0" w:line="374" w:lineRule="exact"/>
        <w:ind w:left="0" w:right="0" w:firstLine="44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应付职工薪酬中工会经费和职工教育经费金额</w:t>
      </w:r>
      <w:r>
        <w:rPr>
          <w:rFonts w:ascii="Times New Roman" w:eastAsia="Times New Roman" w:hAnsi="Times New Roman" w:cs="Times New Roman"/>
          <w:color w:val="000000"/>
          <w:spacing w:val="0"/>
          <w:w w:val="100"/>
          <w:position w:val="0"/>
          <w:sz w:val="18"/>
          <w:szCs w:val="18"/>
        </w:rPr>
        <w:t>288,686.69</w:t>
      </w:r>
      <w:r>
        <w:rPr>
          <w:color w:val="000000"/>
          <w:spacing w:val="0"/>
          <w:w w:val="100"/>
          <w:position w:val="0"/>
        </w:rPr>
        <w:t>元。</w:t>
      </w:r>
    </w:p>
    <w:p>
      <w:pPr>
        <w:pStyle w:val="Style26"/>
        <w:keepNext w:val="0"/>
        <w:keepLines w:val="0"/>
        <w:widowControl w:val="0"/>
        <w:shd w:val="clear" w:color="auto" w:fill="auto"/>
        <w:tabs>
          <w:tab w:pos="885" w:val="left"/>
        </w:tabs>
        <w:bidi w:val="0"/>
        <w:spacing w:before="0" w:line="374" w:lineRule="exact"/>
        <w:ind w:left="0" w:right="0" w:firstLine="440"/>
        <w:jc w:val="left"/>
      </w:pPr>
      <w:bookmarkStart w:id="814" w:name="bookmark814"/>
      <w:r>
        <w:rPr>
          <w:color w:val="000000"/>
          <w:spacing w:val="0"/>
          <w:w w:val="100"/>
          <w:position w:val="0"/>
          <w:sz w:val="16"/>
          <w:szCs w:val="16"/>
        </w:rPr>
        <w:t>（</w:t>
      </w:r>
      <w:bookmarkEnd w:id="814"/>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r>
      <w:r>
        <w:rPr>
          <w:color w:val="000000"/>
          <w:spacing w:val="0"/>
          <w:w w:val="100"/>
          <w:position w:val="0"/>
        </w:rPr>
        <w:t>期末应付职工薪酬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工资、奖金、津贴和补贴</w:t>
      </w:r>
      <w:r>
        <w:rPr>
          <w:rFonts w:ascii="Times New Roman" w:eastAsia="Times New Roman" w:hAnsi="Times New Roman" w:cs="Times New Roman"/>
          <w:color w:val="000000"/>
          <w:spacing w:val="0"/>
          <w:w w:val="100"/>
          <w:position w:val="0"/>
          <w:sz w:val="18"/>
          <w:szCs w:val="18"/>
        </w:rPr>
        <w:t>1,591,824.29</w:t>
      </w:r>
      <w:r>
        <w:rPr>
          <w:color w:val="000000"/>
          <w:spacing w:val="0"/>
          <w:w w:val="100"/>
          <w:position w:val="0"/>
        </w:rPr>
        <w:t>元，已于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月发放完毕。</w:t>
      </w:r>
    </w:p>
    <w:p>
      <w:pPr>
        <w:pStyle w:val="Style26"/>
        <w:keepNext w:val="0"/>
        <w:keepLines w:val="0"/>
        <w:widowControl w:val="0"/>
        <w:shd w:val="clear" w:color="auto" w:fill="auto"/>
        <w:tabs>
          <w:tab w:pos="901" w:val="left"/>
        </w:tabs>
        <w:bidi w:val="0"/>
        <w:spacing w:before="0" w:after="260" w:line="374" w:lineRule="exact"/>
        <w:ind w:left="0" w:right="0" w:firstLine="44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应付职工薪酬期末较期初增加了 </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万元，增长了</w:t>
      </w:r>
      <w:r>
        <w:rPr>
          <w:rFonts w:ascii="Times New Roman" w:eastAsia="Times New Roman" w:hAnsi="Times New Roman" w:cs="Times New Roman"/>
          <w:color w:val="000000"/>
          <w:spacing w:val="0"/>
          <w:w w:val="100"/>
          <w:position w:val="0"/>
          <w:sz w:val="18"/>
          <w:szCs w:val="18"/>
        </w:rPr>
        <w:t>4.09</w:t>
      </w:r>
      <w:r>
        <w:rPr>
          <w:color w:val="000000"/>
          <w:spacing w:val="0"/>
          <w:w w:val="100"/>
          <w:position w:val="0"/>
        </w:rPr>
        <w:t>倍，主要因本期计提了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年度绩效工资 未发放。</w:t>
      </w:r>
      <w:r>
        <w:br w:type="page"/>
      </w:r>
    </w:p>
    <w:tbl>
      <w:tblPr>
        <w:tblOverlap w:val="never"/>
        <w:jc w:val="center"/>
        <w:tblLayout w:type="fixed"/>
      </w:tblPr>
      <w:tblGrid>
        <w:gridCol w:w="2045"/>
        <w:gridCol w:w="1603"/>
        <w:gridCol w:w="1042"/>
        <w:gridCol w:w="2006"/>
        <w:gridCol w:w="1891"/>
      </w:tblGrid>
      <w:tr>
        <w:trPr>
          <w:trHeight w:val="826" w:hRule="exact"/>
        </w:trPr>
        <w:tc>
          <w:tcPr>
            <w:gridSpan w:val="5"/>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rPr>
              <w:t>应交税费</w:t>
            </w:r>
          </w:p>
        </w:tc>
      </w:tr>
      <w:tr>
        <w:trPr>
          <w:trHeight w:val="528" w:hRule="exact"/>
        </w:trPr>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税费项目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期末余额</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企业所得税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1,575,803.55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2,986,525.65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增值税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2,301,352.04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652,951.53</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55,080.13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95,495.26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城市建设维护税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133,604.89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57,237.27</w:t>
            </w:r>
          </w:p>
        </w:tc>
      </w:tr>
      <w:tr>
        <w:trPr>
          <w:trHeight w:val="403"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教育费附加及地方教育附加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118,833.40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43,468.16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个人所得税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305,633.94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126,937.17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5,345.27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230,781.20</w:t>
            </w: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4,495,653.22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4,193,396.24</w:t>
            </w:r>
          </w:p>
        </w:tc>
      </w:tr>
      <w:tr>
        <w:trPr>
          <w:trHeight w:val="50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4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200"/>
              <w:jc w:val="left"/>
            </w:pPr>
            <w:r>
              <w:rPr>
                <w:b/>
                <w:bCs/>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账面余额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760"/>
              <w:jc w:val="left"/>
            </w:pPr>
            <w:r>
              <w:rPr>
                <w:b/>
                <w:bCs/>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账面余额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2,329,409.99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4,216,429.05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947,363.46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136,773.34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136,240.54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25,355.77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87,060.81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u w:val="single"/>
              </w:rPr>
              <w:t>3,438,369.76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4,442,586.16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r>
    </w:tbl>
    <w:p>
      <w:pPr>
        <w:widowControl w:val="0"/>
        <w:spacing w:after="279" w:line="1" w:lineRule="exact"/>
      </w:pPr>
    </w:p>
    <w:p>
      <w:pPr>
        <w:pStyle w:val="Style26"/>
        <w:keepNext w:val="0"/>
        <w:keepLines w:val="0"/>
        <w:widowControl w:val="0"/>
        <w:shd w:val="clear" w:color="auto" w:fill="auto"/>
        <w:tabs>
          <w:tab w:pos="985" w:val="left"/>
        </w:tabs>
        <w:bidi w:val="0"/>
        <w:spacing w:before="0" w:line="365" w:lineRule="exact"/>
        <w:ind w:left="0" w:right="0" w:firstLine="5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本报告期其他应付款中无应付持有本公司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26"/>
        <w:keepNext w:val="0"/>
        <w:keepLines w:val="0"/>
        <w:widowControl w:val="0"/>
        <w:shd w:val="clear" w:color="auto" w:fill="auto"/>
        <w:bidi w:val="0"/>
        <w:spacing w:before="0" w:after="200" w:line="365" w:lineRule="exact"/>
        <w:ind w:left="0" w:right="0" w:firstLine="5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本报告期其他应付款中应付其他关联方款项情况详见“七、</w:t>
      </w:r>
      <w:r>
        <w:rPr>
          <w:color w:val="000000"/>
          <w:spacing w:val="0"/>
          <w:w w:val="100"/>
          <w:position w:val="0"/>
          <w:sz w:val="16"/>
          <w:szCs w:val="16"/>
        </w:rPr>
        <w:t>7.</w:t>
      </w:r>
      <w:r>
        <w:rPr>
          <w:color w:val="000000"/>
          <w:spacing w:val="0"/>
          <w:w w:val="100"/>
          <w:position w:val="0"/>
        </w:rPr>
        <w:t>关联方应收应付款项”。</w:t>
      </w:r>
    </w:p>
    <w:p>
      <w:pPr>
        <w:pStyle w:val="Style76"/>
        <w:keepNext/>
        <w:keepLines/>
        <w:widowControl w:val="0"/>
        <w:numPr>
          <w:ilvl w:val="0"/>
          <w:numId w:val="57"/>
        </w:numPr>
        <w:shd w:val="clear" w:color="auto" w:fill="auto"/>
        <w:bidi w:val="0"/>
        <w:spacing w:before="0" w:after="140" w:line="422" w:lineRule="auto"/>
        <w:ind w:left="0" w:right="0" w:firstLine="180"/>
        <w:jc w:val="both"/>
      </w:pPr>
      <w:bookmarkStart w:id="818" w:name="bookmark818"/>
      <w:bookmarkStart w:id="819" w:name="bookmark819"/>
      <w:bookmarkStart w:id="820" w:name="bookmark820"/>
      <w:bookmarkStart w:id="821" w:name="bookmark821"/>
      <w:bookmarkEnd w:id="820"/>
      <w:r>
        <w:rPr>
          <w:color w:val="000000"/>
          <w:spacing w:val="0"/>
          <w:w w:val="100"/>
          <w:position w:val="0"/>
        </w:rPr>
        <w:t>其他非流动负债</w:t>
      </w:r>
      <w:bookmarkEnd w:id="818"/>
      <w:bookmarkEnd w:id="819"/>
      <w:bookmarkEnd w:id="821"/>
    </w:p>
    <w:p>
      <w:pPr>
        <w:pStyle w:val="Style26"/>
        <w:keepNext w:val="0"/>
        <w:keepLines w:val="0"/>
        <w:widowControl w:val="0"/>
        <w:shd w:val="clear" w:color="auto" w:fill="auto"/>
        <w:tabs>
          <w:tab w:pos="985" w:val="left"/>
        </w:tabs>
        <w:bidi w:val="0"/>
        <w:spacing w:before="0" w:line="365" w:lineRule="exact"/>
        <w:ind w:left="0" w:right="0" w:firstLine="5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按项目列示</w:t>
      </w:r>
    </w:p>
    <w:p>
      <w:pPr>
        <w:pStyle w:val="Style76"/>
        <w:keepNext/>
        <w:keepLines/>
        <w:widowControl w:val="0"/>
        <w:pBdr>
          <w:bottom w:val="single" w:sz="4" w:space="0" w:color="auto"/>
        </w:pBdr>
        <w:shd w:val="clear" w:color="auto" w:fill="auto"/>
        <w:tabs>
          <w:tab w:pos="5827" w:val="left"/>
          <w:tab w:pos="7392" w:val="left"/>
        </w:tabs>
        <w:bidi w:val="0"/>
        <w:spacing w:before="0" w:after="200" w:line="365" w:lineRule="exact"/>
        <w:ind w:left="0" w:right="0" w:firstLine="0"/>
        <w:jc w:val="left"/>
      </w:pPr>
      <w:bookmarkStart w:id="823" w:name="bookmark823"/>
      <w:bookmarkStart w:id="824" w:name="bookmark824"/>
      <w:bookmarkStart w:id="825" w:name="bookmark825"/>
      <w:r>
        <w:rPr>
          <w:color w:val="000000"/>
          <w:spacing w:val="0"/>
          <w:w w:val="100"/>
          <w:position w:val="0"/>
        </w:rPr>
        <w:t>项目</w:t>
        <w:tab/>
        <w:t>期末余额</w:t>
        <w:tab/>
        <w:t>期初余额</w:t>
      </w:r>
      <w:bookmarkEnd w:id="823"/>
      <w:bookmarkEnd w:id="824"/>
      <w:bookmarkEnd w:id="82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湖南省新闻出版局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年文化产业专项资金（未来教室一云教育平台项</w:t>
      </w:r>
    </w:p>
    <w:p>
      <w:pPr>
        <w:pStyle w:val="Style84"/>
        <w:keepNext w:val="0"/>
        <w:keepLines w:val="0"/>
        <w:widowControl w:val="0"/>
        <w:shd w:val="clear" w:color="auto" w:fill="auto"/>
        <w:bidi w:val="0"/>
        <w:spacing w:before="0" w:after="0" w:line="199" w:lineRule="auto"/>
        <w:ind w:left="0" w:right="1820" w:firstLine="0"/>
        <w:jc w:val="right"/>
      </w:pPr>
      <w:r>
        <w:rPr>
          <w:color w:val="000000"/>
          <w:spacing w:val="0"/>
          <w:w w:val="100"/>
          <w:position w:val="0"/>
        </w:rPr>
        <w:t>3,333,333.33</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目）</w:t>
      </w:r>
    </w:p>
    <w:p>
      <w:pPr>
        <w:pStyle w:val="Style84"/>
        <w:keepNext w:val="0"/>
        <w:keepLines w:val="0"/>
        <w:widowControl w:val="0"/>
        <w:shd w:val="clear" w:color="auto" w:fill="auto"/>
        <w:tabs>
          <w:tab w:pos="5827" w:val="left"/>
        </w:tabs>
        <w:bidi w:val="0"/>
        <w:spacing w:before="0" w:after="200" w:line="365" w:lineRule="exact"/>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3.333.333.33</w:t>
      </w:r>
    </w:p>
    <w:p>
      <w:pPr>
        <w:pStyle w:val="Style26"/>
        <w:keepNext w:val="0"/>
        <w:keepLines w:val="0"/>
        <w:widowControl w:val="0"/>
        <w:shd w:val="clear" w:color="auto" w:fill="auto"/>
        <w:tabs>
          <w:tab w:pos="1081" w:val="left"/>
        </w:tabs>
        <w:bidi w:val="0"/>
        <w:spacing w:before="0" w:after="180" w:line="365" w:lineRule="exact"/>
        <w:ind w:left="180" w:right="0" w:firstLine="36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根据《湖南省财政厅关于下达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年中央文化产业发展专项资金的通知》（湘财文资指</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2013]4</w:t>
      </w:r>
      <w:r>
        <w:rPr>
          <w:color w:val="000000"/>
          <w:spacing w:val="0"/>
          <w:w w:val="100"/>
          <w:position w:val="0"/>
        </w:rPr>
        <w:t>号）， 公司本期收到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年中央文化产业发展专项资金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万元，补贴项目为未来教室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云教育平台项目，属递延 收益。该项目从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年下半年开始进行前期研究阶段，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年进入开发、实验阶段，预计分三年投入研发， 投入后不会形成相关对应资产，因此将取得的政府补贴分三年平均分摊转入损益，本期转入营业外收入金</w:t>
      </w:r>
      <w:r>
        <w:br w:type="page"/>
      </w:r>
    </w:p>
    <w:p>
      <w:pPr>
        <w:pStyle w:val="Style26"/>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额为</w:t>
      </w:r>
      <w:r>
        <w:rPr>
          <w:rFonts w:ascii="Times New Roman" w:eastAsia="Times New Roman" w:hAnsi="Times New Roman" w:cs="Times New Roman"/>
          <w:color w:val="000000"/>
          <w:spacing w:val="0"/>
          <w:w w:val="100"/>
          <w:position w:val="0"/>
          <w:sz w:val="18"/>
          <w:szCs w:val="18"/>
        </w:rPr>
        <w:t>166.67</w:t>
      </w:r>
      <w:r>
        <w:rPr>
          <w:color w:val="000000"/>
          <w:spacing w:val="0"/>
          <w:w w:val="100"/>
          <w:position w:val="0"/>
        </w:rPr>
        <w:t>万元。</w:t>
      </w:r>
    </w:p>
    <w:p>
      <w:pPr>
        <w:pStyle w:val="Style39"/>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)政府补助情况</w:t>
      </w:r>
    </w:p>
    <w:tbl>
      <w:tblPr>
        <w:tblOverlap w:val="never"/>
        <w:jc w:val="center"/>
        <w:tblLayout w:type="fixed"/>
      </w:tblPr>
      <w:tblGrid>
        <w:gridCol w:w="2539"/>
        <w:gridCol w:w="1450"/>
        <w:gridCol w:w="1435"/>
        <w:gridCol w:w="931"/>
        <w:gridCol w:w="1162"/>
        <w:gridCol w:w="1200"/>
      </w:tblGrid>
      <w:tr>
        <w:trPr>
          <w:trHeight w:val="226" w:hRule="exact"/>
        </w:trPr>
        <w:tc>
          <w:tcPr>
            <w:vMerge w:val="restart"/>
            <w:tcBorders/>
            <w:shd w:val="clear" w:color="auto" w:fill="FFFFFF"/>
            <w:vAlign w:val="center"/>
          </w:tcPr>
          <w:p>
            <w:pPr>
              <w:pStyle w:val="Style20"/>
              <w:keepNext w:val="0"/>
              <w:keepLines w:val="0"/>
              <w:widowControl w:val="0"/>
              <w:shd w:val="clear" w:color="auto" w:fill="auto"/>
              <w:tabs>
                <w:tab w:pos="1411" w:val="left"/>
              </w:tabs>
              <w:bidi w:val="0"/>
              <w:spacing w:before="0" w:after="0" w:line="240" w:lineRule="auto"/>
              <w:ind w:left="0" w:right="0" w:firstLine="0"/>
              <w:jc w:val="left"/>
            </w:pPr>
            <w:r>
              <w:rPr>
                <w:b/>
                <w:bCs/>
                <w:color w:val="000000"/>
                <w:spacing w:val="0"/>
                <w:w w:val="100"/>
                <w:position w:val="0"/>
              </w:rPr>
              <w:t>负债项目</w:t>
              <w:tab/>
              <w:t>期初余额</w:t>
            </w:r>
          </w:p>
        </w:tc>
        <w:tc>
          <w:tcPr>
            <w:vMerge w:val="restart"/>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300"/>
              <w:jc w:val="left"/>
            </w:pPr>
            <w:r>
              <w:rPr>
                <w:b/>
                <w:bCs/>
                <w:color w:val="000000"/>
                <w:spacing w:val="0"/>
                <w:w w:val="100"/>
                <w:position w:val="0"/>
              </w:rPr>
              <w:t>本期新增</w:t>
            </w:r>
          </w:p>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补助金额</w:t>
            </w:r>
          </w:p>
        </w:tc>
        <w:tc>
          <w:tcPr>
            <w:vMerge w:val="restart"/>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200"/>
              <w:jc w:val="left"/>
            </w:pPr>
            <w:r>
              <w:rPr>
                <w:b/>
                <w:bCs/>
                <w:color w:val="000000"/>
                <w:spacing w:val="0"/>
                <w:w w:val="100"/>
                <w:position w:val="0"/>
              </w:rPr>
              <w:t>本期计入营业</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外收入金额</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其他变</w:t>
            </w:r>
          </w:p>
        </w:tc>
        <w:tc>
          <w:tcPr>
            <w:vMerge w:val="restart"/>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7"/>
                <w:szCs w:val="17"/>
              </w:rPr>
              <w:t>与资产相关</w:t>
            </w:r>
            <w:r>
              <w:rPr>
                <w:rFonts w:ascii="Times New Roman" w:eastAsia="Times New Roman" w:hAnsi="Times New Roman" w:cs="Times New Roman"/>
                <w:b/>
                <w:bCs/>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与收益相关</w:t>
            </w:r>
          </w:p>
        </w:tc>
      </w:tr>
      <w:tr>
        <w:trPr>
          <w:trHeight w:val="470"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动</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vMerge/>
            <w:tcBorders/>
            <w:shd w:val="clear" w:color="auto" w:fill="FFFFFF"/>
            <w:vAlign w:val="center"/>
          </w:tcPr>
          <w:p>
            <w:pP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化产业发展专</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3,333,333.33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u w:val="single"/>
              </w:rPr>
              <w:t>5,000,000.00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3,333,333.33</w:t>
            </w:r>
          </w:p>
        </w:tc>
        <w:tc>
          <w:tcPr>
            <w:tcBorders/>
            <w:shd w:val="clear" w:color="auto" w:fill="FFFFFF"/>
            <w:vAlign w:val="top"/>
          </w:tcPr>
          <w:p>
            <w:pPr>
              <w:widowControl w:val="0"/>
              <w:rPr>
                <w:sz w:val="10"/>
                <w:szCs w:val="10"/>
              </w:rPr>
            </w:pPr>
          </w:p>
        </w:tc>
      </w:tr>
    </w:tbl>
    <w:p>
      <w:pPr>
        <w:widowControl w:val="0"/>
        <w:spacing w:after="259" w:line="1" w:lineRule="exact"/>
      </w:pPr>
    </w:p>
    <w:p>
      <w:pPr>
        <w:pStyle w:val="Style26"/>
        <w:keepNext w:val="0"/>
        <w:keepLines w:val="0"/>
        <w:widowControl w:val="0"/>
        <w:numPr>
          <w:ilvl w:val="0"/>
          <w:numId w:val="53"/>
        </w:numPr>
        <w:shd w:val="clear" w:color="auto" w:fill="auto"/>
        <w:bidi w:val="0"/>
        <w:spacing w:before="0" w:after="260" w:line="374" w:lineRule="exact"/>
        <w:ind w:left="200" w:right="0" w:firstLine="360"/>
        <w:jc w:val="left"/>
      </w:pPr>
      <w:bookmarkStart w:id="827" w:name="bookmark827"/>
      <w:bookmarkEnd w:id="827"/>
      <w:r>
        <w:rPr>
          <w:color w:val="000000"/>
          <w:spacing w:val="0"/>
          <w:w w:val="100"/>
          <w:position w:val="0"/>
        </w:rPr>
        <w:t>其他非流动负债期末较期初增加了</w:t>
      </w:r>
      <w:r>
        <w:rPr>
          <w:rFonts w:ascii="Times New Roman" w:eastAsia="Times New Roman" w:hAnsi="Times New Roman" w:cs="Times New Roman"/>
          <w:color w:val="000000"/>
          <w:spacing w:val="0"/>
          <w:w w:val="100"/>
          <w:position w:val="0"/>
          <w:sz w:val="18"/>
          <w:szCs w:val="18"/>
        </w:rPr>
        <w:t>333.33</w:t>
      </w:r>
      <w:r>
        <w:rPr>
          <w:color w:val="000000"/>
          <w:spacing w:val="0"/>
          <w:w w:val="100"/>
          <w:position w:val="0"/>
        </w:rPr>
        <w:t>万元，主要因本期收到了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年中央文化产业发展专项 资金补贴款。</w:t>
      </w:r>
    </w:p>
    <w:p>
      <w:pPr>
        <w:pStyle w:val="Style26"/>
        <w:keepNext w:val="0"/>
        <w:keepLines w:val="0"/>
        <w:widowControl w:val="0"/>
        <w:numPr>
          <w:ilvl w:val="0"/>
          <w:numId w:val="57"/>
        </w:numPr>
        <w:shd w:val="clear" w:color="auto" w:fill="auto"/>
        <w:bidi w:val="0"/>
        <w:spacing w:before="0" w:after="260" w:line="434" w:lineRule="auto"/>
        <w:ind w:left="0" w:right="0" w:firstLine="200"/>
        <w:jc w:val="left"/>
      </w:pPr>
      <w:bookmarkStart w:id="828" w:name="bookmark828"/>
      <w:bookmarkEnd w:id="828"/>
      <w:r>
        <w:rPr>
          <w:b/>
          <w:bCs/>
          <w:color w:val="000000"/>
          <w:spacing w:val="0"/>
          <w:w w:val="100"/>
          <w:position w:val="0"/>
        </w:rPr>
        <w:t>股本</w:t>
      </w:r>
    </w:p>
    <w:p>
      <w:pPr>
        <w:pStyle w:val="Style76"/>
        <w:keepNext/>
        <w:keepLines/>
        <w:widowControl w:val="0"/>
        <w:shd w:val="clear" w:color="auto" w:fill="auto"/>
        <w:bidi w:val="0"/>
        <w:spacing w:before="0" w:after="120" w:line="240" w:lineRule="auto"/>
        <w:ind w:left="0" w:right="0" w:firstLine="0"/>
        <w:jc w:val="center"/>
      </w:pPr>
      <w:bookmarkStart w:id="829" w:name="bookmark829"/>
      <w:bookmarkStart w:id="830" w:name="bookmark830"/>
      <w:bookmarkStart w:id="831" w:name="bookmark831"/>
      <w:r>
        <w:rPr>
          <w:color w:val="000000"/>
          <w:spacing w:val="0"/>
          <w:w w:val="100"/>
          <w:position w:val="0"/>
        </w:rPr>
        <w:t>本期增减变动(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829"/>
      <w:bookmarkEnd w:id="830"/>
      <w:bookmarkEnd w:id="831"/>
    </w:p>
    <w:p>
      <w:pPr>
        <w:pStyle w:val="Style76"/>
        <w:keepNext/>
        <w:keepLines/>
        <w:widowControl w:val="0"/>
        <w:shd w:val="clear" w:color="auto" w:fill="auto"/>
        <w:bidi w:val="0"/>
        <w:spacing w:before="0" w:after="120" w:line="240" w:lineRule="auto"/>
        <w:ind w:left="3180" w:right="0" w:firstLine="0"/>
        <w:jc w:val="left"/>
      </w:pPr>
      <w:bookmarkStart w:id="829" w:name="bookmark829"/>
      <w:bookmarkStart w:id="830" w:name="bookmark830"/>
      <w:bookmarkStart w:id="832" w:name="bookmark832"/>
      <w:r>
        <w:rPr>
          <w:color w:val="000000"/>
          <w:spacing w:val="0"/>
          <w:w w:val="100"/>
          <w:position w:val="0"/>
        </w:rPr>
        <w:t>发</w:t>
      </w:r>
      <w:bookmarkEnd w:id="829"/>
      <w:bookmarkEnd w:id="830"/>
      <w:bookmarkEnd w:id="832"/>
    </w:p>
    <w:tbl>
      <w:tblPr>
        <w:tblOverlap w:val="never"/>
        <w:jc w:val="center"/>
        <w:tblLayout w:type="fixed"/>
      </w:tblPr>
      <w:tblGrid>
        <w:gridCol w:w="1766"/>
        <w:gridCol w:w="1282"/>
        <w:gridCol w:w="638"/>
        <w:gridCol w:w="1253"/>
        <w:gridCol w:w="994"/>
        <w:gridCol w:w="1253"/>
        <w:gridCol w:w="1339"/>
      </w:tblGrid>
      <w:tr>
        <w:trPr>
          <w:trHeight w:val="202"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gridSpan w:val="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行送</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763"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新股</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60" w:right="0" w:firstLine="0"/>
              <w:jc w:val="center"/>
            </w:pPr>
            <w:r>
              <w:rPr>
                <w:b/>
                <w:bCs/>
                <w:color w:val="000000"/>
                <w:spacing w:val="0"/>
                <w:w w:val="100"/>
                <w:position w:val="0"/>
              </w:rPr>
              <w:t>公积金转股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vMerge/>
            <w:tcBorders/>
            <w:shd w:val="clear" w:color="auto" w:fill="FFFFFF"/>
            <w:vAlign w:val="top"/>
          </w:tcPr>
          <w:p>
            <w:pP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一、有限售条件股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u w:val="single"/>
              </w:rPr>
              <w:t>83,475,925.00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16,684,179.00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-89,255.00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16,594,924.00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100,070,849.00</w:t>
            </w:r>
          </w:p>
        </w:tc>
      </w:tr>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份</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83,475,925.00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16,684,179.00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-89,255.00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16,594,924.00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100,070,849.00</w:t>
            </w: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其中：境内法人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82,607,200.00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16,521,440.00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16,521,440.00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99,128,640.00</w:t>
            </w: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境内自然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人持股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868,725.00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162,739.00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-89,255.00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73,484.00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942,209.00</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境外持股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其中：境外法人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境外自然人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二、无限售条件流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43,274,075.00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8,665,821.00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8,755,076.00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52,029,151.00</w:t>
            </w:r>
          </w:p>
        </w:tc>
      </w:tr>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通股份</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43,274,075.00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8,665,821.00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8,755,076.00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52,029,151.00</w:t>
            </w:r>
          </w:p>
        </w:tc>
      </w:tr>
    </w:tbl>
    <w:p>
      <w:pPr>
        <w:widowControl w:val="0"/>
        <w:spacing w:after="119" w:line="1" w:lineRule="exact"/>
      </w:pPr>
    </w:p>
    <w:p>
      <w:pPr>
        <w:pStyle w:val="Style26"/>
        <w:keepNext w:val="0"/>
        <w:keepLines w:val="0"/>
        <w:widowControl w:val="0"/>
        <w:numPr>
          <w:ilvl w:val="0"/>
          <w:numId w:val="59"/>
        </w:numPr>
        <w:shd w:val="clear" w:color="auto" w:fill="auto"/>
        <w:tabs>
          <w:tab w:pos="520" w:val="left"/>
        </w:tabs>
        <w:bidi w:val="0"/>
        <w:spacing w:before="0" w:after="120" w:line="240" w:lineRule="auto"/>
        <w:ind w:left="0" w:right="0" w:firstLine="200"/>
        <w:jc w:val="left"/>
      </w:pPr>
      <w:bookmarkStart w:id="833" w:name="bookmark833"/>
      <w:bookmarkEnd w:id="833"/>
      <w:r>
        <w:rPr>
          <w:color w:val="000000"/>
          <w:spacing w:val="0"/>
          <w:w w:val="100"/>
          <w:position w:val="0"/>
        </w:rPr>
        <w:t>境内上市外资股</w:t>
      </w:r>
    </w:p>
    <w:p>
      <w:pPr>
        <w:pStyle w:val="Style26"/>
        <w:keepNext w:val="0"/>
        <w:keepLines w:val="0"/>
        <w:widowControl w:val="0"/>
        <w:numPr>
          <w:ilvl w:val="0"/>
          <w:numId w:val="59"/>
        </w:numPr>
        <w:shd w:val="clear" w:color="auto" w:fill="auto"/>
        <w:tabs>
          <w:tab w:pos="520" w:val="left"/>
        </w:tabs>
        <w:bidi w:val="0"/>
        <w:spacing w:before="0" w:after="120" w:line="240" w:lineRule="auto"/>
        <w:ind w:left="0" w:right="0" w:firstLine="200"/>
        <w:jc w:val="left"/>
      </w:pPr>
      <w:bookmarkStart w:id="834" w:name="bookmark834"/>
      <w:bookmarkEnd w:id="834"/>
      <w:r>
        <w:rPr>
          <w:color w:val="000000"/>
          <w:spacing w:val="0"/>
          <w:w w:val="100"/>
          <w:position w:val="0"/>
        </w:rPr>
        <w:t>境外上市外资股</w:t>
      </w:r>
    </w:p>
    <w:p>
      <w:pPr>
        <w:pStyle w:val="Style26"/>
        <w:keepNext w:val="0"/>
        <w:keepLines w:val="0"/>
        <w:widowControl w:val="0"/>
        <w:numPr>
          <w:ilvl w:val="0"/>
          <w:numId w:val="59"/>
        </w:numPr>
        <w:shd w:val="clear" w:color="auto" w:fill="auto"/>
        <w:tabs>
          <w:tab w:pos="520" w:val="left"/>
        </w:tabs>
        <w:bidi w:val="0"/>
        <w:spacing w:before="0" w:after="200" w:line="240" w:lineRule="auto"/>
        <w:ind w:left="0" w:right="0" w:firstLine="200"/>
        <w:jc w:val="left"/>
        <w:sectPr>
          <w:footnotePr>
            <w:pos w:val="pageBottom"/>
            <w:numFmt w:val="decimal"/>
            <w:numRestart w:val="continuous"/>
          </w:footnotePr>
          <w:type w:val="continuous"/>
          <w:pgSz w:w="11900" w:h="16840"/>
          <w:pgMar w:top="1139" w:right="1588" w:bottom="1566" w:left="1595" w:header="0" w:footer="3" w:gutter="0"/>
          <w:cols w:space="720"/>
          <w:noEndnote/>
          <w:rtlGutter w:val="0"/>
          <w:docGrid w:linePitch="360"/>
        </w:sectPr>
      </w:pPr>
      <w:bookmarkStart w:id="835" w:name="bookmark835"/>
      <w:bookmarkEnd w:id="835"/>
      <w:r>
        <w:rPr>
          <w:color w:val="000000"/>
          <w:spacing w:val="0"/>
          <w:w w:val="100"/>
          <w:position w:val="0"/>
        </w:rPr>
        <w:t>其他</w:t>
      </w:r>
    </w:p>
    <w:p>
      <w:pPr>
        <w:widowControl w:val="0"/>
        <w:spacing w:before="49" w:after="49" w:line="240" w:lineRule="exact"/>
        <w:rPr>
          <w:sz w:val="19"/>
          <w:szCs w:val="19"/>
        </w:rPr>
      </w:pPr>
    </w:p>
    <w:p>
      <w:pPr>
        <w:widowControl w:val="0"/>
        <w:spacing w:line="1" w:lineRule="exac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518" w:right="1594" w:bottom="1297" w:left="1589" w:header="0" w:footer="3" w:gutter="0"/>
          <w:cols w:space="720"/>
          <w:noEndnote/>
          <w:titlePg/>
          <w:rtlGutter w:val="0"/>
          <w:docGrid w:linePitch="360"/>
        </w:sectPr>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widowControl w:val="0"/>
        <w:spacing w:line="1" w:lineRule="exact"/>
        <w:sectPr>
          <w:footnotePr>
            <w:pos w:val="pageBottom"/>
            <w:numFmt w:val="decimal"/>
            <w:numRestart w:val="continuous"/>
          </w:footnotePr>
          <w:type w:val="continuous"/>
          <w:pgSz w:w="11900" w:h="16840"/>
          <w:pgMar w:top="1518" w:right="1594" w:bottom="1297" w:left="1589" w:header="0" w:footer="3" w:gutter="0"/>
          <w:cols w:space="720"/>
          <w:noEndnote/>
          <w:rtlGutter w:val="0"/>
          <w:docGrid w:linePitch="360"/>
        </w:sectPr>
      </w:pPr>
      <w:r>
        <mc:AlternateContent>
          <mc:Choice Requires="wps">
            <w:drawing>
              <wp:anchor distT="201295" distB="664210" distL="0" distR="0" simplePos="0" relativeHeight="125829503" behindDoc="0" locked="0" layoutInCell="1" allowOverlap="1">
                <wp:simplePos x="0" y="0"/>
                <wp:positionH relativeFrom="page">
                  <wp:posOffset>2185035</wp:posOffset>
                </wp:positionH>
                <wp:positionV relativeFrom="paragraph">
                  <wp:posOffset>201295</wp:posOffset>
                </wp:positionV>
                <wp:extent cx="487680" cy="155575"/>
                <wp:wrapTopAndBottom/>
                <wp:docPr id="164" name="Shape 164"/>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36" w:name="bookmark836"/>
                            <w:bookmarkStart w:id="837" w:name="bookmark837"/>
                            <w:bookmarkStart w:id="838" w:name="bookmark838"/>
                            <w:r>
                              <w:rPr>
                                <w:color w:val="000000"/>
                                <w:spacing w:val="0"/>
                                <w:w w:val="100"/>
                                <w:position w:val="0"/>
                              </w:rPr>
                              <w:t>期初余额</w:t>
                            </w:r>
                            <w:bookmarkEnd w:id="836"/>
                            <w:bookmarkEnd w:id="837"/>
                            <w:bookmarkEnd w:id="838"/>
                          </w:p>
                        </w:txbxContent>
                      </wps:txbx>
                      <wps:bodyPr wrap="none" lIns="0" tIns="0" rIns="0" bIns="0">
                        <a:noAutoFit/>
                      </wps:bodyPr>
                    </wps:wsp>
                  </a:graphicData>
                </a:graphic>
              </wp:anchor>
            </w:drawing>
          </mc:Choice>
          <mc:Fallback>
            <w:pict>
              <v:shape id="_x0000_s1190" type="#_x0000_t202" style="position:absolute;margin-left:172.05000000000001pt;margin-top:15.85pt;width:38.399999999999999pt;height:12.25pt;z-index:-125829250;mso-wrap-distance-left:0;mso-wrap-distance-top:15.85pt;mso-wrap-distance-right:0;mso-wrap-distance-bottom:52.300000000000004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36" w:name="bookmark836"/>
                      <w:bookmarkStart w:id="837" w:name="bookmark837"/>
                      <w:bookmarkStart w:id="838" w:name="bookmark838"/>
                      <w:r>
                        <w:rPr>
                          <w:color w:val="000000"/>
                          <w:spacing w:val="0"/>
                          <w:w w:val="100"/>
                          <w:position w:val="0"/>
                        </w:rPr>
                        <w:t>期初余额</w:t>
                      </w:r>
                      <w:bookmarkEnd w:id="836"/>
                      <w:bookmarkEnd w:id="837"/>
                      <w:bookmarkEnd w:id="838"/>
                    </w:p>
                  </w:txbxContent>
                </v:textbox>
                <w10:wrap type="topAndBottom" anchorx="page"/>
              </v:shape>
            </w:pict>
          </mc:Fallback>
        </mc:AlternateContent>
      </w:r>
      <w:r>
        <mc:AlternateContent>
          <mc:Choice Requires="wps">
            <w:drawing>
              <wp:anchor distT="0" distB="231775" distL="0" distR="0" simplePos="0" relativeHeight="125829505" behindDoc="0" locked="0" layoutInCell="1" allowOverlap="1">
                <wp:simplePos x="0" y="0"/>
                <wp:positionH relativeFrom="page">
                  <wp:posOffset>3035300</wp:posOffset>
                </wp:positionH>
                <wp:positionV relativeFrom="paragraph">
                  <wp:posOffset>0</wp:posOffset>
                </wp:positionV>
                <wp:extent cx="1459865" cy="789305"/>
                <wp:wrapTopAndBottom/>
                <wp:docPr id="166" name="Shape 166"/>
                <a:graphic xmlns:a="http://schemas.openxmlformats.org/drawingml/2006/main">
                  <a:graphicData uri="http://schemas.microsoft.com/office/word/2010/wordprocessingShape">
                    <wps:wsp>
                      <wps:cNvSpPr txBox="1"/>
                      <wps:spPr>
                        <a:xfrm>
                          <a:ext cx="1459865" cy="789305"/>
                        </a:xfrm>
                        <a:prstGeom prst="rect"/>
                        <a:noFill/>
                      </wps:spPr>
                      <wps:txbx>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发</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行送</w:t>
                            </w:r>
                          </w:p>
                          <w:p>
                            <w:pPr>
                              <w:pStyle w:val="Style26"/>
                              <w:keepNext w:val="0"/>
                              <w:keepLines w:val="0"/>
                              <w:widowControl w:val="0"/>
                              <w:shd w:val="clear" w:color="auto" w:fill="auto"/>
                              <w:tabs>
                                <w:tab w:pos="1895" w:val="left"/>
                              </w:tabs>
                              <w:bidi w:val="0"/>
                              <w:spacing w:before="0" w:after="0" w:line="240" w:lineRule="auto"/>
                              <w:ind w:left="0" w:right="0" w:firstLine="340"/>
                              <w:jc w:val="left"/>
                            </w:pPr>
                            <w:r>
                              <w:rPr>
                                <w:b/>
                                <w:bCs/>
                                <w:color w:val="000000"/>
                                <w:spacing w:val="0"/>
                                <w:w w:val="100"/>
                                <w:position w:val="0"/>
                              </w:rPr>
                              <w:t>昨公积金转股</w:t>
                              <w:tab/>
                              <w:t>其他</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新股</w:t>
                            </w:r>
                          </w:p>
                          <w:p>
                            <w:pPr>
                              <w:pStyle w:val="Style26"/>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000000"/>
                                <w:spacing w:val="0"/>
                                <w:w w:val="100"/>
                                <w:position w:val="0"/>
                              </w:rPr>
                              <w:t>股</w:t>
                            </w:r>
                          </w:p>
                        </w:txbxContent>
                      </wps:txbx>
                      <wps:bodyPr lIns="0" tIns="0" rIns="0" bIns="0">
                        <a:noAutoFit/>
                      </wps:bodyPr>
                    </wps:wsp>
                  </a:graphicData>
                </a:graphic>
              </wp:anchor>
            </w:drawing>
          </mc:Choice>
          <mc:Fallback>
            <w:pict>
              <v:shape id="_x0000_s1192" type="#_x0000_t202" style="position:absolute;margin-left:239.pt;margin-top:0;width:114.95pt;height:62.149999999999999pt;z-index:-125829248;mso-wrap-distance-left:0;mso-wrap-distance-right:0;mso-wrap-distance-bottom:18.25pt;mso-position-horizontal-relative:page" filled="f" stroked="f">
                <v:textbox inset="0,0,0,0">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发</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行送</w:t>
                      </w:r>
                    </w:p>
                    <w:p>
                      <w:pPr>
                        <w:pStyle w:val="Style26"/>
                        <w:keepNext w:val="0"/>
                        <w:keepLines w:val="0"/>
                        <w:widowControl w:val="0"/>
                        <w:shd w:val="clear" w:color="auto" w:fill="auto"/>
                        <w:tabs>
                          <w:tab w:pos="1895" w:val="left"/>
                        </w:tabs>
                        <w:bidi w:val="0"/>
                        <w:spacing w:before="0" w:after="0" w:line="240" w:lineRule="auto"/>
                        <w:ind w:left="0" w:right="0" w:firstLine="340"/>
                        <w:jc w:val="left"/>
                      </w:pPr>
                      <w:r>
                        <w:rPr>
                          <w:b/>
                          <w:bCs/>
                          <w:color w:val="000000"/>
                          <w:spacing w:val="0"/>
                          <w:w w:val="100"/>
                          <w:position w:val="0"/>
                        </w:rPr>
                        <w:t>昨公积金转股</w:t>
                        <w:tab/>
                        <w:t>其他</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新股</w:t>
                      </w:r>
                    </w:p>
                    <w:p>
                      <w:pPr>
                        <w:pStyle w:val="Style26"/>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000000"/>
                          <w:spacing w:val="0"/>
                          <w:w w:val="100"/>
                          <w:position w:val="0"/>
                        </w:rPr>
                        <w:t>股</w:t>
                      </w:r>
                    </w:p>
                  </w:txbxContent>
                </v:textbox>
                <w10:wrap type="topAndBottom" anchorx="page"/>
              </v:shape>
            </w:pict>
          </mc:Fallback>
        </mc:AlternateContent>
      </w:r>
      <w:r>
        <mc:AlternateContent>
          <mc:Choice Requires="wps">
            <w:drawing>
              <wp:anchor distT="316865" distB="551815" distL="0" distR="0" simplePos="0" relativeHeight="125829507" behindDoc="0" locked="0" layoutInCell="1" allowOverlap="1">
                <wp:simplePos x="0" y="0"/>
                <wp:positionH relativeFrom="page">
                  <wp:posOffset>4864100</wp:posOffset>
                </wp:positionH>
                <wp:positionV relativeFrom="paragraph">
                  <wp:posOffset>316865</wp:posOffset>
                </wp:positionV>
                <wp:extent cx="262255" cy="152400"/>
                <wp:wrapTopAndBottom/>
                <wp:docPr id="168" name="Shape 168"/>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39" w:name="bookmark839"/>
                            <w:bookmarkStart w:id="840" w:name="bookmark840"/>
                            <w:bookmarkStart w:id="841" w:name="bookmark841"/>
                            <w:r>
                              <w:rPr>
                                <w:color w:val="000000"/>
                                <w:spacing w:val="0"/>
                                <w:w w:val="100"/>
                                <w:position w:val="0"/>
                              </w:rPr>
                              <w:t>合计</w:t>
                            </w:r>
                            <w:bookmarkEnd w:id="839"/>
                            <w:bookmarkEnd w:id="840"/>
                            <w:bookmarkEnd w:id="841"/>
                          </w:p>
                        </w:txbxContent>
                      </wps:txbx>
                      <wps:bodyPr wrap="none" lIns="0" tIns="0" rIns="0" bIns="0">
                        <a:noAutoFit/>
                      </wps:bodyPr>
                    </wps:wsp>
                  </a:graphicData>
                </a:graphic>
              </wp:anchor>
            </w:drawing>
          </mc:Choice>
          <mc:Fallback>
            <w:pict>
              <v:shape id="_x0000_s1194" type="#_x0000_t202" style="position:absolute;margin-left:383.pt;margin-top:24.949999999999999pt;width:20.650000000000002pt;height:12.pt;z-index:-125829246;mso-wrap-distance-left:0;mso-wrap-distance-top:24.949999999999999pt;mso-wrap-distance-right:0;mso-wrap-distance-bottom:43.450000000000003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39" w:name="bookmark839"/>
                      <w:bookmarkStart w:id="840" w:name="bookmark840"/>
                      <w:bookmarkStart w:id="841" w:name="bookmark841"/>
                      <w:r>
                        <w:rPr>
                          <w:color w:val="000000"/>
                          <w:spacing w:val="0"/>
                          <w:w w:val="100"/>
                          <w:position w:val="0"/>
                        </w:rPr>
                        <w:t>合计</w:t>
                      </w:r>
                      <w:bookmarkEnd w:id="839"/>
                      <w:bookmarkEnd w:id="840"/>
                      <w:bookmarkEnd w:id="841"/>
                    </w:p>
                  </w:txbxContent>
                </v:textbox>
                <w10:wrap type="topAndBottom" anchorx="page"/>
              </v:shape>
            </w:pict>
          </mc:Fallback>
        </mc:AlternateContent>
      </w:r>
      <w:r>
        <mc:AlternateContent>
          <mc:Choice Requires="wps">
            <w:drawing>
              <wp:anchor distT="204470" distB="664210" distL="0" distR="0" simplePos="0" relativeHeight="125829509" behindDoc="0" locked="0" layoutInCell="1" allowOverlap="1">
                <wp:simplePos x="0" y="0"/>
                <wp:positionH relativeFrom="page">
                  <wp:posOffset>5659755</wp:posOffset>
                </wp:positionH>
                <wp:positionV relativeFrom="paragraph">
                  <wp:posOffset>204470</wp:posOffset>
                </wp:positionV>
                <wp:extent cx="490855" cy="152400"/>
                <wp:wrapTopAndBottom/>
                <wp:docPr id="170" name="Shape 17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42" w:name="bookmark842"/>
                            <w:bookmarkStart w:id="843" w:name="bookmark843"/>
                            <w:bookmarkStart w:id="844" w:name="bookmark844"/>
                            <w:r>
                              <w:rPr>
                                <w:color w:val="000000"/>
                                <w:spacing w:val="0"/>
                                <w:w w:val="100"/>
                                <w:position w:val="0"/>
                              </w:rPr>
                              <w:t>期末余额</w:t>
                            </w:r>
                            <w:bookmarkEnd w:id="842"/>
                            <w:bookmarkEnd w:id="843"/>
                            <w:bookmarkEnd w:id="844"/>
                          </w:p>
                        </w:txbxContent>
                      </wps:txbx>
                      <wps:bodyPr wrap="none" lIns="0" tIns="0" rIns="0" bIns="0">
                        <a:noAutoFit/>
                      </wps:bodyPr>
                    </wps:wsp>
                  </a:graphicData>
                </a:graphic>
              </wp:anchor>
            </w:drawing>
          </mc:Choice>
          <mc:Fallback>
            <w:pict>
              <v:shape id="_x0000_s1196" type="#_x0000_t202" style="position:absolute;margin-left:445.65000000000003pt;margin-top:16.100000000000001pt;width:38.649999999999999pt;height:12.pt;z-index:-125829244;mso-wrap-distance-left:0;mso-wrap-distance-top:16.100000000000001pt;mso-wrap-distance-right:0;mso-wrap-distance-bottom:52.300000000000004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42" w:name="bookmark842"/>
                      <w:bookmarkStart w:id="843" w:name="bookmark843"/>
                      <w:bookmarkStart w:id="844" w:name="bookmark844"/>
                      <w:r>
                        <w:rPr>
                          <w:color w:val="000000"/>
                          <w:spacing w:val="0"/>
                          <w:w w:val="100"/>
                          <w:position w:val="0"/>
                        </w:rPr>
                        <w:t>期末余额</w:t>
                      </w:r>
                      <w:bookmarkEnd w:id="842"/>
                      <w:bookmarkEnd w:id="843"/>
                      <w:bookmarkEnd w:id="844"/>
                    </w:p>
                  </w:txbxContent>
                </v:textbox>
                <w10:wrap type="topAndBottom" anchorx="page"/>
              </v:shape>
            </w:pict>
          </mc:Fallback>
        </mc:AlternateContent>
      </w:r>
      <w:r>
        <mc:AlternateContent>
          <mc:Choice Requires="wps">
            <w:drawing>
              <wp:anchor distT="877570" distB="0" distL="0" distR="0" simplePos="0" relativeHeight="125829511" behindDoc="0" locked="0" layoutInCell="1" allowOverlap="1">
                <wp:simplePos x="0" y="0"/>
                <wp:positionH relativeFrom="page">
                  <wp:posOffset>2233930</wp:posOffset>
                </wp:positionH>
                <wp:positionV relativeFrom="paragraph">
                  <wp:posOffset>877570</wp:posOffset>
                </wp:positionV>
                <wp:extent cx="731520" cy="143510"/>
                <wp:wrapTopAndBottom/>
                <wp:docPr id="172" name="Shape 172"/>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126,750,000.00</w:t>
                            </w:r>
                          </w:p>
                        </w:txbxContent>
                      </wps:txbx>
                      <wps:bodyPr wrap="none" lIns="0" tIns="0" rIns="0" bIns="0">
                        <a:noAutoFit/>
                      </wps:bodyPr>
                    </wps:wsp>
                  </a:graphicData>
                </a:graphic>
              </wp:anchor>
            </w:drawing>
          </mc:Choice>
          <mc:Fallback>
            <w:pict>
              <v:shape id="_x0000_s1198" type="#_x0000_t202" style="position:absolute;margin-left:175.90000000000001pt;margin-top:69.100000000000009pt;width:57.600000000000001pt;height:11.300000000000001pt;z-index:-125829242;mso-wrap-distance-left:0;mso-wrap-distance-top:69.100000000000009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126,750,000.00</w:t>
                      </w:r>
                    </w:p>
                  </w:txbxContent>
                </v:textbox>
                <w10:wrap type="topAndBottom" anchorx="page"/>
              </v:shape>
            </w:pict>
          </mc:Fallback>
        </mc:AlternateContent>
      </w:r>
      <w:r>
        <mc:AlternateContent>
          <mc:Choice Requires="wps">
            <w:drawing>
              <wp:anchor distT="877570" distB="0" distL="0" distR="0" simplePos="0" relativeHeight="125829513" behindDoc="0" locked="0" layoutInCell="1" allowOverlap="1">
                <wp:simplePos x="0" y="0"/>
                <wp:positionH relativeFrom="page">
                  <wp:posOffset>3477260</wp:posOffset>
                </wp:positionH>
                <wp:positionV relativeFrom="paragraph">
                  <wp:posOffset>877570</wp:posOffset>
                </wp:positionV>
                <wp:extent cx="685800" cy="143510"/>
                <wp:wrapTopAndBottom/>
                <wp:docPr id="174" name="Shape 174"/>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25,350,000.00</w:t>
                            </w:r>
                          </w:p>
                        </w:txbxContent>
                      </wps:txbx>
                      <wps:bodyPr wrap="none" lIns="0" tIns="0" rIns="0" bIns="0">
                        <a:noAutoFit/>
                      </wps:bodyPr>
                    </wps:wsp>
                  </a:graphicData>
                </a:graphic>
              </wp:anchor>
            </w:drawing>
          </mc:Choice>
          <mc:Fallback>
            <w:pict>
              <v:shape id="_x0000_s1200" type="#_x0000_t202" style="position:absolute;margin-left:273.80000000000001pt;margin-top:69.100000000000009pt;width:54.pt;height:11.300000000000001pt;z-index:-125829240;mso-wrap-distance-left:0;mso-wrap-distance-top:69.100000000000009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25,350,000.00</w:t>
                      </w:r>
                    </w:p>
                  </w:txbxContent>
                </v:textbox>
                <w10:wrap type="topAndBottom" anchorx="page"/>
              </v:shape>
            </w:pict>
          </mc:Fallback>
        </mc:AlternateContent>
      </w:r>
      <w:r>
        <mc:AlternateContent>
          <mc:Choice Requires="wps">
            <w:drawing>
              <wp:anchor distT="877570" distB="0" distL="0" distR="0" simplePos="0" relativeHeight="125829515" behindDoc="0" locked="0" layoutInCell="1" allowOverlap="1">
                <wp:simplePos x="0" y="0"/>
                <wp:positionH relativeFrom="page">
                  <wp:posOffset>4904105</wp:posOffset>
                </wp:positionH>
                <wp:positionV relativeFrom="paragraph">
                  <wp:posOffset>877570</wp:posOffset>
                </wp:positionV>
                <wp:extent cx="1539240" cy="143510"/>
                <wp:wrapTopAndBottom/>
                <wp:docPr id="176" name="Shape 176"/>
                <a:graphic xmlns:a="http://schemas.openxmlformats.org/drawingml/2006/main">
                  <a:graphicData uri="http://schemas.microsoft.com/office/word/2010/wordprocessingShape">
                    <wps:wsp>
                      <wps:cNvSpPr txBox="1"/>
                      <wps:spPr>
                        <a:xfrm>
                          <a:ext cx="1539240" cy="143510"/>
                        </a:xfrm>
                        <a:prstGeom prst="rect"/>
                        <a:noFill/>
                      </wps:spPr>
                      <wps:txbx>
                        <w:txbxContent>
                          <w:p>
                            <w:pPr>
                              <w:pStyle w:val="Style84"/>
                              <w:keepNext w:val="0"/>
                              <w:keepLines w:val="0"/>
                              <w:widowControl w:val="0"/>
                              <w:shd w:val="clear" w:color="auto" w:fill="auto"/>
                              <w:tabs>
                                <w:tab w:pos="1262" w:val="left"/>
                              </w:tabs>
                              <w:bidi w:val="0"/>
                              <w:spacing w:before="0" w:after="0" w:line="240" w:lineRule="auto"/>
                              <w:ind w:left="0" w:right="0" w:firstLine="0"/>
                              <w:jc w:val="right"/>
                            </w:pPr>
                            <w:r>
                              <w:rPr>
                                <w:color w:val="000000"/>
                                <w:spacing w:val="0"/>
                                <w:w w:val="100"/>
                                <w:position w:val="0"/>
                                <w:u w:val="single"/>
                              </w:rPr>
                              <w:t>25,350,000.00</w:t>
                              <w:tab/>
                              <w:t>152,100,000.00</w:t>
                            </w:r>
                          </w:p>
                        </w:txbxContent>
                      </wps:txbx>
                      <wps:bodyPr wrap="none" lIns="0" tIns="0" rIns="0" bIns="0">
                        <a:noAutoFit/>
                      </wps:bodyPr>
                    </wps:wsp>
                  </a:graphicData>
                </a:graphic>
              </wp:anchor>
            </w:drawing>
          </mc:Choice>
          <mc:Fallback>
            <w:pict>
              <v:shape id="_x0000_s1202" type="#_x0000_t202" style="position:absolute;margin-left:386.15000000000003pt;margin-top:69.100000000000009pt;width:121.2pt;height:11.300000000000001pt;z-index:-125829238;mso-wrap-distance-left:0;mso-wrap-distance-top:69.100000000000009pt;mso-wrap-distance-right:0;mso-position-horizontal-relative:page" filled="f" stroked="f">
                <v:textbox inset="0,0,0,0">
                  <w:txbxContent>
                    <w:p>
                      <w:pPr>
                        <w:pStyle w:val="Style84"/>
                        <w:keepNext w:val="0"/>
                        <w:keepLines w:val="0"/>
                        <w:widowControl w:val="0"/>
                        <w:shd w:val="clear" w:color="auto" w:fill="auto"/>
                        <w:tabs>
                          <w:tab w:pos="1262" w:val="left"/>
                        </w:tabs>
                        <w:bidi w:val="0"/>
                        <w:spacing w:before="0" w:after="0" w:line="240" w:lineRule="auto"/>
                        <w:ind w:left="0" w:right="0" w:firstLine="0"/>
                        <w:jc w:val="right"/>
                      </w:pPr>
                      <w:r>
                        <w:rPr>
                          <w:color w:val="000000"/>
                          <w:spacing w:val="0"/>
                          <w:w w:val="100"/>
                          <w:position w:val="0"/>
                          <w:u w:val="single"/>
                        </w:rPr>
                        <w:t>25,350,000.00</w:t>
                        <w:tab/>
                        <w:t>152,100,000.00</w:t>
                      </w:r>
                    </w:p>
                  </w:txbxContent>
                </v:textbox>
                <w10:wrap type="topAndBottom" anchorx="page"/>
              </v:shape>
            </w:pict>
          </mc:Fallback>
        </mc:AlternateConten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5" w:right="0" w:bottom="1387" w:left="0" w:header="0" w:footer="3" w:gutter="0"/>
          <w:cols w:space="720"/>
          <w:noEndnote/>
          <w:rtlGutter w:val="0"/>
          <w:docGrid w:linePitch="360"/>
        </w:sectPr>
      </w:pPr>
    </w:p>
    <w:p>
      <w:pPr>
        <w:pStyle w:val="Style26"/>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年度股东大会审议并通过《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年度利润分配及资本公积金转增 </w:t>
      </w:r>
      <w:r>
        <w:rPr>
          <w:color w:val="000000"/>
          <w:spacing w:val="0"/>
          <w:w w:val="100"/>
          <w:position w:val="0"/>
        </w:rPr>
        <w:t>股本的预案》，公司以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 </w:t>
      </w:r>
      <w:r>
        <w:rPr>
          <w:color w:val="000000"/>
          <w:spacing w:val="0"/>
          <w:w w:val="100"/>
          <w:position w:val="0"/>
        </w:rPr>
        <w:t>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日，天职国际会计师事务所(特殊普通合伙)对公司新增股本情况进行了审验, </w:t>
      </w:r>
      <w:r>
        <w:rPr>
          <w:color w:val="000000"/>
          <w:spacing w:val="0"/>
          <w:w w:val="100"/>
          <w:position w:val="0"/>
        </w:rPr>
        <w:t>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天职湘</w:t>
      </w:r>
      <w:r>
        <w:rPr>
          <w:rFonts w:ascii="Times New Roman" w:eastAsia="Times New Roman" w:hAnsi="Times New Roman" w:cs="Times New Roman"/>
          <w:color w:val="000000"/>
          <w:spacing w:val="0"/>
          <w:w w:val="100"/>
          <w:position w:val="0"/>
          <w:sz w:val="18"/>
          <w:szCs w:val="18"/>
        </w:rPr>
        <w:t>QJ[2013]690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26"/>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b/>
          <w:bCs/>
          <w:color w:val="000000"/>
          <w:spacing w:val="0"/>
          <w:w w:val="100"/>
          <w:position w:val="0"/>
          <w:sz w:val="18"/>
          <w:szCs w:val="18"/>
        </w:rPr>
        <w:t>24 .</w:t>
      </w:r>
      <w:r>
        <w:rPr>
          <w:b/>
          <w:bCs/>
          <w:color w:val="000000"/>
          <w:spacing w:val="0"/>
          <w:w w:val="100"/>
          <w:position w:val="0"/>
        </w:rPr>
        <w:t>资本公积</w:t>
      </w:r>
    </w:p>
    <w:tbl>
      <w:tblPr>
        <w:tblOverlap w:val="never"/>
        <w:jc w:val="center"/>
        <w:tblLayout w:type="fixed"/>
      </w:tblPr>
      <w:tblGrid>
        <w:gridCol w:w="1387"/>
        <w:gridCol w:w="3067"/>
        <w:gridCol w:w="2054"/>
        <w:gridCol w:w="1594"/>
      </w:tblGrid>
      <w:tr>
        <w:trPr>
          <w:trHeight w:val="298" w:hRule="exact"/>
        </w:trPr>
        <w:tc>
          <w:tcPr>
            <w:tcBorders/>
            <w:shd w:val="clear" w:color="auto" w:fill="FFFFFF"/>
            <w:vAlign w:val="top"/>
          </w:tcPr>
          <w:p>
            <w:pPr>
              <w:pStyle w:val="Style20"/>
              <w:keepNext w:val="0"/>
              <w:keepLines w:val="0"/>
              <w:widowControl w:val="0"/>
              <w:shd w:val="clear" w:color="auto" w:fill="auto"/>
              <w:tabs>
                <w:tab w:pos="394" w:val="left"/>
              </w:tabs>
              <w:bidi w:val="0"/>
              <w:spacing w:before="0" w:after="0" w:line="240" w:lineRule="auto"/>
              <w:ind w:left="0" w:right="0" w:firstLine="0"/>
              <w:jc w:val="left"/>
            </w:pPr>
            <w:r>
              <w:rPr>
                <w:b/>
                <w:bCs/>
                <w:color w:val="000000"/>
                <w:spacing w:val="0"/>
                <w:w w:val="100"/>
                <w:position w:val="0"/>
              </w:rPr>
              <w:t>项</w:t>
              <w:tab/>
              <w:t>目</w:t>
            </w:r>
          </w:p>
        </w:tc>
        <w:tc>
          <w:tcPr>
            <w:tcBorders/>
            <w:shd w:val="clear" w:color="auto" w:fill="FFFFFF"/>
            <w:vAlign w:val="top"/>
          </w:tcPr>
          <w:p>
            <w:pPr>
              <w:pStyle w:val="Style20"/>
              <w:keepNext w:val="0"/>
              <w:keepLines w:val="0"/>
              <w:widowControl w:val="0"/>
              <w:shd w:val="clear" w:color="auto" w:fill="auto"/>
              <w:tabs>
                <w:tab w:pos="1845" w:val="left"/>
              </w:tabs>
              <w:bidi w:val="0"/>
              <w:spacing w:before="0" w:after="0" w:line="240" w:lineRule="auto"/>
              <w:ind w:left="0" w:right="0" w:firstLine="160"/>
              <w:jc w:val="left"/>
            </w:pPr>
            <w:r>
              <w:rPr>
                <w:b/>
                <w:bCs/>
                <w:color w:val="000000"/>
                <w:spacing w:val="0"/>
                <w:w w:val="100"/>
                <w:position w:val="0"/>
              </w:rPr>
              <w:t>期初余额</w:t>
              <w:tab/>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313,587,915.29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25,350,000.00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288,237,915.29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u w:val="single"/>
              </w:rPr>
              <w:t>313,587,915.29</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25,350,000.00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288,237,915.29</w:t>
            </w:r>
          </w:p>
        </w:tc>
      </w:tr>
    </w:tbl>
    <w:p>
      <w:pPr>
        <w:widowControl w:val="0"/>
        <w:spacing w:after="279" w:line="1" w:lineRule="exact"/>
      </w:pPr>
    </w:p>
    <w:p>
      <w:pPr>
        <w:pStyle w:val="Style26"/>
        <w:keepNext w:val="0"/>
        <w:keepLines w:val="0"/>
        <w:widowControl w:val="0"/>
        <w:shd w:val="clear" w:color="auto" w:fill="auto"/>
        <w:bidi w:val="0"/>
        <w:spacing w:before="0" w:after="80" w:line="36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年度股东大会审议并通过《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 股本的预案》，公司以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股，减少资本公积</w:t>
      </w:r>
      <w:r>
        <w:rPr>
          <w:rFonts w:ascii="Times New Roman" w:eastAsia="Times New Roman" w:hAnsi="Times New Roman" w:cs="Times New Roman"/>
          <w:color w:val="000000"/>
          <w:spacing w:val="0"/>
          <w:w w:val="100"/>
          <w:position w:val="0"/>
          <w:sz w:val="18"/>
          <w:szCs w:val="18"/>
        </w:rPr>
        <w:t>25,350,000.00</w:t>
      </w:r>
      <w:r>
        <w:rPr>
          <w:color w:val="000000"/>
          <w:spacing w:val="0"/>
          <w:w w:val="100"/>
          <w:position w:val="0"/>
        </w:rPr>
        <w:t>元；</w:t>
      </w:r>
    </w:p>
    <w:p>
      <w:pPr>
        <w:pStyle w:val="Style26"/>
        <w:keepNext w:val="0"/>
        <w:keepLines w:val="0"/>
        <w:widowControl w:val="0"/>
        <w:shd w:val="clear" w:color="auto" w:fill="auto"/>
        <w:bidi w:val="0"/>
        <w:spacing w:before="0" w:after="460" w:line="362" w:lineRule="exact"/>
        <w:ind w:left="0" w:right="0" w:firstLine="0"/>
        <w:jc w:val="both"/>
      </w:pPr>
      <w:r>
        <w:rPr>
          <w:rFonts w:ascii="Times New Roman" w:eastAsia="Times New Roman" w:hAnsi="Times New Roman" w:cs="Times New Roman"/>
          <w:b/>
          <w:bCs/>
          <w:color w:val="000000"/>
          <w:spacing w:val="0"/>
          <w:w w:val="100"/>
          <w:position w:val="0"/>
          <w:sz w:val="18"/>
          <w:szCs w:val="18"/>
        </w:rPr>
        <w:t>25 .</w:t>
      </w:r>
      <w:r>
        <w:rPr>
          <w:b/>
          <w:bCs/>
          <w:color w:val="000000"/>
          <w:spacing w:val="0"/>
          <w:w w:val="100"/>
          <w:position w:val="0"/>
        </w:rPr>
        <w:t>盈余公积</w:t>
      </w:r>
    </w:p>
    <w:p>
      <w:pPr>
        <w:pStyle w:val="Style26"/>
        <w:keepNext w:val="0"/>
        <w:keepLines w:val="0"/>
        <w:widowControl w:val="0"/>
        <w:numPr>
          <w:ilvl w:val="0"/>
          <w:numId w:val="65"/>
        </w:numPr>
        <w:shd w:val="clear" w:color="auto" w:fill="auto"/>
        <w:bidi w:val="0"/>
        <w:spacing w:before="0" w:after="0" w:line="240" w:lineRule="auto"/>
        <w:ind w:left="0" w:right="0" w:firstLine="540"/>
        <w:jc w:val="left"/>
      </w:pPr>
      <w:bookmarkStart w:id="892" w:name="bookmark892"/>
      <w:bookmarkEnd w:id="892"/>
      <w:r>
        <w:rPr>
          <w:color w:val="000000"/>
          <w:spacing w:val="0"/>
          <w:w w:val="100"/>
          <w:position w:val="0"/>
        </w:rPr>
        <w:t>按项目列示</w:t>
      </w:r>
    </w:p>
    <w:p>
      <w:pPr>
        <w:widowControl w:val="0"/>
        <w:spacing w:line="1" w:lineRule="exact"/>
      </w:pPr>
      <w:r>
        <mc:AlternateContent>
          <mc:Choice Requires="wps">
            <w:drawing>
              <wp:anchor distT="88900" distB="512445" distL="0" distR="0" simplePos="0" relativeHeight="125829517" behindDoc="0" locked="0" layoutInCell="1" allowOverlap="1">
                <wp:simplePos x="0" y="0"/>
                <wp:positionH relativeFrom="page">
                  <wp:posOffset>2190750</wp:posOffset>
                </wp:positionH>
                <wp:positionV relativeFrom="paragraph">
                  <wp:posOffset>88900</wp:posOffset>
                </wp:positionV>
                <wp:extent cx="487680" cy="146050"/>
                <wp:wrapTopAndBottom/>
                <wp:docPr id="178" name="Shape 178"/>
                <a:graphic xmlns:a="http://schemas.openxmlformats.org/drawingml/2006/main">
                  <a:graphicData uri="http://schemas.microsoft.com/office/word/2010/wordprocessingShape">
                    <wps:wsp>
                      <wps:cNvSpPr txBox="1"/>
                      <wps:spPr>
                        <a:xfrm>
                          <a:ext cx="487680" cy="14605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45" w:name="bookmark845"/>
                            <w:bookmarkStart w:id="846" w:name="bookmark846"/>
                            <w:bookmarkStart w:id="847" w:name="bookmark847"/>
                            <w:r>
                              <w:rPr>
                                <w:color w:val="000000"/>
                                <w:spacing w:val="0"/>
                                <w:w w:val="100"/>
                                <w:position w:val="0"/>
                              </w:rPr>
                              <w:t>期初余额</w:t>
                            </w:r>
                            <w:bookmarkEnd w:id="845"/>
                            <w:bookmarkEnd w:id="846"/>
                            <w:bookmarkEnd w:id="847"/>
                          </w:p>
                        </w:txbxContent>
                      </wps:txbx>
                      <wps:bodyPr wrap="none" lIns="0" tIns="0" rIns="0" bIns="0">
                        <a:noAutoFit/>
                      </wps:bodyPr>
                    </wps:wsp>
                  </a:graphicData>
                </a:graphic>
              </wp:anchor>
            </w:drawing>
          </mc:Choice>
          <mc:Fallback>
            <w:pict>
              <v:shape id="_x0000_s1204" type="#_x0000_t202" style="position:absolute;margin-left:172.5pt;margin-top:7.pt;width:38.399999999999999pt;height:11.5pt;z-index:-125829236;mso-wrap-distance-left:0;mso-wrap-distance-top:7.pt;mso-wrap-distance-right:0;mso-wrap-distance-bottom:40.35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45" w:name="bookmark845"/>
                      <w:bookmarkStart w:id="846" w:name="bookmark846"/>
                      <w:bookmarkStart w:id="847" w:name="bookmark847"/>
                      <w:r>
                        <w:rPr>
                          <w:color w:val="000000"/>
                          <w:spacing w:val="0"/>
                          <w:w w:val="100"/>
                          <w:position w:val="0"/>
                        </w:rPr>
                        <w:t>期初余额</w:t>
                      </w:r>
                      <w:bookmarkEnd w:id="845"/>
                      <w:bookmarkEnd w:id="846"/>
                      <w:bookmarkEnd w:id="847"/>
                    </w:p>
                  </w:txbxContent>
                </v:textbox>
                <w10:wrap type="topAndBottom" anchorx="page"/>
              </v:shape>
            </w:pict>
          </mc:Fallback>
        </mc:AlternateContent>
      </w:r>
      <w:r>
        <mc:AlternateContent>
          <mc:Choice Requires="wps">
            <w:drawing>
              <wp:anchor distT="88900" distB="502920" distL="0" distR="0" simplePos="0" relativeHeight="125829519" behindDoc="0" locked="0" layoutInCell="1" allowOverlap="1">
                <wp:simplePos x="0" y="0"/>
                <wp:positionH relativeFrom="page">
                  <wp:posOffset>3562350</wp:posOffset>
                </wp:positionH>
                <wp:positionV relativeFrom="paragraph">
                  <wp:posOffset>88900</wp:posOffset>
                </wp:positionV>
                <wp:extent cx="487680" cy="155575"/>
                <wp:wrapTopAndBottom/>
                <wp:docPr id="180" name="Shape 180"/>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76"/>
                              <w:keepNext/>
                              <w:keepLines/>
                              <w:widowControl w:val="0"/>
                              <w:shd w:val="clear" w:color="auto" w:fill="auto"/>
                              <w:bidi w:val="0"/>
                              <w:spacing w:before="0" w:after="0" w:line="240" w:lineRule="auto"/>
                              <w:ind w:left="0" w:right="0" w:firstLine="0"/>
                              <w:jc w:val="center"/>
                            </w:pPr>
                            <w:bookmarkStart w:id="848" w:name="bookmark848"/>
                            <w:bookmarkStart w:id="849" w:name="bookmark849"/>
                            <w:bookmarkStart w:id="850" w:name="bookmark850"/>
                            <w:r>
                              <w:rPr>
                                <w:color w:val="000000"/>
                                <w:spacing w:val="0"/>
                                <w:w w:val="100"/>
                                <w:position w:val="0"/>
                              </w:rPr>
                              <w:t>本期增加</w:t>
                            </w:r>
                            <w:bookmarkEnd w:id="848"/>
                            <w:bookmarkEnd w:id="849"/>
                            <w:bookmarkEnd w:id="850"/>
                          </w:p>
                        </w:txbxContent>
                      </wps:txbx>
                      <wps:bodyPr wrap="none" lIns="0" tIns="0" rIns="0" bIns="0">
                        <a:noAutoFit/>
                      </wps:bodyPr>
                    </wps:wsp>
                  </a:graphicData>
                </a:graphic>
              </wp:anchor>
            </w:drawing>
          </mc:Choice>
          <mc:Fallback>
            <w:pict>
              <v:shape id="_x0000_s1206" type="#_x0000_t202" style="position:absolute;margin-left:280.5pt;margin-top:7.pt;width:38.399999999999999pt;height:12.25pt;z-index:-125829234;mso-wrap-distance-left:0;mso-wrap-distance-top:7.pt;mso-wrap-distance-right:0;mso-wrap-distance-bottom:39.60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center"/>
                      </w:pPr>
                      <w:bookmarkStart w:id="848" w:name="bookmark848"/>
                      <w:bookmarkStart w:id="849" w:name="bookmark849"/>
                      <w:bookmarkStart w:id="850" w:name="bookmark850"/>
                      <w:r>
                        <w:rPr>
                          <w:color w:val="000000"/>
                          <w:spacing w:val="0"/>
                          <w:w w:val="100"/>
                          <w:position w:val="0"/>
                        </w:rPr>
                        <w:t>本期增加</w:t>
                      </w:r>
                      <w:bookmarkEnd w:id="848"/>
                      <w:bookmarkEnd w:id="849"/>
                      <w:bookmarkEnd w:id="850"/>
                    </w:p>
                  </w:txbxContent>
                </v:textbox>
                <w10:wrap type="topAndBottom" anchorx="page"/>
              </v:shape>
            </w:pict>
          </mc:Fallback>
        </mc:AlternateContent>
      </w:r>
      <w:r>
        <mc:AlternateContent>
          <mc:Choice Requires="wps">
            <w:drawing>
              <wp:anchor distT="88900" distB="506095" distL="0" distR="0" simplePos="0" relativeHeight="125829521" behindDoc="0" locked="0" layoutInCell="1" allowOverlap="1">
                <wp:simplePos x="0" y="0"/>
                <wp:positionH relativeFrom="page">
                  <wp:posOffset>4669155</wp:posOffset>
                </wp:positionH>
                <wp:positionV relativeFrom="paragraph">
                  <wp:posOffset>88900</wp:posOffset>
                </wp:positionV>
                <wp:extent cx="1256030" cy="152400"/>
                <wp:wrapTopAndBottom/>
                <wp:docPr id="182" name="Shape 182"/>
                <a:graphic xmlns:a="http://schemas.openxmlformats.org/drawingml/2006/main">
                  <a:graphicData uri="http://schemas.microsoft.com/office/word/2010/wordprocessingShape">
                    <wps:wsp>
                      <wps:cNvSpPr txBox="1"/>
                      <wps:spPr>
                        <a:xfrm>
                          <a:ext cx="1256030" cy="152400"/>
                        </a:xfrm>
                        <a:prstGeom prst="rect"/>
                        <a:noFill/>
                      </wps:spPr>
                      <wps:txbx>
                        <w:txbxContent>
                          <w:p>
                            <w:pPr>
                              <w:pStyle w:val="Style76"/>
                              <w:keepNext/>
                              <w:keepLines/>
                              <w:widowControl w:val="0"/>
                              <w:shd w:val="clear" w:color="auto" w:fill="auto"/>
                              <w:tabs>
                                <w:tab w:pos="1186" w:val="left"/>
                              </w:tabs>
                              <w:bidi w:val="0"/>
                              <w:spacing w:before="0" w:after="0" w:line="240" w:lineRule="auto"/>
                              <w:ind w:left="0" w:right="0" w:firstLine="0"/>
                              <w:jc w:val="left"/>
                            </w:pPr>
                            <w:bookmarkStart w:id="851" w:name="bookmark851"/>
                            <w:bookmarkStart w:id="852" w:name="bookmark852"/>
                            <w:bookmarkStart w:id="853" w:name="bookmark853"/>
                            <w:r>
                              <w:rPr>
                                <w:color w:val="000000"/>
                                <w:spacing w:val="0"/>
                                <w:w w:val="100"/>
                                <w:position w:val="0"/>
                              </w:rPr>
                              <w:t>本期减少</w:t>
                              <w:tab/>
                              <w:t>期末余额</w:t>
                            </w:r>
                            <w:bookmarkEnd w:id="851"/>
                            <w:bookmarkEnd w:id="852"/>
                            <w:bookmarkEnd w:id="853"/>
                          </w:p>
                        </w:txbxContent>
                      </wps:txbx>
                      <wps:bodyPr wrap="none" lIns="0" tIns="0" rIns="0" bIns="0">
                        <a:noAutoFit/>
                      </wps:bodyPr>
                    </wps:wsp>
                  </a:graphicData>
                </a:graphic>
              </wp:anchor>
            </w:drawing>
          </mc:Choice>
          <mc:Fallback>
            <w:pict>
              <v:shape id="_x0000_s1208" type="#_x0000_t202" style="position:absolute;margin-left:367.65000000000003pt;margin-top:7.pt;width:98.900000000000006pt;height:12.pt;z-index:-125829232;mso-wrap-distance-left:0;mso-wrap-distance-top:7.pt;mso-wrap-distance-right:0;mso-wrap-distance-bottom:39.850000000000001pt;mso-position-horizontal-relative:page" filled="f" stroked="f">
                <v:textbox inset="0,0,0,0">
                  <w:txbxContent>
                    <w:p>
                      <w:pPr>
                        <w:pStyle w:val="Style76"/>
                        <w:keepNext/>
                        <w:keepLines/>
                        <w:widowControl w:val="0"/>
                        <w:shd w:val="clear" w:color="auto" w:fill="auto"/>
                        <w:tabs>
                          <w:tab w:pos="1186" w:val="left"/>
                        </w:tabs>
                        <w:bidi w:val="0"/>
                        <w:spacing w:before="0" w:after="0" w:line="240" w:lineRule="auto"/>
                        <w:ind w:left="0" w:right="0" w:firstLine="0"/>
                        <w:jc w:val="left"/>
                      </w:pPr>
                      <w:bookmarkStart w:id="851" w:name="bookmark851"/>
                      <w:bookmarkStart w:id="852" w:name="bookmark852"/>
                      <w:bookmarkStart w:id="853" w:name="bookmark853"/>
                      <w:r>
                        <w:rPr>
                          <w:color w:val="000000"/>
                          <w:spacing w:val="0"/>
                          <w:w w:val="100"/>
                          <w:position w:val="0"/>
                        </w:rPr>
                        <w:t>本期减少</w:t>
                        <w:tab/>
                        <w:t>期末余额</w:t>
                      </w:r>
                      <w:bookmarkEnd w:id="851"/>
                      <w:bookmarkEnd w:id="852"/>
                      <w:bookmarkEnd w:id="853"/>
                    </w:p>
                  </w:txbxContent>
                </v:textbox>
                <w10:wrap type="topAndBottom" anchorx="page"/>
              </v:shape>
            </w:pict>
          </mc:Fallback>
        </mc:AlternateContent>
      </w:r>
      <w:r>
        <mc:AlternateContent>
          <mc:Choice Requires="wps">
            <w:drawing>
              <wp:anchor distT="344805" distB="256540" distL="0" distR="0" simplePos="0" relativeHeight="125829523" behindDoc="0" locked="0" layoutInCell="1" allowOverlap="1">
                <wp:simplePos x="0" y="0"/>
                <wp:positionH relativeFrom="page">
                  <wp:posOffset>1145540</wp:posOffset>
                </wp:positionH>
                <wp:positionV relativeFrom="paragraph">
                  <wp:posOffset>344805</wp:posOffset>
                </wp:positionV>
                <wp:extent cx="826135" cy="146050"/>
                <wp:wrapTopAndBottom/>
                <wp:docPr id="184" name="Shape 184"/>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法定盈余公积金</w:t>
                            </w:r>
                          </w:p>
                        </w:txbxContent>
                      </wps:txbx>
                      <wps:bodyPr wrap="none" lIns="0" tIns="0" rIns="0" bIns="0">
                        <a:noAutoFit/>
                      </wps:bodyPr>
                    </wps:wsp>
                  </a:graphicData>
                </a:graphic>
              </wp:anchor>
            </w:drawing>
          </mc:Choice>
          <mc:Fallback>
            <w:pict>
              <v:shape id="_x0000_s1210" type="#_x0000_t202" style="position:absolute;margin-left:90.200000000000003pt;margin-top:27.150000000000002pt;width:65.049999999999997pt;height:11.5pt;z-index:-125829230;mso-wrap-distance-left:0;mso-wrap-distance-top:27.150000000000002pt;mso-wrap-distance-right:0;mso-wrap-distance-bottom:20.1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法定盈余公积金</w:t>
                      </w:r>
                    </w:p>
                  </w:txbxContent>
                </v:textbox>
                <w10:wrap type="topAndBottom" anchorx="page"/>
              </v:shape>
            </w:pict>
          </mc:Fallback>
        </mc:AlternateContent>
      </w:r>
      <w:r>
        <mc:AlternateContent>
          <mc:Choice Requires="wps">
            <w:drawing>
              <wp:anchor distT="351155" distB="252730" distL="0" distR="0" simplePos="0" relativeHeight="125829525" behindDoc="0" locked="0" layoutInCell="1" allowOverlap="1">
                <wp:simplePos x="0" y="0"/>
                <wp:positionH relativeFrom="page">
                  <wp:posOffset>2197100</wp:posOffset>
                </wp:positionH>
                <wp:positionV relativeFrom="paragraph">
                  <wp:posOffset>351155</wp:posOffset>
                </wp:positionV>
                <wp:extent cx="673735" cy="143510"/>
                <wp:wrapTopAndBottom/>
                <wp:docPr id="186" name="Shape 186"/>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11,390,406.08</w:t>
                            </w:r>
                          </w:p>
                        </w:txbxContent>
                      </wps:txbx>
                      <wps:bodyPr wrap="none" lIns="0" tIns="0" rIns="0" bIns="0">
                        <a:noAutoFit/>
                      </wps:bodyPr>
                    </wps:wsp>
                  </a:graphicData>
                </a:graphic>
              </wp:anchor>
            </w:drawing>
          </mc:Choice>
          <mc:Fallback>
            <w:pict>
              <v:shape id="_x0000_s1212" type="#_x0000_t202" style="position:absolute;margin-left:173.pt;margin-top:27.650000000000002pt;width:53.050000000000004pt;height:11.300000000000001pt;z-index:-125829228;mso-wrap-distance-left:0;mso-wrap-distance-top:27.650000000000002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11,390,406.08</w:t>
                      </w:r>
                    </w:p>
                  </w:txbxContent>
                </v:textbox>
                <w10:wrap type="topAndBottom" anchorx="page"/>
              </v:shape>
            </w:pict>
          </mc:Fallback>
        </mc:AlternateContent>
      </w:r>
      <w:r>
        <mc:AlternateContent>
          <mc:Choice Requires="wps">
            <w:drawing>
              <wp:anchor distT="351155" distB="252730" distL="0" distR="0" simplePos="0" relativeHeight="125829527" behindDoc="0" locked="0" layoutInCell="1" allowOverlap="1">
                <wp:simplePos x="0" y="0"/>
                <wp:positionH relativeFrom="page">
                  <wp:posOffset>3830955</wp:posOffset>
                </wp:positionH>
                <wp:positionV relativeFrom="paragraph">
                  <wp:posOffset>351155</wp:posOffset>
                </wp:positionV>
                <wp:extent cx="621665" cy="143510"/>
                <wp:wrapTopAndBottom/>
                <wp:docPr id="188" name="Shape 188"/>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1,545,129.57</w:t>
                            </w:r>
                          </w:p>
                        </w:txbxContent>
                      </wps:txbx>
                      <wps:bodyPr wrap="none" lIns="0" tIns="0" rIns="0" bIns="0">
                        <a:noAutoFit/>
                      </wps:bodyPr>
                    </wps:wsp>
                  </a:graphicData>
                </a:graphic>
              </wp:anchor>
            </w:drawing>
          </mc:Choice>
          <mc:Fallback>
            <w:pict>
              <v:shape id="_x0000_s1214" type="#_x0000_t202" style="position:absolute;margin-left:301.65000000000003pt;margin-top:27.650000000000002pt;width:48.950000000000003pt;height:11.300000000000001pt;z-index:-125829226;mso-wrap-distance-left:0;mso-wrap-distance-top:27.650000000000002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1,545,129.57</w:t>
                      </w:r>
                    </w:p>
                  </w:txbxContent>
                </v:textbox>
                <w10:wrap type="topAndBottom" anchorx="page"/>
              </v:shape>
            </w:pict>
          </mc:Fallback>
        </mc:AlternateContent>
      </w:r>
      <w:r>
        <mc:AlternateContent>
          <mc:Choice Requires="wps">
            <w:drawing>
              <wp:anchor distT="351155" distB="252730" distL="0" distR="0" simplePos="0" relativeHeight="125829529" behindDoc="0" locked="0" layoutInCell="1" allowOverlap="1">
                <wp:simplePos x="0" y="0"/>
                <wp:positionH relativeFrom="page">
                  <wp:posOffset>5680710</wp:posOffset>
                </wp:positionH>
                <wp:positionV relativeFrom="paragraph">
                  <wp:posOffset>351155</wp:posOffset>
                </wp:positionV>
                <wp:extent cx="676910" cy="143510"/>
                <wp:wrapTopAndBottom/>
                <wp:docPr id="190" name="Shape 190"/>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12,935,535.65</w:t>
                            </w:r>
                          </w:p>
                        </w:txbxContent>
                      </wps:txbx>
                      <wps:bodyPr wrap="none" lIns="0" tIns="0" rIns="0" bIns="0">
                        <a:noAutoFit/>
                      </wps:bodyPr>
                    </wps:wsp>
                  </a:graphicData>
                </a:graphic>
              </wp:anchor>
            </w:drawing>
          </mc:Choice>
          <mc:Fallback>
            <w:pict>
              <v:shape id="_x0000_s1216" type="#_x0000_t202" style="position:absolute;margin-left:447.30000000000001pt;margin-top:27.650000000000002pt;width:53.300000000000004pt;height:11.300000000000001pt;z-index:-125829224;mso-wrap-distance-left:0;mso-wrap-distance-top:27.650000000000002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12,935,535.65</w:t>
                      </w:r>
                    </w:p>
                  </w:txbxContent>
                </v:textbox>
                <w10:wrap type="topAndBottom" anchorx="page"/>
              </v:shape>
            </w:pict>
          </mc:Fallback>
        </mc:AlternateContent>
      </w:r>
      <w:r>
        <mc:AlternateContent>
          <mc:Choice Requires="wps">
            <w:drawing>
              <wp:anchor distT="603885" distB="0" distL="0" distR="0" simplePos="0" relativeHeight="125829531" behindDoc="0" locked="0" layoutInCell="1" allowOverlap="1">
                <wp:simplePos x="0" y="0"/>
                <wp:positionH relativeFrom="page">
                  <wp:posOffset>2197100</wp:posOffset>
                </wp:positionH>
                <wp:positionV relativeFrom="paragraph">
                  <wp:posOffset>603885</wp:posOffset>
                </wp:positionV>
                <wp:extent cx="673735" cy="143510"/>
                <wp:wrapTopAndBottom/>
                <wp:docPr id="192" name="Shape 192"/>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11,390,406.08</w:t>
                            </w:r>
                          </w:p>
                        </w:txbxContent>
                      </wps:txbx>
                      <wps:bodyPr wrap="none" lIns="0" tIns="0" rIns="0" bIns="0">
                        <a:noAutoFit/>
                      </wps:bodyPr>
                    </wps:wsp>
                  </a:graphicData>
                </a:graphic>
              </wp:anchor>
            </w:drawing>
          </mc:Choice>
          <mc:Fallback>
            <w:pict>
              <v:shape id="_x0000_s1218" type="#_x0000_t202" style="position:absolute;margin-left:173.pt;margin-top:47.550000000000004pt;width:53.050000000000004pt;height:11.300000000000001pt;z-index:-125829222;mso-wrap-distance-left:0;mso-wrap-distance-top:47.550000000000004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11,390,406.08</w:t>
                      </w:r>
                    </w:p>
                  </w:txbxContent>
                </v:textbox>
                <w10:wrap type="topAndBottom" anchorx="page"/>
              </v:shape>
            </w:pict>
          </mc:Fallback>
        </mc:AlternateContent>
      </w:r>
      <w:r>
        <mc:AlternateContent>
          <mc:Choice Requires="wps">
            <w:drawing>
              <wp:anchor distT="603885" distB="0" distL="0" distR="0" simplePos="0" relativeHeight="125829533" behindDoc="0" locked="0" layoutInCell="1" allowOverlap="1">
                <wp:simplePos x="0" y="0"/>
                <wp:positionH relativeFrom="page">
                  <wp:posOffset>3830955</wp:posOffset>
                </wp:positionH>
                <wp:positionV relativeFrom="paragraph">
                  <wp:posOffset>603885</wp:posOffset>
                </wp:positionV>
                <wp:extent cx="621665" cy="143510"/>
                <wp:wrapTopAndBottom/>
                <wp:docPr id="194" name="Shape 194"/>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1,545,129.57</w:t>
                            </w:r>
                          </w:p>
                        </w:txbxContent>
                      </wps:txbx>
                      <wps:bodyPr wrap="none" lIns="0" tIns="0" rIns="0" bIns="0">
                        <a:noAutoFit/>
                      </wps:bodyPr>
                    </wps:wsp>
                  </a:graphicData>
                </a:graphic>
              </wp:anchor>
            </w:drawing>
          </mc:Choice>
          <mc:Fallback>
            <w:pict>
              <v:shape id="_x0000_s1220" type="#_x0000_t202" style="position:absolute;margin-left:301.65000000000003pt;margin-top:47.550000000000004pt;width:48.950000000000003pt;height:11.300000000000001pt;z-index:-125829220;mso-wrap-distance-left:0;mso-wrap-distance-top:47.550000000000004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1,545,129.57</w:t>
                      </w:r>
                    </w:p>
                  </w:txbxContent>
                </v:textbox>
                <w10:wrap type="topAndBottom" anchorx="page"/>
              </v:shape>
            </w:pict>
          </mc:Fallback>
        </mc:AlternateContent>
      </w:r>
      <w:r>
        <mc:AlternateContent>
          <mc:Choice Requires="wps">
            <w:drawing>
              <wp:anchor distT="603885" distB="0" distL="0" distR="0" simplePos="0" relativeHeight="125829535" behindDoc="0" locked="0" layoutInCell="1" allowOverlap="1">
                <wp:simplePos x="0" y="0"/>
                <wp:positionH relativeFrom="page">
                  <wp:posOffset>5680710</wp:posOffset>
                </wp:positionH>
                <wp:positionV relativeFrom="paragraph">
                  <wp:posOffset>603885</wp:posOffset>
                </wp:positionV>
                <wp:extent cx="676910" cy="143510"/>
                <wp:wrapTopAndBottom/>
                <wp:docPr id="196" name="Shape 196"/>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12,935,535.65</w:t>
                            </w:r>
                          </w:p>
                        </w:txbxContent>
                      </wps:txbx>
                      <wps:bodyPr wrap="none" lIns="0" tIns="0" rIns="0" bIns="0">
                        <a:noAutoFit/>
                      </wps:bodyPr>
                    </wps:wsp>
                  </a:graphicData>
                </a:graphic>
              </wp:anchor>
            </w:drawing>
          </mc:Choice>
          <mc:Fallback>
            <w:pict>
              <v:shape id="_x0000_s1222" type="#_x0000_t202" style="position:absolute;margin-left:447.30000000000001pt;margin-top:47.550000000000004pt;width:53.300000000000004pt;height:11.300000000000001pt;z-index:-125829218;mso-wrap-distance-left:0;mso-wrap-distance-top:47.550000000000004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12,935,535.65</w:t>
                      </w:r>
                    </w:p>
                  </w:txbxContent>
                </v:textbox>
                <w10:wrap type="topAndBottom" anchorx="page"/>
              </v:shape>
            </w:pict>
          </mc:Fallback>
        </mc:AlternateContent>
      </w:r>
    </w:p>
    <w:p>
      <w:pPr>
        <w:pStyle w:val="Style26"/>
        <w:keepNext w:val="0"/>
        <w:keepLines w:val="0"/>
        <w:widowControl w:val="0"/>
        <w:numPr>
          <w:ilvl w:val="0"/>
          <w:numId w:val="65"/>
        </w:numPr>
        <w:shd w:val="clear" w:color="auto" w:fill="auto"/>
        <w:bidi w:val="0"/>
        <w:spacing w:before="0" w:after="240" w:line="240" w:lineRule="auto"/>
        <w:ind w:left="0" w:right="0" w:firstLine="540"/>
        <w:jc w:val="left"/>
      </w:pPr>
      <w:bookmarkStart w:id="893" w:name="bookmark893"/>
      <w:bookmarkEnd w:id="893"/>
      <w:r>
        <w:rPr>
          <w:color w:val="000000"/>
          <w:spacing w:val="0"/>
          <w:w w:val="100"/>
          <w:position w:val="0"/>
        </w:rPr>
        <w:t>盈余公积期末较期初增加</w:t>
      </w:r>
      <w:r>
        <w:rPr>
          <w:rFonts w:ascii="Times New Roman" w:eastAsia="Times New Roman" w:hAnsi="Times New Roman" w:cs="Times New Roman"/>
          <w:color w:val="000000"/>
          <w:spacing w:val="0"/>
          <w:w w:val="100"/>
          <w:position w:val="0"/>
          <w:sz w:val="18"/>
          <w:szCs w:val="18"/>
        </w:rPr>
        <w:t>154.51</w:t>
      </w:r>
      <w:r>
        <w:rPr>
          <w:color w:val="000000"/>
          <w:spacing w:val="0"/>
          <w:w w:val="100"/>
          <w:position w:val="0"/>
        </w:rPr>
        <w:t>万元，系根据利润分配政策计提的法定盈余公积金。</w:t>
      </w:r>
    </w:p>
    <w:p>
      <w:pPr>
        <w:pStyle w:val="Style26"/>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b/>
          <w:bCs/>
          <w:color w:val="000000"/>
          <w:spacing w:val="0"/>
          <w:w w:val="100"/>
          <w:position w:val="0"/>
          <w:sz w:val="18"/>
          <w:szCs w:val="18"/>
        </w:rPr>
        <w:t>26 .</w:t>
      </w:r>
      <w:r>
        <w:rPr>
          <w:b/>
          <w:bCs/>
          <w:color w:val="000000"/>
          <w:spacing w:val="0"/>
          <w:w w:val="100"/>
          <w:position w:val="0"/>
        </w:rPr>
        <w:t>未分配利润</w:t>
      </w:r>
    </w:p>
    <w:tbl>
      <w:tblPr>
        <w:tblOverlap w:val="never"/>
        <w:jc w:val="center"/>
        <w:tblLayout w:type="fixed"/>
      </w:tblPr>
      <w:tblGrid>
        <w:gridCol w:w="3182"/>
        <w:gridCol w:w="2938"/>
        <w:gridCol w:w="1762"/>
      </w:tblGrid>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上期金额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74,753,401.46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72,777,996.08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加：年初未分配利润调整数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其中：会计政策变更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重大会计差错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本年年初余额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74,753,401.46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72,777,996.08</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51"/>
        <w:gridCol w:w="2131"/>
        <w:gridCol w:w="2323"/>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本期金额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上期金额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u w:val="single"/>
              </w:rPr>
              <w:t>20,323,994.26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u w:val="single"/>
              </w:rPr>
              <w:t>19,000,989.88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其中：本期归属于母公司所有者的净利润转入</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19,000,989.88</w:t>
            </w: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u w:val="single"/>
              </w:rPr>
              <w:t>11,685,129.57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u w:val="single"/>
              </w:rPr>
              <w:t>17,025,584.50</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其中：本期提取盈余公积数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1,545,129.57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2,400,584.50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本期分配现金股利数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14,625,000.00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本期分配股票股利数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本年期末余额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u w:val="single"/>
              </w:rPr>
              <w:t>83,392,266.15</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u w:val="single"/>
              </w:rPr>
              <w:t>74,753,401.46</w:t>
            </w:r>
          </w:p>
        </w:tc>
      </w:tr>
    </w:tbl>
    <w:p>
      <w:pPr>
        <w:widowControl w:val="0"/>
        <w:spacing w:after="279" w:line="1" w:lineRule="exact"/>
      </w:pPr>
    </w:p>
    <w:p>
      <w:pPr>
        <w:pStyle w:val="Style26"/>
        <w:keepNext w:val="0"/>
        <w:keepLines w:val="0"/>
        <w:widowControl w:val="0"/>
        <w:shd w:val="clear" w:color="auto" w:fill="auto"/>
        <w:bidi w:val="0"/>
        <w:spacing w:before="0" w:after="100" w:line="362" w:lineRule="exact"/>
        <w:ind w:left="0" w:right="0" w:firstLine="480"/>
        <w:jc w:val="both"/>
      </w:pPr>
      <w:r>
        <w:rPr>
          <w:color w:val="000000"/>
          <w:spacing w:val="0"/>
          <w:w w:val="100"/>
          <w:position w:val="0"/>
        </w:rPr>
        <w:t>注：根据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日公司股东大会审议并通过的《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年度利润分配及资本公积金转增股本的 预案》，公司以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元人民币现 金（含税），共计分配现金股利</w:t>
      </w:r>
      <w:r>
        <w:rPr>
          <w:rFonts w:ascii="Times New Roman" w:eastAsia="Times New Roman" w:hAnsi="Times New Roman" w:cs="Times New Roman"/>
          <w:color w:val="000000"/>
          <w:spacing w:val="0"/>
          <w:w w:val="100"/>
          <w:position w:val="0"/>
          <w:sz w:val="18"/>
          <w:szCs w:val="18"/>
        </w:rPr>
        <w:t>1,014.00</w:t>
      </w:r>
      <w:r>
        <w:rPr>
          <w:color w:val="000000"/>
          <w:spacing w:val="0"/>
          <w:w w:val="100"/>
          <w:position w:val="0"/>
        </w:rPr>
        <w:t>万元。</w:t>
      </w:r>
    </w:p>
    <w:p>
      <w:pPr>
        <w:pStyle w:val="Style76"/>
        <w:keepNext/>
        <w:keepLines/>
        <w:widowControl w:val="0"/>
        <w:shd w:val="clear" w:color="auto" w:fill="auto"/>
        <w:bidi w:val="0"/>
        <w:spacing w:before="0" w:after="440" w:line="362" w:lineRule="exact"/>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sz w:val="18"/>
          <w:szCs w:val="18"/>
        </w:rPr>
        <w:t>27.</w:t>
      </w:r>
      <w:r>
        <w:rPr>
          <w:color w:val="000000"/>
          <w:spacing w:val="0"/>
          <w:w w:val="100"/>
          <w:position w:val="0"/>
        </w:rPr>
        <w:t>营业收入、营业成本</w:t>
      </w:r>
      <w:bookmarkEnd w:id="894"/>
      <w:bookmarkEnd w:id="895"/>
      <w:bookmarkEnd w:id="896"/>
    </w:p>
    <w:tbl>
      <w:tblPr>
        <w:tblOverlap w:val="never"/>
        <w:jc w:val="center"/>
        <w:tblLayout w:type="fixed"/>
      </w:tblPr>
      <w:tblGrid>
        <w:gridCol w:w="1608"/>
        <w:gridCol w:w="1387"/>
        <w:gridCol w:w="1258"/>
        <w:gridCol w:w="2549"/>
        <w:gridCol w:w="1334"/>
      </w:tblGrid>
      <w:tr>
        <w:trPr>
          <w:trHeight w:val="370"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）营业收入和营业成本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 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上期金额</w:t>
            </w: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279,773,171.20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1,155,484.77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134,614.30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327,948,371.93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279,907,785.50</w:t>
            </w:r>
          </w:p>
        </w:tc>
      </w:tr>
      <w:tr>
        <w:trPr>
          <w:trHeight w:val="5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234,196,001.72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192,761,706.66</w:t>
            </w:r>
          </w:p>
        </w:tc>
      </w:tr>
      <w:tr>
        <w:trPr>
          <w:trHeight w:val="5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）主营业务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8"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行业名称</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160"/>
              <w:jc w:val="left"/>
            </w:pPr>
            <w:r>
              <w:rPr>
                <w:b/>
                <w:bCs/>
                <w:color w:val="000000"/>
                <w:spacing w:val="0"/>
                <w:w w:val="100"/>
                <w:position w:val="0"/>
              </w:rPr>
              <w:t>本期金额</w:t>
            </w:r>
          </w:p>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营业收入</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营业成本</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上期金额</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营业成本</w:t>
            </w:r>
          </w:p>
        </w:tc>
      </w:tr>
    </w:tbl>
    <w:p>
      <w:pPr>
        <w:widowControl w:val="0"/>
        <w:spacing w:after="179" w:line="1" w:lineRule="exact"/>
      </w:pPr>
    </w:p>
    <w:p>
      <w:pPr>
        <w:widowControl w:val="0"/>
        <w:spacing w:line="1" w:lineRule="exact"/>
      </w:pPr>
    </w:p>
    <w:tbl>
      <w:tblPr>
        <w:tblOverlap w:val="never"/>
        <w:jc w:val="center"/>
        <w:tblLayout w:type="fixed"/>
      </w:tblPr>
      <w:tblGrid>
        <w:gridCol w:w="1517"/>
        <w:gridCol w:w="1829"/>
        <w:gridCol w:w="1699"/>
        <w:gridCol w:w="1709"/>
        <w:gridCol w:w="1430"/>
      </w:tblGrid>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图书出版发行</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320,802,804.62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225,210,115.29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276,950,120.97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191,126,107.12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2,096,277.23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4,802,952.05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2,823,050.23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1,635,599.54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3,893,805.31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234,013,067.34</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279,773,171.20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192,761,706.66</w:t>
            </w:r>
          </w:p>
        </w:tc>
      </w:tr>
    </w:tbl>
    <w:p>
      <w:pPr>
        <w:widowControl w:val="0"/>
        <w:spacing w:after="4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）主营业务（分产品）</w:t>
      </w:r>
    </w:p>
    <w:tbl>
      <w:tblPr>
        <w:tblOverlap w:val="never"/>
        <w:jc w:val="center"/>
        <w:tblLayout w:type="fixed"/>
      </w:tblPr>
      <w:tblGrid>
        <w:gridCol w:w="1320"/>
        <w:gridCol w:w="1790"/>
        <w:gridCol w:w="1675"/>
        <w:gridCol w:w="1694"/>
        <w:gridCol w:w="1709"/>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本期金额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c>
          <w:tcPr>
            <w:tcBorders/>
            <w:shd w:val="clear" w:color="auto" w:fill="FFFFFF"/>
            <w:vAlign w:val="top"/>
          </w:tcPr>
          <w:p>
            <w:pPr>
              <w:widowControl w:val="0"/>
              <w:rPr>
                <w:sz w:val="10"/>
                <w:szCs w:val="10"/>
              </w:rPr>
            </w:pPr>
          </w:p>
        </w:tc>
      </w:tr>
      <w:tr>
        <w:trPr>
          <w:trHeight w:val="40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营业收入</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1574"/>
        <w:gridCol w:w="1891"/>
        <w:gridCol w:w="1685"/>
        <w:gridCol w:w="1690"/>
        <w:gridCol w:w="1426"/>
      </w:tblGrid>
      <w:tr>
        <w:trPr>
          <w:trHeight w:val="77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青少年类图书</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287,943,788.35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200,000,446.72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205,376,784.36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136,926,514.17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社科类图书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32,120,919.59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25,020,894.10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62,083,895.77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48,620,054.97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738,096.68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188,774.47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9,489,440.84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5,579,537.98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2,096,277.23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4,802,952.05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2,823,050.23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1,635,599.54</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3,893,805.31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234,013,067.34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279,773,171.20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192,761,706.66</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）主营业务（分地区）</w:t>
      </w:r>
    </w:p>
    <w:tbl>
      <w:tblPr>
        <w:tblOverlap w:val="never"/>
        <w:jc w:val="center"/>
        <w:tblLayout w:type="fixed"/>
      </w:tblPr>
      <w:tblGrid>
        <w:gridCol w:w="1507"/>
        <w:gridCol w:w="1896"/>
        <w:gridCol w:w="1694"/>
        <w:gridCol w:w="1618"/>
        <w:gridCol w:w="1795"/>
      </w:tblGrid>
      <w:tr>
        <w:trPr>
          <w:trHeight w:val="427"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地区名称</w:t>
            </w:r>
          </w:p>
        </w:tc>
        <w:tc>
          <w:tcPr>
            <w:vMerge w:val="restart"/>
            <w:tcBorders/>
            <w:shd w:val="clear" w:color="auto" w:fill="FFFFFF"/>
            <w:vAlign w:val="top"/>
          </w:tcPr>
          <w:p>
            <w:pPr>
              <w:pStyle w:val="Style20"/>
              <w:keepNext w:val="0"/>
              <w:keepLines w:val="0"/>
              <w:widowControl w:val="0"/>
              <w:shd w:val="clear" w:color="auto" w:fill="auto"/>
              <w:bidi w:val="0"/>
              <w:spacing w:before="0" w:after="220" w:line="240" w:lineRule="auto"/>
              <w:ind w:left="0" w:right="0" w:firstLine="320"/>
              <w:jc w:val="left"/>
            </w:pPr>
            <w:r>
              <w:rPr>
                <w:b/>
                <w:bCs/>
                <w:color w:val="000000"/>
                <w:spacing w:val="0"/>
                <w:w w:val="100"/>
                <w:position w:val="0"/>
              </w:rPr>
              <w:t>本期金额</w:t>
            </w:r>
          </w:p>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营业收入</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营业成本</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营业成本</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湖南省内销售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163,427,592.04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104,680,367.28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177,151,153.19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119,557,392.37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163,365,295.13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129,332,700.06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102,622,018.01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73,204,314.29</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326,792,887.16</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234,013,067.34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279,773,171.20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192,761,706.66</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）公司前五名客户的营业收入情况</w:t>
      </w:r>
    </w:p>
    <w:tbl>
      <w:tblPr>
        <w:tblOverlap w:val="never"/>
        <w:jc w:val="center"/>
        <w:tblLayout w:type="fixed"/>
      </w:tblPr>
      <w:tblGrid>
        <w:gridCol w:w="4699"/>
        <w:gridCol w:w="3888"/>
      </w:tblGrid>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占公司全部营业收入</w:t>
            </w:r>
          </w:p>
        </w:tc>
      </w:tr>
      <w:tr>
        <w:trPr>
          <w:trHeight w:val="46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客户名称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营业收入</w:t>
            </w:r>
          </w:p>
          <w:p>
            <w:pPr>
              <w:pStyle w:val="Style20"/>
              <w:keepNext w:val="0"/>
              <w:keepLines w:val="0"/>
              <w:widowControl w:val="0"/>
              <w:shd w:val="clear" w:color="auto" w:fill="auto"/>
              <w:bidi w:val="0"/>
              <w:spacing w:before="0" w:after="0" w:line="240" w:lineRule="auto"/>
              <w:ind w:left="2080" w:right="0" w:firstLine="0"/>
              <w:jc w:val="left"/>
            </w:pPr>
            <w:r>
              <w:rPr>
                <w:b/>
                <w:bCs/>
                <w:color w:val="000000"/>
                <w:spacing w:val="0"/>
                <w:w w:val="100"/>
                <w:position w:val="0"/>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湖南省新华书店有限责任公司</w:t>
            </w:r>
          </w:p>
        </w:tc>
        <w:tc>
          <w:tcPr>
            <w:tcBorders>
              <w:top w:val="single" w:sz="4"/>
            </w:tcBorders>
            <w:shd w:val="clear" w:color="auto" w:fill="FFFFFF"/>
            <w:vAlign w:val="center"/>
          </w:tcPr>
          <w:p>
            <w:pPr>
              <w:pStyle w:val="Style20"/>
              <w:keepNext w:val="0"/>
              <w:keepLines w:val="0"/>
              <w:widowControl w:val="0"/>
              <w:shd w:val="clear" w:color="auto" w:fill="auto"/>
              <w:tabs>
                <w:tab w:pos="3316"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94,254,479.00</w:t>
              <w:tab/>
              <w:t>28.74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安徽新华教育图书发行有限公司</w:t>
            </w:r>
          </w:p>
        </w:tc>
        <w:tc>
          <w:tcPr>
            <w:tcBorders/>
            <w:shd w:val="clear" w:color="auto" w:fill="FFFFFF"/>
            <w:vAlign w:val="center"/>
          </w:tcPr>
          <w:p>
            <w:pPr>
              <w:pStyle w:val="Style20"/>
              <w:keepNext w:val="0"/>
              <w:keepLines w:val="0"/>
              <w:widowControl w:val="0"/>
              <w:shd w:val="clear" w:color="auto" w:fill="auto"/>
              <w:tabs>
                <w:tab w:pos="3345"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45,200,489.61</w:t>
              <w:tab/>
              <w:t>13.78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人教教材中心有限责任公司</w:t>
            </w:r>
          </w:p>
        </w:tc>
        <w:tc>
          <w:tcPr>
            <w:tcBorders/>
            <w:shd w:val="clear" w:color="auto" w:fill="FFFFFF"/>
            <w:vAlign w:val="center"/>
          </w:tcPr>
          <w:p>
            <w:pPr>
              <w:pStyle w:val="Style20"/>
              <w:keepNext w:val="0"/>
              <w:keepLines w:val="0"/>
              <w:widowControl w:val="0"/>
              <w:shd w:val="clear" w:color="auto" w:fill="auto"/>
              <w:tabs>
                <w:tab w:pos="3426"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27,728,095.98</w:t>
              <w:tab/>
              <w:t>8.46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中南出版传媒集团股份有限公司湖南教育出版社分公司</w:t>
            </w:r>
          </w:p>
        </w:tc>
        <w:tc>
          <w:tcPr>
            <w:tcBorders/>
            <w:shd w:val="clear" w:color="auto" w:fill="FFFFFF"/>
            <w:vAlign w:val="center"/>
          </w:tcPr>
          <w:p>
            <w:pPr>
              <w:pStyle w:val="Style20"/>
              <w:keepNext w:val="0"/>
              <w:keepLines w:val="0"/>
              <w:widowControl w:val="0"/>
              <w:shd w:val="clear" w:color="auto" w:fill="auto"/>
              <w:tabs>
                <w:tab w:pos="3422"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20,984,921.81</w:t>
              <w:tab/>
              <w:t>6.40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湖南省新闻出版局</w:t>
            </w:r>
          </w:p>
        </w:tc>
        <w:tc>
          <w:tcPr>
            <w:tcBorders/>
            <w:shd w:val="clear" w:color="auto" w:fill="FFFFFF"/>
            <w:vAlign w:val="center"/>
          </w:tcPr>
          <w:p>
            <w:pPr>
              <w:pStyle w:val="Style20"/>
              <w:keepNext w:val="0"/>
              <w:keepLines w:val="0"/>
              <w:widowControl w:val="0"/>
              <w:shd w:val="clear" w:color="auto" w:fill="auto"/>
              <w:tabs>
                <w:tab w:pos="3398" w:val="left"/>
              </w:tabs>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15,639,367.26</w:t>
              <w:tab/>
              <w:t>4.77</w:t>
            </w:r>
          </w:p>
        </w:tc>
      </w:tr>
      <w:tr>
        <w:trPr>
          <w:trHeight w:val="30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tabs>
                <w:tab w:pos="3317" w:val="left"/>
              </w:tabs>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u w:val="single"/>
              </w:rPr>
              <w:t>203,807,353.66</w:t>
              <w:tab/>
              <w:t>62.15</w:t>
            </w:r>
          </w:p>
        </w:tc>
      </w:tr>
    </w:tbl>
    <w:p>
      <w:pPr>
        <w:widowControl w:val="0"/>
        <w:spacing w:after="179" w:line="1" w:lineRule="exact"/>
      </w:pPr>
    </w:p>
    <w:p>
      <w:pPr>
        <w:pStyle w:val="Style26"/>
        <w:keepNext w:val="0"/>
        <w:keepLines w:val="0"/>
        <w:widowControl w:val="0"/>
        <w:shd w:val="clear" w:color="auto" w:fill="auto"/>
        <w:bidi w:val="0"/>
        <w:spacing w:before="0" w:after="240" w:line="36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）公司营业收入本期比上期增加</w:t>
      </w:r>
      <w:r>
        <w:rPr>
          <w:rFonts w:ascii="Times New Roman" w:eastAsia="Times New Roman" w:hAnsi="Times New Roman" w:cs="Times New Roman"/>
          <w:color w:val="000000"/>
          <w:spacing w:val="0"/>
          <w:w w:val="100"/>
          <w:position w:val="0"/>
          <w:sz w:val="18"/>
          <w:szCs w:val="18"/>
        </w:rPr>
        <w:t>4,804.06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17.16%</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）公司策划的《能力 培养与测试》系列图书本期发行上市销售增加销售收入；（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）子公司北京永载文化有限责任公司本期全面 开展业务，客户数增加，增加销售收入。</w:t>
      </w:r>
    </w:p>
    <w:p>
      <w:pPr>
        <w:pStyle w:val="Style26"/>
        <w:keepNext w:val="0"/>
        <w:keepLines w:val="0"/>
        <w:widowControl w:val="0"/>
        <w:shd w:val="clear" w:color="auto" w:fill="auto"/>
        <w:bidi w:val="0"/>
        <w:spacing w:before="0" w:after="280" w:line="427" w:lineRule="auto"/>
        <w:ind w:left="0" w:right="0" w:firstLine="0"/>
        <w:jc w:val="left"/>
      </w:pPr>
      <w:r>
        <w:rPr>
          <w:rFonts w:ascii="Times New Roman" w:eastAsia="Times New Roman" w:hAnsi="Times New Roman" w:cs="Times New Roman"/>
          <w:b/>
          <w:bCs/>
          <w:color w:val="000000"/>
          <w:spacing w:val="0"/>
          <w:w w:val="100"/>
          <w:position w:val="0"/>
          <w:sz w:val="18"/>
          <w:szCs w:val="18"/>
        </w:rPr>
        <w:t>28 .</w:t>
      </w:r>
      <w:r>
        <w:rPr>
          <w:b/>
          <w:bCs/>
          <w:color w:val="000000"/>
          <w:spacing w:val="0"/>
          <w:w w:val="100"/>
          <w:position w:val="0"/>
        </w:rPr>
        <w:t>营业税金及附加</w:t>
      </w:r>
    </w:p>
    <w:tbl>
      <w:tblPr>
        <w:tblOverlap w:val="never"/>
        <w:jc w:val="center"/>
        <w:tblLayout w:type="fixed"/>
      </w:tblPr>
      <w:tblGrid>
        <w:gridCol w:w="2434"/>
        <w:gridCol w:w="1550"/>
        <w:gridCol w:w="2050"/>
        <w:gridCol w:w="1805"/>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计缴标准（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上期金额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895,685.12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957,141.35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城市建设维护税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884,048.81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649,644.18</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教育费附加及地方教育附加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802,890.63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582,286.01</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2,582,624.56</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2,189,071.54</w:t>
            </w:r>
          </w:p>
        </w:tc>
      </w:tr>
    </w:tbl>
    <w:p>
      <w:pPr>
        <w:spacing w:lineRule="exact" w:line="1"/>
        <w:rPr>
          <w:sz w:val="2"/>
          <w:szCs w:val="2"/>
        </w:rPr>
      </w:pPr>
      <w:r>
        <w:br w:type="page"/>
      </w:r>
    </w:p>
    <w:p>
      <w:pPr>
        <w:pStyle w:val="Style26"/>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b/>
          <w:bCs/>
          <w:color w:val="000000"/>
          <w:spacing w:val="0"/>
          <w:w w:val="100"/>
          <w:position w:val="0"/>
          <w:sz w:val="18"/>
          <w:szCs w:val="18"/>
        </w:rPr>
        <w:t>29 .</w:t>
      </w:r>
      <w:r>
        <w:rPr>
          <w:b/>
          <w:bCs/>
          <w:color w:val="000000"/>
          <w:spacing w:val="0"/>
          <w:w w:val="100"/>
          <w:position w:val="0"/>
        </w:rPr>
        <w:t>销售费用</w:t>
      </w:r>
    </w:p>
    <w:tbl>
      <w:tblPr>
        <w:tblOverlap w:val="never"/>
        <w:jc w:val="center"/>
        <w:tblLayout w:type="fixed"/>
      </w:tblPr>
      <w:tblGrid>
        <w:gridCol w:w="2371"/>
        <w:gridCol w:w="3086"/>
        <w:gridCol w:w="3130"/>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上期金额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人工费用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13,982,486.01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11,156,818.97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运输费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3,846,181.21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3,433,408.38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发行费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4,655,178.89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2,086,893.17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业务宣传费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2,807,143.57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3,855,089.51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租赁费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1,971,405.65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2,762,759.94</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办公费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2,081,975.49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2,166,570.42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会议费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2,032,245.71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2,004,530.25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业务招待费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3,626,981.66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1,871,751.60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差旅费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2,221,510.97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1,848,679.78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折旧费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1,906,864.65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1,201,046.98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1,383,846.35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1,604,547.35</w:t>
            </w: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40,515,820.16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33,992,096.35</w:t>
            </w:r>
          </w:p>
        </w:tc>
      </w:tr>
      <w:tr>
        <w:trPr>
          <w:trHeight w:val="5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管理费用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费用项目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本期金额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上期金额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人工费用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16,012,402.69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13,037,702.60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办公费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2,601,481.28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2,620,023.14</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差旅费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1,238,630.79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1,387,172.07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折旧摊销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2,935,778.15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2,141,020.84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中介费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3,103,893.83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1,162,661.00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租赁费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896,422.15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1,086,991.52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会务费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1,501,896.90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1,025,976.12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业务招待费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2,131,839.95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2,383,707.61</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2,168,660.79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2,318,483.55</w:t>
            </w: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32,591,006.53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27,163,738.45</w:t>
            </w:r>
          </w:p>
        </w:tc>
      </w:tr>
      <w:tr>
        <w:trPr>
          <w:trHeight w:val="5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本期金额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上期金额</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tabs>
                <w:tab w:pos="857" w:val="left"/>
              </w:tabs>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减：利息收入</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8,520,020.49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7,647,454.12</w:t>
            </w:r>
          </w:p>
        </w:tc>
      </w:tr>
      <w:tr>
        <w:trPr>
          <w:trHeight w:val="403" w:hRule="exact"/>
        </w:trPr>
        <w:tc>
          <w:tcPr>
            <w:tcBorders/>
            <w:shd w:val="clear" w:color="auto" w:fill="FFFFFF"/>
            <w:vAlign w:val="center"/>
          </w:tcPr>
          <w:p>
            <w:pPr>
              <w:pStyle w:val="Style20"/>
              <w:keepNext w:val="0"/>
              <w:keepLines w:val="0"/>
              <w:widowControl w:val="0"/>
              <w:shd w:val="clear" w:color="auto" w:fill="auto"/>
              <w:tabs>
                <w:tab w:pos="876" w:val="left"/>
              </w:tabs>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112,565.77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123,416.55</w:t>
            </w:r>
          </w:p>
        </w:tc>
      </w:tr>
      <w:tr>
        <w:trPr>
          <w:trHeight w:val="28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-8,407,454.72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-7,524,037.57</w:t>
            </w:r>
          </w:p>
        </w:tc>
      </w:tr>
    </w:tbl>
    <w:p>
      <w:pPr>
        <w:spacing w:lineRule="exact" w:line="1"/>
        <w:rPr>
          <w:sz w:val="2"/>
          <w:szCs w:val="2"/>
        </w:rPr>
      </w:pPr>
      <w:r>
        <w:br w:type="page"/>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b/>
          <w:bCs/>
          <w:color w:val="000000"/>
          <w:spacing w:val="0"/>
          <w:w w:val="100"/>
          <w:position w:val="0"/>
          <w:sz w:val="18"/>
          <w:szCs w:val="18"/>
        </w:rPr>
        <w:t>32 .</w:t>
      </w:r>
      <w:r>
        <w:rPr>
          <w:b/>
          <w:bCs/>
          <w:color w:val="000000"/>
          <w:spacing w:val="0"/>
          <w:w w:val="100"/>
          <w:position w:val="0"/>
        </w:rPr>
        <w:t>投资收益</w:t>
      </w:r>
    </w:p>
    <w:p>
      <w:pPr>
        <w:pStyle w:val="Style26"/>
        <w:keepNext w:val="0"/>
        <w:keepLines w:val="0"/>
        <w:widowControl w:val="0"/>
        <w:numPr>
          <w:ilvl w:val="0"/>
          <w:numId w:val="67"/>
        </w:numPr>
        <w:shd w:val="clear" w:color="auto" w:fill="auto"/>
        <w:bidi w:val="0"/>
        <w:spacing w:before="0" w:after="0" w:line="240" w:lineRule="auto"/>
        <w:ind w:left="0" w:right="0" w:firstLine="600"/>
        <w:jc w:val="left"/>
      </w:pPr>
      <w:bookmarkStart w:id="897" w:name="bookmark897"/>
      <w:bookmarkEnd w:id="897"/>
      <w:r>
        <w:rPr>
          <w:color w:val="000000"/>
          <w:spacing w:val="0"/>
          <w:w w:val="100"/>
          <w:position w:val="0"/>
        </w:rPr>
        <w:t>按项目列示</w:t>
      </w:r>
    </w:p>
    <w:p>
      <w:pPr>
        <w:widowControl w:val="0"/>
        <w:spacing w:line="1" w:lineRule="exact"/>
      </w:pPr>
      <w:r>
        <mc:AlternateContent>
          <mc:Choice Requires="wps">
            <w:drawing>
              <wp:anchor distT="88900" distB="0" distL="0" distR="0" simplePos="0" relativeHeight="125829537" behindDoc="0" locked="0" layoutInCell="1" allowOverlap="1">
                <wp:simplePos x="0" y="0"/>
                <wp:positionH relativeFrom="page">
                  <wp:posOffset>1122680</wp:posOffset>
                </wp:positionH>
                <wp:positionV relativeFrom="paragraph">
                  <wp:posOffset>88900</wp:posOffset>
                </wp:positionV>
                <wp:extent cx="1063625" cy="152400"/>
                <wp:wrapTopAndBottom/>
                <wp:docPr id="198" name="Shape 198"/>
                <a:graphic xmlns:a="http://schemas.openxmlformats.org/drawingml/2006/main">
                  <a:graphicData uri="http://schemas.microsoft.com/office/word/2010/wordprocessingShape">
                    <wps:wsp>
                      <wps:cNvSpPr txBox="1"/>
                      <wps:spPr>
                        <a:xfrm>
                          <a:ext cx="106362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54" w:name="bookmark854"/>
                            <w:bookmarkStart w:id="855" w:name="bookmark855"/>
                            <w:bookmarkStart w:id="856" w:name="bookmark856"/>
                            <w:r>
                              <w:rPr>
                                <w:color w:val="000000"/>
                                <w:spacing w:val="0"/>
                                <w:w w:val="100"/>
                                <w:position w:val="0"/>
                              </w:rPr>
                              <w:t>产生投资收益的来源</w:t>
                            </w:r>
                            <w:bookmarkEnd w:id="854"/>
                            <w:bookmarkEnd w:id="855"/>
                            <w:bookmarkEnd w:id="856"/>
                          </w:p>
                        </w:txbxContent>
                      </wps:txbx>
                      <wps:bodyPr wrap="none" lIns="0" tIns="0" rIns="0" bIns="0">
                        <a:noAutoFit/>
                      </wps:bodyPr>
                    </wps:wsp>
                  </a:graphicData>
                </a:graphic>
              </wp:anchor>
            </w:drawing>
          </mc:Choice>
          <mc:Fallback>
            <w:pict>
              <v:shape id="_x0000_s1224" type="#_x0000_t202" style="position:absolute;margin-left:88.400000000000006pt;margin-top:7.pt;width:83.75pt;height:12.pt;z-index:-125829216;mso-wrap-distance-left:0;mso-wrap-distance-top:7.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54" w:name="bookmark854"/>
                      <w:bookmarkStart w:id="855" w:name="bookmark855"/>
                      <w:bookmarkStart w:id="856" w:name="bookmark856"/>
                      <w:r>
                        <w:rPr>
                          <w:color w:val="000000"/>
                          <w:spacing w:val="0"/>
                          <w:w w:val="100"/>
                          <w:position w:val="0"/>
                        </w:rPr>
                        <w:t>产生投资收益的来源</w:t>
                      </w:r>
                      <w:bookmarkEnd w:id="854"/>
                      <w:bookmarkEnd w:id="855"/>
                      <w:bookmarkEnd w:id="856"/>
                    </w:p>
                  </w:txbxContent>
                </v:textbox>
                <w10:wrap type="topAndBottom" anchorx="page"/>
              </v:shape>
            </w:pict>
          </mc:Fallback>
        </mc:AlternateContent>
      </w:r>
      <w:r>
        <mc:AlternateContent>
          <mc:Choice Requires="wps">
            <w:drawing>
              <wp:anchor distT="88900" distB="0" distL="0" distR="0" simplePos="0" relativeHeight="125829539" behindDoc="0" locked="0" layoutInCell="1" allowOverlap="1">
                <wp:simplePos x="0" y="0"/>
                <wp:positionH relativeFrom="page">
                  <wp:posOffset>3618865</wp:posOffset>
                </wp:positionH>
                <wp:positionV relativeFrom="paragraph">
                  <wp:posOffset>88900</wp:posOffset>
                </wp:positionV>
                <wp:extent cx="490855" cy="152400"/>
                <wp:wrapTopAndBottom/>
                <wp:docPr id="200" name="Shape 20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57" w:name="bookmark857"/>
                            <w:bookmarkStart w:id="858" w:name="bookmark858"/>
                            <w:bookmarkStart w:id="859" w:name="bookmark859"/>
                            <w:r>
                              <w:rPr>
                                <w:color w:val="000000"/>
                                <w:spacing w:val="0"/>
                                <w:w w:val="100"/>
                                <w:position w:val="0"/>
                              </w:rPr>
                              <w:t>本期金额</w:t>
                            </w:r>
                            <w:bookmarkEnd w:id="857"/>
                            <w:bookmarkEnd w:id="858"/>
                            <w:bookmarkEnd w:id="859"/>
                          </w:p>
                        </w:txbxContent>
                      </wps:txbx>
                      <wps:bodyPr wrap="none" lIns="0" tIns="0" rIns="0" bIns="0">
                        <a:noAutoFit/>
                      </wps:bodyPr>
                    </wps:wsp>
                  </a:graphicData>
                </a:graphic>
              </wp:anchor>
            </w:drawing>
          </mc:Choice>
          <mc:Fallback>
            <w:pict>
              <v:shape id="_x0000_s1226" type="#_x0000_t202" style="position:absolute;margin-left:284.94999999999999pt;margin-top:7.pt;width:38.649999999999999pt;height:12.pt;z-index:-125829214;mso-wrap-distance-left:0;mso-wrap-distance-top:7.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57" w:name="bookmark857"/>
                      <w:bookmarkStart w:id="858" w:name="bookmark858"/>
                      <w:bookmarkStart w:id="859" w:name="bookmark859"/>
                      <w:r>
                        <w:rPr>
                          <w:color w:val="000000"/>
                          <w:spacing w:val="0"/>
                          <w:w w:val="100"/>
                          <w:position w:val="0"/>
                        </w:rPr>
                        <w:t>本期金额</w:t>
                      </w:r>
                      <w:bookmarkEnd w:id="857"/>
                      <w:bookmarkEnd w:id="858"/>
                      <w:bookmarkEnd w:id="859"/>
                    </w:p>
                  </w:txbxContent>
                </v:textbox>
                <w10:wrap type="topAndBottom" anchorx="page"/>
              </v:shape>
            </w:pict>
          </mc:Fallback>
        </mc:AlternateContent>
      </w:r>
      <w:r>
        <mc:AlternateContent>
          <mc:Choice Requires="wps">
            <w:drawing>
              <wp:anchor distT="88900" distB="0" distL="0" distR="0" simplePos="0" relativeHeight="125829541" behindDoc="0" locked="0" layoutInCell="1" allowOverlap="1">
                <wp:simplePos x="0" y="0"/>
                <wp:positionH relativeFrom="page">
                  <wp:posOffset>5051425</wp:posOffset>
                </wp:positionH>
                <wp:positionV relativeFrom="paragraph">
                  <wp:posOffset>88900</wp:posOffset>
                </wp:positionV>
                <wp:extent cx="490855" cy="152400"/>
                <wp:wrapTopAndBottom/>
                <wp:docPr id="202" name="Shape 20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60" w:name="bookmark860"/>
                            <w:bookmarkStart w:id="861" w:name="bookmark861"/>
                            <w:bookmarkStart w:id="862" w:name="bookmark862"/>
                            <w:r>
                              <w:rPr>
                                <w:color w:val="000000"/>
                                <w:spacing w:val="0"/>
                                <w:w w:val="100"/>
                                <w:position w:val="0"/>
                              </w:rPr>
                              <w:t>上期金额</w:t>
                            </w:r>
                            <w:bookmarkEnd w:id="860"/>
                            <w:bookmarkEnd w:id="861"/>
                            <w:bookmarkEnd w:id="862"/>
                          </w:p>
                        </w:txbxContent>
                      </wps:txbx>
                      <wps:bodyPr wrap="none" lIns="0" tIns="0" rIns="0" bIns="0">
                        <a:noAutoFit/>
                      </wps:bodyPr>
                    </wps:wsp>
                  </a:graphicData>
                </a:graphic>
              </wp:anchor>
            </w:drawing>
          </mc:Choice>
          <mc:Fallback>
            <w:pict>
              <v:shape id="_x0000_s1228" type="#_x0000_t202" style="position:absolute;margin-left:397.75pt;margin-top:7.pt;width:38.649999999999999pt;height:12.pt;z-index:-125829212;mso-wrap-distance-left:0;mso-wrap-distance-top:7.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60" w:name="bookmark860"/>
                      <w:bookmarkStart w:id="861" w:name="bookmark861"/>
                      <w:bookmarkStart w:id="862" w:name="bookmark862"/>
                      <w:r>
                        <w:rPr>
                          <w:color w:val="000000"/>
                          <w:spacing w:val="0"/>
                          <w:w w:val="100"/>
                          <w:position w:val="0"/>
                        </w:rPr>
                        <w:t>上期金额</w:t>
                      </w:r>
                      <w:bookmarkEnd w:id="860"/>
                      <w:bookmarkEnd w:id="861"/>
                      <w:bookmarkEnd w:id="862"/>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543" behindDoc="0" locked="0" layoutInCell="1" allowOverlap="1">
                <wp:simplePos x="0" y="0"/>
                <wp:positionH relativeFrom="page">
                  <wp:posOffset>1214120</wp:posOffset>
                </wp:positionH>
                <wp:positionV relativeFrom="paragraph">
                  <wp:posOffset>101600</wp:posOffset>
                </wp:positionV>
                <wp:extent cx="1627505" cy="149225"/>
                <wp:wrapTopAndBottom/>
                <wp:docPr id="204" name="Shape 204"/>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xbxContent>
                      </wps:txbx>
                      <wps:bodyPr wrap="none" lIns="0" tIns="0" rIns="0" bIns="0">
                        <a:noAutoFit/>
                      </wps:bodyPr>
                    </wps:wsp>
                  </a:graphicData>
                </a:graphic>
              </wp:anchor>
            </w:drawing>
          </mc:Choice>
          <mc:Fallback>
            <w:pict>
              <v:shape id="_x0000_s1230" type="#_x0000_t202" style="position:absolute;margin-left:95.600000000000009pt;margin-top:8.pt;width:128.15000000000001pt;height:11.75pt;z-index:-125829210;mso-wrap-distance-left:0;mso-wrap-distance-top: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xbxContent>
                </v:textbox>
                <w10:wrap type="topAndBottom" anchorx="page"/>
              </v:shape>
            </w:pict>
          </mc:Fallback>
        </mc:AlternateContent>
      </w:r>
    </w:p>
    <w:p>
      <w:pPr>
        <w:widowControl w:val="0"/>
        <w:spacing w:line="1" w:lineRule="exact"/>
      </w:pPr>
      <w:r>
        <mc:AlternateContent>
          <mc:Choice Requires="wps">
            <w:drawing>
              <wp:anchor distT="101600" distB="255905" distL="0" distR="0" simplePos="0" relativeHeight="125829545" behindDoc="0" locked="0" layoutInCell="1" allowOverlap="1">
                <wp:simplePos x="0" y="0"/>
                <wp:positionH relativeFrom="page">
                  <wp:posOffset>1214120</wp:posOffset>
                </wp:positionH>
                <wp:positionV relativeFrom="paragraph">
                  <wp:posOffset>101600</wp:posOffset>
                </wp:positionV>
                <wp:extent cx="1627505" cy="149225"/>
                <wp:wrapTopAndBottom/>
                <wp:docPr id="206" name="Shape 206"/>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xbxContent>
                      </wps:txbx>
                      <wps:bodyPr wrap="none" lIns="0" tIns="0" rIns="0" bIns="0">
                        <a:noAutoFit/>
                      </wps:bodyPr>
                    </wps:wsp>
                  </a:graphicData>
                </a:graphic>
              </wp:anchor>
            </w:drawing>
          </mc:Choice>
          <mc:Fallback>
            <w:pict>
              <v:shape id="_x0000_s1232" type="#_x0000_t202" style="position:absolute;margin-left:95.600000000000009pt;margin-top:8.pt;width:128.15000000000001pt;height:11.75pt;z-index:-125829208;mso-wrap-distance-left:0;mso-wrap-distance-top:8.pt;mso-wrap-distance-right:0;mso-wrap-distance-bottom:20.15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xbxContent>
                </v:textbox>
                <w10:wrap type="topAndBottom" anchorx="page"/>
              </v:shape>
            </w:pict>
          </mc:Fallback>
        </mc:AlternateContent>
      </w:r>
      <w:r>
        <mc:AlternateContent>
          <mc:Choice Requires="wps">
            <w:drawing>
              <wp:anchor distT="107950" distB="255270" distL="0" distR="0" simplePos="0" relativeHeight="125829547" behindDoc="0" locked="0" layoutInCell="1" allowOverlap="1">
                <wp:simplePos x="0" y="0"/>
                <wp:positionH relativeFrom="page">
                  <wp:posOffset>4021455</wp:posOffset>
                </wp:positionH>
                <wp:positionV relativeFrom="paragraph">
                  <wp:posOffset>107950</wp:posOffset>
                </wp:positionV>
                <wp:extent cx="667385" cy="143510"/>
                <wp:wrapTopAndBottom/>
                <wp:docPr id="208" name="Shape 208"/>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-1,229,997.74</w:t>
                            </w:r>
                          </w:p>
                        </w:txbxContent>
                      </wps:txbx>
                      <wps:bodyPr wrap="none" lIns="0" tIns="0" rIns="0" bIns="0">
                        <a:noAutoFit/>
                      </wps:bodyPr>
                    </wps:wsp>
                  </a:graphicData>
                </a:graphic>
              </wp:anchor>
            </w:drawing>
          </mc:Choice>
          <mc:Fallback>
            <w:pict>
              <v:shape id="_x0000_s1234" type="#_x0000_t202" style="position:absolute;margin-left:316.65000000000003pt;margin-top:8.5pt;width:52.550000000000004pt;height:11.300000000000001pt;z-index:-125829206;mso-wrap-distance-left:0;mso-wrap-distance-top:8.5pt;mso-wrap-distance-right:0;mso-wrap-distance-bottom:20.1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-1,229,997.74</w:t>
                      </w:r>
                    </w:p>
                  </w:txbxContent>
                </v:textbox>
                <w10:wrap type="topAndBottom" anchorx="page"/>
              </v:shape>
            </w:pict>
          </mc:Fallback>
        </mc:AlternateContent>
      </w:r>
      <w:r>
        <mc:AlternateContent>
          <mc:Choice Requires="wps">
            <w:drawing>
              <wp:anchor distT="107950" distB="255270" distL="0" distR="0" simplePos="0" relativeHeight="125829549" behindDoc="0" locked="0" layoutInCell="1" allowOverlap="1">
                <wp:simplePos x="0" y="0"/>
                <wp:positionH relativeFrom="page">
                  <wp:posOffset>5048250</wp:posOffset>
                </wp:positionH>
                <wp:positionV relativeFrom="paragraph">
                  <wp:posOffset>107950</wp:posOffset>
                </wp:positionV>
                <wp:extent cx="545465" cy="143510"/>
                <wp:wrapTopAndBottom/>
                <wp:docPr id="210" name="Shape 210"/>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215,173.61</w:t>
                            </w:r>
                          </w:p>
                        </w:txbxContent>
                      </wps:txbx>
                      <wps:bodyPr wrap="none" lIns="0" tIns="0" rIns="0" bIns="0">
                        <a:noAutoFit/>
                      </wps:bodyPr>
                    </wps:wsp>
                  </a:graphicData>
                </a:graphic>
              </wp:anchor>
            </w:drawing>
          </mc:Choice>
          <mc:Fallback>
            <w:pict>
              <v:shape id="_x0000_s1236" type="#_x0000_t202" style="position:absolute;margin-left:397.5pt;margin-top:8.5pt;width:42.950000000000003pt;height:11.300000000000001pt;z-index:-125829204;mso-wrap-distance-left:0;mso-wrap-distance-top:8.5pt;mso-wrap-distance-right:0;mso-wrap-distance-bottom:20.1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215,173.61</w:t>
                      </w:r>
                    </w:p>
                  </w:txbxContent>
                </v:textbox>
                <w10:wrap type="topAndBottom" anchorx="page"/>
              </v:shape>
            </w:pict>
          </mc:Fallback>
        </mc:AlternateContent>
      </w:r>
      <w:r>
        <mc:AlternateContent>
          <mc:Choice Requires="wps">
            <w:drawing>
              <wp:anchor distT="357505" distB="0" distL="0" distR="0" simplePos="0" relativeHeight="125829551" behindDoc="0" locked="0" layoutInCell="1" allowOverlap="1">
                <wp:simplePos x="0" y="0"/>
                <wp:positionH relativeFrom="page">
                  <wp:posOffset>1217295</wp:posOffset>
                </wp:positionH>
                <wp:positionV relativeFrom="paragraph">
                  <wp:posOffset>357505</wp:posOffset>
                </wp:positionV>
                <wp:extent cx="1737360" cy="149225"/>
                <wp:wrapTopAndBottom/>
                <wp:docPr id="212" name="Shape 212"/>
                <a:graphic xmlns:a="http://schemas.openxmlformats.org/drawingml/2006/main">
                  <a:graphicData uri="http://schemas.microsoft.com/office/word/2010/wordprocessingShape">
                    <wps:wsp>
                      <wps:cNvSpPr txBox="1"/>
                      <wps:spPr>
                        <a:xfrm>
                          <a:ext cx="17373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xbxContent>
                      </wps:txbx>
                      <wps:bodyPr wrap="none" lIns="0" tIns="0" rIns="0" bIns="0">
                        <a:noAutoFit/>
                      </wps:bodyPr>
                    </wps:wsp>
                  </a:graphicData>
                </a:graphic>
              </wp:anchor>
            </w:drawing>
          </mc:Choice>
          <mc:Fallback>
            <w:pict>
              <v:shape id="_x0000_s1238" type="#_x0000_t202" style="position:absolute;margin-left:95.850000000000009pt;margin-top:28.150000000000002pt;width:136.80000000000001pt;height:11.75pt;z-index:-125829202;mso-wrap-distance-left:0;mso-wrap-distance-top:28.15000000000000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xbxContent>
                </v:textbox>
                <w10:wrap type="topAndBottom" anchorx="page"/>
              </v:shape>
            </w:pict>
          </mc:Fallback>
        </mc:AlternateContent>
      </w:r>
      <w:r>
        <mc:AlternateContent>
          <mc:Choice Requires="wps">
            <w:drawing>
              <wp:anchor distT="363855" distB="0" distL="0" distR="0" simplePos="0" relativeHeight="125829553" behindDoc="0" locked="0" layoutInCell="1" allowOverlap="1">
                <wp:simplePos x="0" y="0"/>
                <wp:positionH relativeFrom="page">
                  <wp:posOffset>4057650</wp:posOffset>
                </wp:positionH>
                <wp:positionV relativeFrom="paragraph">
                  <wp:posOffset>363855</wp:posOffset>
                </wp:positionV>
                <wp:extent cx="631190" cy="143510"/>
                <wp:wrapTopAndBottom/>
                <wp:docPr id="214" name="Shape 214"/>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4,413,010.39</w:t>
                            </w:r>
                          </w:p>
                        </w:txbxContent>
                      </wps:txbx>
                      <wps:bodyPr wrap="none" lIns="0" tIns="0" rIns="0" bIns="0">
                        <a:noAutoFit/>
                      </wps:bodyPr>
                    </wps:wsp>
                  </a:graphicData>
                </a:graphic>
              </wp:anchor>
            </w:drawing>
          </mc:Choice>
          <mc:Fallback>
            <w:pict>
              <v:shape id="_x0000_s1240" type="#_x0000_t202" style="position:absolute;margin-left:319.5pt;margin-top:28.650000000000002pt;width:49.700000000000003pt;height:11.300000000000001pt;z-index:-125829200;mso-wrap-distance-left:0;mso-wrap-distance-top:28.650000000000002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4,413,010.39</w:t>
                      </w:r>
                    </w:p>
                  </w:txbxContent>
                </v:textbox>
                <w10:wrap type="topAndBottom" anchorx="page"/>
              </v:shape>
            </w:pict>
          </mc:Fallback>
        </mc:AlternateContent>
      </w:r>
    </w:p>
    <w:p>
      <w:pPr>
        <w:widowControl w:val="0"/>
        <w:spacing w:line="1" w:lineRule="exact"/>
      </w:pPr>
      <w:r>
        <mc:AlternateContent>
          <mc:Choice Requires="wps">
            <w:drawing>
              <wp:anchor distT="101600" distB="2133600" distL="0" distR="0" simplePos="0" relativeHeight="125829555" behindDoc="0" locked="0" layoutInCell="1" allowOverlap="1">
                <wp:simplePos x="0" y="0"/>
                <wp:positionH relativeFrom="page">
                  <wp:posOffset>1217295</wp:posOffset>
                </wp:positionH>
                <wp:positionV relativeFrom="paragraph">
                  <wp:posOffset>101600</wp:posOffset>
                </wp:positionV>
                <wp:extent cx="2081530" cy="149225"/>
                <wp:wrapTopAndBottom/>
                <wp:docPr id="216" name="Shape 216"/>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xbxContent>
                      </wps:txbx>
                      <wps:bodyPr wrap="none" lIns="0" tIns="0" rIns="0" bIns="0">
                        <a:noAutoFit/>
                      </wps:bodyPr>
                    </wps:wsp>
                  </a:graphicData>
                </a:graphic>
              </wp:anchor>
            </w:drawing>
          </mc:Choice>
          <mc:Fallback>
            <w:pict>
              <v:shape id="_x0000_s1242" type="#_x0000_t202" style="position:absolute;margin-left:95.850000000000009pt;margin-top:8.pt;width:163.90000000000001pt;height:11.75pt;z-index:-125829198;mso-wrap-distance-left:0;mso-wrap-distance-top:8.pt;mso-wrap-distance-right:0;mso-wrap-distance-bottom:16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xbxContent>
                </v:textbox>
                <w10:wrap type="topAndBottom" anchorx="page"/>
              </v:shape>
            </w:pict>
          </mc:Fallback>
        </mc:AlternateContent>
      </w:r>
      <w:r>
        <mc:AlternateContent>
          <mc:Choice Requires="wps">
            <w:drawing>
              <wp:anchor distT="354330" distB="1880870" distL="0" distR="0" simplePos="0" relativeHeight="125829557" behindDoc="0" locked="0" layoutInCell="1" allowOverlap="1">
                <wp:simplePos x="0" y="0"/>
                <wp:positionH relativeFrom="page">
                  <wp:posOffset>1217295</wp:posOffset>
                </wp:positionH>
                <wp:positionV relativeFrom="paragraph">
                  <wp:posOffset>354330</wp:posOffset>
                </wp:positionV>
                <wp:extent cx="1852930" cy="149225"/>
                <wp:wrapTopAndBottom/>
                <wp:docPr id="218" name="Shape 218"/>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持有至到期投资期间取得的投资收益</w:t>
                            </w:r>
                          </w:p>
                        </w:txbxContent>
                      </wps:txbx>
                      <wps:bodyPr wrap="none" lIns="0" tIns="0" rIns="0" bIns="0">
                        <a:noAutoFit/>
                      </wps:bodyPr>
                    </wps:wsp>
                  </a:graphicData>
                </a:graphic>
              </wp:anchor>
            </w:drawing>
          </mc:Choice>
          <mc:Fallback>
            <w:pict>
              <v:shape id="_x0000_s1244" type="#_x0000_t202" style="position:absolute;margin-left:95.850000000000009pt;margin-top:27.900000000000002pt;width:145.90000000000001pt;height:11.75pt;z-index:-125829196;mso-wrap-distance-left:0;mso-wrap-distance-top:27.900000000000002pt;mso-wrap-distance-right:0;mso-wrap-distance-bottom:148.0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持有至到期投资期间取得的投资收益</w:t>
                      </w:r>
                    </w:p>
                  </w:txbxContent>
                </v:textbox>
                <w10:wrap type="topAndBottom" anchorx="page"/>
              </v:shape>
            </w:pict>
          </mc:Fallback>
        </mc:AlternateContent>
      </w:r>
      <w:r>
        <mc:AlternateContent>
          <mc:Choice Requires="wps">
            <w:drawing>
              <wp:anchor distT="610870" distB="1624330" distL="0" distR="0" simplePos="0" relativeHeight="125829559" behindDoc="0" locked="0" layoutInCell="1" allowOverlap="1">
                <wp:simplePos x="0" y="0"/>
                <wp:positionH relativeFrom="page">
                  <wp:posOffset>1217295</wp:posOffset>
                </wp:positionH>
                <wp:positionV relativeFrom="paragraph">
                  <wp:posOffset>610870</wp:posOffset>
                </wp:positionV>
                <wp:extent cx="2310130" cy="149225"/>
                <wp:wrapTopAndBottom/>
                <wp:docPr id="220" name="Shape 220"/>
                <a:graphic xmlns:a="http://schemas.openxmlformats.org/drawingml/2006/main">
                  <a:graphicData uri="http://schemas.microsoft.com/office/word/2010/wordprocessingShape">
                    <wps:wsp>
                      <wps:cNvSpPr txBox="1"/>
                      <wps:spPr>
                        <a:xfrm>
                          <a:ext cx="23101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xbxContent>
                      </wps:txbx>
                      <wps:bodyPr wrap="none" lIns="0" tIns="0" rIns="0" bIns="0">
                        <a:noAutoFit/>
                      </wps:bodyPr>
                    </wps:wsp>
                  </a:graphicData>
                </a:graphic>
              </wp:anchor>
            </w:drawing>
          </mc:Choice>
          <mc:Fallback>
            <w:pict>
              <v:shape id="_x0000_s1246" type="#_x0000_t202" style="position:absolute;margin-left:95.850000000000009pt;margin-top:48.100000000000001pt;width:181.90000000000001pt;height:11.75pt;z-index:-125829194;mso-wrap-distance-left:0;mso-wrap-distance-top:48.100000000000001pt;mso-wrap-distance-right:0;mso-wrap-distance-bottom:127.9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xbxContent>
                </v:textbox>
                <w10:wrap type="topAndBottom" anchorx="page"/>
              </v:shape>
            </w:pict>
          </mc:Fallback>
        </mc:AlternateContent>
      </w:r>
      <w:r>
        <mc:AlternateContent>
          <mc:Choice Requires="wps">
            <w:drawing>
              <wp:anchor distT="863600" distB="1371600" distL="0" distR="0" simplePos="0" relativeHeight="125829561" behindDoc="0" locked="0" layoutInCell="1" allowOverlap="1">
                <wp:simplePos x="0" y="0"/>
                <wp:positionH relativeFrom="page">
                  <wp:posOffset>1217295</wp:posOffset>
                </wp:positionH>
                <wp:positionV relativeFrom="paragraph">
                  <wp:posOffset>863600</wp:posOffset>
                </wp:positionV>
                <wp:extent cx="1852930" cy="149225"/>
                <wp:wrapTopAndBottom/>
                <wp:docPr id="222" name="Shape 222"/>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xbxContent>
                      </wps:txbx>
                      <wps:bodyPr wrap="none" lIns="0" tIns="0" rIns="0" bIns="0">
                        <a:noAutoFit/>
                      </wps:bodyPr>
                    </wps:wsp>
                  </a:graphicData>
                </a:graphic>
              </wp:anchor>
            </w:drawing>
          </mc:Choice>
          <mc:Fallback>
            <w:pict>
              <v:shape id="_x0000_s1248" type="#_x0000_t202" style="position:absolute;margin-left:95.850000000000009pt;margin-top:68.pt;width:145.90000000000001pt;height:11.75pt;z-index:-125829192;mso-wrap-distance-left:0;mso-wrap-distance-top:68.pt;mso-wrap-distance-right:0;mso-wrap-distance-bottom:10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xbxContent>
                </v:textbox>
                <w10:wrap type="topAndBottom" anchorx="page"/>
              </v:shape>
            </w:pict>
          </mc:Fallback>
        </mc:AlternateContent>
      </w:r>
      <w:r>
        <mc:AlternateContent>
          <mc:Choice Requires="wps">
            <w:drawing>
              <wp:anchor distT="1116330" distB="1118870" distL="0" distR="0" simplePos="0" relativeHeight="125829563" behindDoc="0" locked="0" layoutInCell="1" allowOverlap="1">
                <wp:simplePos x="0" y="0"/>
                <wp:positionH relativeFrom="page">
                  <wp:posOffset>1217295</wp:posOffset>
                </wp:positionH>
                <wp:positionV relativeFrom="paragraph">
                  <wp:posOffset>1116330</wp:posOffset>
                </wp:positionV>
                <wp:extent cx="1624330" cy="149225"/>
                <wp:wrapTopAndBottom/>
                <wp:docPr id="224" name="Shape 224"/>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xbxContent>
                      </wps:txbx>
                      <wps:bodyPr wrap="none" lIns="0" tIns="0" rIns="0" bIns="0">
                        <a:noAutoFit/>
                      </wps:bodyPr>
                    </wps:wsp>
                  </a:graphicData>
                </a:graphic>
              </wp:anchor>
            </w:drawing>
          </mc:Choice>
          <mc:Fallback>
            <w:pict>
              <v:shape id="_x0000_s1250" type="#_x0000_t202" style="position:absolute;margin-left:95.850000000000009pt;margin-top:87.900000000000006pt;width:127.90000000000001pt;height:11.75pt;z-index:-125829190;mso-wrap-distance-left:0;mso-wrap-distance-top:87.900000000000006pt;mso-wrap-distance-right:0;mso-wrap-distance-bottom:88.10000000000000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xbxContent>
                </v:textbox>
                <w10:wrap type="topAndBottom" anchorx="page"/>
              </v:shape>
            </w:pict>
          </mc:Fallback>
        </mc:AlternateContent>
      </w:r>
      <w:r>
        <mc:AlternateContent>
          <mc:Choice Requires="wps">
            <w:drawing>
              <wp:anchor distT="1372870" distB="862330" distL="0" distR="0" simplePos="0" relativeHeight="125829565" behindDoc="0" locked="0" layoutInCell="1" allowOverlap="1">
                <wp:simplePos x="0" y="0"/>
                <wp:positionH relativeFrom="page">
                  <wp:posOffset>1214120</wp:posOffset>
                </wp:positionH>
                <wp:positionV relativeFrom="paragraph">
                  <wp:posOffset>1372870</wp:posOffset>
                </wp:positionV>
                <wp:extent cx="1856105" cy="149225"/>
                <wp:wrapTopAndBottom/>
                <wp:docPr id="226" name="Shape 226"/>
                <a:graphic xmlns:a="http://schemas.openxmlformats.org/drawingml/2006/main">
                  <a:graphicData uri="http://schemas.microsoft.com/office/word/2010/wordprocessingShape">
                    <wps:wsp>
                      <wps:cNvSpPr txBox="1"/>
                      <wps:spPr>
                        <a:xfrm>
                          <a:ext cx="18561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xbxContent>
                      </wps:txbx>
                      <wps:bodyPr wrap="none" lIns="0" tIns="0" rIns="0" bIns="0">
                        <a:noAutoFit/>
                      </wps:bodyPr>
                    </wps:wsp>
                  </a:graphicData>
                </a:graphic>
              </wp:anchor>
            </w:drawing>
          </mc:Choice>
          <mc:Fallback>
            <w:pict>
              <v:shape id="_x0000_s1252" type="#_x0000_t202" style="position:absolute;margin-left:95.600000000000009pt;margin-top:108.10000000000001pt;width:146.15000000000001pt;height:11.75pt;z-index:-125829188;mso-wrap-distance-left:0;mso-wrap-distance-top:108.10000000000001pt;mso-wrap-distance-right:0;mso-wrap-distance-bottom:67.90000000000000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xbxContent>
                </v:textbox>
                <w10:wrap type="topAndBottom" anchorx="page"/>
              </v:shape>
            </w:pict>
          </mc:Fallback>
        </mc:AlternateContent>
      </w:r>
      <w:r>
        <mc:AlternateContent>
          <mc:Choice Requires="wps">
            <w:drawing>
              <wp:anchor distT="1625600" distB="609600" distL="0" distR="0" simplePos="0" relativeHeight="125829567" behindDoc="0" locked="0" layoutInCell="1" allowOverlap="1">
                <wp:simplePos x="0" y="0"/>
                <wp:positionH relativeFrom="page">
                  <wp:posOffset>1214120</wp:posOffset>
                </wp:positionH>
                <wp:positionV relativeFrom="paragraph">
                  <wp:posOffset>1625600</wp:posOffset>
                </wp:positionV>
                <wp:extent cx="255905" cy="149225"/>
                <wp:wrapTopAndBottom/>
                <wp:docPr id="228" name="Shape 22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254" type="#_x0000_t202" style="position:absolute;margin-left:95.600000000000009pt;margin-top:128.pt;width:20.150000000000002pt;height:11.75pt;z-index:-125829186;mso-wrap-distance-left:0;mso-wrap-distance-top:128.pt;mso-wrap-distance-right:0;mso-wrap-distance-bottom:4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1631950" distB="608965" distL="0" distR="0" simplePos="0" relativeHeight="125829569" behindDoc="0" locked="0" layoutInCell="1" allowOverlap="1">
                <wp:simplePos x="0" y="0"/>
                <wp:positionH relativeFrom="page">
                  <wp:posOffset>4207510</wp:posOffset>
                </wp:positionH>
                <wp:positionV relativeFrom="paragraph">
                  <wp:posOffset>1631950</wp:posOffset>
                </wp:positionV>
                <wp:extent cx="481330" cy="143510"/>
                <wp:wrapTopAndBottom/>
                <wp:docPr id="230" name="Shape 23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59,158.40</w:t>
                            </w:r>
                          </w:p>
                        </w:txbxContent>
                      </wps:txbx>
                      <wps:bodyPr wrap="none" lIns="0" tIns="0" rIns="0" bIns="0">
                        <a:noAutoFit/>
                      </wps:bodyPr>
                    </wps:wsp>
                  </a:graphicData>
                </a:graphic>
              </wp:anchor>
            </w:drawing>
          </mc:Choice>
          <mc:Fallback>
            <w:pict>
              <v:shape id="_x0000_s1256" type="#_x0000_t202" style="position:absolute;margin-left:331.30000000000001pt;margin-top:128.5pt;width:37.899999999999999pt;height:11.300000000000001pt;z-index:-125829184;mso-wrap-distance-left:0;mso-wrap-distance-top:128.5pt;mso-wrap-distance-right:0;mso-wrap-distance-bottom:47.950000000000003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59,158.40</w:t>
                      </w:r>
                    </w:p>
                  </w:txbxContent>
                </v:textbox>
                <w10:wrap type="topAndBottom" anchorx="page"/>
              </v:shape>
            </w:pict>
          </mc:Fallback>
        </mc:AlternateContent>
      </w:r>
      <w:r>
        <mc:AlternateContent>
          <mc:Choice Requires="wps">
            <w:drawing>
              <wp:anchor distT="1884680" distB="356235" distL="0" distR="0" simplePos="0" relativeHeight="125829571" behindDoc="0" locked="0" layoutInCell="1" allowOverlap="1">
                <wp:simplePos x="0" y="0"/>
                <wp:positionH relativeFrom="page">
                  <wp:posOffset>4064000</wp:posOffset>
                </wp:positionH>
                <wp:positionV relativeFrom="paragraph">
                  <wp:posOffset>1884680</wp:posOffset>
                </wp:positionV>
                <wp:extent cx="624840" cy="143510"/>
                <wp:wrapTopAndBottom/>
                <wp:docPr id="232" name="Shape 232"/>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3,242,171.05</w:t>
                            </w:r>
                          </w:p>
                        </w:txbxContent>
                      </wps:txbx>
                      <wps:bodyPr wrap="none" lIns="0" tIns="0" rIns="0" bIns="0">
                        <a:noAutoFit/>
                      </wps:bodyPr>
                    </wps:wsp>
                  </a:graphicData>
                </a:graphic>
              </wp:anchor>
            </w:drawing>
          </mc:Choice>
          <mc:Fallback>
            <w:pict>
              <v:shape id="_x0000_s1258" type="#_x0000_t202" style="position:absolute;margin-left:320.pt;margin-top:148.40000000000001pt;width:49.200000000000003pt;height:11.300000000000001pt;z-index:-125829182;mso-wrap-distance-left:0;mso-wrap-distance-top:148.40000000000001pt;mso-wrap-distance-right:0;mso-wrap-distance-bottom:28.05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3,242,171.05</w:t>
                      </w:r>
                    </w:p>
                  </w:txbxContent>
                </v:textbox>
                <w10:wrap type="topAndBottom" anchorx="page"/>
              </v:shape>
            </w:pict>
          </mc:Fallback>
        </mc:AlternateContent>
      </w:r>
      <w:r>
        <mc:AlternateContent>
          <mc:Choice Requires="wps">
            <w:drawing>
              <wp:anchor distT="1884680" distB="356235" distL="0" distR="0" simplePos="0" relativeHeight="125829573" behindDoc="0" locked="0" layoutInCell="1" allowOverlap="1">
                <wp:simplePos x="0" y="0"/>
                <wp:positionH relativeFrom="page">
                  <wp:posOffset>5530215</wp:posOffset>
                </wp:positionH>
                <wp:positionV relativeFrom="paragraph">
                  <wp:posOffset>1884680</wp:posOffset>
                </wp:positionV>
                <wp:extent cx="545465" cy="143510"/>
                <wp:wrapTopAndBottom/>
                <wp:docPr id="234" name="Shape 234"/>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215,173.61</w:t>
                            </w:r>
                          </w:p>
                        </w:txbxContent>
                      </wps:txbx>
                      <wps:bodyPr wrap="none" lIns="0" tIns="0" rIns="0" bIns="0">
                        <a:noAutoFit/>
                      </wps:bodyPr>
                    </wps:wsp>
                  </a:graphicData>
                </a:graphic>
              </wp:anchor>
            </w:drawing>
          </mc:Choice>
          <mc:Fallback>
            <w:pict>
              <v:shape id="_x0000_s1260" type="#_x0000_t202" style="position:absolute;margin-left:435.44999999999999pt;margin-top:148.40000000000001pt;width:42.950000000000003pt;height:11.300000000000001pt;z-index:-125829180;mso-wrap-distance-left:0;mso-wrap-distance-top:148.40000000000001pt;mso-wrap-distance-right:0;mso-wrap-distance-bottom:28.05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215,173.61</w:t>
                      </w:r>
                    </w:p>
                  </w:txbxContent>
                </v:textbox>
                <w10:wrap type="topAndBottom" anchorx="page"/>
              </v:shape>
            </w:pict>
          </mc:Fallback>
        </mc:AlternateContent>
      </w:r>
      <w:r>
        <mc:AlternateContent>
          <mc:Choice Requires="wps">
            <w:drawing>
              <wp:anchor distT="2235200" distB="0" distL="0" distR="0" simplePos="0" relativeHeight="125829575" behindDoc="0" locked="0" layoutInCell="1" allowOverlap="1">
                <wp:simplePos x="0" y="0"/>
                <wp:positionH relativeFrom="page">
                  <wp:posOffset>1415415</wp:posOffset>
                </wp:positionH>
                <wp:positionV relativeFrom="paragraph">
                  <wp:posOffset>2235200</wp:posOffset>
                </wp:positionV>
                <wp:extent cx="3453130" cy="149225"/>
                <wp:wrapTopAndBottom/>
                <wp:docPr id="236" name="Shape 236"/>
                <a:graphic xmlns:a="http://schemas.openxmlformats.org/drawingml/2006/main">
                  <a:graphicData uri="http://schemas.microsoft.com/office/word/2010/wordprocessingShape">
                    <wps:wsp>
                      <wps:cNvSpPr txBox="1"/>
                      <wps:spPr>
                        <a:xfrm>
                          <a:ext cx="3453130" cy="149225"/>
                        </a:xfrm>
                        <a:prstGeom prst="rect"/>
                        <a:noFill/>
                      </wps:spPr>
                      <wps:txbx>
                        <w:txbxContent>
                          <w:p>
                            <w:pPr>
                              <w:pStyle w:val="Style26"/>
                              <w:keepNext w:val="0"/>
                              <w:keepLines w:val="0"/>
                              <w:widowControl w:val="0"/>
                              <w:numPr>
                                <w:ilvl w:val="0"/>
                                <w:numId w:val="61"/>
                              </w:numPr>
                              <w:shd w:val="clear" w:color="auto" w:fill="auto"/>
                              <w:bidi w:val="0"/>
                              <w:spacing w:before="0" w:after="0" w:line="240" w:lineRule="auto"/>
                              <w:ind w:left="0" w:right="0" w:firstLine="0"/>
                              <w:jc w:val="left"/>
                            </w:pPr>
                            <w:bookmarkStart w:id="863" w:name="bookmark863"/>
                            <w:bookmarkEnd w:id="863"/>
                            <w:r>
                              <w:rPr>
                                <w:color w:val="000000"/>
                                <w:spacing w:val="0"/>
                                <w:w w:val="100"/>
                                <w:position w:val="0"/>
                              </w:rPr>
                              <w:t>按权益法核算的长期股权投资按投资投资单位分项列示投资收益</w:t>
                            </w:r>
                          </w:p>
                        </w:txbxContent>
                      </wps:txbx>
                      <wps:bodyPr wrap="none" lIns="0" tIns="0" rIns="0" bIns="0">
                        <a:noAutoFit/>
                      </wps:bodyPr>
                    </wps:wsp>
                  </a:graphicData>
                </a:graphic>
              </wp:anchor>
            </w:drawing>
          </mc:Choice>
          <mc:Fallback>
            <w:pict>
              <v:shape id="_x0000_s1262" type="#_x0000_t202" style="position:absolute;margin-left:111.45pt;margin-top:176.pt;width:271.89999999999998pt;height:11.75pt;z-index:-125829178;mso-wrap-distance-left:0;mso-wrap-distance-top:176.pt;mso-wrap-distance-right:0;mso-position-horizontal-relative:page" filled="f" stroked="f">
                <v:textbox inset="0,0,0,0">
                  <w:txbxContent>
                    <w:p>
                      <w:pPr>
                        <w:pStyle w:val="Style26"/>
                        <w:keepNext w:val="0"/>
                        <w:keepLines w:val="0"/>
                        <w:widowControl w:val="0"/>
                        <w:numPr>
                          <w:ilvl w:val="0"/>
                          <w:numId w:val="61"/>
                        </w:numPr>
                        <w:shd w:val="clear" w:color="auto" w:fill="auto"/>
                        <w:bidi w:val="0"/>
                        <w:spacing w:before="0" w:after="0" w:line="240" w:lineRule="auto"/>
                        <w:ind w:left="0" w:right="0" w:firstLine="0"/>
                        <w:jc w:val="left"/>
                      </w:pPr>
                      <w:bookmarkStart w:id="863" w:name="bookmark863"/>
                      <w:bookmarkEnd w:id="863"/>
                      <w:r>
                        <w:rPr>
                          <w:color w:val="000000"/>
                          <w:spacing w:val="0"/>
                          <w:w w:val="100"/>
                          <w:position w:val="0"/>
                        </w:rPr>
                        <w:t>按权益法核算的长期股权投资按投资投资单位分项列示投资收益</w:t>
                      </w:r>
                    </w:p>
                  </w:txbxContent>
                </v:textbox>
                <w10:wrap type="topAndBottom" anchorx="page"/>
              </v:shape>
            </w:pict>
          </mc:Fallback>
        </mc:AlternateContent>
      </w:r>
    </w:p>
    <w:p>
      <w:pPr>
        <w:widowControl w:val="0"/>
        <w:spacing w:line="1" w:lineRule="exact"/>
      </w:pPr>
      <w:r>
        <mc:AlternateContent>
          <mc:Choice Requires="wps">
            <w:drawing>
              <wp:anchor distT="165100" distB="990600" distL="0" distR="0" simplePos="0" relativeHeight="125829577" behindDoc="0" locked="0" layoutInCell="1" allowOverlap="1">
                <wp:simplePos x="0" y="0"/>
                <wp:positionH relativeFrom="page">
                  <wp:posOffset>1122680</wp:posOffset>
                </wp:positionH>
                <wp:positionV relativeFrom="paragraph">
                  <wp:posOffset>165100</wp:posOffset>
                </wp:positionV>
                <wp:extent cx="603250" cy="152400"/>
                <wp:wrapTopAndBottom/>
                <wp:docPr id="238" name="Shape 238"/>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64" w:name="bookmark864"/>
                            <w:bookmarkStart w:id="865" w:name="bookmark865"/>
                            <w:bookmarkStart w:id="866" w:name="bookmark866"/>
                            <w:r>
                              <w:rPr>
                                <w:color w:val="000000"/>
                                <w:spacing w:val="0"/>
                                <w:w w:val="100"/>
                                <w:position w:val="0"/>
                              </w:rPr>
                              <w:t>被投资单位</w:t>
                            </w:r>
                            <w:bookmarkEnd w:id="864"/>
                            <w:bookmarkEnd w:id="865"/>
                            <w:bookmarkEnd w:id="866"/>
                          </w:p>
                        </w:txbxContent>
                      </wps:txbx>
                      <wps:bodyPr wrap="none" lIns="0" tIns="0" rIns="0" bIns="0">
                        <a:noAutoFit/>
                      </wps:bodyPr>
                    </wps:wsp>
                  </a:graphicData>
                </a:graphic>
              </wp:anchor>
            </w:drawing>
          </mc:Choice>
          <mc:Fallback>
            <w:pict>
              <v:shape id="_x0000_s1264" type="#_x0000_t202" style="position:absolute;margin-left:88.400000000000006pt;margin-top:13.pt;width:47.5pt;height:12.pt;z-index:-125829176;mso-wrap-distance-left:0;mso-wrap-distance-top:13.pt;mso-wrap-distance-right:0;mso-wrap-distance-bottom:78.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64" w:name="bookmark864"/>
                      <w:bookmarkStart w:id="865" w:name="bookmark865"/>
                      <w:bookmarkStart w:id="866" w:name="bookmark866"/>
                      <w:r>
                        <w:rPr>
                          <w:color w:val="000000"/>
                          <w:spacing w:val="0"/>
                          <w:w w:val="100"/>
                          <w:position w:val="0"/>
                        </w:rPr>
                        <w:t>被投资单位</w:t>
                      </w:r>
                      <w:bookmarkEnd w:id="864"/>
                      <w:bookmarkEnd w:id="865"/>
                      <w:bookmarkEnd w:id="866"/>
                    </w:p>
                  </w:txbxContent>
                </v:textbox>
                <w10:wrap type="topAndBottom" anchorx="page"/>
              </v:shape>
            </w:pict>
          </mc:Fallback>
        </mc:AlternateContent>
      </w:r>
      <w:r>
        <mc:AlternateContent>
          <mc:Choice Requires="wps">
            <w:drawing>
              <wp:anchor distT="165100" distB="990600" distL="0" distR="0" simplePos="0" relativeHeight="125829579" behindDoc="0" locked="0" layoutInCell="1" allowOverlap="1">
                <wp:simplePos x="0" y="0"/>
                <wp:positionH relativeFrom="page">
                  <wp:posOffset>3186430</wp:posOffset>
                </wp:positionH>
                <wp:positionV relativeFrom="paragraph">
                  <wp:posOffset>165100</wp:posOffset>
                </wp:positionV>
                <wp:extent cx="490855" cy="152400"/>
                <wp:wrapTopAndBottom/>
                <wp:docPr id="240" name="Shape 24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67" w:name="bookmark867"/>
                            <w:bookmarkStart w:id="868" w:name="bookmark868"/>
                            <w:bookmarkStart w:id="869" w:name="bookmark869"/>
                            <w:r>
                              <w:rPr>
                                <w:color w:val="000000"/>
                                <w:spacing w:val="0"/>
                                <w:w w:val="100"/>
                                <w:position w:val="0"/>
                              </w:rPr>
                              <w:t>本期金额</w:t>
                            </w:r>
                            <w:bookmarkEnd w:id="867"/>
                            <w:bookmarkEnd w:id="868"/>
                            <w:bookmarkEnd w:id="869"/>
                          </w:p>
                        </w:txbxContent>
                      </wps:txbx>
                      <wps:bodyPr wrap="none" lIns="0" tIns="0" rIns="0" bIns="0">
                        <a:noAutoFit/>
                      </wps:bodyPr>
                    </wps:wsp>
                  </a:graphicData>
                </a:graphic>
              </wp:anchor>
            </w:drawing>
          </mc:Choice>
          <mc:Fallback>
            <w:pict>
              <v:shape id="_x0000_s1266" type="#_x0000_t202" style="position:absolute;margin-left:250.90000000000001pt;margin-top:13.pt;width:38.649999999999999pt;height:12.pt;z-index:-125829174;mso-wrap-distance-left:0;mso-wrap-distance-top:13.pt;mso-wrap-distance-right:0;mso-wrap-distance-bottom:78.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67" w:name="bookmark867"/>
                      <w:bookmarkStart w:id="868" w:name="bookmark868"/>
                      <w:bookmarkStart w:id="869" w:name="bookmark869"/>
                      <w:r>
                        <w:rPr>
                          <w:color w:val="000000"/>
                          <w:spacing w:val="0"/>
                          <w:w w:val="100"/>
                          <w:position w:val="0"/>
                        </w:rPr>
                        <w:t>本期金额</w:t>
                      </w:r>
                      <w:bookmarkEnd w:id="867"/>
                      <w:bookmarkEnd w:id="868"/>
                      <w:bookmarkEnd w:id="869"/>
                    </w:p>
                  </w:txbxContent>
                </v:textbox>
                <w10:wrap type="topAndBottom" anchorx="page"/>
              </v:shape>
            </w:pict>
          </mc:Fallback>
        </mc:AlternateContent>
      </w:r>
      <w:r>
        <mc:AlternateContent>
          <mc:Choice Requires="wps">
            <w:drawing>
              <wp:anchor distT="165100" distB="990600" distL="0" distR="0" simplePos="0" relativeHeight="125829581" behindDoc="0" locked="0" layoutInCell="1" allowOverlap="1">
                <wp:simplePos x="0" y="0"/>
                <wp:positionH relativeFrom="page">
                  <wp:posOffset>4064000</wp:posOffset>
                </wp:positionH>
                <wp:positionV relativeFrom="paragraph">
                  <wp:posOffset>165100</wp:posOffset>
                </wp:positionV>
                <wp:extent cx="490855" cy="152400"/>
                <wp:wrapTopAndBottom/>
                <wp:docPr id="242" name="Shape 24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70" w:name="bookmark870"/>
                            <w:bookmarkStart w:id="871" w:name="bookmark871"/>
                            <w:bookmarkStart w:id="872" w:name="bookmark872"/>
                            <w:r>
                              <w:rPr>
                                <w:color w:val="000000"/>
                                <w:spacing w:val="0"/>
                                <w:w w:val="100"/>
                                <w:position w:val="0"/>
                              </w:rPr>
                              <w:t>上期金额</w:t>
                            </w:r>
                            <w:bookmarkEnd w:id="870"/>
                            <w:bookmarkEnd w:id="871"/>
                            <w:bookmarkEnd w:id="872"/>
                          </w:p>
                        </w:txbxContent>
                      </wps:txbx>
                      <wps:bodyPr wrap="none" lIns="0" tIns="0" rIns="0" bIns="0">
                        <a:noAutoFit/>
                      </wps:bodyPr>
                    </wps:wsp>
                  </a:graphicData>
                </a:graphic>
              </wp:anchor>
            </w:drawing>
          </mc:Choice>
          <mc:Fallback>
            <w:pict>
              <v:shape id="_x0000_s1268" type="#_x0000_t202" style="position:absolute;margin-left:320.pt;margin-top:13.pt;width:38.649999999999999pt;height:12.pt;z-index:-125829172;mso-wrap-distance-left:0;mso-wrap-distance-top:13.pt;mso-wrap-distance-right:0;mso-wrap-distance-bottom:78.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70" w:name="bookmark870"/>
                      <w:bookmarkStart w:id="871" w:name="bookmark871"/>
                      <w:bookmarkStart w:id="872" w:name="bookmark872"/>
                      <w:r>
                        <w:rPr>
                          <w:color w:val="000000"/>
                          <w:spacing w:val="0"/>
                          <w:w w:val="100"/>
                          <w:position w:val="0"/>
                        </w:rPr>
                        <w:t>上期金额</w:t>
                      </w:r>
                      <w:bookmarkEnd w:id="870"/>
                      <w:bookmarkEnd w:id="871"/>
                      <w:bookmarkEnd w:id="872"/>
                    </w:p>
                  </w:txbxContent>
                </v:textbox>
                <w10:wrap type="topAndBottom" anchorx="page"/>
              </v:shape>
            </w:pict>
          </mc:Fallback>
        </mc:AlternateContent>
      </w:r>
      <w:r>
        <mc:AlternateContent>
          <mc:Choice Requires="wps">
            <w:drawing>
              <wp:anchor distT="165100" distB="993775" distL="0" distR="0" simplePos="0" relativeHeight="125829583" behindDoc="0" locked="0" layoutInCell="1" allowOverlap="1">
                <wp:simplePos x="0" y="0"/>
                <wp:positionH relativeFrom="page">
                  <wp:posOffset>4941570</wp:posOffset>
                </wp:positionH>
                <wp:positionV relativeFrom="paragraph">
                  <wp:posOffset>165100</wp:posOffset>
                </wp:positionV>
                <wp:extent cx="1405255" cy="149225"/>
                <wp:wrapTopAndBottom/>
                <wp:docPr id="244" name="Shape 244"/>
                <a:graphic xmlns:a="http://schemas.openxmlformats.org/drawingml/2006/main">
                  <a:graphicData uri="http://schemas.microsoft.com/office/word/2010/wordprocessingShape">
                    <wps:wsp>
                      <wps:cNvSpPr txBox="1"/>
                      <wps:spPr>
                        <a:xfrm>
                          <a:ext cx="1405255" cy="14922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73" w:name="bookmark873"/>
                            <w:bookmarkStart w:id="874" w:name="bookmark874"/>
                            <w:bookmarkStart w:id="875" w:name="bookmark875"/>
                            <w:r>
                              <w:rPr>
                                <w:color w:val="000000"/>
                                <w:spacing w:val="0"/>
                                <w:w w:val="100"/>
                                <w:position w:val="0"/>
                              </w:rPr>
                              <w:t>本期比上期增减变动的原因</w:t>
                            </w:r>
                            <w:bookmarkEnd w:id="873"/>
                            <w:bookmarkEnd w:id="874"/>
                            <w:bookmarkEnd w:id="875"/>
                          </w:p>
                        </w:txbxContent>
                      </wps:txbx>
                      <wps:bodyPr wrap="none" lIns="0" tIns="0" rIns="0" bIns="0">
                        <a:noAutoFit/>
                      </wps:bodyPr>
                    </wps:wsp>
                  </a:graphicData>
                </a:graphic>
              </wp:anchor>
            </w:drawing>
          </mc:Choice>
          <mc:Fallback>
            <w:pict>
              <v:shape id="_x0000_s1270" type="#_x0000_t202" style="position:absolute;margin-left:389.10000000000002pt;margin-top:13.pt;width:110.65000000000001pt;height:11.75pt;z-index:-125829170;mso-wrap-distance-left:0;mso-wrap-distance-top:13.pt;mso-wrap-distance-right:0;mso-wrap-distance-bottom:78.25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73" w:name="bookmark873"/>
                      <w:bookmarkStart w:id="874" w:name="bookmark874"/>
                      <w:bookmarkStart w:id="875" w:name="bookmark875"/>
                      <w:r>
                        <w:rPr>
                          <w:color w:val="000000"/>
                          <w:spacing w:val="0"/>
                          <w:w w:val="100"/>
                          <w:position w:val="0"/>
                        </w:rPr>
                        <w:t>本期比上期增减变动的原因</w:t>
                      </w:r>
                      <w:bookmarkEnd w:id="873"/>
                      <w:bookmarkEnd w:id="874"/>
                      <w:bookmarkEnd w:id="875"/>
                    </w:p>
                  </w:txbxContent>
                </v:textbox>
                <w10:wrap type="topAndBottom" anchorx="page"/>
              </v:shape>
            </w:pict>
          </mc:Fallback>
        </mc:AlternateContent>
      </w:r>
      <w:r>
        <mc:AlternateContent>
          <mc:Choice Requires="wps">
            <w:drawing>
              <wp:anchor distT="424180" distB="731520" distL="0" distR="0" simplePos="0" relativeHeight="125829585" behindDoc="0" locked="0" layoutInCell="1" allowOverlap="1">
                <wp:simplePos x="0" y="0"/>
                <wp:positionH relativeFrom="page">
                  <wp:posOffset>1125855</wp:posOffset>
                </wp:positionH>
                <wp:positionV relativeFrom="paragraph">
                  <wp:posOffset>424180</wp:posOffset>
                </wp:positionV>
                <wp:extent cx="2633345" cy="152400"/>
                <wp:wrapTopAndBottom/>
                <wp:docPr id="246" name="Shape 246"/>
                <a:graphic xmlns:a="http://schemas.openxmlformats.org/drawingml/2006/main">
                  <a:graphicData uri="http://schemas.microsoft.com/office/word/2010/wordprocessingShape">
                    <wps:wsp>
                      <wps:cNvSpPr txBox="1"/>
                      <wps:spPr>
                        <a:xfrm>
                          <a:ext cx="263334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江苏凤凰天舟新媒体发展有限责任公</w:t>
                            </w:r>
                            <w:r>
                              <w:rPr>
                                <w:rFonts w:ascii="Times New Roman" w:eastAsia="Times New Roman" w:hAnsi="Times New Roman" w:cs="Times New Roman"/>
                                <w:color w:val="000000"/>
                                <w:spacing w:val="0"/>
                                <w:w w:val="100"/>
                                <w:position w:val="0"/>
                                <w:sz w:val="18"/>
                                <w:szCs w:val="18"/>
                              </w:rPr>
                              <w:t>-111,004.76</w:t>
                            </w:r>
                          </w:p>
                        </w:txbxContent>
                      </wps:txbx>
                      <wps:bodyPr wrap="none" lIns="0" tIns="0" rIns="0" bIns="0">
                        <a:noAutoFit/>
                      </wps:bodyPr>
                    </wps:wsp>
                  </a:graphicData>
                </a:graphic>
              </wp:anchor>
            </w:drawing>
          </mc:Choice>
          <mc:Fallback>
            <w:pict>
              <v:shape id="_x0000_s1272" type="#_x0000_t202" style="position:absolute;margin-left:88.650000000000006pt;margin-top:33.399999999999999pt;width:207.34999999999999pt;height:12.pt;z-index:-125829168;mso-wrap-distance-left:0;mso-wrap-distance-top:33.399999999999999pt;mso-wrap-distance-right:0;mso-wrap-distance-bottom:57.6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江苏凤凰天舟新媒体发展有限责任公</w:t>
                      </w:r>
                      <w:r>
                        <w:rPr>
                          <w:rFonts w:ascii="Times New Roman" w:eastAsia="Times New Roman" w:hAnsi="Times New Roman" w:cs="Times New Roman"/>
                          <w:color w:val="000000"/>
                          <w:spacing w:val="0"/>
                          <w:w w:val="100"/>
                          <w:position w:val="0"/>
                          <w:sz w:val="18"/>
                          <w:szCs w:val="18"/>
                        </w:rPr>
                        <w:t>-111,004.76</w:t>
                      </w:r>
                    </w:p>
                  </w:txbxContent>
                </v:textbox>
                <w10:wrap type="topAndBottom" anchorx="page"/>
              </v:shape>
            </w:pict>
          </mc:Fallback>
        </mc:AlternateContent>
      </w:r>
      <w:r>
        <mc:AlternateContent>
          <mc:Choice Requires="wps">
            <w:drawing>
              <wp:anchor distT="427355" distB="737235" distL="0" distR="0" simplePos="0" relativeHeight="125829587" behindDoc="0" locked="0" layoutInCell="1" allowOverlap="1">
                <wp:simplePos x="0" y="0"/>
                <wp:positionH relativeFrom="page">
                  <wp:posOffset>4060825</wp:posOffset>
                </wp:positionH>
                <wp:positionV relativeFrom="paragraph">
                  <wp:posOffset>427355</wp:posOffset>
                </wp:positionV>
                <wp:extent cx="487680" cy="143510"/>
                <wp:wrapTopAndBottom/>
                <wp:docPr id="248" name="Shape 248"/>
                <a:graphic xmlns:a="http://schemas.openxmlformats.org/drawingml/2006/main">
                  <a:graphicData uri="http://schemas.microsoft.com/office/word/2010/wordprocessingShape">
                    <wps:wsp>
                      <wps:cNvSpPr txBox="1"/>
                      <wps:spPr>
                        <a:xfrm>
                          <a:ext cx="48768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40,633.66</w:t>
                            </w:r>
                          </w:p>
                        </w:txbxContent>
                      </wps:txbx>
                      <wps:bodyPr wrap="none" lIns="0" tIns="0" rIns="0" bIns="0">
                        <a:noAutoFit/>
                      </wps:bodyPr>
                    </wps:wsp>
                  </a:graphicData>
                </a:graphic>
              </wp:anchor>
            </w:drawing>
          </mc:Choice>
          <mc:Fallback>
            <w:pict>
              <v:shape id="_x0000_s1274" type="#_x0000_t202" style="position:absolute;margin-left:319.75pt;margin-top:33.649999999999999pt;width:38.399999999999999pt;height:11.300000000000001pt;z-index:-125829166;mso-wrap-distance-left:0;mso-wrap-distance-top:33.649999999999999pt;mso-wrap-distance-right:0;mso-wrap-distance-bottom:58.05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40,633.66</w:t>
                      </w:r>
                    </w:p>
                  </w:txbxContent>
                </v:textbox>
                <w10:wrap type="topAndBottom" anchorx="page"/>
              </v:shape>
            </w:pict>
          </mc:Fallback>
        </mc:AlternateContent>
      </w:r>
      <w:r>
        <mc:AlternateContent>
          <mc:Choice Requires="wps">
            <w:drawing>
              <wp:anchor distT="421005" distB="737870" distL="0" distR="0" simplePos="0" relativeHeight="125829589" behindDoc="0" locked="0" layoutInCell="1" allowOverlap="1">
                <wp:simplePos x="0" y="0"/>
                <wp:positionH relativeFrom="page">
                  <wp:posOffset>4944745</wp:posOffset>
                </wp:positionH>
                <wp:positionV relativeFrom="paragraph">
                  <wp:posOffset>421005</wp:posOffset>
                </wp:positionV>
                <wp:extent cx="1167130" cy="149225"/>
                <wp:wrapTopAndBottom/>
                <wp:docPr id="250" name="Shape 250"/>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xbxContent>
                      </wps:txbx>
                      <wps:bodyPr wrap="none" lIns="0" tIns="0" rIns="0" bIns="0">
                        <a:noAutoFit/>
                      </wps:bodyPr>
                    </wps:wsp>
                  </a:graphicData>
                </a:graphic>
              </wp:anchor>
            </w:drawing>
          </mc:Choice>
          <mc:Fallback>
            <w:pict>
              <v:shape id="_x0000_s1276" type="#_x0000_t202" style="position:absolute;margin-left:389.35000000000002pt;margin-top:33.149999999999999pt;width:91.900000000000006pt;height:11.75pt;z-index:-125829164;mso-wrap-distance-left:0;mso-wrap-distance-top:33.149999999999999pt;mso-wrap-distance-right:0;mso-wrap-distance-bottom:58.1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xbxContent>
                </v:textbox>
                <w10:wrap type="topAndBottom" anchorx="page"/>
              </v:shape>
            </w:pict>
          </mc:Fallback>
        </mc:AlternateContent>
      </w:r>
      <w:r>
        <mc:AlternateContent>
          <mc:Choice Requires="wps">
            <w:drawing>
              <wp:anchor distT="905510" distB="253365" distL="0" distR="0" simplePos="0" relativeHeight="125829591" behindDoc="0" locked="0" layoutInCell="1" allowOverlap="1">
                <wp:simplePos x="0" y="0"/>
                <wp:positionH relativeFrom="page">
                  <wp:posOffset>1129030</wp:posOffset>
                </wp:positionH>
                <wp:positionV relativeFrom="paragraph">
                  <wp:posOffset>905510</wp:posOffset>
                </wp:positionV>
                <wp:extent cx="1621790" cy="149225"/>
                <wp:wrapTopAndBottom/>
                <wp:docPr id="252" name="Shape 252"/>
                <a:graphic xmlns:a="http://schemas.openxmlformats.org/drawingml/2006/main">
                  <a:graphicData uri="http://schemas.microsoft.com/office/word/2010/wordprocessingShape">
                    <wps:wsp>
                      <wps:cNvSpPr txBox="1"/>
                      <wps:spPr>
                        <a:xfrm>
                          <a:ext cx="162179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wps:txbx>
                      <wps:bodyPr wrap="none" lIns="0" tIns="0" rIns="0" bIns="0">
                        <a:noAutoFit/>
                      </wps:bodyPr>
                    </wps:wsp>
                  </a:graphicData>
                </a:graphic>
              </wp:anchor>
            </w:drawing>
          </mc:Choice>
          <mc:Fallback>
            <w:pict>
              <v:shape id="_x0000_s1278" type="#_x0000_t202" style="position:absolute;margin-left:88.900000000000006pt;margin-top:71.299999999999997pt;width:127.7pt;height:11.75pt;z-index:-125829162;mso-wrap-distance-left:0;mso-wrap-distance-top:71.299999999999997pt;mso-wrap-distance-right:0;mso-wrap-distance-bottom:19.9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v:textbox>
                <w10:wrap type="topAndBottom" anchorx="page"/>
              </v:shape>
            </w:pict>
          </mc:Fallback>
        </mc:AlternateContent>
      </w:r>
      <w:r>
        <mc:AlternateContent>
          <mc:Choice Requires="wps">
            <w:drawing>
              <wp:anchor distT="911860" distB="252730" distL="0" distR="0" simplePos="0" relativeHeight="125829593" behindDoc="0" locked="0" layoutInCell="1" allowOverlap="1">
                <wp:simplePos x="0" y="0"/>
                <wp:positionH relativeFrom="page">
                  <wp:posOffset>3186430</wp:posOffset>
                </wp:positionH>
                <wp:positionV relativeFrom="paragraph">
                  <wp:posOffset>911860</wp:posOffset>
                </wp:positionV>
                <wp:extent cx="661670" cy="143510"/>
                <wp:wrapTopAndBottom/>
                <wp:docPr id="254" name="Shape 254"/>
                <a:graphic xmlns:a="http://schemas.openxmlformats.org/drawingml/2006/main">
                  <a:graphicData uri="http://schemas.microsoft.com/office/word/2010/wordprocessingShape">
                    <wps:wsp>
                      <wps:cNvSpPr txBox="1"/>
                      <wps:spPr>
                        <a:xfrm>
                          <a:ext cx="6616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-1,118,992.98</w:t>
                            </w:r>
                          </w:p>
                        </w:txbxContent>
                      </wps:txbx>
                      <wps:bodyPr wrap="none" lIns="0" tIns="0" rIns="0" bIns="0">
                        <a:noAutoFit/>
                      </wps:bodyPr>
                    </wps:wsp>
                  </a:graphicData>
                </a:graphic>
              </wp:anchor>
            </w:drawing>
          </mc:Choice>
          <mc:Fallback>
            <w:pict>
              <v:shape id="_x0000_s1280" type="#_x0000_t202" style="position:absolute;margin-left:250.90000000000001pt;margin-top:71.799999999999997pt;width:52.100000000000001pt;height:11.300000000000001pt;z-index:-125829160;mso-wrap-distance-left:0;mso-wrap-distance-top:71.799999999999997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-1,118,992.98</w:t>
                      </w:r>
                    </w:p>
                  </w:txbxContent>
                </v:textbox>
                <w10:wrap type="topAndBottom" anchorx="page"/>
              </v:shape>
            </w:pict>
          </mc:Fallback>
        </mc:AlternateContent>
      </w:r>
      <w:r>
        <mc:AlternateContent>
          <mc:Choice Requires="wps">
            <w:drawing>
              <wp:anchor distT="911860" distB="252730" distL="0" distR="0" simplePos="0" relativeHeight="125829595" behindDoc="0" locked="0" layoutInCell="1" allowOverlap="1">
                <wp:simplePos x="0" y="0"/>
                <wp:positionH relativeFrom="page">
                  <wp:posOffset>4072890</wp:posOffset>
                </wp:positionH>
                <wp:positionV relativeFrom="paragraph">
                  <wp:posOffset>911860</wp:posOffset>
                </wp:positionV>
                <wp:extent cx="533400" cy="143510"/>
                <wp:wrapTopAndBottom/>
                <wp:docPr id="256" name="Shape 256"/>
                <a:graphic xmlns:a="http://schemas.openxmlformats.org/drawingml/2006/main">
                  <a:graphicData uri="http://schemas.microsoft.com/office/word/2010/wordprocessingShape">
                    <wps:wsp>
                      <wps:cNvSpPr txBox="1"/>
                      <wps:spPr>
                        <a:xfrm>
                          <a:ext cx="5334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174,539.95</w:t>
                            </w:r>
                          </w:p>
                        </w:txbxContent>
                      </wps:txbx>
                      <wps:bodyPr wrap="none" lIns="0" tIns="0" rIns="0" bIns="0">
                        <a:noAutoFit/>
                      </wps:bodyPr>
                    </wps:wsp>
                  </a:graphicData>
                </a:graphic>
              </wp:anchor>
            </w:drawing>
          </mc:Choice>
          <mc:Fallback>
            <w:pict>
              <v:shape id="_x0000_s1282" type="#_x0000_t202" style="position:absolute;margin-left:320.69999999999999pt;margin-top:71.799999999999997pt;width:42.pt;height:11.300000000000001pt;z-index:-125829158;mso-wrap-distance-left:0;mso-wrap-distance-top:71.799999999999997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174,539.95</w:t>
                      </w:r>
                    </w:p>
                  </w:txbxContent>
                </v:textbox>
                <w10:wrap type="topAndBottom" anchorx="page"/>
              </v:shape>
            </w:pict>
          </mc:Fallback>
        </mc:AlternateContent>
      </w:r>
      <w:r>
        <mc:AlternateContent>
          <mc:Choice Requires="wps">
            <w:drawing>
              <wp:anchor distT="905510" distB="253365" distL="0" distR="0" simplePos="0" relativeHeight="125829597" behindDoc="0" locked="0" layoutInCell="1" allowOverlap="1">
                <wp:simplePos x="0" y="0"/>
                <wp:positionH relativeFrom="page">
                  <wp:posOffset>4944745</wp:posOffset>
                </wp:positionH>
                <wp:positionV relativeFrom="paragraph">
                  <wp:posOffset>905510</wp:posOffset>
                </wp:positionV>
                <wp:extent cx="1167130" cy="149225"/>
                <wp:wrapTopAndBottom/>
                <wp:docPr id="258" name="Shape 258"/>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xbxContent>
                      </wps:txbx>
                      <wps:bodyPr wrap="none" lIns="0" tIns="0" rIns="0" bIns="0">
                        <a:noAutoFit/>
                      </wps:bodyPr>
                    </wps:wsp>
                  </a:graphicData>
                </a:graphic>
              </wp:anchor>
            </w:drawing>
          </mc:Choice>
          <mc:Fallback>
            <w:pict>
              <v:shape id="_x0000_s1284" type="#_x0000_t202" style="position:absolute;margin-left:389.35000000000002pt;margin-top:71.299999999999997pt;width:91.900000000000006pt;height:11.75pt;z-index:-125829156;mso-wrap-distance-left:0;mso-wrap-distance-top:71.299999999999997pt;mso-wrap-distance-right:0;mso-wrap-distance-bottom:19.9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xbxContent>
                </v:textbox>
                <w10:wrap type="topAndBottom" anchorx="page"/>
              </v:shape>
            </w:pict>
          </mc:Fallback>
        </mc:AlternateContent>
      </w:r>
      <w:r>
        <mc:AlternateContent>
          <mc:Choice Requires="wps">
            <w:drawing>
              <wp:anchor distT="1164590" distB="0" distL="0" distR="0" simplePos="0" relativeHeight="125829599" behindDoc="0" locked="0" layoutInCell="1" allowOverlap="1">
                <wp:simplePos x="0" y="0"/>
                <wp:positionH relativeFrom="page">
                  <wp:posOffset>3186430</wp:posOffset>
                </wp:positionH>
                <wp:positionV relativeFrom="paragraph">
                  <wp:posOffset>1164590</wp:posOffset>
                </wp:positionV>
                <wp:extent cx="667385" cy="143510"/>
                <wp:wrapTopAndBottom/>
                <wp:docPr id="260" name="Shape 260"/>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-1,229,997.74</w:t>
                            </w:r>
                          </w:p>
                        </w:txbxContent>
                      </wps:txbx>
                      <wps:bodyPr wrap="none" lIns="0" tIns="0" rIns="0" bIns="0">
                        <a:noAutoFit/>
                      </wps:bodyPr>
                    </wps:wsp>
                  </a:graphicData>
                </a:graphic>
              </wp:anchor>
            </w:drawing>
          </mc:Choice>
          <mc:Fallback>
            <w:pict>
              <v:shape id="_x0000_s1286" type="#_x0000_t202" style="position:absolute;margin-left:250.90000000000001pt;margin-top:91.700000000000003pt;width:52.550000000000004pt;height:11.300000000000001pt;z-index:-125829154;mso-wrap-distance-left:0;mso-wrap-distance-top:91.700000000000003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-1,229,997.74</w:t>
                      </w:r>
                    </w:p>
                  </w:txbxContent>
                </v:textbox>
                <w10:wrap type="topAndBottom" anchorx="page"/>
              </v:shape>
            </w:pict>
          </mc:Fallback>
        </mc:AlternateContent>
      </w:r>
      <w:r>
        <mc:AlternateContent>
          <mc:Choice Requires="wps">
            <w:drawing>
              <wp:anchor distT="1164590" distB="0" distL="0" distR="0" simplePos="0" relativeHeight="125829601" behindDoc="0" locked="0" layoutInCell="1" allowOverlap="1">
                <wp:simplePos x="0" y="0"/>
                <wp:positionH relativeFrom="page">
                  <wp:posOffset>4060825</wp:posOffset>
                </wp:positionH>
                <wp:positionV relativeFrom="paragraph">
                  <wp:posOffset>1164590</wp:posOffset>
                </wp:positionV>
                <wp:extent cx="545465" cy="143510"/>
                <wp:wrapTopAndBottom/>
                <wp:docPr id="262" name="Shape 262"/>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215,173.61</w:t>
                            </w:r>
                          </w:p>
                        </w:txbxContent>
                      </wps:txbx>
                      <wps:bodyPr wrap="none" lIns="0" tIns="0" rIns="0" bIns="0">
                        <a:noAutoFit/>
                      </wps:bodyPr>
                    </wps:wsp>
                  </a:graphicData>
                </a:graphic>
              </wp:anchor>
            </w:drawing>
          </mc:Choice>
          <mc:Fallback>
            <w:pict>
              <v:shape id="_x0000_s1288" type="#_x0000_t202" style="position:absolute;margin-left:319.75pt;margin-top:91.700000000000003pt;width:42.950000000000003pt;height:11.300000000000001pt;z-index:-125829152;mso-wrap-distance-left:0;mso-wrap-distance-top:91.700000000000003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215,173.61</w:t>
                      </w:r>
                    </w:p>
                  </w:txbxContent>
                </v:textbox>
                <w10:wrap type="topAndBottom" anchorx="page"/>
              </v:shape>
            </w:pict>
          </mc:Fallback>
        </mc:AlternateContent>
      </w:r>
    </w:p>
    <w:p>
      <w:pPr>
        <w:pStyle w:val="Style26"/>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 xml:space="preserve">注：本期确认对凤凰天舟公司的投资收益与根据凤凰天舟公司本期净利润按持股比例计算的金额的差 </w:t>
      </w:r>
      <w:r>
        <w:rPr>
          <w:color w:val="000000"/>
          <w:spacing w:val="0"/>
          <w:w w:val="100"/>
          <w:position w:val="0"/>
        </w:rPr>
        <w:t>额，系对向凤凰天舟采购商品形成的未实现内部交易损益进行了抵销。</w:t>
      </w:r>
    </w:p>
    <w:p>
      <w:pPr>
        <w:pStyle w:val="Style26"/>
        <w:keepNext w:val="0"/>
        <w:keepLines w:val="0"/>
        <w:widowControl w:val="0"/>
        <w:numPr>
          <w:ilvl w:val="0"/>
          <w:numId w:val="69"/>
        </w:numPr>
        <w:shd w:val="clear" w:color="auto" w:fill="auto"/>
        <w:bidi w:val="0"/>
        <w:spacing w:before="0" w:after="240" w:line="240" w:lineRule="auto"/>
        <w:ind w:left="0" w:right="0" w:firstLine="480"/>
        <w:jc w:val="left"/>
      </w:pPr>
      <w:bookmarkStart w:id="898" w:name="bookmark898"/>
      <w:bookmarkEnd w:id="898"/>
      <w:r>
        <w:rPr>
          <w:color w:val="000000"/>
          <w:spacing w:val="0"/>
          <w:w w:val="100"/>
          <w:position w:val="0"/>
        </w:rPr>
        <w:t>本期不存在投资收益汇回受重大限制的被投资单位。</w:t>
      </w:r>
    </w:p>
    <w:p>
      <w:pPr>
        <w:pStyle w:val="Style26"/>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b/>
          <w:bCs/>
          <w:color w:val="000000"/>
          <w:spacing w:val="0"/>
          <w:w w:val="100"/>
          <w:position w:val="0"/>
          <w:sz w:val="18"/>
          <w:szCs w:val="18"/>
        </w:rPr>
        <w:t>33 .</w:t>
      </w:r>
      <w:r>
        <w:rPr>
          <w:b/>
          <w:bCs/>
          <w:color w:val="000000"/>
          <w:spacing w:val="0"/>
          <w:w w:val="100"/>
          <w:position w:val="0"/>
        </w:rPr>
        <w:t>资产减值损失</w:t>
      </w:r>
    </w:p>
    <w:p>
      <w:pPr>
        <w:pStyle w:val="Style39"/>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)按项目列示</w:t>
      </w:r>
    </w:p>
    <w:tbl>
      <w:tblPr>
        <w:tblOverlap w:val="never"/>
        <w:jc w:val="left"/>
        <w:tblLayout w:type="fixed"/>
      </w:tblPr>
      <w:tblGrid>
        <w:gridCol w:w="326"/>
        <w:gridCol w:w="1949"/>
        <w:gridCol w:w="2909"/>
        <w:gridCol w:w="2333"/>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上期金额</w:t>
            </w:r>
          </w:p>
        </w:tc>
      </w:tr>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坏账损失</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3,179,706.56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1,589,918.57</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存货跌价损失</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1,783,806.41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869,120.60</w:t>
            </w: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4,963,512.97</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2,459,039.17</w:t>
            </w:r>
          </w:p>
        </w:tc>
      </w:tr>
    </w:tbl>
    <w:p>
      <w:pPr>
        <w:widowControl w:val="0"/>
        <w:spacing w:after="439" w:line="1" w:lineRule="exact"/>
      </w:pPr>
    </w:p>
    <w:p>
      <w:pPr>
        <w:pStyle w:val="Style26"/>
        <w:keepNext w:val="0"/>
        <w:keepLines w:val="0"/>
        <w:widowControl w:val="0"/>
        <w:shd w:val="clear" w:color="auto" w:fill="auto"/>
        <w:bidi w:val="0"/>
        <w:spacing w:before="0" w:after="24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)资产减值损失本期比上期增加</w:t>
      </w:r>
      <w:r>
        <w:rPr>
          <w:rFonts w:ascii="Times New Roman" w:eastAsia="Times New Roman" w:hAnsi="Times New Roman" w:cs="Times New Roman"/>
          <w:color w:val="000000"/>
          <w:spacing w:val="0"/>
          <w:w w:val="100"/>
          <w:position w:val="0"/>
          <w:sz w:val="18"/>
          <w:szCs w:val="18"/>
        </w:rPr>
        <w:t>250.45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倍，主要是因为期末账龄结构和存货结构</w:t>
        <w:br w:type="page"/>
      </w:r>
      <w:r>
        <w:rPr>
          <w:color w:val="000000"/>
          <w:spacing w:val="0"/>
          <w:w w:val="100"/>
          <w:position w:val="0"/>
        </w:rPr>
        <w:t>发生较大变化计提的坏账准备和存货跌价准备增加。</w:t>
      </w:r>
    </w:p>
    <w:p>
      <w:pPr>
        <w:pStyle w:val="Style26"/>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b/>
          <w:bCs/>
          <w:color w:val="000000"/>
          <w:spacing w:val="0"/>
          <w:w w:val="100"/>
          <w:position w:val="0"/>
          <w:sz w:val="18"/>
          <w:szCs w:val="18"/>
        </w:rPr>
        <w:t>34 .</w:t>
      </w:r>
      <w:r>
        <w:rPr>
          <w:b/>
          <w:bCs/>
          <w:color w:val="000000"/>
          <w:spacing w:val="0"/>
          <w:w w:val="100"/>
          <w:position w:val="0"/>
        </w:rPr>
        <w:t>营业外收入</w:t>
      </w:r>
    </w:p>
    <w:p>
      <w:pPr>
        <w:pStyle w:val="Style3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)按项目列示</w:t>
      </w:r>
    </w:p>
    <w:tbl>
      <w:tblPr>
        <w:tblOverlap w:val="never"/>
        <w:jc w:val="center"/>
        <w:tblLayout w:type="fixed"/>
      </w:tblPr>
      <w:tblGrid>
        <w:gridCol w:w="360"/>
        <w:gridCol w:w="2606"/>
        <w:gridCol w:w="2054"/>
        <w:gridCol w:w="1704"/>
        <w:gridCol w:w="1814"/>
      </w:tblGrid>
      <w:tr>
        <w:trPr>
          <w:trHeight w:val="6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上期金额</w:t>
            </w:r>
          </w:p>
        </w:tc>
        <w:tc>
          <w:tcPr>
            <w:tcBorders/>
            <w:shd w:val="clear" w:color="auto" w:fill="FFFFFF"/>
            <w:vAlign w:val="top"/>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计入当期非经常性</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损益的金额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非流动资产处置利得小计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2,793,768.66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2,793,768.66</w:t>
            </w:r>
          </w:p>
        </w:tc>
      </w:tr>
      <w:tr>
        <w:trPr>
          <w:trHeight w:val="398"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2,793,768.66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2,793,768.66</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无形资产处置利得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2,966,666.67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2,966,666.67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30,376.87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30,376.87</w:t>
            </w:r>
          </w:p>
        </w:tc>
      </w:tr>
      <w:tr>
        <w:trPr>
          <w:trHeight w:val="518"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5,790,812.20</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1,207,314.29</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5,790,812.20</w:t>
            </w: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)政府补助明细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本期金额</w:t>
            </w:r>
          </w:p>
        </w:tc>
        <w:tc>
          <w:tcPr>
            <w:gridSpan w:val="2"/>
            <w:tcBorders>
              <w:bottom w:val="single" w:sz="4"/>
            </w:tcBorders>
            <w:shd w:val="clear" w:color="auto" w:fill="FFFFFF"/>
            <w:vAlign w:val="center"/>
          </w:tcPr>
          <w:p>
            <w:pPr>
              <w:pStyle w:val="Style20"/>
              <w:keepNext w:val="0"/>
              <w:keepLines w:val="0"/>
              <w:widowControl w:val="0"/>
              <w:shd w:val="clear" w:color="auto" w:fill="auto"/>
              <w:tabs>
                <w:tab w:pos="1498" w:val="left"/>
              </w:tabs>
              <w:bidi w:val="0"/>
              <w:spacing w:before="0" w:after="0" w:line="240" w:lineRule="auto"/>
              <w:ind w:left="0" w:right="0" w:firstLine="0"/>
              <w:jc w:val="left"/>
            </w:pPr>
            <w:r>
              <w:rPr>
                <w:b/>
                <w:bCs/>
                <w:color w:val="000000"/>
                <w:spacing w:val="0"/>
                <w:w w:val="100"/>
                <w:position w:val="0"/>
              </w:rPr>
              <w:t>上期金额</w:t>
              <w:tab/>
              <w:t>与资产相关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与收益相关</w:t>
            </w:r>
          </w:p>
        </w:tc>
      </w:tr>
    </w:tbl>
    <w:tbl>
      <w:tblPr>
        <w:tblpPr w:leftFromText="180" w:rightFromText="180" w:topFromText="0" w:bottomFromText="0" w:horzAnchor="page" w:tblpX="5382" w:vertAnchor="text" w:tblpY="340"/>
        <w:jc w:val="left"/>
        <w:tblLayout w:type="fixed"/>
      </w:tblPr>
      <w:tblGrid>
        <w:gridCol w:w="1272"/>
        <w:gridCol w:w="1402"/>
        <w:gridCol w:w="1104"/>
      </w:tblGrid>
      <w:tr>
        <w:trPr>
          <w:tblHeader/>
          <w:trHeight w:val="40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4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top"/>
          </w:tcPr>
          <w:p>
            <w:pPr>
              <w:widowControl w:val="0"/>
              <w:rPr>
                <w:sz w:val="10"/>
                <w:szCs w:val="10"/>
              </w:rPr>
            </w:pPr>
          </w:p>
        </w:tc>
      </w:tr>
      <w:tr>
        <w:trPr>
          <w:trHeight w:val="293" w:hRule="exact"/>
        </w:trPr>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2,966,666.67</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shd w:val="clear" w:color="auto" w:fill="FFFFFF"/>
            <w:vAlign w:val="top"/>
          </w:tcPr>
          <w:p>
            <w:pPr>
              <w:widowControl w:val="0"/>
              <w:rPr>
                <w:sz w:val="10"/>
                <w:szCs w:val="10"/>
              </w:rPr>
            </w:pPr>
          </w:p>
        </w:tc>
      </w:tr>
    </w:tbl>
    <w:p>
      <w:pPr>
        <w:pStyle w:val="Style26"/>
        <w:keepNext w:val="0"/>
        <w:keepLines w:val="0"/>
        <w:widowControl w:val="0"/>
        <w:numPr>
          <w:ilvl w:val="0"/>
          <w:numId w:val="71"/>
        </w:numPr>
        <w:shd w:val="clear" w:color="auto" w:fill="auto"/>
        <w:tabs>
          <w:tab w:pos="310" w:val="left"/>
        </w:tabs>
        <w:bidi w:val="0"/>
        <w:spacing w:before="0" w:after="0" w:line="365" w:lineRule="exact"/>
        <w:ind w:left="0" w:right="0" w:firstLine="0"/>
        <w:jc w:val="left"/>
      </w:pPr>
      <w:bookmarkStart w:id="899" w:name="bookmark899"/>
      <w:bookmarkEnd w:id="899"/>
      <w:r>
        <w:rPr>
          <w:color w:val="000000"/>
          <w:spacing w:val="0"/>
          <w:w w:val="100"/>
          <w:position w:val="0"/>
        </w:rPr>
        <w:t>湖南省新闻出版局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年度文化产业 发展引导资金</w:t>
      </w:r>
    </w:p>
    <w:p>
      <w:pPr>
        <w:pStyle w:val="Style26"/>
        <w:keepNext w:val="0"/>
        <w:keepLines w:val="0"/>
        <w:widowControl w:val="0"/>
        <w:numPr>
          <w:ilvl w:val="0"/>
          <w:numId w:val="71"/>
        </w:numPr>
        <w:shd w:val="clear" w:color="auto" w:fill="auto"/>
        <w:tabs>
          <w:tab w:pos="320" w:val="left"/>
        </w:tabs>
        <w:bidi w:val="0"/>
        <w:spacing w:before="0" w:after="0" w:line="379" w:lineRule="exact"/>
        <w:ind w:left="0" w:right="0" w:firstLine="0"/>
        <w:jc w:val="left"/>
      </w:pPr>
      <w:bookmarkStart w:id="900" w:name="bookmark900"/>
      <w:bookmarkEnd w:id="900"/>
      <w:r>
        <w:rPr>
          <w:color w:val="000000"/>
          <w:spacing w:val="0"/>
          <w:w w:val="100"/>
          <w:position w:val="0"/>
        </w:rPr>
        <w:t>长沙县高桥镇财政所税源补贴款</w:t>
      </w:r>
    </w:p>
    <w:p>
      <w:pPr>
        <w:pStyle w:val="Style26"/>
        <w:keepNext w:val="0"/>
        <w:keepLines w:val="0"/>
        <w:widowControl w:val="0"/>
        <w:shd w:val="clear" w:color="auto" w:fill="auto"/>
        <w:bidi w:val="0"/>
        <w:spacing w:before="0" w:after="0" w:line="379" w:lineRule="exact"/>
        <w:ind w:left="0" w:right="0" w:firstLine="0"/>
        <w:jc w:val="left"/>
      </w:pPr>
      <w:r>
        <w:rPr>
          <w:rFonts w:ascii="Times New Roman" w:eastAsia="Times New Roman" w:hAnsi="Times New Roman" w:cs="Times New Roman"/>
          <w:color w:val="000000"/>
          <w:spacing w:val="0"/>
          <w:w w:val="100"/>
          <w:position w:val="0"/>
          <w:sz w:val="18"/>
          <w:szCs w:val="18"/>
        </w:rPr>
        <w:t>3.2013</w:t>
      </w:r>
      <w:r>
        <w:rPr>
          <w:color w:val="000000"/>
          <w:spacing w:val="0"/>
          <w:w w:val="100"/>
          <w:position w:val="0"/>
        </w:rPr>
        <w:t>年中央文化产业发展专项资金</w:t>
      </w:r>
    </w:p>
    <w:p>
      <w:pPr>
        <w:pStyle w:val="Style26"/>
        <w:keepNext w:val="0"/>
        <w:keepLines w:val="0"/>
        <w:widowControl w:val="0"/>
        <w:shd w:val="clear" w:color="auto" w:fill="auto"/>
        <w:bidi w:val="0"/>
        <w:spacing w:before="0" w:after="0" w:line="37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长沙市知识产权局款项</w:t>
      </w:r>
    </w:p>
    <w:p>
      <w:pPr>
        <w:pStyle w:val="Style26"/>
        <w:keepNext w:val="0"/>
        <w:keepLines w:val="0"/>
        <w:widowControl w:val="0"/>
        <w:shd w:val="clear" w:color="auto" w:fill="auto"/>
        <w:bidi w:val="0"/>
        <w:spacing w:before="0" w:after="0" w:line="379" w:lineRule="exact"/>
        <w:ind w:left="0" w:right="0" w:firstLine="0"/>
        <w:jc w:val="left"/>
      </w:pPr>
      <w:r>
        <w:rPr>
          <w:rFonts w:ascii="Times New Roman" w:eastAsia="Times New Roman" w:hAnsi="Times New Roman" w:cs="Times New Roman"/>
          <w:color w:val="000000"/>
          <w:spacing w:val="0"/>
          <w:w w:val="100"/>
          <w:position w:val="0"/>
          <w:sz w:val="18"/>
          <w:szCs w:val="18"/>
        </w:rPr>
        <w:t>5.2010</w:t>
      </w:r>
      <w:r>
        <w:rPr>
          <w:color w:val="000000"/>
          <w:spacing w:val="0"/>
          <w:w w:val="100"/>
          <w:position w:val="0"/>
        </w:rPr>
        <w:t>年新获中国驰名商标企业奖励经 费</w:t>
      </w:r>
    </w:p>
    <w:p>
      <w:pPr>
        <w:pStyle w:val="Style26"/>
        <w:keepNext w:val="0"/>
        <w:keepLines w:val="0"/>
        <w:widowControl w:val="0"/>
        <w:shd w:val="clear" w:color="auto" w:fill="auto"/>
        <w:bidi w:val="0"/>
        <w:spacing w:before="0" w:after="0" w:line="37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长沙市知识产权专项经费补贴</w:t>
      </w:r>
    </w:p>
    <w:p>
      <w:pPr>
        <w:pStyle w:val="Style26"/>
        <w:keepNext w:val="0"/>
        <w:keepLines w:val="0"/>
        <w:widowControl w:val="0"/>
        <w:shd w:val="clear" w:color="auto" w:fill="auto"/>
        <w:bidi w:val="0"/>
        <w:spacing w:before="0" w:after="460" w:line="379" w:lineRule="exact"/>
        <w:ind w:left="0" w:right="0" w:firstLine="0"/>
        <w:jc w:val="left"/>
      </w:pPr>
      <w:r>
        <w:rPr>
          <w:color w:val="000000"/>
          <w:spacing w:val="0"/>
          <w:w w:val="100"/>
          <w:position w:val="0"/>
        </w:rPr>
        <w:t>合计</w:t>
      </w:r>
    </w:p>
    <w:p>
      <w:pPr>
        <w:pStyle w:val="Style26"/>
        <w:keepNext w:val="0"/>
        <w:keepLines w:val="0"/>
        <w:widowControl w:val="0"/>
        <w:numPr>
          <w:ilvl w:val="0"/>
          <w:numId w:val="73"/>
        </w:numPr>
        <w:shd w:val="clear" w:color="auto" w:fill="auto"/>
        <w:bidi w:val="0"/>
        <w:spacing w:before="0" w:after="240" w:line="240" w:lineRule="auto"/>
        <w:ind w:left="0" w:right="0" w:firstLine="480"/>
        <w:jc w:val="left"/>
      </w:pPr>
      <w:bookmarkStart w:id="901" w:name="bookmark901"/>
      <w:bookmarkEnd w:id="901"/>
      <w:r>
        <w:rPr>
          <w:color w:val="000000"/>
          <w:spacing w:val="0"/>
          <w:w w:val="100"/>
          <w:position w:val="0"/>
        </w:rPr>
        <w:t>营业外收入本期较上期增加</w:t>
      </w:r>
      <w:r>
        <w:rPr>
          <w:rFonts w:ascii="Times New Roman" w:eastAsia="Times New Roman" w:hAnsi="Times New Roman" w:cs="Times New Roman"/>
          <w:color w:val="000000"/>
          <w:spacing w:val="0"/>
          <w:w w:val="100"/>
          <w:position w:val="0"/>
          <w:sz w:val="18"/>
          <w:szCs w:val="18"/>
        </w:rPr>
        <w:t>176.67</w:t>
      </w:r>
      <w:r>
        <w:rPr>
          <w:color w:val="000000"/>
          <w:spacing w:val="0"/>
          <w:w w:val="100"/>
          <w:position w:val="0"/>
        </w:rPr>
        <w:t xml:space="preserve">万元，增长了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倍，主要原因是本期收到政府补贴款增加。</w:t>
      </w:r>
    </w:p>
    <w:p>
      <w:pPr>
        <w:pStyle w:val="Style26"/>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b/>
          <w:bCs/>
          <w:color w:val="000000"/>
          <w:spacing w:val="0"/>
          <w:w w:val="100"/>
          <w:position w:val="0"/>
          <w:sz w:val="18"/>
          <w:szCs w:val="18"/>
        </w:rPr>
        <w:t>35.</w:t>
      </w:r>
      <w:r>
        <w:rPr>
          <w:b/>
          <w:bCs/>
          <w:color w:val="000000"/>
          <w:spacing w:val="0"/>
          <w:w w:val="100"/>
          <w:position w:val="0"/>
        </w:rPr>
        <w:t>营业外支出</w:t>
      </w:r>
    </w:p>
    <w:p>
      <w:pPr>
        <w:pStyle w:val="Style26"/>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)按项目列示</w:t>
      </w:r>
    </w:p>
    <w:p>
      <w:pPr>
        <w:pStyle w:val="Style76"/>
        <w:keepNext/>
        <w:keepLines/>
        <w:widowControl w:val="0"/>
        <w:shd w:val="clear" w:color="auto" w:fill="auto"/>
        <w:tabs>
          <w:tab w:pos="2890" w:val="left"/>
          <w:tab w:pos="4118" w:val="left"/>
          <w:tab w:pos="5573" w:val="left"/>
        </w:tabs>
        <w:bidi w:val="0"/>
        <w:spacing w:before="0" w:after="180" w:line="240" w:lineRule="auto"/>
        <w:ind w:left="0" w:right="0" w:firstLine="0"/>
        <w:jc w:val="left"/>
      </w:pPr>
      <w:bookmarkStart w:id="902" w:name="bookmark902"/>
      <w:bookmarkStart w:id="903" w:name="bookmark903"/>
      <w:bookmarkStart w:id="904" w:name="bookmark904"/>
      <w:r>
        <w:rPr>
          <w:color w:val="000000"/>
          <w:spacing w:val="0"/>
          <w:w w:val="100"/>
          <w:position w:val="0"/>
        </w:rPr>
        <w:t>项目</w:t>
        <w:tab/>
        <w:t>本期金额</w:t>
        <w:tab/>
        <w:t>上期金额</w:t>
        <w:tab/>
        <w:t>计入当期非经常性损益的金额</w:t>
      </w:r>
      <w:bookmarkEnd w:id="902"/>
      <w:bookmarkEnd w:id="903"/>
      <w:bookmarkEnd w:id="904"/>
    </w:p>
    <w:p>
      <w:pPr>
        <w:pStyle w:val="Style84"/>
        <w:keepNext w:val="0"/>
        <w:keepLines w:val="0"/>
        <w:widowControl w:val="0"/>
        <w:numPr>
          <w:ilvl w:val="0"/>
          <w:numId w:val="75"/>
        </w:numPr>
        <w:shd w:val="clear" w:color="auto" w:fill="auto"/>
        <w:tabs>
          <w:tab w:pos="3398" w:val="left"/>
          <w:tab w:pos="7666" w:val="left"/>
        </w:tabs>
        <w:bidi w:val="0"/>
        <w:spacing w:before="0" w:after="200" w:line="240" w:lineRule="auto"/>
        <w:ind w:left="0" w:right="0" w:firstLine="0"/>
        <w:jc w:val="left"/>
      </w:pPr>
      <w:bookmarkStart w:id="905" w:name="bookmark905"/>
      <w:bookmarkEnd w:id="905"/>
      <w:r>
        <w:rPr>
          <w:rFonts w:ascii="SimSun" w:eastAsia="SimSun" w:hAnsi="SimSun" w:cs="SimSun"/>
          <w:color w:val="000000"/>
          <w:spacing w:val="0"/>
          <w:w w:val="100"/>
          <w:position w:val="0"/>
          <w:sz w:val="17"/>
          <w:szCs w:val="17"/>
        </w:rPr>
        <w:t>非流动资产处置损失小计</w:t>
        <w:tab/>
      </w:r>
      <w:r>
        <w:rPr>
          <w:color w:val="000000"/>
          <w:spacing w:val="0"/>
          <w:w w:val="100"/>
          <w:position w:val="0"/>
        </w:rPr>
        <w:t>320.00</w:t>
        <w:tab/>
        <w:t>320.00</w:t>
      </w:r>
      <w:r>
        <w:br w:type="page"/>
      </w:r>
    </w:p>
    <w:p>
      <w:pPr>
        <w:pStyle w:val="Style39"/>
        <w:keepNext w:val="0"/>
        <w:keepLines w:val="0"/>
        <w:widowControl w:val="0"/>
        <w:shd w:val="clear" w:color="auto" w:fill="auto"/>
        <w:bidi w:val="0"/>
        <w:spacing w:before="0" w:after="0" w:line="240" w:lineRule="auto"/>
        <w:ind w:left="466" w:right="0" w:firstLine="0"/>
        <w:jc w:val="left"/>
      </w:pPr>
      <w:r>
        <mc:AlternateContent>
          <mc:Choice Requires="wps">
            <w:drawing>
              <wp:anchor distT="0" distB="938530" distL="114300" distR="2830195" simplePos="0" relativeHeight="125829603" behindDoc="0" locked="0" layoutInCell="1" allowOverlap="1">
                <wp:simplePos x="0" y="0"/>
                <wp:positionH relativeFrom="page">
                  <wp:posOffset>1176020</wp:posOffset>
                </wp:positionH>
                <wp:positionV relativeFrom="margin">
                  <wp:posOffset>349250</wp:posOffset>
                </wp:positionV>
                <wp:extent cx="2514600" cy="1417320"/>
                <wp:wrapTopAndBottom/>
                <wp:docPr id="264" name="Shape 264"/>
                <a:graphic xmlns:a="http://schemas.openxmlformats.org/drawingml/2006/main">
                  <a:graphicData uri="http://schemas.microsoft.com/office/word/2010/wordprocessingShape">
                    <wps:wsp>
                      <wps:cNvSpPr txBox="1"/>
                      <wps:spPr>
                        <a:xfrm>
                          <a:ext cx="2514600" cy="1417320"/>
                        </a:xfrm>
                        <a:prstGeom prst="rect"/>
                        <a:noFill/>
                      </wps:spPr>
                      <wps:txbx>
                        <w:txbxContent>
                          <w:p>
                            <w:pPr>
                              <w:pStyle w:val="Style26"/>
                              <w:keepNext w:val="0"/>
                              <w:keepLines w:val="0"/>
                              <w:widowControl w:val="0"/>
                              <w:shd w:val="clear" w:color="auto" w:fill="auto"/>
                              <w:tabs>
                                <w:tab w:pos="3888" w:val="right"/>
                              </w:tabs>
                              <w:bidi w:val="0"/>
                              <w:spacing w:before="0" w:after="180" w:line="240" w:lineRule="auto"/>
                              <w:ind w:left="0" w:right="0" w:firstLine="0"/>
                              <w:jc w:val="left"/>
                              <w:rPr>
                                <w:sz w:val="18"/>
                                <w:szCs w:val="18"/>
                              </w:rPr>
                            </w:pPr>
                            <w:r>
                              <w:rPr>
                                <w:color w:val="000000"/>
                                <w:spacing w:val="0"/>
                                <w:w w:val="100"/>
                                <w:position w:val="0"/>
                                <w:sz w:val="17"/>
                                <w:szCs w:val="17"/>
                              </w:rPr>
                              <w:t>其中：固定资产处置损失</w:t>
                              <w:tab/>
                            </w:r>
                            <w:r>
                              <w:rPr>
                                <w:rFonts w:ascii="Times New Roman" w:eastAsia="Times New Roman" w:hAnsi="Times New Roman" w:cs="Times New Roman"/>
                                <w:color w:val="000000"/>
                                <w:spacing w:val="0"/>
                                <w:w w:val="100"/>
                                <w:position w:val="0"/>
                                <w:sz w:val="18"/>
                                <w:szCs w:val="18"/>
                              </w:rPr>
                              <w:t>320.00</w:t>
                            </w:r>
                          </w:p>
                          <w:p>
                            <w:pPr>
                              <w:pStyle w:val="Style2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无形资产处置损失</w:t>
                            </w:r>
                          </w:p>
                          <w:p>
                            <w:pPr>
                              <w:pStyle w:val="Style84"/>
                              <w:keepNext w:val="0"/>
                              <w:keepLines w:val="0"/>
                              <w:widowControl w:val="0"/>
                              <w:numPr>
                                <w:ilvl w:val="0"/>
                                <w:numId w:val="63"/>
                              </w:numPr>
                              <w:shd w:val="clear" w:color="auto" w:fill="auto"/>
                              <w:tabs>
                                <w:tab w:pos="149" w:val="left"/>
                                <w:tab w:pos="3883" w:val="right"/>
                              </w:tabs>
                              <w:bidi w:val="0"/>
                              <w:spacing w:before="0" w:after="180" w:line="240" w:lineRule="auto"/>
                              <w:ind w:left="0" w:right="0" w:firstLine="0"/>
                              <w:jc w:val="left"/>
                            </w:pPr>
                            <w:bookmarkStart w:id="876" w:name="bookmark876"/>
                            <w:bookmarkEnd w:id="876"/>
                            <w:r>
                              <w:rPr>
                                <w:rFonts w:ascii="SimSun" w:eastAsia="SimSun" w:hAnsi="SimSun" w:cs="SimSun"/>
                                <w:color w:val="000000"/>
                                <w:spacing w:val="0"/>
                                <w:w w:val="100"/>
                                <w:position w:val="0"/>
                                <w:sz w:val="17"/>
                                <w:szCs w:val="17"/>
                              </w:rPr>
                              <w:t>捐赠支出</w:t>
                              <w:tab/>
                            </w:r>
                            <w:r>
                              <w:rPr>
                                <w:color w:val="000000"/>
                                <w:spacing w:val="0"/>
                                <w:w w:val="100"/>
                                <w:position w:val="0"/>
                              </w:rPr>
                              <w:t>699,250.31</w:t>
                            </w:r>
                          </w:p>
                          <w:p>
                            <w:pPr>
                              <w:pStyle w:val="Style84"/>
                              <w:keepNext w:val="0"/>
                              <w:keepLines w:val="0"/>
                              <w:widowControl w:val="0"/>
                              <w:numPr>
                                <w:ilvl w:val="0"/>
                                <w:numId w:val="63"/>
                              </w:numPr>
                              <w:shd w:val="clear" w:color="auto" w:fill="auto"/>
                              <w:tabs>
                                <w:tab w:pos="139" w:val="left"/>
                                <w:tab w:pos="3888" w:val="right"/>
                              </w:tabs>
                              <w:bidi w:val="0"/>
                              <w:spacing w:before="0" w:after="180" w:line="240" w:lineRule="auto"/>
                              <w:ind w:left="0" w:right="0" w:firstLine="0"/>
                              <w:jc w:val="left"/>
                            </w:pPr>
                            <w:bookmarkStart w:id="877" w:name="bookmark877"/>
                            <w:bookmarkEnd w:id="877"/>
                            <w:r>
                              <w:rPr>
                                <w:rFonts w:ascii="SimSun" w:eastAsia="SimSun" w:hAnsi="SimSun" w:cs="SimSun"/>
                                <w:color w:val="000000"/>
                                <w:spacing w:val="0"/>
                                <w:w w:val="100"/>
                                <w:position w:val="0"/>
                                <w:sz w:val="17"/>
                                <w:szCs w:val="17"/>
                              </w:rPr>
                              <w:t>非常损失</w:t>
                              <w:tab/>
                            </w:r>
                            <w:r>
                              <w:rPr>
                                <w:color w:val="000000"/>
                                <w:spacing w:val="0"/>
                                <w:w w:val="100"/>
                                <w:position w:val="0"/>
                              </w:rPr>
                              <w:t>385.00</w:t>
                            </w:r>
                          </w:p>
                          <w:p>
                            <w:pPr>
                              <w:pStyle w:val="Style84"/>
                              <w:keepNext w:val="0"/>
                              <w:keepLines w:val="0"/>
                              <w:widowControl w:val="0"/>
                              <w:numPr>
                                <w:ilvl w:val="0"/>
                                <w:numId w:val="63"/>
                              </w:numPr>
                              <w:shd w:val="clear" w:color="auto" w:fill="auto"/>
                              <w:tabs>
                                <w:tab w:pos="149" w:val="left"/>
                                <w:tab w:pos="3902" w:val="right"/>
                              </w:tabs>
                              <w:bidi w:val="0"/>
                              <w:spacing w:before="0" w:after="180" w:line="240" w:lineRule="auto"/>
                              <w:ind w:left="0" w:right="0" w:firstLine="0"/>
                              <w:jc w:val="left"/>
                            </w:pPr>
                            <w:bookmarkStart w:id="878" w:name="bookmark878"/>
                            <w:bookmarkEnd w:id="878"/>
                            <w:r>
                              <w:rPr>
                                <w:rFonts w:ascii="SimSun" w:eastAsia="SimSun" w:hAnsi="SimSun" w:cs="SimSun"/>
                                <w:color w:val="000000"/>
                                <w:spacing w:val="0"/>
                                <w:w w:val="100"/>
                                <w:position w:val="0"/>
                                <w:sz w:val="17"/>
                                <w:szCs w:val="17"/>
                              </w:rPr>
                              <w:t>其他</w:t>
                              <w:tab/>
                            </w:r>
                            <w:r>
                              <w:rPr>
                                <w:color w:val="000000"/>
                                <w:spacing w:val="0"/>
                                <w:w w:val="100"/>
                                <w:position w:val="0"/>
                              </w:rPr>
                              <w:t>123,406.17</w:t>
                            </w:r>
                          </w:p>
                          <w:p>
                            <w:pPr>
                              <w:pStyle w:val="Style84"/>
                              <w:keepNext w:val="0"/>
                              <w:keepLines w:val="0"/>
                              <w:widowControl w:val="0"/>
                              <w:shd w:val="clear" w:color="auto" w:fill="auto"/>
                              <w:tabs>
                                <w:tab w:pos="3888" w:val="right"/>
                              </w:tabs>
                              <w:bidi w:val="0"/>
                              <w:spacing w:before="0" w:after="18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823,361.48</w:t>
                            </w:r>
                          </w:p>
                        </w:txbxContent>
                      </wps:txbx>
                      <wps:bodyPr lIns="0" tIns="0" rIns="0" bIns="0">
                        <a:noAutoFit/>
                      </wps:bodyPr>
                    </wps:wsp>
                  </a:graphicData>
                </a:graphic>
              </wp:anchor>
            </w:drawing>
          </mc:Choice>
          <mc:Fallback>
            <w:pict>
              <v:shape id="_x0000_s1290" type="#_x0000_t202" style="position:absolute;margin-left:92.600000000000009pt;margin-top:27.5pt;width:198.pt;height:111.60000000000001pt;z-index:-125829150;mso-wrap-distance-left:9.pt;mso-wrap-distance-right:222.84999999999999pt;mso-wrap-distance-bottom:73.900000000000006pt;mso-position-horizontal-relative:page;mso-position-vertical-relative:margin" filled="f" stroked="f">
                <v:textbox inset="0,0,0,0">
                  <w:txbxContent>
                    <w:p>
                      <w:pPr>
                        <w:pStyle w:val="Style26"/>
                        <w:keepNext w:val="0"/>
                        <w:keepLines w:val="0"/>
                        <w:widowControl w:val="0"/>
                        <w:shd w:val="clear" w:color="auto" w:fill="auto"/>
                        <w:tabs>
                          <w:tab w:pos="3888" w:val="right"/>
                        </w:tabs>
                        <w:bidi w:val="0"/>
                        <w:spacing w:before="0" w:after="180" w:line="240" w:lineRule="auto"/>
                        <w:ind w:left="0" w:right="0" w:firstLine="0"/>
                        <w:jc w:val="left"/>
                        <w:rPr>
                          <w:sz w:val="18"/>
                          <w:szCs w:val="18"/>
                        </w:rPr>
                      </w:pPr>
                      <w:r>
                        <w:rPr>
                          <w:color w:val="000000"/>
                          <w:spacing w:val="0"/>
                          <w:w w:val="100"/>
                          <w:position w:val="0"/>
                          <w:sz w:val="17"/>
                          <w:szCs w:val="17"/>
                        </w:rPr>
                        <w:t>其中：固定资产处置损失</w:t>
                        <w:tab/>
                      </w:r>
                      <w:r>
                        <w:rPr>
                          <w:rFonts w:ascii="Times New Roman" w:eastAsia="Times New Roman" w:hAnsi="Times New Roman" w:cs="Times New Roman"/>
                          <w:color w:val="000000"/>
                          <w:spacing w:val="0"/>
                          <w:w w:val="100"/>
                          <w:position w:val="0"/>
                          <w:sz w:val="18"/>
                          <w:szCs w:val="18"/>
                        </w:rPr>
                        <w:t>320.00</w:t>
                      </w:r>
                    </w:p>
                    <w:p>
                      <w:pPr>
                        <w:pStyle w:val="Style2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无形资产处置损失</w:t>
                      </w:r>
                    </w:p>
                    <w:p>
                      <w:pPr>
                        <w:pStyle w:val="Style84"/>
                        <w:keepNext w:val="0"/>
                        <w:keepLines w:val="0"/>
                        <w:widowControl w:val="0"/>
                        <w:numPr>
                          <w:ilvl w:val="0"/>
                          <w:numId w:val="63"/>
                        </w:numPr>
                        <w:shd w:val="clear" w:color="auto" w:fill="auto"/>
                        <w:tabs>
                          <w:tab w:pos="149" w:val="left"/>
                          <w:tab w:pos="3883" w:val="right"/>
                        </w:tabs>
                        <w:bidi w:val="0"/>
                        <w:spacing w:before="0" w:after="180" w:line="240" w:lineRule="auto"/>
                        <w:ind w:left="0" w:right="0" w:firstLine="0"/>
                        <w:jc w:val="left"/>
                      </w:pPr>
                      <w:bookmarkStart w:id="876" w:name="bookmark876"/>
                      <w:bookmarkEnd w:id="876"/>
                      <w:r>
                        <w:rPr>
                          <w:rFonts w:ascii="SimSun" w:eastAsia="SimSun" w:hAnsi="SimSun" w:cs="SimSun"/>
                          <w:color w:val="000000"/>
                          <w:spacing w:val="0"/>
                          <w:w w:val="100"/>
                          <w:position w:val="0"/>
                          <w:sz w:val="17"/>
                          <w:szCs w:val="17"/>
                        </w:rPr>
                        <w:t>捐赠支出</w:t>
                        <w:tab/>
                      </w:r>
                      <w:r>
                        <w:rPr>
                          <w:color w:val="000000"/>
                          <w:spacing w:val="0"/>
                          <w:w w:val="100"/>
                          <w:position w:val="0"/>
                        </w:rPr>
                        <w:t>699,250.31</w:t>
                      </w:r>
                    </w:p>
                    <w:p>
                      <w:pPr>
                        <w:pStyle w:val="Style84"/>
                        <w:keepNext w:val="0"/>
                        <w:keepLines w:val="0"/>
                        <w:widowControl w:val="0"/>
                        <w:numPr>
                          <w:ilvl w:val="0"/>
                          <w:numId w:val="63"/>
                        </w:numPr>
                        <w:shd w:val="clear" w:color="auto" w:fill="auto"/>
                        <w:tabs>
                          <w:tab w:pos="139" w:val="left"/>
                          <w:tab w:pos="3888" w:val="right"/>
                        </w:tabs>
                        <w:bidi w:val="0"/>
                        <w:spacing w:before="0" w:after="180" w:line="240" w:lineRule="auto"/>
                        <w:ind w:left="0" w:right="0" w:firstLine="0"/>
                        <w:jc w:val="left"/>
                      </w:pPr>
                      <w:bookmarkStart w:id="877" w:name="bookmark877"/>
                      <w:bookmarkEnd w:id="877"/>
                      <w:r>
                        <w:rPr>
                          <w:rFonts w:ascii="SimSun" w:eastAsia="SimSun" w:hAnsi="SimSun" w:cs="SimSun"/>
                          <w:color w:val="000000"/>
                          <w:spacing w:val="0"/>
                          <w:w w:val="100"/>
                          <w:position w:val="0"/>
                          <w:sz w:val="17"/>
                          <w:szCs w:val="17"/>
                        </w:rPr>
                        <w:t>非常损失</w:t>
                        <w:tab/>
                      </w:r>
                      <w:r>
                        <w:rPr>
                          <w:color w:val="000000"/>
                          <w:spacing w:val="0"/>
                          <w:w w:val="100"/>
                          <w:position w:val="0"/>
                        </w:rPr>
                        <w:t>385.00</w:t>
                      </w:r>
                    </w:p>
                    <w:p>
                      <w:pPr>
                        <w:pStyle w:val="Style84"/>
                        <w:keepNext w:val="0"/>
                        <w:keepLines w:val="0"/>
                        <w:widowControl w:val="0"/>
                        <w:numPr>
                          <w:ilvl w:val="0"/>
                          <w:numId w:val="63"/>
                        </w:numPr>
                        <w:shd w:val="clear" w:color="auto" w:fill="auto"/>
                        <w:tabs>
                          <w:tab w:pos="149" w:val="left"/>
                          <w:tab w:pos="3902" w:val="right"/>
                        </w:tabs>
                        <w:bidi w:val="0"/>
                        <w:spacing w:before="0" w:after="180" w:line="240" w:lineRule="auto"/>
                        <w:ind w:left="0" w:right="0" w:firstLine="0"/>
                        <w:jc w:val="left"/>
                      </w:pPr>
                      <w:bookmarkStart w:id="878" w:name="bookmark878"/>
                      <w:bookmarkEnd w:id="878"/>
                      <w:r>
                        <w:rPr>
                          <w:rFonts w:ascii="SimSun" w:eastAsia="SimSun" w:hAnsi="SimSun" w:cs="SimSun"/>
                          <w:color w:val="000000"/>
                          <w:spacing w:val="0"/>
                          <w:w w:val="100"/>
                          <w:position w:val="0"/>
                          <w:sz w:val="17"/>
                          <w:szCs w:val="17"/>
                        </w:rPr>
                        <w:t>其他</w:t>
                        <w:tab/>
                      </w:r>
                      <w:r>
                        <w:rPr>
                          <w:color w:val="000000"/>
                          <w:spacing w:val="0"/>
                          <w:w w:val="100"/>
                          <w:position w:val="0"/>
                        </w:rPr>
                        <w:t>123,406.17</w:t>
                      </w:r>
                    </w:p>
                    <w:p>
                      <w:pPr>
                        <w:pStyle w:val="Style84"/>
                        <w:keepNext w:val="0"/>
                        <w:keepLines w:val="0"/>
                        <w:widowControl w:val="0"/>
                        <w:shd w:val="clear" w:color="auto" w:fill="auto"/>
                        <w:tabs>
                          <w:tab w:pos="3888" w:val="right"/>
                        </w:tabs>
                        <w:bidi w:val="0"/>
                        <w:spacing w:before="0" w:after="18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823,361.48</w:t>
                      </w:r>
                    </w:p>
                  </w:txbxContent>
                </v:textbox>
                <w10:wrap type="topAndBottom" anchorx="page" anchory="margin"/>
              </v:shape>
            </w:pict>
          </mc:Fallback>
        </mc:AlternateContent>
      </w:r>
      <w:r>
        <mc:AlternateContent>
          <mc:Choice Requires="wps">
            <w:drawing>
              <wp:anchor distT="1700530" distB="216535" distL="114300" distR="2823845" simplePos="0" relativeHeight="125829605" behindDoc="0" locked="0" layoutInCell="1" allowOverlap="1">
                <wp:simplePos x="0" y="0"/>
                <wp:positionH relativeFrom="page">
                  <wp:posOffset>1176020</wp:posOffset>
                </wp:positionH>
                <wp:positionV relativeFrom="margin">
                  <wp:posOffset>2049780</wp:posOffset>
                </wp:positionV>
                <wp:extent cx="2520950" cy="438785"/>
                <wp:wrapTopAndBottom/>
                <wp:docPr id="266" name="Shape 266"/>
                <a:graphic xmlns:a="http://schemas.openxmlformats.org/drawingml/2006/main">
                  <a:graphicData uri="http://schemas.microsoft.com/office/word/2010/wordprocessingShape">
                    <wps:wsp>
                      <wps:cNvSpPr txBox="1"/>
                      <wps:spPr>
                        <a:xfrm>
                          <a:ext cx="2520950" cy="438785"/>
                        </a:xfrm>
                        <a:prstGeom prst="rect"/>
                        <a:noFill/>
                      </wps:spPr>
                      <wps:txbx>
                        <w:txbxContent>
                          <w:p>
                            <w:pPr>
                              <w:pStyle w:val="Style26"/>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）营业外支出本期较上期增加了</w:t>
                            </w:r>
                            <w:r>
                              <w:rPr>
                                <w:rFonts w:ascii="Times New Roman" w:eastAsia="Times New Roman" w:hAnsi="Times New Roman" w:cs="Times New Roman"/>
                                <w:color w:val="000000"/>
                                <w:spacing w:val="0"/>
                                <w:w w:val="100"/>
                                <w:position w:val="0"/>
                                <w:sz w:val="18"/>
                                <w:szCs w:val="18"/>
                              </w:rPr>
                              <w:t>59.74</w:t>
                            </w:r>
                            <w:r>
                              <w:rPr>
                                <w:color w:val="000000"/>
                                <w:spacing w:val="0"/>
                                <w:w w:val="100"/>
                                <w:position w:val="0"/>
                              </w:rPr>
                              <w:t>万元</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36 .</w:t>
                            </w:r>
                            <w:r>
                              <w:rPr>
                                <w:b/>
                                <w:bCs/>
                                <w:color w:val="000000"/>
                                <w:spacing w:val="0"/>
                                <w:w w:val="100"/>
                                <w:position w:val="0"/>
                              </w:rPr>
                              <w:t>所得税费用</w:t>
                            </w:r>
                          </w:p>
                        </w:txbxContent>
                      </wps:txbx>
                      <wps:bodyPr lIns="0" tIns="0" rIns="0" bIns="0">
                        <a:noAutoFit/>
                      </wps:bodyPr>
                    </wps:wsp>
                  </a:graphicData>
                </a:graphic>
              </wp:anchor>
            </w:drawing>
          </mc:Choice>
          <mc:Fallback>
            <w:pict>
              <v:shape id="_x0000_s1292" type="#_x0000_t202" style="position:absolute;margin-left:92.600000000000009pt;margin-top:161.40000000000001pt;width:198.5pt;height:34.550000000000004pt;z-index:-125829148;mso-wrap-distance-left:9.pt;mso-wrap-distance-top:133.90000000000001pt;mso-wrap-distance-right:222.34999999999999pt;mso-wrap-distance-bottom:17.05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）营业外支出本期较上期增加了</w:t>
                      </w:r>
                      <w:r>
                        <w:rPr>
                          <w:rFonts w:ascii="Times New Roman" w:eastAsia="Times New Roman" w:hAnsi="Times New Roman" w:cs="Times New Roman"/>
                          <w:color w:val="000000"/>
                          <w:spacing w:val="0"/>
                          <w:w w:val="100"/>
                          <w:position w:val="0"/>
                          <w:sz w:val="18"/>
                          <w:szCs w:val="18"/>
                        </w:rPr>
                        <w:t>59.74</w:t>
                      </w:r>
                      <w:r>
                        <w:rPr>
                          <w:color w:val="000000"/>
                          <w:spacing w:val="0"/>
                          <w:w w:val="100"/>
                          <w:position w:val="0"/>
                        </w:rPr>
                        <w:t>万元</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36 .</w:t>
                      </w:r>
                      <w:r>
                        <w:rPr>
                          <w:b/>
                          <w:bCs/>
                          <w:color w:val="000000"/>
                          <w:spacing w:val="0"/>
                          <w:w w:val="100"/>
                          <w:position w:val="0"/>
                        </w:rPr>
                        <w:t>所得税费用</w:t>
                      </w:r>
                    </w:p>
                  </w:txbxContent>
                </v:textbox>
                <w10:wrap type="topAndBottom" anchorx="page" anchory="margin"/>
              </v:shape>
            </w:pict>
          </mc:Fallback>
        </mc:AlternateContent>
      </w:r>
      <w:r>
        <mc:AlternateContent>
          <mc:Choice Requires="wps">
            <w:drawing>
              <wp:anchor distT="6350" distB="505460" distL="2723515" distR="114300" simplePos="0" relativeHeight="125829607" behindDoc="0" locked="0" layoutInCell="1" allowOverlap="1">
                <wp:simplePos x="0" y="0"/>
                <wp:positionH relativeFrom="page">
                  <wp:posOffset>3785235</wp:posOffset>
                </wp:positionH>
                <wp:positionV relativeFrom="margin">
                  <wp:posOffset>355600</wp:posOffset>
                </wp:positionV>
                <wp:extent cx="2621280" cy="1844040"/>
                <wp:wrapTopAndBottom/>
                <wp:docPr id="268" name="Shape 268"/>
                <a:graphic xmlns:a="http://schemas.openxmlformats.org/drawingml/2006/main">
                  <a:graphicData uri="http://schemas.microsoft.com/office/word/2010/wordprocessingShape">
                    <wps:wsp>
                      <wps:cNvSpPr txBox="1"/>
                      <wps:spPr>
                        <a:xfrm>
                          <a:ext cx="2621280" cy="1844040"/>
                        </a:xfrm>
                        <a:prstGeom prst="rect"/>
                        <a:noFill/>
                      </wps:spPr>
                      <wps:txbx>
                        <w:txbxContent>
                          <w:p>
                            <w:pPr>
                              <w:pStyle w:val="Style84"/>
                              <w:keepNext w:val="0"/>
                              <w:keepLines w:val="0"/>
                              <w:widowControl w:val="0"/>
                              <w:shd w:val="clear" w:color="auto" w:fill="auto"/>
                              <w:bidi w:val="0"/>
                              <w:spacing w:before="0" w:after="580" w:line="240" w:lineRule="auto"/>
                              <w:ind w:left="0" w:right="0" w:firstLine="0"/>
                              <w:jc w:val="right"/>
                            </w:pPr>
                            <w:r>
                              <w:rPr>
                                <w:color w:val="000000"/>
                                <w:spacing w:val="0"/>
                                <w:w w:val="100"/>
                                <w:position w:val="0"/>
                              </w:rPr>
                              <w:t>320.00</w:t>
                            </w:r>
                          </w:p>
                          <w:p>
                            <w:pPr>
                              <w:pStyle w:val="Style84"/>
                              <w:keepNext w:val="0"/>
                              <w:keepLines w:val="0"/>
                              <w:widowControl w:val="0"/>
                              <w:shd w:val="clear" w:color="auto" w:fill="auto"/>
                              <w:tabs>
                                <w:tab w:pos="3562" w:val="right"/>
                              </w:tabs>
                              <w:bidi w:val="0"/>
                              <w:spacing w:before="0" w:after="180" w:line="240" w:lineRule="auto"/>
                              <w:ind w:left="0" w:right="0" w:firstLine="0"/>
                              <w:jc w:val="right"/>
                            </w:pPr>
                            <w:r>
                              <w:rPr>
                                <w:color w:val="000000"/>
                                <w:spacing w:val="0"/>
                                <w:w w:val="100"/>
                                <w:position w:val="0"/>
                              </w:rPr>
                              <w:t>183,560.00</w:t>
                              <w:tab/>
                              <w:t>699,250.31</w:t>
                            </w:r>
                          </w:p>
                          <w:p>
                            <w:pPr>
                              <w:pStyle w:val="Style84"/>
                              <w:keepNext w:val="0"/>
                              <w:keepLines w:val="0"/>
                              <w:widowControl w:val="0"/>
                              <w:shd w:val="clear" w:color="auto" w:fill="auto"/>
                              <w:tabs>
                                <w:tab w:pos="4065" w:val="right"/>
                              </w:tabs>
                              <w:bidi w:val="0"/>
                              <w:spacing w:before="0" w:after="180" w:line="240" w:lineRule="auto"/>
                              <w:ind w:left="0" w:right="0" w:firstLine="580"/>
                              <w:jc w:val="both"/>
                            </w:pPr>
                            <w:r>
                              <w:rPr>
                                <w:color w:val="000000"/>
                                <w:spacing w:val="0"/>
                                <w:w w:val="100"/>
                                <w:position w:val="0"/>
                              </w:rPr>
                              <w:t>12,922.94</w:t>
                              <w:tab/>
                              <w:t>385.00</w:t>
                            </w:r>
                          </w:p>
                          <w:p>
                            <w:pPr>
                              <w:pStyle w:val="Style84"/>
                              <w:keepNext w:val="0"/>
                              <w:keepLines w:val="0"/>
                              <w:widowControl w:val="0"/>
                              <w:shd w:val="clear" w:color="auto" w:fill="auto"/>
                              <w:tabs>
                                <w:tab w:pos="4089" w:val="right"/>
                              </w:tabs>
                              <w:bidi w:val="0"/>
                              <w:spacing w:before="0" w:after="180" w:line="240" w:lineRule="auto"/>
                              <w:ind w:left="0" w:right="0" w:firstLine="580"/>
                              <w:jc w:val="both"/>
                            </w:pPr>
                            <w:r>
                              <w:rPr>
                                <w:color w:val="000000"/>
                                <w:spacing w:val="0"/>
                                <w:w w:val="100"/>
                                <w:position w:val="0"/>
                              </w:rPr>
                              <w:t>29,515.29</w:t>
                              <w:tab/>
                              <w:t>123,726.17</w:t>
                            </w:r>
                          </w:p>
                          <w:p>
                            <w:pPr>
                              <w:pStyle w:val="Style84"/>
                              <w:keepNext w:val="0"/>
                              <w:keepLines w:val="0"/>
                              <w:widowControl w:val="0"/>
                              <w:shd w:val="clear" w:color="auto" w:fill="auto"/>
                              <w:tabs>
                                <w:tab w:pos="3595" w:val="right"/>
                              </w:tabs>
                              <w:bidi w:val="0"/>
                              <w:spacing w:before="0" w:after="460" w:line="240" w:lineRule="auto"/>
                              <w:ind w:left="0" w:right="0" w:firstLine="0"/>
                              <w:jc w:val="right"/>
                            </w:pPr>
                            <w:r>
                              <w:rPr>
                                <w:color w:val="000000"/>
                                <w:spacing w:val="0"/>
                                <w:w w:val="100"/>
                                <w:position w:val="0"/>
                                <w:u w:val="single"/>
                              </w:rPr>
                              <w:t>225,998.23</w:t>
                              <w:tab/>
                              <w:t>823,361.48</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倍，主要因本期捐赠支出增加。</w:t>
                            </w:r>
                          </w:p>
                        </w:txbxContent>
                      </wps:txbx>
                      <wps:bodyPr lIns="0" tIns="0" rIns="0" bIns="0">
                        <a:noAutoFit/>
                      </wps:bodyPr>
                    </wps:wsp>
                  </a:graphicData>
                </a:graphic>
              </wp:anchor>
            </w:drawing>
          </mc:Choice>
          <mc:Fallback>
            <w:pict>
              <v:shape id="_x0000_s1294" type="#_x0000_t202" style="position:absolute;margin-left:298.05000000000001pt;margin-top:28.pt;width:206.40000000000001pt;height:145.20000000000002pt;z-index:-125829146;mso-wrap-distance-left:214.45000000000002pt;mso-wrap-distance-top:0.5pt;mso-wrap-distance-right:9.pt;mso-wrap-distance-bottom:39.800000000000004pt;mso-position-horizontal-relative:page;mso-position-vertical-relative:margin" filled="f" stroked="f">
                <v:textbox inset="0,0,0,0">
                  <w:txbxContent>
                    <w:p>
                      <w:pPr>
                        <w:pStyle w:val="Style84"/>
                        <w:keepNext w:val="0"/>
                        <w:keepLines w:val="0"/>
                        <w:widowControl w:val="0"/>
                        <w:shd w:val="clear" w:color="auto" w:fill="auto"/>
                        <w:bidi w:val="0"/>
                        <w:spacing w:before="0" w:after="580" w:line="240" w:lineRule="auto"/>
                        <w:ind w:left="0" w:right="0" w:firstLine="0"/>
                        <w:jc w:val="right"/>
                      </w:pPr>
                      <w:r>
                        <w:rPr>
                          <w:color w:val="000000"/>
                          <w:spacing w:val="0"/>
                          <w:w w:val="100"/>
                          <w:position w:val="0"/>
                        </w:rPr>
                        <w:t>320.00</w:t>
                      </w:r>
                    </w:p>
                    <w:p>
                      <w:pPr>
                        <w:pStyle w:val="Style84"/>
                        <w:keepNext w:val="0"/>
                        <w:keepLines w:val="0"/>
                        <w:widowControl w:val="0"/>
                        <w:shd w:val="clear" w:color="auto" w:fill="auto"/>
                        <w:tabs>
                          <w:tab w:pos="3562" w:val="right"/>
                        </w:tabs>
                        <w:bidi w:val="0"/>
                        <w:spacing w:before="0" w:after="180" w:line="240" w:lineRule="auto"/>
                        <w:ind w:left="0" w:right="0" w:firstLine="0"/>
                        <w:jc w:val="right"/>
                      </w:pPr>
                      <w:r>
                        <w:rPr>
                          <w:color w:val="000000"/>
                          <w:spacing w:val="0"/>
                          <w:w w:val="100"/>
                          <w:position w:val="0"/>
                        </w:rPr>
                        <w:t>183,560.00</w:t>
                        <w:tab/>
                        <w:t>699,250.31</w:t>
                      </w:r>
                    </w:p>
                    <w:p>
                      <w:pPr>
                        <w:pStyle w:val="Style84"/>
                        <w:keepNext w:val="0"/>
                        <w:keepLines w:val="0"/>
                        <w:widowControl w:val="0"/>
                        <w:shd w:val="clear" w:color="auto" w:fill="auto"/>
                        <w:tabs>
                          <w:tab w:pos="4065" w:val="right"/>
                        </w:tabs>
                        <w:bidi w:val="0"/>
                        <w:spacing w:before="0" w:after="180" w:line="240" w:lineRule="auto"/>
                        <w:ind w:left="0" w:right="0" w:firstLine="580"/>
                        <w:jc w:val="both"/>
                      </w:pPr>
                      <w:r>
                        <w:rPr>
                          <w:color w:val="000000"/>
                          <w:spacing w:val="0"/>
                          <w:w w:val="100"/>
                          <w:position w:val="0"/>
                        </w:rPr>
                        <w:t>12,922.94</w:t>
                        <w:tab/>
                        <w:t>385.00</w:t>
                      </w:r>
                    </w:p>
                    <w:p>
                      <w:pPr>
                        <w:pStyle w:val="Style84"/>
                        <w:keepNext w:val="0"/>
                        <w:keepLines w:val="0"/>
                        <w:widowControl w:val="0"/>
                        <w:shd w:val="clear" w:color="auto" w:fill="auto"/>
                        <w:tabs>
                          <w:tab w:pos="4089" w:val="right"/>
                        </w:tabs>
                        <w:bidi w:val="0"/>
                        <w:spacing w:before="0" w:after="180" w:line="240" w:lineRule="auto"/>
                        <w:ind w:left="0" w:right="0" w:firstLine="580"/>
                        <w:jc w:val="both"/>
                      </w:pPr>
                      <w:r>
                        <w:rPr>
                          <w:color w:val="000000"/>
                          <w:spacing w:val="0"/>
                          <w:w w:val="100"/>
                          <w:position w:val="0"/>
                        </w:rPr>
                        <w:t>29,515.29</w:t>
                        <w:tab/>
                        <w:t>123,726.17</w:t>
                      </w:r>
                    </w:p>
                    <w:p>
                      <w:pPr>
                        <w:pStyle w:val="Style84"/>
                        <w:keepNext w:val="0"/>
                        <w:keepLines w:val="0"/>
                        <w:widowControl w:val="0"/>
                        <w:shd w:val="clear" w:color="auto" w:fill="auto"/>
                        <w:tabs>
                          <w:tab w:pos="3595" w:val="right"/>
                        </w:tabs>
                        <w:bidi w:val="0"/>
                        <w:spacing w:before="0" w:after="460" w:line="240" w:lineRule="auto"/>
                        <w:ind w:left="0" w:right="0" w:firstLine="0"/>
                        <w:jc w:val="right"/>
                      </w:pPr>
                      <w:r>
                        <w:rPr>
                          <w:color w:val="000000"/>
                          <w:spacing w:val="0"/>
                          <w:w w:val="100"/>
                          <w:position w:val="0"/>
                          <w:u w:val="single"/>
                        </w:rPr>
                        <w:t>225,998.23</w:t>
                        <w:tab/>
                        <w:t>823,361.48</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倍，主要因本期捐赠支出增加。</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）按项目列示</w:t>
      </w:r>
    </w:p>
    <w:tbl>
      <w:tblPr>
        <w:tblOverlap w:val="never"/>
        <w:jc w:val="center"/>
        <w:tblLayout w:type="fixed"/>
      </w:tblPr>
      <w:tblGrid>
        <w:gridCol w:w="2136"/>
        <w:gridCol w:w="3086"/>
        <w:gridCol w:w="2477"/>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上期金额</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9,314,263.09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9,795,370.15</w:t>
            </w: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其中：当期所得税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9,444,993.89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9,951,680.80</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递延所得税</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-130,730.80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-156,310.65</w:t>
            </w:r>
          </w:p>
        </w:tc>
      </w:tr>
    </w:tbl>
    <w:p>
      <w:pPr>
        <w:widowControl w:val="0"/>
        <w:spacing w:after="4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）所得税费用（收益）与会计利润关系的说明</w:t>
      </w:r>
    </w:p>
    <w:tbl>
      <w:tblPr>
        <w:tblOverlap w:val="never"/>
        <w:jc w:val="center"/>
        <w:tblLayout w:type="fixed"/>
      </w:tblPr>
      <w:tblGrid>
        <w:gridCol w:w="4550"/>
        <w:gridCol w:w="1891"/>
        <w:gridCol w:w="1315"/>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上期金额</w:t>
            </w:r>
          </w:p>
        </w:tc>
      </w:tr>
      <w:tr>
        <w:trPr>
          <w:trHeight w:val="77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29,716,482.48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30,062,660.5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按法定税率（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）计算的所得税费用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7,429,120.62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7,515,665.14</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对以前期间当期所得税的调整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80,928.51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-280,653.08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不需纳税的归属于合营企业和联营企业的损益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307,499.44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-56,499.56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无须纳税的收入</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-416,666.67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被抵消的内部利润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本期计入递延收益的政府补助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不可抵扣的费用和损失</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1,140,999.68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1,230,780.08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利用以前年度可抵扣亏损</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-1,335,003.02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-296,126.14</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未确认递延所得税资产的可抵扣暂时性差异和可抵扣亏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损的影响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2,238,115.33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1,838,514.36</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当期递延所得税费用的影响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-130,730.80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-156,310.65</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9,314,263.09</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9,795,370.15</w:t>
            </w:r>
          </w:p>
        </w:tc>
      </w:tr>
    </w:tbl>
    <w:p>
      <w:pPr>
        <w:spacing w:lineRule="exact" w:line="1"/>
        <w:rPr>
          <w:sz w:val="2"/>
          <w:szCs w:val="2"/>
        </w:rPr>
      </w:pPr>
      <w:r>
        <w:br w:type="page"/>
      </w:r>
    </w:p>
    <w:p>
      <w:pPr>
        <w:pStyle w:val="Style76"/>
        <w:keepNext/>
        <w:keepLines/>
        <w:widowControl w:val="0"/>
        <w:shd w:val="clear" w:color="auto" w:fill="auto"/>
        <w:bidi w:val="0"/>
        <w:spacing w:before="0" w:after="320" w:line="360" w:lineRule="exact"/>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基本每股收益和稀释每股收益的计算过程：</w:t>
      </w:r>
      <w:bookmarkEnd w:id="906"/>
      <w:bookmarkEnd w:id="907"/>
      <w:bookmarkEnd w:id="908"/>
    </w:p>
    <w:p>
      <w:pPr>
        <w:pStyle w:val="Style26"/>
        <w:keepNext w:val="0"/>
        <w:keepLines w:val="0"/>
        <w:widowControl w:val="0"/>
        <w:shd w:val="clear" w:color="auto" w:fill="auto"/>
        <w:bidi w:val="0"/>
        <w:spacing w:before="0" w:after="220" w:line="360" w:lineRule="exact"/>
        <w:ind w:left="0" w:right="0" w:firstLine="480"/>
        <w:jc w:val="left"/>
      </w:pPr>
      <w:r>
        <w:rPr>
          <w:color w:val="000000"/>
          <w:spacing w:val="0"/>
          <w:w w:val="100"/>
          <w:position w:val="0"/>
        </w:rPr>
        <w:t>基本每股收益以归属于母公司普通股股东的合并净利润除以母公司发行在外普通股的加权平均数计算, 稀释每股收益以根据稀释性潜在普通股调整后的归属于母公司普通股股东的合并净利润除以调整后的母公 司发行在外普通股的加权平均数计算。报告期本公司无稀释性的潜在普通股，因此稀释每股收益与基本每 股收益相同。基本每股收益和稀释每股收益计算如下</w:t>
      </w:r>
    </w:p>
    <w:tbl>
      <w:tblPr>
        <w:tblOverlap w:val="never"/>
        <w:jc w:val="center"/>
        <w:tblLayout w:type="fixed"/>
      </w:tblPr>
      <w:tblGrid>
        <w:gridCol w:w="3830"/>
        <w:gridCol w:w="1205"/>
        <w:gridCol w:w="1795"/>
        <w:gridCol w:w="1517"/>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上期金额</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20,323,994.26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19,000,989.88</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归属于母公司所有者的非经常性损益（税后）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7,473,941.08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743,353.07</w:t>
            </w: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归属于母公司股东、扣除非经常性损益后的净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12,850,053.18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18,257,636.81</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126,750,000.00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公积金转增股本或股票股利分配等增加股份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数</w:t>
            </w:r>
            <w:r>
              <w:rPr>
                <w:color w:val="000000"/>
                <w:spacing w:val="0"/>
                <w:w w:val="100"/>
                <w:position w:val="0"/>
                <w:sz w:val="16"/>
                <w:szCs w:val="16"/>
              </w:rPr>
              <w:t>（I）</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25,350,000.00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54,600,000.00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发行新股或债转股等增加股份数</w:t>
            </w:r>
            <w:r>
              <w:rPr>
                <w:color w:val="000000"/>
                <w:spacing w:val="0"/>
                <w:w w:val="100"/>
                <w:position w:val="0"/>
                <w:sz w:val="16"/>
                <w:szCs w:val="16"/>
              </w:rPr>
              <w:t>（II）</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w:t>
            </w:r>
            <w:r>
              <w:rPr>
                <w:color w:val="000000"/>
                <w:spacing w:val="0"/>
                <w:w w:val="100"/>
                <w:position w:val="0"/>
                <w:sz w:val="16"/>
                <w:szCs w:val="16"/>
              </w:rPr>
              <w:t>（II）</w:t>
            </w:r>
            <w:r>
              <w:rPr>
                <w:color w:val="000000"/>
                <w:spacing w:val="0"/>
                <w:w w:val="100"/>
                <w:position w:val="0"/>
              </w:rPr>
              <w:t>下一月份起至报告期期末的月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报告期因回购或缩股等减少股份数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6x7-10-8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152,100,000.00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152,100,000.00</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x9T0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扣除非经常性损益（税后）后的基本每股收益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已确认为费用的稀释性潜在普通股利息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59" w:line="1" w:lineRule="exact"/>
      </w:pPr>
    </w:p>
    <w:p>
      <w:pPr>
        <w:pStyle w:val="Style26"/>
        <w:keepNext w:val="0"/>
        <w:keepLines w:val="0"/>
        <w:widowControl w:val="0"/>
        <w:shd w:val="clear" w:color="auto" w:fill="auto"/>
        <w:tabs>
          <w:tab w:pos="3816" w:val="left"/>
        </w:tabs>
        <w:bidi w:val="0"/>
        <w:spacing w:before="0" w:after="160" w:line="240" w:lineRule="auto"/>
        <w:ind w:left="0" w:right="0" w:firstLine="0"/>
        <w:jc w:val="left"/>
        <w:rPr>
          <w:sz w:val="18"/>
          <w:szCs w:val="18"/>
        </w:rPr>
      </w:pPr>
      <w:r>
        <w:rPr>
          <w:color w:val="000000"/>
          <w:spacing w:val="0"/>
          <w:w w:val="100"/>
          <w:position w:val="0"/>
          <w:sz w:val="17"/>
          <w:szCs w:val="17"/>
        </w:rPr>
        <w:t>认股权证、期权行权增加股份数</w:t>
        <w:tab/>
      </w:r>
      <w:r>
        <w:rPr>
          <w:rFonts w:ascii="Times New Roman" w:eastAsia="Times New Roman" w:hAnsi="Times New Roman" w:cs="Times New Roman"/>
          <w:color w:val="000000"/>
          <w:spacing w:val="0"/>
          <w:w w:val="100"/>
          <w:position w:val="0"/>
          <w:sz w:val="18"/>
          <w:szCs w:val="18"/>
        </w:rPr>
        <w:t>17</w:t>
      </w:r>
    </w:p>
    <w:p>
      <w:pPr>
        <w:pStyle w:val="Style3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14-15</w:t>
      </w:r>
      <w:r>
        <w:rPr>
          <w:color w:val="000000"/>
          <w:spacing w:val="0"/>
          <w:w w:val="100"/>
          <w:position w:val="0"/>
        </w:rPr>
        <w:t>）</w:t>
      </w:r>
    </w:p>
    <w:tbl>
      <w:tblPr>
        <w:tblOverlap w:val="never"/>
        <w:jc w:val="left"/>
        <w:tblLayout w:type="fixed"/>
      </w:tblPr>
      <w:tblGrid>
        <w:gridCol w:w="3643"/>
        <w:gridCol w:w="2674"/>
        <w:gridCol w:w="1018"/>
      </w:tblGrid>
      <w:tr>
        <w:trPr>
          <w:trHeight w:val="27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shd w:val="clear" w:color="auto" w:fill="FFFFFF"/>
            <w:vAlign w:val="top"/>
          </w:tcPr>
          <w:p>
            <w:pPr>
              <w:pStyle w:val="Style20"/>
              <w:keepNext w:val="0"/>
              <w:keepLines w:val="0"/>
              <w:widowControl w:val="0"/>
              <w:shd w:val="clear" w:color="auto" w:fill="auto"/>
              <w:tabs>
                <w:tab w:pos="622" w:val="left"/>
                <w:tab w:pos="1279" w:val="left"/>
                <w:tab w:pos="1654" w:val="left"/>
              </w:tabs>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vertAlign w:val="superscript"/>
              </w:rPr>
              <w:t>x</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vertAlign w:val="superscript"/>
              </w:rPr>
              <w:t>1-16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0.13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11+17</w:t>
            </w:r>
            <w:r>
              <w:rPr>
                <w:color w:val="000000"/>
                <w:spacing w:val="0"/>
                <w:w w:val="100"/>
                <w:position w:val="0"/>
              </w:rPr>
              <w:t>)</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19=[3+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14-15</w:t>
            </w:r>
            <w:r>
              <w:rPr>
                <w:color w:val="000000"/>
                <w:spacing w:val="0"/>
                <w:w w:val="100"/>
                <w:position w:val="0"/>
              </w:rPr>
              <w:t>)</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扣除非经常性损益（税后）后稀释每股收益</w:t>
            </w:r>
          </w:p>
        </w:tc>
        <w:tc>
          <w:tcPr>
            <w:tcBorders/>
            <w:shd w:val="clear" w:color="auto" w:fill="FFFFFF"/>
            <w:vAlign w:val="bottom"/>
          </w:tcPr>
          <w:p>
            <w:pPr>
              <w:pStyle w:val="Style20"/>
              <w:keepNext w:val="0"/>
              <w:keepLines w:val="0"/>
              <w:widowControl w:val="0"/>
              <w:shd w:val="clear" w:color="auto" w:fill="auto"/>
              <w:tabs>
                <w:tab w:pos="622" w:val="left"/>
                <w:tab w:pos="1279" w:val="left"/>
                <w:tab w:pos="1654" w:val="left"/>
              </w:tabs>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vertAlign w:val="superscript"/>
              </w:rPr>
              <w:t xml:space="preserve">x </w:t>
            </w:r>
            <w:r>
              <w:rPr>
                <w:rFonts w:ascii="Arial" w:eastAsia="Arial" w:hAnsi="Arial" w:cs="Arial"/>
                <w:color w:val="000000"/>
                <w:spacing w:val="0"/>
                <w:w w:val="100"/>
                <w:position w:val="0"/>
                <w:sz w:val="24"/>
                <w:szCs w:val="24"/>
                <w:vertAlign w:val="superscript"/>
              </w:rPr>
              <w:t>(</w:t>
              <w:tab/>
            </w:r>
            <w:r>
              <w:rPr>
                <w:rFonts w:ascii="Times New Roman" w:eastAsia="Times New Roman" w:hAnsi="Times New Roman" w:cs="Times New Roman"/>
                <w:color w:val="000000"/>
                <w:spacing w:val="0"/>
                <w:w w:val="100"/>
                <w:position w:val="0"/>
                <w:sz w:val="18"/>
                <w:szCs w:val="18"/>
                <w:vertAlign w:val="superscript"/>
              </w:rPr>
              <w:t>1-16</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0.08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11+17</w:t>
      </w:r>
      <w:r>
        <w:rPr>
          <w:color w:val="000000"/>
          <w:spacing w:val="0"/>
          <w:w w:val="100"/>
          <w:position w:val="0"/>
        </w:rPr>
        <w:t>）</w:t>
      </w:r>
    </w:p>
    <w:p>
      <w:pPr>
        <w:widowControl w:val="0"/>
        <w:spacing w:after="159" w:line="1" w:lineRule="exact"/>
      </w:pPr>
    </w:p>
    <w:p>
      <w:pPr>
        <w:pStyle w:val="Style76"/>
        <w:keepNext/>
        <w:keepLines/>
        <w:widowControl w:val="0"/>
        <w:shd w:val="clear" w:color="auto" w:fill="auto"/>
        <w:bidi w:val="0"/>
        <w:spacing w:before="0" w:after="480" w:line="240" w:lineRule="auto"/>
        <w:ind w:left="0" w:right="0" w:firstLine="0"/>
        <w:jc w:val="left"/>
      </w:pPr>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sz w:val="18"/>
          <w:szCs w:val="18"/>
        </w:rPr>
        <w:t>38 .</w:t>
      </w:r>
      <w:r>
        <w:rPr>
          <w:color w:val="000000"/>
          <w:spacing w:val="0"/>
          <w:w w:val="100"/>
          <w:position w:val="0"/>
        </w:rPr>
        <w:t>现金流量表项目注释</w:t>
      </w:r>
      <w:bookmarkEnd w:id="909"/>
      <w:bookmarkEnd w:id="910"/>
      <w:bookmarkEnd w:id="911"/>
    </w:p>
    <w:p>
      <w:pPr>
        <w:pStyle w:val="Style26"/>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）收到的其他与经营活动有关的现金</w:t>
      </w:r>
      <w:r>
        <w:br w:type="page"/>
      </w:r>
    </w:p>
    <w:tbl>
      <w:tblPr>
        <w:tblOverlap w:val="never"/>
        <w:jc w:val="center"/>
        <w:tblLayout w:type="fixed"/>
      </w:tblPr>
      <w:tblGrid>
        <w:gridCol w:w="4262"/>
        <w:gridCol w:w="1627"/>
        <w:gridCol w:w="2770"/>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本期金额</w:t>
            </w:r>
          </w:p>
        </w:tc>
        <w:tc>
          <w:tcPr>
            <w:tcBorders>
              <w:top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5,147,597.59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30,376.87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收到其他往来款项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6,603,993.24</w:t>
            </w:r>
          </w:p>
        </w:tc>
      </w:tr>
      <w:tr>
        <w:trPr>
          <w:trHeight w:val="523"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13,081,967.70</w:t>
            </w:r>
          </w:p>
        </w:tc>
      </w:tr>
      <w:tr>
        <w:trPr>
          <w:trHeight w:val="60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本期金额</w:t>
            </w:r>
          </w:p>
        </w:tc>
        <w:tc>
          <w:tcPr>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其中：支付的工会经费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177,759.02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24,626,469.50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13,264,462.07</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112,565.77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823,041.48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3,436,180.04</w:t>
            </w:r>
          </w:p>
        </w:tc>
      </w:tr>
      <w:tr>
        <w:trPr>
          <w:trHeight w:val="523"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u w:val="single"/>
              </w:rPr>
              <w:t>42,440,477.88</w:t>
            </w:r>
          </w:p>
        </w:tc>
      </w:tr>
      <w:tr>
        <w:trPr>
          <w:trHeight w:val="60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本期金额</w:t>
            </w:r>
          </w:p>
        </w:tc>
        <w:tc>
          <w:tcPr>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收到湖南省新闻出版局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年文化产业专项资金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u w:val="single"/>
              </w:rPr>
              <w:t>5,000,000.00</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39.</w:t>
            </w:r>
            <w:r>
              <w:rPr>
                <w:b/>
                <w:bCs/>
                <w:color w:val="000000"/>
                <w:spacing w:val="0"/>
                <w:w w:val="100"/>
                <w:position w:val="0"/>
              </w:rPr>
              <w:t>现金流量表补充资料</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)净利润调节为经营活动现金流量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本期金额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bl>
    <w:p>
      <w:pPr>
        <w:pStyle w:val="Style39"/>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p>
      <w:pPr>
        <w:widowControl w:val="0"/>
        <w:spacing w:after="139" w:line="1" w:lineRule="exact"/>
      </w:pPr>
    </w:p>
    <w:p>
      <w:pPr>
        <w:widowControl w:val="0"/>
        <w:spacing w:line="1" w:lineRule="exact"/>
      </w:pPr>
    </w:p>
    <w:tbl>
      <w:tblPr>
        <w:tblOverlap w:val="never"/>
        <w:jc w:val="center"/>
        <w:tblLayout w:type="fixed"/>
      </w:tblPr>
      <w:tblGrid>
        <w:gridCol w:w="4680"/>
        <w:gridCol w:w="1891"/>
        <w:gridCol w:w="1560"/>
      </w:tblGrid>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净利润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20,402,219.39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20,267,290.42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4,963,512.97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2,459,039.17</w:t>
            </w:r>
          </w:p>
        </w:tc>
      </w:tr>
      <w:tr>
        <w:trPr>
          <w:trHeight w:val="48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固定资产折旧、油气资产折耗、生产性生物资产折</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3,192,022.98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3,187,074.27</w:t>
            </w:r>
          </w:p>
        </w:tc>
      </w:tr>
      <w:tr>
        <w:trPr>
          <w:trHeight w:val="27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无形资产摊销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753,799.12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218,740.91</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长期待摊费用摊销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896,607.07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413,031.59</w:t>
            </w:r>
          </w:p>
        </w:tc>
      </w:tr>
      <w:tr>
        <w:trPr>
          <w:trHeight w:val="518"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处置固定资产、无形资产和其他长期资产的损失</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-2,793,768.66</w:t>
            </w:r>
          </w:p>
        </w:tc>
        <w:tc>
          <w:tcPr>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456" w:right="0" w:firstLine="0"/>
        <w:jc w:val="left"/>
      </w:pPr>
      <w:r>
        <w:rPr>
          <w:color w:val="000000"/>
          <w:spacing w:val="0"/>
          <w:w w:val="100"/>
          <w:position w:val="0"/>
        </w:rPr>
        <w:t>(收益以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widowControl w:val="0"/>
        <w:spacing w:line="1" w:lineRule="exact"/>
      </w:pPr>
      <w:r>
        <w:br w:type="page"/>
      </w:r>
    </w:p>
    <w:tbl>
      <w:tblPr>
        <w:tblOverlap w:val="never"/>
        <w:jc w:val="center"/>
        <w:tblLayout w:type="fixed"/>
      </w:tblPr>
      <w:tblGrid>
        <w:gridCol w:w="4411"/>
        <w:gridCol w:w="2160"/>
        <w:gridCol w:w="2011"/>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上期金额</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-3,242,171.05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-215,173.61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-130,730.80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-156,310.65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-11,522,966.00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-25,203,793.99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-387,783.67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-12,433,476.17</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34,335,405.11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14,400,463.32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u w:val="single"/>
              </w:rPr>
              <w:t>46,466,466.46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u w:val="single"/>
              </w:rPr>
              <w:t>2,936,885.26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173,310,120.43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387,539,934.69</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减：现金的年初余额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387,539,934.69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403,483,216.42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减：现金等价物的年初余额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-214,229,814.26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-15,943,281.73</w:t>
            </w:r>
          </w:p>
        </w:tc>
      </w:tr>
      <w:tr>
        <w:trPr>
          <w:trHeight w:val="600"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）取得或处置子公司及其他营业单位的有关信息</w:t>
            </w:r>
          </w:p>
        </w:tc>
        <w:tc>
          <w:tcPr>
            <w:tcBorders/>
            <w:shd w:val="clear" w:color="auto" w:fill="FFFFFF"/>
            <w:vAlign w:val="top"/>
          </w:tcPr>
          <w:p>
            <w:pPr>
              <w:widowControl w:val="0"/>
              <w:rPr>
                <w:sz w:val="10"/>
                <w:szCs w:val="10"/>
              </w:rPr>
            </w:pPr>
          </w:p>
        </w:tc>
      </w:tr>
      <w:tr>
        <w:trPr>
          <w:trHeight w:val="446"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本期发生额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上期发生额</w:t>
            </w:r>
          </w:p>
        </w:tc>
      </w:tr>
    </w:tbl>
    <w:p>
      <w:pPr>
        <w:pStyle w:val="Style26"/>
        <w:keepNext w:val="0"/>
        <w:keepLines w:val="0"/>
        <w:widowControl w:val="0"/>
        <w:shd w:val="clear" w:color="auto" w:fill="auto"/>
        <w:bidi w:val="0"/>
        <w:spacing w:before="0" w:after="200" w:line="403" w:lineRule="exact"/>
        <w:ind w:left="140" w:right="0" w:firstLine="0"/>
        <w:jc w:val="left"/>
      </w:pPr>
      <w:r>
        <w:rPr>
          <w:color w:val="000000"/>
          <w:spacing w:val="0"/>
          <w:w w:val="100"/>
          <w:position w:val="0"/>
        </w:rPr>
        <w:t>一、取得子公司及其他营业单位的有关信息：</w:t>
      </w:r>
    </w:p>
    <w:p>
      <w:pPr>
        <w:pStyle w:val="Style26"/>
        <w:keepNext w:val="0"/>
        <w:keepLines w:val="0"/>
        <w:widowControl w:val="0"/>
        <w:numPr>
          <w:ilvl w:val="0"/>
          <w:numId w:val="77"/>
        </w:numPr>
        <w:shd w:val="clear" w:color="auto" w:fill="auto"/>
        <w:tabs>
          <w:tab w:pos="441" w:val="left"/>
        </w:tabs>
        <w:bidi w:val="0"/>
        <w:spacing w:before="0" w:after="0" w:line="468" w:lineRule="auto"/>
        <w:ind w:left="140" w:right="0" w:firstLine="0"/>
        <w:jc w:val="left"/>
      </w:pPr>
      <w:bookmarkStart w:id="912" w:name="bookmark912"/>
      <w:bookmarkEnd w:id="912"/>
      <w:r>
        <w:rPr>
          <w:color w:val="000000"/>
          <w:spacing w:val="0"/>
          <w:w w:val="100"/>
          <w:position w:val="0"/>
        </w:rPr>
        <w:t>取得子公司及其他营业单位的价格</w:t>
      </w:r>
    </w:p>
    <w:p>
      <w:pPr>
        <w:pStyle w:val="Style26"/>
        <w:keepNext w:val="0"/>
        <w:keepLines w:val="0"/>
        <w:widowControl w:val="0"/>
        <w:numPr>
          <w:ilvl w:val="0"/>
          <w:numId w:val="77"/>
        </w:numPr>
        <w:shd w:val="clear" w:color="auto" w:fill="auto"/>
        <w:tabs>
          <w:tab w:pos="460" w:val="left"/>
        </w:tabs>
        <w:bidi w:val="0"/>
        <w:spacing w:before="0" w:after="0" w:line="403" w:lineRule="exact"/>
        <w:ind w:left="140" w:right="0" w:firstLine="0"/>
        <w:jc w:val="left"/>
      </w:pPr>
      <w:bookmarkStart w:id="913" w:name="bookmark913"/>
      <w:bookmarkEnd w:id="913"/>
      <w:r>
        <w:rPr>
          <w:color w:val="000000"/>
          <w:spacing w:val="0"/>
          <w:w w:val="100"/>
          <w:position w:val="0"/>
        </w:rPr>
        <w:t>取得子公司及其他营业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单位支付的现金和现金等价物 减：子公司及其他营业单位持有的现金和现金等价物</w:t>
      </w:r>
    </w:p>
    <w:p>
      <w:pPr>
        <w:pStyle w:val="Style26"/>
        <w:keepNext w:val="0"/>
        <w:keepLines w:val="0"/>
        <w:widowControl w:val="0"/>
        <w:numPr>
          <w:ilvl w:val="0"/>
          <w:numId w:val="77"/>
        </w:numPr>
        <w:shd w:val="clear" w:color="auto" w:fill="auto"/>
        <w:tabs>
          <w:tab w:pos="460" w:val="left"/>
        </w:tabs>
        <w:bidi w:val="0"/>
        <w:spacing w:before="0" w:after="200" w:line="403" w:lineRule="exact"/>
        <w:ind w:left="0" w:right="0" w:firstLine="140"/>
        <w:jc w:val="left"/>
      </w:pPr>
      <w:bookmarkStart w:id="914" w:name="bookmark914"/>
      <w:bookmarkEnd w:id="914"/>
      <w:r>
        <w:rPr>
          <w:color w:val="000000"/>
          <w:spacing w:val="0"/>
          <w:w w:val="100"/>
          <w:position w:val="0"/>
        </w:rPr>
        <w:t>取得子公司及其他营业单位支付的现金净额</w:t>
      </w:r>
    </w:p>
    <w:p>
      <w:pPr>
        <w:pStyle w:val="Style26"/>
        <w:keepNext w:val="0"/>
        <w:keepLines w:val="0"/>
        <w:widowControl w:val="0"/>
        <w:numPr>
          <w:ilvl w:val="0"/>
          <w:numId w:val="77"/>
        </w:numPr>
        <w:shd w:val="clear" w:color="auto" w:fill="auto"/>
        <w:tabs>
          <w:tab w:pos="460" w:val="left"/>
        </w:tabs>
        <w:bidi w:val="0"/>
        <w:spacing w:before="0" w:after="0" w:line="468" w:lineRule="auto"/>
        <w:ind w:left="0" w:right="0" w:firstLine="140"/>
        <w:jc w:val="left"/>
      </w:pPr>
      <w:bookmarkStart w:id="915" w:name="bookmark915"/>
      <w:bookmarkEnd w:id="915"/>
      <w:r>
        <w:rPr>
          <w:color w:val="000000"/>
          <w:spacing w:val="0"/>
          <w:w w:val="100"/>
          <w:position w:val="0"/>
        </w:rPr>
        <w:t>取得子公司的净资产</w:t>
      </w:r>
    </w:p>
    <w:p>
      <w:pPr>
        <w:pStyle w:val="Style26"/>
        <w:keepNext w:val="0"/>
        <w:keepLines w:val="0"/>
        <w:widowControl w:val="0"/>
        <w:shd w:val="clear" w:color="auto" w:fill="auto"/>
        <w:bidi w:val="0"/>
        <w:spacing w:before="0" w:after="0" w:line="403" w:lineRule="exact"/>
        <w:ind w:left="0" w:right="0" w:firstLine="140"/>
        <w:jc w:val="left"/>
      </w:pPr>
      <w:r>
        <w:rPr>
          <w:color w:val="000000"/>
          <w:spacing w:val="0"/>
          <w:w w:val="100"/>
          <w:position w:val="0"/>
        </w:rPr>
        <w:t>流动资产</w:t>
      </w:r>
    </w:p>
    <w:p>
      <w:pPr>
        <w:pStyle w:val="Style26"/>
        <w:keepNext w:val="0"/>
        <w:keepLines w:val="0"/>
        <w:widowControl w:val="0"/>
        <w:shd w:val="clear" w:color="auto" w:fill="auto"/>
        <w:bidi w:val="0"/>
        <w:spacing w:before="0" w:after="0" w:line="403" w:lineRule="exact"/>
        <w:ind w:left="0" w:right="0" w:firstLine="140"/>
        <w:jc w:val="left"/>
      </w:pPr>
      <w:r>
        <w:rPr>
          <w:color w:val="000000"/>
          <w:spacing w:val="0"/>
          <w:w w:val="100"/>
          <w:position w:val="0"/>
        </w:rPr>
        <w:t>非流动资产</w:t>
      </w:r>
    </w:p>
    <w:p>
      <w:pPr>
        <w:pStyle w:val="Style26"/>
        <w:keepNext w:val="0"/>
        <w:keepLines w:val="0"/>
        <w:widowControl w:val="0"/>
        <w:shd w:val="clear" w:color="auto" w:fill="auto"/>
        <w:bidi w:val="0"/>
        <w:spacing w:before="0" w:after="200" w:line="403" w:lineRule="exact"/>
        <w:ind w:left="0" w:right="0" w:firstLine="140"/>
        <w:jc w:val="left"/>
      </w:pPr>
      <w:r>
        <w:rPr>
          <w:color w:val="000000"/>
          <w:spacing w:val="0"/>
          <w:w w:val="100"/>
          <w:position w:val="0"/>
        </w:rPr>
        <w:t>流动负债</w:t>
      </w:r>
      <w:r>
        <w:br w:type="page"/>
      </w:r>
    </w:p>
    <w:tbl>
      <w:tblPr>
        <w:tblOverlap w:val="never"/>
        <w:jc w:val="center"/>
        <w:tblLayout w:type="fixed"/>
      </w:tblPr>
      <w:tblGrid>
        <w:gridCol w:w="4704"/>
        <w:gridCol w:w="2030"/>
        <w:gridCol w:w="1694"/>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本期发生额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上期发生额</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二、处置子公司及其他营业单位的有关信息：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处置子公司及其他营业单位收到的现金和现金等价物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减：子公司及其他营业单位持有的现金和现金等价物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1,937,124.50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处置子公司及其他营业单位收到的现金净额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3,062,875.50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处置子公司的净资产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3,682,033.60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6,073,253.41</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7,975,528.32</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10,366,748.13</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5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)现金和现金等价物的构成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期末余额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173,310,120.43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387,539,934.69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800,500.24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554,042.72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可随时用于支付的银行存款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172,509,620.19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386,985,891.97</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2" w:hRule="exact"/>
        </w:trPr>
        <w:tc>
          <w:tcPr>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三、期末现金及现金等价物余额</w:t>
            </w:r>
          </w:p>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其中：母公司或集团内子公司使用受限制的现金和现金</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等价物</w:t>
            </w:r>
          </w:p>
          <w:p>
            <w:pPr>
              <w:pStyle w:val="Style2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七、关联方关系及其交易</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173,310,120.43</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387,539,934.69</w:t>
            </w:r>
          </w:p>
        </w:tc>
      </w:tr>
      <w:tr>
        <w:trPr>
          <w:trHeight w:val="960" w:hRule="exact"/>
        </w:trPr>
        <w:tc>
          <w:tcPr>
            <w:gridSpan w:val="3"/>
            <w:tcBorders/>
            <w:shd w:val="clear" w:color="auto" w:fill="FFFFFF"/>
            <w:vAlign w:val="center"/>
          </w:tcPr>
          <w:p>
            <w:pPr>
              <w:pStyle w:val="Style20"/>
              <w:keepNext w:val="0"/>
              <w:keepLines w:val="0"/>
              <w:widowControl w:val="0"/>
              <w:shd w:val="clear" w:color="auto" w:fill="auto"/>
              <w:bidi w:val="0"/>
              <w:spacing w:before="0" w:after="0" w:line="360" w:lineRule="exact"/>
              <w:ind w:left="0" w:right="0" w:firstLine="4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关联方的认定标准：一方控制、共同控制另一方或对另一方施加重大影响，以及两方或两方以上同 受一方控制、共同控制或重大影响的，构成关联方。</w:t>
            </w:r>
          </w:p>
        </w:tc>
      </w:tr>
      <w:tr>
        <w:trPr>
          <w:trHeight w:val="5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本公司的母公司有关信息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bottom w:val="single" w:sz="4"/>
            </w:tcBorders>
            <w:shd w:val="clear" w:color="auto" w:fill="FFFFFF"/>
            <w:vAlign w:val="center"/>
          </w:tcPr>
          <w:p>
            <w:pPr>
              <w:pStyle w:val="Style20"/>
              <w:keepNext w:val="0"/>
              <w:keepLines w:val="0"/>
              <w:widowControl w:val="0"/>
              <w:shd w:val="clear" w:color="auto" w:fill="auto"/>
              <w:tabs>
                <w:tab w:pos="1483" w:val="left"/>
                <w:tab w:pos="2635" w:val="left"/>
                <w:tab w:pos="3835" w:val="left"/>
              </w:tabs>
              <w:bidi w:val="0"/>
              <w:spacing w:before="0" w:after="0" w:line="240" w:lineRule="auto"/>
              <w:ind w:left="0" w:right="0" w:firstLine="0"/>
              <w:jc w:val="left"/>
            </w:pPr>
            <w:r>
              <w:rPr>
                <w:b/>
                <w:bCs/>
                <w:color w:val="000000"/>
                <w:spacing w:val="0"/>
                <w:w w:val="100"/>
                <w:position w:val="0"/>
              </w:rPr>
              <w:t>母公司名称</w:t>
              <w:tab/>
              <w:t>企业类型</w:t>
              <w:tab/>
              <w:t>注册地</w:t>
              <w:tab/>
              <w:t>法人代表</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业务性质</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注册资本</w:t>
            </w:r>
          </w:p>
        </w:tc>
      </w:tr>
    </w:tbl>
    <w:p>
      <w:pPr>
        <w:widowControl w:val="0"/>
        <w:spacing w:after="119" w:line="1" w:lineRule="exact"/>
      </w:pPr>
    </w:p>
    <w:p>
      <w:pPr>
        <w:pStyle w:val="Style26"/>
        <w:keepNext w:val="0"/>
        <w:keepLines w:val="0"/>
        <w:widowControl w:val="0"/>
        <w:shd w:val="clear" w:color="auto" w:fill="auto"/>
        <w:tabs>
          <w:tab w:pos="2626" w:val="left"/>
        </w:tabs>
        <w:bidi w:val="0"/>
        <w:spacing w:before="0" w:after="0" w:line="240" w:lineRule="auto"/>
        <w:ind w:left="0" w:right="0" w:firstLine="0"/>
        <w:jc w:val="left"/>
      </w:pPr>
      <w:r>
        <mc:AlternateContent>
          <mc:Choice Requires="wps">
            <w:drawing>
              <wp:anchor distT="0" distB="0" distL="114300" distR="114300" simplePos="0" relativeHeight="125829609" behindDoc="0" locked="0" layoutInCell="1" allowOverlap="1">
                <wp:simplePos x="0" y="0"/>
                <wp:positionH relativeFrom="page">
                  <wp:posOffset>4117340</wp:posOffset>
                </wp:positionH>
                <wp:positionV relativeFrom="paragraph">
                  <wp:posOffset>12700</wp:posOffset>
                </wp:positionV>
                <wp:extent cx="2179320" cy="377825"/>
                <wp:wrapSquare wrapText="left"/>
                <wp:docPr id="270" name="Shape 270"/>
                <a:graphic xmlns:a="http://schemas.openxmlformats.org/drawingml/2006/main">
                  <a:graphicData uri="http://schemas.microsoft.com/office/word/2010/wordprocessingShape">
                    <wps:wsp>
                      <wps:cNvSpPr txBox="1"/>
                      <wps:spPr>
                        <a:xfrm>
                          <a:ext cx="2179320" cy="377825"/>
                        </a:xfrm>
                        <a:prstGeom prst="rect"/>
                        <a:noFill/>
                      </wps:spPr>
                      <wps:txbx>
                        <w:txbxContent>
                          <w:p>
                            <w:pPr>
                              <w:pStyle w:val="Style26"/>
                              <w:keepNext w:val="0"/>
                              <w:keepLines w:val="0"/>
                              <w:widowControl w:val="0"/>
                              <w:shd w:val="clear" w:color="auto" w:fill="auto"/>
                              <w:tabs>
                                <w:tab w:pos="3230" w:val="left"/>
                              </w:tabs>
                              <w:bidi w:val="0"/>
                              <w:spacing w:before="0" w:after="0" w:line="240" w:lineRule="auto"/>
                              <w:ind w:left="0" w:right="0" w:firstLine="0"/>
                              <w:jc w:val="left"/>
                            </w:pPr>
                            <w:r>
                              <w:rPr>
                                <w:color w:val="000000"/>
                                <w:spacing w:val="0"/>
                                <w:w w:val="100"/>
                                <w:position w:val="0"/>
                              </w:rPr>
                              <w:t>投资高新技术产业、农业、文教</w:t>
                              <w:tab/>
                              <w:t>一</w:t>
                            </w:r>
                          </w:p>
                          <w:p>
                            <w:pPr>
                              <w:pStyle w:val="Style26"/>
                              <w:keepNext w:val="0"/>
                              <w:keepLines w:val="0"/>
                              <w:widowControl w:val="0"/>
                              <w:shd w:val="clear" w:color="auto" w:fill="auto"/>
                              <w:bidi w:val="0"/>
                              <w:spacing w:before="0" w:after="0" w:line="197" w:lineRule="exact"/>
                              <w:ind w:left="0" w:right="0" w:firstLine="2580"/>
                              <w:jc w:val="both"/>
                            </w:pP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万兀 产业，提供企业管理咨询服务</w:t>
                            </w:r>
                          </w:p>
                        </w:txbxContent>
                      </wps:txbx>
                      <wps:bodyPr lIns="0" tIns="0" rIns="0" bIns="0">
                        <a:noAutoFit/>
                      </wps:bodyPr>
                    </wps:wsp>
                  </a:graphicData>
                </a:graphic>
              </wp:anchor>
            </w:drawing>
          </mc:Choice>
          <mc:Fallback>
            <w:pict>
              <v:shape id="_x0000_s1296" type="#_x0000_t202" style="position:absolute;margin-left:324.19999999999999pt;margin-top:1.pt;width:171.59999999999999pt;height:29.75pt;z-index:-125829144;mso-wrap-distance-left:9.pt;mso-wrap-distance-right:9.pt;mso-position-horizontal-relative:page" filled="f" stroked="f">
                <v:textbox inset="0,0,0,0">
                  <w:txbxContent>
                    <w:p>
                      <w:pPr>
                        <w:pStyle w:val="Style26"/>
                        <w:keepNext w:val="0"/>
                        <w:keepLines w:val="0"/>
                        <w:widowControl w:val="0"/>
                        <w:shd w:val="clear" w:color="auto" w:fill="auto"/>
                        <w:tabs>
                          <w:tab w:pos="3230" w:val="left"/>
                        </w:tabs>
                        <w:bidi w:val="0"/>
                        <w:spacing w:before="0" w:after="0" w:line="240" w:lineRule="auto"/>
                        <w:ind w:left="0" w:right="0" w:firstLine="0"/>
                        <w:jc w:val="left"/>
                      </w:pPr>
                      <w:r>
                        <w:rPr>
                          <w:color w:val="000000"/>
                          <w:spacing w:val="0"/>
                          <w:w w:val="100"/>
                          <w:position w:val="0"/>
                        </w:rPr>
                        <w:t>投资高新技术产业、农业、文教</w:t>
                        <w:tab/>
                        <w:t>一</w:t>
                      </w:r>
                    </w:p>
                    <w:p>
                      <w:pPr>
                        <w:pStyle w:val="Style26"/>
                        <w:keepNext w:val="0"/>
                        <w:keepLines w:val="0"/>
                        <w:widowControl w:val="0"/>
                        <w:shd w:val="clear" w:color="auto" w:fill="auto"/>
                        <w:bidi w:val="0"/>
                        <w:spacing w:before="0" w:after="0" w:line="197" w:lineRule="exact"/>
                        <w:ind w:left="0" w:right="0" w:firstLine="2580"/>
                        <w:jc w:val="both"/>
                      </w:pP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万兀 产业，提供企业管理咨询服务</w:t>
                      </w:r>
                    </w:p>
                  </w:txbxContent>
                </v:textbox>
                <w10:wrap type="square" side="left" anchorx="page"/>
              </v:shape>
            </w:pict>
          </mc:Fallback>
        </mc:AlternateContent>
      </w:r>
      <w:r>
        <w:rPr>
          <w:color w:val="000000"/>
          <w:spacing w:val="0"/>
          <w:w w:val="100"/>
          <w:position w:val="0"/>
        </w:rPr>
        <w:t>湖南天鸿投资</w:t>
        <w:tab/>
        <w:t>长沙县星沙镇</w:t>
      </w:r>
    </w:p>
    <w:p>
      <w:pPr>
        <w:pStyle w:val="Style26"/>
        <w:keepNext w:val="0"/>
        <w:keepLines w:val="0"/>
        <w:widowControl w:val="0"/>
        <w:shd w:val="clear" w:color="auto" w:fill="auto"/>
        <w:tabs>
          <w:tab w:pos="3921" w:val="left"/>
        </w:tabs>
        <w:bidi w:val="0"/>
        <w:spacing w:before="0" w:after="0" w:line="240" w:lineRule="auto"/>
        <w:ind w:left="1540" w:right="0" w:firstLine="0"/>
        <w:jc w:val="left"/>
      </w:pPr>
      <w:r>
        <w:rPr>
          <w:color w:val="000000"/>
          <w:spacing w:val="0"/>
          <w:w w:val="100"/>
          <w:position w:val="0"/>
        </w:rPr>
        <w:t>有限责任公司</w:t>
        <w:tab/>
        <w:t>肖志鸿</w:t>
      </w:r>
    </w:p>
    <w:p>
      <w:pPr>
        <w:pStyle w:val="Style26"/>
        <w:keepNext w:val="0"/>
        <w:keepLines w:val="0"/>
        <w:widowControl w:val="0"/>
        <w:shd w:val="clear" w:color="auto" w:fill="auto"/>
        <w:tabs>
          <w:tab w:pos="2626" w:val="left"/>
        </w:tabs>
        <w:bidi w:val="0"/>
        <w:spacing w:before="0" w:after="500" w:line="240" w:lineRule="auto"/>
        <w:ind w:left="0" w:right="0" w:firstLine="0"/>
        <w:jc w:val="left"/>
      </w:pPr>
      <w:r>
        <w:rPr>
          <w:color w:val="000000"/>
          <w:spacing w:val="0"/>
          <w:w w:val="100"/>
          <w:position w:val="0"/>
        </w:rPr>
        <w:t>集团有限公司</w:t>
        <w:tab/>
        <w:t>茶叶大市场</w:t>
      </w:r>
    </w:p>
    <w:p>
      <w:pPr>
        <w:pStyle w:val="Style26"/>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接上表:</w:t>
      </w:r>
      <w:r>
        <w:br w:type="page"/>
      </w:r>
    </w:p>
    <w:p>
      <w:pPr>
        <w:pStyle w:val="Style39"/>
        <w:keepNext w:val="0"/>
        <w:keepLines w:val="0"/>
        <w:widowControl w:val="0"/>
        <w:shd w:val="clear" w:color="auto" w:fill="auto"/>
        <w:tabs>
          <w:tab w:pos="2251" w:val="left"/>
        </w:tabs>
        <w:bidi w:val="0"/>
        <w:spacing w:before="0" w:after="0" w:line="240" w:lineRule="auto"/>
        <w:ind w:left="110" w:right="0" w:firstLine="0"/>
        <w:jc w:val="left"/>
      </w:pPr>
      <w:r>
        <w:rPr>
          <w:b/>
          <w:bCs/>
          <w:color w:val="000000"/>
          <w:spacing w:val="0"/>
          <w:w w:val="100"/>
          <w:position w:val="0"/>
        </w:rPr>
        <w:t>母公司对本公司的持股</w:t>
        <w:tab/>
        <w:t>母公司对本公司的表决权</w:t>
      </w:r>
    </w:p>
    <w:tbl>
      <w:tblPr>
        <w:tblOverlap w:val="never"/>
        <w:jc w:val="center"/>
        <w:tblLayout w:type="fixed"/>
      </w:tblPr>
      <w:tblGrid>
        <w:gridCol w:w="1690"/>
        <w:gridCol w:w="1670"/>
        <w:gridCol w:w="1579"/>
        <w:gridCol w:w="1262"/>
        <w:gridCol w:w="1099"/>
        <w:gridCol w:w="1282"/>
      </w:tblGrid>
      <w:tr>
        <w:trPr>
          <w:trHeight w:val="49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本企业最终控制方</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组织机构代码</w:t>
            </w:r>
          </w:p>
        </w:tc>
      </w:tr>
      <w:tr>
        <w:trPr>
          <w:trHeight w:val="62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65.17</w:t>
            </w:r>
          </w:p>
        </w:tc>
        <w:tc>
          <w:tcPr>
            <w:gridSpan w:val="4"/>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湖南天鸿投资集团有限公司</w:t>
            </w:r>
            <w:r>
              <w:rPr>
                <w:rFonts w:ascii="Times New Roman" w:eastAsia="Times New Roman" w:hAnsi="Times New Roman" w:cs="Times New Roman"/>
                <w:color w:val="000000"/>
                <w:spacing w:val="0"/>
                <w:w w:val="100"/>
                <w:position w:val="0"/>
                <w:sz w:val="18"/>
                <w:szCs w:val="18"/>
              </w:rPr>
              <w:t>73477424-0</w:t>
            </w:r>
          </w:p>
        </w:tc>
      </w:tr>
      <w:tr>
        <w:trPr>
          <w:trHeight w:val="658"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本公司的子公司情况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企业名称</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子公司类型</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企业类型</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注册地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法人代表</w:t>
            </w:r>
          </w:p>
        </w:tc>
      </w:tr>
      <w:tr>
        <w:trPr>
          <w:trHeight w:val="427"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湖南天舟华文俪制传媒有限责任公司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长沙市</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赵伟立</w:t>
            </w:r>
          </w:p>
        </w:tc>
      </w:tr>
      <w:tr>
        <w:trPr>
          <w:trHeight w:val="398"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北京北方天舟文化有限责任公司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肖欢</w:t>
            </w:r>
          </w:p>
        </w:tc>
      </w:tr>
      <w:tr>
        <w:trPr>
          <w:trHeight w:val="403"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湖南天舟教育科技研究有限责任公司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赵伟立</w:t>
            </w:r>
          </w:p>
        </w:tc>
      </w:tr>
      <w:tr>
        <w:trPr>
          <w:trHeight w:val="398"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广州天瑞文化传播有限责任公司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喻宇汉</w:t>
            </w:r>
          </w:p>
        </w:tc>
      </w:tr>
      <w:tr>
        <w:trPr>
          <w:trHeight w:val="398"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怀化天舟教育有限责任公司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全资子公司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怀化市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李强</w:t>
            </w:r>
          </w:p>
        </w:tc>
      </w:tr>
      <w:tr>
        <w:trPr>
          <w:trHeight w:val="403"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浙江天舟图书有限责任公司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民营企业</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杭州市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马永杰</w:t>
            </w:r>
          </w:p>
        </w:tc>
      </w:tr>
      <w:tr>
        <w:trPr>
          <w:trHeight w:val="538" w:hRule="exact"/>
        </w:trPr>
        <w:tc>
          <w:tcPr>
            <w:gridSpan w:val="2"/>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北京永载文化有限责任公司</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控股子公司</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民营企业</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北京市</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陈四清</w:t>
            </w:r>
          </w:p>
        </w:tc>
      </w:tr>
      <w:tr>
        <w:trPr>
          <w:trHeight w:val="60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业务性质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注册资本（万元）</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表决权比例</w:t>
            </w:r>
          </w:p>
        </w:tc>
        <w:tc>
          <w:tcPr>
            <w:gridSpan w:val="2"/>
            <w:tcBorders/>
            <w:shd w:val="clear" w:color="auto" w:fill="FFFFFF"/>
            <w:vAlign w:val="center"/>
          </w:tcPr>
          <w:p>
            <w:pPr>
              <w:pStyle w:val="Style20"/>
              <w:keepNext w:val="0"/>
              <w:keepLines w:val="0"/>
              <w:widowControl w:val="0"/>
              <w:shd w:val="clear" w:color="auto" w:fill="auto"/>
              <w:tabs>
                <w:tab w:pos="696" w:val="left"/>
              </w:tabs>
              <w:bidi w:val="0"/>
              <w:spacing w:before="0" w:after="0" w:line="240" w:lineRule="auto"/>
              <w:ind w:left="0" w:right="0" w:firstLine="0"/>
              <w:jc w:val="left"/>
            </w:pPr>
            <w:r>
              <w:rPr>
                <w:b/>
                <w:bCs/>
                <w:color w:val="000000"/>
                <w:spacing w:val="0"/>
                <w:w w:val="100"/>
                <w:position w:val="0"/>
              </w:rPr>
              <w:t>（%）</w:t>
              <w:tab/>
              <w:t>组织机构代码</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670786188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67875551-1</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图书内容策划</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68952820-X</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69355325-6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75063413-3</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57731369-3</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图书销售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58443692-3</w:t>
            </w:r>
          </w:p>
        </w:tc>
      </w:tr>
    </w:tbl>
    <w:p>
      <w:pPr>
        <w:widowControl w:val="0"/>
        <w:spacing w:after="4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本公司的合营和联营企业情况</w:t>
      </w:r>
    </w:p>
    <w:tbl>
      <w:tblPr>
        <w:tblOverlap w:val="never"/>
        <w:jc w:val="center"/>
        <w:tblLayout w:type="fixed"/>
      </w:tblPr>
      <w:tblGrid>
        <w:gridCol w:w="3264"/>
        <w:gridCol w:w="965"/>
        <w:gridCol w:w="854"/>
        <w:gridCol w:w="1042"/>
        <w:gridCol w:w="1152"/>
        <w:gridCol w:w="1306"/>
      </w:tblGrid>
      <w:tr>
        <w:trPr>
          <w:trHeight w:val="70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企业类型</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法人代表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业务性质</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260"/>
              <w:jc w:val="left"/>
            </w:pPr>
            <w:r>
              <w:rPr>
                <w:b/>
                <w:bCs/>
                <w:color w:val="000000"/>
                <w:spacing w:val="0"/>
                <w:w w:val="100"/>
                <w:position w:val="0"/>
              </w:rPr>
              <w:t>注册资本</w:t>
            </w:r>
          </w:p>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（万元）</w:t>
            </w:r>
          </w:p>
        </w:tc>
      </w:tr>
      <w:tr>
        <w:trPr>
          <w:trHeight w:val="35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江苏凤凰天舟新媒体发展有限责任公司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国有控股</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黄小初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图书销售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459" w:line="1" w:lineRule="exact"/>
      </w:pPr>
    </w:p>
    <w:p>
      <w:pPr>
        <w:pStyle w:val="Style26"/>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接上表：</w:t>
      </w:r>
    </w:p>
    <w:p>
      <w:pPr>
        <w:pStyle w:val="Style76"/>
        <w:keepNext/>
        <w:keepLines/>
        <w:widowControl w:val="0"/>
        <w:pBdr>
          <w:bottom w:val="single" w:sz="4" w:space="0" w:color="auto"/>
        </w:pBdr>
        <w:shd w:val="clear" w:color="auto" w:fill="auto"/>
        <w:tabs>
          <w:tab w:pos="2275" w:val="left"/>
          <w:tab w:pos="7150" w:val="left"/>
        </w:tabs>
        <w:bidi w:val="0"/>
        <w:spacing w:before="0" w:after="200" w:line="240" w:lineRule="auto"/>
        <w:ind w:left="0" w:right="0" w:firstLine="0"/>
        <w:jc w:val="left"/>
      </w:pPr>
      <w:bookmarkStart w:id="916" w:name="bookmark916"/>
      <w:bookmarkStart w:id="917" w:name="bookmark917"/>
      <w:bookmarkStart w:id="918" w:name="bookmark918"/>
      <w:r>
        <w:rPr>
          <w:color w:val="000000"/>
          <w:spacing w:val="0"/>
          <w:w w:val="100"/>
          <w:position w:val="0"/>
        </w:rPr>
        <w:t>本公司持股比例（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本公司在被投资单位表决权比例（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关联关系</w:t>
        <w:tab/>
        <w:t>组织机构代码</w:t>
      </w:r>
      <w:bookmarkEnd w:id="916"/>
      <w:bookmarkEnd w:id="917"/>
      <w:bookmarkEnd w:id="918"/>
    </w:p>
    <w:p>
      <w:pPr>
        <w:pStyle w:val="Style84"/>
        <w:keepNext w:val="0"/>
        <w:keepLines w:val="0"/>
        <w:widowControl w:val="0"/>
        <w:shd w:val="clear" w:color="auto" w:fill="auto"/>
        <w:tabs>
          <w:tab w:pos="2275" w:val="left"/>
          <w:tab w:pos="5582" w:val="left"/>
          <w:tab w:pos="7150" w:val="left"/>
        </w:tabs>
        <w:bidi w:val="0"/>
        <w:spacing w:before="0" w:after="460" w:line="240" w:lineRule="auto"/>
        <w:ind w:left="0" w:right="0" w:firstLine="0"/>
        <w:jc w:val="left"/>
      </w:pPr>
      <w:r>
        <w:rPr>
          <w:color w:val="000000"/>
          <w:spacing w:val="0"/>
          <w:w w:val="100"/>
          <w:position w:val="0"/>
        </w:rPr>
        <w:t>49</w:t>
        <w:tab/>
        <w:t>49</w:t>
        <w:tab/>
      </w:r>
      <w:r>
        <w:rPr>
          <w:rFonts w:ascii="SimSun" w:eastAsia="SimSun" w:hAnsi="SimSun" w:cs="SimSun"/>
          <w:color w:val="000000"/>
          <w:spacing w:val="0"/>
          <w:w w:val="100"/>
          <w:position w:val="0"/>
          <w:sz w:val="17"/>
          <w:szCs w:val="17"/>
        </w:rPr>
        <w:t>参股公司</w:t>
        <w:tab/>
      </w:r>
      <w:r>
        <w:rPr>
          <w:color w:val="000000"/>
          <w:spacing w:val="0"/>
          <w:w w:val="100"/>
          <w:position w:val="0"/>
        </w:rPr>
        <w:t>57135636-9</w:t>
      </w:r>
    </w:p>
    <w:p>
      <w:pPr>
        <w:pStyle w:val="Style26"/>
        <w:keepNext w:val="0"/>
        <w:keepLines w:val="0"/>
        <w:widowControl w:val="0"/>
        <w:numPr>
          <w:ilvl w:val="0"/>
          <w:numId w:val="77"/>
        </w:numPr>
        <w:shd w:val="clear" w:color="auto" w:fill="auto"/>
        <w:bidi w:val="0"/>
        <w:spacing w:before="0" w:after="460" w:line="240" w:lineRule="auto"/>
        <w:ind w:left="0" w:right="0" w:firstLine="480"/>
        <w:jc w:val="left"/>
      </w:pPr>
      <w:bookmarkStart w:id="919" w:name="bookmark919"/>
      <w:bookmarkEnd w:id="919"/>
      <w:r>
        <w:rPr>
          <w:color w:val="000000"/>
          <w:spacing w:val="0"/>
          <w:w w:val="100"/>
          <w:position w:val="0"/>
        </w:rPr>
        <w:t>本公司的其他关联方情况</w:t>
      </w:r>
      <w:r>
        <w:br w:type="page"/>
      </w:r>
    </w:p>
    <w:tbl>
      <w:tblPr>
        <w:tblOverlap w:val="never"/>
        <w:jc w:val="center"/>
        <w:tblLayout w:type="fixed"/>
      </w:tblPr>
      <w:tblGrid>
        <w:gridCol w:w="3605"/>
        <w:gridCol w:w="2438"/>
        <w:gridCol w:w="2544"/>
      </w:tblGrid>
      <w:tr>
        <w:trPr>
          <w:trHeight w:val="73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其他关联方名称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其他关联方与本公司关系</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组织机构代码</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长沙鸿远建筑材料有限责任公司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74318676-6</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湖南星沙中小企业信用担保有限责任公司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75580342-6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18414441-1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湖南天能电机制造有限责任公司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72252127-0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湖南磐鸿置业有限责任公司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75803307-6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湖南鸿大茶叶有限责任公司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72254379-5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北京东方天舟教育科技有限责任公司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同一实际控制人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59767093-8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云上森林信息技术（北京）有限责任公司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公司原子公司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59767984-4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公司原参股公司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58085638-1</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肖志鸿之女</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不适应</w:t>
            </w:r>
          </w:p>
        </w:tc>
      </w:tr>
    </w:tbl>
    <w:p>
      <w:pPr>
        <w:widowControl w:val="0"/>
        <w:spacing w:after="439" w:line="1" w:lineRule="exact"/>
      </w:pPr>
    </w:p>
    <w:p>
      <w:pPr>
        <w:pStyle w:val="Style26"/>
        <w:keepNext w:val="0"/>
        <w:keepLines w:val="0"/>
        <w:widowControl w:val="0"/>
        <w:numPr>
          <w:ilvl w:val="0"/>
          <w:numId w:val="77"/>
        </w:numPr>
        <w:shd w:val="clear" w:color="auto" w:fill="auto"/>
        <w:bidi w:val="0"/>
        <w:spacing w:before="0" w:after="280" w:line="240" w:lineRule="auto"/>
        <w:ind w:left="0" w:right="0" w:firstLine="480"/>
        <w:jc w:val="left"/>
      </w:pPr>
      <w:bookmarkStart w:id="920" w:name="bookmark920"/>
      <w:bookmarkEnd w:id="920"/>
      <w:r>
        <w:rPr>
          <w:color w:val="000000"/>
          <w:spacing w:val="0"/>
          <w:w w:val="100"/>
          <w:position w:val="0"/>
        </w:rPr>
        <w:t>关联方交易</w:t>
      </w:r>
    </w:p>
    <w:p>
      <w:pPr>
        <w:pStyle w:val="Style39"/>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）采购商品及接受劳务情况表</w:t>
      </w:r>
    </w:p>
    <w:tbl>
      <w:tblPr>
        <w:tblOverlap w:val="never"/>
        <w:jc w:val="center"/>
        <w:tblLayout w:type="fixed"/>
      </w:tblPr>
      <w:tblGrid>
        <w:gridCol w:w="2616"/>
        <w:gridCol w:w="662"/>
        <w:gridCol w:w="955"/>
        <w:gridCol w:w="1147"/>
        <w:gridCol w:w="970"/>
        <w:gridCol w:w="1138"/>
        <w:gridCol w:w="941"/>
      </w:tblGrid>
      <w:tr>
        <w:trPr>
          <w:trHeight w:val="379"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c>
        <w:tc>
          <w:tcPr>
            <w:vMerge w:val="restart"/>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关联交 易内容</w:t>
            </w:r>
          </w:p>
        </w:tc>
        <w:tc>
          <w:tcPr>
            <w:vMerge w:val="restart"/>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关联方定 价方式及 决策程序</w:t>
            </w:r>
          </w:p>
        </w:tc>
        <w:tc>
          <w:tcPr>
            <w:vMerge w:val="restart"/>
            <w:tcBorders/>
            <w:shd w:val="clear" w:color="auto" w:fill="FFFFFF"/>
            <w:vAlign w:val="top"/>
          </w:tcPr>
          <w:p>
            <w:pPr>
              <w:pStyle w:val="Style20"/>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rPr>
              <w:t>本期发生额</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90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gridSpan w:val="2"/>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占同类交 易金额的金额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占同类交 易金额的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70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江苏凤凰天舟新媒体发展有限责 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12,753,557.88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20,569,696.27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10.66</w:t>
            </w:r>
          </w:p>
        </w:tc>
      </w:tr>
      <w:tr>
        <w:trPr>
          <w:trHeight w:val="60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c>
        <w:tc>
          <w:tcPr>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4,132,021.50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3,863,591.15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50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16,885,579.38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7.21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24,433,287.42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12.66</w:t>
            </w:r>
          </w:p>
        </w:tc>
      </w:tr>
      <w:tr>
        <w:trPr>
          <w:trHeight w:val="52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湖南鸿大茶叶有限责任公司</w:t>
            </w:r>
          </w:p>
        </w:tc>
        <w:tc>
          <w:tcPr>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58,725.00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113,697.00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50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58,725.00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31.86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113,697.00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45.25</w:t>
            </w: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长沙鸿发印务实业有限公司</w:t>
            </w:r>
          </w:p>
        </w:tc>
        <w:tc>
          <w:tcPr>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257,959.08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257,959.08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after="440" w:line="240" w:lineRule="auto"/>
        <w:ind w:left="0" w:right="0" w:firstLine="600"/>
        <w:jc w:val="left"/>
      </w:pPr>
      <w:bookmarkStart w:id="921" w:name="bookmark921"/>
      <w:r>
        <w:rPr>
          <w:rFonts w:ascii="Times New Roman" w:eastAsia="Times New Roman" w:hAnsi="Times New Roman" w:cs="Times New Roman"/>
          <w:color w:val="000000"/>
          <w:spacing w:val="0"/>
          <w:w w:val="100"/>
          <w:position w:val="0"/>
          <w:sz w:val="18"/>
          <w:szCs w:val="18"/>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）出售商品及提供劳务情况表</w:t>
      </w:r>
    </w:p>
    <w:p>
      <w:pPr>
        <w:widowControl w:val="0"/>
        <w:spacing w:line="1" w:lineRule="exact"/>
      </w:pPr>
      <w:r>
        <mc:AlternateContent>
          <mc:Choice Requires="wps">
            <w:drawing>
              <wp:anchor distT="458470" distB="356235" distL="0" distR="0" simplePos="0" relativeHeight="125829611" behindDoc="0" locked="0" layoutInCell="1" allowOverlap="1">
                <wp:simplePos x="0" y="0"/>
                <wp:positionH relativeFrom="page">
                  <wp:posOffset>1070610</wp:posOffset>
                </wp:positionH>
                <wp:positionV relativeFrom="paragraph">
                  <wp:posOffset>458470</wp:posOffset>
                </wp:positionV>
                <wp:extent cx="487680" cy="152400"/>
                <wp:wrapTopAndBottom/>
                <wp:docPr id="272" name="Shape 272"/>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xbxContent>
                      </wps:txbx>
                      <wps:bodyPr wrap="none" lIns="0" tIns="0" rIns="0" bIns="0">
                        <a:noAutoFit/>
                      </wps:bodyPr>
                    </wps:wsp>
                  </a:graphicData>
                </a:graphic>
              </wp:anchor>
            </w:drawing>
          </mc:Choice>
          <mc:Fallback>
            <w:pict>
              <v:shape id="_x0000_s1298" type="#_x0000_t202" style="position:absolute;margin-left:84.299999999999997pt;margin-top:36.100000000000001pt;width:38.399999999999999pt;height:12.pt;z-index:-125829142;mso-wrap-distance-left:0;mso-wrap-distance-top:36.100000000000001pt;mso-wrap-distance-right:0;mso-wrap-distance-bottom:28.05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xbxContent>
                </v:textbox>
                <w10:wrap type="topAndBottom" anchorx="page"/>
              </v:shape>
            </w:pict>
          </mc:Fallback>
        </mc:AlternateContent>
      </w:r>
      <w:r>
        <mc:AlternateContent>
          <mc:Choice Requires="wps">
            <w:drawing>
              <wp:anchor distT="345440" distB="469265" distL="0" distR="0" simplePos="0" relativeHeight="125829613" behindDoc="0" locked="0" layoutInCell="1" allowOverlap="1">
                <wp:simplePos x="0" y="0"/>
                <wp:positionH relativeFrom="page">
                  <wp:posOffset>2420620</wp:posOffset>
                </wp:positionH>
                <wp:positionV relativeFrom="paragraph">
                  <wp:posOffset>345440</wp:posOffset>
                </wp:positionV>
                <wp:extent cx="648970" cy="152400"/>
                <wp:wrapTopAndBottom/>
                <wp:docPr id="274" name="Shape 274"/>
                <a:graphic xmlns:a="http://schemas.openxmlformats.org/drawingml/2006/main">
                  <a:graphicData uri="http://schemas.microsoft.com/office/word/2010/wordprocessingShape">
                    <wps:wsp>
                      <wps:cNvSpPr txBox="1"/>
                      <wps:spPr>
                        <a:xfrm>
                          <a:ext cx="64897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关联交易内</w:t>
                            </w:r>
                          </w:p>
                        </w:txbxContent>
                      </wps:txbx>
                      <wps:bodyPr wrap="none" lIns="0" tIns="0" rIns="0" bIns="0">
                        <a:noAutoFit/>
                      </wps:bodyPr>
                    </wps:wsp>
                  </a:graphicData>
                </a:graphic>
              </wp:anchor>
            </w:drawing>
          </mc:Choice>
          <mc:Fallback>
            <w:pict>
              <v:shape id="_x0000_s1300" type="#_x0000_t202" style="position:absolute;margin-left:190.59999999999999pt;margin-top:27.199999999999999pt;width:51.100000000000001pt;height:12.pt;z-index:-125829140;mso-wrap-distance-left:0;mso-wrap-distance-top:27.199999999999999pt;mso-wrap-distance-right:0;mso-wrap-distance-bottom:36.95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关联交易内</w:t>
                      </w:r>
                    </w:p>
                  </w:txbxContent>
                </v:textbox>
                <w10:wrap type="topAndBottom" anchorx="page"/>
              </v:shape>
            </w:pict>
          </mc:Fallback>
        </mc:AlternateContent>
      </w:r>
      <w:r>
        <mc:AlternateContent>
          <mc:Choice Requires="wps">
            <w:drawing>
              <wp:anchor distT="229870" distB="581660" distL="0" distR="0" simplePos="0" relativeHeight="125829615" behindDoc="0" locked="0" layoutInCell="1" allowOverlap="1">
                <wp:simplePos x="0" y="0"/>
                <wp:positionH relativeFrom="page">
                  <wp:posOffset>3094355</wp:posOffset>
                </wp:positionH>
                <wp:positionV relativeFrom="paragraph">
                  <wp:posOffset>229870</wp:posOffset>
                </wp:positionV>
                <wp:extent cx="664210" cy="155575"/>
                <wp:wrapTopAndBottom/>
                <wp:docPr id="276" name="Shape 276"/>
                <a:graphic xmlns:a="http://schemas.openxmlformats.org/drawingml/2006/main">
                  <a:graphicData uri="http://schemas.microsoft.com/office/word/2010/wordprocessingShape">
                    <wps:wsp>
                      <wps:cNvSpPr txBox="1"/>
                      <wps:spPr>
                        <a:xfrm>
                          <a:ext cx="66421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关联方定价</w:t>
                            </w:r>
                          </w:p>
                        </w:txbxContent>
                      </wps:txbx>
                      <wps:bodyPr wrap="none" lIns="0" tIns="0" rIns="0" bIns="0">
                        <a:noAutoFit/>
                      </wps:bodyPr>
                    </wps:wsp>
                  </a:graphicData>
                </a:graphic>
              </wp:anchor>
            </w:drawing>
          </mc:Choice>
          <mc:Fallback>
            <w:pict>
              <v:shape id="_x0000_s1302" type="#_x0000_t202" style="position:absolute;margin-left:243.65000000000001pt;margin-top:18.100000000000001pt;width:52.300000000000004pt;height:12.25pt;z-index:-125829138;mso-wrap-distance-left:0;mso-wrap-distance-top:18.100000000000001pt;mso-wrap-distance-right:0;mso-wrap-distance-bottom:45.8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关联方定价</w:t>
                      </w:r>
                    </w:p>
                  </w:txbxContent>
                </v:textbox>
                <w10:wrap type="topAndBottom" anchorx="page"/>
              </v:shape>
            </w:pict>
          </mc:Fallback>
        </mc:AlternateContent>
      </w:r>
      <w:r>
        <mc:AlternateContent>
          <mc:Choice Requires="wps">
            <w:drawing>
              <wp:anchor distT="101600" distB="713105" distL="0" distR="0" simplePos="0" relativeHeight="125829617" behindDoc="0" locked="0" layoutInCell="1" allowOverlap="1">
                <wp:simplePos x="0" y="0"/>
                <wp:positionH relativeFrom="page">
                  <wp:posOffset>3764915</wp:posOffset>
                </wp:positionH>
                <wp:positionV relativeFrom="paragraph">
                  <wp:posOffset>101600</wp:posOffset>
                </wp:positionV>
                <wp:extent cx="606425" cy="152400"/>
                <wp:wrapTopAndBottom/>
                <wp:docPr id="278" name="Shape 278"/>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wps:txbx>
                      <wps:bodyPr wrap="none" lIns="0" tIns="0" rIns="0" bIns="0">
                        <a:noAutoFit/>
                      </wps:bodyPr>
                    </wps:wsp>
                  </a:graphicData>
                </a:graphic>
              </wp:anchor>
            </w:drawing>
          </mc:Choice>
          <mc:Fallback>
            <w:pict>
              <v:shape id="_x0000_s1304" type="#_x0000_t202" style="position:absolute;margin-left:296.44999999999999pt;margin-top:8.pt;width:47.75pt;height:12.pt;z-index:-125829136;mso-wrap-distance-left:0;mso-wrap-distance-top:8.pt;mso-wrap-distance-right:0;mso-wrap-distance-bottom:56.1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v:textbox>
                <w10:wrap type="topAndBottom" anchorx="page"/>
              </v:shape>
            </w:pict>
          </mc:Fallback>
        </mc:AlternateContent>
      </w:r>
      <w:r>
        <mc:AlternateContent>
          <mc:Choice Requires="wps">
            <w:drawing>
              <wp:anchor distT="101600" distB="713105" distL="0" distR="0" simplePos="0" relativeHeight="125829619" behindDoc="0" locked="0" layoutInCell="1" allowOverlap="1">
                <wp:simplePos x="0" y="0"/>
                <wp:positionH relativeFrom="page">
                  <wp:posOffset>5136515</wp:posOffset>
                </wp:positionH>
                <wp:positionV relativeFrom="paragraph">
                  <wp:posOffset>101600</wp:posOffset>
                </wp:positionV>
                <wp:extent cx="603250" cy="152400"/>
                <wp:wrapTopAndBottom/>
                <wp:docPr id="280" name="Shape 280"/>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306" type="#_x0000_t202" style="position:absolute;margin-left:404.44999999999999pt;margin-top:8.pt;width:47.5pt;height:12.pt;z-index:-125829134;mso-wrap-distance-left:0;mso-wrap-distance-top:8.pt;mso-wrap-distance-right:0;mso-wrap-distance-bottom:56.1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v:textbox>
                <w10:wrap type="topAndBottom" anchorx="page"/>
              </v:shape>
            </w:pict>
          </mc:Fallback>
        </mc:AlternateContent>
      </w:r>
      <w:r>
        <mc:AlternateContent>
          <mc:Choice Requires="wps">
            <w:drawing>
              <wp:anchor distT="458470" distB="231140" distL="0" distR="0" simplePos="0" relativeHeight="125829621" behindDoc="0" locked="0" layoutInCell="1" allowOverlap="1">
                <wp:simplePos x="0" y="0"/>
                <wp:positionH relativeFrom="page">
                  <wp:posOffset>3082290</wp:posOffset>
                </wp:positionH>
                <wp:positionV relativeFrom="paragraph">
                  <wp:posOffset>458470</wp:posOffset>
                </wp:positionV>
                <wp:extent cx="944880" cy="277495"/>
                <wp:wrapTopAndBottom/>
                <wp:docPr id="282" name="Shape 282"/>
                <a:graphic xmlns:a="http://schemas.openxmlformats.org/drawingml/2006/main">
                  <a:graphicData uri="http://schemas.microsoft.com/office/word/2010/wordprocessingShape">
                    <wps:wsp>
                      <wps:cNvSpPr txBox="1"/>
                      <wps:spPr>
                        <a:xfrm>
                          <a:ext cx="944880" cy="27749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方式及决策</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xbxContent>
                      </wps:txbx>
                      <wps:bodyPr lIns="0" tIns="0" rIns="0" bIns="0">
                        <a:noAutoFit/>
                      </wps:bodyPr>
                    </wps:wsp>
                  </a:graphicData>
                </a:graphic>
              </wp:anchor>
            </w:drawing>
          </mc:Choice>
          <mc:Fallback>
            <w:pict>
              <v:shape id="_x0000_s1308" type="#_x0000_t202" style="position:absolute;margin-left:242.70000000000002pt;margin-top:36.100000000000001pt;width:74.400000000000006pt;height:21.850000000000001pt;z-index:-125829132;mso-wrap-distance-left:0;mso-wrap-distance-top:36.100000000000001pt;mso-wrap-distance-right:0;mso-wrap-distance-bottom:18.1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方式及决策</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xbxContent>
                </v:textbox>
                <w10:wrap type="topAndBottom" anchorx="page"/>
              </v:shape>
            </w:pict>
          </mc:Fallback>
        </mc:AlternateContent>
      </w:r>
      <w:r>
        <mc:AlternateContent>
          <mc:Choice Requires="wps">
            <w:drawing>
              <wp:anchor distT="687070" distB="124460" distL="0" distR="0" simplePos="0" relativeHeight="125829623" behindDoc="0" locked="0" layoutInCell="1" allowOverlap="1">
                <wp:simplePos x="0" y="0"/>
                <wp:positionH relativeFrom="page">
                  <wp:posOffset>3082290</wp:posOffset>
                </wp:positionH>
                <wp:positionV relativeFrom="paragraph">
                  <wp:posOffset>687070</wp:posOffset>
                </wp:positionV>
                <wp:extent cx="262255" cy="155575"/>
                <wp:wrapTopAndBottom/>
                <wp:docPr id="284" name="Shape 284"/>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程序</w:t>
                            </w:r>
                          </w:p>
                        </w:txbxContent>
                      </wps:txbx>
                      <wps:bodyPr wrap="none" lIns="0" tIns="0" rIns="0" bIns="0">
                        <a:noAutoFit/>
                      </wps:bodyPr>
                    </wps:wsp>
                  </a:graphicData>
                </a:graphic>
              </wp:anchor>
            </w:drawing>
          </mc:Choice>
          <mc:Fallback>
            <w:pict>
              <v:shape id="_x0000_s1310" type="#_x0000_t202" style="position:absolute;margin-left:242.70000000000002pt;margin-top:54.100000000000001pt;width:20.650000000000002pt;height:12.25pt;z-index:-125829130;mso-wrap-distance-left:0;mso-wrap-distance-top:54.100000000000001pt;mso-wrap-distance-right:0;mso-wrap-distance-bottom:9.800000000000000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程序</w:t>
                      </w:r>
                    </w:p>
                  </w:txbxContent>
                </v:textbox>
                <w10:wrap type="topAndBottom" anchorx="page"/>
              </v:shape>
            </w:pict>
          </mc:Fallback>
        </mc:AlternateContent>
      </w:r>
      <w:r>
        <mc:AlternateContent>
          <mc:Choice Requires="wps">
            <w:drawing>
              <wp:anchor distT="473710" distB="115570" distL="0" distR="0" simplePos="0" relativeHeight="125829625" behindDoc="0" locked="0" layoutInCell="1" allowOverlap="1">
                <wp:simplePos x="0" y="0"/>
                <wp:positionH relativeFrom="page">
                  <wp:posOffset>4401820</wp:posOffset>
                </wp:positionH>
                <wp:positionV relativeFrom="paragraph">
                  <wp:posOffset>473710</wp:posOffset>
                </wp:positionV>
                <wp:extent cx="996950" cy="377825"/>
                <wp:wrapTopAndBottom/>
                <wp:docPr id="286" name="Shape 286"/>
                <a:graphic xmlns:a="http://schemas.openxmlformats.org/drawingml/2006/main">
                  <a:graphicData uri="http://schemas.microsoft.com/office/word/2010/wordprocessingShape">
                    <wps:wsp>
                      <wps:cNvSpPr txBox="1"/>
                      <wps:spPr>
                        <a:xfrm>
                          <a:ext cx="996950" cy="3778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占同类交易金</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额的比例（%）</w:t>
                            </w:r>
                          </w:p>
                        </w:txbxContent>
                      </wps:txbx>
                      <wps:bodyPr lIns="0" tIns="0" rIns="0" bIns="0">
                        <a:noAutoFit/>
                      </wps:bodyPr>
                    </wps:wsp>
                  </a:graphicData>
                </a:graphic>
              </wp:anchor>
            </w:drawing>
          </mc:Choice>
          <mc:Fallback>
            <w:pict>
              <v:shape id="_x0000_s1312" type="#_x0000_t202" style="position:absolute;margin-left:346.60000000000002pt;margin-top:37.300000000000004pt;width:78.5pt;height:29.75pt;z-index:-125829128;mso-wrap-distance-left:0;mso-wrap-distance-top:37.300000000000004pt;mso-wrap-distance-right:0;mso-wrap-distance-bottom:9.099999999999999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占同类交易金</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额的比例（%）</w:t>
                      </w:r>
                    </w:p>
                  </w:txbxContent>
                </v:textbox>
                <w10:wrap type="topAndBottom" anchorx="page"/>
              </v:shape>
            </w:pict>
          </mc:Fallback>
        </mc:AlternateContent>
      </w:r>
      <w:r>
        <mc:AlternateContent>
          <mc:Choice Requires="wps">
            <w:drawing>
              <wp:anchor distT="357505" distB="454025" distL="0" distR="0" simplePos="0" relativeHeight="125829627" behindDoc="0" locked="0" layoutInCell="1" allowOverlap="1">
                <wp:simplePos x="0" y="0"/>
                <wp:positionH relativeFrom="page">
                  <wp:posOffset>5807075</wp:posOffset>
                </wp:positionH>
                <wp:positionV relativeFrom="paragraph">
                  <wp:posOffset>357505</wp:posOffset>
                </wp:positionV>
                <wp:extent cx="664210" cy="155575"/>
                <wp:wrapTopAndBottom/>
                <wp:docPr id="288" name="Shape 288"/>
                <a:graphic xmlns:a="http://schemas.openxmlformats.org/drawingml/2006/main">
                  <a:graphicData uri="http://schemas.microsoft.com/office/word/2010/wordprocessingShape">
                    <wps:wsp>
                      <wps:cNvSpPr txBox="1"/>
                      <wps:spPr>
                        <a:xfrm>
                          <a:ext cx="66421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占同类交易</w:t>
                            </w:r>
                          </w:p>
                        </w:txbxContent>
                      </wps:txbx>
                      <wps:bodyPr wrap="none" lIns="0" tIns="0" rIns="0" bIns="0">
                        <a:noAutoFit/>
                      </wps:bodyPr>
                    </wps:wsp>
                  </a:graphicData>
                </a:graphic>
              </wp:anchor>
            </w:drawing>
          </mc:Choice>
          <mc:Fallback>
            <w:pict>
              <v:shape id="_x0000_s1314" type="#_x0000_t202" style="position:absolute;margin-left:457.25pt;margin-top:28.150000000000002pt;width:52.300000000000004pt;height:12.25pt;z-index:-125829126;mso-wrap-distance-left:0;mso-wrap-distance-top:28.150000000000002pt;mso-wrap-distance-right:0;mso-wrap-distance-bottom:35.7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占同类交易</w:t>
                      </w:r>
                    </w:p>
                  </w:txbxContent>
                </v:textbox>
                <w10:wrap type="topAndBottom" anchorx="page"/>
              </v:shape>
            </w:pict>
          </mc:Fallback>
        </mc:AlternateContent>
      </w:r>
      <w:r>
        <mc:AlternateContent>
          <mc:Choice Requires="wps">
            <w:drawing>
              <wp:anchor distT="586105" distB="228600" distL="0" distR="0" simplePos="0" relativeHeight="125829629" behindDoc="0" locked="0" layoutInCell="1" allowOverlap="1">
                <wp:simplePos x="0" y="0"/>
                <wp:positionH relativeFrom="page">
                  <wp:posOffset>5791835</wp:posOffset>
                </wp:positionH>
                <wp:positionV relativeFrom="paragraph">
                  <wp:posOffset>586105</wp:posOffset>
                </wp:positionV>
                <wp:extent cx="679450" cy="152400"/>
                <wp:wrapTopAndBottom/>
                <wp:docPr id="290" name="Shape 290"/>
                <a:graphic xmlns:a="http://schemas.openxmlformats.org/drawingml/2006/main">
                  <a:graphicData uri="http://schemas.microsoft.com/office/word/2010/wordprocessingShape">
                    <wps:wsp>
                      <wps:cNvSpPr txBox="1"/>
                      <wps:spPr>
                        <a:xfrm>
                          <a:ext cx="6794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金额的比例</w:t>
                            </w:r>
                          </w:p>
                        </w:txbxContent>
                      </wps:txbx>
                      <wps:bodyPr wrap="none" lIns="0" tIns="0" rIns="0" bIns="0">
                        <a:noAutoFit/>
                      </wps:bodyPr>
                    </wps:wsp>
                  </a:graphicData>
                </a:graphic>
              </wp:anchor>
            </w:drawing>
          </mc:Choice>
          <mc:Fallback>
            <w:pict>
              <v:shape id="_x0000_s1316" type="#_x0000_t202" style="position:absolute;margin-left:456.05000000000001pt;margin-top:46.149999999999999pt;width:53.5pt;height:12.pt;z-index:-125829124;mso-wrap-distance-left:0;mso-wrap-distance-top:46.149999999999999pt;mso-wrap-distance-right:0;mso-wrap-distance-bottom:1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金额的比例</w:t>
                      </w:r>
                    </w:p>
                  </w:txbxContent>
                </v:textbox>
                <w10:wrap type="topAndBottom" anchorx="page"/>
              </v:shape>
            </w:pict>
          </mc:Fallback>
        </mc:AlternateContent>
      </w:r>
      <w:r>
        <mc:AlternateContent>
          <mc:Choice Requires="wps">
            <w:drawing>
              <wp:anchor distT="821055" distB="0" distL="0" distR="0" simplePos="0" relativeHeight="125829631" behindDoc="0" locked="0" layoutInCell="1" allowOverlap="1">
                <wp:simplePos x="0" y="0"/>
                <wp:positionH relativeFrom="page">
                  <wp:posOffset>5852795</wp:posOffset>
                </wp:positionH>
                <wp:positionV relativeFrom="paragraph">
                  <wp:posOffset>821055</wp:posOffset>
                </wp:positionV>
                <wp:extent cx="307975" cy="146050"/>
                <wp:wrapTopAndBottom/>
                <wp:docPr id="292" name="Shape 292"/>
                <a:graphic xmlns:a="http://schemas.openxmlformats.org/drawingml/2006/main">
                  <a:graphicData uri="http://schemas.microsoft.com/office/word/2010/wordprocessingShape">
                    <wps:wsp>
                      <wps:cNvSpPr txBox="1"/>
                      <wps:spPr>
                        <a:xfrm>
                          <a:ext cx="307975" cy="14605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w:t>
                            </w:r>
                          </w:p>
                        </w:txbxContent>
                      </wps:txbx>
                      <wps:bodyPr wrap="none" lIns="0" tIns="0" rIns="0" bIns="0">
                        <a:noAutoFit/>
                      </wps:bodyPr>
                    </wps:wsp>
                  </a:graphicData>
                </a:graphic>
              </wp:anchor>
            </w:drawing>
          </mc:Choice>
          <mc:Fallback>
            <w:pict>
              <v:shape id="_x0000_s1318" type="#_x0000_t202" style="position:absolute;margin-left:460.85000000000002pt;margin-top:64.650000000000006pt;width:24.25pt;height:11.5pt;z-index:-125829122;mso-wrap-distance-left:0;mso-wrap-distance-top:64.650000000000006pt;mso-wrap-distance-right:0;mso-position-horizontal-relative:page"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w:t>
                      </w:r>
                    </w:p>
                  </w:txbxContent>
                </v:textbox>
                <w10:wrap type="topAndBottom" anchorx="page"/>
              </v:shape>
            </w:pict>
          </mc:Fallback>
        </mc:AlternateContent>
      </w:r>
      <w:r>
        <w:br w:type="page"/>
      </w:r>
    </w:p>
    <w:p>
      <w:pPr>
        <w:widowControl w:val="0"/>
        <w:spacing w:line="1" w:lineRule="exact"/>
      </w:pPr>
      <w:r>
        <mc:AlternateContent>
          <mc:Choice Requires="wps">
            <w:drawing>
              <wp:anchor distT="356870" distB="3329940" distL="0" distR="0" simplePos="0" relativeHeight="125829633" behindDoc="0" locked="0" layoutInCell="1" allowOverlap="1">
                <wp:simplePos x="0" y="0"/>
                <wp:positionH relativeFrom="page">
                  <wp:posOffset>1104265</wp:posOffset>
                </wp:positionH>
                <wp:positionV relativeFrom="paragraph">
                  <wp:posOffset>356870</wp:posOffset>
                </wp:positionV>
                <wp:extent cx="487680" cy="152400"/>
                <wp:wrapTopAndBottom/>
                <wp:docPr id="294" name="Shape 294"/>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79" w:name="bookmark879"/>
                            <w:bookmarkStart w:id="880" w:name="bookmark880"/>
                            <w:bookmarkStart w:id="881" w:name="bookmark881"/>
                            <w:r>
                              <w:rPr>
                                <w:color w:val="000000"/>
                                <w:spacing w:val="0"/>
                                <w:w w:val="100"/>
                                <w:position w:val="0"/>
                              </w:rPr>
                              <w:t>公司名称</w:t>
                            </w:r>
                            <w:bookmarkEnd w:id="879"/>
                            <w:bookmarkEnd w:id="880"/>
                            <w:bookmarkEnd w:id="881"/>
                          </w:p>
                        </w:txbxContent>
                      </wps:txbx>
                      <wps:bodyPr wrap="none" lIns="0" tIns="0" rIns="0" bIns="0">
                        <a:noAutoFit/>
                      </wps:bodyPr>
                    </wps:wsp>
                  </a:graphicData>
                </a:graphic>
              </wp:anchor>
            </w:drawing>
          </mc:Choice>
          <mc:Fallback>
            <w:pict>
              <v:shape id="_x0000_s1320" type="#_x0000_t202" style="position:absolute;margin-left:86.950000000000003pt;margin-top:28.100000000000001pt;width:38.399999999999999pt;height:12.pt;z-index:-125829120;mso-wrap-distance-left:0;mso-wrap-distance-top:28.100000000000001pt;mso-wrap-distance-right:0;mso-wrap-distance-bottom:262.1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79" w:name="bookmark879"/>
                      <w:bookmarkStart w:id="880" w:name="bookmark880"/>
                      <w:bookmarkStart w:id="881" w:name="bookmark881"/>
                      <w:r>
                        <w:rPr>
                          <w:color w:val="000000"/>
                          <w:spacing w:val="0"/>
                          <w:w w:val="100"/>
                          <w:position w:val="0"/>
                        </w:rPr>
                        <w:t>公司名称</w:t>
                      </w:r>
                      <w:bookmarkEnd w:id="879"/>
                      <w:bookmarkEnd w:id="880"/>
                      <w:bookmarkEnd w:id="881"/>
                    </w:p>
                  </w:txbxContent>
                </v:textbox>
                <w10:wrap type="topAndBottom" anchorx="page"/>
              </v:shape>
            </w:pict>
          </mc:Fallback>
        </mc:AlternateContent>
      </w:r>
      <w:r>
        <mc:AlternateContent>
          <mc:Choice Requires="wps">
            <w:drawing>
              <wp:anchor distT="0" distB="3208020" distL="0" distR="0" simplePos="0" relativeHeight="125829635" behindDoc="0" locked="0" layoutInCell="1" allowOverlap="1">
                <wp:simplePos x="0" y="0"/>
                <wp:positionH relativeFrom="page">
                  <wp:posOffset>2454275</wp:posOffset>
                </wp:positionH>
                <wp:positionV relativeFrom="paragraph">
                  <wp:posOffset>0</wp:posOffset>
                </wp:positionV>
                <wp:extent cx="1950720" cy="631190"/>
                <wp:wrapTopAndBottom/>
                <wp:docPr id="296" name="Shape 296"/>
                <a:graphic xmlns:a="http://schemas.openxmlformats.org/drawingml/2006/main">
                  <a:graphicData uri="http://schemas.microsoft.com/office/word/2010/wordprocessingShape">
                    <wps:wsp>
                      <wps:cNvSpPr txBox="1"/>
                      <wps:spPr>
                        <a:xfrm>
                          <a:ext cx="1950720" cy="6311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本期发生额</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关联方定价</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关联交易内</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方式及决策</w:t>
                            </w:r>
                          </w:p>
                          <w:p>
                            <w:pPr>
                              <w:pStyle w:val="Style26"/>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金额</w:t>
                            </w:r>
                          </w:p>
                        </w:txbxContent>
                      </wps:txbx>
                      <wps:bodyPr lIns="0" tIns="0" rIns="0" bIns="0">
                        <a:noAutoFit/>
                      </wps:bodyPr>
                    </wps:wsp>
                  </a:graphicData>
                </a:graphic>
              </wp:anchor>
            </w:drawing>
          </mc:Choice>
          <mc:Fallback>
            <w:pict>
              <v:shape id="_x0000_s1322" type="#_x0000_t202" style="position:absolute;margin-left:193.25pt;margin-top:0;width:153.59999999999999pt;height:49.700000000000003pt;z-index:-125829118;mso-wrap-distance-left:0;mso-wrap-distance-right:0;mso-wrap-distance-bottom:252.5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本期发生额</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关联方定价</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关联交易内</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方式及决策</w:t>
                      </w:r>
                    </w:p>
                    <w:p>
                      <w:pPr>
                        <w:pStyle w:val="Style26"/>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金额</w:t>
                      </w:r>
                    </w:p>
                  </w:txbxContent>
                </v:textbox>
                <w10:wrap type="topAndBottom" anchorx="page"/>
              </v:shape>
            </w:pict>
          </mc:Fallback>
        </mc:AlternateContent>
      </w:r>
      <w:r>
        <mc:AlternateContent>
          <mc:Choice Requires="wps">
            <w:drawing>
              <wp:anchor distT="0" distB="3686810" distL="0" distR="0" simplePos="0" relativeHeight="125829637" behindDoc="0" locked="0" layoutInCell="1" allowOverlap="1">
                <wp:simplePos x="0" y="0"/>
                <wp:positionH relativeFrom="page">
                  <wp:posOffset>5170170</wp:posOffset>
                </wp:positionH>
                <wp:positionV relativeFrom="paragraph">
                  <wp:posOffset>0</wp:posOffset>
                </wp:positionV>
                <wp:extent cx="603250" cy="152400"/>
                <wp:wrapTopAndBottom/>
                <wp:docPr id="298" name="Shape 298"/>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324" type="#_x0000_t202" style="position:absolute;margin-left:407.10000000000002pt;margin-top:0;width:47.5pt;height:12.pt;z-index:-125829116;mso-wrap-distance-left:0;mso-wrap-distance-right:0;mso-wrap-distance-bottom:290.3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v:textbox>
                <w10:wrap type="topAndBottom" anchorx="page"/>
              </v:shape>
            </w:pict>
          </mc:Fallback>
        </mc:AlternateContent>
      </w:r>
      <w:r>
        <mc:AlternateContent>
          <mc:Choice Requires="wps">
            <w:drawing>
              <wp:anchor distT="582295" distB="3101340" distL="0" distR="0" simplePos="0" relativeHeight="125829639" behindDoc="0" locked="0" layoutInCell="1" allowOverlap="1">
                <wp:simplePos x="0" y="0"/>
                <wp:positionH relativeFrom="page">
                  <wp:posOffset>3115945</wp:posOffset>
                </wp:positionH>
                <wp:positionV relativeFrom="paragraph">
                  <wp:posOffset>582295</wp:posOffset>
                </wp:positionV>
                <wp:extent cx="262255" cy="155575"/>
                <wp:wrapTopAndBottom/>
                <wp:docPr id="300" name="Shape 300"/>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882" w:name="bookmark882"/>
                            <w:bookmarkStart w:id="883" w:name="bookmark883"/>
                            <w:bookmarkStart w:id="884" w:name="bookmark884"/>
                            <w:r>
                              <w:rPr>
                                <w:color w:val="000000"/>
                                <w:spacing w:val="0"/>
                                <w:w w:val="100"/>
                                <w:position w:val="0"/>
                              </w:rPr>
                              <w:t>程序</w:t>
                            </w:r>
                            <w:bookmarkEnd w:id="882"/>
                            <w:bookmarkEnd w:id="883"/>
                            <w:bookmarkEnd w:id="884"/>
                          </w:p>
                        </w:txbxContent>
                      </wps:txbx>
                      <wps:bodyPr wrap="none" lIns="0" tIns="0" rIns="0" bIns="0">
                        <a:noAutoFit/>
                      </wps:bodyPr>
                    </wps:wsp>
                  </a:graphicData>
                </a:graphic>
              </wp:anchor>
            </w:drawing>
          </mc:Choice>
          <mc:Fallback>
            <w:pict>
              <v:shape id="_x0000_s1326" type="#_x0000_t202" style="position:absolute;margin-left:245.34999999999999pt;margin-top:45.850000000000001pt;width:20.650000000000002pt;height:12.25pt;z-index:-125829114;mso-wrap-distance-left:0;mso-wrap-distance-top:45.850000000000001pt;mso-wrap-distance-right:0;mso-wrap-distance-bottom:244.20000000000002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882" w:name="bookmark882"/>
                      <w:bookmarkStart w:id="883" w:name="bookmark883"/>
                      <w:bookmarkStart w:id="884" w:name="bookmark884"/>
                      <w:r>
                        <w:rPr>
                          <w:color w:val="000000"/>
                          <w:spacing w:val="0"/>
                          <w:w w:val="100"/>
                          <w:position w:val="0"/>
                        </w:rPr>
                        <w:t>程序</w:t>
                      </w:r>
                      <w:bookmarkEnd w:id="882"/>
                      <w:bookmarkEnd w:id="883"/>
                      <w:bookmarkEnd w:id="884"/>
                    </w:p>
                  </w:txbxContent>
                </v:textbox>
                <w10:wrap type="topAndBottom" anchorx="page"/>
              </v:shape>
            </w:pict>
          </mc:Fallback>
        </mc:AlternateContent>
      </w:r>
      <w:r>
        <mc:AlternateContent>
          <mc:Choice Requires="wps">
            <w:drawing>
              <wp:anchor distT="368935" distB="3089275" distL="0" distR="0" simplePos="0" relativeHeight="125829641" behindDoc="0" locked="0" layoutInCell="1" allowOverlap="1">
                <wp:simplePos x="0" y="0"/>
                <wp:positionH relativeFrom="page">
                  <wp:posOffset>4435475</wp:posOffset>
                </wp:positionH>
                <wp:positionV relativeFrom="paragraph">
                  <wp:posOffset>368935</wp:posOffset>
                </wp:positionV>
                <wp:extent cx="996950" cy="381000"/>
                <wp:wrapTopAndBottom/>
                <wp:docPr id="302" name="Shape 302"/>
                <a:graphic xmlns:a="http://schemas.openxmlformats.org/drawingml/2006/main">
                  <a:graphicData uri="http://schemas.microsoft.com/office/word/2010/wordprocessingShape">
                    <wps:wsp>
                      <wps:cNvSpPr txBox="1"/>
                      <wps:spPr>
                        <a:xfrm>
                          <a:ext cx="996950" cy="3810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占同类交易金</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额的比例(%)</w:t>
                            </w:r>
                          </w:p>
                        </w:txbxContent>
                      </wps:txbx>
                      <wps:bodyPr lIns="0" tIns="0" rIns="0" bIns="0">
                        <a:noAutoFit/>
                      </wps:bodyPr>
                    </wps:wsp>
                  </a:graphicData>
                </a:graphic>
              </wp:anchor>
            </w:drawing>
          </mc:Choice>
          <mc:Fallback>
            <w:pict>
              <v:shape id="_x0000_s1328" type="#_x0000_t202" style="position:absolute;margin-left:349.25pt;margin-top:29.050000000000001pt;width:78.5pt;height:30.pt;z-index:-125829112;mso-wrap-distance-left:0;mso-wrap-distance-top:29.050000000000001pt;mso-wrap-distance-right:0;mso-wrap-distance-bottom:243.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占同类交易金</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额的比例(%)</w:t>
                      </w:r>
                    </w:p>
                  </w:txbxContent>
                </v:textbox>
                <w10:wrap type="topAndBottom" anchorx="page"/>
              </v:shape>
            </w:pict>
          </mc:Fallback>
        </mc:AlternateContent>
      </w:r>
      <w:r>
        <mc:AlternateContent>
          <mc:Choice Requires="wps">
            <w:drawing>
              <wp:anchor distT="255905" distB="3427730" distL="0" distR="0" simplePos="0" relativeHeight="125829643" behindDoc="0" locked="0" layoutInCell="1" allowOverlap="1">
                <wp:simplePos x="0" y="0"/>
                <wp:positionH relativeFrom="page">
                  <wp:posOffset>5840730</wp:posOffset>
                </wp:positionH>
                <wp:positionV relativeFrom="paragraph">
                  <wp:posOffset>255905</wp:posOffset>
                </wp:positionV>
                <wp:extent cx="664210" cy="155575"/>
                <wp:wrapTopAndBottom/>
                <wp:docPr id="304" name="Shape 304"/>
                <a:graphic xmlns:a="http://schemas.openxmlformats.org/drawingml/2006/main">
                  <a:graphicData uri="http://schemas.microsoft.com/office/word/2010/wordprocessingShape">
                    <wps:wsp>
                      <wps:cNvSpPr txBox="1"/>
                      <wps:spPr>
                        <a:xfrm>
                          <a:ext cx="66421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占同类交易</w:t>
                            </w:r>
                          </w:p>
                        </w:txbxContent>
                      </wps:txbx>
                      <wps:bodyPr wrap="none" lIns="0" tIns="0" rIns="0" bIns="0">
                        <a:noAutoFit/>
                      </wps:bodyPr>
                    </wps:wsp>
                  </a:graphicData>
                </a:graphic>
              </wp:anchor>
            </w:drawing>
          </mc:Choice>
          <mc:Fallback>
            <w:pict>
              <v:shape id="_x0000_s1330" type="#_x0000_t202" style="position:absolute;margin-left:459.90000000000003pt;margin-top:20.150000000000002pt;width:52.300000000000004pt;height:12.25pt;z-index:-125829110;mso-wrap-distance-left:0;mso-wrap-distance-top:20.150000000000002pt;mso-wrap-distance-right:0;mso-wrap-distance-bottom:269.89999999999998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占同类交易</w:t>
                      </w:r>
                    </w:p>
                  </w:txbxContent>
                </v:textbox>
                <w10:wrap type="topAndBottom" anchorx="page"/>
              </v:shape>
            </w:pict>
          </mc:Fallback>
        </mc:AlternateContent>
      </w:r>
      <w:r>
        <mc:AlternateContent>
          <mc:Choice Requires="wps">
            <w:drawing>
              <wp:anchor distT="484505" distB="3202305" distL="0" distR="0" simplePos="0" relativeHeight="125829645" behindDoc="0" locked="0" layoutInCell="1" allowOverlap="1">
                <wp:simplePos x="0" y="0"/>
                <wp:positionH relativeFrom="page">
                  <wp:posOffset>5825490</wp:posOffset>
                </wp:positionH>
                <wp:positionV relativeFrom="paragraph">
                  <wp:posOffset>484505</wp:posOffset>
                </wp:positionV>
                <wp:extent cx="679450" cy="152400"/>
                <wp:wrapTopAndBottom/>
                <wp:docPr id="306" name="Shape 306"/>
                <a:graphic xmlns:a="http://schemas.openxmlformats.org/drawingml/2006/main">
                  <a:graphicData uri="http://schemas.microsoft.com/office/word/2010/wordprocessingShape">
                    <wps:wsp>
                      <wps:cNvSpPr txBox="1"/>
                      <wps:spPr>
                        <a:xfrm>
                          <a:ext cx="6794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金额的比例</w:t>
                            </w:r>
                          </w:p>
                        </w:txbxContent>
                      </wps:txbx>
                      <wps:bodyPr wrap="none" lIns="0" tIns="0" rIns="0" bIns="0">
                        <a:noAutoFit/>
                      </wps:bodyPr>
                    </wps:wsp>
                  </a:graphicData>
                </a:graphic>
              </wp:anchor>
            </w:drawing>
          </mc:Choice>
          <mc:Fallback>
            <w:pict>
              <v:shape id="_x0000_s1332" type="#_x0000_t202" style="position:absolute;margin-left:458.69999999999999pt;margin-top:38.149999999999999pt;width:53.5pt;height:12.pt;z-index:-125829108;mso-wrap-distance-left:0;mso-wrap-distance-top:38.149999999999999pt;mso-wrap-distance-right:0;mso-wrap-distance-bottom:252.15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金额的比例</w:t>
                      </w:r>
                    </w:p>
                  </w:txbxContent>
                </v:textbox>
                <w10:wrap type="topAndBottom" anchorx="page"/>
              </v:shape>
            </w:pict>
          </mc:Fallback>
        </mc:AlternateContent>
      </w:r>
      <w:r>
        <mc:AlternateContent>
          <mc:Choice Requires="wps">
            <w:drawing>
              <wp:anchor distT="716280" distB="2976880" distL="0" distR="0" simplePos="0" relativeHeight="125829647" behindDoc="0" locked="0" layoutInCell="1" allowOverlap="1">
                <wp:simplePos x="0" y="0"/>
                <wp:positionH relativeFrom="page">
                  <wp:posOffset>5886450</wp:posOffset>
                </wp:positionH>
                <wp:positionV relativeFrom="paragraph">
                  <wp:posOffset>716280</wp:posOffset>
                </wp:positionV>
                <wp:extent cx="307975" cy="146050"/>
                <wp:wrapTopAndBottom/>
                <wp:docPr id="308" name="Shape 308"/>
                <a:graphic xmlns:a="http://schemas.openxmlformats.org/drawingml/2006/main">
                  <a:graphicData uri="http://schemas.microsoft.com/office/word/2010/wordprocessingShape">
                    <wps:wsp>
                      <wps:cNvSpPr txBox="1"/>
                      <wps:spPr>
                        <a:xfrm>
                          <a:ext cx="307975" cy="146050"/>
                        </a:xfrm>
                        <a:prstGeom prst="rect"/>
                        <a:noFill/>
                      </wps:spPr>
                      <wps:txbx>
                        <w:txbxContent>
                          <w:p>
                            <w:pPr>
                              <w:pStyle w:val="Style76"/>
                              <w:keepNext/>
                              <w:keepLines/>
                              <w:widowControl w:val="0"/>
                              <w:pBdr>
                                <w:bottom w:val="single" w:sz="4" w:space="0" w:color="auto"/>
                              </w:pBdr>
                              <w:shd w:val="clear" w:color="auto" w:fill="auto"/>
                              <w:bidi w:val="0"/>
                              <w:spacing w:before="0" w:after="0" w:line="240" w:lineRule="auto"/>
                              <w:ind w:left="0" w:right="0" w:firstLine="0"/>
                              <w:jc w:val="right"/>
                            </w:pPr>
                            <w:bookmarkStart w:id="885" w:name="bookmark885"/>
                            <w:bookmarkStart w:id="886" w:name="bookmark886"/>
                            <w:bookmarkStart w:id="887" w:name="bookmark887"/>
                            <w:r>
                              <w:rPr>
                                <w:color w:val="000000"/>
                                <w:spacing w:val="0"/>
                                <w:w w:val="100"/>
                                <w:position w:val="0"/>
                              </w:rPr>
                              <w:t>(%)</w:t>
                            </w:r>
                            <w:bookmarkEnd w:id="885"/>
                            <w:bookmarkEnd w:id="886"/>
                            <w:bookmarkEnd w:id="887"/>
                          </w:p>
                        </w:txbxContent>
                      </wps:txbx>
                      <wps:bodyPr wrap="none" lIns="0" tIns="0" rIns="0" bIns="0">
                        <a:noAutoFit/>
                      </wps:bodyPr>
                    </wps:wsp>
                  </a:graphicData>
                </a:graphic>
              </wp:anchor>
            </w:drawing>
          </mc:Choice>
          <mc:Fallback>
            <w:pict>
              <v:shape id="_x0000_s1334" type="#_x0000_t202" style="position:absolute;margin-left:463.5pt;margin-top:56.399999999999999pt;width:24.25pt;height:11.5pt;z-index:-125829106;mso-wrap-distance-left:0;mso-wrap-distance-top:56.399999999999999pt;mso-wrap-distance-right:0;mso-wrap-distance-bottom:234.40000000000001pt;mso-position-horizontal-relative:page" filled="f" stroked="f">
                <v:textbox inset="0,0,0,0">
                  <w:txbxContent>
                    <w:p>
                      <w:pPr>
                        <w:pStyle w:val="Style76"/>
                        <w:keepNext/>
                        <w:keepLines/>
                        <w:widowControl w:val="0"/>
                        <w:pBdr>
                          <w:bottom w:val="single" w:sz="4" w:space="0" w:color="auto"/>
                        </w:pBdr>
                        <w:shd w:val="clear" w:color="auto" w:fill="auto"/>
                        <w:bidi w:val="0"/>
                        <w:spacing w:before="0" w:after="0" w:line="240" w:lineRule="auto"/>
                        <w:ind w:left="0" w:right="0" w:firstLine="0"/>
                        <w:jc w:val="right"/>
                      </w:pPr>
                      <w:bookmarkStart w:id="885" w:name="bookmark885"/>
                      <w:bookmarkStart w:id="886" w:name="bookmark886"/>
                      <w:bookmarkStart w:id="887" w:name="bookmark887"/>
                      <w:r>
                        <w:rPr>
                          <w:color w:val="000000"/>
                          <w:spacing w:val="0"/>
                          <w:w w:val="100"/>
                          <w:position w:val="0"/>
                        </w:rPr>
                        <w:t>(%)</w:t>
                      </w:r>
                      <w:bookmarkEnd w:id="885"/>
                      <w:bookmarkEnd w:id="886"/>
                      <w:bookmarkEnd w:id="887"/>
                    </w:p>
                  </w:txbxContent>
                </v:textbox>
                <w10:wrap type="topAndBottom" anchorx="page"/>
              </v:shape>
            </w:pict>
          </mc:Fallback>
        </mc:AlternateContent>
      </w:r>
      <w:r>
        <mc:AlternateContent>
          <mc:Choice Requires="wps">
            <w:drawing>
              <wp:anchor distT="975360" distB="2607945" distL="0" distR="0" simplePos="0" relativeHeight="125829649" behindDoc="0" locked="0" layoutInCell="1" allowOverlap="1">
                <wp:simplePos x="0" y="0"/>
                <wp:positionH relativeFrom="page">
                  <wp:posOffset>1107440</wp:posOffset>
                </wp:positionH>
                <wp:positionV relativeFrom="paragraph">
                  <wp:posOffset>975360</wp:posOffset>
                </wp:positionV>
                <wp:extent cx="1825625" cy="255905"/>
                <wp:wrapTopAndBottom/>
                <wp:docPr id="310" name="Shape 310"/>
                <a:graphic xmlns:a="http://schemas.openxmlformats.org/drawingml/2006/main">
                  <a:graphicData uri="http://schemas.microsoft.com/office/word/2010/wordprocessingShape">
                    <wps:wsp>
                      <wps:cNvSpPr txBox="1"/>
                      <wps:spPr>
                        <a:xfrm>
                          <a:ext cx="1825625" cy="25590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北京北舟文化传媒有限公销售图书</w:t>
                            </w:r>
                          </w:p>
                        </w:txbxContent>
                      </wps:txbx>
                      <wps:bodyPr wrap="none" lIns="0" tIns="0" rIns="0" bIns="0">
                        <a:noAutoFit/>
                      </wps:bodyPr>
                    </wps:wsp>
                  </a:graphicData>
                </a:graphic>
              </wp:anchor>
            </w:drawing>
          </mc:Choice>
          <mc:Fallback>
            <w:pict>
              <v:shape id="_x0000_s1336" type="#_x0000_t202" style="position:absolute;margin-left:87.200000000000003pt;margin-top:76.799999999999997pt;width:143.75pt;height:20.150000000000002pt;z-index:-125829104;mso-wrap-distance-left:0;mso-wrap-distance-top:76.799999999999997pt;mso-wrap-distance-right:0;mso-wrap-distance-bottom:205.34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北京北舟文化传媒有限公销售图书</w:t>
                      </w:r>
                    </w:p>
                  </w:txbxContent>
                </v:textbox>
                <w10:wrap type="topAndBottom" anchorx="page"/>
              </v:shape>
            </w:pict>
          </mc:Fallback>
        </mc:AlternateContent>
      </w:r>
      <w:r>
        <mc:AlternateContent>
          <mc:Choice Requires="wps">
            <w:drawing>
              <wp:anchor distT="1088390" distB="2598420" distL="0" distR="0" simplePos="0" relativeHeight="125829651" behindDoc="0" locked="0" layoutInCell="1" allowOverlap="1">
                <wp:simplePos x="0" y="0"/>
                <wp:positionH relativeFrom="page">
                  <wp:posOffset>3347720</wp:posOffset>
                </wp:positionH>
                <wp:positionV relativeFrom="paragraph">
                  <wp:posOffset>1088390</wp:posOffset>
                </wp:positionV>
                <wp:extent cx="368935" cy="152400"/>
                <wp:wrapTopAndBottom/>
                <wp:docPr id="312" name="Shape 312"/>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xbxContent>
                      </wps:txbx>
                      <wps:bodyPr wrap="none" lIns="0" tIns="0" rIns="0" bIns="0">
                        <a:noAutoFit/>
                      </wps:bodyPr>
                    </wps:wsp>
                  </a:graphicData>
                </a:graphic>
              </wp:anchor>
            </w:drawing>
          </mc:Choice>
          <mc:Fallback>
            <w:pict>
              <v:shape id="_x0000_s1338" type="#_x0000_t202" style="position:absolute;margin-left:263.60000000000002pt;margin-top:85.700000000000003pt;width:29.050000000000001pt;height:12.pt;z-index:-125829102;mso-wrap-distance-left:0;mso-wrap-distance-top:85.700000000000003pt;mso-wrap-distance-right:0;mso-wrap-distance-bottom:204.5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xbxContent>
                </v:textbox>
                <w10:wrap type="topAndBottom" anchorx="page"/>
              </v:shape>
            </w:pict>
          </mc:Fallback>
        </mc:AlternateContent>
      </w:r>
      <w:r>
        <mc:AlternateContent>
          <mc:Choice Requires="wps">
            <w:drawing>
              <wp:anchor distT="1094105" distB="2601595" distL="0" distR="0" simplePos="0" relativeHeight="125829653" behindDoc="0" locked="0" layoutInCell="1" allowOverlap="1">
                <wp:simplePos x="0" y="0"/>
                <wp:positionH relativeFrom="page">
                  <wp:posOffset>3801745</wp:posOffset>
                </wp:positionH>
                <wp:positionV relativeFrom="paragraph">
                  <wp:posOffset>1094105</wp:posOffset>
                </wp:positionV>
                <wp:extent cx="545465" cy="143510"/>
                <wp:wrapTopAndBottom/>
                <wp:docPr id="314" name="Shape 314"/>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598,101.77</w:t>
                            </w:r>
                          </w:p>
                        </w:txbxContent>
                      </wps:txbx>
                      <wps:bodyPr wrap="none" lIns="0" tIns="0" rIns="0" bIns="0">
                        <a:noAutoFit/>
                      </wps:bodyPr>
                    </wps:wsp>
                  </a:graphicData>
                </a:graphic>
              </wp:anchor>
            </w:drawing>
          </mc:Choice>
          <mc:Fallback>
            <w:pict>
              <v:shape id="_x0000_s1340" type="#_x0000_t202" style="position:absolute;margin-left:299.35000000000002pt;margin-top:86.150000000000006pt;width:42.950000000000003pt;height:11.300000000000001pt;z-index:-125829100;mso-wrap-distance-left:0;mso-wrap-distance-top:86.150000000000006pt;mso-wrap-distance-right:0;mso-wrap-distance-bottom:204.8499999999999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598,101.77</w:t>
                      </w:r>
                    </w:p>
                  </w:txbxContent>
                </v:textbox>
                <w10:wrap type="topAndBottom" anchorx="page"/>
              </v:shape>
            </w:pict>
          </mc:Fallback>
        </mc:AlternateContent>
      </w:r>
      <w:r>
        <mc:AlternateContent>
          <mc:Choice Requires="wps">
            <w:drawing>
              <wp:anchor distT="1094105" distB="2601595" distL="0" distR="0" simplePos="0" relativeHeight="125829655" behindDoc="0" locked="0" layoutInCell="1" allowOverlap="1">
                <wp:simplePos x="0" y="0"/>
                <wp:positionH relativeFrom="page">
                  <wp:posOffset>4435475</wp:posOffset>
                </wp:positionH>
                <wp:positionV relativeFrom="paragraph">
                  <wp:posOffset>1094105</wp:posOffset>
                </wp:positionV>
                <wp:extent cx="228600" cy="143510"/>
                <wp:wrapTopAndBottom/>
                <wp:docPr id="316" name="Shape 316"/>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0.18</w:t>
                            </w:r>
                          </w:p>
                        </w:txbxContent>
                      </wps:txbx>
                      <wps:bodyPr wrap="none" lIns="0" tIns="0" rIns="0" bIns="0">
                        <a:noAutoFit/>
                      </wps:bodyPr>
                    </wps:wsp>
                  </a:graphicData>
                </a:graphic>
              </wp:anchor>
            </w:drawing>
          </mc:Choice>
          <mc:Fallback>
            <w:pict>
              <v:shape id="_x0000_s1342" type="#_x0000_t202" style="position:absolute;margin-left:349.25pt;margin-top:86.150000000000006pt;width:18.pt;height:11.300000000000001pt;z-index:-125829098;mso-wrap-distance-left:0;mso-wrap-distance-top:86.150000000000006pt;mso-wrap-distance-right:0;mso-wrap-distance-bottom:204.8499999999999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0.18</w:t>
                      </w:r>
                    </w:p>
                  </w:txbxContent>
                </v:textbox>
                <w10:wrap type="topAndBottom" anchorx="page"/>
              </v:shape>
            </w:pict>
          </mc:Fallback>
        </mc:AlternateContent>
      </w:r>
      <w:r>
        <mc:AlternateContent>
          <mc:Choice Requires="wps">
            <w:drawing>
              <wp:anchor distT="1094105" distB="2601595" distL="0" distR="0" simplePos="0" relativeHeight="125829657" behindDoc="0" locked="0" layoutInCell="1" allowOverlap="1">
                <wp:simplePos x="0" y="0"/>
                <wp:positionH relativeFrom="page">
                  <wp:posOffset>5179695</wp:posOffset>
                </wp:positionH>
                <wp:positionV relativeFrom="paragraph">
                  <wp:posOffset>1094105</wp:posOffset>
                </wp:positionV>
                <wp:extent cx="875030" cy="143510"/>
                <wp:wrapTopAndBottom/>
                <wp:docPr id="318" name="Shape 318"/>
                <a:graphic xmlns:a="http://schemas.openxmlformats.org/drawingml/2006/main">
                  <a:graphicData uri="http://schemas.microsoft.com/office/word/2010/wordprocessingShape">
                    <wps:wsp>
                      <wps:cNvSpPr txBox="1"/>
                      <wps:spPr>
                        <a:xfrm>
                          <a:ext cx="87503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1,747,756.24 0.62</w:t>
                            </w:r>
                          </w:p>
                        </w:txbxContent>
                      </wps:txbx>
                      <wps:bodyPr wrap="none" lIns="0" tIns="0" rIns="0" bIns="0">
                        <a:noAutoFit/>
                      </wps:bodyPr>
                    </wps:wsp>
                  </a:graphicData>
                </a:graphic>
              </wp:anchor>
            </w:drawing>
          </mc:Choice>
          <mc:Fallback>
            <w:pict>
              <v:shape id="_x0000_s1344" type="#_x0000_t202" style="position:absolute;margin-left:407.85000000000002pt;margin-top:86.150000000000006pt;width:68.900000000000006pt;height:11.300000000000001pt;z-index:-125829096;mso-wrap-distance-left:0;mso-wrap-distance-top:86.150000000000006pt;mso-wrap-distance-right:0;mso-wrap-distance-bottom:204.8499999999999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1,747,756.24 0.62</w:t>
                      </w:r>
                    </w:p>
                  </w:txbxContent>
                </v:textbox>
                <w10:wrap type="topAndBottom" anchorx="page"/>
              </v:shape>
            </w:pict>
          </mc:Fallback>
        </mc:AlternateContent>
      </w:r>
      <w:r>
        <mc:AlternateContent>
          <mc:Choice Requires="wps">
            <w:drawing>
              <wp:anchor distT="1456690" distB="2126615" distL="0" distR="0" simplePos="0" relativeHeight="125829659" behindDoc="0" locked="0" layoutInCell="1" allowOverlap="1">
                <wp:simplePos x="0" y="0"/>
                <wp:positionH relativeFrom="page">
                  <wp:posOffset>1104265</wp:posOffset>
                </wp:positionH>
                <wp:positionV relativeFrom="paragraph">
                  <wp:posOffset>1456690</wp:posOffset>
                </wp:positionV>
                <wp:extent cx="1828800" cy="255905"/>
                <wp:wrapTopAndBottom/>
                <wp:docPr id="320" name="Shape 320"/>
                <a:graphic xmlns:a="http://schemas.openxmlformats.org/drawingml/2006/main">
                  <a:graphicData uri="http://schemas.microsoft.com/office/word/2010/wordprocessingShape">
                    <wps:wsp>
                      <wps:cNvSpPr txBox="1"/>
                      <wps:spPr>
                        <a:xfrm>
                          <a:ext cx="1828800" cy="25590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湖南天鸿投资集团有限公销售图书</w:t>
                            </w:r>
                          </w:p>
                        </w:txbxContent>
                      </wps:txbx>
                      <wps:bodyPr wrap="none" lIns="0" tIns="0" rIns="0" bIns="0">
                        <a:noAutoFit/>
                      </wps:bodyPr>
                    </wps:wsp>
                  </a:graphicData>
                </a:graphic>
              </wp:anchor>
            </w:drawing>
          </mc:Choice>
          <mc:Fallback>
            <w:pict>
              <v:shape id="_x0000_s1346" type="#_x0000_t202" style="position:absolute;margin-left:86.950000000000003pt;margin-top:114.7pt;width:144.pt;height:20.150000000000002pt;z-index:-125829094;mso-wrap-distance-left:0;mso-wrap-distance-top:114.7pt;mso-wrap-distance-right:0;mso-wrap-distance-bottom:167.45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湖南天鸿投资集团有限公销售图书</w:t>
                      </w:r>
                    </w:p>
                  </w:txbxContent>
                </v:textbox>
                <w10:wrap type="topAndBottom" anchorx="page"/>
              </v:shape>
            </w:pict>
          </mc:Fallback>
        </mc:AlternateContent>
      </w:r>
      <w:r>
        <mc:AlternateContent>
          <mc:Choice Requires="wps">
            <w:drawing>
              <wp:anchor distT="1569720" distB="2125980" distL="0" distR="0" simplePos="0" relativeHeight="125829661" behindDoc="0" locked="0" layoutInCell="1" allowOverlap="1">
                <wp:simplePos x="0" y="0"/>
                <wp:positionH relativeFrom="page">
                  <wp:posOffset>3119120</wp:posOffset>
                </wp:positionH>
                <wp:positionV relativeFrom="paragraph">
                  <wp:posOffset>1569720</wp:posOffset>
                </wp:positionV>
                <wp:extent cx="368935" cy="143510"/>
                <wp:wrapTopAndBottom/>
                <wp:docPr id="322" name="Shape 322"/>
                <a:graphic xmlns:a="http://schemas.openxmlformats.org/drawingml/2006/main">
                  <a:graphicData uri="http://schemas.microsoft.com/office/word/2010/wordprocessingShape">
                    <wps:wsp>
                      <wps:cNvSpPr txBox="1"/>
                      <wps:spPr>
                        <a:xfrm>
                          <a:ext cx="368935"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xbxContent>
                      </wps:txbx>
                      <wps:bodyPr wrap="none" lIns="0" tIns="0" rIns="0" bIns="0">
                        <a:noAutoFit/>
                      </wps:bodyPr>
                    </wps:wsp>
                  </a:graphicData>
                </a:graphic>
              </wp:anchor>
            </w:drawing>
          </mc:Choice>
          <mc:Fallback>
            <w:pict>
              <v:shape id="_x0000_s1348" type="#_x0000_t202" style="position:absolute;margin-left:245.59999999999999pt;margin-top:123.60000000000001pt;width:29.050000000000001pt;height:11.300000000000001pt;z-index:-125829092;mso-wrap-distance-left:0;mso-wrap-distance-top:123.60000000000001pt;mso-wrap-distance-right:0;mso-wrap-distance-bottom:167.4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xbxContent>
                </v:textbox>
                <w10:wrap type="topAndBottom" anchorx="page"/>
              </v:shape>
            </w:pict>
          </mc:Fallback>
        </mc:AlternateContent>
      </w:r>
      <w:r>
        <mc:AlternateContent>
          <mc:Choice Requires="wps">
            <w:drawing>
              <wp:anchor distT="1576070" distB="2119630" distL="0" distR="0" simplePos="0" relativeHeight="125829663" behindDoc="0" locked="0" layoutInCell="1" allowOverlap="1">
                <wp:simplePos x="0" y="0"/>
                <wp:positionH relativeFrom="page">
                  <wp:posOffset>3911600</wp:posOffset>
                </wp:positionH>
                <wp:positionV relativeFrom="paragraph">
                  <wp:posOffset>1576070</wp:posOffset>
                </wp:positionV>
                <wp:extent cx="429895" cy="143510"/>
                <wp:wrapTopAndBottom/>
                <wp:docPr id="324" name="Shape 324"/>
                <a:graphic xmlns:a="http://schemas.openxmlformats.org/drawingml/2006/main">
                  <a:graphicData uri="http://schemas.microsoft.com/office/word/2010/wordprocessingShape">
                    <wps:wsp>
                      <wps:cNvSpPr txBox="1"/>
                      <wps:spPr>
                        <a:xfrm>
                          <a:ext cx="42989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4,414.85</w:t>
                            </w:r>
                          </w:p>
                        </w:txbxContent>
                      </wps:txbx>
                      <wps:bodyPr wrap="none" lIns="0" tIns="0" rIns="0" bIns="0">
                        <a:noAutoFit/>
                      </wps:bodyPr>
                    </wps:wsp>
                  </a:graphicData>
                </a:graphic>
              </wp:anchor>
            </w:drawing>
          </mc:Choice>
          <mc:Fallback>
            <w:pict>
              <v:shape id="_x0000_s1350" type="#_x0000_t202" style="position:absolute;margin-left:308.pt;margin-top:124.10000000000001pt;width:33.850000000000001pt;height:11.300000000000001pt;z-index:-125829090;mso-wrap-distance-left:0;mso-wrap-distance-top:124.10000000000001pt;mso-wrap-distance-right:0;mso-wrap-distance-bottom:166.9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4,414.85</w:t>
                      </w:r>
                    </w:p>
                  </w:txbxContent>
                </v:textbox>
                <w10:wrap type="topAndBottom" anchorx="page"/>
              </v:shape>
            </w:pict>
          </mc:Fallback>
        </mc:AlternateContent>
      </w:r>
      <w:r>
        <mc:AlternateContent>
          <mc:Choice Requires="wps">
            <w:drawing>
              <wp:anchor distT="1576070" distB="2119630" distL="0" distR="0" simplePos="0" relativeHeight="125829665" behindDoc="0" locked="0" layoutInCell="1" allowOverlap="1">
                <wp:simplePos x="0" y="0"/>
                <wp:positionH relativeFrom="page">
                  <wp:posOffset>4435475</wp:posOffset>
                </wp:positionH>
                <wp:positionV relativeFrom="paragraph">
                  <wp:posOffset>1576070</wp:posOffset>
                </wp:positionV>
                <wp:extent cx="228600" cy="143510"/>
                <wp:wrapTopAndBottom/>
                <wp:docPr id="326" name="Shape 326"/>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xbxContent>
                      </wps:txbx>
                      <wps:bodyPr wrap="none" lIns="0" tIns="0" rIns="0" bIns="0">
                        <a:noAutoFit/>
                      </wps:bodyPr>
                    </wps:wsp>
                  </a:graphicData>
                </a:graphic>
              </wp:anchor>
            </w:drawing>
          </mc:Choice>
          <mc:Fallback>
            <w:pict>
              <v:shape id="_x0000_s1352" type="#_x0000_t202" style="position:absolute;margin-left:349.25pt;margin-top:124.10000000000001pt;width:18.pt;height:11.300000000000001pt;z-index:-125829088;mso-wrap-distance-left:0;mso-wrap-distance-top:124.10000000000001pt;mso-wrap-distance-right:0;mso-wrap-distance-bottom:166.9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xbxContent>
                </v:textbox>
                <w10:wrap type="topAndBottom" anchorx="page"/>
              </v:shape>
            </w:pict>
          </mc:Fallback>
        </mc:AlternateContent>
      </w:r>
      <w:r>
        <mc:AlternateContent>
          <mc:Choice Requires="wps">
            <w:drawing>
              <wp:anchor distT="1944370" distB="1751330" distL="0" distR="0" simplePos="0" relativeHeight="125829667" behindDoc="0" locked="0" layoutInCell="1" allowOverlap="1">
                <wp:simplePos x="0" y="0"/>
                <wp:positionH relativeFrom="page">
                  <wp:posOffset>3798570</wp:posOffset>
                </wp:positionH>
                <wp:positionV relativeFrom="paragraph">
                  <wp:posOffset>1944370</wp:posOffset>
                </wp:positionV>
                <wp:extent cx="545465" cy="143510"/>
                <wp:wrapTopAndBottom/>
                <wp:docPr id="328" name="Shape 328"/>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602,516.62</w:t>
                            </w:r>
                          </w:p>
                        </w:txbxContent>
                      </wps:txbx>
                      <wps:bodyPr wrap="none" lIns="0" tIns="0" rIns="0" bIns="0">
                        <a:noAutoFit/>
                      </wps:bodyPr>
                    </wps:wsp>
                  </a:graphicData>
                </a:graphic>
              </wp:anchor>
            </w:drawing>
          </mc:Choice>
          <mc:Fallback>
            <w:pict>
              <v:shape id="_x0000_s1354" type="#_x0000_t202" style="position:absolute;margin-left:299.10000000000002pt;margin-top:153.09999999999999pt;width:42.950000000000003pt;height:11.300000000000001pt;z-index:-125829086;mso-wrap-distance-left:0;mso-wrap-distance-top:153.09999999999999pt;mso-wrap-distance-right:0;mso-wrap-distance-bottom:137.9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602,516.62</w:t>
                      </w:r>
                    </w:p>
                  </w:txbxContent>
                </v:textbox>
                <w10:wrap type="topAndBottom" anchorx="page"/>
              </v:shape>
            </w:pict>
          </mc:Fallback>
        </mc:AlternateContent>
      </w:r>
      <w:r>
        <mc:AlternateContent>
          <mc:Choice Requires="wps">
            <w:drawing>
              <wp:anchor distT="1944370" distB="1751330" distL="0" distR="0" simplePos="0" relativeHeight="125829669" behindDoc="0" locked="0" layoutInCell="1" allowOverlap="1">
                <wp:simplePos x="0" y="0"/>
                <wp:positionH relativeFrom="page">
                  <wp:posOffset>4435475</wp:posOffset>
                </wp:positionH>
                <wp:positionV relativeFrom="paragraph">
                  <wp:posOffset>1944370</wp:posOffset>
                </wp:positionV>
                <wp:extent cx="228600" cy="143510"/>
                <wp:wrapTopAndBottom/>
                <wp:docPr id="330" name="Shape 330"/>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0.19</w:t>
                            </w:r>
                          </w:p>
                        </w:txbxContent>
                      </wps:txbx>
                      <wps:bodyPr wrap="none" lIns="0" tIns="0" rIns="0" bIns="0">
                        <a:noAutoFit/>
                      </wps:bodyPr>
                    </wps:wsp>
                  </a:graphicData>
                </a:graphic>
              </wp:anchor>
            </w:drawing>
          </mc:Choice>
          <mc:Fallback>
            <w:pict>
              <v:shape id="_x0000_s1356" type="#_x0000_t202" style="position:absolute;margin-left:349.25pt;margin-top:153.09999999999999pt;width:18.pt;height:11.300000000000001pt;z-index:-125829084;mso-wrap-distance-left:0;mso-wrap-distance-top:153.09999999999999pt;mso-wrap-distance-right:0;mso-wrap-distance-bottom:137.9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0.19</w:t>
                      </w:r>
                    </w:p>
                  </w:txbxContent>
                </v:textbox>
                <w10:wrap type="topAndBottom" anchorx="page"/>
              </v:shape>
            </w:pict>
          </mc:Fallback>
        </mc:AlternateContent>
      </w:r>
      <w:r>
        <mc:AlternateContent>
          <mc:Choice Requires="wps">
            <w:drawing>
              <wp:anchor distT="1944370" distB="1742440" distL="0" distR="0" simplePos="0" relativeHeight="125829671" behindDoc="0" locked="0" layoutInCell="1" allowOverlap="1">
                <wp:simplePos x="0" y="0"/>
                <wp:positionH relativeFrom="page">
                  <wp:posOffset>5179695</wp:posOffset>
                </wp:positionH>
                <wp:positionV relativeFrom="paragraph">
                  <wp:posOffset>1944370</wp:posOffset>
                </wp:positionV>
                <wp:extent cx="880745" cy="152400"/>
                <wp:wrapTopAndBottom/>
                <wp:docPr id="332" name="Shape 332"/>
                <a:graphic xmlns:a="http://schemas.openxmlformats.org/drawingml/2006/main">
                  <a:graphicData uri="http://schemas.microsoft.com/office/word/2010/wordprocessingShape">
                    <wps:wsp>
                      <wps:cNvSpPr txBox="1"/>
                      <wps:spPr>
                        <a:xfrm>
                          <a:ext cx="880745" cy="1524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1,747,756.24 0.62</w:t>
                            </w:r>
                          </w:p>
                        </w:txbxContent>
                      </wps:txbx>
                      <wps:bodyPr wrap="none" lIns="0" tIns="0" rIns="0" bIns="0">
                        <a:noAutoFit/>
                      </wps:bodyPr>
                    </wps:wsp>
                  </a:graphicData>
                </a:graphic>
              </wp:anchor>
            </w:drawing>
          </mc:Choice>
          <mc:Fallback>
            <w:pict>
              <v:shape id="_x0000_s1358" type="#_x0000_t202" style="position:absolute;margin-left:407.85000000000002pt;margin-top:153.09999999999999pt;width:69.350000000000009pt;height:12.pt;z-index:-125829082;mso-wrap-distance-left:0;mso-wrap-distance-top:153.09999999999999pt;mso-wrap-distance-right:0;mso-wrap-distance-bottom:137.2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1,747,756.24 0.62</w:t>
                      </w:r>
                    </w:p>
                  </w:txbxContent>
                </v:textbox>
                <w10:wrap type="topAndBottom" anchorx="page"/>
              </v:shape>
            </w:pict>
          </mc:Fallback>
        </mc:AlternateContent>
      </w:r>
      <w:r>
        <mc:AlternateContent>
          <mc:Choice Requires="wps">
            <w:drawing>
              <wp:anchor distT="2371090" distB="1318895" distL="0" distR="0" simplePos="0" relativeHeight="125829673" behindDoc="0" locked="0" layoutInCell="1" allowOverlap="1">
                <wp:simplePos x="0" y="0"/>
                <wp:positionH relativeFrom="page">
                  <wp:posOffset>1445895</wp:posOffset>
                </wp:positionH>
                <wp:positionV relativeFrom="paragraph">
                  <wp:posOffset>2371090</wp:posOffset>
                </wp:positionV>
                <wp:extent cx="938530" cy="149225"/>
                <wp:wrapTopAndBottom/>
                <wp:docPr id="334" name="Shape 33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)关联租赁情况</w:t>
                            </w:r>
                          </w:p>
                        </w:txbxContent>
                      </wps:txbx>
                      <wps:bodyPr wrap="none" lIns="0" tIns="0" rIns="0" bIns="0">
                        <a:noAutoFit/>
                      </wps:bodyPr>
                    </wps:wsp>
                  </a:graphicData>
                </a:graphic>
              </wp:anchor>
            </w:drawing>
          </mc:Choice>
          <mc:Fallback>
            <w:pict>
              <v:shape id="_x0000_s1360" type="#_x0000_t202" style="position:absolute;margin-left:113.85000000000001pt;margin-top:186.70000000000002pt;width:73.900000000000006pt;height:11.75pt;z-index:-125829080;mso-wrap-distance-left:0;mso-wrap-distance-top:186.70000000000002pt;mso-wrap-distance-right:0;mso-wrap-distance-bottom:103.85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)关联租赁情况</w:t>
                      </w:r>
                    </w:p>
                  </w:txbxContent>
                </v:textbox>
                <w10:wrap type="topAndBottom" anchorx="page"/>
              </v:shape>
            </w:pict>
          </mc:Fallback>
        </mc:AlternateContent>
      </w:r>
      <w:r>
        <mc:AlternateContent>
          <mc:Choice Requires="wps">
            <w:drawing>
              <wp:anchor distT="2810510" distB="879475" distL="0" distR="0" simplePos="0" relativeHeight="125829675" behindDoc="0" locked="0" layoutInCell="1" allowOverlap="1">
                <wp:simplePos x="0" y="0"/>
                <wp:positionH relativeFrom="page">
                  <wp:posOffset>1162050</wp:posOffset>
                </wp:positionH>
                <wp:positionV relativeFrom="paragraph">
                  <wp:posOffset>2810510</wp:posOffset>
                </wp:positionV>
                <wp:extent cx="1390015" cy="149225"/>
                <wp:wrapTopAndBottom/>
                <wp:docPr id="336" name="Shape 336"/>
                <a:graphic xmlns:a="http://schemas.openxmlformats.org/drawingml/2006/main">
                  <a:graphicData uri="http://schemas.microsoft.com/office/word/2010/wordprocessingShape">
                    <wps:wsp>
                      <wps:cNvSpPr txBox="1"/>
                      <wps:spPr>
                        <a:xfrm>
                          <a:ext cx="1390015" cy="149225"/>
                        </a:xfrm>
                        <a:prstGeom prst="rect"/>
                        <a:noFill/>
                      </wps:spPr>
                      <wps:txbx>
                        <w:txbxContent>
                          <w:p>
                            <w:pPr>
                              <w:pStyle w:val="Style26"/>
                              <w:keepNext w:val="0"/>
                              <w:keepLines w:val="0"/>
                              <w:widowControl w:val="0"/>
                              <w:shd w:val="clear" w:color="auto" w:fill="auto"/>
                              <w:tabs>
                                <w:tab w:pos="1224" w:val="left"/>
                              </w:tabs>
                              <w:bidi w:val="0"/>
                              <w:spacing w:before="0" w:after="0" w:line="240" w:lineRule="auto"/>
                              <w:ind w:left="0" w:right="0" w:firstLine="0"/>
                              <w:jc w:val="left"/>
                            </w:pPr>
                            <w:r>
                              <w:rPr>
                                <w:b/>
                                <w:bCs/>
                                <w:color w:val="000000"/>
                                <w:spacing w:val="0"/>
                                <w:w w:val="100"/>
                                <w:position w:val="0"/>
                              </w:rPr>
                              <w:t>出租方名称</w:t>
                              <w:tab/>
                              <w:t>承租方名称</w:t>
                            </w:r>
                          </w:p>
                        </w:txbxContent>
                      </wps:txbx>
                      <wps:bodyPr wrap="none" lIns="0" tIns="0" rIns="0" bIns="0">
                        <a:noAutoFit/>
                      </wps:bodyPr>
                    </wps:wsp>
                  </a:graphicData>
                </a:graphic>
              </wp:anchor>
            </w:drawing>
          </mc:Choice>
          <mc:Fallback>
            <w:pict>
              <v:shape id="_x0000_s1362" type="#_x0000_t202" style="position:absolute;margin-left:91.5pt;margin-top:221.30000000000001pt;width:109.45pt;height:11.75pt;z-index:-125829078;mso-wrap-distance-left:0;mso-wrap-distance-top:221.30000000000001pt;mso-wrap-distance-right:0;mso-wrap-distance-bottom:69.25pt;mso-position-horizontal-relative:page" filled="f" stroked="f">
                <v:textbox inset="0,0,0,0">
                  <w:txbxContent>
                    <w:p>
                      <w:pPr>
                        <w:pStyle w:val="Style26"/>
                        <w:keepNext w:val="0"/>
                        <w:keepLines w:val="0"/>
                        <w:widowControl w:val="0"/>
                        <w:shd w:val="clear" w:color="auto" w:fill="auto"/>
                        <w:tabs>
                          <w:tab w:pos="1224" w:val="left"/>
                        </w:tabs>
                        <w:bidi w:val="0"/>
                        <w:spacing w:before="0" w:after="0" w:line="240" w:lineRule="auto"/>
                        <w:ind w:left="0" w:right="0" w:firstLine="0"/>
                        <w:jc w:val="left"/>
                      </w:pPr>
                      <w:r>
                        <w:rPr>
                          <w:b/>
                          <w:bCs/>
                          <w:color w:val="000000"/>
                          <w:spacing w:val="0"/>
                          <w:w w:val="100"/>
                          <w:position w:val="0"/>
                        </w:rPr>
                        <w:t>出租方名称</w:t>
                        <w:tab/>
                        <w:t>承租方名称</w:t>
                      </w:r>
                    </w:p>
                  </w:txbxContent>
                </v:textbox>
                <w10:wrap type="topAndBottom" anchorx="page"/>
              </v:shape>
            </w:pict>
          </mc:Fallback>
        </mc:AlternateContent>
      </w:r>
      <w:r>
        <mc:AlternateContent>
          <mc:Choice Requires="wps">
            <w:drawing>
              <wp:anchor distT="2697480" distB="882650" distL="0" distR="0" simplePos="0" relativeHeight="125829677" behindDoc="0" locked="0" layoutInCell="1" allowOverlap="1">
                <wp:simplePos x="0" y="0"/>
                <wp:positionH relativeFrom="page">
                  <wp:posOffset>2731770</wp:posOffset>
                </wp:positionH>
                <wp:positionV relativeFrom="paragraph">
                  <wp:posOffset>2697480</wp:posOffset>
                </wp:positionV>
                <wp:extent cx="2035810" cy="259080"/>
                <wp:wrapTopAndBottom/>
                <wp:docPr id="338" name="Shape 338"/>
                <a:graphic xmlns:a="http://schemas.openxmlformats.org/drawingml/2006/main">
                  <a:graphicData uri="http://schemas.microsoft.com/office/word/2010/wordprocessingShape">
                    <wps:wsp>
                      <wps:cNvSpPr txBox="1"/>
                      <wps:spPr>
                        <a:xfrm>
                          <a:ext cx="2035810" cy="2590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租赁资产神租赁起始日 租赁终止日</w:t>
                            </w:r>
                          </w:p>
                        </w:txbxContent>
                      </wps:txbx>
                      <wps:bodyPr wrap="none" lIns="0" tIns="0" rIns="0" bIns="0">
                        <a:noAutoFit/>
                      </wps:bodyPr>
                    </wps:wsp>
                  </a:graphicData>
                </a:graphic>
              </wp:anchor>
            </w:drawing>
          </mc:Choice>
          <mc:Fallback>
            <w:pict>
              <v:shape id="_x0000_s1364" type="#_x0000_t202" style="position:absolute;margin-left:215.09999999999999pt;margin-top:212.40000000000001pt;width:160.30000000000001pt;height:20.400000000000002pt;z-index:-125829076;mso-wrap-distance-left:0;mso-wrap-distance-top:212.40000000000001pt;mso-wrap-distance-right:0;mso-wrap-distance-bottom:69.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租赁资产神租赁起始日 租赁终止日</w:t>
                      </w:r>
                    </w:p>
                  </w:txbxContent>
                </v:textbox>
                <w10:wrap type="topAndBottom" anchorx="page"/>
              </v:shape>
            </w:pict>
          </mc:Fallback>
        </mc:AlternateContent>
      </w:r>
      <w:r>
        <mc:AlternateContent>
          <mc:Choice Requires="wps">
            <w:drawing>
              <wp:anchor distT="2697480" distB="760730" distL="0" distR="0" simplePos="0" relativeHeight="125829679" behindDoc="0" locked="0" layoutInCell="1" allowOverlap="1">
                <wp:simplePos x="0" y="0"/>
                <wp:positionH relativeFrom="page">
                  <wp:posOffset>4999355</wp:posOffset>
                </wp:positionH>
                <wp:positionV relativeFrom="paragraph">
                  <wp:posOffset>2697480</wp:posOffset>
                </wp:positionV>
                <wp:extent cx="1456690" cy="381000"/>
                <wp:wrapTopAndBottom/>
                <wp:docPr id="340" name="Shape 340"/>
                <a:graphic xmlns:a="http://schemas.openxmlformats.org/drawingml/2006/main">
                  <a:graphicData uri="http://schemas.microsoft.com/office/word/2010/wordprocessingShape">
                    <wps:wsp>
                      <wps:cNvSpPr txBox="1"/>
                      <wps:spPr>
                        <a:xfrm>
                          <a:ext cx="1456690" cy="381000"/>
                        </a:xfrm>
                        <a:prstGeom prst="rect"/>
                        <a:noFill/>
                      </wps:spPr>
                      <wps:txbx>
                        <w:txbxContent>
                          <w:p>
                            <w:pPr>
                              <w:pStyle w:val="Style26"/>
                              <w:keepNext w:val="0"/>
                              <w:keepLines w:val="0"/>
                              <w:widowControl w:val="0"/>
                              <w:shd w:val="clear" w:color="auto" w:fill="auto"/>
                              <w:bidi w:val="0"/>
                              <w:spacing w:before="0" w:after="0" w:line="182" w:lineRule="exact"/>
                              <w:ind w:left="0" w:right="0" w:firstLine="1000"/>
                              <w:jc w:val="left"/>
                            </w:pPr>
                            <w:r>
                              <w:rPr>
                                <w:b/>
                                <w:bCs/>
                                <w:color w:val="000000"/>
                                <w:spacing w:val="0"/>
                                <w:w w:val="100"/>
                                <w:position w:val="0"/>
                              </w:rPr>
                              <w:t>本期确认的租赁 定价依据</w:t>
                            </w:r>
                          </w:p>
                          <w:p>
                            <w:pPr>
                              <w:pStyle w:val="Style26"/>
                              <w:keepNext w:val="0"/>
                              <w:keepLines w:val="0"/>
                              <w:widowControl w:val="0"/>
                              <w:pBdr>
                                <w:bottom w:val="single" w:sz="4" w:space="0" w:color="auto"/>
                              </w:pBdr>
                              <w:shd w:val="clear" w:color="auto" w:fill="auto"/>
                              <w:bidi w:val="0"/>
                              <w:spacing w:before="0" w:after="0" w:line="182" w:lineRule="exact"/>
                              <w:ind w:left="0" w:right="0" w:firstLine="1000"/>
                              <w:jc w:val="left"/>
                            </w:pPr>
                            <w:r>
                              <w:rPr>
                                <w:b/>
                                <w:bCs/>
                                <w:color w:val="000000"/>
                                <w:spacing w:val="0"/>
                                <w:w w:val="100"/>
                                <w:position w:val="0"/>
                              </w:rPr>
                              <w:t>费</w:t>
                            </w:r>
                          </w:p>
                        </w:txbxContent>
                      </wps:txbx>
                      <wps:bodyPr lIns="0" tIns="0" rIns="0" bIns="0">
                        <a:noAutoFit/>
                      </wps:bodyPr>
                    </wps:wsp>
                  </a:graphicData>
                </a:graphic>
              </wp:anchor>
            </w:drawing>
          </mc:Choice>
          <mc:Fallback>
            <w:pict>
              <v:shape id="_x0000_s1366" type="#_x0000_t202" style="position:absolute;margin-left:393.65000000000003pt;margin-top:212.40000000000001pt;width:114.7pt;height:30.pt;z-index:-125829074;mso-wrap-distance-left:0;mso-wrap-distance-top:212.40000000000001pt;mso-wrap-distance-right:0;mso-wrap-distance-bottom:59.899999999999999pt;mso-position-horizontal-relative:page" filled="f" stroked="f">
                <v:textbox inset="0,0,0,0">
                  <w:txbxContent>
                    <w:p>
                      <w:pPr>
                        <w:pStyle w:val="Style26"/>
                        <w:keepNext w:val="0"/>
                        <w:keepLines w:val="0"/>
                        <w:widowControl w:val="0"/>
                        <w:shd w:val="clear" w:color="auto" w:fill="auto"/>
                        <w:bidi w:val="0"/>
                        <w:spacing w:before="0" w:after="0" w:line="182" w:lineRule="exact"/>
                        <w:ind w:left="0" w:right="0" w:firstLine="1000"/>
                        <w:jc w:val="left"/>
                      </w:pPr>
                      <w:r>
                        <w:rPr>
                          <w:b/>
                          <w:bCs/>
                          <w:color w:val="000000"/>
                          <w:spacing w:val="0"/>
                          <w:w w:val="100"/>
                          <w:position w:val="0"/>
                        </w:rPr>
                        <w:t>本期确认的租赁 定价依据</w:t>
                      </w:r>
                    </w:p>
                    <w:p>
                      <w:pPr>
                        <w:pStyle w:val="Style26"/>
                        <w:keepNext w:val="0"/>
                        <w:keepLines w:val="0"/>
                        <w:widowControl w:val="0"/>
                        <w:pBdr>
                          <w:bottom w:val="single" w:sz="4" w:space="0" w:color="auto"/>
                        </w:pBdr>
                        <w:shd w:val="clear" w:color="auto" w:fill="auto"/>
                        <w:bidi w:val="0"/>
                        <w:spacing w:before="0" w:after="0" w:line="182" w:lineRule="exact"/>
                        <w:ind w:left="0" w:right="0" w:firstLine="1000"/>
                        <w:jc w:val="left"/>
                      </w:pPr>
                      <w:r>
                        <w:rPr>
                          <w:b/>
                          <w:bCs/>
                          <w:color w:val="000000"/>
                          <w:spacing w:val="0"/>
                          <w:w w:val="100"/>
                          <w:position w:val="0"/>
                        </w:rPr>
                        <w:t>费</w:t>
                      </w:r>
                    </w:p>
                  </w:txbxContent>
                </v:textbox>
                <w10:wrap type="topAndBottom" anchorx="page"/>
              </v:shape>
            </w:pict>
          </mc:Fallback>
        </mc:AlternateContent>
      </w:r>
      <w:r>
        <mc:AlternateContent>
          <mc:Choice Requires="wps">
            <w:drawing>
              <wp:anchor distT="3188335" distB="501650" distL="0" distR="0" simplePos="0" relativeHeight="125829681" behindDoc="0" locked="0" layoutInCell="1" allowOverlap="1">
                <wp:simplePos x="0" y="0"/>
                <wp:positionH relativeFrom="page">
                  <wp:posOffset>1156335</wp:posOffset>
                </wp:positionH>
                <wp:positionV relativeFrom="paragraph">
                  <wp:posOffset>3188335</wp:posOffset>
                </wp:positionV>
                <wp:extent cx="713105" cy="149225"/>
                <wp:wrapTopAndBottom/>
                <wp:docPr id="342" name="Shape 342"/>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w:t>
                            </w:r>
                          </w:p>
                        </w:txbxContent>
                      </wps:txbx>
                      <wps:bodyPr wrap="none" lIns="0" tIns="0" rIns="0" bIns="0">
                        <a:noAutoFit/>
                      </wps:bodyPr>
                    </wps:wsp>
                  </a:graphicData>
                </a:graphic>
              </wp:anchor>
            </w:drawing>
          </mc:Choice>
          <mc:Fallback>
            <w:pict>
              <v:shape id="_x0000_s1368" type="#_x0000_t202" style="position:absolute;margin-left:91.049999999999997pt;margin-top:251.05000000000001pt;width:56.149999999999999pt;height:11.75pt;z-index:-125829072;mso-wrap-distance-left:0;mso-wrap-distance-top:251.05000000000001pt;mso-wrap-distance-right:0;mso-wrap-distance-bottom:39.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w:t>
                      </w:r>
                    </w:p>
                  </w:txbxContent>
                </v:textbox>
                <w10:wrap type="topAndBottom" anchorx="page"/>
              </v:shape>
            </w:pict>
          </mc:Fallback>
        </mc:AlternateContent>
      </w:r>
      <w:r>
        <mc:AlternateContent>
          <mc:Choice Requires="wps">
            <w:drawing>
              <wp:anchor distT="3188335" distB="501650" distL="0" distR="0" simplePos="0" relativeHeight="125829683" behindDoc="0" locked="0" layoutInCell="1" allowOverlap="1">
                <wp:simplePos x="0" y="0"/>
                <wp:positionH relativeFrom="page">
                  <wp:posOffset>1951355</wp:posOffset>
                </wp:positionH>
                <wp:positionV relativeFrom="paragraph">
                  <wp:posOffset>3188335</wp:posOffset>
                </wp:positionV>
                <wp:extent cx="713105" cy="149225"/>
                <wp:wrapTopAndBottom/>
                <wp:docPr id="344" name="Shape 34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湖南天舟华文</w:t>
                            </w:r>
                          </w:p>
                        </w:txbxContent>
                      </wps:txbx>
                      <wps:bodyPr wrap="none" lIns="0" tIns="0" rIns="0" bIns="0">
                        <a:noAutoFit/>
                      </wps:bodyPr>
                    </wps:wsp>
                  </a:graphicData>
                </a:graphic>
              </wp:anchor>
            </w:drawing>
          </mc:Choice>
          <mc:Fallback>
            <w:pict>
              <v:shape id="_x0000_s1370" type="#_x0000_t202" style="position:absolute;margin-left:153.65000000000001pt;margin-top:251.05000000000001pt;width:56.149999999999999pt;height:11.75pt;z-index:-125829070;mso-wrap-distance-left:0;mso-wrap-distance-top:251.05000000000001pt;mso-wrap-distance-right:0;mso-wrap-distance-bottom:39.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湖南天舟华文</w:t>
                      </w:r>
                    </w:p>
                  </w:txbxContent>
                </v:textbox>
                <w10:wrap type="topAndBottom" anchorx="page"/>
              </v:shape>
            </w:pict>
          </mc:Fallback>
        </mc:AlternateContent>
      </w:r>
      <w:r>
        <mc:AlternateContent>
          <mc:Choice Requires="wps">
            <w:drawing>
              <wp:anchor distT="3416935" distB="273050" distL="0" distR="0" simplePos="0" relativeHeight="125829685" behindDoc="0" locked="0" layoutInCell="1" allowOverlap="1">
                <wp:simplePos x="0" y="0"/>
                <wp:positionH relativeFrom="page">
                  <wp:posOffset>1158875</wp:posOffset>
                </wp:positionH>
                <wp:positionV relativeFrom="paragraph">
                  <wp:posOffset>3416935</wp:posOffset>
                </wp:positionV>
                <wp:extent cx="709930" cy="149225"/>
                <wp:wrapTopAndBottom/>
                <wp:docPr id="346" name="Shape 346"/>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实业有限责任</w:t>
                            </w:r>
                          </w:p>
                        </w:txbxContent>
                      </wps:txbx>
                      <wps:bodyPr wrap="none" lIns="0" tIns="0" rIns="0" bIns="0">
                        <a:noAutoFit/>
                      </wps:bodyPr>
                    </wps:wsp>
                  </a:graphicData>
                </a:graphic>
              </wp:anchor>
            </w:drawing>
          </mc:Choice>
          <mc:Fallback>
            <w:pict>
              <v:shape id="_x0000_s1372" type="#_x0000_t202" style="position:absolute;margin-left:91.25pt;margin-top:269.05000000000001pt;width:55.899999999999999pt;height:11.75pt;z-index:-125829068;mso-wrap-distance-left:0;mso-wrap-distance-top:269.05000000000001pt;mso-wrap-distance-right:0;mso-wrap-distance-bottom:21.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实业有限责任</w:t>
                      </w:r>
                    </w:p>
                  </w:txbxContent>
                </v:textbox>
                <w10:wrap type="topAndBottom" anchorx="page"/>
              </v:shape>
            </w:pict>
          </mc:Fallback>
        </mc:AlternateContent>
      </w:r>
      <w:r>
        <mc:AlternateContent>
          <mc:Choice Requires="wps">
            <w:drawing>
              <wp:anchor distT="3648710" distB="53340" distL="0" distR="0" simplePos="0" relativeHeight="125829687" behindDoc="0" locked="0" layoutInCell="1" allowOverlap="1">
                <wp:simplePos x="0" y="0"/>
                <wp:positionH relativeFrom="page">
                  <wp:posOffset>1158875</wp:posOffset>
                </wp:positionH>
                <wp:positionV relativeFrom="paragraph">
                  <wp:posOffset>3648710</wp:posOffset>
                </wp:positionV>
                <wp:extent cx="250190" cy="137160"/>
                <wp:wrapTopAndBottom/>
                <wp:docPr id="348" name="Shape 348"/>
                <a:graphic xmlns:a="http://schemas.openxmlformats.org/drawingml/2006/main">
                  <a:graphicData uri="http://schemas.microsoft.com/office/word/2010/wordprocessingShape">
                    <wps:wsp>
                      <wps:cNvSpPr txBox="1"/>
                      <wps:spPr>
                        <a:xfrm>
                          <a:ext cx="250190" cy="1371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wps:txbx>
                      <wps:bodyPr wrap="none" lIns="0" tIns="0" rIns="0" bIns="0">
                        <a:noAutoFit/>
                      </wps:bodyPr>
                    </wps:wsp>
                  </a:graphicData>
                </a:graphic>
              </wp:anchor>
            </w:drawing>
          </mc:Choice>
          <mc:Fallback>
            <w:pict>
              <v:shape id="_x0000_s1374" type="#_x0000_t202" style="position:absolute;margin-left:91.25pt;margin-top:287.30000000000001pt;width:19.699999999999999pt;height:10.800000000000001pt;z-index:-125829066;mso-wrap-distance-left:0;mso-wrap-distance-top:287.30000000000001pt;mso-wrap-distance-right:0;mso-wrap-distance-bottom:4.20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v:textbox>
                <w10:wrap type="topAndBottom" anchorx="page"/>
              </v:shape>
            </w:pict>
          </mc:Fallback>
        </mc:AlternateContent>
      </w:r>
      <w:r>
        <mc:AlternateContent>
          <mc:Choice Requires="wps">
            <w:drawing>
              <wp:anchor distT="3303905" distB="160655" distL="0" distR="0" simplePos="0" relativeHeight="125829689" behindDoc="0" locked="0" layoutInCell="1" allowOverlap="1">
                <wp:simplePos x="0" y="0"/>
                <wp:positionH relativeFrom="page">
                  <wp:posOffset>1948815</wp:posOffset>
                </wp:positionH>
                <wp:positionV relativeFrom="paragraph">
                  <wp:posOffset>3303905</wp:posOffset>
                </wp:positionV>
                <wp:extent cx="3420110" cy="374650"/>
                <wp:wrapTopAndBottom/>
                <wp:docPr id="350" name="Shape 350"/>
                <a:graphic xmlns:a="http://schemas.openxmlformats.org/drawingml/2006/main">
                  <a:graphicData uri="http://schemas.microsoft.com/office/word/2010/wordprocessingShape">
                    <wps:wsp>
                      <wps:cNvSpPr txBox="1"/>
                      <wps:spPr>
                        <a:xfrm>
                          <a:ext cx="3420110" cy="374650"/>
                        </a:xfrm>
                        <a:prstGeom prst="rect"/>
                        <a:noFill/>
                      </wps:spPr>
                      <wps:txbx>
                        <w:txbxContent>
                          <w:p>
                            <w:pPr>
                              <w:pStyle w:val="Style84"/>
                              <w:keepNext w:val="0"/>
                              <w:keepLines w:val="0"/>
                              <w:widowControl w:val="0"/>
                              <w:shd w:val="clear" w:color="auto" w:fill="auto"/>
                              <w:tabs>
                                <w:tab w:pos="3572" w:val="left"/>
                              </w:tabs>
                              <w:bidi w:val="0"/>
                              <w:spacing w:before="0" w:after="0" w:line="240" w:lineRule="auto"/>
                              <w:ind w:left="230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w:t>
                              <w:tab/>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6"/>
                              <w:keepNext w:val="0"/>
                              <w:keepLines w:val="0"/>
                              <w:widowControl w:val="0"/>
                              <w:shd w:val="clear" w:color="auto" w:fill="auto"/>
                              <w:tabs>
                                <w:tab w:pos="4800" w:val="left"/>
                              </w:tabs>
                              <w:bidi w:val="0"/>
                              <w:spacing w:before="0" w:after="0" w:line="240" w:lineRule="auto"/>
                              <w:ind w:left="0" w:right="0" w:firstLine="0"/>
                              <w:jc w:val="both"/>
                            </w:pPr>
                            <w:r>
                              <w:rPr>
                                <w:color w:val="000000"/>
                                <w:spacing w:val="0"/>
                                <w:w w:val="100"/>
                                <w:position w:val="0"/>
                              </w:rPr>
                              <w:t>俪制传媒有限 仓储设施</w:t>
                              <w:tab/>
                              <w:t>市场价</w:t>
                            </w:r>
                          </w:p>
                          <w:p>
                            <w:pPr>
                              <w:pStyle w:val="Style2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日</w:t>
                            </w:r>
                          </w:p>
                        </w:txbxContent>
                      </wps:txbx>
                      <wps:bodyPr lIns="0" tIns="0" rIns="0" bIns="0">
                        <a:noAutoFit/>
                      </wps:bodyPr>
                    </wps:wsp>
                  </a:graphicData>
                </a:graphic>
              </wp:anchor>
            </w:drawing>
          </mc:Choice>
          <mc:Fallback>
            <w:pict>
              <v:shape id="_x0000_s1376" type="#_x0000_t202" style="position:absolute;margin-left:153.45000000000002pt;margin-top:260.14999999999998pt;width:269.30000000000001pt;height:29.5pt;z-index:-125829064;mso-wrap-distance-left:0;mso-wrap-distance-top:260.14999999999998pt;mso-wrap-distance-right:0;mso-wrap-distance-bottom:12.65pt;mso-position-horizontal-relative:page" filled="f" stroked="f">
                <v:textbox inset="0,0,0,0">
                  <w:txbxContent>
                    <w:p>
                      <w:pPr>
                        <w:pStyle w:val="Style84"/>
                        <w:keepNext w:val="0"/>
                        <w:keepLines w:val="0"/>
                        <w:widowControl w:val="0"/>
                        <w:shd w:val="clear" w:color="auto" w:fill="auto"/>
                        <w:tabs>
                          <w:tab w:pos="3572" w:val="left"/>
                        </w:tabs>
                        <w:bidi w:val="0"/>
                        <w:spacing w:before="0" w:after="0" w:line="240" w:lineRule="auto"/>
                        <w:ind w:left="230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w:t>
                        <w:tab/>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6"/>
                        <w:keepNext w:val="0"/>
                        <w:keepLines w:val="0"/>
                        <w:widowControl w:val="0"/>
                        <w:shd w:val="clear" w:color="auto" w:fill="auto"/>
                        <w:tabs>
                          <w:tab w:pos="4800" w:val="left"/>
                        </w:tabs>
                        <w:bidi w:val="0"/>
                        <w:spacing w:before="0" w:after="0" w:line="240" w:lineRule="auto"/>
                        <w:ind w:left="0" w:right="0" w:firstLine="0"/>
                        <w:jc w:val="both"/>
                      </w:pPr>
                      <w:r>
                        <w:rPr>
                          <w:color w:val="000000"/>
                          <w:spacing w:val="0"/>
                          <w:w w:val="100"/>
                          <w:position w:val="0"/>
                        </w:rPr>
                        <w:t>俪制传媒有限 仓储设施</w:t>
                        <w:tab/>
                        <w:t>市场价</w:t>
                      </w:r>
                    </w:p>
                    <w:p>
                      <w:pPr>
                        <w:pStyle w:val="Style2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日</w:t>
                      </w:r>
                    </w:p>
                  </w:txbxContent>
                </v:textbox>
                <w10:wrap type="topAndBottom" anchorx="page"/>
              </v:shape>
            </w:pict>
          </mc:Fallback>
        </mc:AlternateContent>
      </w:r>
      <w:r>
        <mc:AlternateContent>
          <mc:Choice Requires="wps">
            <w:drawing>
              <wp:anchor distT="3422650" distB="273050" distL="0" distR="0" simplePos="0" relativeHeight="125829691" behindDoc="0" locked="0" layoutInCell="1" allowOverlap="1">
                <wp:simplePos x="0" y="0"/>
                <wp:positionH relativeFrom="page">
                  <wp:posOffset>5715635</wp:posOffset>
                </wp:positionH>
                <wp:positionV relativeFrom="paragraph">
                  <wp:posOffset>3422650</wp:posOffset>
                </wp:positionV>
                <wp:extent cx="545465" cy="143510"/>
                <wp:wrapTopAndBottom/>
                <wp:docPr id="352" name="Shape 352"/>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486,000.00</w:t>
                            </w:r>
                          </w:p>
                        </w:txbxContent>
                      </wps:txbx>
                      <wps:bodyPr wrap="none" lIns="0" tIns="0" rIns="0" bIns="0">
                        <a:noAutoFit/>
                      </wps:bodyPr>
                    </wps:wsp>
                  </a:graphicData>
                </a:graphic>
              </wp:anchor>
            </w:drawing>
          </mc:Choice>
          <mc:Fallback>
            <w:pict>
              <v:shape id="_x0000_s1378" type="#_x0000_t202" style="position:absolute;margin-left:450.05000000000001pt;margin-top:269.5pt;width:42.950000000000003pt;height:11.300000000000001pt;z-index:-125829062;mso-wrap-distance-left:0;mso-wrap-distance-top:269.5pt;mso-wrap-distance-right:0;mso-wrap-distance-bottom:21.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486,000.00</w:t>
                      </w:r>
                    </w:p>
                  </w:txbxContent>
                </v:textbox>
                <w10:wrap type="topAndBottom" anchorx="page"/>
              </v:shape>
            </w:pict>
          </mc:Fallback>
        </mc:AlternateContent>
      </w:r>
      <w:r>
        <mc:AlternateContent>
          <mc:Choice Requires="wps">
            <w:drawing>
              <wp:anchor distT="3645535" distB="50165" distL="0" distR="0" simplePos="0" relativeHeight="125829693" behindDoc="0" locked="0" layoutInCell="1" allowOverlap="1">
                <wp:simplePos x="0" y="0"/>
                <wp:positionH relativeFrom="page">
                  <wp:posOffset>1954530</wp:posOffset>
                </wp:positionH>
                <wp:positionV relativeFrom="paragraph">
                  <wp:posOffset>3645535</wp:posOffset>
                </wp:positionV>
                <wp:extent cx="478790" cy="143510"/>
                <wp:wrapTopAndBottom/>
                <wp:docPr id="354" name="Shape 354"/>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xbxContent>
                      </wps:txbx>
                      <wps:bodyPr wrap="none" lIns="0" tIns="0" rIns="0" bIns="0">
                        <a:noAutoFit/>
                      </wps:bodyPr>
                    </wps:wsp>
                  </a:graphicData>
                </a:graphic>
              </wp:anchor>
            </w:drawing>
          </mc:Choice>
          <mc:Fallback>
            <w:pict>
              <v:shape id="_x0000_s1380" type="#_x0000_t202" style="position:absolute;margin-left:153.90000000000001pt;margin-top:287.05000000000001pt;width:37.700000000000003pt;height:11.300000000000001pt;z-index:-125829060;mso-wrap-distance-left:0;mso-wrap-distance-top:287.05000000000001pt;mso-wrap-distance-right:0;mso-wrap-distance-bottom:3.95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xbxContent>
                </v:textbox>
                <w10:wrap type="topAndBottom" anchorx="page"/>
              </v:shape>
            </w:pict>
          </mc:Fallback>
        </mc:AlternateContent>
      </w:r>
    </w:p>
    <w:p>
      <w:pPr>
        <w:pStyle w:val="Style84"/>
        <w:keepNext w:val="0"/>
        <w:keepLines w:val="0"/>
        <w:widowControl w:val="0"/>
        <w:shd w:val="clear" w:color="auto" w:fill="auto"/>
        <w:bidi w:val="0"/>
        <w:spacing w:before="0" w:after="460" w:line="240" w:lineRule="auto"/>
        <w:ind w:left="0" w:right="460" w:firstLine="0"/>
        <w:jc w:val="right"/>
      </w:pPr>
      <w:r>
        <w:rPr>
          <w:color w:val="000000"/>
          <w:spacing w:val="0"/>
          <w:w w:val="100"/>
          <w:position w:val="0"/>
          <w:u w:val="single"/>
        </w:rPr>
        <w:t>486,000.00</w:t>
      </w:r>
    </w:p>
    <w:p>
      <w:pPr>
        <w:pStyle w:val="Style26"/>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日，本公司的子公司湖南天舟华文俪制传媒有限责任公司与长沙鸿发印务实业有限责 </w:t>
      </w:r>
      <w:r>
        <w:rPr>
          <w:color w:val="000000"/>
          <w:spacing w:val="0"/>
          <w:w w:val="100"/>
          <w:position w:val="0"/>
        </w:rPr>
        <w:t>任公司签订仓储设施租赁协议,租赁长沙鸿发印务实业有限责任公司面积</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平方米仓库，租赁价格为</w:t>
      </w:r>
      <w:r>
        <w:rPr>
          <w:rFonts w:ascii="Times New Roman" w:eastAsia="Times New Roman" w:hAnsi="Times New Roman" w:cs="Times New Roman"/>
          <w:color w:val="000000"/>
          <w:spacing w:val="0"/>
          <w:w w:val="100"/>
          <w:position w:val="0"/>
          <w:sz w:val="18"/>
          <w:szCs w:val="18"/>
        </w:rPr>
        <w:t xml:space="preserve">13.5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月，每月租金</w:t>
      </w:r>
      <w:r>
        <w:rPr>
          <w:rFonts w:ascii="Times New Roman" w:eastAsia="Times New Roman" w:hAnsi="Times New Roman" w:cs="Times New Roman"/>
          <w:color w:val="000000"/>
          <w:spacing w:val="0"/>
          <w:w w:val="100"/>
          <w:position w:val="0"/>
          <w:sz w:val="18"/>
          <w:szCs w:val="18"/>
        </w:rPr>
        <w:t>40,500.00</w:t>
      </w:r>
      <w:r>
        <w:rPr>
          <w:color w:val="000000"/>
          <w:spacing w:val="0"/>
          <w:w w:val="100"/>
          <w:position w:val="0"/>
        </w:rPr>
        <w:t>元，租赁期限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个月。租赁期满未续签合同，按原租赁价格承租至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)关联方资产转让情况</w:t>
      </w:r>
    </w:p>
    <w:p>
      <w:pPr>
        <w:widowControl w:val="0"/>
        <w:spacing w:line="1" w:lineRule="exact"/>
      </w:pPr>
      <w:r>
        <mc:AlternateContent>
          <mc:Choice Requires="wps">
            <w:drawing>
              <wp:anchor distT="101600" distB="0" distL="0" distR="0" simplePos="0" relativeHeight="125829695" behindDoc="0" locked="0" layoutInCell="1" allowOverlap="1">
                <wp:simplePos x="0" y="0"/>
                <wp:positionH relativeFrom="page">
                  <wp:posOffset>4145915</wp:posOffset>
                </wp:positionH>
                <wp:positionV relativeFrom="paragraph">
                  <wp:posOffset>101600</wp:posOffset>
                </wp:positionV>
                <wp:extent cx="603250" cy="152400"/>
                <wp:wrapTopAndBottom/>
                <wp:docPr id="356" name="Shape 356"/>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wps:txbx>
                      <wps:bodyPr wrap="none" lIns="0" tIns="0" rIns="0" bIns="0">
                        <a:noAutoFit/>
                      </wps:bodyPr>
                    </wps:wsp>
                  </a:graphicData>
                </a:graphic>
              </wp:anchor>
            </w:drawing>
          </mc:Choice>
          <mc:Fallback>
            <w:pict>
              <v:shape id="_x0000_s1382" type="#_x0000_t202" style="position:absolute;margin-left:326.44999999999999pt;margin-top:8.pt;width:47.5pt;height:12.pt;z-index:-125829058;mso-wrap-distance-left:0;mso-wrap-distance-top: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v:textbox>
                <w10:wrap type="topAndBottom" anchorx="page"/>
              </v:shape>
            </w:pict>
          </mc:Fallback>
        </mc:AlternateContent>
      </w:r>
      <w:r>
        <mc:AlternateContent>
          <mc:Choice Requires="wps">
            <w:drawing>
              <wp:anchor distT="101600" distB="0" distL="0" distR="0" simplePos="0" relativeHeight="125829697" behindDoc="0" locked="0" layoutInCell="1" allowOverlap="1">
                <wp:simplePos x="0" y="0"/>
                <wp:positionH relativeFrom="page">
                  <wp:posOffset>5422900</wp:posOffset>
                </wp:positionH>
                <wp:positionV relativeFrom="paragraph">
                  <wp:posOffset>101600</wp:posOffset>
                </wp:positionV>
                <wp:extent cx="606425" cy="152400"/>
                <wp:wrapTopAndBottom/>
                <wp:docPr id="358" name="Shape 358"/>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384" type="#_x0000_t202" style="position:absolute;margin-left:427.pt;margin-top:8.pt;width:47.75pt;height:12.pt;z-index:-125829056;mso-wrap-distance-left:0;mso-wrap-distance-top: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015" w:right="1629" w:bottom="1387" w:left="1612" w:header="0" w:footer="3" w:gutter="0"/>
          <w:cols w:space="720"/>
          <w:noEndnote/>
          <w:rtlGutter w:val="0"/>
          <w:docGrid w:linePitch="360"/>
        </w:sectPr>
      </w:pPr>
      <w:r>
        <mc:AlternateContent>
          <mc:Choice Requires="wps">
            <w:drawing>
              <wp:anchor distT="201930" distB="6350" distL="0" distR="0" simplePos="0" relativeHeight="125829699" behindDoc="0" locked="0" layoutInCell="1" allowOverlap="1">
                <wp:simplePos x="0" y="0"/>
                <wp:positionH relativeFrom="page">
                  <wp:posOffset>1089025</wp:posOffset>
                </wp:positionH>
                <wp:positionV relativeFrom="paragraph">
                  <wp:posOffset>201930</wp:posOffset>
                </wp:positionV>
                <wp:extent cx="3319145" cy="274320"/>
                <wp:wrapTopAndBottom/>
                <wp:docPr id="360" name="Shape 360"/>
                <a:graphic xmlns:a="http://schemas.openxmlformats.org/drawingml/2006/main">
                  <a:graphicData uri="http://schemas.microsoft.com/office/word/2010/wordprocessingShape">
                    <wps:wsp>
                      <wps:cNvSpPr txBox="1"/>
                      <wps:spPr>
                        <a:xfrm>
                          <a:ext cx="3319145" cy="274320"/>
                        </a:xfrm>
                        <a:prstGeom prst="rect"/>
                        <a:noFill/>
                      </wps:spPr>
                      <wps:txbx>
                        <w:txbxContent>
                          <w:p>
                            <w:pPr>
                              <w:pStyle w:val="Style76"/>
                              <w:keepNext/>
                              <w:keepLines/>
                              <w:widowControl w:val="0"/>
                              <w:shd w:val="clear" w:color="auto" w:fill="auto"/>
                              <w:tabs>
                                <w:tab w:pos="1142" w:val="left"/>
                              </w:tabs>
                              <w:bidi w:val="0"/>
                              <w:spacing w:before="0" w:after="0" w:line="240" w:lineRule="auto"/>
                              <w:ind w:left="0" w:right="0" w:firstLine="0"/>
                              <w:jc w:val="left"/>
                            </w:pPr>
                            <w:bookmarkStart w:id="888" w:name="bookmark888"/>
                            <w:bookmarkStart w:id="889" w:name="bookmark889"/>
                            <w:bookmarkStart w:id="890" w:name="bookmark890"/>
                            <w:r>
                              <w:rPr>
                                <w:color w:val="000000"/>
                                <w:spacing w:val="0"/>
                                <w:w w:val="100"/>
                                <w:position w:val="0"/>
                              </w:rPr>
                              <w:t>公司名称</w:t>
                              <w:tab/>
                              <w:t>关联交易内容交易类型关联方定价原则</w:t>
                            </w:r>
                            <w:bookmarkEnd w:id="888"/>
                            <w:bookmarkEnd w:id="889"/>
                            <w:bookmarkEnd w:id="890"/>
                          </w:p>
                          <w:p>
                            <w:pPr>
                              <w:pStyle w:val="Style76"/>
                              <w:keepNext/>
                              <w:keepLines/>
                              <w:widowControl w:val="0"/>
                              <w:shd w:val="clear" w:color="auto" w:fill="auto"/>
                              <w:bidi w:val="0"/>
                              <w:spacing w:before="0" w:after="0" w:line="240" w:lineRule="auto"/>
                              <w:ind w:left="0" w:right="0" w:firstLine="0"/>
                              <w:jc w:val="right"/>
                            </w:pPr>
                            <w:bookmarkStart w:id="888" w:name="bookmark888"/>
                            <w:bookmarkStart w:id="889" w:name="bookmark889"/>
                            <w:bookmarkStart w:id="891" w:name="bookmark891"/>
                            <w:r>
                              <w:rPr>
                                <w:color w:val="000000"/>
                                <w:spacing w:val="0"/>
                                <w:w w:val="100"/>
                                <w:position w:val="0"/>
                              </w:rPr>
                              <w:t>金额</w:t>
                            </w:r>
                            <w:bookmarkEnd w:id="888"/>
                            <w:bookmarkEnd w:id="889"/>
                            <w:bookmarkEnd w:id="891"/>
                          </w:p>
                        </w:txbxContent>
                      </wps:txbx>
                      <wps:bodyPr lIns="0" tIns="0" rIns="0" bIns="0">
                        <a:noAutoFit/>
                      </wps:bodyPr>
                    </wps:wsp>
                  </a:graphicData>
                </a:graphic>
              </wp:anchor>
            </w:drawing>
          </mc:Choice>
          <mc:Fallback>
            <w:pict>
              <v:shape id="_x0000_s1386" type="#_x0000_t202" style="position:absolute;margin-left:85.75pt;margin-top:15.9pt;width:261.35000000000002pt;height:21.600000000000001pt;z-index:-125829054;mso-wrap-distance-left:0;mso-wrap-distance-top:15.9pt;mso-wrap-distance-right:0;mso-wrap-distance-bottom:0.5pt;mso-position-horizontal-relative:page" filled="f" stroked="f">
                <v:textbox inset="0,0,0,0">
                  <w:txbxContent>
                    <w:p>
                      <w:pPr>
                        <w:pStyle w:val="Style76"/>
                        <w:keepNext/>
                        <w:keepLines/>
                        <w:widowControl w:val="0"/>
                        <w:shd w:val="clear" w:color="auto" w:fill="auto"/>
                        <w:tabs>
                          <w:tab w:pos="1142" w:val="left"/>
                        </w:tabs>
                        <w:bidi w:val="0"/>
                        <w:spacing w:before="0" w:after="0" w:line="240" w:lineRule="auto"/>
                        <w:ind w:left="0" w:right="0" w:firstLine="0"/>
                        <w:jc w:val="left"/>
                      </w:pPr>
                      <w:bookmarkStart w:id="888" w:name="bookmark888"/>
                      <w:bookmarkStart w:id="889" w:name="bookmark889"/>
                      <w:bookmarkStart w:id="890" w:name="bookmark890"/>
                      <w:r>
                        <w:rPr>
                          <w:color w:val="000000"/>
                          <w:spacing w:val="0"/>
                          <w:w w:val="100"/>
                          <w:position w:val="0"/>
                        </w:rPr>
                        <w:t>公司名称</w:t>
                        <w:tab/>
                        <w:t>关联交易内容交易类型关联方定价原则</w:t>
                      </w:r>
                      <w:bookmarkEnd w:id="888"/>
                      <w:bookmarkEnd w:id="889"/>
                      <w:bookmarkEnd w:id="890"/>
                    </w:p>
                    <w:p>
                      <w:pPr>
                        <w:pStyle w:val="Style76"/>
                        <w:keepNext/>
                        <w:keepLines/>
                        <w:widowControl w:val="0"/>
                        <w:shd w:val="clear" w:color="auto" w:fill="auto"/>
                        <w:bidi w:val="0"/>
                        <w:spacing w:before="0" w:after="0" w:line="240" w:lineRule="auto"/>
                        <w:ind w:left="0" w:right="0" w:firstLine="0"/>
                        <w:jc w:val="right"/>
                      </w:pPr>
                      <w:bookmarkStart w:id="888" w:name="bookmark888"/>
                      <w:bookmarkStart w:id="889" w:name="bookmark889"/>
                      <w:bookmarkStart w:id="891" w:name="bookmark891"/>
                      <w:r>
                        <w:rPr>
                          <w:color w:val="000000"/>
                          <w:spacing w:val="0"/>
                          <w:w w:val="100"/>
                          <w:position w:val="0"/>
                        </w:rPr>
                        <w:t>金额</w:t>
                      </w:r>
                      <w:bookmarkEnd w:id="888"/>
                      <w:bookmarkEnd w:id="889"/>
                      <w:bookmarkEnd w:id="891"/>
                    </w:p>
                  </w:txbxContent>
                </v:textbox>
                <w10:wrap type="topAndBottom" anchorx="page"/>
              </v:shape>
            </w:pict>
          </mc:Fallback>
        </mc:AlternateContent>
      </w:r>
      <w:r>
        <mc:AlternateContent>
          <mc:Choice Requires="wps">
            <w:drawing>
              <wp:anchor distT="101600" distB="234950" distL="0" distR="0" simplePos="0" relativeHeight="125829701" behindDoc="0" locked="0" layoutInCell="1" allowOverlap="1">
                <wp:simplePos x="0" y="0"/>
                <wp:positionH relativeFrom="page">
                  <wp:posOffset>4816475</wp:posOffset>
                </wp:positionH>
                <wp:positionV relativeFrom="paragraph">
                  <wp:posOffset>101600</wp:posOffset>
                </wp:positionV>
                <wp:extent cx="597535" cy="146050"/>
                <wp:wrapTopAndBottom/>
                <wp:docPr id="362" name="Shape 362"/>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w:t>
                            </w:r>
                          </w:p>
                        </w:txbxContent>
                      </wps:txbx>
                      <wps:bodyPr wrap="none" lIns="0" tIns="0" rIns="0" bIns="0">
                        <a:noAutoFit/>
                      </wps:bodyPr>
                    </wps:wsp>
                  </a:graphicData>
                </a:graphic>
              </wp:anchor>
            </w:drawing>
          </mc:Choice>
          <mc:Fallback>
            <w:pict>
              <v:shape id="_x0000_s1388" type="#_x0000_t202" style="position:absolute;margin-left:379.25pt;margin-top:8.pt;width:47.050000000000004pt;height:11.5pt;z-index:-125829052;mso-wrap-distance-left:0;mso-wrap-distance-top:8.pt;mso-wrap-distance-right:0;mso-wrap-distance-bottom:18.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w:t>
                      </w:r>
                    </w:p>
                  </w:txbxContent>
                </v:textbox>
                <w10:wrap type="topAndBottom" anchorx="page"/>
              </v:shape>
            </w:pict>
          </mc:Fallback>
        </mc:AlternateContent>
      </w:r>
      <w:r>
        <mc:AlternateContent>
          <mc:Choice Requires="wps">
            <w:drawing>
              <wp:anchor distT="101600" distB="234950" distL="0" distR="0" simplePos="0" relativeHeight="125829703" behindDoc="0" locked="0" layoutInCell="1" allowOverlap="1">
                <wp:simplePos x="0" y="0"/>
                <wp:positionH relativeFrom="page">
                  <wp:posOffset>5901690</wp:posOffset>
                </wp:positionH>
                <wp:positionV relativeFrom="paragraph">
                  <wp:posOffset>101600</wp:posOffset>
                </wp:positionV>
                <wp:extent cx="618490" cy="146050"/>
                <wp:wrapTopAndBottom/>
                <wp:docPr id="364" name="Shape 364"/>
                <a:graphic xmlns:a="http://schemas.openxmlformats.org/drawingml/2006/main">
                  <a:graphicData uri="http://schemas.microsoft.com/office/word/2010/wordprocessingShape">
                    <wps:wsp>
                      <wps:cNvSpPr txBox="1"/>
                      <wps:spPr>
                        <a:xfrm>
                          <a:ext cx="61849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w:t>
                            </w:r>
                          </w:p>
                        </w:txbxContent>
                      </wps:txbx>
                      <wps:bodyPr wrap="none" lIns="0" tIns="0" rIns="0" bIns="0">
                        <a:noAutoFit/>
                      </wps:bodyPr>
                    </wps:wsp>
                  </a:graphicData>
                </a:graphic>
              </wp:anchor>
            </w:drawing>
          </mc:Choice>
          <mc:Fallback>
            <w:pict>
              <v:shape id="_x0000_s1390" type="#_x0000_t202" style="position:absolute;margin-left:464.69999999999999pt;margin-top:8.pt;width:48.700000000000003pt;height:11.5pt;z-index:-125829050;mso-wrap-distance-left:0;mso-wrap-distance-top:8.pt;mso-wrap-distance-right:0;mso-wrap-distance-bottom:18.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占同类交易</w:t>
                      </w:r>
                    </w:p>
                  </w:txbxContent>
                </v:textbox>
                <w10:wrap type="topAndBottom" anchorx="page"/>
              </v:shape>
            </w:pict>
          </mc:Fallback>
        </mc:AlternateContent>
      </w:r>
      <w:r>
        <mc:AlternateContent>
          <mc:Choice Requires="wps">
            <w:drawing>
              <wp:anchor distT="330200" distB="0" distL="0" distR="0" simplePos="0" relativeHeight="125829705" behindDoc="0" locked="0" layoutInCell="1" allowOverlap="1">
                <wp:simplePos x="0" y="0"/>
                <wp:positionH relativeFrom="page">
                  <wp:posOffset>4801235</wp:posOffset>
                </wp:positionH>
                <wp:positionV relativeFrom="paragraph">
                  <wp:posOffset>330200</wp:posOffset>
                </wp:positionV>
                <wp:extent cx="1718945" cy="152400"/>
                <wp:wrapTopAndBottom/>
                <wp:docPr id="366" name="Shape 366"/>
                <a:graphic xmlns:a="http://schemas.openxmlformats.org/drawingml/2006/main">
                  <a:graphicData uri="http://schemas.microsoft.com/office/word/2010/wordprocessingShape">
                    <wps:wsp>
                      <wps:cNvSpPr txBox="1"/>
                      <wps:spPr>
                        <a:xfrm>
                          <a:ext cx="1718945" cy="152400"/>
                        </a:xfrm>
                        <a:prstGeom prst="rect"/>
                        <a:noFill/>
                      </wps:spPr>
                      <wps:txbx>
                        <w:txbxContent>
                          <w:p>
                            <w:pPr>
                              <w:pStyle w:val="Style26"/>
                              <w:keepNext w:val="0"/>
                              <w:keepLines w:val="0"/>
                              <w:widowControl w:val="0"/>
                              <w:shd w:val="clear" w:color="auto" w:fill="auto"/>
                              <w:tabs>
                                <w:tab w:pos="1704" w:val="left"/>
                              </w:tabs>
                              <w:bidi w:val="0"/>
                              <w:spacing w:before="0" w:after="0" w:line="240" w:lineRule="auto"/>
                              <w:ind w:left="0" w:right="0" w:firstLine="0"/>
                              <w:jc w:val="center"/>
                            </w:pPr>
                            <w:r>
                              <w:rPr>
                                <w:b/>
                                <w:bCs/>
                                <w:color w:val="000000"/>
                                <w:spacing w:val="0"/>
                                <w:w w:val="100"/>
                                <w:position w:val="0"/>
                              </w:rPr>
                              <w:t>金额的比例金额</w:t>
                              <w:tab/>
                              <w:t>金额的比例</w:t>
                            </w:r>
                          </w:p>
                        </w:txbxContent>
                      </wps:txbx>
                      <wps:bodyPr wrap="none" lIns="0" tIns="0" rIns="0" bIns="0">
                        <a:noAutoFit/>
                      </wps:bodyPr>
                    </wps:wsp>
                  </a:graphicData>
                </a:graphic>
              </wp:anchor>
            </w:drawing>
          </mc:Choice>
          <mc:Fallback>
            <w:pict>
              <v:shape id="_x0000_s1392" type="#_x0000_t202" style="position:absolute;margin-left:378.05000000000001pt;margin-top:26.pt;width:135.34999999999999pt;height:12.pt;z-index:-125829048;mso-wrap-distance-left:0;mso-wrap-distance-top:26.pt;mso-wrap-distance-right:0;mso-position-horizontal-relative:page" filled="f" stroked="f">
                <v:textbox inset="0,0,0,0">
                  <w:txbxContent>
                    <w:p>
                      <w:pPr>
                        <w:pStyle w:val="Style26"/>
                        <w:keepNext w:val="0"/>
                        <w:keepLines w:val="0"/>
                        <w:widowControl w:val="0"/>
                        <w:shd w:val="clear" w:color="auto" w:fill="auto"/>
                        <w:tabs>
                          <w:tab w:pos="1704" w:val="left"/>
                        </w:tabs>
                        <w:bidi w:val="0"/>
                        <w:spacing w:before="0" w:after="0" w:line="240" w:lineRule="auto"/>
                        <w:ind w:left="0" w:right="0" w:firstLine="0"/>
                        <w:jc w:val="center"/>
                      </w:pPr>
                      <w:r>
                        <w:rPr>
                          <w:b/>
                          <w:bCs/>
                          <w:color w:val="000000"/>
                          <w:spacing w:val="0"/>
                          <w:w w:val="100"/>
                          <w:position w:val="0"/>
                        </w:rPr>
                        <w:t>金额的比例金额</w:t>
                        <w:tab/>
                        <w:t>金额的比例</w:t>
                      </w:r>
                    </w:p>
                  </w:txbxContent>
                </v:textbox>
                <w10:wrap type="topAndBottom" anchorx="page"/>
              </v:shape>
            </w:pict>
          </mc:Fallback>
        </mc:AlternateContent>
      </w:r>
    </w:p>
    <w:p>
      <w:pPr>
        <w:widowControl w:val="0"/>
        <w:spacing w:line="45" w:lineRule="exact"/>
        <w:rPr>
          <w:sz w:val="4"/>
          <w:szCs w:val="4"/>
        </w:rPr>
      </w:pPr>
    </w:p>
    <w:p>
      <w:pPr>
        <w:widowControl w:val="0"/>
        <w:spacing w:line="1" w:lineRule="exact"/>
        <w:sectPr>
          <w:footnotePr>
            <w:pos w:val="pageBottom"/>
            <w:numFmt w:val="decimal"/>
            <w:numRestart w:val="continuous"/>
          </w:footnotePr>
          <w:type w:val="continuous"/>
          <w:pgSz w:w="11900" w:h="16840"/>
          <w:pgMar w:top="1122" w:right="0" w:bottom="1529" w:left="0" w:header="0" w:footer="3" w:gutter="0"/>
          <w:cols w:space="720"/>
          <w:noEndnote/>
          <w:rtlGutter w:val="0"/>
          <w:docGrid w:linePitch="360"/>
        </w:sectPr>
      </w:pPr>
    </w:p>
    <w:p>
      <w:pPr>
        <w:pStyle w:val="Style26"/>
        <w:keepNext w:val="0"/>
        <w:keepLines w:val="0"/>
        <w:widowControl w:val="0"/>
        <w:shd w:val="clear" w:color="auto" w:fill="auto"/>
        <w:bidi w:val="0"/>
        <w:spacing w:before="0" w:after="220" w:line="240" w:lineRule="auto"/>
        <w:ind w:left="1060" w:right="0" w:firstLine="0"/>
        <w:jc w:val="left"/>
      </w:pPr>
      <w:r>
        <mc:AlternateContent>
          <mc:Choice Requires="wps">
            <w:drawing>
              <wp:anchor distT="0" distB="0" distL="114300" distR="114300" simplePos="0" relativeHeight="125829707" behindDoc="0" locked="0" layoutInCell="1" allowOverlap="1">
                <wp:simplePos x="0" y="0"/>
                <wp:positionH relativeFrom="page">
                  <wp:posOffset>4862195</wp:posOffset>
                </wp:positionH>
                <wp:positionV relativeFrom="paragraph">
                  <wp:posOffset>12700</wp:posOffset>
                </wp:positionV>
                <wp:extent cx="304800" cy="146050"/>
                <wp:wrapSquare wrapText="right"/>
                <wp:docPr id="368" name="Shape 368"/>
                <a:graphic xmlns:a="http://schemas.openxmlformats.org/drawingml/2006/main">
                  <a:graphicData uri="http://schemas.microsoft.com/office/word/2010/wordprocessingShape">
                    <wps:wsp>
                      <wps:cNvSpPr txBox="1"/>
                      <wps:spPr>
                        <a:xfrm>
                          <a:ext cx="30480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xbxContent>
                      </wps:txbx>
                      <wps:bodyPr wrap="none" lIns="0" tIns="0" rIns="0" bIns="0">
                        <a:noAutoFit/>
                      </wps:bodyPr>
                    </wps:wsp>
                  </a:graphicData>
                </a:graphic>
              </wp:anchor>
            </w:drawing>
          </mc:Choice>
          <mc:Fallback>
            <w:pict>
              <v:shape id="_x0000_s1394" type="#_x0000_t202" style="position:absolute;margin-left:382.85000000000002pt;margin-top:1.pt;width:24.pt;height:11.5pt;z-index:-125829046;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xbxContent>
                </v:textbox>
                <w10:wrap type="square" side="right" anchorx="page"/>
              </v:shape>
            </w:pict>
          </mc:Fallback>
        </mc:AlternateContent>
      </w:r>
      <w:r>
        <w:rPr>
          <w:b/>
          <w:bCs/>
          <w:color w:val="000000"/>
          <w:spacing w:val="0"/>
          <w:w w:val="100"/>
          <w:position w:val="0"/>
        </w:rPr>
        <w:t>(%)</w:t>
      </w:r>
    </w:p>
    <w:p>
      <w:pPr>
        <w:pStyle w:val="Style26"/>
        <w:keepNext w:val="0"/>
        <w:keepLines w:val="0"/>
        <w:widowControl w:val="0"/>
        <w:pBdr>
          <w:top w:val="single" w:sz="4" w:space="0" w:color="auto"/>
        </w:pBdr>
        <w:shd w:val="clear" w:color="auto" w:fill="auto"/>
        <w:tabs>
          <w:tab w:pos="3154" w:val="left"/>
        </w:tabs>
        <w:bidi w:val="0"/>
        <w:spacing w:before="0" w:after="0" w:line="240" w:lineRule="auto"/>
        <w:ind w:left="0" w:right="0" w:firstLine="0"/>
        <w:jc w:val="left"/>
      </w:pPr>
      <w:r>
        <w:rPr>
          <w:color w:val="000000"/>
          <w:spacing w:val="0"/>
          <w:w w:val="100"/>
          <w:position w:val="0"/>
        </w:rPr>
        <w:t>湖南天鸿投资转让持有东方</w:t>
        <w:tab/>
        <w:t>在审定净资产基础</w:t>
      </w:r>
    </w:p>
    <w:p>
      <w:pPr>
        <w:pStyle w:val="Style84"/>
        <w:keepNext w:val="0"/>
        <w:keepLines w:val="0"/>
        <w:widowControl w:val="0"/>
        <w:shd w:val="clear" w:color="auto" w:fill="auto"/>
        <w:tabs>
          <w:tab w:pos="2438"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股权转让</w:t>
        <w:tab/>
      </w:r>
      <w:r>
        <w:rPr>
          <w:color w:val="000000"/>
          <w:spacing w:val="0"/>
          <w:w w:val="100"/>
          <w:position w:val="0"/>
        </w:rPr>
        <w:t>4,000,000.00 80.00</w:t>
      </w:r>
    </w:p>
    <w:p>
      <w:pPr>
        <w:pStyle w:val="Style26"/>
        <w:keepNext w:val="0"/>
        <w:keepLines w:val="0"/>
        <w:widowControl w:val="0"/>
        <w:shd w:val="clear" w:color="auto" w:fill="auto"/>
        <w:tabs>
          <w:tab w:pos="3154" w:val="left"/>
        </w:tabs>
        <w:bidi w:val="0"/>
        <w:spacing w:before="0" w:after="480" w:line="240" w:lineRule="auto"/>
        <w:ind w:left="0" w:right="0" w:firstLine="0"/>
        <w:jc w:val="left"/>
      </w:pPr>
      <w:r>
        <w:rPr>
          <w:color w:val="000000"/>
          <w:spacing w:val="0"/>
          <w:w w:val="100"/>
          <w:position w:val="0"/>
        </w:rPr>
        <w:t>集团有限公司天舟全部股权</w:t>
        <w:tab/>
        <w:t>上双方协商定价</w:t>
      </w:r>
    </w:p>
    <w:p>
      <w:pPr>
        <w:pStyle w:val="Style26"/>
        <w:keepNext w:val="0"/>
        <w:keepLines w:val="0"/>
        <w:widowControl w:val="0"/>
        <w:numPr>
          <w:ilvl w:val="0"/>
          <w:numId w:val="77"/>
        </w:numPr>
        <w:shd w:val="clear" w:color="auto" w:fill="auto"/>
        <w:bidi w:val="0"/>
        <w:spacing w:before="0" w:after="300" w:line="240" w:lineRule="auto"/>
        <w:ind w:left="0" w:right="0" w:firstLine="480"/>
        <w:jc w:val="left"/>
      </w:pPr>
      <w:bookmarkStart w:id="949" w:name="bookmark949"/>
      <w:bookmarkEnd w:id="949"/>
      <w:r>
        <w:rPr>
          <w:color w:val="000000"/>
          <w:spacing w:val="0"/>
          <w:w w:val="100"/>
          <w:position w:val="0"/>
        </w:rPr>
        <w:t>关联方应收应付款项</w:t>
      </w:r>
    </w:p>
    <w:p>
      <w:pPr>
        <w:pStyle w:val="Style26"/>
        <w:keepNext w:val="0"/>
        <w:keepLines w:val="0"/>
        <w:widowControl w:val="0"/>
        <w:numPr>
          <w:ilvl w:val="0"/>
          <w:numId w:val="79"/>
        </w:numPr>
        <w:shd w:val="clear" w:color="auto" w:fill="auto"/>
        <w:bidi w:val="0"/>
        <w:spacing w:before="0" w:after="300" w:line="240" w:lineRule="auto"/>
        <w:ind w:left="0" w:right="0" w:firstLine="580"/>
        <w:jc w:val="left"/>
      </w:pPr>
      <w:bookmarkStart w:id="950" w:name="bookmark950"/>
      <w:bookmarkEnd w:id="950"/>
      <w:r>
        <w:rPr>
          <w:color w:val="000000"/>
          <w:spacing w:val="0"/>
          <w:w w:val="100"/>
          <w:position w:val="0"/>
        </w:rPr>
        <w:t>公司应收关联方款项</w:t>
      </w:r>
    </w:p>
    <w:p>
      <w:pPr>
        <w:widowControl w:val="0"/>
        <w:spacing w:line="1" w:lineRule="exact"/>
      </w:pPr>
      <w:r>
        <mc:AlternateContent>
          <mc:Choice Requires="wps">
            <w:drawing>
              <wp:anchor distT="226695" distB="383540" distL="0" distR="0" simplePos="0" relativeHeight="125829709" behindDoc="0" locked="0" layoutInCell="1" allowOverlap="1">
                <wp:simplePos x="0" y="0"/>
                <wp:positionH relativeFrom="page">
                  <wp:posOffset>1153160</wp:posOffset>
                </wp:positionH>
                <wp:positionV relativeFrom="paragraph">
                  <wp:posOffset>226695</wp:posOffset>
                </wp:positionV>
                <wp:extent cx="490855" cy="155575"/>
                <wp:wrapTopAndBottom/>
                <wp:docPr id="370" name="Shape 370"/>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22" w:name="bookmark922"/>
                            <w:bookmarkStart w:id="923" w:name="bookmark923"/>
                            <w:bookmarkStart w:id="924" w:name="bookmark924"/>
                            <w:r>
                              <w:rPr>
                                <w:color w:val="000000"/>
                                <w:spacing w:val="0"/>
                                <w:w w:val="100"/>
                                <w:position w:val="0"/>
                              </w:rPr>
                              <w:t>项目名称</w:t>
                            </w:r>
                            <w:bookmarkEnd w:id="922"/>
                            <w:bookmarkEnd w:id="923"/>
                            <w:bookmarkEnd w:id="924"/>
                          </w:p>
                        </w:txbxContent>
                      </wps:txbx>
                      <wps:bodyPr wrap="none" lIns="0" tIns="0" rIns="0" bIns="0">
                        <a:noAutoFit/>
                      </wps:bodyPr>
                    </wps:wsp>
                  </a:graphicData>
                </a:graphic>
              </wp:anchor>
            </w:drawing>
          </mc:Choice>
          <mc:Fallback>
            <w:pict>
              <v:shape id="_x0000_s1396" type="#_x0000_t202" style="position:absolute;margin-left:90.799999999999997pt;margin-top:17.850000000000001pt;width:38.649999999999999pt;height:12.25pt;z-index:-125829044;mso-wrap-distance-left:0;mso-wrap-distance-top:17.850000000000001pt;mso-wrap-distance-right:0;mso-wrap-distance-bottom:30.19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22" w:name="bookmark922"/>
                      <w:bookmarkStart w:id="923" w:name="bookmark923"/>
                      <w:bookmarkStart w:id="924" w:name="bookmark924"/>
                      <w:r>
                        <w:rPr>
                          <w:color w:val="000000"/>
                          <w:spacing w:val="0"/>
                          <w:w w:val="100"/>
                          <w:position w:val="0"/>
                        </w:rPr>
                        <w:t>项目名称</w:t>
                      </w:r>
                      <w:bookmarkEnd w:id="922"/>
                      <w:bookmarkEnd w:id="923"/>
                      <w:bookmarkEnd w:id="924"/>
                    </w:p>
                  </w:txbxContent>
                </v:textbox>
                <w10:wrap type="topAndBottom" anchorx="page"/>
              </v:shape>
            </w:pict>
          </mc:Fallback>
        </mc:AlternateContent>
      </w:r>
      <w:r>
        <mc:AlternateContent>
          <mc:Choice Requires="wps">
            <w:drawing>
              <wp:anchor distT="226695" distB="383540" distL="0" distR="0" simplePos="0" relativeHeight="125829711" behindDoc="0" locked="0" layoutInCell="1" allowOverlap="1">
                <wp:simplePos x="0" y="0"/>
                <wp:positionH relativeFrom="page">
                  <wp:posOffset>1997710</wp:posOffset>
                </wp:positionH>
                <wp:positionV relativeFrom="paragraph">
                  <wp:posOffset>226695</wp:posOffset>
                </wp:positionV>
                <wp:extent cx="374650" cy="155575"/>
                <wp:wrapTopAndBottom/>
                <wp:docPr id="372" name="Shape 372"/>
                <a:graphic xmlns:a="http://schemas.openxmlformats.org/drawingml/2006/main">
                  <a:graphicData uri="http://schemas.microsoft.com/office/word/2010/wordprocessingShape">
                    <wps:wsp>
                      <wps:cNvSpPr txBox="1"/>
                      <wps:spPr>
                        <a:xfrm>
                          <a:ext cx="374650" cy="15557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25" w:name="bookmark925"/>
                            <w:bookmarkStart w:id="926" w:name="bookmark926"/>
                            <w:bookmarkStart w:id="927" w:name="bookmark927"/>
                            <w:r>
                              <w:rPr>
                                <w:color w:val="000000"/>
                                <w:spacing w:val="0"/>
                                <w:w w:val="100"/>
                                <w:position w:val="0"/>
                              </w:rPr>
                              <w:t>关联方</w:t>
                            </w:r>
                            <w:bookmarkEnd w:id="925"/>
                            <w:bookmarkEnd w:id="926"/>
                            <w:bookmarkEnd w:id="927"/>
                          </w:p>
                        </w:txbxContent>
                      </wps:txbx>
                      <wps:bodyPr wrap="none" lIns="0" tIns="0" rIns="0" bIns="0">
                        <a:noAutoFit/>
                      </wps:bodyPr>
                    </wps:wsp>
                  </a:graphicData>
                </a:graphic>
              </wp:anchor>
            </w:drawing>
          </mc:Choice>
          <mc:Fallback>
            <w:pict>
              <v:shape id="_x0000_s1398" type="#_x0000_t202" style="position:absolute;margin-left:157.30000000000001pt;margin-top:17.850000000000001pt;width:29.5pt;height:12.25pt;z-index:-125829042;mso-wrap-distance-left:0;mso-wrap-distance-top:17.850000000000001pt;mso-wrap-distance-right:0;mso-wrap-distance-bottom:30.19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25" w:name="bookmark925"/>
                      <w:bookmarkStart w:id="926" w:name="bookmark926"/>
                      <w:bookmarkStart w:id="927" w:name="bookmark927"/>
                      <w:r>
                        <w:rPr>
                          <w:color w:val="000000"/>
                          <w:spacing w:val="0"/>
                          <w:w w:val="100"/>
                          <w:position w:val="0"/>
                        </w:rPr>
                        <w:t>关联方</w:t>
                      </w:r>
                      <w:bookmarkEnd w:id="925"/>
                      <w:bookmarkEnd w:id="926"/>
                      <w:bookmarkEnd w:id="927"/>
                    </w:p>
                  </w:txbxContent>
                </v:textbox>
                <w10:wrap type="topAndBottom" anchorx="page"/>
              </v:shape>
            </w:pict>
          </mc:Fallback>
        </mc:AlternateContent>
      </w:r>
      <w:r>
        <mc:AlternateContent>
          <mc:Choice Requires="wps">
            <w:drawing>
              <wp:anchor distT="101600" distB="511810" distL="0" distR="0" simplePos="0" relativeHeight="125829713" behindDoc="0" locked="0" layoutInCell="1" allowOverlap="1">
                <wp:simplePos x="0" y="0"/>
                <wp:positionH relativeFrom="page">
                  <wp:posOffset>3811270</wp:posOffset>
                </wp:positionH>
                <wp:positionV relativeFrom="paragraph">
                  <wp:posOffset>101600</wp:posOffset>
                </wp:positionV>
                <wp:extent cx="490855" cy="152400"/>
                <wp:wrapTopAndBottom/>
                <wp:docPr id="374" name="Shape 37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wps:txbx>
                      <wps:bodyPr wrap="none" lIns="0" tIns="0" rIns="0" bIns="0">
                        <a:noAutoFit/>
                      </wps:bodyPr>
                    </wps:wsp>
                  </a:graphicData>
                </a:graphic>
              </wp:anchor>
            </w:drawing>
          </mc:Choice>
          <mc:Fallback>
            <w:pict>
              <v:shape id="_x0000_s1400" type="#_x0000_t202" style="position:absolute;margin-left:300.10000000000002pt;margin-top:8.pt;width:38.649999999999999pt;height:12.pt;z-index:-125829040;mso-wrap-distance-left:0;mso-wrap-distance-top:8.pt;mso-wrap-distance-right:0;mso-wrap-distance-bottom:40.3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v:textbox>
                <w10:wrap type="topAndBottom" anchorx="page"/>
              </v:shape>
            </w:pict>
          </mc:Fallback>
        </mc:AlternateContent>
      </w:r>
      <w:r>
        <mc:AlternateContent>
          <mc:Choice Requires="wps">
            <w:drawing>
              <wp:anchor distT="101600" distB="511810" distL="0" distR="0" simplePos="0" relativeHeight="125829715" behindDoc="0" locked="0" layoutInCell="1" allowOverlap="1">
                <wp:simplePos x="0" y="0"/>
                <wp:positionH relativeFrom="page">
                  <wp:posOffset>5228590</wp:posOffset>
                </wp:positionH>
                <wp:positionV relativeFrom="paragraph">
                  <wp:posOffset>101600</wp:posOffset>
                </wp:positionV>
                <wp:extent cx="487680" cy="152400"/>
                <wp:wrapTopAndBottom/>
                <wp:docPr id="376" name="Shape 37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期初金额</w:t>
                            </w:r>
                          </w:p>
                        </w:txbxContent>
                      </wps:txbx>
                      <wps:bodyPr wrap="none" lIns="0" tIns="0" rIns="0" bIns="0">
                        <a:noAutoFit/>
                      </wps:bodyPr>
                    </wps:wsp>
                  </a:graphicData>
                </a:graphic>
              </wp:anchor>
            </w:drawing>
          </mc:Choice>
          <mc:Fallback>
            <w:pict>
              <v:shape id="_x0000_s1402" type="#_x0000_t202" style="position:absolute;margin-left:411.69999999999999pt;margin-top:8.pt;width:38.399999999999999pt;height:12.pt;z-index:-125829038;mso-wrap-distance-left:0;mso-wrap-distance-top:8.pt;mso-wrap-distance-right:0;mso-wrap-distance-bottom:40.3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期初金额</w:t>
                      </w:r>
                    </w:p>
                  </w:txbxContent>
                </v:textbox>
                <w10:wrap type="topAndBottom" anchorx="page"/>
              </v:shape>
            </w:pict>
          </mc:Fallback>
        </mc:AlternateContent>
      </w:r>
      <w:r>
        <mc:AlternateContent>
          <mc:Choice Requires="wps">
            <w:drawing>
              <wp:anchor distT="354330" distB="262255" distL="0" distR="0" simplePos="0" relativeHeight="125829717" behindDoc="0" locked="0" layoutInCell="1" allowOverlap="1">
                <wp:simplePos x="0" y="0"/>
                <wp:positionH relativeFrom="page">
                  <wp:posOffset>3811270</wp:posOffset>
                </wp:positionH>
                <wp:positionV relativeFrom="paragraph">
                  <wp:posOffset>354330</wp:posOffset>
                </wp:positionV>
                <wp:extent cx="2627630" cy="149225"/>
                <wp:wrapTopAndBottom/>
                <wp:docPr id="378" name="Shape 378"/>
                <a:graphic xmlns:a="http://schemas.openxmlformats.org/drawingml/2006/main">
                  <a:graphicData uri="http://schemas.microsoft.com/office/word/2010/wordprocessingShape">
                    <wps:wsp>
                      <wps:cNvSpPr txBox="1"/>
                      <wps:spPr>
                        <a:xfrm>
                          <a:ext cx="2627630" cy="149225"/>
                        </a:xfrm>
                        <a:prstGeom prst="rect"/>
                        <a:noFill/>
                      </wps:spPr>
                      <wps:txbx>
                        <w:txbxContent>
                          <w:p>
                            <w:pPr>
                              <w:pStyle w:val="Style76"/>
                              <w:keepNext/>
                              <w:keepLines/>
                              <w:widowControl w:val="0"/>
                              <w:pBdr>
                                <w:bottom w:val="single" w:sz="4" w:space="0" w:color="auto"/>
                              </w:pBdr>
                              <w:shd w:val="clear" w:color="auto" w:fill="auto"/>
                              <w:tabs>
                                <w:tab w:pos="1205" w:val="left"/>
                                <w:tab w:pos="3346" w:val="left"/>
                              </w:tabs>
                              <w:bidi w:val="0"/>
                              <w:spacing w:before="0" w:after="0" w:line="240" w:lineRule="auto"/>
                              <w:ind w:left="0" w:right="0" w:firstLine="0"/>
                              <w:jc w:val="left"/>
                            </w:pPr>
                            <w:bookmarkStart w:id="928" w:name="bookmark928"/>
                            <w:bookmarkStart w:id="929" w:name="bookmark929"/>
                            <w:bookmarkStart w:id="930" w:name="bookmark930"/>
                            <w:r>
                              <w:rPr>
                                <w:color w:val="000000"/>
                                <w:spacing w:val="0"/>
                                <w:w w:val="100"/>
                                <w:position w:val="0"/>
                              </w:rPr>
                              <w:t>账面余额</w:t>
                              <w:tab/>
                              <w:t>坏账准备账面余额</w:t>
                              <w:tab/>
                              <w:t>坏账准备</w:t>
                            </w:r>
                            <w:bookmarkEnd w:id="928"/>
                            <w:bookmarkEnd w:id="929"/>
                            <w:bookmarkEnd w:id="930"/>
                          </w:p>
                        </w:txbxContent>
                      </wps:txbx>
                      <wps:bodyPr wrap="none" lIns="0" tIns="0" rIns="0" bIns="0">
                        <a:noAutoFit/>
                      </wps:bodyPr>
                    </wps:wsp>
                  </a:graphicData>
                </a:graphic>
              </wp:anchor>
            </w:drawing>
          </mc:Choice>
          <mc:Fallback>
            <w:pict>
              <v:shape id="_x0000_s1404" type="#_x0000_t202" style="position:absolute;margin-left:300.10000000000002pt;margin-top:27.900000000000002pt;width:206.90000000000001pt;height:11.75pt;z-index:-125829036;mso-wrap-distance-left:0;mso-wrap-distance-top:27.900000000000002pt;mso-wrap-distance-right:0;mso-wrap-distance-bottom:20.650000000000002pt;mso-position-horizontal-relative:page" filled="f" stroked="f">
                <v:textbox inset="0,0,0,0">
                  <w:txbxContent>
                    <w:p>
                      <w:pPr>
                        <w:pStyle w:val="Style76"/>
                        <w:keepNext/>
                        <w:keepLines/>
                        <w:widowControl w:val="0"/>
                        <w:pBdr>
                          <w:bottom w:val="single" w:sz="4" w:space="0" w:color="auto"/>
                        </w:pBdr>
                        <w:shd w:val="clear" w:color="auto" w:fill="auto"/>
                        <w:tabs>
                          <w:tab w:pos="1205" w:val="left"/>
                          <w:tab w:pos="3346" w:val="left"/>
                        </w:tabs>
                        <w:bidi w:val="0"/>
                        <w:spacing w:before="0" w:after="0" w:line="240" w:lineRule="auto"/>
                        <w:ind w:left="0" w:right="0" w:firstLine="0"/>
                        <w:jc w:val="left"/>
                      </w:pPr>
                      <w:bookmarkStart w:id="928" w:name="bookmark928"/>
                      <w:bookmarkStart w:id="929" w:name="bookmark929"/>
                      <w:bookmarkStart w:id="930" w:name="bookmark930"/>
                      <w:r>
                        <w:rPr>
                          <w:color w:val="000000"/>
                          <w:spacing w:val="0"/>
                          <w:w w:val="100"/>
                          <w:position w:val="0"/>
                        </w:rPr>
                        <w:t>账面余额</w:t>
                        <w:tab/>
                        <w:t>坏账准备账面余额</w:t>
                        <w:tab/>
                        <w:t>坏账准备</w:t>
                      </w:r>
                      <w:bookmarkEnd w:id="928"/>
                      <w:bookmarkEnd w:id="929"/>
                      <w:bookmarkEnd w:id="930"/>
                    </w:p>
                  </w:txbxContent>
                </v:textbox>
                <w10:wrap type="topAndBottom" anchorx="page"/>
              </v:shape>
            </w:pict>
          </mc:Fallback>
        </mc:AlternateContent>
      </w:r>
      <w:r>
        <mc:AlternateContent>
          <mc:Choice Requires="wps">
            <w:drawing>
              <wp:anchor distT="616585" distB="0" distL="0" distR="0" simplePos="0" relativeHeight="125829719" behindDoc="0" locked="0" layoutInCell="1" allowOverlap="1">
                <wp:simplePos x="0" y="0"/>
                <wp:positionH relativeFrom="page">
                  <wp:posOffset>1156335</wp:posOffset>
                </wp:positionH>
                <wp:positionV relativeFrom="paragraph">
                  <wp:posOffset>616585</wp:posOffset>
                </wp:positionV>
                <wp:extent cx="487680" cy="149225"/>
                <wp:wrapTopAndBottom/>
                <wp:docPr id="380" name="Shape 380"/>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wps:txbx>
                      <wps:bodyPr wrap="none" lIns="0" tIns="0" rIns="0" bIns="0">
                        <a:noAutoFit/>
                      </wps:bodyPr>
                    </wps:wsp>
                  </a:graphicData>
                </a:graphic>
              </wp:anchor>
            </w:drawing>
          </mc:Choice>
          <mc:Fallback>
            <w:pict>
              <v:shape id="_x0000_s1406" type="#_x0000_t202" style="position:absolute;margin-left:91.049999999999997pt;margin-top:48.550000000000004pt;width:38.399999999999999pt;height:11.75pt;z-index:-125829034;mso-wrap-distance-left:0;mso-wrap-distance-top:48.550000000000004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v:textbox>
                <w10:wrap type="topAndBottom" anchorx="page"/>
              </v:shape>
            </w:pict>
          </mc:Fallback>
        </mc:AlternateContent>
      </w:r>
      <w:r>
        <mc:AlternateContent>
          <mc:Choice Requires="wps">
            <w:drawing>
              <wp:anchor distT="616585" distB="5715" distL="0" distR="0" simplePos="0" relativeHeight="125829721" behindDoc="0" locked="0" layoutInCell="1" allowOverlap="1">
                <wp:simplePos x="0" y="0"/>
                <wp:positionH relativeFrom="page">
                  <wp:posOffset>2003425</wp:posOffset>
                </wp:positionH>
                <wp:positionV relativeFrom="paragraph">
                  <wp:posOffset>616585</wp:posOffset>
                </wp:positionV>
                <wp:extent cx="1621790" cy="143510"/>
                <wp:wrapTopAndBottom/>
                <wp:docPr id="382" name="Shape 382"/>
                <a:graphic xmlns:a="http://schemas.openxmlformats.org/drawingml/2006/main">
                  <a:graphicData uri="http://schemas.microsoft.com/office/word/2010/wordprocessingShape">
                    <wps:wsp>
                      <wps:cNvSpPr txBox="1"/>
                      <wps:spPr>
                        <a:xfrm>
                          <a:ext cx="162179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wps:txbx>
                      <wps:bodyPr wrap="none" lIns="0" tIns="0" rIns="0" bIns="0">
                        <a:noAutoFit/>
                      </wps:bodyPr>
                    </wps:wsp>
                  </a:graphicData>
                </a:graphic>
              </wp:anchor>
            </w:drawing>
          </mc:Choice>
          <mc:Fallback>
            <w:pict>
              <v:shape id="_x0000_s1408" type="#_x0000_t202" style="position:absolute;margin-left:157.75pt;margin-top:48.550000000000004pt;width:127.7pt;height:11.300000000000001pt;z-index:-125829032;mso-wrap-distance-left:0;mso-wrap-distance-top:48.550000000000004pt;mso-wrap-distance-right:0;mso-wrap-distance-bottom:0.450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v:textbox>
                <w10:wrap type="topAndBottom" anchorx="page"/>
              </v:shape>
            </w:pict>
          </mc:Fallback>
        </mc:AlternateContent>
      </w:r>
      <w:r>
        <mc:AlternateContent>
          <mc:Choice Requires="wps">
            <w:drawing>
              <wp:anchor distT="622935" distB="0" distL="0" distR="0" simplePos="0" relativeHeight="125829723" behindDoc="0" locked="0" layoutInCell="1" allowOverlap="1">
                <wp:simplePos x="0" y="0"/>
                <wp:positionH relativeFrom="page">
                  <wp:posOffset>5252720</wp:posOffset>
                </wp:positionH>
                <wp:positionV relativeFrom="paragraph">
                  <wp:posOffset>622935</wp:posOffset>
                </wp:positionV>
                <wp:extent cx="1158240" cy="143510"/>
                <wp:wrapTopAndBottom/>
                <wp:docPr id="384" name="Shape 384"/>
                <a:graphic xmlns:a="http://schemas.openxmlformats.org/drawingml/2006/main">
                  <a:graphicData uri="http://schemas.microsoft.com/office/word/2010/wordprocessingShape">
                    <wps:wsp>
                      <wps:cNvSpPr txBox="1"/>
                      <wps:spPr>
                        <a:xfrm>
                          <a:ext cx="1158240" cy="143510"/>
                        </a:xfrm>
                        <a:prstGeom prst="rect"/>
                        <a:noFill/>
                      </wps:spPr>
                      <wps:txbx>
                        <w:txbxContent>
                          <w:p>
                            <w:pPr>
                              <w:pStyle w:val="Style84"/>
                              <w:keepNext w:val="0"/>
                              <w:keepLines w:val="0"/>
                              <w:widowControl w:val="0"/>
                              <w:shd w:val="clear" w:color="auto" w:fill="auto"/>
                              <w:tabs>
                                <w:tab w:pos="1147" w:val="left"/>
                              </w:tabs>
                              <w:bidi w:val="0"/>
                              <w:spacing w:before="0" w:after="0" w:line="240" w:lineRule="auto"/>
                              <w:ind w:left="0" w:right="0" w:firstLine="0"/>
                              <w:jc w:val="right"/>
                            </w:pPr>
                            <w:r>
                              <w:rPr>
                                <w:color w:val="000000"/>
                                <w:spacing w:val="0"/>
                                <w:w w:val="100"/>
                                <w:position w:val="0"/>
                              </w:rPr>
                              <w:t>357,434.15</w:t>
                              <w:tab/>
                              <w:t>3,574.34</w:t>
                            </w:r>
                          </w:p>
                        </w:txbxContent>
                      </wps:txbx>
                      <wps:bodyPr wrap="none" lIns="0" tIns="0" rIns="0" bIns="0">
                        <a:noAutoFit/>
                      </wps:bodyPr>
                    </wps:wsp>
                  </a:graphicData>
                </a:graphic>
              </wp:anchor>
            </w:drawing>
          </mc:Choice>
          <mc:Fallback>
            <w:pict>
              <v:shape id="_x0000_s1410" type="#_x0000_t202" style="position:absolute;margin-left:413.60000000000002pt;margin-top:49.050000000000004pt;width:91.200000000000003pt;height:11.300000000000001pt;z-index:-125829030;mso-wrap-distance-left:0;mso-wrap-distance-top:49.050000000000004pt;mso-wrap-distance-right:0;mso-position-horizontal-relative:page" filled="f" stroked="f">
                <v:textbox inset="0,0,0,0">
                  <w:txbxContent>
                    <w:p>
                      <w:pPr>
                        <w:pStyle w:val="Style84"/>
                        <w:keepNext w:val="0"/>
                        <w:keepLines w:val="0"/>
                        <w:widowControl w:val="0"/>
                        <w:shd w:val="clear" w:color="auto" w:fill="auto"/>
                        <w:tabs>
                          <w:tab w:pos="1147" w:val="left"/>
                        </w:tabs>
                        <w:bidi w:val="0"/>
                        <w:spacing w:before="0" w:after="0" w:line="240" w:lineRule="auto"/>
                        <w:ind w:left="0" w:right="0" w:firstLine="0"/>
                        <w:jc w:val="right"/>
                      </w:pPr>
                      <w:r>
                        <w:rPr>
                          <w:color w:val="000000"/>
                          <w:spacing w:val="0"/>
                          <w:w w:val="100"/>
                          <w:position w:val="0"/>
                        </w:rPr>
                        <w:t>357,434.15</w:t>
                        <w:tab/>
                        <w:t>3,574.34</w:t>
                      </w:r>
                    </w:p>
                  </w:txbxContent>
                </v:textbox>
                <w10:wrap type="topAndBottom" anchorx="page"/>
              </v:shape>
            </w:pict>
          </mc:Fallback>
        </mc:AlternateContent>
      </w:r>
      <w:r>
        <w:br w:type="page"/>
      </w:r>
    </w:p>
    <w:tbl>
      <w:tblPr>
        <w:tblOverlap w:val="never"/>
        <w:jc w:val="center"/>
        <w:tblLayout w:type="fixed"/>
      </w:tblPr>
      <w:tblGrid>
        <w:gridCol w:w="1411"/>
        <w:gridCol w:w="2731"/>
        <w:gridCol w:w="1291"/>
        <w:gridCol w:w="1008"/>
        <w:gridCol w:w="1181"/>
        <w:gridCol w:w="965"/>
      </w:tblGrid>
      <w:tr>
        <w:trPr>
          <w:trHeight w:val="11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期末金额</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坏账准备</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期初金额</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湖南天鸿投资集团有限公司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2,509.10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2,509.10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u w:val="single"/>
              </w:rPr>
              <w:t>25.09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357,434.15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3,574.34</w:t>
            </w: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595"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)公司应付关联方款项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关联方</w:t>
            </w:r>
          </w:p>
        </w:tc>
        <w:tc>
          <w:tcPr>
            <w:gridSpan w:val="2"/>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c>
        <w:tc>
          <w:tcPr>
            <w:tcBorders>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tbl>
      <w:tblPr>
        <w:tblOverlap w:val="never"/>
        <w:jc w:val="center"/>
        <w:tblLayout w:type="fixed"/>
      </w:tblPr>
      <w:tblGrid>
        <w:gridCol w:w="1373"/>
        <w:gridCol w:w="3523"/>
        <w:gridCol w:w="1795"/>
        <w:gridCol w:w="1296"/>
      </w:tblGrid>
      <w:tr>
        <w:trPr>
          <w:trHeight w:val="31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江苏凤凰天舟新媒体发展有限责任公司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4,715,286.24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534,954.20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3,264,017.94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37,310.41</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17,400.00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164,293.58</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8,160,997.76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572,264.61</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1,052,200.00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375,712.64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江苏凤凰天舟新媒体发展有限责任公司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6,518.00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北京东方天舟教育科技有限公司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29,120.00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湖南天舟教育科技研究院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563,674.85</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121,500.00</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其他应付款合</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1,773,012.85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375,712.64</w:t>
            </w:r>
          </w:p>
        </w:tc>
      </w:tr>
      <w:tr>
        <w:trPr>
          <w:trHeight w:val="25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八、或有事项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59" w:line="1" w:lineRule="exact"/>
      </w:pPr>
    </w:p>
    <w:p>
      <w:pPr>
        <w:pStyle w:val="Style26"/>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截至资产负债表日，本公司无应披露的或有事项。</w:t>
      </w:r>
    </w:p>
    <w:p>
      <w:pPr>
        <w:pStyle w:val="Style76"/>
        <w:keepNext/>
        <w:keepLines/>
        <w:widowControl w:val="0"/>
        <w:shd w:val="clear" w:color="auto" w:fill="auto"/>
        <w:bidi w:val="0"/>
        <w:spacing w:before="0" w:after="360" w:line="317" w:lineRule="exact"/>
        <w:ind w:left="0" w:right="0" w:firstLine="0"/>
        <w:jc w:val="both"/>
      </w:pPr>
      <w:bookmarkStart w:id="951" w:name="bookmark951"/>
      <w:bookmarkStart w:id="952" w:name="bookmark952"/>
      <w:bookmarkStart w:id="953" w:name="bookmark953"/>
      <w:r>
        <w:rPr>
          <w:color w:val="000000"/>
          <w:spacing w:val="0"/>
          <w:w w:val="100"/>
          <w:position w:val="0"/>
        </w:rPr>
        <w:t>九、承诺事项</w:t>
      </w:r>
      <w:bookmarkEnd w:id="951"/>
      <w:bookmarkEnd w:id="952"/>
      <w:bookmarkEnd w:id="953"/>
    </w:p>
    <w:p>
      <w:pPr>
        <w:pStyle w:val="Style26"/>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截至资产负债表日，本公司无应披露的承诺事项。</w:t>
      </w:r>
    </w:p>
    <w:p>
      <w:pPr>
        <w:pStyle w:val="Style76"/>
        <w:keepNext/>
        <w:keepLines/>
        <w:widowControl w:val="0"/>
        <w:shd w:val="clear" w:color="auto" w:fill="auto"/>
        <w:bidi w:val="0"/>
        <w:spacing w:before="0" w:after="280" w:line="317" w:lineRule="exact"/>
        <w:ind w:left="0" w:right="0" w:firstLine="0"/>
        <w:jc w:val="both"/>
      </w:pPr>
      <w:bookmarkStart w:id="954" w:name="bookmark954"/>
      <w:bookmarkStart w:id="955" w:name="bookmark955"/>
      <w:bookmarkStart w:id="956" w:name="bookmark956"/>
      <w:r>
        <w:rPr>
          <w:color w:val="000000"/>
          <w:spacing w:val="0"/>
          <w:w w:val="100"/>
          <w:position w:val="0"/>
        </w:rPr>
        <w:t>十、资产负债表日后事项</w:t>
      </w:r>
      <w:bookmarkEnd w:id="954"/>
      <w:bookmarkEnd w:id="955"/>
      <w:bookmarkEnd w:id="956"/>
    </w:p>
    <w:p>
      <w:pPr>
        <w:pStyle w:val="Style26"/>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日，本公司第二届董事会第二十四次会议审议通过公司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年度利润分配和资本公积 转增股本预案，公司拟以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元(含税)；同时，拟以资本公积向全体股东每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股。该分配预案待公司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 东大会通过后实施。</w:t>
      </w:r>
    </w:p>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除上述事项外，截至本财务报表批准报出日，本公司无应披露的资产负债表日后非调整事项。</w:t>
      </w:r>
    </w:p>
    <w:p>
      <w:pPr>
        <w:pStyle w:val="Style76"/>
        <w:keepNext/>
        <w:keepLines/>
        <w:widowControl w:val="0"/>
        <w:shd w:val="clear" w:color="auto" w:fill="auto"/>
        <w:bidi w:val="0"/>
        <w:spacing w:before="0" w:after="360" w:line="317" w:lineRule="exact"/>
        <w:ind w:left="0" w:right="0" w:firstLine="0"/>
        <w:jc w:val="both"/>
      </w:pPr>
      <w:bookmarkStart w:id="957" w:name="bookmark957"/>
      <w:bookmarkStart w:id="958" w:name="bookmark958"/>
      <w:bookmarkStart w:id="959" w:name="bookmark959"/>
      <w:r>
        <w:rPr>
          <w:color w:val="000000"/>
          <w:spacing w:val="0"/>
          <w:w w:val="100"/>
          <w:position w:val="0"/>
        </w:rPr>
        <w:t>十一、分部报告</w:t>
      </w:r>
      <w:bookmarkEnd w:id="957"/>
      <w:bookmarkEnd w:id="958"/>
      <w:bookmarkEnd w:id="959"/>
    </w:p>
    <w:p>
      <w:pPr>
        <w:pStyle w:val="Style26"/>
        <w:keepNext w:val="0"/>
        <w:keepLines w:val="0"/>
        <w:widowControl w:val="0"/>
        <w:shd w:val="clear" w:color="auto" w:fill="auto"/>
        <w:bidi w:val="0"/>
        <w:spacing w:before="0" w:after="260" w:line="317" w:lineRule="exact"/>
        <w:ind w:left="0" w:right="0" w:firstLine="480"/>
        <w:jc w:val="both"/>
      </w:pPr>
      <w:r>
        <w:rPr>
          <w:color w:val="000000"/>
          <w:spacing w:val="0"/>
          <w:w w:val="100"/>
          <w:position w:val="0"/>
        </w:rPr>
        <w:t xml:space="preserve">本公司收入及利润绝大部分来自青少年读物及其他相关产品发行，公司董事会认为这些产品的发行有 </w:t>
      </w:r>
      <w:r>
        <w:rPr>
          <w:color w:val="000000"/>
          <w:spacing w:val="0"/>
          <w:w w:val="100"/>
          <w:position w:val="0"/>
        </w:rPr>
        <w:t>着非常紧密的关系且有共同的风险与回报，因此公司产品发行活动被视为经营书刊产品发行单一分部。</w:t>
      </w:r>
    </w:p>
    <w:p>
      <w:pPr>
        <w:pStyle w:val="Style76"/>
        <w:keepNext/>
        <w:keepLines/>
        <w:widowControl w:val="0"/>
        <w:shd w:val="clear" w:color="auto" w:fill="auto"/>
        <w:bidi w:val="0"/>
        <w:spacing w:before="0" w:after="320" w:line="361" w:lineRule="exact"/>
        <w:ind w:left="0" w:right="0" w:firstLine="0"/>
        <w:jc w:val="left"/>
      </w:pPr>
      <w:bookmarkStart w:id="960" w:name="bookmark960"/>
      <w:bookmarkStart w:id="961" w:name="bookmark961"/>
      <w:bookmarkStart w:id="962" w:name="bookmark962"/>
      <w:r>
        <w:rPr>
          <w:color w:val="000000"/>
          <w:spacing w:val="0"/>
          <w:w w:val="100"/>
          <w:position w:val="0"/>
        </w:rPr>
        <w:t>十二、其他重大事项</w:t>
      </w:r>
      <w:bookmarkEnd w:id="960"/>
      <w:bookmarkEnd w:id="961"/>
      <w:bookmarkEnd w:id="962"/>
    </w:p>
    <w:p>
      <w:pPr>
        <w:pStyle w:val="Style26"/>
        <w:keepNext w:val="0"/>
        <w:keepLines w:val="0"/>
        <w:widowControl w:val="0"/>
        <w:shd w:val="clear" w:color="auto" w:fill="auto"/>
        <w:bidi w:val="0"/>
        <w:spacing w:before="0" w:after="320" w:line="361" w:lineRule="exact"/>
        <w:ind w:left="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日，天舟文化公司董事会审议通过了《关于公司发行股份及支付现金购买资产并募集 配套资金的议案》，公司拟通过向特定对象发行股份和支付现金相结合的方式，购买由李桂华、王玉刚、林 丹、李广欣、杨锦、储达平、张环宇和北京神奇博信投资管理中心(有限合伙)(以下简称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神奇博信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 持有的北京神奇时代网络有限公司(以下简称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神奇时代公司</w:t>
      </w:r>
      <w:r>
        <w:rPr>
          <w:color w:val="000000"/>
          <w:spacing w:val="0"/>
          <w:w w:val="100"/>
          <w:position w:val="0"/>
        </w:rPr>
        <w:t>'')</w:t>
      </w: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同时进行配套融资，向不超过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名特定投资者非公开发行股票募集配套资金，募集资金规模不超过本次交 易涉及的总金额的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6"/>
        <w:keepNext w:val="0"/>
        <w:keepLines w:val="0"/>
        <w:widowControl w:val="0"/>
        <w:shd w:val="clear" w:color="auto" w:fill="auto"/>
        <w:bidi w:val="0"/>
        <w:spacing w:before="0" w:after="80" w:line="362" w:lineRule="exact"/>
        <w:ind w:left="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日公司接中国证监会通知，因参与本次重组的有关方面涉嫌违法被稽查立案，公司 并购重组申请被暂停审核。经公司核实被稽查立案事项与公司无关，对公司没有实质性影响，公司已于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月份向证券会提交恢复审核申请，公司于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日接中国证监会通知，恢复审核公司并购重 组申请。</w:t>
      </w:r>
    </w:p>
    <w:p>
      <w:pPr>
        <w:pStyle w:val="Style26"/>
        <w:keepNext w:val="0"/>
        <w:keepLines w:val="0"/>
        <w:widowControl w:val="0"/>
        <w:shd w:val="clear" w:color="auto" w:fill="auto"/>
        <w:bidi w:val="0"/>
        <w:spacing w:before="0" w:after="460" w:line="240" w:lineRule="auto"/>
        <w:ind w:left="0" w:right="0" w:firstLine="0"/>
        <w:jc w:val="left"/>
      </w:pPr>
      <w:r>
        <w:rPr>
          <w:b/>
          <w:bCs/>
          <w:color w:val="000000"/>
          <w:spacing w:val="0"/>
          <w:w w:val="100"/>
          <w:position w:val="0"/>
        </w:rPr>
        <w:t>十三、母公司财务报表项目注释</w:t>
      </w:r>
    </w:p>
    <w:p>
      <w:pPr>
        <w:pStyle w:val="Style26"/>
        <w:keepNext w:val="0"/>
        <w:keepLines w:val="0"/>
        <w:widowControl w:val="0"/>
        <w:shd w:val="clear" w:color="auto" w:fill="auto"/>
        <w:bidi w:val="0"/>
        <w:spacing w:before="0" w:after="0" w:line="418"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w:t>
      </w:r>
    </w:p>
    <w:p>
      <w:pPr>
        <w:pStyle w:val="Style26"/>
        <w:keepNext w:val="0"/>
        <w:keepLines w:val="0"/>
        <w:widowControl w:val="0"/>
        <w:shd w:val="clear" w:color="auto" w:fill="auto"/>
        <w:bidi w:val="0"/>
        <w:spacing w:before="0" w:after="260" w:line="361"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)按类别列示</w:t>
      </w:r>
    </w:p>
    <w:p>
      <w:pPr>
        <w:pStyle w:val="Style39"/>
        <w:keepNext w:val="0"/>
        <w:keepLines w:val="0"/>
        <w:widowControl w:val="0"/>
        <w:shd w:val="clear" w:color="auto" w:fill="auto"/>
        <w:tabs>
          <w:tab w:pos="5174" w:val="left"/>
        </w:tabs>
        <w:bidi w:val="0"/>
        <w:spacing w:before="0" w:after="0" w:line="240" w:lineRule="auto"/>
        <w:ind w:left="1344" w:right="0" w:firstLine="0"/>
        <w:jc w:val="left"/>
      </w:pPr>
      <w:r>
        <w:rPr>
          <w:b/>
          <w:bCs/>
          <w:color w:val="000000"/>
          <w:spacing w:val="0"/>
          <w:w w:val="100"/>
          <w:position w:val="0"/>
        </w:rPr>
        <w:t>期末余额</w:t>
        <w:tab/>
        <w:t>期初余额</w:t>
      </w:r>
    </w:p>
    <w:tbl>
      <w:tblPr>
        <w:tblOverlap w:val="never"/>
        <w:jc w:val="center"/>
        <w:tblLayout w:type="fixed"/>
      </w:tblPr>
      <w:tblGrid>
        <w:gridCol w:w="1291"/>
        <w:gridCol w:w="1118"/>
        <w:gridCol w:w="763"/>
        <w:gridCol w:w="1157"/>
        <w:gridCol w:w="739"/>
        <w:gridCol w:w="1061"/>
        <w:gridCol w:w="734"/>
        <w:gridCol w:w="931"/>
        <w:gridCol w:w="730"/>
      </w:tblGrid>
      <w:tr>
        <w:trPr>
          <w:trHeight w:val="1560" w:hRule="exact"/>
        </w:trPr>
        <w:tc>
          <w:tcPr>
            <w:tcBorders/>
            <w:shd w:val="clear" w:color="auto" w:fill="FFFFFF"/>
            <w:vAlign w:val="top"/>
          </w:tcPr>
          <w:p>
            <w:pPr>
              <w:pStyle w:val="Style20"/>
              <w:keepNext w:val="0"/>
              <w:keepLines w:val="0"/>
              <w:widowControl w:val="0"/>
              <w:shd w:val="clear" w:color="auto" w:fill="auto"/>
              <w:bidi w:val="0"/>
              <w:spacing w:before="440" w:after="0" w:line="240" w:lineRule="auto"/>
              <w:ind w:left="0" w:right="0" w:firstLine="0"/>
              <w:jc w:val="left"/>
            </w:pPr>
            <w:r>
              <w:rPr>
                <w:b/>
                <w:bCs/>
                <w:color w:val="000000"/>
                <w:spacing w:val="0"/>
                <w:w w:val="100"/>
                <w:position w:val="0"/>
              </w:rPr>
              <w:t>类别</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账面金额</w:t>
            </w:r>
          </w:p>
        </w:tc>
        <w:tc>
          <w:tcPr>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占总 额</w:t>
            </w:r>
          </w:p>
          <w:p>
            <w:pPr>
              <w:pStyle w:val="Style20"/>
              <w:keepNext w:val="0"/>
              <w:keepLines w:val="0"/>
              <w:widowControl w:val="0"/>
              <w:shd w:val="clear" w:color="auto" w:fill="auto"/>
              <w:bidi w:val="0"/>
              <w:spacing w:before="0" w:after="120" w:line="322" w:lineRule="exact"/>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60" w:line="32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tcBorders/>
            <w:shd w:val="clear" w:color="auto" w:fill="FFFFFF"/>
            <w:vAlign w:val="top"/>
          </w:tcPr>
          <w:p>
            <w:pPr>
              <w:pStyle w:val="Style20"/>
              <w:keepNext w:val="0"/>
              <w:keepLines w:val="0"/>
              <w:widowControl w:val="0"/>
              <w:shd w:val="clear" w:color="auto" w:fill="auto"/>
              <w:bidi w:val="0"/>
              <w:spacing w:before="0" w:after="120" w:line="317" w:lineRule="exact"/>
              <w:ind w:left="0" w:right="0" w:firstLine="0"/>
              <w:jc w:val="both"/>
            </w:pPr>
            <w:r>
              <w:rPr>
                <w:b/>
                <w:bCs/>
                <w:color w:val="000000"/>
                <w:spacing w:val="0"/>
                <w:w w:val="100"/>
                <w:position w:val="0"/>
              </w:rPr>
              <w:t>坏账 准备 计提 比例</w:t>
            </w:r>
          </w:p>
          <w:p>
            <w:pPr>
              <w:pStyle w:val="Style20"/>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b/>
                <w:bCs/>
                <w:color w:val="000000"/>
                <w:spacing w:val="0"/>
                <w:w w:val="100"/>
                <w:position w:val="0"/>
              </w:rPr>
              <w:t>账面金额</w:t>
            </w:r>
          </w:p>
        </w:tc>
        <w:tc>
          <w:tcPr>
            <w:tcBorders/>
            <w:shd w:val="clear" w:color="auto" w:fill="FFFFFF"/>
            <w:vAlign w:val="center"/>
          </w:tcPr>
          <w:p>
            <w:pPr>
              <w:pStyle w:val="Style20"/>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占总 额</w:t>
            </w:r>
          </w:p>
          <w:p>
            <w:pPr>
              <w:pStyle w:val="Style20"/>
              <w:keepNext w:val="0"/>
              <w:keepLines w:val="0"/>
              <w:widowControl w:val="0"/>
              <w:shd w:val="clear" w:color="auto" w:fill="auto"/>
              <w:bidi w:val="0"/>
              <w:spacing w:before="0" w:after="120" w:line="302" w:lineRule="exact"/>
              <w:ind w:left="0" w:right="0" w:firstLine="0"/>
              <w:jc w:val="left"/>
            </w:pPr>
            <w:r>
              <w:rPr>
                <w:b/>
                <w:bCs/>
                <w:color w:val="000000"/>
                <w:spacing w:val="0"/>
                <w:w w:val="100"/>
                <w:position w:val="0"/>
              </w:rPr>
              <w:t>比例</w:t>
            </w:r>
          </w:p>
          <w:p>
            <w:pPr>
              <w:pStyle w:val="Style20"/>
              <w:keepNext w:val="0"/>
              <w:keepLines w:val="0"/>
              <w:widowControl w:val="0"/>
              <w:shd w:val="clear" w:color="auto" w:fill="auto"/>
              <w:bidi w:val="0"/>
              <w:spacing w:before="0" w:after="80" w:line="30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坏账准 备</w:t>
            </w:r>
          </w:p>
        </w:tc>
        <w:tc>
          <w:tcPr>
            <w:tcBorders/>
            <w:shd w:val="clear" w:color="auto" w:fill="FFFFFF"/>
            <w:vAlign w:val="top"/>
          </w:tcPr>
          <w:p>
            <w:pPr>
              <w:pStyle w:val="Style20"/>
              <w:keepNext w:val="0"/>
              <w:keepLines w:val="0"/>
              <w:widowControl w:val="0"/>
              <w:shd w:val="clear" w:color="auto" w:fill="auto"/>
              <w:bidi w:val="0"/>
              <w:spacing w:before="0" w:after="120" w:line="320" w:lineRule="exact"/>
              <w:ind w:left="0" w:right="0" w:firstLine="0"/>
              <w:jc w:val="left"/>
            </w:pPr>
            <w:r>
              <w:rPr>
                <w:b/>
                <w:bCs/>
                <w:color w:val="000000"/>
                <w:spacing w:val="0"/>
                <w:w w:val="100"/>
                <w:position w:val="0"/>
              </w:rPr>
              <w:t>坏账 准备 计提 比例</w:t>
            </w:r>
          </w:p>
          <w:p>
            <w:pPr>
              <w:pStyle w:val="Style20"/>
              <w:keepNext w:val="0"/>
              <w:keepLines w:val="0"/>
              <w:widowControl w:val="0"/>
              <w:shd w:val="clear" w:color="auto" w:fill="auto"/>
              <w:bidi w:val="0"/>
              <w:spacing w:before="0" w:after="0" w:line="320" w:lineRule="exact"/>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200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5" w:lineRule="exact"/>
              <w:ind w:left="0" w:right="0" w:firstLine="0"/>
              <w:jc w:val="left"/>
            </w:pPr>
            <w:r>
              <w:rPr>
                <w:color w:val="000000"/>
                <w:spacing w:val="0"/>
                <w:w w:val="100"/>
                <w:position w:val="0"/>
              </w:rPr>
              <w:t>单项金额重大 并单项计提坏 账准备的应收 账款 按组合计提坏 账准备的应收</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9,450,822.14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1,025,005.58</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7,054,466.05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345,088.91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1987" w:hRule="exact"/>
        </w:trPr>
        <w:tc>
          <w:tcPr>
            <w:tcBorders/>
            <w:shd w:val="clear" w:color="auto" w:fill="FFFFFF"/>
            <w:vAlign w:val="center"/>
          </w:tcPr>
          <w:p>
            <w:pPr>
              <w:pStyle w:val="Style20"/>
              <w:keepNext w:val="0"/>
              <w:keepLines w:val="0"/>
              <w:widowControl w:val="0"/>
              <w:shd w:val="clear" w:color="auto" w:fill="auto"/>
              <w:bidi w:val="0"/>
              <w:spacing w:before="0" w:after="60" w:line="315" w:lineRule="exact"/>
              <w:ind w:left="0" w:right="0" w:firstLine="0"/>
              <w:jc w:val="left"/>
            </w:pPr>
            <w:r>
              <w:rPr>
                <w:color w:val="000000"/>
                <w:spacing w:val="0"/>
                <w:w w:val="100"/>
                <w:position w:val="0"/>
              </w:rPr>
              <w:t>账款</w:t>
            </w:r>
          </w:p>
          <w:p>
            <w:pPr>
              <w:pStyle w:val="Style20"/>
              <w:keepNext w:val="0"/>
              <w:keepLines w:val="0"/>
              <w:widowControl w:val="0"/>
              <w:shd w:val="clear" w:color="auto" w:fill="auto"/>
              <w:bidi w:val="0"/>
              <w:spacing w:before="0" w:after="60" w:line="315" w:lineRule="exact"/>
              <w:ind w:left="0" w:right="0" w:firstLine="0"/>
              <w:jc w:val="left"/>
            </w:pPr>
            <w:r>
              <w:rPr>
                <w:color w:val="000000"/>
                <w:spacing w:val="0"/>
                <w:w w:val="100"/>
                <w:position w:val="0"/>
              </w:rPr>
              <w:t>单项金额虽不 重大但单项计 提坏账准备的 应收账款</w:t>
            </w:r>
          </w:p>
          <w:p>
            <w:pPr>
              <w:pStyle w:val="Style20"/>
              <w:keepNext w:val="0"/>
              <w:keepLines w:val="0"/>
              <w:widowControl w:val="0"/>
              <w:shd w:val="clear" w:color="auto" w:fill="auto"/>
              <w:bidi w:val="0"/>
              <w:spacing w:before="0" w:after="60" w:line="315" w:lineRule="exact"/>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9,450,822.14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1,025,005.58</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7,054,466.05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345,088.91</w:t>
            </w:r>
          </w:p>
        </w:tc>
        <w:tc>
          <w:tcPr>
            <w:tcBorders/>
            <w:shd w:val="clear" w:color="auto" w:fill="FFFFFF"/>
            <w:vAlign w:val="top"/>
          </w:tcPr>
          <w:p>
            <w:pPr>
              <w:widowControl w:val="0"/>
              <w:rPr>
                <w:sz w:val="10"/>
                <w:szCs w:val="10"/>
              </w:rPr>
            </w:pPr>
          </w:p>
        </w:tc>
      </w:tr>
    </w:tbl>
    <w:p>
      <w:pPr>
        <w:widowControl w:val="0"/>
        <w:spacing w:after="459" w:line="1" w:lineRule="exact"/>
      </w:pPr>
    </w:p>
    <w:p>
      <w:pPr>
        <w:pStyle w:val="Style26"/>
        <w:keepNext w:val="0"/>
        <w:keepLines w:val="0"/>
        <w:widowControl w:val="0"/>
        <w:numPr>
          <w:ilvl w:val="0"/>
          <w:numId w:val="79"/>
        </w:numPr>
        <w:shd w:val="clear" w:color="auto" w:fill="auto"/>
        <w:bidi w:val="0"/>
        <w:spacing w:before="0" w:after="320" w:line="240" w:lineRule="auto"/>
        <w:ind w:left="0" w:right="0" w:firstLine="600"/>
        <w:jc w:val="left"/>
      </w:pPr>
      <w:bookmarkStart w:id="963" w:name="bookmark963"/>
      <w:bookmarkEnd w:id="963"/>
      <w:r>
        <w:rPr>
          <w:color w:val="000000"/>
          <w:spacing w:val="0"/>
          <w:w w:val="100"/>
          <w:position w:val="0"/>
        </w:rPr>
        <w:t>组合中，按账龄分析法计提坏账准备的应收账款</w:t>
      </w:r>
      <w:r>
        <w:br w:type="page"/>
      </w:r>
    </w:p>
    <w:p>
      <w:pPr>
        <w:widowControl w:val="0"/>
        <w:spacing w:line="1" w:lineRule="exact"/>
      </w:pPr>
      <w:r>
        <mc:AlternateContent>
          <mc:Choice Requires="wps">
            <w:drawing>
              <wp:anchor distT="267970" distB="2413000" distL="0" distR="0" simplePos="0" relativeHeight="125829725" behindDoc="0" locked="0" layoutInCell="1" allowOverlap="1">
                <wp:simplePos x="0" y="0"/>
                <wp:positionH relativeFrom="page">
                  <wp:posOffset>1109980</wp:posOffset>
                </wp:positionH>
                <wp:positionV relativeFrom="paragraph">
                  <wp:posOffset>267970</wp:posOffset>
                </wp:positionV>
                <wp:extent cx="3550920" cy="831850"/>
                <wp:wrapTopAndBottom/>
                <wp:docPr id="386" name="Shape 386"/>
                <a:graphic xmlns:a="http://schemas.openxmlformats.org/drawingml/2006/main">
                  <a:graphicData uri="http://schemas.microsoft.com/office/word/2010/wordprocessingShape">
                    <wps:wsp>
                      <wps:cNvSpPr txBox="1"/>
                      <wps:spPr>
                        <a:xfrm>
                          <a:ext cx="3550920" cy="831850"/>
                        </a:xfrm>
                        <a:prstGeom prst="rect"/>
                        <a:noFill/>
                      </wps:spPr>
                      <wps:txbx>
                        <w:txbxContent>
                          <w:tbl>
                            <w:tblPr>
                              <w:tblOverlap w:val="never"/>
                              <w:jc w:val="left"/>
                              <w:tblLayout w:type="fixed"/>
                            </w:tblPr>
                            <w:tblGrid>
                              <w:gridCol w:w="787"/>
                              <w:gridCol w:w="1166"/>
                              <w:gridCol w:w="1243"/>
                              <w:gridCol w:w="1426"/>
                              <w:gridCol w:w="970"/>
                            </w:tblGrid>
                            <w:tr>
                              <w:trPr>
                                <w:tblHeader/>
                                <w:trHeight w:val="547" w:hRule="exact"/>
                              </w:trPr>
                              <w:tc>
                                <w:tcPr>
                                  <w:gridSpan w:val="2"/>
                                  <w:tcBorders/>
                                  <w:shd w:val="clear" w:color="auto" w:fill="FFFFFF"/>
                                  <w:vAlign w:val="top"/>
                                </w:tcPr>
                                <w:p>
                                  <w:pPr>
                                    <w:widowControl w:val="0"/>
                                    <w:rPr>
                                      <w:sz w:val="10"/>
                                      <w:szCs w:val="10"/>
                                    </w:rPr>
                                  </w:pPr>
                                </w:p>
                              </w:tc>
                              <w:tc>
                                <w:tcPr>
                                  <w:gridSpan w:val="3"/>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960"/>
                                    <w:jc w:val="lef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准备</w:t>
                                  </w:r>
                                </w:p>
                              </w:tc>
                            </w:tr>
                            <w:tr>
                              <w:trPr>
                                <w:trHeight w:val="19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比例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账面金额</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比</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例</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12" type="#_x0000_t202" style="position:absolute;margin-left:87.400000000000006pt;margin-top:21.100000000000001pt;width:279.60000000000002pt;height:65.5pt;z-index:-125829028;mso-wrap-distance-left:0;mso-wrap-distance-top:21.100000000000001pt;mso-wrap-distance-right:0;mso-wrap-distance-bottom:190.pt;mso-position-horizontal-relative:page" filled="f" stroked="f">
                <v:textbox inset="0,0,0,0">
                  <w:txbxContent>
                    <w:tbl>
                      <w:tblPr>
                        <w:tblOverlap w:val="never"/>
                        <w:jc w:val="left"/>
                        <w:tblLayout w:type="fixed"/>
                      </w:tblPr>
                      <w:tblGrid>
                        <w:gridCol w:w="787"/>
                        <w:gridCol w:w="1166"/>
                        <w:gridCol w:w="1243"/>
                        <w:gridCol w:w="1426"/>
                        <w:gridCol w:w="970"/>
                      </w:tblGrid>
                      <w:tr>
                        <w:trPr>
                          <w:tblHeader/>
                          <w:trHeight w:val="547" w:hRule="exact"/>
                        </w:trPr>
                        <w:tc>
                          <w:tcPr>
                            <w:gridSpan w:val="2"/>
                            <w:tcBorders/>
                            <w:shd w:val="clear" w:color="auto" w:fill="FFFFFF"/>
                            <w:vAlign w:val="top"/>
                          </w:tcPr>
                          <w:p>
                            <w:pPr>
                              <w:widowControl w:val="0"/>
                              <w:rPr>
                                <w:sz w:val="10"/>
                                <w:szCs w:val="10"/>
                              </w:rPr>
                            </w:pPr>
                          </w:p>
                        </w:tc>
                        <w:tc>
                          <w:tcPr>
                            <w:gridSpan w:val="3"/>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960"/>
                              <w:jc w:val="lef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准备</w:t>
                            </w:r>
                          </w:p>
                        </w:tc>
                      </w:tr>
                      <w:tr>
                        <w:trPr>
                          <w:trHeight w:val="19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比例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账面金额</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比</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例</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1734820</wp:posOffset>
                </wp:positionH>
                <wp:positionV relativeFrom="paragraph">
                  <wp:posOffset>0</wp:posOffset>
                </wp:positionV>
                <wp:extent cx="487680" cy="152400"/>
                <wp:wrapNone/>
                <wp:docPr id="388" name="Shape 388"/>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lIns="0" tIns="0" rIns="0" bIns="0">
                        <a:noAutoFit/>
                      </wps:bodyPr>
                    </wps:wsp>
                  </a:graphicData>
                </a:graphic>
              </wp:anchor>
            </w:drawing>
          </mc:Choice>
          <mc:Fallback>
            <w:pict>
              <v:shape id="_x0000_s1414" type="#_x0000_t202" style="position:absolute;margin-left:136.59999999999999pt;margin-top:0;width:38.399999999999999pt;height:12.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4173220</wp:posOffset>
                </wp:positionH>
                <wp:positionV relativeFrom="paragraph">
                  <wp:posOffset>0</wp:posOffset>
                </wp:positionV>
                <wp:extent cx="487680" cy="155575"/>
                <wp:wrapNone/>
                <wp:docPr id="390" name="Shape 390"/>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lIns="0" tIns="0" rIns="0" bIns="0">
                        <a:noAutoFit/>
                      </wps:bodyPr>
                    </wps:wsp>
                  </a:graphicData>
                </a:graphic>
              </wp:anchor>
            </w:drawing>
          </mc:Choice>
          <mc:Fallback>
            <w:pict>
              <v:shape id="_x0000_s1416" type="#_x0000_t202" style="position:absolute;margin-left:328.60000000000002pt;margin-top:0;width:38.399999999999999pt;height:12.25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3014980</wp:posOffset>
                </wp:positionH>
                <wp:positionV relativeFrom="paragraph">
                  <wp:posOffset>1185545</wp:posOffset>
                </wp:positionV>
                <wp:extent cx="304800" cy="146050"/>
                <wp:wrapNone/>
                <wp:docPr id="392" name="Shape 392"/>
                <a:graphic xmlns:a="http://schemas.openxmlformats.org/drawingml/2006/main">
                  <a:graphicData uri="http://schemas.microsoft.com/office/word/2010/wordprocessingShape">
                    <wps:wsp>
                      <wps:cNvSpPr txBox="1"/>
                      <wps:spPr>
                        <a:xfrm>
                          <a:ext cx="30480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xbxContent>
                      </wps:txbx>
                      <wps:bodyPr lIns="0" tIns="0" rIns="0" bIns="0">
                        <a:noAutoFit/>
                      </wps:bodyPr>
                    </wps:wsp>
                  </a:graphicData>
                </a:graphic>
              </wp:anchor>
            </w:drawing>
          </mc:Choice>
          <mc:Fallback>
            <w:pict>
              <v:shape id="_x0000_s1418" type="#_x0000_t202" style="position:absolute;margin-left:237.40000000000001pt;margin-top:93.350000000000009pt;width:24.pt;height:11.5pt;z-index:25165773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xbxContent>
                </v:textbox>
                <w10:wrap anchorx="page"/>
              </v:shape>
            </w:pict>
          </mc:Fallback>
        </mc:AlternateContent>
      </w:r>
      <w:r>
        <mc:AlternateContent>
          <mc:Choice Requires="wps">
            <w:drawing>
              <wp:anchor distT="267970" distB="2413635" distL="0" distR="0" simplePos="0" relativeHeight="125829727" behindDoc="0" locked="0" layoutInCell="1" allowOverlap="1">
                <wp:simplePos x="0" y="0"/>
                <wp:positionH relativeFrom="page">
                  <wp:posOffset>4919980</wp:posOffset>
                </wp:positionH>
                <wp:positionV relativeFrom="paragraph">
                  <wp:posOffset>267970</wp:posOffset>
                </wp:positionV>
                <wp:extent cx="1441450" cy="831850"/>
                <wp:wrapTopAndBottom/>
                <wp:docPr id="394" name="Shape 394"/>
                <a:graphic xmlns:a="http://schemas.openxmlformats.org/drawingml/2006/main">
                  <a:graphicData uri="http://schemas.microsoft.com/office/word/2010/wordprocessingShape">
                    <wps:wsp>
                      <wps:cNvSpPr txBox="1"/>
                      <wps:spPr>
                        <a:xfrm>
                          <a:ext cx="1441450" cy="831850"/>
                        </a:xfrm>
                        <a:prstGeom prst="rect"/>
                        <a:noFill/>
                      </wps:spPr>
                      <wps:txbx>
                        <w:txbxContent>
                          <w:tbl>
                            <w:tblPr>
                              <w:tblOverlap w:val="never"/>
                              <w:jc w:val="left"/>
                              <w:tblLayout w:type="fixed"/>
                            </w:tblPr>
                            <w:tblGrid>
                              <w:gridCol w:w="1032"/>
                              <w:gridCol w:w="1238"/>
                            </w:tblGrid>
                            <w:tr>
                              <w:trPr>
                                <w:tblHeade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坏</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w:t>
                                  </w: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w:t>
                                  </w:r>
                                </w:p>
                              </w:tc>
                            </w:tr>
                            <w:tr>
                              <w:trPr>
                                <w:trHeight w:val="17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提坏账准备</w:t>
                                  </w:r>
                                </w:p>
                              </w:tc>
                            </w:tr>
                            <w:tr>
                              <w:trPr>
                                <w:trHeight w:val="17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比</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例</w:t>
                                  </w:r>
                                </w:p>
                              </w:tc>
                            </w:tr>
                          </w:tbl>
                          <w:p>
                            <w:pPr>
                              <w:widowControl w:val="0"/>
                              <w:spacing w:line="1" w:lineRule="exact"/>
                            </w:pPr>
                          </w:p>
                        </w:txbxContent>
                      </wps:txbx>
                      <wps:bodyPr lIns="0" tIns="0" rIns="0" bIns="0">
                        <a:noAutoFit/>
                      </wps:bodyPr>
                    </wps:wsp>
                  </a:graphicData>
                </a:graphic>
              </wp:anchor>
            </w:drawing>
          </mc:Choice>
          <mc:Fallback>
            <w:pict>
              <v:shape id="_x0000_s1420" type="#_x0000_t202" style="position:absolute;margin-left:387.40000000000003pt;margin-top:21.100000000000001pt;width:113.5pt;height:65.5pt;z-index:-125829026;mso-wrap-distance-left:0;mso-wrap-distance-top:21.100000000000001pt;mso-wrap-distance-right:0;mso-wrap-distance-bottom:190.05000000000001pt;mso-position-horizontal-relative:page" filled="f" stroked="f">
                <v:textbox inset="0,0,0,0">
                  <w:txbxContent>
                    <w:tbl>
                      <w:tblPr>
                        <w:tblOverlap w:val="never"/>
                        <w:jc w:val="left"/>
                        <w:tblLayout w:type="fixed"/>
                      </w:tblPr>
                      <w:tblGrid>
                        <w:gridCol w:w="1032"/>
                        <w:gridCol w:w="1238"/>
                      </w:tblGrid>
                      <w:tr>
                        <w:trPr>
                          <w:tblHeade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坏</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w:t>
                            </w: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w:t>
                            </w:r>
                          </w:p>
                        </w:tc>
                      </w:tr>
                      <w:tr>
                        <w:trPr>
                          <w:trHeight w:val="17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提坏账准备</w:t>
                            </w:r>
                          </w:p>
                        </w:tc>
                      </w:tr>
                      <w:tr>
                        <w:trPr>
                          <w:trHeight w:val="17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比</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例</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5450205</wp:posOffset>
                </wp:positionH>
                <wp:positionV relativeFrom="paragraph">
                  <wp:posOffset>1185545</wp:posOffset>
                </wp:positionV>
                <wp:extent cx="307975" cy="146050"/>
                <wp:wrapNone/>
                <wp:docPr id="396" name="Shape 396"/>
                <a:graphic xmlns:a="http://schemas.openxmlformats.org/drawingml/2006/main">
                  <a:graphicData uri="http://schemas.microsoft.com/office/word/2010/wordprocessingShape">
                    <wps:wsp>
                      <wps:cNvSpPr txBox="1"/>
                      <wps:spPr>
                        <a:xfrm>
                          <a:ext cx="30797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xbxContent>
                      </wps:txbx>
                      <wps:bodyPr lIns="0" tIns="0" rIns="0" bIns="0">
                        <a:noAutoFit/>
                      </wps:bodyPr>
                    </wps:wsp>
                  </a:graphicData>
                </a:graphic>
              </wp:anchor>
            </w:drawing>
          </mc:Choice>
          <mc:Fallback>
            <w:pict>
              <v:shape id="_x0000_s1422" type="#_x0000_t202" style="position:absolute;margin-left:429.15000000000003pt;margin-top:93.350000000000009pt;width:24.25pt;height:11.5pt;z-index:25165773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xbxContent>
                </v:textbox>
                <w10:wrap anchorx="page"/>
              </v:shape>
            </w:pict>
          </mc:Fallback>
        </mc:AlternateContent>
      </w:r>
      <w:r>
        <mc:AlternateContent>
          <mc:Choice Requires="wps">
            <w:drawing>
              <wp:anchor distT="1450975" distB="1202690" distL="0" distR="0" simplePos="0" relativeHeight="125829729" behindDoc="0" locked="0" layoutInCell="1" allowOverlap="1">
                <wp:simplePos x="0" y="0"/>
                <wp:positionH relativeFrom="page">
                  <wp:posOffset>1106805</wp:posOffset>
                </wp:positionH>
                <wp:positionV relativeFrom="paragraph">
                  <wp:posOffset>1450975</wp:posOffset>
                </wp:positionV>
                <wp:extent cx="1929130" cy="859790"/>
                <wp:wrapTopAndBottom/>
                <wp:docPr id="398" name="Shape 398"/>
                <a:graphic xmlns:a="http://schemas.openxmlformats.org/drawingml/2006/main">
                  <a:graphicData uri="http://schemas.microsoft.com/office/word/2010/wordprocessingShape">
                    <wps:wsp>
                      <wps:cNvSpPr txBox="1"/>
                      <wps:spPr>
                        <a:xfrm>
                          <a:ext cx="1929130" cy="8597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84"/>
                              <w:keepNext w:val="0"/>
                              <w:keepLines w:val="0"/>
                              <w:widowControl w:val="0"/>
                              <w:shd w:val="clear" w:color="auto" w:fill="auto"/>
                              <w:tabs>
                                <w:tab w:pos="2152" w:val="left"/>
                                <w:tab w:pos="2925" w:val="left"/>
                              </w:tabs>
                              <w:bidi w:val="0"/>
                              <w:spacing w:before="0" w:after="0" w:line="187" w:lineRule="auto"/>
                              <w:ind w:left="0" w:right="0" w:firstLine="1000"/>
                              <w:jc w:val="left"/>
                            </w:pPr>
                            <w:r>
                              <w:rPr>
                                <w:color w:val="000000"/>
                                <w:spacing w:val="0"/>
                                <w:w w:val="100"/>
                                <w:position w:val="0"/>
                              </w:rPr>
                              <w:t>6,036,084.83</w:t>
                              <w:tab/>
                              <w:t>63.87</w:t>
                              <w:tab/>
                            </w:r>
                            <w:r>
                              <w:rPr>
                                <w:color w:val="000000"/>
                                <w:spacing w:val="0"/>
                                <w:w w:val="100"/>
                                <w:position w:val="0"/>
                              </w:rPr>
                              <w:t>1</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p>
                          <w:p>
                            <w:pPr>
                              <w:pStyle w:val="Style84"/>
                              <w:keepNext w:val="0"/>
                              <w:keepLines w:val="0"/>
                              <w:widowControl w:val="0"/>
                              <w:shd w:val="clear" w:color="auto" w:fill="auto"/>
                              <w:tabs>
                                <w:tab w:pos="2152" w:val="left"/>
                                <w:tab w:pos="2901" w:val="left"/>
                              </w:tabs>
                              <w:bidi w:val="0"/>
                              <w:spacing w:before="0" w:after="0" w:line="199" w:lineRule="auto"/>
                              <w:ind w:left="0" w:right="0" w:firstLine="1000"/>
                              <w:jc w:val="left"/>
                            </w:pPr>
                            <w:r>
                              <w:rPr>
                                <w:color w:val="000000"/>
                                <w:spacing w:val="0"/>
                                <w:w w:val="100"/>
                                <w:position w:val="0"/>
                              </w:rPr>
                              <w:t>1,010,658.13</w:t>
                              <w:tab/>
                              <w:t>10.69</w:t>
                              <w:tab/>
                            </w:r>
                            <w:r>
                              <w:rPr>
                                <w:color w:val="000000"/>
                                <w:spacing w:val="0"/>
                                <w:w w:val="100"/>
                                <w:position w:val="0"/>
                              </w:rPr>
                              <w:t>5</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xbxContent>
                      </wps:txbx>
                      <wps:bodyPr lIns="0" tIns="0" rIns="0" bIns="0">
                        <a:noAutoFit/>
                      </wps:bodyPr>
                    </wps:wsp>
                  </a:graphicData>
                </a:graphic>
              </wp:anchor>
            </w:drawing>
          </mc:Choice>
          <mc:Fallback>
            <w:pict>
              <v:shape id="_x0000_s1424" type="#_x0000_t202" style="position:absolute;margin-left:87.150000000000006pt;margin-top:114.25pt;width:151.90000000000001pt;height:67.700000000000003pt;z-index:-125829024;mso-wrap-distance-left:0;mso-wrap-distance-top:114.25pt;mso-wrap-distance-right:0;mso-wrap-distance-bottom:94.70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84"/>
                        <w:keepNext w:val="0"/>
                        <w:keepLines w:val="0"/>
                        <w:widowControl w:val="0"/>
                        <w:shd w:val="clear" w:color="auto" w:fill="auto"/>
                        <w:tabs>
                          <w:tab w:pos="2152" w:val="left"/>
                          <w:tab w:pos="2925" w:val="left"/>
                        </w:tabs>
                        <w:bidi w:val="0"/>
                        <w:spacing w:before="0" w:after="0" w:line="187" w:lineRule="auto"/>
                        <w:ind w:left="0" w:right="0" w:firstLine="1000"/>
                        <w:jc w:val="left"/>
                      </w:pPr>
                      <w:r>
                        <w:rPr>
                          <w:color w:val="000000"/>
                          <w:spacing w:val="0"/>
                          <w:w w:val="100"/>
                          <w:position w:val="0"/>
                        </w:rPr>
                        <w:t>6,036,084.83</w:t>
                        <w:tab/>
                        <w:t>63.87</w:t>
                        <w:tab/>
                      </w:r>
                      <w:r>
                        <w:rPr>
                          <w:color w:val="000000"/>
                          <w:spacing w:val="0"/>
                          <w:w w:val="100"/>
                          <w:position w:val="0"/>
                        </w:rPr>
                        <w:t>1</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p>
                    <w:p>
                      <w:pPr>
                        <w:pStyle w:val="Style84"/>
                        <w:keepNext w:val="0"/>
                        <w:keepLines w:val="0"/>
                        <w:widowControl w:val="0"/>
                        <w:shd w:val="clear" w:color="auto" w:fill="auto"/>
                        <w:tabs>
                          <w:tab w:pos="2152" w:val="left"/>
                          <w:tab w:pos="2901" w:val="left"/>
                        </w:tabs>
                        <w:bidi w:val="0"/>
                        <w:spacing w:before="0" w:after="0" w:line="199" w:lineRule="auto"/>
                        <w:ind w:left="0" w:right="0" w:firstLine="1000"/>
                        <w:jc w:val="left"/>
                      </w:pPr>
                      <w:r>
                        <w:rPr>
                          <w:color w:val="000000"/>
                          <w:spacing w:val="0"/>
                          <w:w w:val="100"/>
                          <w:position w:val="0"/>
                        </w:rPr>
                        <w:t>1,010,658.13</w:t>
                        <w:tab/>
                        <w:t>10.69</w:t>
                        <w:tab/>
                      </w:r>
                      <w:r>
                        <w:rPr>
                          <w:color w:val="000000"/>
                          <w:spacing w:val="0"/>
                          <w:w w:val="100"/>
                          <w:position w:val="0"/>
                        </w:rPr>
                        <w:t>5</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xbxContent>
                </v:textbox>
                <w10:wrap type="topAndBottom" anchorx="page"/>
              </v:shape>
            </w:pict>
          </mc:Fallback>
        </mc:AlternateContent>
      </w:r>
      <w:r>
        <mc:AlternateContent>
          <mc:Choice Requires="wps">
            <w:drawing>
              <wp:anchor distT="2416810" distB="203835" distL="0" distR="396240" simplePos="0" relativeHeight="125829731" behindDoc="0" locked="0" layoutInCell="1" allowOverlap="1">
                <wp:simplePos x="0" y="0"/>
                <wp:positionH relativeFrom="page">
                  <wp:posOffset>1106805</wp:posOffset>
                </wp:positionH>
                <wp:positionV relativeFrom="paragraph">
                  <wp:posOffset>2416810</wp:posOffset>
                </wp:positionV>
                <wp:extent cx="1649095" cy="892810"/>
                <wp:wrapTopAndBottom/>
                <wp:docPr id="400" name="Shape 400"/>
                <a:graphic xmlns:a="http://schemas.openxmlformats.org/drawingml/2006/main">
                  <a:graphicData uri="http://schemas.microsoft.com/office/word/2010/wordprocessingShape">
                    <wps:wsp>
                      <wps:cNvSpPr txBox="1"/>
                      <wps:spPr>
                        <a:xfrm>
                          <a:ext cx="1649095" cy="892810"/>
                        </a:xfrm>
                        <a:prstGeom prst="rect"/>
                        <a:noFill/>
                      </wps:spPr>
                      <wps:txbx>
                        <w:txbxContent>
                          <w:tbl>
                            <w:tblPr>
                              <w:tblOverlap w:val="never"/>
                              <w:jc w:val="left"/>
                              <w:tblLayout w:type="fixed"/>
                            </w:tblPr>
                            <w:tblGrid>
                              <w:gridCol w:w="902"/>
                              <w:gridCol w:w="1157"/>
                              <w:gridCol w:w="538"/>
                            </w:tblGrid>
                            <w:tr>
                              <w:trPr>
                                <w:tblHeader/>
                                <w:trHeight w:val="38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2,128,524.79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w:t>
                                  </w:r>
                                </w:p>
                              </w:tc>
                            </w:tr>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275,554.39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9,450,822.14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txbxContent>
                      </wps:txbx>
                      <wps:bodyPr lIns="0" tIns="0" rIns="0" bIns="0">
                        <a:noAutoFit/>
                      </wps:bodyPr>
                    </wps:wsp>
                  </a:graphicData>
                </a:graphic>
              </wp:anchor>
            </w:drawing>
          </mc:Choice>
          <mc:Fallback>
            <w:pict>
              <v:shape id="_x0000_s1426" type="#_x0000_t202" style="position:absolute;margin-left:87.150000000000006pt;margin-top:190.30000000000001pt;width:129.84999999999999pt;height:70.299999999999997pt;z-index:-125829022;mso-wrap-distance-left:0;mso-wrap-distance-top:190.30000000000001pt;mso-wrap-distance-right:31.199999999999999pt;mso-wrap-distance-bottom:16.050000000000001pt;mso-position-horizontal-relative:page" filled="f" stroked="f">
                <v:textbox inset="0,0,0,0">
                  <w:txbxContent>
                    <w:tbl>
                      <w:tblPr>
                        <w:tblOverlap w:val="never"/>
                        <w:jc w:val="left"/>
                        <w:tblLayout w:type="fixed"/>
                      </w:tblPr>
                      <w:tblGrid>
                        <w:gridCol w:w="902"/>
                        <w:gridCol w:w="1157"/>
                        <w:gridCol w:w="538"/>
                      </w:tblGrid>
                      <w:tr>
                        <w:trPr>
                          <w:tblHeader/>
                          <w:trHeight w:val="38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2,128,524.79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w:t>
                            </w:r>
                          </w:p>
                        </w:tc>
                      </w:tr>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275,554.39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9,450,822.14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2954020</wp:posOffset>
                </wp:positionH>
                <wp:positionV relativeFrom="paragraph">
                  <wp:posOffset>2535555</wp:posOffset>
                </wp:positionV>
                <wp:extent cx="198120" cy="511810"/>
                <wp:wrapNone/>
                <wp:docPr id="402" name="Shape 402"/>
                <a:graphic xmlns:a="http://schemas.openxmlformats.org/drawingml/2006/main">
                  <a:graphicData uri="http://schemas.microsoft.com/office/word/2010/wordprocessingShape">
                    <wps:wsp>
                      <wps:cNvSpPr txBox="1"/>
                      <wps:spPr>
                        <a:xfrm>
                          <a:ext cx="198120" cy="511810"/>
                        </a:xfrm>
                        <a:prstGeom prst="rect"/>
                        <a:noFill/>
                      </wps:spPr>
                      <wps:txbx>
                        <w:txbxContent>
                          <w:p>
                            <w:pPr>
                              <w:pStyle w:val="Style39"/>
                              <w:keepNext w:val="0"/>
                              <w:keepLines w:val="0"/>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xbxContent>
                      </wps:txbx>
                      <wps:bodyPr lIns="0" tIns="0" rIns="0" bIns="0">
                        <a:noAutoFit/>
                      </wps:bodyPr>
                    </wps:wsp>
                  </a:graphicData>
                </a:graphic>
              </wp:anchor>
            </w:drawing>
          </mc:Choice>
          <mc:Fallback>
            <w:pict>
              <v:shape id="_x0000_s1428" type="#_x0000_t202" style="position:absolute;margin-left:232.59999999999999pt;margin-top:199.65000000000001pt;width:15.6pt;height:40.300000000000004pt;z-index:251657739;mso-wrap-distance-left:0;mso-wrap-distance-right:0;mso-position-horizontal-relative:page" filled="f" stroked="f">
                <v:textbox inset="0,0,0,0">
                  <w:txbxContent>
                    <w:p>
                      <w:pPr>
                        <w:pStyle w:val="Style39"/>
                        <w:keepNext w:val="0"/>
                        <w:keepLines w:val="0"/>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xbxContent>
                </v:textbox>
                <w10:wrap anchorx="page"/>
              </v:shape>
            </w:pict>
          </mc:Fallback>
        </mc:AlternateContent>
      </w:r>
      <w:r>
        <mc:AlternateContent>
          <mc:Choice Requires="wps">
            <w:drawing>
              <wp:anchor distT="1578610" distB="203835" distL="0" distR="0" simplePos="0" relativeHeight="125829733" behindDoc="0" locked="0" layoutInCell="1" allowOverlap="1">
                <wp:simplePos x="0" y="0"/>
                <wp:positionH relativeFrom="page">
                  <wp:posOffset>3429635</wp:posOffset>
                </wp:positionH>
                <wp:positionV relativeFrom="paragraph">
                  <wp:posOffset>1578610</wp:posOffset>
                </wp:positionV>
                <wp:extent cx="2115185" cy="1731010"/>
                <wp:wrapTopAndBottom/>
                <wp:docPr id="404" name="Shape 404"/>
                <a:graphic xmlns:a="http://schemas.openxmlformats.org/drawingml/2006/main">
                  <a:graphicData uri="http://schemas.microsoft.com/office/word/2010/wordprocessingShape">
                    <wps:wsp>
                      <wps:cNvSpPr txBox="1"/>
                      <wps:spPr>
                        <a:xfrm>
                          <a:ext cx="2115185" cy="1731010"/>
                        </a:xfrm>
                        <a:prstGeom prst="rect"/>
                        <a:noFill/>
                      </wps:spPr>
                      <wps:txbx>
                        <w:txbxContent>
                          <w:tbl>
                            <w:tblPr>
                              <w:tblOverlap w:val="never"/>
                              <w:jc w:val="left"/>
                              <w:tblLayout w:type="fixed"/>
                            </w:tblPr>
                            <w:tblGrid>
                              <w:gridCol w:w="1080"/>
                              <w:gridCol w:w="1162"/>
                              <w:gridCol w:w="653"/>
                              <w:gridCol w:w="437"/>
                            </w:tblGrid>
                            <w:tr>
                              <w:trPr>
                                <w:tblHeader/>
                                <w:trHeight w:val="48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60,360.84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4,587,213.09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50,532.91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2,162,925.79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67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638,557.44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161,795.25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8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275,554.39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142,531.92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1,025,005.58</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7,054,466.05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30" type="#_x0000_t202" style="position:absolute;margin-left:270.05000000000001pt;margin-top:124.3pt;width:166.55000000000001pt;height:136.30000000000001pt;z-index:-125829020;mso-wrap-distance-left:0;mso-wrap-distance-top:124.3pt;mso-wrap-distance-right:0;mso-wrap-distance-bottom:16.050000000000001pt;mso-position-horizontal-relative:page" filled="f" stroked="f">
                <v:textbox inset="0,0,0,0">
                  <w:txbxContent>
                    <w:tbl>
                      <w:tblPr>
                        <w:tblOverlap w:val="never"/>
                        <w:jc w:val="left"/>
                        <w:tblLayout w:type="fixed"/>
                      </w:tblPr>
                      <w:tblGrid>
                        <w:gridCol w:w="1080"/>
                        <w:gridCol w:w="1162"/>
                        <w:gridCol w:w="653"/>
                        <w:gridCol w:w="437"/>
                      </w:tblGrid>
                      <w:tr>
                        <w:trPr>
                          <w:tblHeader/>
                          <w:trHeight w:val="48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60,360.84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4,587,213.09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7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50,532.91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2,162,925.79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67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638,557.44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161,795.25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8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275,554.39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142,531.92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1,025,005.58</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7,054,466.05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100</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569720" distB="203200" distL="0" distR="0" simplePos="0" relativeHeight="125829735" behindDoc="0" locked="0" layoutInCell="1" allowOverlap="1">
                <wp:simplePos x="0" y="0"/>
                <wp:positionH relativeFrom="page">
                  <wp:posOffset>5864860</wp:posOffset>
                </wp:positionH>
                <wp:positionV relativeFrom="paragraph">
                  <wp:posOffset>1569720</wp:posOffset>
                </wp:positionV>
                <wp:extent cx="554990" cy="1740535"/>
                <wp:wrapTopAndBottom/>
                <wp:docPr id="406" name="Shape 406"/>
                <a:graphic xmlns:a="http://schemas.openxmlformats.org/drawingml/2006/main">
                  <a:graphicData uri="http://schemas.microsoft.com/office/word/2010/wordprocessingShape">
                    <wps:wsp>
                      <wps:cNvSpPr txBox="1"/>
                      <wps:spPr>
                        <a:xfrm>
                          <a:ext cx="554990" cy="1740535"/>
                        </a:xfrm>
                        <a:prstGeom prst="rect"/>
                        <a:noFill/>
                      </wps:spPr>
                      <wps:txbx>
                        <w:txbxContent>
                          <w:p>
                            <w:pPr>
                              <w:pStyle w:val="Style84"/>
                              <w:keepNext w:val="0"/>
                              <w:keepLines w:val="0"/>
                              <w:widowControl w:val="0"/>
                              <w:shd w:val="clear" w:color="auto" w:fill="auto"/>
                              <w:bidi w:val="0"/>
                              <w:spacing w:before="0" w:after="540" w:line="240" w:lineRule="auto"/>
                              <w:ind w:left="0" w:right="0" w:firstLine="0"/>
                              <w:jc w:val="left"/>
                            </w:pPr>
                            <w:r>
                              <w:rPr>
                                <w:color w:val="000000"/>
                                <w:spacing w:val="0"/>
                                <w:w w:val="100"/>
                                <w:position w:val="0"/>
                              </w:rPr>
                              <w:t>45,872.13</w:t>
                            </w:r>
                          </w:p>
                          <w:p>
                            <w:pPr>
                              <w:pStyle w:val="Style84"/>
                              <w:keepNext w:val="0"/>
                              <w:keepLines w:val="0"/>
                              <w:widowControl w:val="0"/>
                              <w:shd w:val="clear" w:color="auto" w:fill="auto"/>
                              <w:bidi w:val="0"/>
                              <w:spacing w:before="0" w:after="540" w:line="240" w:lineRule="auto"/>
                              <w:ind w:left="0" w:right="0" w:firstLine="0"/>
                              <w:jc w:val="left"/>
                            </w:pPr>
                            <w:r>
                              <w:rPr>
                                <w:color w:val="000000"/>
                                <w:spacing w:val="0"/>
                                <w:w w:val="100"/>
                                <w:position w:val="0"/>
                              </w:rPr>
                              <w:t>108,146.28</w:t>
                            </w:r>
                          </w:p>
                          <w:p>
                            <w:pPr>
                              <w:pStyle w:val="Style84"/>
                              <w:keepNext w:val="0"/>
                              <w:keepLines w:val="0"/>
                              <w:widowControl w:val="0"/>
                              <w:shd w:val="clear" w:color="auto" w:fill="auto"/>
                              <w:bidi w:val="0"/>
                              <w:spacing w:before="0" w:after="360" w:line="240" w:lineRule="auto"/>
                              <w:ind w:left="0" w:right="0" w:firstLine="0"/>
                              <w:jc w:val="left"/>
                            </w:pPr>
                            <w:r>
                              <w:rPr>
                                <w:color w:val="000000"/>
                                <w:spacing w:val="0"/>
                                <w:w w:val="100"/>
                                <w:position w:val="0"/>
                              </w:rPr>
                              <w:t>48,538.58</w:t>
                            </w:r>
                          </w:p>
                          <w:p>
                            <w:pPr>
                              <w:pStyle w:val="Style84"/>
                              <w:keepNext w:val="0"/>
                              <w:keepLines w:val="0"/>
                              <w:widowControl w:val="0"/>
                              <w:shd w:val="clear" w:color="auto" w:fill="auto"/>
                              <w:bidi w:val="0"/>
                              <w:spacing w:before="0" w:after="180" w:line="240" w:lineRule="auto"/>
                              <w:ind w:left="0" w:right="0" w:firstLine="0"/>
                              <w:jc w:val="left"/>
                            </w:pPr>
                            <w:r>
                              <w:rPr>
                                <w:color w:val="000000"/>
                                <w:spacing w:val="0"/>
                                <w:w w:val="100"/>
                                <w:position w:val="0"/>
                              </w:rPr>
                              <w:t>142,531.92</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345,088.91</w:t>
                            </w:r>
                          </w:p>
                        </w:txbxContent>
                      </wps:txbx>
                      <wps:bodyPr lIns="0" tIns="0" rIns="0" bIns="0">
                        <a:noAutoFit/>
                      </wps:bodyPr>
                    </wps:wsp>
                  </a:graphicData>
                </a:graphic>
              </wp:anchor>
            </w:drawing>
          </mc:Choice>
          <mc:Fallback>
            <w:pict>
              <v:shape id="_x0000_s1432" type="#_x0000_t202" style="position:absolute;margin-left:461.80000000000001pt;margin-top:123.60000000000001pt;width:43.700000000000003pt;height:137.05000000000001pt;z-index:-125829018;mso-wrap-distance-left:0;mso-wrap-distance-top:123.60000000000001pt;mso-wrap-distance-right:0;mso-wrap-distance-bottom:16.pt;mso-position-horizontal-relative:page" filled="f" stroked="f">
                <v:textbox inset="0,0,0,0">
                  <w:txbxContent>
                    <w:p>
                      <w:pPr>
                        <w:pStyle w:val="Style84"/>
                        <w:keepNext w:val="0"/>
                        <w:keepLines w:val="0"/>
                        <w:widowControl w:val="0"/>
                        <w:shd w:val="clear" w:color="auto" w:fill="auto"/>
                        <w:bidi w:val="0"/>
                        <w:spacing w:before="0" w:after="540" w:line="240" w:lineRule="auto"/>
                        <w:ind w:left="0" w:right="0" w:firstLine="0"/>
                        <w:jc w:val="left"/>
                      </w:pPr>
                      <w:r>
                        <w:rPr>
                          <w:color w:val="000000"/>
                          <w:spacing w:val="0"/>
                          <w:w w:val="100"/>
                          <w:position w:val="0"/>
                        </w:rPr>
                        <w:t>45,872.13</w:t>
                      </w:r>
                    </w:p>
                    <w:p>
                      <w:pPr>
                        <w:pStyle w:val="Style84"/>
                        <w:keepNext w:val="0"/>
                        <w:keepLines w:val="0"/>
                        <w:widowControl w:val="0"/>
                        <w:shd w:val="clear" w:color="auto" w:fill="auto"/>
                        <w:bidi w:val="0"/>
                        <w:spacing w:before="0" w:after="540" w:line="240" w:lineRule="auto"/>
                        <w:ind w:left="0" w:right="0" w:firstLine="0"/>
                        <w:jc w:val="left"/>
                      </w:pPr>
                      <w:r>
                        <w:rPr>
                          <w:color w:val="000000"/>
                          <w:spacing w:val="0"/>
                          <w:w w:val="100"/>
                          <w:position w:val="0"/>
                        </w:rPr>
                        <w:t>108,146.28</w:t>
                      </w:r>
                    </w:p>
                    <w:p>
                      <w:pPr>
                        <w:pStyle w:val="Style84"/>
                        <w:keepNext w:val="0"/>
                        <w:keepLines w:val="0"/>
                        <w:widowControl w:val="0"/>
                        <w:shd w:val="clear" w:color="auto" w:fill="auto"/>
                        <w:bidi w:val="0"/>
                        <w:spacing w:before="0" w:after="360" w:line="240" w:lineRule="auto"/>
                        <w:ind w:left="0" w:right="0" w:firstLine="0"/>
                        <w:jc w:val="left"/>
                      </w:pPr>
                      <w:r>
                        <w:rPr>
                          <w:color w:val="000000"/>
                          <w:spacing w:val="0"/>
                          <w:w w:val="100"/>
                          <w:position w:val="0"/>
                        </w:rPr>
                        <w:t>48,538.58</w:t>
                      </w:r>
                    </w:p>
                    <w:p>
                      <w:pPr>
                        <w:pStyle w:val="Style84"/>
                        <w:keepNext w:val="0"/>
                        <w:keepLines w:val="0"/>
                        <w:widowControl w:val="0"/>
                        <w:shd w:val="clear" w:color="auto" w:fill="auto"/>
                        <w:bidi w:val="0"/>
                        <w:spacing w:before="0" w:after="180" w:line="240" w:lineRule="auto"/>
                        <w:ind w:left="0" w:right="0" w:firstLine="0"/>
                        <w:jc w:val="left"/>
                      </w:pPr>
                      <w:r>
                        <w:rPr>
                          <w:color w:val="000000"/>
                          <w:spacing w:val="0"/>
                          <w:w w:val="100"/>
                          <w:position w:val="0"/>
                        </w:rPr>
                        <w:t>142,531.92</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345,088.91</w:t>
                      </w:r>
                    </w:p>
                  </w:txbxContent>
                </v:textbox>
                <w10:wrap type="topAndBottom" anchorx="page"/>
              </v:shape>
            </w:pict>
          </mc:Fallback>
        </mc:AlternateContent>
      </w:r>
    </w:p>
    <w:p>
      <w:pPr>
        <w:pStyle w:val="Style26"/>
        <w:keepNext w:val="0"/>
        <w:keepLines w:val="0"/>
        <w:widowControl w:val="0"/>
        <w:numPr>
          <w:ilvl w:val="0"/>
          <w:numId w:val="79"/>
        </w:numPr>
        <w:shd w:val="clear" w:color="auto" w:fill="auto"/>
        <w:bidi w:val="0"/>
        <w:spacing w:before="0" w:after="420" w:line="240" w:lineRule="auto"/>
        <w:ind w:left="0" w:right="0" w:firstLine="520"/>
        <w:jc w:val="left"/>
      </w:pPr>
      <w:bookmarkStart w:id="964" w:name="bookmark964"/>
      <w:bookmarkEnd w:id="964"/>
      <w:r>
        <w:rPr>
          <w:color w:val="000000"/>
          <w:spacing w:val="0"/>
          <w:w w:val="100"/>
          <w:position w:val="0"/>
        </w:rPr>
        <w:t>本报告期应收账款中无应收持公司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9"/>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)本报告期末应收其他关联方的款项</w:t>
      </w:r>
    </w:p>
    <w:tbl>
      <w:tblPr>
        <w:tblOverlap w:val="never"/>
        <w:jc w:val="center"/>
        <w:tblLayout w:type="fixed"/>
      </w:tblPr>
      <w:tblGrid>
        <w:gridCol w:w="2515"/>
        <w:gridCol w:w="1555"/>
        <w:gridCol w:w="1512"/>
        <w:gridCol w:w="1109"/>
        <w:gridCol w:w="1742"/>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余额</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占应收账款总额的比例(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北京北方天舟文化有限公司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742,626.09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742,626.09</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u w:val="single"/>
              </w:rPr>
              <w:t>7.86</w:t>
            </w:r>
          </w:p>
        </w:tc>
        <w:tc>
          <w:tcPr>
            <w:tcBorders/>
            <w:shd w:val="clear" w:color="auto" w:fill="FFFFFF"/>
            <w:vAlign w:val="top"/>
          </w:tcPr>
          <w:p>
            <w:pPr>
              <w:widowControl w:val="0"/>
              <w:rPr>
                <w:sz w:val="10"/>
                <w:szCs w:val="10"/>
              </w:rPr>
            </w:pPr>
          </w:p>
        </w:tc>
      </w:tr>
      <w:tr>
        <w:trPr>
          <w:trHeight w:val="605"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)期末应收账款金额前五名情况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4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与本公司关系</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年限</w:t>
            </w:r>
          </w:p>
        </w:tc>
        <w:tc>
          <w:tcPr>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220"/>
              <w:jc w:val="left"/>
            </w:pPr>
            <w:r>
              <w:rPr>
                <w:b/>
                <w:bCs/>
                <w:color w:val="000000"/>
                <w:spacing w:val="0"/>
                <w:w w:val="100"/>
                <w:position w:val="0"/>
              </w:rPr>
              <w:t>占应收账款总额</w:t>
            </w:r>
          </w:p>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河北省新华书店图书批销部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客户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四川壹品文化传媒有限公司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客户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2,126,733.69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湖南省新华书店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客户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1,405,025.71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北京北方天舟文化有限公司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742,626.09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8" w:hRule="exact"/>
        </w:trPr>
        <w:tc>
          <w:tcPr>
            <w:gridSpan w:val="2"/>
            <w:tcBorders/>
            <w:shd w:val="clear" w:color="auto" w:fill="FFFFFF"/>
            <w:vAlign w:val="center"/>
          </w:tcPr>
          <w:p>
            <w:pPr>
              <w:pStyle w:val="Style20"/>
              <w:keepNext w:val="0"/>
              <w:keepLines w:val="0"/>
              <w:widowControl w:val="0"/>
              <w:shd w:val="clear" w:color="auto" w:fill="auto"/>
              <w:tabs>
                <w:tab w:pos="3085" w:val="left"/>
              </w:tabs>
              <w:bidi w:val="0"/>
              <w:spacing w:before="0" w:after="0" w:line="240" w:lineRule="auto"/>
              <w:ind w:left="0" w:right="0" w:firstLine="200"/>
              <w:jc w:val="left"/>
            </w:pPr>
            <w:r>
              <w:rPr>
                <w:color w:val="000000"/>
                <w:spacing w:val="0"/>
                <w:w w:val="100"/>
                <w:position w:val="0"/>
              </w:rPr>
              <w:t>广东新华书店集团股份有限公司</w:t>
              <w:tab/>
              <w:t>客户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624,980.16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6.61</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7,299,365.65</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u w:val="single"/>
              </w:rPr>
              <w:t>77.23</w:t>
            </w:r>
          </w:p>
        </w:tc>
      </w:tr>
    </w:tbl>
    <w:p>
      <w:pPr>
        <w:widowControl w:val="0"/>
        <w:spacing w:after="419" w:line="1" w:lineRule="exact"/>
      </w:pPr>
    </w:p>
    <w:p>
      <w:pPr>
        <w:pStyle w:val="Style26"/>
        <w:keepNext w:val="0"/>
        <w:keepLines w:val="0"/>
        <w:widowControl w:val="0"/>
        <w:numPr>
          <w:ilvl w:val="0"/>
          <w:numId w:val="81"/>
        </w:numPr>
        <w:shd w:val="clear" w:color="auto" w:fill="auto"/>
        <w:tabs>
          <w:tab w:pos="965" w:val="left"/>
        </w:tabs>
        <w:bidi w:val="0"/>
        <w:spacing w:before="0" w:after="300" w:line="240" w:lineRule="auto"/>
        <w:ind w:left="0" w:right="0" w:firstLine="520"/>
        <w:jc w:val="left"/>
      </w:pPr>
      <w:bookmarkStart w:id="965" w:name="bookmark965"/>
      <w:bookmarkEnd w:id="965"/>
      <w:r>
        <w:rPr>
          <w:color w:val="000000"/>
          <w:spacing w:val="0"/>
          <w:w w:val="100"/>
          <w:position w:val="0"/>
        </w:rPr>
        <w:t>本报告期无核销的应收账款。</w:t>
      </w:r>
    </w:p>
    <w:p>
      <w:pPr>
        <w:pStyle w:val="Style26"/>
        <w:keepNext w:val="0"/>
        <w:keepLines w:val="0"/>
        <w:widowControl w:val="0"/>
        <w:numPr>
          <w:ilvl w:val="0"/>
          <w:numId w:val="81"/>
        </w:numPr>
        <w:shd w:val="clear" w:color="auto" w:fill="auto"/>
        <w:tabs>
          <w:tab w:pos="965" w:val="left"/>
        </w:tabs>
        <w:bidi w:val="0"/>
        <w:spacing w:before="0" w:after="300" w:line="240" w:lineRule="auto"/>
        <w:ind w:left="0" w:right="0" w:firstLine="520"/>
        <w:jc w:val="left"/>
      </w:pPr>
      <w:bookmarkStart w:id="966" w:name="bookmark966"/>
      <w:bookmarkEnd w:id="966"/>
      <w:r>
        <w:rPr>
          <w:color w:val="000000"/>
          <w:spacing w:val="0"/>
          <w:w w:val="100"/>
          <w:position w:val="0"/>
        </w:rPr>
        <w:t>本报告期无重大收回或转回前期已全额计提坏账准备或计提减值准备的比例较大的应收账款。</w:t>
      </w:r>
    </w:p>
    <w:p>
      <w:pPr>
        <w:pStyle w:val="Style26"/>
        <w:keepNext w:val="0"/>
        <w:keepLines w:val="0"/>
        <w:widowControl w:val="0"/>
        <w:numPr>
          <w:ilvl w:val="0"/>
          <w:numId w:val="81"/>
        </w:numPr>
        <w:shd w:val="clear" w:color="auto" w:fill="auto"/>
        <w:tabs>
          <w:tab w:pos="965" w:val="left"/>
        </w:tabs>
        <w:bidi w:val="0"/>
        <w:spacing w:before="0" w:after="360" w:line="240" w:lineRule="auto"/>
        <w:ind w:left="0" w:right="0" w:firstLine="520"/>
        <w:jc w:val="left"/>
      </w:pPr>
      <w:bookmarkStart w:id="967" w:name="bookmark967"/>
      <w:bookmarkEnd w:id="967"/>
      <w:r>
        <w:rPr>
          <w:color w:val="000000"/>
          <w:spacing w:val="0"/>
          <w:w w:val="100"/>
          <w:position w:val="0"/>
        </w:rPr>
        <w:t>本报告期无终止确认的应收账款。</w:t>
      </w:r>
      <w:r>
        <w:br w:type="page"/>
      </w:r>
    </w:p>
    <w:p>
      <w:pPr>
        <w:widowControl w:val="0"/>
        <w:spacing w:line="1" w:lineRule="exact"/>
      </w:pPr>
      <w:r>
        <mc:AlternateContent>
          <mc:Choice Requires="wps">
            <w:drawing>
              <wp:anchor distT="0" distB="1688465" distL="0" distR="0" simplePos="0" relativeHeight="125829737" behindDoc="0" locked="0" layoutInCell="1" allowOverlap="1">
                <wp:simplePos x="0" y="0"/>
                <wp:positionH relativeFrom="page">
                  <wp:posOffset>1365250</wp:posOffset>
                </wp:positionH>
                <wp:positionV relativeFrom="paragraph">
                  <wp:posOffset>0</wp:posOffset>
                </wp:positionV>
                <wp:extent cx="694690" cy="152400"/>
                <wp:wrapTopAndBottom/>
                <wp:docPr id="408" name="Shape 408"/>
                <a:graphic xmlns:a="http://schemas.openxmlformats.org/drawingml/2006/main">
                  <a:graphicData uri="http://schemas.microsoft.com/office/word/2010/wordprocessingShape">
                    <wps:wsp>
                      <wps:cNvSpPr txBox="1"/>
                      <wps:spPr>
                        <a:xfrm>
                          <a:ext cx="69469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其他应收款</w:t>
                            </w:r>
                          </w:p>
                        </w:txbxContent>
                      </wps:txbx>
                      <wps:bodyPr wrap="none" lIns="0" tIns="0" rIns="0" bIns="0">
                        <a:noAutoFit/>
                      </wps:bodyPr>
                    </wps:wsp>
                  </a:graphicData>
                </a:graphic>
              </wp:anchor>
            </w:drawing>
          </mc:Choice>
          <mc:Fallback>
            <w:pict>
              <v:shape id="_x0000_s1434" type="#_x0000_t202" style="position:absolute;margin-left:107.5pt;margin-top:0;width:54.700000000000003pt;height:12.pt;z-index:-125829016;mso-wrap-distance-left:0;mso-wrap-distance-right:0;mso-wrap-distance-bottom:132.94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其他应收款</w:t>
                      </w:r>
                    </w:p>
                  </w:txbxContent>
                </v:textbox>
                <w10:wrap type="topAndBottom" anchorx="page"/>
              </v:shape>
            </w:pict>
          </mc:Fallback>
        </mc:AlternateContent>
      </w:r>
      <w:r>
        <mc:AlternateContent>
          <mc:Choice Requires="wps">
            <w:drawing>
              <wp:anchor distT="328930" distB="1353185" distL="0" distR="0" simplePos="0" relativeHeight="125829739" behindDoc="0" locked="0" layoutInCell="1" allowOverlap="1">
                <wp:simplePos x="0" y="0"/>
                <wp:positionH relativeFrom="page">
                  <wp:posOffset>1432560</wp:posOffset>
                </wp:positionH>
                <wp:positionV relativeFrom="paragraph">
                  <wp:posOffset>328930</wp:posOffset>
                </wp:positionV>
                <wp:extent cx="822960" cy="158750"/>
                <wp:wrapTopAndBottom/>
                <wp:docPr id="410" name="Shape 410"/>
                <a:graphic xmlns:a="http://schemas.openxmlformats.org/drawingml/2006/main">
                  <a:graphicData uri="http://schemas.microsoft.com/office/word/2010/wordprocessingShape">
                    <wps:wsp>
                      <wps:cNvSpPr txBox="1"/>
                      <wps:spPr>
                        <a:xfrm>
                          <a:ext cx="822960"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）按类别列示</w:t>
                            </w:r>
                          </w:p>
                        </w:txbxContent>
                      </wps:txbx>
                      <wps:bodyPr wrap="none" lIns="0" tIns="0" rIns="0" bIns="0">
                        <a:noAutoFit/>
                      </wps:bodyPr>
                    </wps:wsp>
                  </a:graphicData>
                </a:graphic>
              </wp:anchor>
            </w:drawing>
          </mc:Choice>
          <mc:Fallback>
            <w:pict>
              <v:shape id="_x0000_s1436" type="#_x0000_t202" style="position:absolute;margin-left:112.8pt;margin-top:25.900000000000002pt;width:64.799999999999997pt;height:12.5pt;z-index:-125829014;mso-wrap-distance-left:0;mso-wrap-distance-top:25.900000000000002pt;mso-wrap-distance-right:0;mso-wrap-distance-bottom:106.5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）按类别列示</w:t>
                      </w:r>
                    </w:p>
                  </w:txbxContent>
                </v:textbox>
                <w10:wrap type="topAndBottom" anchorx="page"/>
              </v:shape>
            </w:pict>
          </mc:Fallback>
        </mc:AlternateContent>
      </w:r>
      <w:r>
        <mc:AlternateContent>
          <mc:Choice Requires="wps">
            <w:drawing>
              <wp:anchor distT="633730" distB="1054735" distL="0" distR="0" simplePos="0" relativeHeight="125829741" behindDoc="0" locked="0" layoutInCell="1" allowOverlap="1">
                <wp:simplePos x="0" y="0"/>
                <wp:positionH relativeFrom="page">
                  <wp:posOffset>1783080</wp:posOffset>
                </wp:positionH>
                <wp:positionV relativeFrom="paragraph">
                  <wp:posOffset>633730</wp:posOffset>
                </wp:positionV>
                <wp:extent cx="487680" cy="152400"/>
                <wp:wrapTopAndBottom/>
                <wp:docPr id="412" name="Shape 412"/>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438" type="#_x0000_t202" style="position:absolute;margin-left:140.40000000000001pt;margin-top:49.899999999999999pt;width:38.399999999999999pt;height:12.pt;z-index:-125829012;mso-wrap-distance-left:0;mso-wrap-distance-top:49.899999999999999pt;mso-wrap-distance-right:0;mso-wrap-distance-bottom:83.04999999999999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633730" distB="1054735" distL="0" distR="0" simplePos="0" relativeHeight="125829743" behindDoc="0" locked="0" layoutInCell="1" allowOverlap="1">
                <wp:simplePos x="0" y="0"/>
                <wp:positionH relativeFrom="page">
                  <wp:posOffset>4276090</wp:posOffset>
                </wp:positionH>
                <wp:positionV relativeFrom="paragraph">
                  <wp:posOffset>633730</wp:posOffset>
                </wp:positionV>
                <wp:extent cx="490855" cy="152400"/>
                <wp:wrapTopAndBottom/>
                <wp:docPr id="414" name="Shape 41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440" type="#_x0000_t202" style="position:absolute;margin-left:336.69999999999999pt;margin-top:49.899999999999999pt;width:38.649999999999999pt;height:12.pt;z-index:-125829010;mso-wrap-distance-left:0;mso-wrap-distance-top:49.899999999999999pt;mso-wrap-distance-right:0;mso-wrap-distance-bottom:83.04999999999999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topAndBottom" anchorx="page"/>
              </v:shape>
            </w:pict>
          </mc:Fallback>
        </mc:AlternateContent>
      </w:r>
      <w:r>
        <mc:AlternateContent>
          <mc:Choice Requires="wps">
            <w:drawing>
              <wp:anchor distT="1161415" distB="405130" distL="0" distR="0" simplePos="0" relativeHeight="125829745" behindDoc="0" locked="0" layoutInCell="1" allowOverlap="1">
                <wp:simplePos x="0" y="0"/>
                <wp:positionH relativeFrom="page">
                  <wp:posOffset>1136650</wp:posOffset>
                </wp:positionH>
                <wp:positionV relativeFrom="paragraph">
                  <wp:posOffset>1161415</wp:posOffset>
                </wp:positionV>
                <wp:extent cx="905510" cy="274320"/>
                <wp:wrapTopAndBottom/>
                <wp:docPr id="416" name="Shape 416"/>
                <a:graphic xmlns:a="http://schemas.openxmlformats.org/drawingml/2006/main">
                  <a:graphicData uri="http://schemas.microsoft.com/office/word/2010/wordprocessingShape">
                    <wps:wsp>
                      <wps:cNvSpPr txBox="1"/>
                      <wps:spPr>
                        <a:xfrm>
                          <a:ext cx="905510" cy="27432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31" w:name="bookmark931"/>
                            <w:bookmarkStart w:id="932" w:name="bookmark932"/>
                            <w:bookmarkStart w:id="933" w:name="bookmark933"/>
                            <w:r>
                              <w:rPr>
                                <w:color w:val="000000"/>
                                <w:spacing w:val="0"/>
                                <w:w w:val="100"/>
                                <w:position w:val="0"/>
                              </w:rPr>
                              <w:t>类别</w:t>
                            </w:r>
                            <w:bookmarkEnd w:id="931"/>
                            <w:bookmarkEnd w:id="932"/>
                            <w:bookmarkEnd w:id="933"/>
                          </w:p>
                          <w:p>
                            <w:pPr>
                              <w:pStyle w:val="Style76"/>
                              <w:keepNext/>
                              <w:keepLines/>
                              <w:widowControl w:val="0"/>
                              <w:shd w:val="clear" w:color="auto" w:fill="auto"/>
                              <w:bidi w:val="0"/>
                              <w:spacing w:before="0" w:after="0" w:line="240" w:lineRule="auto"/>
                              <w:ind w:left="0" w:right="0" w:firstLine="0"/>
                              <w:jc w:val="right"/>
                            </w:pPr>
                            <w:bookmarkStart w:id="931" w:name="bookmark931"/>
                            <w:bookmarkStart w:id="932" w:name="bookmark932"/>
                            <w:bookmarkStart w:id="934" w:name="bookmark934"/>
                            <w:r>
                              <w:rPr>
                                <w:color w:val="000000"/>
                                <w:spacing w:val="0"/>
                                <w:w w:val="100"/>
                                <w:position w:val="0"/>
                              </w:rPr>
                              <w:t>金额</w:t>
                            </w:r>
                            <w:bookmarkEnd w:id="931"/>
                            <w:bookmarkEnd w:id="932"/>
                            <w:bookmarkEnd w:id="934"/>
                          </w:p>
                        </w:txbxContent>
                      </wps:txbx>
                      <wps:bodyPr lIns="0" tIns="0" rIns="0" bIns="0">
                        <a:noAutoFit/>
                      </wps:bodyPr>
                    </wps:wsp>
                  </a:graphicData>
                </a:graphic>
              </wp:anchor>
            </w:drawing>
          </mc:Choice>
          <mc:Fallback>
            <w:pict>
              <v:shape id="_x0000_s1442" type="#_x0000_t202" style="position:absolute;margin-left:89.5pt;margin-top:91.450000000000003pt;width:71.299999999999997pt;height:21.600000000000001pt;z-index:-125829008;mso-wrap-distance-left:0;mso-wrap-distance-top:91.450000000000003pt;mso-wrap-distance-right:0;mso-wrap-distance-bottom:31.900000000000002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31" w:name="bookmark931"/>
                      <w:bookmarkStart w:id="932" w:name="bookmark932"/>
                      <w:bookmarkStart w:id="933" w:name="bookmark933"/>
                      <w:r>
                        <w:rPr>
                          <w:color w:val="000000"/>
                          <w:spacing w:val="0"/>
                          <w:w w:val="100"/>
                          <w:position w:val="0"/>
                        </w:rPr>
                        <w:t>类别</w:t>
                      </w:r>
                      <w:bookmarkEnd w:id="931"/>
                      <w:bookmarkEnd w:id="932"/>
                      <w:bookmarkEnd w:id="933"/>
                    </w:p>
                    <w:p>
                      <w:pPr>
                        <w:pStyle w:val="Style76"/>
                        <w:keepNext/>
                        <w:keepLines/>
                        <w:widowControl w:val="0"/>
                        <w:shd w:val="clear" w:color="auto" w:fill="auto"/>
                        <w:bidi w:val="0"/>
                        <w:spacing w:before="0" w:after="0" w:line="240" w:lineRule="auto"/>
                        <w:ind w:left="0" w:right="0" w:firstLine="0"/>
                        <w:jc w:val="right"/>
                      </w:pPr>
                      <w:bookmarkStart w:id="931" w:name="bookmark931"/>
                      <w:bookmarkStart w:id="932" w:name="bookmark932"/>
                      <w:bookmarkStart w:id="934" w:name="bookmark934"/>
                      <w:r>
                        <w:rPr>
                          <w:color w:val="000000"/>
                          <w:spacing w:val="0"/>
                          <w:w w:val="100"/>
                          <w:position w:val="0"/>
                        </w:rPr>
                        <w:t>金额</w:t>
                      </w:r>
                      <w:bookmarkEnd w:id="931"/>
                      <w:bookmarkEnd w:id="932"/>
                      <w:bookmarkEnd w:id="934"/>
                    </w:p>
                  </w:txbxContent>
                </v:textbox>
                <w10:wrap type="topAndBottom" anchorx="page"/>
              </v:shape>
            </w:pict>
          </mc:Fallback>
        </mc:AlternateContent>
      </w:r>
      <w:r>
        <mc:AlternateContent>
          <mc:Choice Requires="wps">
            <w:drawing>
              <wp:anchor distT="1398905" distB="91440" distL="0" distR="0" simplePos="0" relativeHeight="125829747" behindDoc="0" locked="0" layoutInCell="1" allowOverlap="1">
                <wp:simplePos x="0" y="0"/>
                <wp:positionH relativeFrom="page">
                  <wp:posOffset>2587625</wp:posOffset>
                </wp:positionH>
                <wp:positionV relativeFrom="paragraph">
                  <wp:posOffset>1398905</wp:posOffset>
                </wp:positionV>
                <wp:extent cx="356870" cy="350520"/>
                <wp:wrapTopAndBottom/>
                <wp:docPr id="418" name="Shape 418"/>
                <a:graphic xmlns:a="http://schemas.openxmlformats.org/drawingml/2006/main">
                  <a:graphicData uri="http://schemas.microsoft.com/office/word/2010/wordprocessingShape">
                    <wps:wsp>
                      <wps:cNvSpPr txBox="1"/>
                      <wps:spPr>
                        <a:xfrm>
                          <a:ext cx="356870" cy="350520"/>
                        </a:xfrm>
                        <a:prstGeom prst="rect"/>
                        <a:noFill/>
                      </wps:spPr>
                      <wps:txbx>
                        <w:txbxContent>
                          <w:p>
                            <w:pPr>
                              <w:pStyle w:val="Style76"/>
                              <w:keepNext/>
                              <w:keepLines/>
                              <w:widowControl w:val="0"/>
                              <w:shd w:val="clear" w:color="auto" w:fill="auto"/>
                              <w:bidi w:val="0"/>
                              <w:spacing w:before="0" w:after="120" w:line="240" w:lineRule="auto"/>
                              <w:ind w:left="0" w:right="0" w:firstLine="0"/>
                              <w:jc w:val="left"/>
                            </w:pPr>
                            <w:bookmarkStart w:id="935" w:name="bookmark935"/>
                            <w:bookmarkStart w:id="936" w:name="bookmark936"/>
                            <w:bookmarkStart w:id="937" w:name="bookmark937"/>
                            <w:r>
                              <w:rPr>
                                <w:color w:val="000000"/>
                                <w:spacing w:val="0"/>
                                <w:w w:val="100"/>
                                <w:position w:val="0"/>
                              </w:rPr>
                              <w:t>比</w:t>
                            </w:r>
                            <w:bookmarkEnd w:id="935"/>
                            <w:bookmarkEnd w:id="936"/>
                            <w:bookmarkEnd w:id="937"/>
                          </w:p>
                          <w:p>
                            <w:pPr>
                              <w:pStyle w:val="Style76"/>
                              <w:keepNext/>
                              <w:keepLines/>
                              <w:widowControl w:val="0"/>
                              <w:shd w:val="clear" w:color="auto" w:fill="auto"/>
                              <w:bidi w:val="0"/>
                              <w:spacing w:before="0" w:after="0" w:line="240" w:lineRule="auto"/>
                              <w:ind w:left="0" w:right="0" w:firstLine="0"/>
                              <w:jc w:val="left"/>
                            </w:pPr>
                            <w:bookmarkStart w:id="935" w:name="bookmark935"/>
                            <w:bookmarkStart w:id="936" w:name="bookmark936"/>
                            <w:bookmarkStart w:id="938" w:name="bookmark938"/>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935"/>
                            <w:bookmarkEnd w:id="936"/>
                            <w:bookmarkEnd w:id="938"/>
                          </w:p>
                        </w:txbxContent>
                      </wps:txbx>
                      <wps:bodyPr lIns="0" tIns="0" rIns="0" bIns="0">
                        <a:noAutoFit/>
                      </wps:bodyPr>
                    </wps:wsp>
                  </a:graphicData>
                </a:graphic>
              </wp:anchor>
            </w:drawing>
          </mc:Choice>
          <mc:Fallback>
            <w:pict>
              <v:shape id="_x0000_s1444" type="#_x0000_t202" style="position:absolute;margin-left:203.75pt;margin-top:110.15000000000001pt;width:28.100000000000001pt;height:27.600000000000001pt;z-index:-125829006;mso-wrap-distance-left:0;mso-wrap-distance-top:110.15000000000001pt;mso-wrap-distance-right:0;mso-wrap-distance-bottom:7.2000000000000002pt;mso-position-horizontal-relative:page" filled="f" stroked="f">
                <v:textbox inset="0,0,0,0">
                  <w:txbxContent>
                    <w:p>
                      <w:pPr>
                        <w:pStyle w:val="Style76"/>
                        <w:keepNext/>
                        <w:keepLines/>
                        <w:widowControl w:val="0"/>
                        <w:shd w:val="clear" w:color="auto" w:fill="auto"/>
                        <w:bidi w:val="0"/>
                        <w:spacing w:before="0" w:after="120" w:line="240" w:lineRule="auto"/>
                        <w:ind w:left="0" w:right="0" w:firstLine="0"/>
                        <w:jc w:val="left"/>
                      </w:pPr>
                      <w:bookmarkStart w:id="935" w:name="bookmark935"/>
                      <w:bookmarkStart w:id="936" w:name="bookmark936"/>
                      <w:bookmarkStart w:id="937" w:name="bookmark937"/>
                      <w:r>
                        <w:rPr>
                          <w:color w:val="000000"/>
                          <w:spacing w:val="0"/>
                          <w:w w:val="100"/>
                          <w:position w:val="0"/>
                        </w:rPr>
                        <w:t>比</w:t>
                      </w:r>
                      <w:bookmarkEnd w:id="935"/>
                      <w:bookmarkEnd w:id="936"/>
                      <w:bookmarkEnd w:id="937"/>
                    </w:p>
                    <w:p>
                      <w:pPr>
                        <w:pStyle w:val="Style76"/>
                        <w:keepNext/>
                        <w:keepLines/>
                        <w:widowControl w:val="0"/>
                        <w:shd w:val="clear" w:color="auto" w:fill="auto"/>
                        <w:bidi w:val="0"/>
                        <w:spacing w:before="0" w:after="0" w:line="240" w:lineRule="auto"/>
                        <w:ind w:left="0" w:right="0" w:firstLine="0"/>
                        <w:jc w:val="left"/>
                      </w:pPr>
                      <w:bookmarkStart w:id="935" w:name="bookmark935"/>
                      <w:bookmarkStart w:id="936" w:name="bookmark936"/>
                      <w:bookmarkStart w:id="938" w:name="bookmark938"/>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935"/>
                      <w:bookmarkEnd w:id="936"/>
                      <w:bookmarkEnd w:id="938"/>
                    </w:p>
                  </w:txbxContent>
                </v:textbox>
                <w10:wrap type="topAndBottom" anchorx="page"/>
              </v:shape>
            </w:pict>
          </mc:Fallback>
        </mc:AlternateContent>
      </w:r>
      <w:r>
        <mc:AlternateContent>
          <mc:Choice Requires="wps">
            <w:drawing>
              <wp:anchor distT="1283335" distB="405130" distL="0" distR="0" simplePos="0" relativeHeight="125829749" behindDoc="0" locked="0" layoutInCell="1" allowOverlap="1">
                <wp:simplePos x="0" y="0"/>
                <wp:positionH relativeFrom="page">
                  <wp:posOffset>3056890</wp:posOffset>
                </wp:positionH>
                <wp:positionV relativeFrom="paragraph">
                  <wp:posOffset>1283335</wp:posOffset>
                </wp:positionV>
                <wp:extent cx="487680" cy="152400"/>
                <wp:wrapTopAndBottom/>
                <wp:docPr id="420" name="Shape 420"/>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wps:txbx>
                      <wps:bodyPr wrap="none" lIns="0" tIns="0" rIns="0" bIns="0">
                        <a:noAutoFit/>
                      </wps:bodyPr>
                    </wps:wsp>
                  </a:graphicData>
                </a:graphic>
              </wp:anchor>
            </w:drawing>
          </mc:Choice>
          <mc:Fallback>
            <w:pict>
              <v:shape id="_x0000_s1446" type="#_x0000_t202" style="position:absolute;margin-left:240.70000000000002pt;margin-top:101.05pt;width:38.399999999999999pt;height:12.pt;z-index:-125829004;mso-wrap-distance-left:0;mso-wrap-distance-top:101.05pt;mso-wrap-distance-right:0;mso-wrap-distance-bottom:31.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v:textbox>
                <w10:wrap type="topAndBottom" anchorx="page"/>
              </v:shape>
            </w:pict>
          </mc:Fallback>
        </mc:AlternateContent>
      </w:r>
      <w:r>
        <mc:AlternateContent>
          <mc:Choice Requires="wps">
            <w:drawing>
              <wp:anchor distT="798830" distB="210185" distL="0" distR="0" simplePos="0" relativeHeight="125829751" behindDoc="0" locked="0" layoutInCell="1" allowOverlap="1">
                <wp:simplePos x="0" y="0"/>
                <wp:positionH relativeFrom="page">
                  <wp:posOffset>3794760</wp:posOffset>
                </wp:positionH>
                <wp:positionV relativeFrom="paragraph">
                  <wp:posOffset>798830</wp:posOffset>
                </wp:positionV>
                <wp:extent cx="146050" cy="831850"/>
                <wp:wrapTopAndBottom/>
                <wp:docPr id="422" name="Shape 422"/>
                <a:graphic xmlns:a="http://schemas.openxmlformats.org/drawingml/2006/main">
                  <a:graphicData uri="http://schemas.microsoft.com/office/word/2010/wordprocessingShape">
                    <wps:wsp>
                      <wps:cNvSpPr txBox="1"/>
                      <wps:spPr>
                        <a:xfrm>
                          <a:ext cx="146050" cy="831850"/>
                        </a:xfrm>
                        <a:prstGeom prst="rect"/>
                        <a:noFill/>
                      </wps:spPr>
                      <wps:txbx>
                        <w:txbxContent>
                          <w:p>
                            <w:pPr>
                              <w:pStyle w:val="Style26"/>
                              <w:keepNext w:val="0"/>
                              <w:keepLines w:val="0"/>
                              <w:widowControl w:val="0"/>
                              <w:shd w:val="clear" w:color="auto" w:fill="auto"/>
                              <w:bidi w:val="0"/>
                              <w:spacing w:before="0" w:after="0" w:line="323" w:lineRule="exact"/>
                              <w:ind w:left="0" w:right="0" w:firstLine="0"/>
                              <w:jc w:val="both"/>
                            </w:pPr>
                            <w:r>
                              <w:rPr>
                                <w:b/>
                                <w:bCs/>
                                <w:color w:val="000000"/>
                                <w:spacing w:val="0"/>
                                <w:w w:val="100"/>
                                <w:position w:val="0"/>
                              </w:rPr>
                              <w:t>坏 准 计 比</w:t>
                            </w:r>
                          </w:p>
                        </w:txbxContent>
                      </wps:txbx>
                      <wps:bodyPr lIns="0" tIns="0" rIns="0" bIns="0">
                        <a:noAutoFit/>
                      </wps:bodyPr>
                    </wps:wsp>
                  </a:graphicData>
                </a:graphic>
              </wp:anchor>
            </w:drawing>
          </mc:Choice>
          <mc:Fallback>
            <w:pict>
              <v:shape id="_x0000_s1448" type="#_x0000_t202" style="position:absolute;margin-left:298.80000000000001pt;margin-top:62.899999999999999pt;width:11.5pt;height:65.5pt;z-index:-125829002;mso-wrap-distance-left:0;mso-wrap-distance-top:62.899999999999999pt;mso-wrap-distance-right:0;mso-wrap-distance-bottom:16.550000000000001pt;mso-position-horizontal-relative:page" filled="f" stroked="f">
                <v:textbox inset="0,0,0,0">
                  <w:txbxContent>
                    <w:p>
                      <w:pPr>
                        <w:pStyle w:val="Style26"/>
                        <w:keepNext w:val="0"/>
                        <w:keepLines w:val="0"/>
                        <w:widowControl w:val="0"/>
                        <w:shd w:val="clear" w:color="auto" w:fill="auto"/>
                        <w:bidi w:val="0"/>
                        <w:spacing w:before="0" w:after="0" w:line="323" w:lineRule="exact"/>
                        <w:ind w:left="0" w:right="0" w:firstLine="0"/>
                        <w:jc w:val="both"/>
                      </w:pPr>
                      <w:r>
                        <w:rPr>
                          <w:b/>
                          <w:bCs/>
                          <w:color w:val="000000"/>
                          <w:spacing w:val="0"/>
                          <w:w w:val="100"/>
                          <w:position w:val="0"/>
                        </w:rPr>
                        <w:t>坏 准 计 比</w:t>
                      </w:r>
                    </w:p>
                  </w:txbxContent>
                </v:textbox>
                <w10:wrap type="topAndBottom" anchorx="page"/>
              </v:shape>
            </w:pict>
          </mc:Fallback>
        </mc:AlternateContent>
      </w:r>
      <w:r>
        <mc:AlternateContent>
          <mc:Choice Requires="wps">
            <w:drawing>
              <wp:anchor distT="877570" distB="201295" distL="0" distR="0" simplePos="0" relativeHeight="125829753" behindDoc="0" locked="0" layoutInCell="1" allowOverlap="1">
                <wp:simplePos x="0" y="0"/>
                <wp:positionH relativeFrom="page">
                  <wp:posOffset>4023360</wp:posOffset>
                </wp:positionH>
                <wp:positionV relativeFrom="paragraph">
                  <wp:posOffset>877570</wp:posOffset>
                </wp:positionV>
                <wp:extent cx="514985" cy="762000"/>
                <wp:wrapTopAndBottom/>
                <wp:docPr id="424" name="Shape 424"/>
                <a:graphic xmlns:a="http://schemas.openxmlformats.org/drawingml/2006/main">
                  <a:graphicData uri="http://schemas.microsoft.com/office/word/2010/wordprocessingShape">
                    <wps:wsp>
                      <wps:cNvSpPr txBox="1"/>
                      <wps:spPr>
                        <a:xfrm>
                          <a:ext cx="514985" cy="762000"/>
                        </a:xfrm>
                        <a:prstGeom prst="rect"/>
                        <a:noFill/>
                      </wps:spPr>
                      <wps:txbx>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提金额</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例</w:t>
                            </w:r>
                          </w:p>
                        </w:txbxContent>
                      </wps:txbx>
                      <wps:bodyPr lIns="0" tIns="0" rIns="0" bIns="0">
                        <a:noAutoFit/>
                      </wps:bodyPr>
                    </wps:wsp>
                  </a:graphicData>
                </a:graphic>
              </wp:anchor>
            </w:drawing>
          </mc:Choice>
          <mc:Fallback>
            <w:pict>
              <v:shape id="_x0000_s1450" type="#_x0000_t202" style="position:absolute;margin-left:316.80000000000001pt;margin-top:69.100000000000009pt;width:40.550000000000004pt;height:60.pt;z-index:-125829000;mso-wrap-distance-left:0;mso-wrap-distance-top:69.100000000000009pt;mso-wrap-distance-right:0;mso-wrap-distance-bottom:15.85pt;mso-position-horizontal-relative:page" filled="f" stroked="f">
                <v:textbox inset="0,0,0,0">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提金额</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例</w:t>
                      </w:r>
                    </w:p>
                  </w:txbxContent>
                </v:textbox>
                <w10:wrap type="topAndBottom" anchorx="page"/>
              </v:shape>
            </w:pict>
          </mc:Fallback>
        </mc:AlternateContent>
      </w:r>
      <w:r>
        <mc:AlternateContent>
          <mc:Choice Requires="wps">
            <w:drawing>
              <wp:anchor distT="1700530" distB="0" distL="0" distR="0" simplePos="0" relativeHeight="125829755" behindDoc="0" locked="0" layoutInCell="1" allowOverlap="1">
                <wp:simplePos x="0" y="0"/>
                <wp:positionH relativeFrom="page">
                  <wp:posOffset>3855720</wp:posOffset>
                </wp:positionH>
                <wp:positionV relativeFrom="paragraph">
                  <wp:posOffset>1700530</wp:posOffset>
                </wp:positionV>
                <wp:extent cx="682625" cy="140335"/>
                <wp:wrapTopAndBottom/>
                <wp:docPr id="426" name="Shape 426"/>
                <a:graphic xmlns:a="http://schemas.openxmlformats.org/drawingml/2006/main">
                  <a:graphicData uri="http://schemas.microsoft.com/office/word/2010/wordprocessingShape">
                    <wps:wsp>
                      <wps:cNvSpPr txBox="1"/>
                      <wps:spPr>
                        <a:xfrm>
                          <a:ext cx="682625" cy="14033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39" w:name="bookmark939"/>
                            <w:bookmarkStart w:id="940" w:name="bookmark940"/>
                            <w:bookmarkStart w:id="941" w:name="bookmark941"/>
                            <w:r>
                              <w:rPr>
                                <w:color w:val="000000"/>
                                <w:spacing w:val="0"/>
                                <w:w w:val="100"/>
                                <w:position w:val="0"/>
                              </w:rPr>
                              <w:t>（%）</w:t>
                            </w:r>
                            <w:bookmarkEnd w:id="939"/>
                            <w:bookmarkEnd w:id="940"/>
                            <w:bookmarkEnd w:id="941"/>
                          </w:p>
                        </w:txbxContent>
                      </wps:txbx>
                      <wps:bodyPr wrap="none" lIns="0" tIns="0" rIns="0" bIns="0">
                        <a:noAutoFit/>
                      </wps:bodyPr>
                    </wps:wsp>
                  </a:graphicData>
                </a:graphic>
              </wp:anchor>
            </w:drawing>
          </mc:Choice>
          <mc:Fallback>
            <w:pict>
              <v:shape id="_x0000_s1452" type="#_x0000_t202" style="position:absolute;margin-left:303.60000000000002pt;margin-top:133.90000000000001pt;width:53.75pt;height:11.050000000000001pt;z-index:-125828998;mso-wrap-distance-left:0;mso-wrap-distance-top:133.90000000000001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39" w:name="bookmark939"/>
                      <w:bookmarkStart w:id="940" w:name="bookmark940"/>
                      <w:bookmarkStart w:id="941" w:name="bookmark941"/>
                      <w:r>
                        <w:rPr>
                          <w:color w:val="000000"/>
                          <w:spacing w:val="0"/>
                          <w:w w:val="100"/>
                          <w:position w:val="0"/>
                        </w:rPr>
                        <w:t>（%）</w:t>
                      </w:r>
                      <w:bookmarkEnd w:id="939"/>
                      <w:bookmarkEnd w:id="940"/>
                      <w:bookmarkEnd w:id="941"/>
                    </w:p>
                  </w:txbxContent>
                </v:textbox>
                <w10:wrap type="topAndBottom" anchorx="page"/>
              </v:shape>
            </w:pict>
          </mc:Fallback>
        </mc:AlternateContent>
      </w:r>
      <w:r>
        <mc:AlternateContent>
          <mc:Choice Requires="wps">
            <w:drawing>
              <wp:anchor distT="1398905" distB="91440" distL="0" distR="0" simplePos="0" relativeHeight="125829757" behindDoc="0" locked="0" layoutInCell="1" allowOverlap="1">
                <wp:simplePos x="0" y="0"/>
                <wp:positionH relativeFrom="page">
                  <wp:posOffset>5022850</wp:posOffset>
                </wp:positionH>
                <wp:positionV relativeFrom="paragraph">
                  <wp:posOffset>1398905</wp:posOffset>
                </wp:positionV>
                <wp:extent cx="356870" cy="350520"/>
                <wp:wrapTopAndBottom/>
                <wp:docPr id="428" name="Shape 428"/>
                <a:graphic xmlns:a="http://schemas.openxmlformats.org/drawingml/2006/main">
                  <a:graphicData uri="http://schemas.microsoft.com/office/word/2010/wordprocessingShape">
                    <wps:wsp>
                      <wps:cNvSpPr txBox="1"/>
                      <wps:spPr>
                        <a:xfrm>
                          <a:ext cx="356870" cy="350520"/>
                        </a:xfrm>
                        <a:prstGeom prst="rect"/>
                        <a:noFill/>
                      </wps:spPr>
                      <wps:txbx>
                        <w:txbxContent>
                          <w:p>
                            <w:pPr>
                              <w:pStyle w:val="Style76"/>
                              <w:keepNext/>
                              <w:keepLines/>
                              <w:widowControl w:val="0"/>
                              <w:shd w:val="clear" w:color="auto" w:fill="auto"/>
                              <w:bidi w:val="0"/>
                              <w:spacing w:before="0" w:after="120" w:line="240" w:lineRule="auto"/>
                              <w:ind w:left="0" w:right="0" w:firstLine="0"/>
                              <w:jc w:val="left"/>
                            </w:pPr>
                            <w:bookmarkStart w:id="942" w:name="bookmark942"/>
                            <w:bookmarkStart w:id="943" w:name="bookmark943"/>
                            <w:bookmarkStart w:id="944" w:name="bookmark944"/>
                            <w:r>
                              <w:rPr>
                                <w:color w:val="000000"/>
                                <w:spacing w:val="0"/>
                                <w:w w:val="100"/>
                                <w:position w:val="0"/>
                              </w:rPr>
                              <w:t>比</w:t>
                            </w:r>
                            <w:bookmarkEnd w:id="942"/>
                            <w:bookmarkEnd w:id="943"/>
                            <w:bookmarkEnd w:id="944"/>
                          </w:p>
                          <w:p>
                            <w:pPr>
                              <w:pStyle w:val="Style76"/>
                              <w:keepNext/>
                              <w:keepLines/>
                              <w:widowControl w:val="0"/>
                              <w:shd w:val="clear" w:color="auto" w:fill="auto"/>
                              <w:bidi w:val="0"/>
                              <w:spacing w:before="0" w:after="0" w:line="240" w:lineRule="auto"/>
                              <w:ind w:left="0" w:right="0" w:firstLine="0"/>
                              <w:jc w:val="left"/>
                            </w:pPr>
                            <w:bookmarkStart w:id="942" w:name="bookmark942"/>
                            <w:bookmarkStart w:id="943" w:name="bookmark943"/>
                            <w:bookmarkStart w:id="945" w:name="bookmark945"/>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942"/>
                            <w:bookmarkEnd w:id="943"/>
                            <w:bookmarkEnd w:id="945"/>
                          </w:p>
                        </w:txbxContent>
                      </wps:txbx>
                      <wps:bodyPr lIns="0" tIns="0" rIns="0" bIns="0">
                        <a:noAutoFit/>
                      </wps:bodyPr>
                    </wps:wsp>
                  </a:graphicData>
                </a:graphic>
              </wp:anchor>
            </w:drawing>
          </mc:Choice>
          <mc:Fallback>
            <w:pict>
              <v:shape id="_x0000_s1454" type="#_x0000_t202" style="position:absolute;margin-left:395.5pt;margin-top:110.15000000000001pt;width:28.100000000000001pt;height:27.600000000000001pt;z-index:-125828996;mso-wrap-distance-left:0;mso-wrap-distance-top:110.15000000000001pt;mso-wrap-distance-right:0;mso-wrap-distance-bottom:7.2000000000000002pt;mso-position-horizontal-relative:page" filled="f" stroked="f">
                <v:textbox inset="0,0,0,0">
                  <w:txbxContent>
                    <w:p>
                      <w:pPr>
                        <w:pStyle w:val="Style76"/>
                        <w:keepNext/>
                        <w:keepLines/>
                        <w:widowControl w:val="0"/>
                        <w:shd w:val="clear" w:color="auto" w:fill="auto"/>
                        <w:bidi w:val="0"/>
                        <w:spacing w:before="0" w:after="120" w:line="240" w:lineRule="auto"/>
                        <w:ind w:left="0" w:right="0" w:firstLine="0"/>
                        <w:jc w:val="left"/>
                      </w:pPr>
                      <w:bookmarkStart w:id="942" w:name="bookmark942"/>
                      <w:bookmarkStart w:id="943" w:name="bookmark943"/>
                      <w:bookmarkStart w:id="944" w:name="bookmark944"/>
                      <w:r>
                        <w:rPr>
                          <w:color w:val="000000"/>
                          <w:spacing w:val="0"/>
                          <w:w w:val="100"/>
                          <w:position w:val="0"/>
                        </w:rPr>
                        <w:t>比</w:t>
                      </w:r>
                      <w:bookmarkEnd w:id="942"/>
                      <w:bookmarkEnd w:id="943"/>
                      <w:bookmarkEnd w:id="944"/>
                    </w:p>
                    <w:p>
                      <w:pPr>
                        <w:pStyle w:val="Style76"/>
                        <w:keepNext/>
                        <w:keepLines/>
                        <w:widowControl w:val="0"/>
                        <w:shd w:val="clear" w:color="auto" w:fill="auto"/>
                        <w:bidi w:val="0"/>
                        <w:spacing w:before="0" w:after="0" w:line="240" w:lineRule="auto"/>
                        <w:ind w:left="0" w:right="0" w:firstLine="0"/>
                        <w:jc w:val="left"/>
                      </w:pPr>
                      <w:bookmarkStart w:id="942" w:name="bookmark942"/>
                      <w:bookmarkStart w:id="943" w:name="bookmark943"/>
                      <w:bookmarkStart w:id="945" w:name="bookmark945"/>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bookmarkEnd w:id="942"/>
                      <w:bookmarkEnd w:id="943"/>
                      <w:bookmarkEnd w:id="945"/>
                    </w:p>
                  </w:txbxContent>
                </v:textbox>
                <w10:wrap type="topAndBottom" anchorx="page"/>
              </v:shape>
            </w:pict>
          </mc:Fallback>
        </mc:AlternateContent>
      </w:r>
      <w:r>
        <mc:AlternateContent>
          <mc:Choice Requires="wps">
            <w:drawing>
              <wp:anchor distT="1115695" distB="289560" distL="0" distR="0" simplePos="0" relativeHeight="125829759" behindDoc="0" locked="0" layoutInCell="1" allowOverlap="1">
                <wp:simplePos x="0" y="0"/>
                <wp:positionH relativeFrom="page">
                  <wp:posOffset>5242560</wp:posOffset>
                </wp:positionH>
                <wp:positionV relativeFrom="paragraph">
                  <wp:posOffset>1115695</wp:posOffset>
                </wp:positionV>
                <wp:extent cx="722630" cy="435610"/>
                <wp:wrapTopAndBottom/>
                <wp:docPr id="430" name="Shape 430"/>
                <a:graphic xmlns:a="http://schemas.openxmlformats.org/drawingml/2006/main">
                  <a:graphicData uri="http://schemas.microsoft.com/office/word/2010/wordprocessingShape">
                    <wps:wsp>
                      <wps:cNvSpPr txBox="1"/>
                      <wps:spPr>
                        <a:xfrm>
                          <a:ext cx="722630" cy="435610"/>
                        </a:xfrm>
                        <a:prstGeom prst="rect"/>
                        <a:noFill/>
                      </wps:spPr>
                      <wps:txbx>
                        <w:txbxContent>
                          <w:p>
                            <w:pPr>
                              <w:pStyle w:val="Style26"/>
                              <w:keepNext w:val="0"/>
                              <w:keepLines w:val="0"/>
                              <w:widowControl w:val="0"/>
                              <w:shd w:val="clear" w:color="auto" w:fill="auto"/>
                              <w:bidi w:val="0"/>
                              <w:spacing w:before="0" w:after="0" w:line="331" w:lineRule="exact"/>
                              <w:ind w:left="0" w:right="0" w:firstLine="400"/>
                              <w:jc w:val="both"/>
                            </w:pPr>
                            <w:r>
                              <w:rPr>
                                <w:b/>
                                <w:bCs/>
                                <w:color w:val="000000"/>
                                <w:spacing w:val="0"/>
                                <w:w w:val="100"/>
                                <w:position w:val="0"/>
                              </w:rPr>
                              <w:t>坏账准 例备</w:t>
                            </w:r>
                          </w:p>
                        </w:txbxContent>
                      </wps:txbx>
                      <wps:bodyPr lIns="0" tIns="0" rIns="0" bIns="0">
                        <a:noAutoFit/>
                      </wps:bodyPr>
                    </wps:wsp>
                  </a:graphicData>
                </a:graphic>
              </wp:anchor>
            </w:drawing>
          </mc:Choice>
          <mc:Fallback>
            <w:pict>
              <v:shape id="_x0000_s1456" type="#_x0000_t202" style="position:absolute;margin-left:412.80000000000001pt;margin-top:87.850000000000009pt;width:56.899999999999999pt;height:34.300000000000004pt;z-index:-125828994;mso-wrap-distance-left:0;mso-wrap-distance-top:87.850000000000009pt;mso-wrap-distance-right:0;mso-wrap-distance-bottom:22.800000000000001pt;mso-position-horizontal-relative:page" filled="f" stroked="f">
                <v:textbox inset="0,0,0,0">
                  <w:txbxContent>
                    <w:p>
                      <w:pPr>
                        <w:pStyle w:val="Style26"/>
                        <w:keepNext w:val="0"/>
                        <w:keepLines w:val="0"/>
                        <w:widowControl w:val="0"/>
                        <w:shd w:val="clear" w:color="auto" w:fill="auto"/>
                        <w:bidi w:val="0"/>
                        <w:spacing w:before="0" w:after="0" w:line="331" w:lineRule="exact"/>
                        <w:ind w:left="0" w:right="0" w:firstLine="400"/>
                        <w:jc w:val="both"/>
                      </w:pPr>
                      <w:r>
                        <w:rPr>
                          <w:b/>
                          <w:bCs/>
                          <w:color w:val="000000"/>
                          <w:spacing w:val="0"/>
                          <w:w w:val="100"/>
                          <w:position w:val="0"/>
                        </w:rPr>
                        <w:t>坏账准 例备</w:t>
                      </w:r>
                    </w:p>
                  </w:txbxContent>
                </v:textbox>
                <w10:wrap type="topAndBottom" anchorx="page"/>
              </v:shape>
            </w:pict>
          </mc:Fallback>
        </mc:AlternateContent>
      </w:r>
      <w:r>
        <mc:AlternateContent>
          <mc:Choice Requires="wps">
            <w:drawing>
              <wp:anchor distT="816610" distB="210185" distL="0" distR="0" simplePos="0" relativeHeight="125829761" behindDoc="0" locked="0" layoutInCell="1" allowOverlap="1">
                <wp:simplePos x="0" y="0"/>
                <wp:positionH relativeFrom="page">
                  <wp:posOffset>6071235</wp:posOffset>
                </wp:positionH>
                <wp:positionV relativeFrom="paragraph">
                  <wp:posOffset>816610</wp:posOffset>
                </wp:positionV>
                <wp:extent cx="146050" cy="814070"/>
                <wp:wrapTopAndBottom/>
                <wp:docPr id="432" name="Shape 432"/>
                <a:graphic xmlns:a="http://schemas.openxmlformats.org/drawingml/2006/main">
                  <a:graphicData uri="http://schemas.microsoft.com/office/word/2010/wordprocessingShape">
                    <wps:wsp>
                      <wps:cNvSpPr txBox="1"/>
                      <wps:spPr>
                        <a:xfrm>
                          <a:ext cx="146050" cy="814070"/>
                        </a:xfrm>
                        <a:prstGeom prst="rect"/>
                        <a:noFill/>
                      </wps:spPr>
                      <wps:txbx>
                        <w:txbxContent>
                          <w:p>
                            <w:pPr>
                              <w:pStyle w:val="Style26"/>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坏 准 计 比</w:t>
                            </w:r>
                          </w:p>
                        </w:txbxContent>
                      </wps:txbx>
                      <wps:bodyPr lIns="0" tIns="0" rIns="0" bIns="0">
                        <a:noAutoFit/>
                      </wps:bodyPr>
                    </wps:wsp>
                  </a:graphicData>
                </a:graphic>
              </wp:anchor>
            </w:drawing>
          </mc:Choice>
          <mc:Fallback>
            <w:pict>
              <v:shape id="_x0000_s1458" type="#_x0000_t202" style="position:absolute;margin-left:478.05000000000001pt;margin-top:64.299999999999997pt;width:11.5pt;height:64.099999999999994pt;z-index:-125828992;mso-wrap-distance-left:0;mso-wrap-distance-top:64.299999999999997pt;mso-wrap-distance-right:0;mso-wrap-distance-bottom:16.550000000000001pt;mso-position-horizontal-relative:page" filled="f" stroked="f">
                <v:textbox inset="0,0,0,0">
                  <w:txbxContent>
                    <w:p>
                      <w:pPr>
                        <w:pStyle w:val="Style26"/>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坏 准 计 比</w:t>
                      </w:r>
                    </w:p>
                  </w:txbxContent>
                </v:textbox>
                <w10:wrap type="topAndBottom" anchorx="page"/>
              </v:shape>
            </w:pict>
          </mc:Fallback>
        </mc:AlternateContent>
      </w:r>
      <w:r>
        <mc:AlternateContent>
          <mc:Choice Requires="wps">
            <w:drawing>
              <wp:anchor distT="877570" distB="201295" distL="0" distR="0" simplePos="0" relativeHeight="125829763" behindDoc="0" locked="0" layoutInCell="1" allowOverlap="1">
                <wp:simplePos x="0" y="0"/>
                <wp:positionH relativeFrom="page">
                  <wp:posOffset>6299835</wp:posOffset>
                </wp:positionH>
                <wp:positionV relativeFrom="paragraph">
                  <wp:posOffset>877570</wp:posOffset>
                </wp:positionV>
                <wp:extent cx="146050" cy="762000"/>
                <wp:wrapTopAndBottom/>
                <wp:docPr id="434" name="Shape 434"/>
                <a:graphic xmlns:a="http://schemas.openxmlformats.org/drawingml/2006/main">
                  <a:graphicData uri="http://schemas.microsoft.com/office/word/2010/wordprocessingShape">
                    <wps:wsp>
                      <wps:cNvSpPr txBox="1"/>
                      <wps:spPr>
                        <a:xfrm>
                          <a:ext cx="146050" cy="762000"/>
                        </a:xfrm>
                        <a:prstGeom prst="rect"/>
                        <a:noFill/>
                      </wps:spPr>
                      <wps:txbx>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提</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例</w:t>
                            </w:r>
                          </w:p>
                        </w:txbxContent>
                      </wps:txbx>
                      <wps:bodyPr lIns="0" tIns="0" rIns="0" bIns="0">
                        <a:noAutoFit/>
                      </wps:bodyPr>
                    </wps:wsp>
                  </a:graphicData>
                </a:graphic>
              </wp:anchor>
            </w:drawing>
          </mc:Choice>
          <mc:Fallback>
            <w:pict>
              <v:shape id="_x0000_s1460" type="#_x0000_t202" style="position:absolute;margin-left:496.05000000000001pt;margin-top:69.100000000000009pt;width:11.5pt;height:60.pt;z-index:-125828990;mso-wrap-distance-left:0;mso-wrap-distance-top:69.100000000000009pt;mso-wrap-distance-right:0;mso-wrap-distance-bottom:15.85pt;mso-position-horizontal-relative:page" filled="f" stroked="f">
                <v:textbox inset="0,0,0,0">
                  <w:txbxContent>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账</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备</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提</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例</w:t>
                      </w:r>
                    </w:p>
                  </w:txbxContent>
                </v:textbox>
                <w10:wrap type="topAndBottom" anchorx="page"/>
              </v:shape>
            </w:pict>
          </mc:Fallback>
        </mc:AlternateContent>
      </w:r>
      <w:r>
        <mc:AlternateContent>
          <mc:Choice Requires="wps">
            <w:drawing>
              <wp:anchor distT="1700530" distB="0" distL="0" distR="0" simplePos="0" relativeHeight="125829765" behindDoc="0" locked="0" layoutInCell="1" allowOverlap="1">
                <wp:simplePos x="0" y="0"/>
                <wp:positionH relativeFrom="page">
                  <wp:posOffset>6132195</wp:posOffset>
                </wp:positionH>
                <wp:positionV relativeFrom="paragraph">
                  <wp:posOffset>1700530</wp:posOffset>
                </wp:positionV>
                <wp:extent cx="313690" cy="140335"/>
                <wp:wrapTopAndBottom/>
                <wp:docPr id="436" name="Shape 436"/>
                <a:graphic xmlns:a="http://schemas.openxmlformats.org/drawingml/2006/main">
                  <a:graphicData uri="http://schemas.microsoft.com/office/word/2010/wordprocessingShape">
                    <wps:wsp>
                      <wps:cNvSpPr txBox="1"/>
                      <wps:spPr>
                        <a:xfrm>
                          <a:ext cx="313690" cy="140335"/>
                        </a:xfrm>
                        <a:prstGeom prst="rect"/>
                        <a:noFill/>
                      </wps:spPr>
                      <wps:txbx>
                        <w:txbxContent>
                          <w:p>
                            <w:pPr>
                              <w:pStyle w:val="Style76"/>
                              <w:keepNext/>
                              <w:keepLines/>
                              <w:widowControl w:val="0"/>
                              <w:shd w:val="clear" w:color="auto" w:fill="auto"/>
                              <w:bidi w:val="0"/>
                              <w:spacing w:before="0" w:after="0" w:line="240" w:lineRule="auto"/>
                              <w:ind w:left="0" w:right="0" w:firstLine="0"/>
                              <w:jc w:val="right"/>
                            </w:pPr>
                            <w:bookmarkStart w:id="946" w:name="bookmark946"/>
                            <w:bookmarkStart w:id="947" w:name="bookmark947"/>
                            <w:bookmarkStart w:id="948" w:name="bookmark948"/>
                            <w:r>
                              <w:rPr>
                                <w:color w:val="000000"/>
                                <w:spacing w:val="0"/>
                                <w:w w:val="100"/>
                                <w:position w:val="0"/>
                              </w:rPr>
                              <w:t>（%）</w:t>
                            </w:r>
                            <w:bookmarkEnd w:id="946"/>
                            <w:bookmarkEnd w:id="947"/>
                            <w:bookmarkEnd w:id="948"/>
                          </w:p>
                        </w:txbxContent>
                      </wps:txbx>
                      <wps:bodyPr wrap="none" lIns="0" tIns="0" rIns="0" bIns="0">
                        <a:noAutoFit/>
                      </wps:bodyPr>
                    </wps:wsp>
                  </a:graphicData>
                </a:graphic>
              </wp:anchor>
            </w:drawing>
          </mc:Choice>
          <mc:Fallback>
            <w:pict>
              <v:shape id="_x0000_s1462" type="#_x0000_t202" style="position:absolute;margin-left:482.85000000000002pt;margin-top:133.90000000000001pt;width:24.699999999999999pt;height:11.050000000000001pt;z-index:-125828988;mso-wrap-distance-left:0;mso-wrap-distance-top:133.90000000000001pt;mso-wrap-distance-right:0;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right"/>
                      </w:pPr>
                      <w:bookmarkStart w:id="946" w:name="bookmark946"/>
                      <w:bookmarkStart w:id="947" w:name="bookmark947"/>
                      <w:bookmarkStart w:id="948" w:name="bookmark948"/>
                      <w:r>
                        <w:rPr>
                          <w:color w:val="000000"/>
                          <w:spacing w:val="0"/>
                          <w:w w:val="100"/>
                          <w:position w:val="0"/>
                        </w:rPr>
                        <w:t>（%）</w:t>
                      </w:r>
                      <w:bookmarkEnd w:id="946"/>
                      <w:bookmarkEnd w:id="947"/>
                      <w:bookmarkEnd w:id="948"/>
                    </w:p>
                  </w:txbxContent>
                </v:textbox>
                <w10:wrap type="topAndBottom" anchorx="page"/>
              </v:shape>
            </w:pict>
          </mc:Fallback>
        </mc:AlternateContent>
      </w:r>
    </w:p>
    <w:p>
      <w:pPr>
        <w:pStyle w:val="Style26"/>
        <w:keepNext w:val="0"/>
        <w:keepLines w:val="0"/>
        <w:widowControl w:val="0"/>
        <w:pBdr>
          <w:top w:val="single" w:sz="4" w:space="0" w:color="auto"/>
        </w:pBdr>
        <w:shd w:val="clear" w:color="auto" w:fill="auto"/>
        <w:bidi w:val="0"/>
        <w:spacing w:before="0" w:after="0" w:line="317" w:lineRule="exact"/>
        <w:ind w:left="0" w:right="0" w:firstLine="0"/>
        <w:jc w:val="left"/>
      </w:pPr>
      <w:r>
        <w:rPr>
          <w:color w:val="000000"/>
          <w:spacing w:val="0"/>
          <w:w w:val="100"/>
          <w:position w:val="0"/>
        </w:rPr>
        <w:t>单项金额 重大并单 项计提坏 账准备的 其他应收 款</w:t>
      </w:r>
    </w:p>
    <w:p>
      <w:pPr>
        <w:widowControl w:val="0"/>
        <w:spacing w:line="1" w:lineRule="exact"/>
        <w:sectPr>
          <w:footnotePr>
            <w:pos w:val="pageBottom"/>
            <w:numFmt w:val="decimal"/>
            <w:numRestart w:val="continuous"/>
          </w:footnotePr>
          <w:type w:val="continuous"/>
          <w:pgSz w:w="11900" w:h="16840"/>
          <w:pgMar w:top="1122" w:right="1680" w:bottom="1529" w:left="1633" w:header="0" w:footer="3" w:gutter="0"/>
          <w:cols w:space="720"/>
          <w:noEndnote/>
          <w:rtlGutter w:val="0"/>
          <w:docGrid w:linePitch="360"/>
        </w:sectPr>
      </w:pPr>
      <w:r>
        <mc:AlternateContent>
          <mc:Choice Requires="wps">
            <w:drawing>
              <wp:anchor distT="0" distB="0" distL="0" distR="0" simplePos="0" relativeHeight="125829767" behindDoc="0" locked="0" layoutInCell="1" allowOverlap="1">
                <wp:simplePos x="0" y="0"/>
                <wp:positionH relativeFrom="page">
                  <wp:posOffset>1142365</wp:posOffset>
                </wp:positionH>
                <wp:positionV relativeFrom="paragraph">
                  <wp:posOffset>0</wp:posOffset>
                </wp:positionV>
                <wp:extent cx="484505" cy="829310"/>
                <wp:wrapTopAndBottom/>
                <wp:docPr id="438" name="Shape 438"/>
                <a:graphic xmlns:a="http://schemas.openxmlformats.org/drawingml/2006/main">
                  <a:graphicData uri="http://schemas.microsoft.com/office/word/2010/wordprocessingShape">
                    <wps:wsp>
                      <wps:cNvSpPr txBox="1"/>
                      <wps:spPr>
                        <a:xfrm>
                          <a:ext cx="484505" cy="829310"/>
                        </a:xfrm>
                        <a:prstGeom prst="rect"/>
                        <a:noFill/>
                      </wps:spPr>
                      <wps:txbx>
                        <w:txbxContent>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按组合计 提坏账准 备的其他 应收款</w:t>
                            </w:r>
                          </w:p>
                        </w:txbxContent>
                      </wps:txbx>
                      <wps:bodyPr lIns="0" tIns="0" rIns="0" bIns="0">
                        <a:noAutoFit/>
                      </wps:bodyPr>
                    </wps:wsp>
                  </a:graphicData>
                </a:graphic>
              </wp:anchor>
            </w:drawing>
          </mc:Choice>
          <mc:Fallback>
            <w:pict>
              <v:shape id="_x0000_s1464" type="#_x0000_t202" style="position:absolute;margin-left:89.950000000000003pt;margin-top:0;width:38.149999999999999pt;height:65.299999999999997pt;z-index:-125828986;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按组合计 提坏账准 备的其他 应收款</w:t>
                      </w:r>
                    </w:p>
                  </w:txbxContent>
                </v:textbox>
                <w10:wrap type="topAndBottom" anchorx="page"/>
              </v:shape>
            </w:pict>
          </mc:Fallback>
        </mc:AlternateContent>
      </w:r>
      <w:r>
        <mc:AlternateContent>
          <mc:Choice Requires="wps">
            <w:drawing>
              <wp:anchor distT="387350" distB="298450" distL="0" distR="0" simplePos="0" relativeHeight="125829769" behindDoc="0" locked="0" layoutInCell="1" allowOverlap="1">
                <wp:simplePos x="0" y="0"/>
                <wp:positionH relativeFrom="page">
                  <wp:posOffset>1788795</wp:posOffset>
                </wp:positionH>
                <wp:positionV relativeFrom="paragraph">
                  <wp:posOffset>387350</wp:posOffset>
                </wp:positionV>
                <wp:extent cx="987425" cy="143510"/>
                <wp:wrapTopAndBottom/>
                <wp:docPr id="440" name="Shape 440"/>
                <a:graphic xmlns:a="http://schemas.openxmlformats.org/drawingml/2006/main">
                  <a:graphicData uri="http://schemas.microsoft.com/office/word/2010/wordprocessingShape">
                    <wps:wsp>
                      <wps:cNvSpPr txBox="1"/>
                      <wps:spPr>
                        <a:xfrm>
                          <a:ext cx="987425" cy="143510"/>
                        </a:xfrm>
                        <a:prstGeom prst="rect"/>
                        <a:noFill/>
                      </wps:spPr>
                      <wps:txbx>
                        <w:txbxContent>
                          <w:p>
                            <w:pPr>
                              <w:pStyle w:val="Style84"/>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rPr>
                              <w:t>14,795,186.45</w:t>
                              <w:tab/>
                            </w:r>
                            <w:r>
                              <w:rPr>
                                <w:color w:val="000000"/>
                                <w:spacing w:val="0"/>
                                <w:w w:val="100"/>
                                <w:position w:val="0"/>
                              </w:rPr>
                              <w:t>100</w:t>
                            </w:r>
                          </w:p>
                        </w:txbxContent>
                      </wps:txbx>
                      <wps:bodyPr wrap="none" lIns="0" tIns="0" rIns="0" bIns="0">
                        <a:noAutoFit/>
                      </wps:bodyPr>
                    </wps:wsp>
                  </a:graphicData>
                </a:graphic>
              </wp:anchor>
            </w:drawing>
          </mc:Choice>
          <mc:Fallback>
            <w:pict>
              <v:shape id="_x0000_s1466" type="#_x0000_t202" style="position:absolute;margin-left:140.84999999999999pt;margin-top:30.5pt;width:77.75pt;height:11.300000000000001pt;z-index:-125828984;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rPr>
                        <w:t>14,795,186.45</w:t>
                        <w:tab/>
                      </w:r>
                      <w:r>
                        <w:rPr>
                          <w:color w:val="000000"/>
                          <w:spacing w:val="0"/>
                          <w:w w:val="100"/>
                          <w:position w:val="0"/>
                        </w:rPr>
                        <w:t>100</w:t>
                      </w:r>
                    </w:p>
                  </w:txbxContent>
                </v:textbox>
                <w10:wrap type="topAndBottom" anchorx="page"/>
              </v:shape>
            </w:pict>
          </mc:Fallback>
        </mc:AlternateContent>
      </w:r>
      <w:r>
        <mc:AlternateContent>
          <mc:Choice Requires="wps">
            <w:drawing>
              <wp:anchor distT="387350" distB="298450" distL="0" distR="0" simplePos="0" relativeHeight="125829771" behindDoc="0" locked="0" layoutInCell="1" allowOverlap="1">
                <wp:simplePos x="0" y="0"/>
                <wp:positionH relativeFrom="page">
                  <wp:posOffset>3065780</wp:posOffset>
                </wp:positionH>
                <wp:positionV relativeFrom="paragraph">
                  <wp:posOffset>387350</wp:posOffset>
                </wp:positionV>
                <wp:extent cx="618490" cy="143510"/>
                <wp:wrapTopAndBottom/>
                <wp:docPr id="442" name="Shape 442"/>
                <a:graphic xmlns:a="http://schemas.openxmlformats.org/drawingml/2006/main">
                  <a:graphicData uri="http://schemas.microsoft.com/office/word/2010/wordprocessingShape">
                    <wps:wsp>
                      <wps:cNvSpPr txBox="1"/>
                      <wps:spPr>
                        <a:xfrm>
                          <a:ext cx="6184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1,267,803.18</w:t>
                            </w:r>
                          </w:p>
                        </w:txbxContent>
                      </wps:txbx>
                      <wps:bodyPr wrap="none" lIns="0" tIns="0" rIns="0" bIns="0">
                        <a:noAutoFit/>
                      </wps:bodyPr>
                    </wps:wsp>
                  </a:graphicData>
                </a:graphic>
              </wp:anchor>
            </w:drawing>
          </mc:Choice>
          <mc:Fallback>
            <w:pict>
              <v:shape id="_x0000_s1468" type="#_x0000_t202" style="position:absolute;margin-left:241.40000000000001pt;margin-top:30.5pt;width:48.700000000000003pt;height:11.300000000000001pt;z-index:-125828982;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1,267,803.18</w:t>
                      </w:r>
                    </w:p>
                  </w:txbxContent>
                </v:textbox>
                <w10:wrap type="topAndBottom" anchorx="page"/>
              </v:shape>
            </w:pict>
          </mc:Fallback>
        </mc:AlternateContent>
      </w:r>
      <w:r>
        <mc:AlternateContent>
          <mc:Choice Requires="wps">
            <w:drawing>
              <wp:anchor distT="387350" distB="298450" distL="0" distR="0" simplePos="0" relativeHeight="125829773" behindDoc="0" locked="0" layoutInCell="1" allowOverlap="1">
                <wp:simplePos x="0" y="0"/>
                <wp:positionH relativeFrom="page">
                  <wp:posOffset>3797300</wp:posOffset>
                </wp:positionH>
                <wp:positionV relativeFrom="paragraph">
                  <wp:posOffset>387350</wp:posOffset>
                </wp:positionV>
                <wp:extent cx="228600" cy="143510"/>
                <wp:wrapTopAndBottom/>
                <wp:docPr id="444" name="Shape 444"/>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8.57</w:t>
                            </w:r>
                          </w:p>
                        </w:txbxContent>
                      </wps:txbx>
                      <wps:bodyPr wrap="none" lIns="0" tIns="0" rIns="0" bIns="0">
                        <a:noAutoFit/>
                      </wps:bodyPr>
                    </wps:wsp>
                  </a:graphicData>
                </a:graphic>
              </wp:anchor>
            </w:drawing>
          </mc:Choice>
          <mc:Fallback>
            <w:pict>
              <v:shape id="_x0000_s1470" type="#_x0000_t202" style="position:absolute;margin-left:299.pt;margin-top:30.5pt;width:18.pt;height:11.300000000000001pt;z-index:-125828980;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8.57</w:t>
                      </w:r>
                    </w:p>
                  </w:txbxContent>
                </v:textbox>
                <w10:wrap type="topAndBottom" anchorx="page"/>
              </v:shape>
            </w:pict>
          </mc:Fallback>
        </mc:AlternateContent>
      </w:r>
      <w:r>
        <mc:AlternateContent>
          <mc:Choice Requires="wps">
            <w:drawing>
              <wp:anchor distT="387350" distB="298450" distL="0" distR="0" simplePos="0" relativeHeight="125829775" behindDoc="0" locked="0" layoutInCell="1" allowOverlap="1">
                <wp:simplePos x="0" y="0"/>
                <wp:positionH relativeFrom="page">
                  <wp:posOffset>4278630</wp:posOffset>
                </wp:positionH>
                <wp:positionV relativeFrom="paragraph">
                  <wp:posOffset>387350</wp:posOffset>
                </wp:positionV>
                <wp:extent cx="624840" cy="143510"/>
                <wp:wrapTopAndBottom/>
                <wp:docPr id="446" name="Shape 446"/>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9,095,827.33</w:t>
                            </w:r>
                          </w:p>
                        </w:txbxContent>
                      </wps:txbx>
                      <wps:bodyPr wrap="none" lIns="0" tIns="0" rIns="0" bIns="0">
                        <a:noAutoFit/>
                      </wps:bodyPr>
                    </wps:wsp>
                  </a:graphicData>
                </a:graphic>
              </wp:anchor>
            </w:drawing>
          </mc:Choice>
          <mc:Fallback>
            <w:pict>
              <v:shape id="_x0000_s1472" type="#_x0000_t202" style="position:absolute;margin-left:336.90000000000003pt;margin-top:30.5pt;width:49.200000000000003pt;height:11.300000000000001pt;z-index:-125828978;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9,095,827.33</w:t>
                      </w:r>
                    </w:p>
                  </w:txbxContent>
                </v:textbox>
                <w10:wrap type="topAndBottom" anchorx="page"/>
              </v:shape>
            </w:pict>
          </mc:Fallback>
        </mc:AlternateContent>
      </w:r>
      <w:r>
        <mc:AlternateContent>
          <mc:Choice Requires="wps">
            <w:drawing>
              <wp:anchor distT="387350" distB="298450" distL="0" distR="0" simplePos="0" relativeHeight="125829777" behindDoc="0" locked="0" layoutInCell="1" allowOverlap="1">
                <wp:simplePos x="0" y="0"/>
                <wp:positionH relativeFrom="page">
                  <wp:posOffset>5019675</wp:posOffset>
                </wp:positionH>
                <wp:positionV relativeFrom="paragraph">
                  <wp:posOffset>387350</wp:posOffset>
                </wp:positionV>
                <wp:extent cx="191770" cy="143510"/>
                <wp:wrapTopAndBottom/>
                <wp:docPr id="448" name="Shape 448"/>
                <a:graphic xmlns:a="http://schemas.openxmlformats.org/drawingml/2006/main">
                  <a:graphicData uri="http://schemas.microsoft.com/office/word/2010/wordprocessingShape">
                    <wps:wsp>
                      <wps:cNvSpPr txBox="1"/>
                      <wps:spPr>
                        <a:xfrm>
                          <a:ext cx="1917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474" type="#_x0000_t202" style="position:absolute;margin-left:395.25pt;margin-top:30.5pt;width:15.1pt;height:11.300000000000001pt;z-index:-125828976;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387350" distB="298450" distL="0" distR="0" simplePos="0" relativeHeight="125829779" behindDoc="0" locked="0" layoutInCell="1" allowOverlap="1">
                <wp:simplePos x="0" y="0"/>
                <wp:positionH relativeFrom="page">
                  <wp:posOffset>5488940</wp:posOffset>
                </wp:positionH>
                <wp:positionV relativeFrom="paragraph">
                  <wp:posOffset>387350</wp:posOffset>
                </wp:positionV>
                <wp:extent cx="810895" cy="143510"/>
                <wp:wrapTopAndBottom/>
                <wp:docPr id="450" name="Shape 450"/>
                <a:graphic xmlns:a="http://schemas.openxmlformats.org/drawingml/2006/main">
                  <a:graphicData uri="http://schemas.microsoft.com/office/word/2010/wordprocessingShape">
                    <wps:wsp>
                      <wps:cNvSpPr txBox="1"/>
                      <wps:spPr>
                        <a:xfrm>
                          <a:ext cx="81089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212,452.36 2.34</w:t>
                            </w:r>
                          </w:p>
                        </w:txbxContent>
                      </wps:txbx>
                      <wps:bodyPr wrap="none" lIns="0" tIns="0" rIns="0" bIns="0">
                        <a:noAutoFit/>
                      </wps:bodyPr>
                    </wps:wsp>
                  </a:graphicData>
                </a:graphic>
              </wp:anchor>
            </w:drawing>
          </mc:Choice>
          <mc:Fallback>
            <w:pict>
              <v:shape id="_x0000_s1476" type="#_x0000_t202" style="position:absolute;margin-left:432.19999999999999pt;margin-top:30.5pt;width:63.850000000000001pt;height:11.300000000000001pt;z-index:-125828974;mso-wrap-distance-left:0;mso-wrap-distance-top:30.5pt;mso-wrap-distance-right:0;mso-wrap-distance-bottom:23.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212,452.36 2.34</w:t>
                      </w:r>
                    </w:p>
                  </w:txbxContent>
                </v:textbox>
                <w10:wrap type="topAndBottom" anchorx="page"/>
              </v:shape>
            </w:pict>
          </mc:Fallback>
        </mc:AlternateConten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单项金额虽 不重大但单 项计提坏账 准备的其他 应收款</w:t>
      </w:r>
    </w:p>
    <w:p>
      <w:pPr>
        <w:widowControl w:val="0"/>
        <w:spacing w:line="1" w:lineRule="exact"/>
      </w:pPr>
      <w:r>
        <mc:AlternateContent>
          <mc:Choice Requires="wps">
            <w:drawing>
              <wp:anchor distT="448945" distB="1483995" distL="0" distR="0" simplePos="0" relativeHeight="125829781" behindDoc="0" locked="0" layoutInCell="1" allowOverlap="1">
                <wp:simplePos x="0" y="0"/>
                <wp:positionH relativeFrom="page">
                  <wp:posOffset>1447165</wp:posOffset>
                </wp:positionH>
                <wp:positionV relativeFrom="paragraph">
                  <wp:posOffset>448945</wp:posOffset>
                </wp:positionV>
                <wp:extent cx="207010" cy="143510"/>
                <wp:wrapTopAndBottom/>
                <wp:docPr id="452" name="Shape 452"/>
                <a:graphic xmlns:a="http://schemas.openxmlformats.org/drawingml/2006/main">
                  <a:graphicData uri="http://schemas.microsoft.com/office/word/2010/wordprocessingShape">
                    <wps:wsp>
                      <wps:cNvSpPr txBox="1"/>
                      <wps:spPr>
                        <a:xfrm>
                          <a:ext cx="20701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wps:txbx>
                      <wps:bodyPr wrap="none" lIns="0" tIns="0" rIns="0" bIns="0">
                        <a:noAutoFit/>
                      </wps:bodyPr>
                    </wps:wsp>
                  </a:graphicData>
                </a:graphic>
              </wp:anchor>
            </w:drawing>
          </mc:Choice>
          <mc:Fallback>
            <w:pict>
              <v:shape id="_x0000_s1478" type="#_x0000_t202" style="position:absolute;margin-left:113.95pt;margin-top:35.350000000000001pt;width:16.300000000000001pt;height:11.300000000000001pt;z-index:-125828972;mso-wrap-distance-left:0;mso-wrap-distance-top:35.350000000000001pt;mso-wrap-distance-right:0;mso-wrap-distance-bottom:116.85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v:textbox>
                <w10:wrap type="topAndBottom" anchorx="page"/>
              </v:shape>
            </w:pict>
          </mc:Fallback>
        </mc:AlternateContent>
      </w:r>
      <w:r>
        <mc:AlternateContent>
          <mc:Choice Requires="wps">
            <w:drawing>
              <wp:anchor distT="25400" distB="1901825" distL="0" distR="0" simplePos="0" relativeHeight="125829783" behindDoc="0" locked="0" layoutInCell="1" allowOverlap="1">
                <wp:simplePos x="0" y="0"/>
                <wp:positionH relativeFrom="page">
                  <wp:posOffset>1788795</wp:posOffset>
                </wp:positionH>
                <wp:positionV relativeFrom="paragraph">
                  <wp:posOffset>25400</wp:posOffset>
                </wp:positionV>
                <wp:extent cx="993775" cy="149225"/>
                <wp:wrapTopAndBottom/>
                <wp:docPr id="454" name="Shape 454"/>
                <a:graphic xmlns:a="http://schemas.openxmlformats.org/drawingml/2006/main">
                  <a:graphicData uri="http://schemas.microsoft.com/office/word/2010/wordprocessingShape">
                    <wps:wsp>
                      <wps:cNvSpPr txBox="1"/>
                      <wps:spPr>
                        <a:xfrm>
                          <a:ext cx="993775" cy="149225"/>
                        </a:xfrm>
                        <a:prstGeom prst="rect"/>
                        <a:noFill/>
                      </wps:spPr>
                      <wps:txbx>
                        <w:txbxContent>
                          <w:p>
                            <w:pPr>
                              <w:pStyle w:val="Style84"/>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u w:val="single"/>
                              </w:rPr>
                              <w:t>14.795.186.45</w:t>
                              <w:tab/>
                            </w:r>
                            <w:r>
                              <w:rPr>
                                <w:color w:val="000000"/>
                                <w:spacing w:val="0"/>
                                <w:w w:val="100"/>
                                <w:position w:val="0"/>
                                <w:u w:val="single"/>
                              </w:rPr>
                              <w:t>100</w:t>
                            </w:r>
                          </w:p>
                        </w:txbxContent>
                      </wps:txbx>
                      <wps:bodyPr wrap="none" lIns="0" tIns="0" rIns="0" bIns="0">
                        <a:noAutoFit/>
                      </wps:bodyPr>
                    </wps:wsp>
                  </a:graphicData>
                </a:graphic>
              </wp:anchor>
            </w:drawing>
          </mc:Choice>
          <mc:Fallback>
            <w:pict>
              <v:shape id="_x0000_s1480" type="#_x0000_t202" style="position:absolute;margin-left:140.84999999999999pt;margin-top:2.pt;width:78.25pt;height:11.75pt;z-index:-125828970;mso-wrap-distance-left:0;mso-wrap-distance-top:2.pt;mso-wrap-distance-right:0;mso-wrap-distance-bottom:149.75pt;mso-position-horizontal-relative:page" filled="f" stroked="f">
                <v:textbox inset="0,0,0,0">
                  <w:txbxContent>
                    <w:p>
                      <w:pPr>
                        <w:pStyle w:val="Style84"/>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u w:val="single"/>
                        </w:rPr>
                        <w:t>14.795.186.45</w:t>
                        <w:tab/>
                      </w:r>
                      <w:r>
                        <w:rPr>
                          <w:color w:val="000000"/>
                          <w:spacing w:val="0"/>
                          <w:w w:val="100"/>
                          <w:position w:val="0"/>
                          <w:u w:val="single"/>
                        </w:rPr>
                        <w:t>100</w:t>
                      </w:r>
                    </w:p>
                  </w:txbxContent>
                </v:textbox>
                <w10:wrap type="topAndBottom" anchorx="page"/>
              </v:shape>
            </w:pict>
          </mc:Fallback>
        </mc:AlternateContent>
      </w:r>
      <w:r>
        <mc:AlternateContent>
          <mc:Choice Requires="wps">
            <w:drawing>
              <wp:anchor distT="25400" distB="1907540" distL="0" distR="0" simplePos="0" relativeHeight="125829785" behindDoc="0" locked="0" layoutInCell="1" allowOverlap="1">
                <wp:simplePos x="0" y="0"/>
                <wp:positionH relativeFrom="page">
                  <wp:posOffset>3065780</wp:posOffset>
                </wp:positionH>
                <wp:positionV relativeFrom="paragraph">
                  <wp:posOffset>25400</wp:posOffset>
                </wp:positionV>
                <wp:extent cx="618490" cy="143510"/>
                <wp:wrapTopAndBottom/>
                <wp:docPr id="456" name="Shape 456"/>
                <a:graphic xmlns:a="http://schemas.openxmlformats.org/drawingml/2006/main">
                  <a:graphicData uri="http://schemas.microsoft.com/office/word/2010/wordprocessingShape">
                    <wps:wsp>
                      <wps:cNvSpPr txBox="1"/>
                      <wps:spPr>
                        <a:xfrm>
                          <a:ext cx="6184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1,267,803.18</w:t>
                            </w:r>
                          </w:p>
                        </w:txbxContent>
                      </wps:txbx>
                      <wps:bodyPr wrap="none" lIns="0" tIns="0" rIns="0" bIns="0">
                        <a:noAutoFit/>
                      </wps:bodyPr>
                    </wps:wsp>
                  </a:graphicData>
                </a:graphic>
              </wp:anchor>
            </w:drawing>
          </mc:Choice>
          <mc:Fallback>
            <w:pict>
              <v:shape id="_x0000_s1482" type="#_x0000_t202" style="position:absolute;margin-left:241.40000000000001pt;margin-top:2.pt;width:48.700000000000003pt;height:11.300000000000001pt;z-index:-125828968;mso-wrap-distance-left:0;mso-wrap-distance-top:2.pt;mso-wrap-distance-right:0;mso-wrap-distance-bottom:150.2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1,267,803.18</w:t>
                      </w:r>
                    </w:p>
                  </w:txbxContent>
                </v:textbox>
                <w10:wrap type="topAndBottom" anchorx="page"/>
              </v:shape>
            </w:pict>
          </mc:Fallback>
        </mc:AlternateContent>
      </w:r>
      <w:r>
        <mc:AlternateContent>
          <mc:Choice Requires="wps">
            <w:drawing>
              <wp:anchor distT="25400" distB="1907540" distL="0" distR="0" simplePos="0" relativeHeight="125829787" behindDoc="0" locked="0" layoutInCell="1" allowOverlap="1">
                <wp:simplePos x="0" y="0"/>
                <wp:positionH relativeFrom="page">
                  <wp:posOffset>4278630</wp:posOffset>
                </wp:positionH>
                <wp:positionV relativeFrom="paragraph">
                  <wp:posOffset>25400</wp:posOffset>
                </wp:positionV>
                <wp:extent cx="624840" cy="143510"/>
                <wp:wrapTopAndBottom/>
                <wp:docPr id="458" name="Shape 458"/>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9,095,827.33</w:t>
                            </w:r>
                          </w:p>
                        </w:txbxContent>
                      </wps:txbx>
                      <wps:bodyPr wrap="none" lIns="0" tIns="0" rIns="0" bIns="0">
                        <a:noAutoFit/>
                      </wps:bodyPr>
                    </wps:wsp>
                  </a:graphicData>
                </a:graphic>
              </wp:anchor>
            </w:drawing>
          </mc:Choice>
          <mc:Fallback>
            <w:pict>
              <v:shape id="_x0000_s1484" type="#_x0000_t202" style="position:absolute;margin-left:336.90000000000003pt;margin-top:2.pt;width:49.200000000000003pt;height:11.300000000000001pt;z-index:-125828966;mso-wrap-distance-left:0;mso-wrap-distance-top:2.pt;mso-wrap-distance-right:0;mso-wrap-distance-bottom:150.2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9,095,827.33</w:t>
                      </w:r>
                    </w:p>
                  </w:txbxContent>
                </v:textbox>
                <w10:wrap type="topAndBottom" anchorx="page"/>
              </v:shape>
            </w:pict>
          </mc:Fallback>
        </mc:AlternateContent>
      </w:r>
      <w:r>
        <mc:AlternateContent>
          <mc:Choice Requires="wps">
            <w:drawing>
              <wp:anchor distT="25400" distB="1901825" distL="0" distR="0" simplePos="0" relativeHeight="125829789" behindDoc="0" locked="0" layoutInCell="1" allowOverlap="1">
                <wp:simplePos x="0" y="0"/>
                <wp:positionH relativeFrom="page">
                  <wp:posOffset>5006975</wp:posOffset>
                </wp:positionH>
                <wp:positionV relativeFrom="paragraph">
                  <wp:posOffset>25400</wp:posOffset>
                </wp:positionV>
                <wp:extent cx="210185" cy="149225"/>
                <wp:wrapTopAndBottom/>
                <wp:docPr id="460" name="Shape 460"/>
                <a:graphic xmlns:a="http://schemas.openxmlformats.org/drawingml/2006/main">
                  <a:graphicData uri="http://schemas.microsoft.com/office/word/2010/wordprocessingShape">
                    <wps:wsp>
                      <wps:cNvSpPr txBox="1"/>
                      <wps:spPr>
                        <a:xfrm>
                          <a:ext cx="210185" cy="1492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100</w:t>
                            </w:r>
                          </w:p>
                        </w:txbxContent>
                      </wps:txbx>
                      <wps:bodyPr wrap="none" lIns="0" tIns="0" rIns="0" bIns="0">
                        <a:noAutoFit/>
                      </wps:bodyPr>
                    </wps:wsp>
                  </a:graphicData>
                </a:graphic>
              </wp:anchor>
            </w:drawing>
          </mc:Choice>
          <mc:Fallback>
            <w:pict>
              <v:shape id="_x0000_s1486" type="#_x0000_t202" style="position:absolute;margin-left:394.25pt;margin-top:2.pt;width:16.550000000000001pt;height:11.75pt;z-index:-125828964;mso-wrap-distance-left:0;mso-wrap-distance-top:2.pt;mso-wrap-distance-right:0;mso-wrap-distance-bottom:149.7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100</w:t>
                      </w:r>
                    </w:p>
                  </w:txbxContent>
                </v:textbox>
                <w10:wrap type="topAndBottom" anchorx="page"/>
              </v:shape>
            </w:pict>
          </mc:Fallback>
        </mc:AlternateContent>
      </w:r>
      <w:r>
        <mc:AlternateContent>
          <mc:Choice Requires="wps">
            <w:drawing>
              <wp:anchor distT="25400" distB="1907540" distL="0" distR="0" simplePos="0" relativeHeight="125829791" behindDoc="0" locked="0" layoutInCell="1" allowOverlap="1">
                <wp:simplePos x="0" y="0"/>
                <wp:positionH relativeFrom="page">
                  <wp:posOffset>5488940</wp:posOffset>
                </wp:positionH>
                <wp:positionV relativeFrom="paragraph">
                  <wp:posOffset>25400</wp:posOffset>
                </wp:positionV>
                <wp:extent cx="548640" cy="143510"/>
                <wp:wrapTopAndBottom/>
                <wp:docPr id="462" name="Shape 462"/>
                <a:graphic xmlns:a="http://schemas.openxmlformats.org/drawingml/2006/main">
                  <a:graphicData uri="http://schemas.microsoft.com/office/word/2010/wordprocessingShape">
                    <wps:wsp>
                      <wps:cNvSpPr txBox="1"/>
                      <wps:spPr>
                        <a:xfrm>
                          <a:ext cx="5486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212,452.36</w:t>
                            </w:r>
                          </w:p>
                        </w:txbxContent>
                      </wps:txbx>
                      <wps:bodyPr wrap="none" lIns="0" tIns="0" rIns="0" bIns="0">
                        <a:noAutoFit/>
                      </wps:bodyPr>
                    </wps:wsp>
                  </a:graphicData>
                </a:graphic>
              </wp:anchor>
            </w:drawing>
          </mc:Choice>
          <mc:Fallback>
            <w:pict>
              <v:shape id="_x0000_s1488" type="#_x0000_t202" style="position:absolute;margin-left:432.19999999999999pt;margin-top:2.pt;width:43.200000000000003pt;height:11.300000000000001pt;z-index:-125828962;mso-wrap-distance-left:0;mso-wrap-distance-top:2.pt;mso-wrap-distance-right:0;mso-wrap-distance-bottom:150.2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212,452.36</w:t>
                      </w:r>
                    </w:p>
                  </w:txbxContent>
                </v:textbox>
                <w10:wrap type="topAndBottom" anchorx="page"/>
              </v:shape>
            </w:pict>
          </mc:Fallback>
        </mc:AlternateContent>
      </w:r>
      <w:r>
        <mc:AlternateContent>
          <mc:Choice Requires="wps">
            <w:drawing>
              <wp:anchor distT="443230" distB="1483995" distL="0" distR="0" simplePos="0" relativeHeight="125829793" behindDoc="0" locked="0" layoutInCell="1" allowOverlap="1">
                <wp:simplePos x="0" y="0"/>
                <wp:positionH relativeFrom="page">
                  <wp:posOffset>1657350</wp:posOffset>
                </wp:positionH>
                <wp:positionV relativeFrom="paragraph">
                  <wp:posOffset>443230</wp:posOffset>
                </wp:positionV>
                <wp:extent cx="2545080" cy="149225"/>
                <wp:wrapTopAndBottom/>
                <wp:docPr id="464" name="Shape 464"/>
                <a:graphic xmlns:a="http://schemas.openxmlformats.org/drawingml/2006/main">
                  <a:graphicData uri="http://schemas.microsoft.com/office/word/2010/wordprocessingShape">
                    <wps:wsp>
                      <wps:cNvSpPr txBox="1"/>
                      <wps:spPr>
                        <a:xfrm>
                          <a:ext cx="25450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p>
                        </w:txbxContent>
                      </wps:txbx>
                      <wps:bodyPr wrap="none" lIns="0" tIns="0" rIns="0" bIns="0">
                        <a:noAutoFit/>
                      </wps:bodyPr>
                    </wps:wsp>
                  </a:graphicData>
                </a:graphic>
              </wp:anchor>
            </w:drawing>
          </mc:Choice>
          <mc:Fallback>
            <w:pict>
              <v:shape id="_x0000_s1490" type="#_x0000_t202" style="position:absolute;margin-left:130.5pt;margin-top:34.899999999999999pt;width:200.40000000000001pt;height:11.75pt;z-index:-125828960;mso-wrap-distance-left:0;mso-wrap-distance-top:34.899999999999999pt;mso-wrap-distance-right:0;mso-wrap-distance-bottom:116.85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p>
                  </w:txbxContent>
                </v:textbox>
                <w10:wrap type="topAndBottom" anchorx="page"/>
              </v:shape>
            </w:pict>
          </mc:Fallback>
        </mc:AlternateContent>
      </w:r>
      <w:r>
        <mc:AlternateContent>
          <mc:Choice Requires="wps">
            <w:drawing>
              <wp:anchor distT="768985" distB="1155065" distL="0" distR="0" simplePos="0" relativeHeight="125829795" behindDoc="0" locked="0" layoutInCell="1" allowOverlap="1">
                <wp:simplePos x="0" y="0"/>
                <wp:positionH relativeFrom="page">
                  <wp:posOffset>1785620</wp:posOffset>
                </wp:positionH>
                <wp:positionV relativeFrom="paragraph">
                  <wp:posOffset>768985</wp:posOffset>
                </wp:positionV>
                <wp:extent cx="487680" cy="152400"/>
                <wp:wrapTopAndBottom/>
                <wp:docPr id="466" name="Shape 46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492" type="#_x0000_t202" style="position:absolute;margin-left:140.59999999999999pt;margin-top:60.550000000000004pt;width:38.399999999999999pt;height:12.pt;z-index:-125828958;mso-wrap-distance-left:0;mso-wrap-distance-top:60.550000000000004pt;mso-wrap-distance-right:0;mso-wrap-distance-bottom:90.95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1479550" distB="441325" distL="0" distR="0" simplePos="0" relativeHeight="125829797" behindDoc="0" locked="0" layoutInCell="1" allowOverlap="1">
                <wp:simplePos x="0" y="0"/>
                <wp:positionH relativeFrom="page">
                  <wp:posOffset>1782445</wp:posOffset>
                </wp:positionH>
                <wp:positionV relativeFrom="paragraph">
                  <wp:posOffset>1479550</wp:posOffset>
                </wp:positionV>
                <wp:extent cx="490855" cy="155575"/>
                <wp:wrapTopAndBottom/>
                <wp:docPr id="468" name="Shape 468"/>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wps:txbx>
                      <wps:bodyPr wrap="none" lIns="0" tIns="0" rIns="0" bIns="0">
                        <a:noAutoFit/>
                      </wps:bodyPr>
                    </wps:wsp>
                  </a:graphicData>
                </a:graphic>
              </wp:anchor>
            </w:drawing>
          </mc:Choice>
          <mc:Fallback>
            <w:pict>
              <v:shape id="_x0000_s1494" type="#_x0000_t202" style="position:absolute;margin-left:140.34999999999999pt;margin-top:116.5pt;width:38.649999999999999pt;height:12.25pt;z-index:-125828956;mso-wrap-distance-left:0;mso-wrap-distance-top:116.5pt;mso-wrap-distance-right:0;mso-wrap-distance-bottom:34.7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v:textbox>
                <w10:wrap type="topAndBottom" anchorx="page"/>
              </v:shape>
            </w:pict>
          </mc:Fallback>
        </mc:AlternateContent>
      </w:r>
      <w:r>
        <mc:AlternateContent>
          <mc:Choice Requires="wps">
            <w:drawing>
              <wp:anchor distT="1024890" distB="0" distL="0" distR="646430" simplePos="0" relativeHeight="125829799" behindDoc="0" locked="0" layoutInCell="1" allowOverlap="1">
                <wp:simplePos x="0" y="0"/>
                <wp:positionH relativeFrom="page">
                  <wp:posOffset>2593340</wp:posOffset>
                </wp:positionH>
                <wp:positionV relativeFrom="paragraph">
                  <wp:posOffset>1024890</wp:posOffset>
                </wp:positionV>
                <wp:extent cx="3161030" cy="1051560"/>
                <wp:wrapTopAndBottom/>
                <wp:docPr id="470" name="Shape 470"/>
                <a:graphic xmlns:a="http://schemas.openxmlformats.org/drawingml/2006/main">
                  <a:graphicData uri="http://schemas.microsoft.com/office/word/2010/wordprocessingShape">
                    <wps:wsp>
                      <wps:cNvSpPr txBox="1"/>
                      <wps:spPr>
                        <a:xfrm>
                          <a:ext cx="3161030" cy="1051560"/>
                        </a:xfrm>
                        <a:prstGeom prst="rect"/>
                        <a:noFill/>
                      </wps:spPr>
                      <wps:txbx>
                        <w:txbxContent>
                          <w:tbl>
                            <w:tblPr>
                              <w:tblOverlap w:val="never"/>
                              <w:jc w:val="left"/>
                              <w:tblLayout w:type="fixed"/>
                            </w:tblPr>
                            <w:tblGrid>
                              <w:gridCol w:w="648"/>
                              <w:gridCol w:w="1757"/>
                              <w:gridCol w:w="1171"/>
                              <w:gridCol w:w="850"/>
                              <w:gridCol w:w="552"/>
                            </w:tblGrid>
                            <w:tr>
                              <w:trPr>
                                <w:tblHeader/>
                                <w:trHeight w:val="566" w:hRule="exact"/>
                              </w:trPr>
                              <w:tc>
                                <w:tcPr>
                                  <w:gridSpan w:val="2"/>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780"/>
                                    <w:jc w:val="lef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准备</w:t>
                                  </w:r>
                                </w:p>
                              </w:tc>
                              <w:tc>
                                <w:tcPr>
                                  <w:gridSpan w:val="3"/>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准备</w:t>
                                  </w:r>
                                </w:p>
                              </w:tc>
                            </w:tr>
                            <w:tr>
                              <w:trPr>
                                <w:trHeight w:val="36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计提坏账准备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w:t>
                                  </w:r>
                                </w:p>
                              </w:tc>
                            </w:tr>
                            <w:tr>
                              <w:trPr>
                                <w:trHeight w:val="44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比例</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496" type="#_x0000_t202" style="position:absolute;margin-left:204.20000000000002pt;margin-top:80.700000000000003pt;width:248.90000000000001pt;height:82.799999999999997pt;z-index:-125828954;mso-wrap-distance-left:0;mso-wrap-distance-top:80.700000000000003pt;mso-wrap-distance-right:50.899999999999999pt;mso-position-horizontal-relative:page" filled="f" stroked="f">
                <v:textbox inset="0,0,0,0">
                  <w:txbxContent>
                    <w:tbl>
                      <w:tblPr>
                        <w:tblOverlap w:val="never"/>
                        <w:jc w:val="left"/>
                        <w:tblLayout w:type="fixed"/>
                      </w:tblPr>
                      <w:tblGrid>
                        <w:gridCol w:w="648"/>
                        <w:gridCol w:w="1757"/>
                        <w:gridCol w:w="1171"/>
                        <w:gridCol w:w="850"/>
                        <w:gridCol w:w="552"/>
                      </w:tblGrid>
                      <w:tr>
                        <w:trPr>
                          <w:tblHeader/>
                          <w:trHeight w:val="566" w:hRule="exact"/>
                        </w:trPr>
                        <w:tc>
                          <w:tcPr>
                            <w:gridSpan w:val="2"/>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780"/>
                              <w:jc w:val="lef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准备</w:t>
                            </w:r>
                          </w:p>
                        </w:tc>
                        <w:tc>
                          <w:tcPr>
                            <w:gridSpan w:val="3"/>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坏账</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准备</w:t>
                            </w:r>
                          </w:p>
                        </w:tc>
                      </w:tr>
                      <w:tr>
                        <w:trPr>
                          <w:trHeight w:val="36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计提坏账准备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w:t>
                            </w:r>
                          </w:p>
                        </w:tc>
                      </w:tr>
                      <w:tr>
                        <w:trPr>
                          <w:trHeight w:val="44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比例</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4245610</wp:posOffset>
                </wp:positionH>
                <wp:positionV relativeFrom="paragraph">
                  <wp:posOffset>768985</wp:posOffset>
                </wp:positionV>
                <wp:extent cx="490855" cy="155575"/>
                <wp:wrapNone/>
                <wp:docPr id="472" name="Shape 472"/>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lIns="0" tIns="0" rIns="0" bIns="0">
                        <a:noAutoFit/>
                      </wps:bodyPr>
                    </wps:wsp>
                  </a:graphicData>
                </a:graphic>
              </wp:anchor>
            </w:drawing>
          </mc:Choice>
          <mc:Fallback>
            <w:pict>
              <v:shape id="_x0000_s1498" type="#_x0000_t202" style="position:absolute;margin-left:334.30000000000001pt;margin-top:60.550000000000004pt;width:38.649999999999999pt;height:12.25pt;z-index:25165774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5909310</wp:posOffset>
                </wp:positionH>
                <wp:positionV relativeFrom="paragraph">
                  <wp:posOffset>1478915</wp:posOffset>
                </wp:positionV>
                <wp:extent cx="490855" cy="146050"/>
                <wp:wrapNone/>
                <wp:docPr id="474" name="Shape 474"/>
                <a:graphic xmlns:a="http://schemas.openxmlformats.org/drawingml/2006/main">
                  <a:graphicData uri="http://schemas.microsoft.com/office/word/2010/wordprocessingShape">
                    <wps:wsp>
                      <wps:cNvSpPr txBox="1"/>
                      <wps:spPr>
                        <a:xfrm>
                          <a:ext cx="49085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wps:txbx>
                      <wps:bodyPr lIns="0" tIns="0" rIns="0" bIns="0">
                        <a:noAutoFit/>
                      </wps:bodyPr>
                    </wps:wsp>
                  </a:graphicData>
                </a:graphic>
              </wp:anchor>
            </w:drawing>
          </mc:Choice>
          <mc:Fallback>
            <w:pict>
              <v:shape id="_x0000_s1500" type="#_x0000_t202" style="position:absolute;margin-left:465.30000000000001pt;margin-top:116.45pt;width:38.649999999999999pt;height:11.5pt;z-index:25165774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v:textbox>
                <w10:wrap anchorx="page"/>
              </v:shape>
            </w:pict>
          </mc:Fallback>
        </mc:AlternateContent>
      </w:r>
    </w:p>
    <w:tbl>
      <w:tblPr>
        <w:tblOverlap w:val="never"/>
        <w:jc w:val="center"/>
        <w:tblLayout w:type="fixed"/>
      </w:tblPr>
      <w:tblGrid>
        <w:gridCol w:w="1056"/>
        <w:gridCol w:w="1200"/>
        <w:gridCol w:w="686"/>
        <w:gridCol w:w="614"/>
        <w:gridCol w:w="1330"/>
        <w:gridCol w:w="1152"/>
        <w:gridCol w:w="677"/>
        <w:gridCol w:w="662"/>
        <w:gridCol w:w="1066"/>
      </w:tblGrid>
      <w:tr>
        <w:trPr>
          <w:trHeight w:val="667" w:hRule="exact"/>
        </w:trPr>
        <w:tc>
          <w:tcPr>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11,062,245.09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110,622.44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8,483,662.65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84,836.63</w:t>
            </w:r>
          </w:p>
        </w:tc>
      </w:tr>
      <w:tr>
        <w:trPr>
          <w:trHeight w:val="763" w:hRule="exact"/>
        </w:trPr>
        <w:tc>
          <w:tcPr>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130,806.71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504,134.65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25,206.73</w:t>
            </w:r>
          </w:p>
        </w:tc>
      </w:tr>
      <w:tr>
        <w:trPr>
          <w:trHeight w:val="677" w:hRule="exact"/>
        </w:trPr>
        <w:tc>
          <w:tcPr>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3,502,134.65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1,050,640.40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2,409.00</w:t>
            </w:r>
          </w:p>
        </w:tc>
      </w:tr>
    </w:tbl>
    <w:p>
      <w:pPr>
        <w:pStyle w:val="Style84"/>
        <w:keepNext w:val="0"/>
        <w:keepLines w:val="0"/>
        <w:widowControl w:val="0"/>
        <w:shd w:val="clear" w:color="auto" w:fill="auto"/>
        <w:tabs>
          <w:tab w:pos="1315" w:val="left"/>
          <w:tab w:pos="2338" w:val="left"/>
          <w:tab w:pos="3146" w:val="left"/>
          <w:tab w:pos="3941" w:val="left"/>
          <w:tab w:pos="5102" w:val="left"/>
          <w:tab w:pos="6094" w:val="left"/>
          <w:tab w:pos="6859" w:val="left"/>
          <w:tab w:pos="7543" w:val="left"/>
        </w:tabs>
        <w:bidi w:val="0"/>
        <w:spacing w:before="0" w:after="18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sz w:val="17"/>
          <w:szCs w:val="17"/>
        </w:rPr>
        <w:t>年以上</w:t>
        <w:tab/>
      </w:r>
      <w:r>
        <w:rPr>
          <w:color w:val="000000"/>
          <w:spacing w:val="0"/>
          <w:w w:val="100"/>
          <w:position w:val="0"/>
        </w:rPr>
        <w:t>100,000.00</w:t>
        <w:tab/>
        <w:t>0.68</w:t>
        <w:tab/>
      </w:r>
      <w:r>
        <w:rPr>
          <w:color w:val="000000"/>
          <w:spacing w:val="0"/>
          <w:w w:val="100"/>
          <w:position w:val="0"/>
        </w:rPr>
        <w:t>100</w:t>
        <w:tab/>
      </w:r>
      <w:r>
        <w:rPr>
          <w:color w:val="000000"/>
          <w:spacing w:val="0"/>
          <w:w w:val="100"/>
          <w:position w:val="0"/>
        </w:rPr>
        <w:t>100,000.00</w:t>
        <w:tab/>
        <w:t>100,000.00</w:t>
        <w:tab/>
        <w:t>1.10</w:t>
        <w:tab/>
      </w:r>
      <w:r>
        <w:rPr>
          <w:color w:val="000000"/>
          <w:spacing w:val="0"/>
          <w:w w:val="100"/>
          <w:position w:val="0"/>
        </w:rPr>
        <w:t>100</w:t>
        <w:tab/>
      </w:r>
      <w:r>
        <w:rPr>
          <w:color w:val="000000"/>
          <w:spacing w:val="0"/>
          <w:w w:val="100"/>
          <w:position w:val="0"/>
        </w:rPr>
        <w:t>100,000.00</w:t>
      </w:r>
    </w:p>
    <w:p>
      <w:pPr>
        <w:pStyle w:val="Style84"/>
        <w:keepNext w:val="0"/>
        <w:keepLines w:val="0"/>
        <w:widowControl w:val="0"/>
        <w:shd w:val="clear" w:color="auto" w:fill="auto"/>
        <w:tabs>
          <w:tab w:pos="1022" w:val="left"/>
          <w:tab w:pos="2338" w:val="left"/>
          <w:tab w:pos="3734" w:val="left"/>
          <w:tab w:pos="4886" w:val="left"/>
          <w:tab w:pos="6026" w:val="left"/>
          <w:tab w:pos="7543" w:val="left"/>
        </w:tabs>
        <w:bidi w:val="0"/>
        <w:spacing w:before="0" w:after="460" w:line="240" w:lineRule="auto"/>
        <w:ind w:left="0" w:right="0" w:firstLine="0"/>
        <w:jc w:val="both"/>
      </w:pPr>
      <w:r>
        <w:rPr>
          <w:rFonts w:ascii="SimSun" w:eastAsia="SimSun" w:hAnsi="SimSun" w:cs="SimSun"/>
          <w:color w:val="000000"/>
          <w:spacing w:val="0"/>
          <w:w w:val="100"/>
          <w:position w:val="0"/>
          <w:sz w:val="17"/>
          <w:szCs w:val="17"/>
        </w:rPr>
        <w:t>合计</w:t>
        <w:tab/>
      </w:r>
      <w:r>
        <w:rPr>
          <w:color w:val="000000"/>
          <w:spacing w:val="0"/>
          <w:w w:val="100"/>
          <w:position w:val="0"/>
          <w:u w:val="single"/>
        </w:rPr>
        <w:t>14,795,186.45</w:t>
        <w:tab/>
      </w:r>
      <w:r>
        <w:rPr>
          <w:color w:val="000000"/>
          <w:spacing w:val="0"/>
          <w:w w:val="100"/>
          <w:position w:val="0"/>
          <w:u w:val="single"/>
        </w:rPr>
        <w:t>100</w:t>
        <w:tab/>
      </w:r>
      <w:r>
        <w:rPr>
          <w:color w:val="000000"/>
          <w:spacing w:val="0"/>
          <w:w w:val="100"/>
          <w:position w:val="0"/>
          <w:u w:val="single"/>
        </w:rPr>
        <w:t>1,267,803.18</w:t>
        <w:tab/>
        <w:t>9,095,827.33</w:t>
        <w:tab/>
      </w:r>
      <w:r>
        <w:rPr>
          <w:color w:val="000000"/>
          <w:spacing w:val="0"/>
          <w:w w:val="100"/>
          <w:position w:val="0"/>
          <w:u w:val="single"/>
        </w:rPr>
        <w:t>100</w:t>
        <w:tab/>
      </w:r>
      <w:r>
        <w:rPr>
          <w:color w:val="000000"/>
          <w:spacing w:val="0"/>
          <w:w w:val="100"/>
          <w:position w:val="0"/>
          <w:u w:val="single"/>
        </w:rPr>
        <w:t>212,452.36</w:t>
      </w:r>
    </w:p>
    <w:p>
      <w:pPr>
        <w:pStyle w:val="Style26"/>
        <w:keepNext w:val="0"/>
        <w:keepLines w:val="0"/>
        <w:widowControl w:val="0"/>
        <w:shd w:val="clear" w:color="auto" w:fill="auto"/>
        <w:tabs>
          <w:tab w:pos="885" w:val="left"/>
        </w:tabs>
        <w:bidi w:val="0"/>
        <w:spacing w:before="0" w:after="320" w:line="192" w:lineRule="exact"/>
        <w:ind w:left="0" w:right="0" w:firstLine="44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本报告期其他应收款中无应收持公司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）以上表决权股份的股东单位的款项。</w:t>
      </w:r>
    </w:p>
    <w:p>
      <w:pPr>
        <w:pStyle w:val="Style26"/>
        <w:keepNext w:val="0"/>
        <w:keepLines w:val="0"/>
        <w:widowControl w:val="0"/>
        <w:shd w:val="clear" w:color="auto" w:fill="auto"/>
        <w:tabs>
          <w:tab w:pos="885" w:val="left"/>
        </w:tabs>
        <w:bidi w:val="0"/>
        <w:spacing w:before="0" w:after="320" w:line="192" w:lineRule="exact"/>
        <w:ind w:left="0" w:right="0" w:firstLine="44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期末其他应收款金额前五名情况</w:t>
      </w:r>
    </w:p>
    <w:p>
      <w:pPr>
        <w:pStyle w:val="Style26"/>
        <w:keepNext w:val="0"/>
        <w:keepLines w:val="0"/>
        <w:widowControl w:val="0"/>
        <w:shd w:val="clear" w:color="auto" w:fill="auto"/>
        <w:tabs>
          <w:tab w:pos="2338" w:val="left"/>
          <w:tab w:pos="4512" w:val="left"/>
          <w:tab w:pos="5760" w:val="left"/>
        </w:tabs>
        <w:bidi w:val="0"/>
        <w:spacing w:before="0" w:after="0" w:line="192" w:lineRule="exact"/>
        <w:ind w:left="0" w:right="0" w:firstLine="6860"/>
        <w:jc w:val="left"/>
      </w:pPr>
      <w:r>
        <w:rPr>
          <w:b/>
          <w:bCs/>
          <w:color w:val="000000"/>
          <w:spacing w:val="0"/>
          <w:w w:val="100"/>
          <w:position w:val="0"/>
        </w:rPr>
        <w:t>占其他应收款 单位名称</w:t>
        <w:tab/>
        <w:t>与本公司关系</w:t>
        <w:tab/>
        <w:t>金额</w:t>
        <w:tab/>
        <w:t>年限</w:t>
      </w:r>
    </w:p>
    <w:p>
      <w:pPr>
        <w:pStyle w:val="Style26"/>
        <w:keepNext w:val="0"/>
        <w:keepLines w:val="0"/>
        <w:widowControl w:val="0"/>
        <w:pBdr>
          <w:bottom w:val="single" w:sz="4" w:space="0" w:color="auto"/>
        </w:pBdr>
        <w:shd w:val="clear" w:color="auto" w:fill="auto"/>
        <w:bidi w:val="0"/>
        <w:spacing w:before="0" w:after="180" w:line="192" w:lineRule="exact"/>
        <w:ind w:left="0" w:right="0" w:firstLine="6860"/>
        <w:jc w:val="left"/>
      </w:pPr>
      <w:r>
        <w:rPr>
          <w:b/>
          <w:bCs/>
          <w:color w:val="000000"/>
          <w:spacing w:val="0"/>
          <w:w w:val="100"/>
          <w:position w:val="0"/>
        </w:rPr>
        <w:t>总额的比例（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bl>
      <w:tblPr>
        <w:tblOverlap w:val="never"/>
        <w:jc w:val="left"/>
        <w:tblLayout w:type="fixed"/>
      </w:tblPr>
      <w:tblGrid>
        <w:gridCol w:w="2405"/>
        <w:gridCol w:w="2179"/>
        <w:gridCol w:w="1205"/>
        <w:gridCol w:w="878"/>
        <w:gridCol w:w="562"/>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北京北方天舟文化有限公司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7,536,003.17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北京永载文化有限公司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中央教育科学研究所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教育内容资源研发合作款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黄润崎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长沙鸿发印务实业有限公司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13,936,003.17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94.21</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）期末应收关联方款项情况</w:t>
      </w:r>
    </w:p>
    <w:tbl>
      <w:tblPr>
        <w:tblOverlap w:val="never"/>
        <w:jc w:val="center"/>
        <w:tblLayout w:type="fixed"/>
      </w:tblPr>
      <w:tblGrid>
        <w:gridCol w:w="2467"/>
        <w:gridCol w:w="1766"/>
        <w:gridCol w:w="2030"/>
        <w:gridCol w:w="1584"/>
      </w:tblGrid>
      <w:tr>
        <w:trPr>
          <w:trHeight w:val="70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与本公司关系</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金额</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200"/>
              <w:jc w:val="left"/>
            </w:pPr>
            <w:r>
              <w:rPr>
                <w:b/>
                <w:bCs/>
                <w:color w:val="000000"/>
                <w:spacing w:val="0"/>
                <w:w w:val="100"/>
                <w:position w:val="0"/>
              </w:rPr>
              <w:t>占其他应收款</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总额的比例（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北京北方天舟文化有限公司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7,536,003.17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北京永载文化有限公司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20.28</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长沙鸿发印务实业有限公司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10,636,003.17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u w:val="single"/>
              </w:rPr>
              <w:t>71.9</w:t>
            </w:r>
          </w:p>
        </w:tc>
      </w:tr>
    </w:tbl>
    <w:p>
      <w:pPr>
        <w:widowControl w:val="0"/>
        <w:spacing w:after="259" w:line="1" w:lineRule="exact"/>
      </w:pPr>
    </w:p>
    <w:p>
      <w:pPr>
        <w:pStyle w:val="Style26"/>
        <w:keepNext w:val="0"/>
        <w:keepLines w:val="0"/>
        <w:widowControl w:val="0"/>
        <w:shd w:val="clear" w:color="auto" w:fill="auto"/>
        <w:tabs>
          <w:tab w:pos="885" w:val="left"/>
        </w:tabs>
        <w:bidi w:val="0"/>
        <w:spacing w:before="0" w:line="374" w:lineRule="exact"/>
        <w:ind w:left="0" w:right="0" w:firstLine="44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本报告期无核销的其他应收款。</w:t>
      </w:r>
    </w:p>
    <w:p>
      <w:pPr>
        <w:pStyle w:val="Style26"/>
        <w:keepNext w:val="0"/>
        <w:keepLines w:val="0"/>
        <w:widowControl w:val="0"/>
        <w:shd w:val="clear" w:color="auto" w:fill="auto"/>
        <w:tabs>
          <w:tab w:pos="885" w:val="left"/>
        </w:tabs>
        <w:bidi w:val="0"/>
        <w:spacing w:before="0" w:line="374" w:lineRule="exact"/>
        <w:ind w:left="0" w:right="0" w:firstLine="44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本报告期无重大收回或转回前期已全额计提坏账准备或计提减值准备的比例较大的其他应收款。</w:t>
      </w:r>
    </w:p>
    <w:p>
      <w:pPr>
        <w:pStyle w:val="Style26"/>
        <w:keepNext w:val="0"/>
        <w:keepLines w:val="0"/>
        <w:widowControl w:val="0"/>
        <w:shd w:val="clear" w:color="auto" w:fill="auto"/>
        <w:tabs>
          <w:tab w:pos="885" w:val="left"/>
        </w:tabs>
        <w:bidi w:val="0"/>
        <w:spacing w:before="0" w:line="374" w:lineRule="exact"/>
        <w:ind w:left="0" w:right="0" w:firstLine="44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本报告期无终止确认的其他应收款。</w:t>
      </w:r>
    </w:p>
    <w:p>
      <w:pPr>
        <w:pStyle w:val="Style26"/>
        <w:keepNext w:val="0"/>
        <w:keepLines w:val="0"/>
        <w:widowControl w:val="0"/>
        <w:shd w:val="clear" w:color="auto" w:fill="auto"/>
        <w:bidi w:val="0"/>
        <w:spacing w:before="0" w:line="374" w:lineRule="exact"/>
        <w:ind w:left="0" w:right="0" w:firstLine="44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其他应收款期末较期初增加了</w:t>
      </w:r>
      <w:r>
        <w:rPr>
          <w:rFonts w:ascii="Times New Roman" w:eastAsia="Times New Roman" w:hAnsi="Times New Roman" w:cs="Times New Roman"/>
          <w:color w:val="000000"/>
          <w:spacing w:val="0"/>
          <w:w w:val="100"/>
          <w:position w:val="0"/>
          <w:sz w:val="18"/>
          <w:szCs w:val="18"/>
        </w:rPr>
        <w:t>464.4</w:t>
      </w:r>
      <w:r>
        <w:rPr>
          <w:color w:val="000000"/>
          <w:spacing w:val="0"/>
          <w:w w:val="100"/>
          <w:position w:val="0"/>
        </w:rPr>
        <w:t>万元，增长了</w:t>
      </w:r>
      <w:r>
        <w:rPr>
          <w:rFonts w:ascii="Times New Roman" w:eastAsia="Times New Roman" w:hAnsi="Times New Roman" w:cs="Times New Roman"/>
          <w:color w:val="000000"/>
          <w:spacing w:val="0"/>
          <w:w w:val="100"/>
          <w:position w:val="0"/>
          <w:sz w:val="18"/>
          <w:szCs w:val="18"/>
        </w:rPr>
        <w:t>52.28%</w:t>
      </w:r>
      <w:r>
        <w:rPr>
          <w:color w:val="000000"/>
          <w:spacing w:val="0"/>
          <w:w w:val="100"/>
          <w:position w:val="0"/>
        </w:rPr>
        <w:t>,主要因期末应收子公司的款项增加， 同时预付给中央教育科学研究所的款项在本期转入其他应收款。</w:t>
      </w:r>
    </w:p>
    <w:p>
      <w:pPr>
        <w:pStyle w:val="Style26"/>
        <w:keepNext w:val="0"/>
        <w:keepLines w:val="0"/>
        <w:widowControl w:val="0"/>
        <w:numPr>
          <w:ilvl w:val="0"/>
          <w:numId w:val="71"/>
        </w:numPr>
        <w:shd w:val="clear" w:color="auto" w:fill="auto"/>
        <w:bidi w:val="0"/>
        <w:spacing w:before="0" w:line="374" w:lineRule="exact"/>
        <w:ind w:left="0" w:right="0" w:firstLine="440"/>
        <w:jc w:val="left"/>
      </w:pPr>
      <w:bookmarkStart w:id="974" w:name="bookmark974"/>
      <w:bookmarkEnd w:id="974"/>
      <w:r>
        <w:rPr>
          <w:color w:val="000000"/>
          <w:spacing w:val="0"/>
          <w:w w:val="100"/>
          <w:position w:val="0"/>
        </w:rPr>
        <w:t>长期股权投资</w:t>
      </w:r>
    </w:p>
    <w:p>
      <w:pPr>
        <w:pStyle w:val="Style26"/>
        <w:keepNext w:val="0"/>
        <w:keepLines w:val="0"/>
        <w:widowControl w:val="0"/>
        <w:shd w:val="clear" w:color="auto" w:fill="auto"/>
        <w:bidi w:val="0"/>
        <w:spacing w:before="0" w:line="374" w:lineRule="exact"/>
        <w:ind w:left="0" w:right="0" w:firstLine="440"/>
        <w:jc w:val="left"/>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）按明细列示</w:t>
      </w:r>
    </w:p>
    <w:p>
      <w:pPr>
        <w:pStyle w:val="Style26"/>
        <w:keepNext w:val="0"/>
        <w:keepLines w:val="0"/>
        <w:widowControl w:val="0"/>
        <w:shd w:val="clear" w:color="auto" w:fill="auto"/>
        <w:bidi w:val="0"/>
        <w:spacing w:before="0" w:line="374" w:lineRule="exact"/>
        <w:ind w:left="1600" w:right="0" w:firstLine="0"/>
        <w:jc w:val="left"/>
      </w:pPr>
      <w:r>
        <w:rPr>
          <w:b/>
          <w:bCs/>
          <w:color w:val="000000"/>
          <w:spacing w:val="0"/>
          <w:w w:val="100"/>
          <w:position w:val="0"/>
        </w:rPr>
        <w:t>核</w:t>
      </w:r>
    </w:p>
    <w:p>
      <w:pPr>
        <w:pStyle w:val="Style26"/>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算</w:t>
      </w:r>
    </w:p>
    <w:p>
      <w:pPr>
        <w:pStyle w:val="Style26"/>
        <w:keepNext w:val="0"/>
        <w:keepLines w:val="0"/>
        <w:widowControl w:val="0"/>
        <w:shd w:val="clear" w:color="auto" w:fill="auto"/>
        <w:tabs>
          <w:tab w:pos="1872" w:val="left"/>
          <w:tab w:pos="3146" w:val="left"/>
          <w:tab w:pos="6026" w:val="left"/>
          <w:tab w:pos="7147" w:val="left"/>
        </w:tabs>
        <w:bidi w:val="0"/>
        <w:spacing w:before="0" w:after="0" w:line="240" w:lineRule="auto"/>
        <w:ind w:left="0" w:right="0" w:firstLine="0"/>
        <w:jc w:val="left"/>
      </w:pPr>
      <w:r>
        <w:rPr>
          <w:b/>
          <w:bCs/>
          <w:color w:val="000000"/>
          <w:spacing w:val="0"/>
          <w:w w:val="100"/>
          <w:position w:val="0"/>
        </w:rPr>
        <w:t>被投资单位名称</w:t>
        <w:tab/>
        <w:t>投资成本</w:t>
        <w:tab/>
        <w:t>期初账面金额本期增加</w:t>
        <w:tab/>
        <w:t>本期减少</w:t>
        <w:tab/>
        <w:t>期末账面金额</w:t>
      </w:r>
    </w:p>
    <w:p>
      <w:pPr>
        <w:pStyle w:val="Style26"/>
        <w:keepNext w:val="0"/>
        <w:keepLines w:val="0"/>
        <w:widowControl w:val="0"/>
        <w:shd w:val="clear" w:color="auto" w:fill="auto"/>
        <w:bidi w:val="0"/>
        <w:spacing w:before="0" w:after="160" w:line="240" w:lineRule="auto"/>
        <w:ind w:left="1600" w:right="0" w:firstLine="0"/>
        <w:jc w:val="left"/>
      </w:pPr>
      <w:r>
        <w:rPr>
          <w:b/>
          <w:bCs/>
          <w:color w:val="000000"/>
          <w:spacing w:val="0"/>
          <w:w w:val="100"/>
          <w:position w:val="0"/>
        </w:rPr>
        <w:t>方</w:t>
      </w:r>
      <w:r>
        <w:br w:type="page"/>
      </w:r>
    </w:p>
    <w:p>
      <w:pPr>
        <w:pStyle w:val="Style39"/>
        <w:keepNext w:val="0"/>
        <w:keepLines w:val="0"/>
        <w:widowControl w:val="0"/>
        <w:shd w:val="clear" w:color="auto" w:fill="auto"/>
        <w:bidi w:val="0"/>
        <w:spacing w:before="0" w:after="0" w:line="240" w:lineRule="auto"/>
        <w:ind w:left="1589" w:right="0" w:firstLine="0"/>
        <w:jc w:val="left"/>
      </w:pPr>
      <w:r>
        <w:rPr>
          <w:b/>
          <w:bCs/>
          <w:color w:val="000000"/>
          <w:spacing w:val="0"/>
          <w:w w:val="100"/>
          <w:position w:val="0"/>
        </w:rPr>
        <w:t>核</w:t>
      </w:r>
    </w:p>
    <w:tbl>
      <w:tblPr>
        <w:tblOverlap w:val="never"/>
        <w:jc w:val="center"/>
        <w:tblLayout w:type="fixed"/>
      </w:tblPr>
      <w:tblGrid>
        <w:gridCol w:w="1498"/>
        <w:gridCol w:w="408"/>
        <w:gridCol w:w="1339"/>
        <w:gridCol w:w="1334"/>
        <w:gridCol w:w="1330"/>
        <w:gridCol w:w="1262"/>
        <w:gridCol w:w="1301"/>
      </w:tblGrid>
      <w:tr>
        <w:trPr>
          <w:trHeight w:val="202" w:hRule="exact"/>
        </w:trPr>
        <w:tc>
          <w:tcPr>
            <w:vMerge w:val="restart"/>
            <w:tcBorders/>
            <w:shd w:val="clear" w:color="auto" w:fill="FFFFFF"/>
            <w:vAlign w:val="top"/>
          </w:tcPr>
          <w:p>
            <w:pPr>
              <w:pStyle w:val="Style20"/>
              <w:keepNext w:val="0"/>
              <w:keepLines w:val="0"/>
              <w:widowControl w:val="0"/>
              <w:shd w:val="clear" w:color="auto" w:fill="auto"/>
              <w:bidi w:val="0"/>
              <w:spacing w:before="200" w:after="0" w:line="240" w:lineRule="auto"/>
              <w:ind w:left="0" w:right="0" w:firstLine="0"/>
              <w:jc w:val="left"/>
            </w:pPr>
            <w:r>
              <w:rPr>
                <w:b/>
                <w:bCs/>
                <w:color w:val="000000"/>
                <w:spacing w:val="0"/>
                <w:w w:val="100"/>
                <w:position w:val="0"/>
              </w:rPr>
              <w:t>被投资单位名称</w:t>
            </w:r>
          </w:p>
        </w:tc>
        <w:tc>
          <w:tcPr>
            <w:gridSpan w:val="6"/>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算</w:t>
            </w:r>
          </w:p>
        </w:tc>
      </w:tr>
      <w:tr>
        <w:trPr>
          <w:trHeight w:val="816" w:hRule="exact"/>
        </w:trPr>
        <w:tc>
          <w:tcPr>
            <w:vMerge/>
            <w:tcBorders/>
            <w:shd w:val="clear" w:color="auto" w:fill="FFFFFF"/>
            <w:vAlign w:val="top"/>
          </w:tcPr>
          <w:p>
            <w:pPr/>
          </w:p>
        </w:tc>
        <w:tc>
          <w:tcPr>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方</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投资成本</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期初账面金额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0" w:right="0" w:firstLine="0"/>
              <w:jc w:val="center"/>
            </w:pPr>
            <w:r>
              <w:rPr>
                <w:b/>
                <w:bCs/>
                <w:color w:val="000000"/>
                <w:spacing w:val="0"/>
                <w:w w:val="100"/>
                <w:position w:val="0"/>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期末账面金额</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湖南天舟华文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俪制传媒有限责</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30,829,211.92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30,829,211.92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30,829,211.92</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怀化天舟教育</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5,692,958.55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5,692,958.55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5,692,958.55</w:t>
            </w:r>
          </w:p>
        </w:tc>
      </w:tr>
      <w:tr>
        <w:trPr>
          <w:trHeight w:val="46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北京北方天舟</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文化有限责任公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广州天瑞文化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传播有限责任公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湖南天舟教育</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科技研究有限责</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浙江天舟图书</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6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北京永载文化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传播有限责任公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2,550,000.00</w:t>
            </w: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云上森信息技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术（北京）有限</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北京东方天舟</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教育科技有限责</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15,500,000.00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北京北舟文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化传媒有限责任</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29,462,039.19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-1,118,992.98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28,343,046.21</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江苏凤凰天舟</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新媒体发展有限</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5,393,159.49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181,780.61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5,574,940.10</w:t>
            </w:r>
          </w:p>
        </w:tc>
      </w:tr>
      <w:tr>
        <w:trPr>
          <w:trHeight w:val="28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88"/>
        <w:gridCol w:w="7099"/>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核</w:t>
            </w:r>
          </w:p>
        </w:tc>
      </w:tr>
      <w:tr>
        <w:trPr>
          <w:trHeight w:val="1310" w:hRule="exact"/>
        </w:trPr>
        <w:tc>
          <w:tcPr>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b/>
                <w:bCs/>
                <w:color w:val="000000"/>
                <w:spacing w:val="0"/>
                <w:w w:val="100"/>
                <w:position w:val="0"/>
              </w:rPr>
              <w:t>被投资单位名称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算</w:t>
            </w:r>
          </w:p>
          <w:p>
            <w:pPr>
              <w:pStyle w:val="Style20"/>
              <w:keepNext w:val="0"/>
              <w:keepLines w:val="0"/>
              <w:widowControl w:val="0"/>
              <w:shd w:val="clear" w:color="auto" w:fill="auto"/>
              <w:tabs>
                <w:tab w:pos="1894" w:val="left"/>
                <w:tab w:pos="4578" w:val="left"/>
                <w:tab w:pos="5830" w:val="left"/>
              </w:tabs>
              <w:bidi w:val="0"/>
              <w:spacing w:before="0" w:after="0" w:line="240" w:lineRule="auto"/>
              <w:ind w:left="0" w:right="0" w:firstLine="560"/>
              <w:jc w:val="left"/>
            </w:pPr>
            <w:r>
              <w:rPr>
                <w:b/>
                <w:bCs/>
                <w:color w:val="000000"/>
                <w:spacing w:val="0"/>
                <w:w w:val="100"/>
                <w:position w:val="0"/>
              </w:rPr>
              <w:t>投资成本</w:t>
              <w:tab/>
              <w:t>期初账面金额本期增加</w:t>
              <w:tab/>
              <w:t>本期减少</w:t>
              <w:tab/>
              <w:t>期末账面金额</w:t>
            </w:r>
          </w:p>
          <w:p>
            <w:pPr>
              <w:pStyle w:val="Style20"/>
              <w:keepNext w:val="0"/>
              <w:keepLines w:val="0"/>
              <w:widowControl w:val="0"/>
              <w:shd w:val="clear" w:color="auto" w:fill="auto"/>
              <w:bidi w:val="0"/>
              <w:spacing w:before="0" w:after="140" w:line="240" w:lineRule="auto"/>
              <w:ind w:left="0" w:right="0" w:firstLine="140"/>
              <w:jc w:val="left"/>
            </w:pPr>
            <w:r>
              <w:rPr>
                <w:b/>
                <w:bCs/>
                <w:color w:val="000000"/>
                <w:spacing w:val="0"/>
                <w:w w:val="100"/>
                <w:position w:val="0"/>
              </w:rPr>
              <w:t>方</w:t>
            </w:r>
          </w:p>
          <w:p>
            <w:pPr>
              <w:pStyle w:val="Style20"/>
              <w:keepNext w:val="0"/>
              <w:keepLines w:val="0"/>
              <w:widowControl w:val="0"/>
              <w:shd w:val="clear" w:color="auto" w:fill="auto"/>
              <w:bidi w:val="0"/>
              <w:spacing w:before="0" w:after="200" w:line="240" w:lineRule="auto"/>
              <w:ind w:left="0" w:right="0" w:firstLine="140"/>
              <w:jc w:val="left"/>
            </w:pPr>
            <w:r>
              <w:rPr>
                <w:b/>
                <w:bCs/>
                <w:color w:val="000000"/>
                <w:spacing w:val="0"/>
                <w:w w:val="100"/>
                <w:position w:val="0"/>
              </w:rPr>
              <w:t>法</w:t>
            </w:r>
          </w:p>
          <w:p>
            <w:pPr>
              <w:pStyle w:val="Style20"/>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成</w:t>
            </w:r>
          </w:p>
        </w:tc>
      </w:tr>
      <w:tr>
        <w:trPr>
          <w:trHeight w:val="36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北洋出版传</w:t>
            </w:r>
          </w:p>
        </w:tc>
        <w:tc>
          <w:tcPr>
            <w:tcBorders/>
            <w:shd w:val="clear" w:color="auto" w:fill="FFFFFF"/>
            <w:vAlign w:val="bottom"/>
          </w:tcPr>
          <w:p>
            <w:pPr>
              <w:pStyle w:val="Style20"/>
              <w:keepNext w:val="0"/>
              <w:keepLines w:val="0"/>
              <w:widowControl w:val="0"/>
              <w:shd w:val="clear" w:color="auto" w:fill="auto"/>
              <w:tabs>
                <w:tab w:pos="543" w:val="left"/>
                <w:tab w:pos="3217" w:val="left"/>
                <w:tab w:pos="5809" w:val="left"/>
              </w:tabs>
              <w:bidi w:val="0"/>
              <w:spacing w:before="0" w:after="0" w:line="240" w:lineRule="auto"/>
              <w:ind w:left="0" w:right="0" w:firstLine="140"/>
              <w:jc w:val="left"/>
              <w:rPr>
                <w:sz w:val="18"/>
                <w:szCs w:val="18"/>
              </w:rPr>
            </w:pPr>
            <w:r>
              <w:rPr>
                <w:color w:val="000000"/>
                <w:spacing w:val="0"/>
                <w:w w:val="100"/>
                <w:position w:val="0"/>
                <w:sz w:val="17"/>
                <w:szCs w:val="17"/>
              </w:rPr>
              <w:t>本</w:t>
              <w:tab/>
            </w:r>
            <w:r>
              <w:rPr>
                <w:rFonts w:ascii="Times New Roman" w:eastAsia="Times New Roman" w:hAnsi="Times New Roman" w:cs="Times New Roman"/>
                <w:color w:val="000000"/>
                <w:spacing w:val="0"/>
                <w:w w:val="100"/>
                <w:position w:val="0"/>
                <w:sz w:val="18"/>
                <w:szCs w:val="18"/>
              </w:rPr>
              <w:t>104,122,673.75</w:t>
              <w:tab/>
              <w:t>104,122,673.75</w:t>
              <w:tab/>
              <w:t>104,122,673.75</w:t>
            </w:r>
          </w:p>
        </w:tc>
      </w:tr>
      <w:tr>
        <w:trPr>
          <w:trHeight w:val="47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媒股份有限公司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w:t>
            </w:r>
          </w:p>
        </w:tc>
      </w:tr>
      <w:tr>
        <w:trPr>
          <w:trHeight w:val="552"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tabs>
                <w:tab w:pos="1914" w:val="left"/>
                <w:tab w:pos="3248" w:val="left"/>
                <w:tab w:pos="4578" w:val="left"/>
                <w:tab w:pos="5840" w:val="left"/>
              </w:tabs>
              <w:bidi w:val="0"/>
              <w:spacing w:before="8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u w:val="single"/>
              </w:rPr>
              <w:t>219,894,844.22</w:t>
              <w:tab/>
              <w:t>116,327,369.15</w:t>
              <w:tab/>
              <w:t>103,685,461.38</w:t>
              <w:tab/>
              <w:t>60,943,046.21</w:t>
              <w:tab/>
              <w:t>159,069,784.32</w:t>
            </w:r>
          </w:p>
        </w:tc>
      </w:tr>
    </w:tbl>
    <w:p>
      <w:pPr>
        <w:widowControl w:val="0"/>
        <w:spacing w:after="1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480" w:right="0" w:firstLine="0"/>
        <w:jc w:val="left"/>
      </w:pPr>
      <w:r>
        <w:rPr>
          <w:color w:val="000000"/>
          <w:spacing w:val="0"/>
          <w:w w:val="100"/>
          <w:position w:val="0"/>
        </w:rPr>
        <w:t>接上表:</w:t>
      </w:r>
    </w:p>
    <w:tbl>
      <w:tblPr>
        <w:tblOverlap w:val="never"/>
        <w:jc w:val="center"/>
        <w:tblLayout w:type="fixed"/>
      </w:tblPr>
      <w:tblGrid>
        <w:gridCol w:w="1488"/>
        <w:gridCol w:w="7099"/>
      </w:tblGrid>
      <w:tr>
        <w:trPr>
          <w:trHeight w:val="802" w:hRule="exact"/>
        </w:trPr>
        <w:tc>
          <w:tcPr>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在被投资单位的</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tabs>
                <w:tab w:pos="4902" w:val="left"/>
              </w:tabs>
              <w:bidi w:val="0"/>
              <w:spacing w:before="0" w:after="0" w:line="240" w:lineRule="auto"/>
              <w:ind w:left="0" w:right="0" w:firstLine="140"/>
              <w:jc w:val="left"/>
            </w:pPr>
            <w:r>
              <w:rPr>
                <w:b/>
                <w:bCs/>
                <w:color w:val="000000"/>
                <w:spacing w:val="0"/>
                <w:w w:val="100"/>
                <w:position w:val="0"/>
              </w:rPr>
              <w:t>在被投资单位表在被投资单位的持股比例与减值</w:t>
              <w:tab/>
              <w:t>本期计提资</w:t>
            </w:r>
            <w:r>
              <w:rPr>
                <w:b/>
                <w:bCs/>
                <w:color w:val="000000"/>
                <w:spacing w:val="0"/>
                <w:w w:val="100"/>
                <w:position w:val="0"/>
              </w:rPr>
              <w:t>e</w:t>
            </w:r>
            <w:r>
              <w:rPr>
                <w:b/>
                <w:bCs/>
                <w:color w:val="000000"/>
                <w:spacing w:val="0"/>
                <w:w w:val="100"/>
                <w:position w:val="0"/>
              </w:rPr>
              <w:t>人，</w:t>
            </w:r>
          </w:p>
          <w:p>
            <w:pPr>
              <w:pStyle w:val="Style20"/>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现金红利</w:t>
            </w:r>
          </w:p>
          <w:p>
            <w:pPr>
              <w:pStyle w:val="Style20"/>
              <w:keepNext w:val="0"/>
              <w:keepLines w:val="0"/>
              <w:widowControl w:val="0"/>
              <w:shd w:val="clear" w:color="auto" w:fill="auto"/>
              <w:tabs>
                <w:tab w:pos="1614" w:val="left"/>
                <w:tab w:pos="4119" w:val="left"/>
                <w:tab w:pos="4897" w:val="left"/>
              </w:tabs>
              <w:bidi w:val="0"/>
              <w:spacing w:before="0" w:after="0" w:line="240" w:lineRule="auto"/>
              <w:ind w:left="0" w:right="0" w:firstLine="140"/>
              <w:jc w:val="left"/>
            </w:pPr>
            <w:r>
              <w:rPr>
                <w:b/>
                <w:bCs/>
                <w:color w:val="000000"/>
                <w:spacing w:val="0"/>
                <w:w w:val="100"/>
                <w:position w:val="0"/>
              </w:rPr>
              <w:t>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表决权比例不一致的说明</w:t>
              <w:tab/>
              <w:t>准备</w:t>
              <w:tab/>
              <w:t>产减值准备</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86.77</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6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648" w:hRule="exact"/>
        </w:trPr>
        <w:tc>
          <w:tcPr>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tc>
      </w:tr>
    </w:tbl>
    <w:p>
      <w:pPr>
        <w:widowControl w:val="0"/>
        <w:spacing w:after="279" w:line="1" w:lineRule="exact"/>
      </w:pPr>
    </w:p>
    <w:p>
      <w:pPr>
        <w:pStyle w:val="Style26"/>
        <w:keepNext w:val="0"/>
        <w:keepLines w:val="0"/>
        <w:widowControl w:val="0"/>
        <w:shd w:val="clear" w:color="auto" w:fill="auto"/>
        <w:tabs>
          <w:tab w:pos="885" w:val="left"/>
        </w:tabs>
        <w:bidi w:val="0"/>
        <w:spacing w:before="0" w:after="160" w:line="361" w:lineRule="exact"/>
        <w:ind w:left="0" w:right="0" w:firstLine="48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本期不存在向投资企业转移资金能力受到限制的情况。</w:t>
      </w:r>
    </w:p>
    <w:p>
      <w:pPr>
        <w:pStyle w:val="Style26"/>
        <w:keepNext w:val="0"/>
        <w:keepLines w:val="0"/>
        <w:widowControl w:val="0"/>
        <w:shd w:val="clear" w:color="auto" w:fill="auto"/>
        <w:bidi w:val="0"/>
        <w:spacing w:before="0" w:after="40" w:line="361" w:lineRule="exact"/>
        <w:ind w:left="0" w:right="0" w:firstLine="50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长期股权投资期末余额较期初余额增加</w:t>
      </w:r>
      <w:r>
        <w:rPr>
          <w:rFonts w:ascii="Times New Roman" w:eastAsia="Times New Roman" w:hAnsi="Times New Roman" w:cs="Times New Roman"/>
          <w:color w:val="000000"/>
          <w:spacing w:val="0"/>
          <w:w w:val="100"/>
          <w:position w:val="0"/>
          <w:sz w:val="18"/>
          <w:szCs w:val="18"/>
        </w:rPr>
        <w:t>4,274.24</w:t>
      </w:r>
      <w:r>
        <w:rPr>
          <w:color w:val="000000"/>
          <w:spacing w:val="0"/>
          <w:w w:val="100"/>
          <w:position w:val="0"/>
        </w:rPr>
        <w:t>万元，增加的主要原因是：①本期新增对北洋出 版传媒股份有限公司投资</w:t>
      </w:r>
      <w:r>
        <w:rPr>
          <w:rFonts w:ascii="Times New Roman" w:eastAsia="Times New Roman" w:hAnsi="Times New Roman" w:cs="Times New Roman"/>
          <w:color w:val="000000"/>
          <w:spacing w:val="0"/>
          <w:w w:val="100"/>
          <w:position w:val="0"/>
          <w:sz w:val="18"/>
          <w:szCs w:val="18"/>
        </w:rPr>
        <w:t>10,412.27</w:t>
      </w:r>
      <w:r>
        <w:rPr>
          <w:color w:val="000000"/>
          <w:spacing w:val="0"/>
          <w:w w:val="100"/>
          <w:position w:val="0"/>
        </w:rPr>
        <w:t xml:space="preserve">万元；②本期转让对子公司北京东方天舟教育科技有限公司投资 </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万元；③本期吸收合并子公司湖南天舟教育科技研究有限公司减少</w:t>
      </w:r>
      <w:r>
        <w:rPr>
          <w:rFonts w:ascii="Times New Roman" w:eastAsia="Times New Roman" w:hAnsi="Times New Roman" w:cs="Times New Roman"/>
          <w:color w:val="000000"/>
          <w:spacing w:val="0"/>
          <w:w w:val="100"/>
          <w:position w:val="0"/>
          <w:sz w:val="18"/>
          <w:szCs w:val="18"/>
        </w:rPr>
        <w:t>1,450.00</w:t>
      </w:r>
      <w:r>
        <w:rPr>
          <w:color w:val="000000"/>
          <w:spacing w:val="0"/>
          <w:w w:val="100"/>
          <w:position w:val="0"/>
        </w:rPr>
        <w:t>万元；④本期转让对 参股公司北京北舟文化传媒有限公司投资</w:t>
      </w:r>
      <w:r>
        <w:rPr>
          <w:rFonts w:ascii="Times New Roman" w:eastAsia="Times New Roman" w:hAnsi="Times New Roman" w:cs="Times New Roman"/>
          <w:color w:val="000000"/>
          <w:spacing w:val="0"/>
          <w:w w:val="100"/>
          <w:position w:val="0"/>
          <w:sz w:val="18"/>
          <w:szCs w:val="18"/>
        </w:rPr>
        <w:t>2,946.20</w:t>
      </w:r>
      <w:r>
        <w:rPr>
          <w:color w:val="000000"/>
          <w:spacing w:val="0"/>
          <w:w w:val="100"/>
          <w:position w:val="0"/>
        </w:rPr>
        <w:t>万元；⑤本期转让对子公司云上森信息技术（北京）有 限责任公司投资</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w:t>
      </w:r>
    </w:p>
    <w:p>
      <w:pPr>
        <w:pStyle w:val="Style26"/>
        <w:keepNext w:val="0"/>
        <w:keepLines w:val="0"/>
        <w:widowControl w:val="0"/>
        <w:numPr>
          <w:ilvl w:val="0"/>
          <w:numId w:val="71"/>
        </w:numPr>
        <w:shd w:val="clear" w:color="auto" w:fill="auto"/>
        <w:bidi w:val="0"/>
        <w:spacing w:before="0" w:after="160" w:line="361" w:lineRule="exact"/>
        <w:ind w:left="0" w:right="0" w:firstLine="500"/>
        <w:jc w:val="both"/>
      </w:pPr>
      <w:bookmarkStart w:id="978" w:name="bookmark978"/>
      <w:bookmarkEnd w:id="978"/>
      <w:r>
        <w:rPr>
          <w:color w:val="000000"/>
          <w:spacing w:val="0"/>
          <w:w w:val="100"/>
          <w:position w:val="0"/>
        </w:rPr>
        <w:t>营业收入、营业成本</w:t>
      </w:r>
    </w:p>
    <w:p>
      <w:pPr>
        <w:pStyle w:val="Style26"/>
        <w:keepNext w:val="0"/>
        <w:keepLines w:val="0"/>
        <w:widowControl w:val="0"/>
        <w:shd w:val="clear" w:color="auto" w:fill="auto"/>
        <w:bidi w:val="0"/>
        <w:spacing w:before="0" w:after="280" w:line="361" w:lineRule="exact"/>
        <w:ind w:left="0" w:right="0" w:firstLine="50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）营业收入、成本</w:t>
      </w:r>
    </w:p>
    <w:tbl>
      <w:tblPr>
        <w:tblOverlap w:val="never"/>
        <w:jc w:val="center"/>
        <w:tblLayout w:type="fixed"/>
      </w:tblPr>
      <w:tblGrid>
        <w:gridCol w:w="1488"/>
        <w:gridCol w:w="7099"/>
      </w:tblGrid>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tabs>
                <w:tab w:pos="3669" w:val="left"/>
              </w:tabs>
              <w:bidi w:val="0"/>
              <w:spacing w:before="0" w:after="0" w:line="240" w:lineRule="auto"/>
              <w:ind w:left="0" w:right="0" w:firstLine="400"/>
              <w:jc w:val="left"/>
            </w:pPr>
            <w:r>
              <w:rPr>
                <w:b/>
                <w:bCs/>
                <w:color w:val="000000"/>
                <w:spacing w:val="0"/>
                <w:w w:val="100"/>
                <w:position w:val="0"/>
              </w:rPr>
              <w:t>营业收入</w:t>
              <w:tab/>
              <w:t>营业成本</w:t>
            </w:r>
          </w:p>
        </w:tc>
      </w:tr>
      <w:tr>
        <w:trPr>
          <w:trHeight w:val="490"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bottom w:val="single" w:sz="4"/>
            </w:tcBorders>
            <w:shd w:val="clear" w:color="auto" w:fill="FFFFFF"/>
            <w:vAlign w:val="center"/>
          </w:tcPr>
          <w:p>
            <w:pPr>
              <w:pStyle w:val="Style20"/>
              <w:keepNext w:val="0"/>
              <w:keepLines w:val="0"/>
              <w:widowControl w:val="0"/>
              <w:shd w:val="clear" w:color="auto" w:fill="auto"/>
              <w:tabs>
                <w:tab w:pos="2032" w:val="left"/>
                <w:tab w:pos="3669" w:val="left"/>
                <w:tab w:pos="5306" w:val="left"/>
              </w:tabs>
              <w:bidi w:val="0"/>
              <w:spacing w:before="0" w:after="0" w:line="240" w:lineRule="auto"/>
              <w:ind w:left="0" w:right="0" w:firstLine="400"/>
              <w:jc w:val="left"/>
            </w:pPr>
            <w:r>
              <w:rPr>
                <w:b/>
                <w:bCs/>
                <w:color w:val="000000"/>
                <w:spacing w:val="0"/>
                <w:w w:val="100"/>
                <w:position w:val="0"/>
              </w:rPr>
              <w:t>本期数</w:t>
              <w:tab/>
              <w:t>上期数</w:t>
              <w:tab/>
              <w:t>本期数</w:t>
              <w:tab/>
              <w:t>上期数</w:t>
            </w:r>
          </w:p>
        </w:tc>
      </w:tr>
    </w:tbl>
    <w:p>
      <w:pPr>
        <w:widowControl w:val="0"/>
        <w:spacing w:line="1" w:lineRule="exact"/>
      </w:pPr>
      <w:r>
        <w:br w:type="page"/>
      </w:r>
    </w:p>
    <w:tbl>
      <w:tblPr>
        <w:tblOverlap w:val="never"/>
        <w:jc w:val="center"/>
        <w:tblLayout w:type="fixed"/>
      </w:tblPr>
      <w:tblGrid>
        <w:gridCol w:w="1334"/>
        <w:gridCol w:w="1987"/>
        <w:gridCol w:w="1632"/>
        <w:gridCol w:w="1642"/>
        <w:gridCol w:w="1771"/>
      </w:tblGrid>
      <w:tr>
        <w:trPr>
          <w:trHeight w:val="854" w:hRule="exact"/>
        </w:trPr>
        <w:tc>
          <w:tcPr>
            <w:vMerge w:val="restart"/>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vMerge w:val="restart"/>
            <w:tcBorders>
              <w:top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440"/>
              <w:jc w:val="left"/>
            </w:pPr>
            <w:r>
              <w:rPr>
                <w:b/>
                <w:bCs/>
                <w:color w:val="000000"/>
                <w:spacing w:val="0"/>
                <w:w w:val="100"/>
                <w:position w:val="0"/>
              </w:rPr>
              <w:t>营业收入</w:t>
            </w:r>
          </w:p>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本期数</w:t>
            </w: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283"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上期数</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主营业务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219,025,537.84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178,556,458.09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154,796,498.32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122,297,703.15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其他业务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176,653.00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134,614.30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29,168.29</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u w:val="single"/>
              </w:rPr>
              <w:t>219,202,190.84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178,691,072.39</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154,825,666.61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122,297,703.15</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）主营业务（分行业）</w:t>
      </w:r>
    </w:p>
    <w:tbl>
      <w:tblPr>
        <w:tblOverlap w:val="never"/>
        <w:jc w:val="center"/>
        <w:tblLayout w:type="fixed"/>
      </w:tblPr>
      <w:tblGrid>
        <w:gridCol w:w="1541"/>
        <w:gridCol w:w="1834"/>
        <w:gridCol w:w="1694"/>
        <w:gridCol w:w="1608"/>
        <w:gridCol w:w="1910"/>
      </w:tblGrid>
      <w:tr>
        <w:trPr>
          <w:trHeight w:val="418"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行业名称</w:t>
            </w:r>
          </w:p>
        </w:tc>
        <w:tc>
          <w:tcPr>
            <w:vMerge w:val="restart"/>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320"/>
              <w:jc w:val="left"/>
            </w:pPr>
            <w:r>
              <w:rPr>
                <w:b/>
                <w:bCs/>
                <w:color w:val="000000"/>
                <w:spacing w:val="0"/>
                <w:w w:val="100"/>
                <w:position w:val="0"/>
              </w:rPr>
              <w:t>本期金额</w:t>
            </w:r>
          </w:p>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营业收入</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营业成本</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营业成本</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图书出版发行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215,131,732.53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150,796,498.32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178,556,458.09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122,297,703.15</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3,893,805.31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219,025,537.84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154,796,498.32</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178,556,458.09</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122,297,703.15</w:t>
            </w:r>
          </w:p>
        </w:tc>
      </w:tr>
    </w:tbl>
    <w:p>
      <w:pPr>
        <w:widowControl w:val="0"/>
        <w:spacing w:after="4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）主营业务（分产品）</w:t>
      </w:r>
    </w:p>
    <w:tbl>
      <w:tblPr>
        <w:tblOverlap w:val="never"/>
        <w:jc w:val="center"/>
        <w:tblLayout w:type="fixed"/>
      </w:tblPr>
      <w:tblGrid>
        <w:gridCol w:w="1718"/>
        <w:gridCol w:w="1848"/>
        <w:gridCol w:w="1618"/>
        <w:gridCol w:w="1598"/>
        <w:gridCol w:w="1805"/>
      </w:tblGrid>
      <w:tr>
        <w:trPr>
          <w:trHeight w:val="432"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本期金额</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上期金额</w:t>
            </w:r>
          </w:p>
        </w:tc>
      </w:tr>
      <w:tr>
        <w:trPr>
          <w:trHeight w:val="293" w:hRule="exact"/>
        </w:trPr>
        <w:tc>
          <w:tcPr>
            <w:vMerge/>
            <w:tcBorders/>
            <w:shd w:val="clear" w:color="auto" w:fill="FFFFFF"/>
            <w:vAlign w:val="center"/>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营业成本</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营业成本</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青少年类图书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193,242,011.85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133,932,405.09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107,276,565.61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66,306,860.40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社科类图书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21,889,720.68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16,864,093.23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71,279,892.48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55,990,842.75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字画</w:t>
            </w:r>
            <w:r>
              <w:rPr>
                <w:color w:val="000000"/>
                <w:spacing w:val="0"/>
                <w:w w:val="100"/>
                <w:position w:val="0"/>
                <w:sz w:val="18"/>
                <w:szCs w:val="18"/>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3,893,805.31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219,025,537.84</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154,796,498.32</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178,556,458.09</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122,297,703.15</w:t>
            </w:r>
          </w:p>
        </w:tc>
      </w:tr>
      <w:tr>
        <w:trPr>
          <w:trHeight w:val="60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）主营业务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上期金额</w:t>
            </w: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地区名称</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营业收入</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营业成本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营业收入</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营业成本</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湖南省内销售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110,649,732.19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70,603,429.10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136,739,618.22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91,687,773.49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108,375,805.65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84,193,069.22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41,816,839.87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30,609,929.66</w:t>
            </w:r>
          </w:p>
        </w:tc>
      </w:tr>
      <w:tr>
        <w:trPr>
          <w:trHeight w:val="52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219,025,537.84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154,796,498.32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178,556,458.09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122,297,703.15</w:t>
            </w:r>
          </w:p>
        </w:tc>
      </w:tr>
      <w:tr>
        <w:trPr>
          <w:trHeight w:val="600"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）公司前五名客户的营业收入情况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客户名称</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w:t>
            </w:r>
          </w:p>
        </w:tc>
        <w:tc>
          <w:tcPr>
            <w:gridSpan w:val="2"/>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占公司全部营业收入的比例（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bl>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湖南省新华书店有限责任公司教材发行公</w:t>
      </w:r>
    </w:p>
    <w:tbl>
      <w:tblPr>
        <w:tblOverlap w:val="never"/>
        <w:jc w:val="left"/>
        <w:tblLayout w:type="fixed"/>
      </w:tblPr>
      <w:tblGrid>
        <w:gridCol w:w="3355"/>
        <w:gridCol w:w="2107"/>
        <w:gridCol w:w="653"/>
      </w:tblGrid>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80,943,297.16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36.93</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安徽新华教育图书发行有限公司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45,200,489.61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人教教材中心有限责任公司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27,728,095.98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12.65</w:t>
            </w:r>
          </w:p>
        </w:tc>
      </w:tr>
    </w:tbl>
    <w:p>
      <w:pPr>
        <w:widowControl w:val="0"/>
        <w:spacing w:line="1" w:lineRule="exact"/>
      </w:pPr>
      <w:r>
        <w:br w:type="page"/>
      </w:r>
    </w:p>
    <w:tbl>
      <w:tblPr>
        <w:tblOverlap w:val="never"/>
        <w:jc w:val="center"/>
        <w:tblLayout w:type="fixed"/>
      </w:tblPr>
      <w:tblGrid>
        <w:gridCol w:w="4210"/>
        <w:gridCol w:w="1560"/>
        <w:gridCol w:w="2803"/>
      </w:tblGrid>
      <w:tr>
        <w:trPr>
          <w:trHeight w:val="744" w:hRule="exact"/>
        </w:trPr>
        <w:tc>
          <w:tcPr>
            <w:gridSpan w:val="2"/>
            <w:tcBorders>
              <w:top w:val="single" w:sz="4"/>
            </w:tcBorders>
            <w:shd w:val="clear" w:color="auto" w:fill="FFFFFF"/>
            <w:vAlign w:val="bottom"/>
          </w:tcPr>
          <w:p>
            <w:pPr>
              <w:pStyle w:val="Style20"/>
              <w:keepNext w:val="0"/>
              <w:keepLines w:val="0"/>
              <w:widowControl w:val="0"/>
              <w:shd w:val="clear" w:color="auto" w:fill="auto"/>
              <w:tabs>
                <w:tab w:pos="3518" w:val="left"/>
              </w:tabs>
              <w:bidi w:val="0"/>
              <w:spacing w:before="0" w:after="0" w:line="240" w:lineRule="auto"/>
              <w:ind w:left="0" w:right="0" w:firstLine="0"/>
              <w:jc w:val="left"/>
            </w:pPr>
            <w:r>
              <w:rPr>
                <w:b/>
                <w:bCs/>
                <w:color w:val="000000"/>
                <w:spacing w:val="0"/>
                <w:w w:val="100"/>
                <w:position w:val="0"/>
              </w:rPr>
              <w:t>客户名称</w:t>
              <w:tab/>
              <w:t>营业收入</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占公司全部营业收入的比例（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湖南省新闻出版局</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15,639,367.26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763" w:hRule="exact"/>
        </w:trPr>
        <w:tc>
          <w:tcPr>
            <w:tcBorders/>
            <w:shd w:val="clear" w:color="auto" w:fill="FFFFFF"/>
            <w:vAlign w:val="center"/>
          </w:tcPr>
          <w:p>
            <w:pPr>
              <w:pStyle w:val="Style20"/>
              <w:keepNext w:val="0"/>
              <w:keepLines w:val="0"/>
              <w:widowControl w:val="0"/>
              <w:shd w:val="clear" w:color="auto" w:fill="auto"/>
              <w:bidi w:val="0"/>
              <w:spacing w:before="0" w:after="0" w:line="370" w:lineRule="exact"/>
              <w:ind w:left="0" w:right="0" w:firstLine="0"/>
              <w:jc w:val="left"/>
            </w:pPr>
            <w:r>
              <w:rPr>
                <w:color w:val="000000"/>
                <w:spacing w:val="0"/>
                <w:w w:val="100"/>
                <w:position w:val="0"/>
              </w:rPr>
              <w:t>上海世纪出版股份有限公司科技教育出版 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6,960,755.88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528"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176,472,005.89</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80.51</w:t>
            </w:r>
          </w:p>
        </w:tc>
      </w:tr>
      <w:tr>
        <w:trPr>
          <w:trHeight w:val="52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）营业收入本期较上期增加了</w:t>
            </w:r>
            <w:r>
              <w:rPr>
                <w:rFonts w:ascii="Times New Roman" w:eastAsia="Times New Roman" w:hAnsi="Times New Roman" w:cs="Times New Roman"/>
                <w:color w:val="000000"/>
                <w:spacing w:val="0"/>
                <w:w w:val="100"/>
                <w:position w:val="0"/>
                <w:sz w:val="18"/>
                <w:szCs w:val="18"/>
              </w:rPr>
              <w:t>4,051.11</w:t>
            </w:r>
            <w:r>
              <w:rPr>
                <w:color w:val="000000"/>
                <w:spacing w:val="0"/>
                <w:w w:val="100"/>
                <w:position w:val="0"/>
              </w:rPr>
              <w:t>万元,</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增长比率为</w:t>
            </w:r>
            <w:r>
              <w:rPr>
                <w:rFonts w:ascii="Times New Roman" w:eastAsia="Times New Roman" w:hAnsi="Times New Roman" w:cs="Times New Roman"/>
                <w:color w:val="000000"/>
                <w:spacing w:val="0"/>
                <w:w w:val="100"/>
                <w:position w:val="0"/>
                <w:sz w:val="18"/>
                <w:szCs w:val="18"/>
              </w:rPr>
              <w:t>22.67%</w:t>
            </w:r>
            <w:r>
              <w:rPr>
                <w:color w:val="000000"/>
                <w:spacing w:val="0"/>
                <w:w w:val="100"/>
                <w:position w:val="0"/>
                <w:sz w:val="18"/>
                <w:szCs w:val="18"/>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,主要是因为公司策划的《能力培</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养与测试》在本期发行上市销售，增加了销售收入。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）按项目列示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产生投资收益的来源</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本期金额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上期金额</w:t>
            </w:r>
          </w:p>
        </w:tc>
      </w:tr>
    </w:tbl>
    <w:p>
      <w:pPr>
        <w:pStyle w:val="Style39"/>
        <w:keepNext w:val="0"/>
        <w:keepLines w:val="0"/>
        <w:widowControl w:val="0"/>
        <w:shd w:val="clear" w:color="auto" w:fill="auto"/>
        <w:bidi w:val="0"/>
        <w:spacing w:before="0" w:after="0" w:line="240" w:lineRule="auto"/>
        <w:ind w:left="259" w:right="0" w:firstLine="0"/>
        <w:jc w:val="left"/>
        <w:sectPr>
          <w:footnotePr>
            <w:pos w:val="pageBottom"/>
            <w:numFmt w:val="decimal"/>
            <w:numRestart w:val="continuous"/>
          </w:footnotePr>
          <w:type w:val="continuous"/>
          <w:pgSz w:w="11900" w:h="16840"/>
          <w:pgMar w:top="1145" w:right="1668" w:bottom="1611" w:left="1646" w:header="0" w:footer="3" w:gutter="0"/>
          <w:cols w:space="720"/>
          <w:noEndnote/>
          <w:rtlGutter w:val="0"/>
          <w:docGrid w:linePitch="360"/>
        </w:sectPr>
      </w:pPr>
      <w:r>
        <mc:AlternateContent>
          <mc:Choice Requires="wps">
            <w:drawing>
              <wp:anchor distT="38100" distB="253365" distL="114300" distR="3427730" simplePos="0" relativeHeight="125829801" behindDoc="0" locked="0" layoutInCell="1" allowOverlap="1">
                <wp:simplePos x="0" y="0"/>
                <wp:positionH relativeFrom="page">
                  <wp:posOffset>1214120</wp:posOffset>
                </wp:positionH>
                <wp:positionV relativeFrom="margin">
                  <wp:posOffset>3414395</wp:posOffset>
                </wp:positionV>
                <wp:extent cx="1627505" cy="149225"/>
                <wp:wrapTopAndBottom/>
                <wp:docPr id="476" name="Shape 476"/>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xbxContent>
                      </wps:txbx>
                      <wps:bodyPr wrap="none" lIns="0" tIns="0" rIns="0" bIns="0">
                        <a:noAutoFit/>
                      </wps:bodyPr>
                    </wps:wsp>
                  </a:graphicData>
                </a:graphic>
              </wp:anchor>
            </w:drawing>
          </mc:Choice>
          <mc:Fallback>
            <w:pict>
              <v:shape id="_x0000_s1502" type="#_x0000_t202" style="position:absolute;margin-left:95.600000000000009pt;margin-top:268.85000000000002pt;width:128.15000000000001pt;height:11.75pt;z-index:-125828952;mso-wrap-distance-left:9.pt;mso-wrap-distance-top:3.pt;mso-wrap-distance-right:269.89999999999998pt;mso-wrap-distance-bottom:19.949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xbxContent>
                </v:textbox>
                <w10:wrap type="topAndBottom" anchorx="page" anchory="margin"/>
              </v:shape>
            </w:pict>
          </mc:Fallback>
        </mc:AlternateContent>
      </w:r>
      <w:r>
        <mc:AlternateContent>
          <mc:Choice Requires="wps">
            <w:drawing>
              <wp:anchor distT="44450" distB="252730" distL="3241675" distR="1342390" simplePos="0" relativeHeight="125829803" behindDoc="0" locked="0" layoutInCell="1" allowOverlap="1">
                <wp:simplePos x="0" y="0"/>
                <wp:positionH relativeFrom="page">
                  <wp:posOffset>4341495</wp:posOffset>
                </wp:positionH>
                <wp:positionV relativeFrom="margin">
                  <wp:posOffset>3420745</wp:posOffset>
                </wp:positionV>
                <wp:extent cx="585470" cy="143510"/>
                <wp:wrapTopAndBottom/>
                <wp:docPr id="478" name="Shape 478"/>
                <a:graphic xmlns:a="http://schemas.openxmlformats.org/drawingml/2006/main">
                  <a:graphicData uri="http://schemas.microsoft.com/office/word/2010/wordprocessingShape">
                    <wps:wsp>
                      <wps:cNvSpPr txBox="1"/>
                      <wps:spPr>
                        <a:xfrm>
                          <a:ext cx="5854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-937,212.37</w:t>
                            </w:r>
                          </w:p>
                        </w:txbxContent>
                      </wps:txbx>
                      <wps:bodyPr wrap="none" lIns="0" tIns="0" rIns="0" bIns="0">
                        <a:noAutoFit/>
                      </wps:bodyPr>
                    </wps:wsp>
                  </a:graphicData>
                </a:graphic>
              </wp:anchor>
            </w:drawing>
          </mc:Choice>
          <mc:Fallback>
            <w:pict>
              <v:shape id="_x0000_s1504" type="#_x0000_t202" style="position:absolute;margin-left:341.85000000000002pt;margin-top:269.35000000000002pt;width:46.100000000000001pt;height:11.300000000000001pt;z-index:-125828950;mso-wrap-distance-left:255.25pt;mso-wrap-distance-top:3.5pt;mso-wrap-distance-right:105.7pt;mso-wrap-distance-bottom:19.900000000000002pt;mso-position-horizontal-relative:page;mso-position-vertical-relative:margin"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-937,212.37</w:t>
                      </w:r>
                    </w:p>
                  </w:txbxContent>
                </v:textbox>
                <w10:wrap type="topAndBottom" anchorx="page" anchory="margin"/>
              </v:shape>
            </w:pict>
          </mc:Fallback>
        </mc:AlternateContent>
      </w:r>
      <w:r>
        <mc:AlternateContent>
          <mc:Choice Requires="wps">
            <w:drawing>
              <wp:anchor distT="44450" distB="252730" distL="4515485" distR="114300" simplePos="0" relativeHeight="125829805" behindDoc="0" locked="0" layoutInCell="1" allowOverlap="1">
                <wp:simplePos x="0" y="0"/>
                <wp:positionH relativeFrom="page">
                  <wp:posOffset>5615305</wp:posOffset>
                </wp:positionH>
                <wp:positionV relativeFrom="margin">
                  <wp:posOffset>3420745</wp:posOffset>
                </wp:positionV>
                <wp:extent cx="539750" cy="143510"/>
                <wp:wrapTopAndBottom/>
                <wp:docPr id="480" name="Shape 480"/>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554,584.25</w:t>
                            </w:r>
                          </w:p>
                        </w:txbxContent>
                      </wps:txbx>
                      <wps:bodyPr wrap="none" lIns="0" tIns="0" rIns="0" bIns="0">
                        <a:noAutoFit/>
                      </wps:bodyPr>
                    </wps:wsp>
                  </a:graphicData>
                </a:graphic>
              </wp:anchor>
            </w:drawing>
          </mc:Choice>
          <mc:Fallback>
            <w:pict>
              <v:shape id="_x0000_s1506" type="#_x0000_t202" style="position:absolute;margin-left:442.15000000000003pt;margin-top:269.35000000000002pt;width:42.5pt;height:11.300000000000001pt;z-index:-125828948;mso-wrap-distance-left:355.55000000000001pt;mso-wrap-distance-top:3.5pt;mso-wrap-distance-right:9.pt;mso-wrap-distance-bottom:19.900000000000002pt;mso-position-horizontal-relative:page;mso-position-vertical-relative:margin"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554,584.25</w:t>
                      </w:r>
                    </w:p>
                  </w:txbxContent>
                </v:textbox>
                <w10:wrap type="topAndBottom" anchorx="page" anchory="margin"/>
              </v:shape>
            </w:pict>
          </mc:Fallback>
        </mc:AlternateContent>
      </w:r>
      <w:r>
        <mc:AlternateContent>
          <mc:Choice Requires="wps">
            <w:drawing>
              <wp:anchor distT="290830" distB="635" distL="117475" distR="3314700" simplePos="0" relativeHeight="125829807" behindDoc="0" locked="0" layoutInCell="1" allowOverlap="1">
                <wp:simplePos x="0" y="0"/>
                <wp:positionH relativeFrom="page">
                  <wp:posOffset>1217295</wp:posOffset>
                </wp:positionH>
                <wp:positionV relativeFrom="margin">
                  <wp:posOffset>3667125</wp:posOffset>
                </wp:positionV>
                <wp:extent cx="1737360" cy="149225"/>
                <wp:wrapTopAndBottom/>
                <wp:docPr id="482" name="Shape 482"/>
                <a:graphic xmlns:a="http://schemas.openxmlformats.org/drawingml/2006/main">
                  <a:graphicData uri="http://schemas.microsoft.com/office/word/2010/wordprocessingShape">
                    <wps:wsp>
                      <wps:cNvSpPr txBox="1"/>
                      <wps:spPr>
                        <a:xfrm>
                          <a:ext cx="17373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xbxContent>
                      </wps:txbx>
                      <wps:bodyPr wrap="none" lIns="0" tIns="0" rIns="0" bIns="0">
                        <a:noAutoFit/>
                      </wps:bodyPr>
                    </wps:wsp>
                  </a:graphicData>
                </a:graphic>
              </wp:anchor>
            </w:drawing>
          </mc:Choice>
          <mc:Fallback>
            <w:pict>
              <v:shape id="_x0000_s1508" type="#_x0000_t202" style="position:absolute;margin-left:95.850000000000009pt;margin-top:288.75pt;width:136.80000000000001pt;height:11.75pt;z-index:-125828946;mso-wrap-distance-left:9.25pt;mso-wrap-distance-top:22.900000000000002pt;mso-wrap-distance-right:261.pt;mso-wrap-distance-bottom:5.0000000000000003e-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xbxContent>
                </v:textbox>
                <w10:wrap type="topAndBottom" anchorx="page" anchory="margin"/>
              </v:shape>
            </w:pict>
          </mc:Fallback>
        </mc:AlternateContent>
      </w:r>
      <w:r>
        <mc:AlternateContent>
          <mc:Choice Requires="wps">
            <w:drawing>
              <wp:anchor distT="297180" distB="0" distL="3098165" distR="1346200" simplePos="0" relativeHeight="125829809" behindDoc="0" locked="0" layoutInCell="1" allowOverlap="1">
                <wp:simplePos x="0" y="0"/>
                <wp:positionH relativeFrom="page">
                  <wp:posOffset>4197985</wp:posOffset>
                </wp:positionH>
                <wp:positionV relativeFrom="margin">
                  <wp:posOffset>3673475</wp:posOffset>
                </wp:positionV>
                <wp:extent cx="725170" cy="143510"/>
                <wp:wrapTopAndBottom/>
                <wp:docPr id="484" name="Shape 484"/>
                <a:graphic xmlns:a="http://schemas.openxmlformats.org/drawingml/2006/main">
                  <a:graphicData uri="http://schemas.microsoft.com/office/word/2010/wordprocessingShape">
                    <wps:wsp>
                      <wps:cNvSpPr txBox="1"/>
                      <wps:spPr>
                        <a:xfrm>
                          <a:ext cx="7251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-12,836,654.06</w:t>
                            </w:r>
                          </w:p>
                        </w:txbxContent>
                      </wps:txbx>
                      <wps:bodyPr wrap="none" lIns="0" tIns="0" rIns="0" bIns="0">
                        <a:noAutoFit/>
                      </wps:bodyPr>
                    </wps:wsp>
                  </a:graphicData>
                </a:graphic>
              </wp:anchor>
            </w:drawing>
          </mc:Choice>
          <mc:Fallback>
            <w:pict>
              <v:shape id="_x0000_s1510" type="#_x0000_t202" style="position:absolute;margin-left:330.55000000000001pt;margin-top:289.25pt;width:57.100000000000001pt;height:11.300000000000001pt;z-index:-125828944;mso-wrap-distance-left:243.95000000000002pt;mso-wrap-distance-top:23.400000000000002pt;mso-wrap-distance-right:106.pt;mso-position-horizontal-relative:page;mso-position-vertical-relative:margin"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-12,836,654.06</w:t>
                      </w:r>
                    </w:p>
                  </w:txbxContent>
                </v:textbox>
                <w10:wrap type="topAndBottom" anchorx="page" anchory="margin"/>
              </v:shape>
            </w:pict>
          </mc:Fallback>
        </mc:AlternateContent>
      </w:r>
      <w:r>
        <w:rPr>
          <w:color w:val="000000"/>
          <w:spacing w:val="0"/>
          <w:w w:val="100"/>
          <w:position w:val="0"/>
        </w:rPr>
        <w:t>成本法核算的长期股权投资收益</w:t>
      </w: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1900" w:h="16840"/>
          <w:pgMar w:top="1105" w:right="0" w:bottom="1796" w:left="0" w:header="0" w:footer="3" w:gutter="0"/>
          <w:cols w:space="720"/>
          <w:noEndnote/>
          <w:rtlGutter w:val="0"/>
          <w:docGrid w:linePitch="360"/>
        </w:sectPr>
      </w:pP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持有交易性金融资产期间取得的投资收益</w:t>
      </w: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持有至到期投资期间取得的投资收益</w:t>
      </w: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持有可供出售金融资产等期间取得的投资收益</w:t>
      </w: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处置交易性金融资产取得的投资收益</w:t>
      </w: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持有至到期投资取得的投资收益</w:t>
      </w:r>
    </w:p>
    <w:p>
      <w:pPr>
        <w:pStyle w:val="Style26"/>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可供出售金融资产等取得的投资收益</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p>
      <w:pPr>
        <w:widowControl w:val="0"/>
        <w:spacing w:line="1" w:lineRule="exact"/>
        <w:sectPr>
          <w:footnotePr>
            <w:pos w:val="pageBottom"/>
            <w:numFmt w:val="decimal"/>
            <w:numRestart w:val="continuous"/>
          </w:footnotePr>
          <w:type w:val="continuous"/>
          <w:pgSz w:w="11900" w:h="16840"/>
          <w:pgMar w:top="1105" w:right="1670" w:bottom="1796" w:left="1656" w:header="0" w:footer="3" w:gutter="0"/>
          <w:cols w:space="720"/>
          <w:noEndnote/>
          <w:rtlGutter w:val="0"/>
          <w:docGrid w:linePitch="360"/>
        </w:sectPr>
      </w:pPr>
      <w:r>
        <mc:AlternateContent>
          <mc:Choice Requires="wps">
            <w:drawing>
              <wp:anchor distT="38100" distB="0" distL="0" distR="0" simplePos="0" relativeHeight="125829811" behindDoc="0" locked="0" layoutInCell="1" allowOverlap="1">
                <wp:simplePos x="0" y="0"/>
                <wp:positionH relativeFrom="page">
                  <wp:posOffset>4197985</wp:posOffset>
                </wp:positionH>
                <wp:positionV relativeFrom="paragraph">
                  <wp:posOffset>38100</wp:posOffset>
                </wp:positionV>
                <wp:extent cx="722630" cy="143510"/>
                <wp:wrapTopAndBottom/>
                <wp:docPr id="486" name="Shape 486"/>
                <a:graphic xmlns:a="http://schemas.openxmlformats.org/drawingml/2006/main">
                  <a:graphicData uri="http://schemas.microsoft.com/office/word/2010/wordprocessingShape">
                    <wps:wsp>
                      <wps:cNvSpPr txBox="1"/>
                      <wps:spPr>
                        <a:xfrm>
                          <a:ext cx="72263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-13,773,866.43</w:t>
                            </w:r>
                          </w:p>
                        </w:txbxContent>
                      </wps:txbx>
                      <wps:bodyPr wrap="none" lIns="0" tIns="0" rIns="0" bIns="0">
                        <a:noAutoFit/>
                      </wps:bodyPr>
                    </wps:wsp>
                  </a:graphicData>
                </a:graphic>
              </wp:anchor>
            </w:drawing>
          </mc:Choice>
          <mc:Fallback>
            <w:pict>
              <v:shape id="_x0000_s1512" type="#_x0000_t202" style="position:absolute;margin-left:330.55000000000001pt;margin-top:3.pt;width:56.899999999999999pt;height:11.300000000000001pt;z-index:-125828942;mso-wrap-distance-left:0;mso-wrap-distance-top:3.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-13,773,866.43</w:t>
                      </w:r>
                    </w:p>
                  </w:txbxContent>
                </v:textbox>
                <w10:wrap type="topAndBottom" anchorx="page"/>
              </v:shape>
            </w:pict>
          </mc:Fallback>
        </mc:AlternateContent>
      </w:r>
      <w:r>
        <mc:AlternateContent>
          <mc:Choice Requires="wps">
            <w:drawing>
              <wp:anchor distT="38100" distB="0" distL="0" distR="0" simplePos="0" relativeHeight="125829813" behindDoc="0" locked="0" layoutInCell="1" allowOverlap="1">
                <wp:simplePos x="0" y="0"/>
                <wp:positionH relativeFrom="page">
                  <wp:posOffset>5615305</wp:posOffset>
                </wp:positionH>
                <wp:positionV relativeFrom="paragraph">
                  <wp:posOffset>38100</wp:posOffset>
                </wp:positionV>
                <wp:extent cx="539750" cy="143510"/>
                <wp:wrapTopAndBottom/>
                <wp:docPr id="488" name="Shape 488"/>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554,584.25</w:t>
                            </w:r>
                          </w:p>
                        </w:txbxContent>
                      </wps:txbx>
                      <wps:bodyPr wrap="none" lIns="0" tIns="0" rIns="0" bIns="0">
                        <a:noAutoFit/>
                      </wps:bodyPr>
                    </wps:wsp>
                  </a:graphicData>
                </a:graphic>
              </wp:anchor>
            </w:drawing>
          </mc:Choice>
          <mc:Fallback>
            <w:pict>
              <v:shape id="_x0000_s1514" type="#_x0000_t202" style="position:absolute;margin-left:442.15000000000003pt;margin-top:3.pt;width:42.5pt;height:11.300000000000001pt;z-index:-125828940;mso-wrap-distance-left:0;mso-wrap-distance-top:3.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554,584.25</w:t>
                      </w:r>
                    </w:p>
                  </w:txbxContent>
                </v:textbox>
                <w10:wrap type="topAndBottom" anchorx="page"/>
              </v:shape>
            </w:pict>
          </mc:Fallback>
        </mc:AlternateContent>
      </w: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05" w:right="0" w:bottom="1796"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600"/>
        <w:jc w:val="both"/>
      </w:pPr>
      <w:bookmarkStart w:id="992" w:name="bookmark992"/>
      <w:r>
        <w:rPr>
          <w:rFonts w:ascii="Times New Roman" w:eastAsia="Times New Roman" w:hAnsi="Times New Roman" w:cs="Times New Roman"/>
          <w:color w:val="000000"/>
          <w:spacing w:val="0"/>
          <w:w w:val="100"/>
          <w:position w:val="0"/>
          <w:sz w:val="18"/>
          <w:szCs w:val="18"/>
        </w:rPr>
        <w:t>（</w:t>
      </w:r>
      <w:bookmarkEnd w:id="9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）按权益法核算的长期股权投资按投资投资单位分项列示投资收益</w:t>
      </w:r>
    </w:p>
    <w:p>
      <w:pPr>
        <w:widowControl w:val="0"/>
        <w:spacing w:line="1" w:lineRule="exact"/>
      </w:pPr>
      <w:r>
        <mc:AlternateContent>
          <mc:Choice Requires="wps">
            <w:drawing>
              <wp:anchor distT="101600" distB="734695" distL="0" distR="0" simplePos="0" relativeHeight="125829815" behindDoc="0" locked="0" layoutInCell="1" allowOverlap="1">
                <wp:simplePos x="0" y="0"/>
                <wp:positionH relativeFrom="page">
                  <wp:posOffset>1122680</wp:posOffset>
                </wp:positionH>
                <wp:positionV relativeFrom="paragraph">
                  <wp:posOffset>101600</wp:posOffset>
                </wp:positionV>
                <wp:extent cx="603250" cy="152400"/>
                <wp:wrapTopAndBottom/>
                <wp:docPr id="490" name="Shape 490"/>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80" w:name="bookmark980"/>
                            <w:bookmarkStart w:id="981" w:name="bookmark981"/>
                            <w:bookmarkStart w:id="982" w:name="bookmark982"/>
                            <w:r>
                              <w:rPr>
                                <w:color w:val="000000"/>
                                <w:spacing w:val="0"/>
                                <w:w w:val="100"/>
                                <w:position w:val="0"/>
                              </w:rPr>
                              <w:t>被投资单位</w:t>
                            </w:r>
                            <w:bookmarkEnd w:id="980"/>
                            <w:bookmarkEnd w:id="981"/>
                            <w:bookmarkEnd w:id="982"/>
                          </w:p>
                        </w:txbxContent>
                      </wps:txbx>
                      <wps:bodyPr wrap="none" lIns="0" tIns="0" rIns="0" bIns="0">
                        <a:noAutoFit/>
                      </wps:bodyPr>
                    </wps:wsp>
                  </a:graphicData>
                </a:graphic>
              </wp:anchor>
            </w:drawing>
          </mc:Choice>
          <mc:Fallback>
            <w:pict>
              <v:shape id="_x0000_s1516" type="#_x0000_t202" style="position:absolute;margin-left:88.400000000000006pt;margin-top:8.pt;width:47.5pt;height:12.pt;z-index:-125828938;mso-wrap-distance-left:0;mso-wrap-distance-top:8.pt;mso-wrap-distance-right:0;mso-wrap-distance-bottom:57.85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80" w:name="bookmark980"/>
                      <w:bookmarkStart w:id="981" w:name="bookmark981"/>
                      <w:bookmarkStart w:id="982" w:name="bookmark982"/>
                      <w:r>
                        <w:rPr>
                          <w:color w:val="000000"/>
                          <w:spacing w:val="0"/>
                          <w:w w:val="100"/>
                          <w:position w:val="0"/>
                        </w:rPr>
                        <w:t>被投资单位</w:t>
                      </w:r>
                      <w:bookmarkEnd w:id="980"/>
                      <w:bookmarkEnd w:id="981"/>
                      <w:bookmarkEnd w:id="982"/>
                    </w:p>
                  </w:txbxContent>
                </v:textbox>
                <w10:wrap type="topAndBottom" anchorx="page"/>
              </v:shape>
            </w:pict>
          </mc:Fallback>
        </mc:AlternateContent>
      </w:r>
      <w:r>
        <mc:AlternateContent>
          <mc:Choice Requires="wps">
            <w:drawing>
              <wp:anchor distT="101600" distB="734695" distL="0" distR="0" simplePos="0" relativeHeight="125829817" behindDoc="0" locked="0" layoutInCell="1" allowOverlap="1">
                <wp:simplePos x="0" y="0"/>
                <wp:positionH relativeFrom="page">
                  <wp:posOffset>3207385</wp:posOffset>
                </wp:positionH>
                <wp:positionV relativeFrom="paragraph">
                  <wp:posOffset>101600</wp:posOffset>
                </wp:positionV>
                <wp:extent cx="490855" cy="152400"/>
                <wp:wrapTopAndBottom/>
                <wp:docPr id="492" name="Shape 49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83" w:name="bookmark983"/>
                            <w:bookmarkStart w:id="984" w:name="bookmark984"/>
                            <w:bookmarkStart w:id="985" w:name="bookmark985"/>
                            <w:r>
                              <w:rPr>
                                <w:color w:val="000000"/>
                                <w:spacing w:val="0"/>
                                <w:w w:val="100"/>
                                <w:position w:val="0"/>
                              </w:rPr>
                              <w:t>本期金额</w:t>
                            </w:r>
                            <w:bookmarkEnd w:id="983"/>
                            <w:bookmarkEnd w:id="984"/>
                            <w:bookmarkEnd w:id="985"/>
                          </w:p>
                        </w:txbxContent>
                      </wps:txbx>
                      <wps:bodyPr wrap="none" lIns="0" tIns="0" rIns="0" bIns="0">
                        <a:noAutoFit/>
                      </wps:bodyPr>
                    </wps:wsp>
                  </a:graphicData>
                </a:graphic>
              </wp:anchor>
            </w:drawing>
          </mc:Choice>
          <mc:Fallback>
            <w:pict>
              <v:shape id="_x0000_s1518" type="#_x0000_t202" style="position:absolute;margin-left:252.55000000000001pt;margin-top:8.pt;width:38.649999999999999pt;height:12.pt;z-index:-125828936;mso-wrap-distance-left:0;mso-wrap-distance-top:8.pt;mso-wrap-distance-right:0;mso-wrap-distance-bottom:57.85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83" w:name="bookmark983"/>
                      <w:bookmarkStart w:id="984" w:name="bookmark984"/>
                      <w:bookmarkStart w:id="985" w:name="bookmark985"/>
                      <w:r>
                        <w:rPr>
                          <w:color w:val="000000"/>
                          <w:spacing w:val="0"/>
                          <w:w w:val="100"/>
                          <w:position w:val="0"/>
                        </w:rPr>
                        <w:t>本期金额</w:t>
                      </w:r>
                      <w:bookmarkEnd w:id="983"/>
                      <w:bookmarkEnd w:id="984"/>
                      <w:bookmarkEnd w:id="985"/>
                    </w:p>
                  </w:txbxContent>
                </v:textbox>
                <w10:wrap type="topAndBottom" anchorx="page"/>
              </v:shape>
            </w:pict>
          </mc:Fallback>
        </mc:AlternateContent>
      </w:r>
      <w:r>
        <mc:AlternateContent>
          <mc:Choice Requires="wps">
            <w:drawing>
              <wp:anchor distT="101600" distB="734695" distL="0" distR="0" simplePos="0" relativeHeight="125829819" behindDoc="0" locked="0" layoutInCell="1" allowOverlap="1">
                <wp:simplePos x="0" y="0"/>
                <wp:positionH relativeFrom="page">
                  <wp:posOffset>4128135</wp:posOffset>
                </wp:positionH>
                <wp:positionV relativeFrom="paragraph">
                  <wp:posOffset>101600</wp:posOffset>
                </wp:positionV>
                <wp:extent cx="490855" cy="152400"/>
                <wp:wrapTopAndBottom/>
                <wp:docPr id="494" name="Shape 49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86" w:name="bookmark986"/>
                            <w:bookmarkStart w:id="987" w:name="bookmark987"/>
                            <w:bookmarkStart w:id="988" w:name="bookmark988"/>
                            <w:r>
                              <w:rPr>
                                <w:color w:val="000000"/>
                                <w:spacing w:val="0"/>
                                <w:w w:val="100"/>
                                <w:position w:val="0"/>
                              </w:rPr>
                              <w:t>上期金额</w:t>
                            </w:r>
                            <w:bookmarkEnd w:id="986"/>
                            <w:bookmarkEnd w:id="987"/>
                            <w:bookmarkEnd w:id="988"/>
                          </w:p>
                        </w:txbxContent>
                      </wps:txbx>
                      <wps:bodyPr wrap="none" lIns="0" tIns="0" rIns="0" bIns="0">
                        <a:noAutoFit/>
                      </wps:bodyPr>
                    </wps:wsp>
                  </a:graphicData>
                </a:graphic>
              </wp:anchor>
            </w:drawing>
          </mc:Choice>
          <mc:Fallback>
            <w:pict>
              <v:shape id="_x0000_s1520" type="#_x0000_t202" style="position:absolute;margin-left:325.05000000000001pt;margin-top:8.pt;width:38.649999999999999pt;height:12.pt;z-index:-125828934;mso-wrap-distance-left:0;mso-wrap-distance-top:8.pt;mso-wrap-distance-right:0;mso-wrap-distance-bottom:57.85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86" w:name="bookmark986"/>
                      <w:bookmarkStart w:id="987" w:name="bookmark987"/>
                      <w:bookmarkStart w:id="988" w:name="bookmark988"/>
                      <w:r>
                        <w:rPr>
                          <w:color w:val="000000"/>
                          <w:spacing w:val="0"/>
                          <w:w w:val="100"/>
                          <w:position w:val="0"/>
                        </w:rPr>
                        <w:t>上期金额</w:t>
                      </w:r>
                      <w:bookmarkEnd w:id="986"/>
                      <w:bookmarkEnd w:id="987"/>
                      <w:bookmarkEnd w:id="988"/>
                    </w:p>
                  </w:txbxContent>
                </v:textbox>
                <w10:wrap type="topAndBottom" anchorx="page"/>
              </v:shape>
            </w:pict>
          </mc:Fallback>
        </mc:AlternateContent>
      </w:r>
      <w:r>
        <mc:AlternateContent>
          <mc:Choice Requires="wps">
            <w:drawing>
              <wp:anchor distT="101600" distB="737870" distL="0" distR="0" simplePos="0" relativeHeight="125829821" behindDoc="0" locked="0" layoutInCell="1" allowOverlap="1">
                <wp:simplePos x="0" y="0"/>
                <wp:positionH relativeFrom="page">
                  <wp:posOffset>5051425</wp:posOffset>
                </wp:positionH>
                <wp:positionV relativeFrom="paragraph">
                  <wp:posOffset>101600</wp:posOffset>
                </wp:positionV>
                <wp:extent cx="1374775" cy="149225"/>
                <wp:wrapTopAndBottom/>
                <wp:docPr id="496" name="Shape 496"/>
                <a:graphic xmlns:a="http://schemas.openxmlformats.org/drawingml/2006/main">
                  <a:graphicData uri="http://schemas.microsoft.com/office/word/2010/wordprocessingShape">
                    <wps:wsp>
                      <wps:cNvSpPr txBox="1"/>
                      <wps:spPr>
                        <a:xfrm>
                          <a:ext cx="1374775" cy="14922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989" w:name="bookmark989"/>
                            <w:bookmarkStart w:id="990" w:name="bookmark990"/>
                            <w:bookmarkStart w:id="991" w:name="bookmark991"/>
                            <w:r>
                              <w:rPr>
                                <w:color w:val="000000"/>
                                <w:spacing w:val="0"/>
                                <w:w w:val="100"/>
                                <w:position w:val="0"/>
                              </w:rPr>
                              <w:t>本期比上期增减变动的原</w:t>
                            </w:r>
                            <w:bookmarkEnd w:id="989"/>
                            <w:bookmarkEnd w:id="990"/>
                            <w:bookmarkEnd w:id="991"/>
                          </w:p>
                        </w:txbxContent>
                      </wps:txbx>
                      <wps:bodyPr wrap="none" lIns="0" tIns="0" rIns="0" bIns="0">
                        <a:noAutoFit/>
                      </wps:bodyPr>
                    </wps:wsp>
                  </a:graphicData>
                </a:graphic>
              </wp:anchor>
            </w:drawing>
          </mc:Choice>
          <mc:Fallback>
            <w:pict>
              <v:shape id="_x0000_s1522" type="#_x0000_t202" style="position:absolute;margin-left:397.75pt;margin-top:8.pt;width:108.25pt;height:11.75pt;z-index:-125828932;mso-wrap-distance-left:0;mso-wrap-distance-top:8.pt;mso-wrap-distance-right:0;mso-wrap-distance-bottom:58.100000000000001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989" w:name="bookmark989"/>
                      <w:bookmarkStart w:id="990" w:name="bookmark990"/>
                      <w:bookmarkStart w:id="991" w:name="bookmark991"/>
                      <w:r>
                        <w:rPr>
                          <w:color w:val="000000"/>
                          <w:spacing w:val="0"/>
                          <w:w w:val="100"/>
                          <w:position w:val="0"/>
                        </w:rPr>
                        <w:t>本期比上期增减变动的原</w:t>
                      </w:r>
                      <w:bookmarkEnd w:id="989"/>
                      <w:bookmarkEnd w:id="990"/>
                      <w:bookmarkEnd w:id="991"/>
                    </w:p>
                  </w:txbxContent>
                </v:textbox>
                <w10:wrap type="topAndBottom" anchorx="page"/>
              </v:shape>
            </w:pict>
          </mc:Fallback>
        </mc:AlternateContent>
      </w:r>
      <w:r>
        <mc:AlternateContent>
          <mc:Choice Requires="wps">
            <w:drawing>
              <wp:anchor distT="582930" distB="253365" distL="0" distR="0" simplePos="0" relativeHeight="125829823" behindDoc="0" locked="0" layoutInCell="1" allowOverlap="1">
                <wp:simplePos x="0" y="0"/>
                <wp:positionH relativeFrom="page">
                  <wp:posOffset>1125855</wp:posOffset>
                </wp:positionH>
                <wp:positionV relativeFrom="paragraph">
                  <wp:posOffset>582930</wp:posOffset>
                </wp:positionV>
                <wp:extent cx="2767330" cy="152400"/>
                <wp:wrapTopAndBottom/>
                <wp:docPr id="498" name="Shape 498"/>
                <a:graphic xmlns:a="http://schemas.openxmlformats.org/drawingml/2006/main">
                  <a:graphicData uri="http://schemas.microsoft.com/office/word/2010/wordprocessingShape">
                    <wps:wsp>
                      <wps:cNvSpPr txBox="1"/>
                      <wps:spPr>
                        <a:xfrm>
                          <a:ext cx="2767330" cy="152400"/>
                        </a:xfrm>
                        <a:prstGeom prst="rect"/>
                        <a:noFill/>
                      </wps:spPr>
                      <wps:txbx>
                        <w:txbxContent>
                          <w:p>
                            <w:pPr>
                              <w:pStyle w:val="Style26"/>
                              <w:keepNext w:val="0"/>
                              <w:keepLines w:val="0"/>
                              <w:widowControl w:val="0"/>
                              <w:shd w:val="clear" w:color="auto" w:fill="auto"/>
                              <w:tabs>
                                <w:tab w:pos="3499" w:val="left"/>
                              </w:tabs>
                              <w:bidi w:val="0"/>
                              <w:spacing w:before="0" w:after="0" w:line="240" w:lineRule="auto"/>
                              <w:ind w:left="0" w:right="0" w:firstLine="0"/>
                              <w:jc w:val="left"/>
                              <w:rPr>
                                <w:sz w:val="18"/>
                                <w:szCs w:val="18"/>
                              </w:rPr>
                            </w:pPr>
                            <w:r>
                              <w:rPr>
                                <w:color w:val="000000"/>
                                <w:spacing w:val="0"/>
                                <w:w w:val="100"/>
                                <w:position w:val="0"/>
                                <w:sz w:val="17"/>
                                <w:szCs w:val="17"/>
                              </w:rPr>
                              <w:t>江苏凤凰天舟新媒体发展有限责任公司</w:t>
                              <w:tab/>
                            </w:r>
                            <w:r>
                              <w:rPr>
                                <w:rFonts w:ascii="Times New Roman" w:eastAsia="Times New Roman" w:hAnsi="Times New Roman" w:cs="Times New Roman"/>
                                <w:color w:val="000000"/>
                                <w:spacing w:val="0"/>
                                <w:w w:val="100"/>
                                <w:position w:val="0"/>
                                <w:sz w:val="18"/>
                                <w:szCs w:val="18"/>
                              </w:rPr>
                              <w:t>181,780.61</w:t>
                            </w:r>
                          </w:p>
                        </w:txbxContent>
                      </wps:txbx>
                      <wps:bodyPr wrap="none" lIns="0" tIns="0" rIns="0" bIns="0">
                        <a:noAutoFit/>
                      </wps:bodyPr>
                    </wps:wsp>
                  </a:graphicData>
                </a:graphic>
              </wp:anchor>
            </w:drawing>
          </mc:Choice>
          <mc:Fallback>
            <w:pict>
              <v:shape id="_x0000_s1524" type="#_x0000_t202" style="position:absolute;margin-left:88.650000000000006pt;margin-top:45.899999999999999pt;width:217.90000000000001pt;height:12.pt;z-index:-125828930;mso-wrap-distance-left:0;mso-wrap-distance-top:45.899999999999999pt;mso-wrap-distance-right:0;mso-wrap-distance-bottom:19.949999999999999pt;mso-position-horizontal-relative:page" filled="f" stroked="f">
                <v:textbox inset="0,0,0,0">
                  <w:txbxContent>
                    <w:p>
                      <w:pPr>
                        <w:pStyle w:val="Style26"/>
                        <w:keepNext w:val="0"/>
                        <w:keepLines w:val="0"/>
                        <w:widowControl w:val="0"/>
                        <w:shd w:val="clear" w:color="auto" w:fill="auto"/>
                        <w:tabs>
                          <w:tab w:pos="3499" w:val="left"/>
                        </w:tabs>
                        <w:bidi w:val="0"/>
                        <w:spacing w:before="0" w:after="0" w:line="240" w:lineRule="auto"/>
                        <w:ind w:left="0" w:right="0" w:firstLine="0"/>
                        <w:jc w:val="left"/>
                        <w:rPr>
                          <w:sz w:val="18"/>
                          <w:szCs w:val="18"/>
                        </w:rPr>
                      </w:pPr>
                      <w:r>
                        <w:rPr>
                          <w:color w:val="000000"/>
                          <w:spacing w:val="0"/>
                          <w:w w:val="100"/>
                          <w:position w:val="0"/>
                          <w:sz w:val="17"/>
                          <w:szCs w:val="17"/>
                        </w:rPr>
                        <w:t>江苏凤凰天舟新媒体发展有限责任公司</w:t>
                        <w:tab/>
                      </w:r>
                      <w:r>
                        <w:rPr>
                          <w:rFonts w:ascii="Times New Roman" w:eastAsia="Times New Roman" w:hAnsi="Times New Roman" w:cs="Times New Roman"/>
                          <w:color w:val="000000"/>
                          <w:spacing w:val="0"/>
                          <w:w w:val="100"/>
                          <w:position w:val="0"/>
                          <w:sz w:val="18"/>
                          <w:szCs w:val="18"/>
                        </w:rPr>
                        <w:t>181,780.61</w:t>
                      </w:r>
                    </w:p>
                  </w:txbxContent>
                </v:textbox>
                <w10:wrap type="topAndBottom" anchorx="page"/>
              </v:shape>
            </w:pict>
          </mc:Fallback>
        </mc:AlternateContent>
      </w:r>
      <w:r>
        <mc:AlternateContent>
          <mc:Choice Requires="wps">
            <w:drawing>
              <wp:anchor distT="589280" distB="253365" distL="0" distR="0" simplePos="0" relativeHeight="125829825" behindDoc="0" locked="0" layoutInCell="1" allowOverlap="1">
                <wp:simplePos x="0" y="0"/>
                <wp:positionH relativeFrom="page">
                  <wp:posOffset>4268470</wp:posOffset>
                </wp:positionH>
                <wp:positionV relativeFrom="paragraph">
                  <wp:posOffset>589280</wp:posOffset>
                </wp:positionV>
                <wp:extent cx="542290" cy="146050"/>
                <wp:wrapTopAndBottom/>
                <wp:docPr id="500" name="Shape 500"/>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380,044.30</w:t>
                            </w:r>
                          </w:p>
                        </w:txbxContent>
                      </wps:txbx>
                      <wps:bodyPr wrap="none" lIns="0" tIns="0" rIns="0" bIns="0">
                        <a:noAutoFit/>
                      </wps:bodyPr>
                    </wps:wsp>
                  </a:graphicData>
                </a:graphic>
              </wp:anchor>
            </w:drawing>
          </mc:Choice>
          <mc:Fallback>
            <w:pict>
              <v:shape id="_x0000_s1526" type="#_x0000_t202" style="position:absolute;margin-left:336.10000000000002pt;margin-top:46.399999999999999pt;width:42.700000000000003pt;height:11.5pt;z-index:-125828928;mso-wrap-distance-left:0;mso-wrap-distance-top:46.399999999999999pt;mso-wrap-distance-right:0;mso-wrap-distance-bottom:19.94999999999999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380,044.30</w:t>
                      </w:r>
                    </w:p>
                  </w:txbxContent>
                </v:textbox>
                <w10:wrap type="topAndBottom" anchorx="page"/>
              </v:shape>
            </w:pict>
          </mc:Fallback>
        </mc:AlternateContent>
      </w:r>
      <w:r>
        <mc:AlternateContent>
          <mc:Choice Requires="wps">
            <w:drawing>
              <wp:anchor distT="582930" distB="256540" distL="0" distR="0" simplePos="0" relativeHeight="125829827" behindDoc="0" locked="0" layoutInCell="1" allowOverlap="1">
                <wp:simplePos x="0" y="0"/>
                <wp:positionH relativeFrom="page">
                  <wp:posOffset>5057775</wp:posOffset>
                </wp:positionH>
                <wp:positionV relativeFrom="paragraph">
                  <wp:posOffset>582930</wp:posOffset>
                </wp:positionV>
                <wp:extent cx="819785" cy="149225"/>
                <wp:wrapTopAndBottom/>
                <wp:docPr id="502" name="Shape 502"/>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实现净利润减少</w:t>
                            </w:r>
                          </w:p>
                        </w:txbxContent>
                      </wps:txbx>
                      <wps:bodyPr wrap="none" lIns="0" tIns="0" rIns="0" bIns="0">
                        <a:noAutoFit/>
                      </wps:bodyPr>
                    </wps:wsp>
                  </a:graphicData>
                </a:graphic>
              </wp:anchor>
            </w:drawing>
          </mc:Choice>
          <mc:Fallback>
            <w:pict>
              <v:shape id="_x0000_s1528" type="#_x0000_t202" style="position:absolute;margin-left:398.25pt;margin-top:45.899999999999999pt;width:64.549999999999997pt;height:11.75pt;z-index:-125828926;mso-wrap-distance-left:0;mso-wrap-distance-top:45.899999999999999pt;mso-wrap-distance-right:0;mso-wrap-distance-bottom:20.1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实现净利润减少</w:t>
                      </w:r>
                    </w:p>
                  </w:txbxContent>
                </v:textbox>
                <w10:wrap type="topAndBottom" anchorx="page"/>
              </v:shape>
            </w:pict>
          </mc:Fallback>
        </mc:AlternateContent>
      </w:r>
      <w:r>
        <mc:AlternateContent>
          <mc:Choice Requires="wps">
            <w:drawing>
              <wp:anchor distT="839470" distB="0" distL="0" distR="0" simplePos="0" relativeHeight="125829829" behindDoc="0" locked="0" layoutInCell="1" allowOverlap="1">
                <wp:simplePos x="0" y="0"/>
                <wp:positionH relativeFrom="page">
                  <wp:posOffset>1129030</wp:posOffset>
                </wp:positionH>
                <wp:positionV relativeFrom="paragraph">
                  <wp:posOffset>839470</wp:posOffset>
                </wp:positionV>
                <wp:extent cx="1621790" cy="149225"/>
                <wp:wrapTopAndBottom/>
                <wp:docPr id="504" name="Shape 504"/>
                <a:graphic xmlns:a="http://schemas.openxmlformats.org/drawingml/2006/main">
                  <a:graphicData uri="http://schemas.microsoft.com/office/word/2010/wordprocessingShape">
                    <wps:wsp>
                      <wps:cNvSpPr txBox="1"/>
                      <wps:spPr>
                        <a:xfrm>
                          <a:ext cx="162179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wps:txbx>
                      <wps:bodyPr wrap="none" lIns="0" tIns="0" rIns="0" bIns="0">
                        <a:noAutoFit/>
                      </wps:bodyPr>
                    </wps:wsp>
                  </a:graphicData>
                </a:graphic>
              </wp:anchor>
            </w:drawing>
          </mc:Choice>
          <mc:Fallback>
            <w:pict>
              <v:shape id="_x0000_s1530" type="#_x0000_t202" style="position:absolute;margin-left:88.900000000000006pt;margin-top:66.099999999999994pt;width:127.7pt;height:11.75pt;z-index:-125828924;mso-wrap-distance-left:0;mso-wrap-distance-top:66.099999999999994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北京北舟文化传媒有限责任公司</w:t>
                      </w:r>
                    </w:p>
                  </w:txbxContent>
                </v:textbox>
                <w10:wrap type="topAndBottom" anchorx="page"/>
              </v:shape>
            </w:pict>
          </mc:Fallback>
        </mc:AlternateContent>
      </w:r>
      <w:r>
        <mc:AlternateContent>
          <mc:Choice Requires="wps">
            <w:drawing>
              <wp:anchor distT="845185" distB="0" distL="0" distR="0" simplePos="0" relativeHeight="125829831" behindDoc="0" locked="0" layoutInCell="1" allowOverlap="1">
                <wp:simplePos x="0" y="0"/>
                <wp:positionH relativeFrom="page">
                  <wp:posOffset>3225800</wp:posOffset>
                </wp:positionH>
                <wp:positionV relativeFrom="paragraph">
                  <wp:posOffset>845185</wp:posOffset>
                </wp:positionV>
                <wp:extent cx="667385" cy="143510"/>
                <wp:wrapTopAndBottom/>
                <wp:docPr id="506" name="Shape 506"/>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-1,118,992.98</w:t>
                            </w:r>
                          </w:p>
                        </w:txbxContent>
                      </wps:txbx>
                      <wps:bodyPr wrap="none" lIns="0" tIns="0" rIns="0" bIns="0">
                        <a:noAutoFit/>
                      </wps:bodyPr>
                    </wps:wsp>
                  </a:graphicData>
                </a:graphic>
              </wp:anchor>
            </w:drawing>
          </mc:Choice>
          <mc:Fallback>
            <w:pict>
              <v:shape id="_x0000_s1532" type="#_x0000_t202" style="position:absolute;margin-left:254.pt;margin-top:66.549999999999997pt;width:52.550000000000004pt;height:11.300000000000001pt;z-index:-125828922;mso-wrap-distance-left:0;mso-wrap-distance-top:66.549999999999997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-1,118,992.98</w:t>
                      </w:r>
                    </w:p>
                  </w:txbxContent>
                </v:textbox>
                <w10:wrap type="topAndBottom" anchorx="page"/>
              </v:shape>
            </w:pict>
          </mc:Fallback>
        </mc:AlternateContent>
      </w:r>
      <w:r>
        <mc:AlternateContent>
          <mc:Choice Requires="wps">
            <w:drawing>
              <wp:anchor distT="845185" distB="0" distL="0" distR="0" simplePos="0" relativeHeight="125829833" behindDoc="0" locked="0" layoutInCell="1" allowOverlap="1">
                <wp:simplePos x="0" y="0"/>
                <wp:positionH relativeFrom="page">
                  <wp:posOffset>4274185</wp:posOffset>
                </wp:positionH>
                <wp:positionV relativeFrom="paragraph">
                  <wp:posOffset>845185</wp:posOffset>
                </wp:positionV>
                <wp:extent cx="533400" cy="143510"/>
                <wp:wrapTopAndBottom/>
                <wp:docPr id="508" name="Shape 508"/>
                <a:graphic xmlns:a="http://schemas.openxmlformats.org/drawingml/2006/main">
                  <a:graphicData uri="http://schemas.microsoft.com/office/word/2010/wordprocessingShape">
                    <wps:wsp>
                      <wps:cNvSpPr txBox="1"/>
                      <wps:spPr>
                        <a:xfrm>
                          <a:ext cx="53340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174,539.95</w:t>
                            </w:r>
                          </w:p>
                        </w:txbxContent>
                      </wps:txbx>
                      <wps:bodyPr wrap="none" lIns="0" tIns="0" rIns="0" bIns="0">
                        <a:noAutoFit/>
                      </wps:bodyPr>
                    </wps:wsp>
                  </a:graphicData>
                </a:graphic>
              </wp:anchor>
            </w:drawing>
          </mc:Choice>
          <mc:Fallback>
            <w:pict>
              <v:shape id="_x0000_s1534" type="#_x0000_t202" style="position:absolute;margin-left:336.55000000000001pt;margin-top:66.549999999999997pt;width:42.pt;height:11.300000000000001pt;z-index:-125828920;mso-wrap-distance-left:0;mso-wrap-distance-top:66.549999999999997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174,539.95</w:t>
                      </w:r>
                    </w:p>
                  </w:txbxContent>
                </v:textbox>
                <w10:wrap type="topAndBottom" anchorx="page"/>
              </v:shape>
            </w:pict>
          </mc:Fallback>
        </mc:AlternateContent>
      </w:r>
      <w:r>
        <mc:AlternateContent>
          <mc:Choice Requires="wps">
            <w:drawing>
              <wp:anchor distT="839470" distB="0" distL="0" distR="0" simplePos="0" relativeHeight="125829835" behindDoc="0" locked="0" layoutInCell="1" allowOverlap="1">
                <wp:simplePos x="0" y="0"/>
                <wp:positionH relativeFrom="page">
                  <wp:posOffset>5057775</wp:posOffset>
                </wp:positionH>
                <wp:positionV relativeFrom="paragraph">
                  <wp:posOffset>839470</wp:posOffset>
                </wp:positionV>
                <wp:extent cx="819785" cy="149225"/>
                <wp:wrapTopAndBottom/>
                <wp:docPr id="510" name="Shape 510"/>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实现净利润减少</w:t>
                            </w:r>
                          </w:p>
                        </w:txbxContent>
                      </wps:txbx>
                      <wps:bodyPr wrap="none" lIns="0" tIns="0" rIns="0" bIns="0">
                        <a:noAutoFit/>
                      </wps:bodyPr>
                    </wps:wsp>
                  </a:graphicData>
                </a:graphic>
              </wp:anchor>
            </w:drawing>
          </mc:Choice>
          <mc:Fallback>
            <w:pict>
              <v:shape id="_x0000_s1536" type="#_x0000_t202" style="position:absolute;margin-left:398.25pt;margin-top:66.099999999999994pt;width:64.549999999999997pt;height:11.75pt;z-index:-125828918;mso-wrap-distance-left:0;mso-wrap-distance-top:66.099999999999994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实现净利润减少</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105" w:right="1670" w:bottom="1796" w:left="1656" w:header="0" w:footer="3" w:gutter="0"/>
          <w:cols w:space="720"/>
          <w:noEndnote/>
          <w:rtlGutter w:val="0"/>
          <w:docGrid w:linePitch="360"/>
        </w:sectPr>
      </w:pPr>
      <w:r>
        <mc:AlternateContent>
          <mc:Choice Requires="wps">
            <w:drawing>
              <wp:anchor distT="101600" distB="0" distL="0" distR="0" simplePos="0" relativeHeight="125829837" behindDoc="0" locked="0" layoutInCell="1" allowOverlap="1">
                <wp:simplePos x="0" y="0"/>
                <wp:positionH relativeFrom="page">
                  <wp:posOffset>3310890</wp:posOffset>
                </wp:positionH>
                <wp:positionV relativeFrom="paragraph">
                  <wp:posOffset>101600</wp:posOffset>
                </wp:positionV>
                <wp:extent cx="585470" cy="146050"/>
                <wp:wrapTopAndBottom/>
                <wp:docPr id="512" name="Shape 512"/>
                <a:graphic xmlns:a="http://schemas.openxmlformats.org/drawingml/2006/main">
                  <a:graphicData uri="http://schemas.microsoft.com/office/word/2010/wordprocessingShape">
                    <wps:wsp>
                      <wps:cNvSpPr txBox="1"/>
                      <wps:spPr>
                        <a:xfrm>
                          <a:ext cx="58547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-937,212.37</w:t>
                            </w:r>
                          </w:p>
                        </w:txbxContent>
                      </wps:txbx>
                      <wps:bodyPr wrap="none" lIns="0" tIns="0" rIns="0" bIns="0">
                        <a:noAutoFit/>
                      </wps:bodyPr>
                    </wps:wsp>
                  </a:graphicData>
                </a:graphic>
              </wp:anchor>
            </w:drawing>
          </mc:Choice>
          <mc:Fallback>
            <w:pict>
              <v:shape id="_x0000_s1538" type="#_x0000_t202" style="position:absolute;margin-left:260.69999999999999pt;margin-top:8.pt;width:46.100000000000001pt;height:11.5pt;z-index:-125828916;mso-wrap-distance-left:0;mso-wrap-distance-top:8.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-937,212.37</w:t>
                      </w:r>
                    </w:p>
                  </w:txbxContent>
                </v:textbox>
                <w10:wrap type="topAndBottom" anchorx="page"/>
              </v:shape>
            </w:pict>
          </mc:Fallback>
        </mc:AlternateContent>
      </w:r>
      <w:r>
        <mc:AlternateContent>
          <mc:Choice Requires="wps">
            <w:drawing>
              <wp:anchor distT="101600" distB="0" distL="0" distR="0" simplePos="0" relativeHeight="125829839" behindDoc="0" locked="0" layoutInCell="1" allowOverlap="1">
                <wp:simplePos x="0" y="0"/>
                <wp:positionH relativeFrom="page">
                  <wp:posOffset>4267835</wp:posOffset>
                </wp:positionH>
                <wp:positionV relativeFrom="paragraph">
                  <wp:posOffset>101600</wp:posOffset>
                </wp:positionV>
                <wp:extent cx="539750" cy="146050"/>
                <wp:wrapTopAndBottom/>
                <wp:docPr id="514" name="Shape 514"/>
                <a:graphic xmlns:a="http://schemas.openxmlformats.org/drawingml/2006/main">
                  <a:graphicData uri="http://schemas.microsoft.com/office/word/2010/wordprocessingShape">
                    <wps:wsp>
                      <wps:cNvSpPr txBox="1"/>
                      <wps:spPr>
                        <a:xfrm>
                          <a:ext cx="53975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554,584.25</w:t>
                            </w:r>
                          </w:p>
                        </w:txbxContent>
                      </wps:txbx>
                      <wps:bodyPr wrap="none" lIns="0" tIns="0" rIns="0" bIns="0">
                        <a:noAutoFit/>
                      </wps:bodyPr>
                    </wps:wsp>
                  </a:graphicData>
                </a:graphic>
              </wp:anchor>
            </w:drawing>
          </mc:Choice>
          <mc:Fallback>
            <w:pict>
              <v:shape id="_x0000_s1540" type="#_x0000_t202" style="position:absolute;margin-left:336.05000000000001pt;margin-top:8.pt;width:42.5pt;height:11.5pt;z-index:-125828914;mso-wrap-distance-left:0;mso-wrap-distance-top:8.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554,584.25</w:t>
                      </w:r>
                    </w:p>
                  </w:txbxContent>
                </v:textbox>
                <w10:wrap type="topAndBottom" anchorx="page"/>
              </v:shape>
            </w:pict>
          </mc:Fallback>
        </mc:AlternateConten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28" w:right="0" w:bottom="1772" w:left="0" w:header="0" w:footer="3" w:gutter="0"/>
          <w:cols w:space="720"/>
          <w:noEndnote/>
          <w:rtlGutter w:val="0"/>
          <w:docGrid w:linePitch="360"/>
        </w:sectPr>
      </w:pPr>
    </w:p>
    <w:p>
      <w:pPr>
        <w:pStyle w:val="Style26"/>
        <w:keepNext w:val="0"/>
        <w:keepLines w:val="0"/>
        <w:widowControl w:val="0"/>
        <w:shd w:val="clear" w:color="auto" w:fill="auto"/>
        <w:bidi w:val="0"/>
        <w:spacing w:before="0" w:after="300" w:line="240" w:lineRule="auto"/>
        <w:ind w:left="0" w:right="0" w:firstLine="600"/>
        <w:jc w:val="left"/>
      </w:pPr>
      <w:bookmarkStart w:id="993" w:name="bookmark993"/>
      <w:r>
        <w:rPr>
          <w:rFonts w:ascii="Times New Roman" w:eastAsia="Times New Roman" w:hAnsi="Times New Roman" w:cs="Times New Roman"/>
          <w:color w:val="000000"/>
          <w:spacing w:val="0"/>
          <w:w w:val="100"/>
          <w:position w:val="0"/>
          <w:sz w:val="18"/>
          <w:szCs w:val="18"/>
        </w:rPr>
        <w:t>（</w:t>
      </w:r>
      <w:bookmarkEnd w:id="9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）本期不存在投资收益汇回受重大限制的被投资单位。</w:t>
      </w:r>
    </w:p>
    <w:p>
      <w:pPr>
        <w:pStyle w:val="Style26"/>
        <w:keepNext w:val="0"/>
        <w:keepLines w:val="0"/>
        <w:widowControl w:val="0"/>
        <w:shd w:val="clear" w:color="auto" w:fill="auto"/>
        <w:bidi w:val="0"/>
        <w:spacing w:before="0" w:line="240" w:lineRule="auto"/>
        <w:ind w:left="0" w:right="0" w:firstLine="600"/>
        <w:jc w:val="left"/>
      </w:pPr>
      <w:r>
        <mc:AlternateContent>
          <mc:Choice Requires="wps">
            <w:drawing>
              <wp:anchor distT="0" distB="0" distL="38100" distR="38100" simplePos="0" relativeHeight="125829841" behindDoc="0" locked="0" layoutInCell="1" allowOverlap="1">
                <wp:simplePos x="0" y="0"/>
                <wp:positionH relativeFrom="page">
                  <wp:posOffset>4914265</wp:posOffset>
                </wp:positionH>
                <wp:positionV relativeFrom="paragraph">
                  <wp:posOffset>12700</wp:posOffset>
                </wp:positionV>
                <wp:extent cx="1511935" cy="149225"/>
                <wp:wrapSquare wrapText="bothSides"/>
                <wp:docPr id="516" name="Shape 516"/>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①本期转让持有子公司北京东</w:t>
                            </w:r>
                          </w:p>
                        </w:txbxContent>
                      </wps:txbx>
                      <wps:bodyPr wrap="none" lIns="0" tIns="0" rIns="0" bIns="0">
                        <a:noAutoFit/>
                      </wps:bodyPr>
                    </wps:wsp>
                  </a:graphicData>
                </a:graphic>
              </wp:anchor>
            </w:drawing>
          </mc:Choice>
          <mc:Fallback>
            <w:pict>
              <v:shape id="_x0000_s1542" type="#_x0000_t202" style="position:absolute;margin-left:386.94999999999999pt;margin-top:1.pt;width:119.05pt;height:11.75pt;z-index:-125828912;mso-wrap-distance-left:3.pt;mso-wrap-distance-right: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①本期转让持有子公司北京东</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）投资收益本期较上期减少</w:t>
      </w:r>
      <w:r>
        <w:rPr>
          <w:rFonts w:ascii="Times New Roman" w:eastAsia="Times New Roman" w:hAnsi="Times New Roman" w:cs="Times New Roman"/>
          <w:color w:val="000000"/>
          <w:spacing w:val="0"/>
          <w:w w:val="100"/>
          <w:position w:val="0"/>
          <w:sz w:val="18"/>
          <w:szCs w:val="18"/>
        </w:rPr>
        <w:t>1,432.85</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25.83</w:t>
      </w:r>
      <w:r>
        <w:rPr>
          <w:color w:val="000000"/>
          <w:spacing w:val="0"/>
          <w:w w:val="100"/>
          <w:position w:val="0"/>
        </w:rPr>
        <w:t>倍，是因为:</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方天舟教育科技有限公司股权产生投资损失</w:t>
      </w:r>
      <w:r>
        <w:rPr>
          <w:rFonts w:ascii="Times New Roman" w:eastAsia="Times New Roman" w:hAnsi="Times New Roman" w:cs="Times New Roman"/>
          <w:color w:val="000000"/>
          <w:spacing w:val="0"/>
          <w:w w:val="100"/>
          <w:position w:val="0"/>
          <w:sz w:val="18"/>
          <w:szCs w:val="18"/>
        </w:rPr>
        <w:t>1,150.00</w:t>
      </w:r>
      <w:r>
        <w:rPr>
          <w:color w:val="000000"/>
          <w:spacing w:val="0"/>
          <w:w w:val="100"/>
          <w:position w:val="0"/>
        </w:rPr>
        <w:t xml:space="preserve">万元;②本期转让持有子公司云上森信息技术（北京） </w:t>
      </w:r>
      <w:r>
        <w:rPr>
          <w:color w:val="000000"/>
          <w:spacing w:val="0"/>
          <w:w w:val="100"/>
          <w:position w:val="0"/>
        </w:rPr>
        <w:t>有限责任公司股权产生投资损失</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万元；③本期吸收合并子公司湖南天舟教育科技研究有限公司产生投</w:t>
        <w:br w:type="page"/>
      </w:r>
      <w:r>
        <w:rPr>
          <w:color w:val="000000"/>
          <w:spacing w:val="0"/>
          <w:w w:val="100"/>
          <w:position w:val="0"/>
        </w:rPr>
        <w:t>资损失</w:t>
      </w:r>
      <w:r>
        <w:rPr>
          <w:rFonts w:ascii="Times New Roman" w:eastAsia="Times New Roman" w:hAnsi="Times New Roman" w:cs="Times New Roman"/>
          <w:color w:val="000000"/>
          <w:spacing w:val="0"/>
          <w:w w:val="100"/>
          <w:position w:val="0"/>
          <w:sz w:val="18"/>
          <w:szCs w:val="18"/>
        </w:rPr>
        <w:t>121.55</w:t>
      </w:r>
      <w:r>
        <w:rPr>
          <w:color w:val="000000"/>
          <w:spacing w:val="0"/>
          <w:w w:val="100"/>
          <w:position w:val="0"/>
        </w:rPr>
        <w:t>万元；④本期转让参股公司北京北舟文化传媒有限公司股权产生投资收益</w:t>
      </w:r>
      <w:r>
        <w:rPr>
          <w:rFonts w:ascii="Times New Roman" w:eastAsia="Times New Roman" w:hAnsi="Times New Roman" w:cs="Times New Roman"/>
          <w:color w:val="000000"/>
          <w:spacing w:val="0"/>
          <w:w w:val="100"/>
          <w:position w:val="0"/>
          <w:sz w:val="18"/>
          <w:szCs w:val="18"/>
        </w:rPr>
        <w:t>97.88</w:t>
      </w:r>
      <w:r>
        <w:rPr>
          <w:color w:val="000000"/>
          <w:spacing w:val="0"/>
          <w:w w:val="100"/>
          <w:position w:val="0"/>
        </w:rPr>
        <w:t xml:space="preserve">万元；⑤按 </w:t>
      </w:r>
      <w:r>
        <w:rPr>
          <w:color w:val="000000"/>
          <w:spacing w:val="0"/>
          <w:w w:val="100"/>
          <w:position w:val="0"/>
        </w:rPr>
        <w:t>权益法核算的长期股权投资确认的投资损失。</w:t>
      </w:r>
    </w:p>
    <w:p>
      <w:pPr>
        <w:pStyle w:val="Style26"/>
        <w:keepNext w:val="0"/>
        <w:keepLines w:val="0"/>
        <w:widowControl w:val="0"/>
        <w:shd w:val="clear" w:color="auto" w:fill="auto"/>
        <w:bidi w:val="0"/>
        <w:spacing w:before="0" w:after="300" w:line="240" w:lineRule="auto"/>
        <w:ind w:left="0" w:right="0" w:firstLine="3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现金流量表补充资料</w:t>
      </w:r>
    </w:p>
    <w:p>
      <w:pPr>
        <w:pStyle w:val="Style76"/>
        <w:keepNext/>
        <w:keepLines/>
        <w:widowControl w:val="0"/>
        <w:shd w:val="clear" w:color="auto" w:fill="auto"/>
        <w:bidi w:val="0"/>
        <w:spacing w:before="0" w:after="180" w:line="240" w:lineRule="auto"/>
        <w:ind w:left="4700" w:right="0" w:firstLine="0"/>
        <w:jc w:val="left"/>
      </w:pPr>
      <w:r>
        <mc:AlternateContent>
          <mc:Choice Requires="wps">
            <w:drawing>
              <wp:anchor distT="0" distB="0" distL="114300" distR="114300" simplePos="0" relativeHeight="125829843" behindDoc="0" locked="0" layoutInCell="1" allowOverlap="1">
                <wp:simplePos x="0" y="0"/>
                <wp:positionH relativeFrom="page">
                  <wp:posOffset>5329555</wp:posOffset>
                </wp:positionH>
                <wp:positionV relativeFrom="paragraph">
                  <wp:posOffset>12700</wp:posOffset>
                </wp:positionV>
                <wp:extent cx="490855" cy="152400"/>
                <wp:wrapSquare wrapText="left"/>
                <wp:docPr id="518" name="Shape 518"/>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wps:txbx>
                      <wps:bodyPr wrap="none" lIns="0" tIns="0" rIns="0" bIns="0">
                        <a:noAutoFit/>
                      </wps:bodyPr>
                    </wps:wsp>
                  </a:graphicData>
                </a:graphic>
              </wp:anchor>
            </w:drawing>
          </mc:Choice>
          <mc:Fallback>
            <w:pict>
              <v:shape id="_x0000_s1544" type="#_x0000_t202" style="position:absolute;margin-left:419.65000000000003pt;margin-top:1.pt;width:38.649999999999999pt;height:12.pt;z-index:-125828910;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v:textbox>
                <w10:wrap type="square" side="left" anchorx="page"/>
              </v:shape>
            </w:pict>
          </mc:Fallback>
        </mc:AlternateContent>
      </w:r>
      <w:bookmarkStart w:id="994" w:name="bookmark994"/>
      <w:bookmarkStart w:id="995" w:name="bookmark995"/>
      <w:bookmarkStart w:id="996" w:name="bookmark996"/>
      <w:r>
        <w:rPr>
          <w:color w:val="000000"/>
          <w:spacing w:val="0"/>
          <w:w w:val="100"/>
          <w:position w:val="0"/>
        </w:rPr>
        <w:t>本期金额</w:t>
      </w:r>
      <w:bookmarkEnd w:id="994"/>
      <w:bookmarkEnd w:id="995"/>
      <w:bookmarkEnd w:id="996"/>
    </w:p>
    <w:p>
      <w:pPr>
        <w:pStyle w:val="Style26"/>
        <w:keepNext w:val="0"/>
        <w:keepLines w:val="0"/>
        <w:widowControl w:val="0"/>
        <w:numPr>
          <w:ilvl w:val="0"/>
          <w:numId w:val="83"/>
        </w:numPr>
        <w:pBdr>
          <w:top w:val="single" w:sz="4" w:space="0" w:color="auto"/>
        </w:pBdr>
        <w:shd w:val="clear" w:color="auto" w:fill="auto"/>
        <w:bidi w:val="0"/>
        <w:spacing w:before="0" w:after="0" w:line="240" w:lineRule="auto"/>
        <w:ind w:left="0" w:right="0" w:firstLine="0"/>
        <w:jc w:val="left"/>
      </w:pPr>
      <w:bookmarkStart w:id="997" w:name="bookmark997"/>
      <w:bookmarkEnd w:id="997"/>
      <w:r>
        <w:rPr>
          <w:color w:val="000000"/>
          <w:spacing w:val="0"/>
          <w:w w:val="100"/>
          <w:position w:val="0"/>
        </w:rPr>
        <w:t>将净利润调节为经营活动现金流量:</w:t>
      </w:r>
    </w:p>
    <w:p>
      <w:pPr>
        <w:widowControl w:val="0"/>
        <w:spacing w:line="1" w:lineRule="exact"/>
      </w:pPr>
      <w:r>
        <mc:AlternateContent>
          <mc:Choice Requires="wps">
            <w:drawing>
              <wp:anchor distT="25400" distB="0" distL="0" distR="0" simplePos="0" relativeHeight="125829845" behindDoc="0" locked="0" layoutInCell="1" allowOverlap="1">
                <wp:simplePos x="0" y="0"/>
                <wp:positionH relativeFrom="page">
                  <wp:posOffset>1092835</wp:posOffset>
                </wp:positionH>
                <wp:positionV relativeFrom="paragraph">
                  <wp:posOffset>25400</wp:posOffset>
                </wp:positionV>
                <wp:extent cx="368935" cy="149225"/>
                <wp:wrapTopAndBottom/>
                <wp:docPr id="520" name="Shape 520"/>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xbxContent>
                      </wps:txbx>
                      <wps:bodyPr wrap="none" lIns="0" tIns="0" rIns="0" bIns="0">
                        <a:noAutoFit/>
                      </wps:bodyPr>
                    </wps:wsp>
                  </a:graphicData>
                </a:graphic>
              </wp:anchor>
            </w:drawing>
          </mc:Choice>
          <mc:Fallback>
            <w:pict>
              <v:shape id="_x0000_s1546" type="#_x0000_t202" style="position:absolute;margin-left:86.049999999999997pt;margin-top:2.pt;width:29.050000000000001pt;height:11.75pt;z-index:-125828908;mso-wrap-distance-left:0;mso-wrap-distance-top: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xbxContent>
                </v:textbox>
                <w10:wrap type="topAndBottom" anchorx="page"/>
              </v:shape>
            </w:pict>
          </mc:Fallback>
        </mc:AlternateContent>
      </w:r>
      <w:r>
        <mc:AlternateContent>
          <mc:Choice Requires="wps">
            <w:drawing>
              <wp:anchor distT="31750" distB="0" distL="0" distR="0" simplePos="0" relativeHeight="125829847" behindDoc="0" locked="0" layoutInCell="1" allowOverlap="1">
                <wp:simplePos x="0" y="0"/>
                <wp:positionH relativeFrom="page">
                  <wp:posOffset>4372610</wp:posOffset>
                </wp:positionH>
                <wp:positionV relativeFrom="paragraph">
                  <wp:posOffset>31750</wp:posOffset>
                </wp:positionV>
                <wp:extent cx="676910" cy="143510"/>
                <wp:wrapTopAndBottom/>
                <wp:docPr id="522" name="Shape 522"/>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15,451,295.74</w:t>
                            </w:r>
                          </w:p>
                        </w:txbxContent>
                      </wps:txbx>
                      <wps:bodyPr wrap="none" lIns="0" tIns="0" rIns="0" bIns="0">
                        <a:noAutoFit/>
                      </wps:bodyPr>
                    </wps:wsp>
                  </a:graphicData>
                </a:graphic>
              </wp:anchor>
            </w:drawing>
          </mc:Choice>
          <mc:Fallback>
            <w:pict>
              <v:shape id="_x0000_s1548" type="#_x0000_t202" style="position:absolute;margin-left:344.30000000000001pt;margin-top:2.5pt;width:53.300000000000004pt;height:11.300000000000001pt;z-index:-125828906;mso-wrap-distance-left:0;mso-wrap-distance-top:2.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15,451,295.74</w:t>
                      </w:r>
                    </w:p>
                  </w:txbxContent>
                </v:textbox>
                <w10:wrap type="topAndBottom" anchorx="page"/>
              </v:shape>
            </w:pict>
          </mc:Fallback>
        </mc:AlternateContent>
      </w:r>
      <w:r>
        <mc:AlternateContent>
          <mc:Choice Requires="wps">
            <w:drawing>
              <wp:anchor distT="31750" distB="0" distL="0" distR="0" simplePos="0" relativeHeight="125829849" behindDoc="0" locked="0" layoutInCell="1" allowOverlap="1">
                <wp:simplePos x="0" y="0"/>
                <wp:positionH relativeFrom="page">
                  <wp:posOffset>5433060</wp:posOffset>
                </wp:positionH>
                <wp:positionV relativeFrom="paragraph">
                  <wp:posOffset>31750</wp:posOffset>
                </wp:positionV>
                <wp:extent cx="688975" cy="143510"/>
                <wp:wrapTopAndBottom/>
                <wp:docPr id="524" name="Shape 524"/>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24,005,845.03</w:t>
                            </w:r>
                          </w:p>
                        </w:txbxContent>
                      </wps:txbx>
                      <wps:bodyPr wrap="none" lIns="0" tIns="0" rIns="0" bIns="0">
                        <a:noAutoFit/>
                      </wps:bodyPr>
                    </wps:wsp>
                  </a:graphicData>
                </a:graphic>
              </wp:anchor>
            </w:drawing>
          </mc:Choice>
          <mc:Fallback>
            <w:pict>
              <v:shape id="_x0000_s1550" type="#_x0000_t202" style="position:absolute;margin-left:427.80000000000001pt;margin-top:2.5pt;width:54.25pt;height:11.300000000000001pt;z-index:-125828904;mso-wrap-distance-left:0;mso-wrap-distance-top:2.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24,005,845.03</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851" behindDoc="0" locked="0" layoutInCell="1" allowOverlap="1">
                <wp:simplePos x="0" y="0"/>
                <wp:positionH relativeFrom="page">
                  <wp:posOffset>1092835</wp:posOffset>
                </wp:positionH>
                <wp:positionV relativeFrom="paragraph">
                  <wp:posOffset>101600</wp:posOffset>
                </wp:positionV>
                <wp:extent cx="941705" cy="152400"/>
                <wp:wrapTopAndBottom/>
                <wp:docPr id="526" name="Shape 526"/>
                <a:graphic xmlns:a="http://schemas.openxmlformats.org/drawingml/2006/main">
                  <a:graphicData uri="http://schemas.microsoft.com/office/word/2010/wordprocessingShape">
                    <wps:wsp>
                      <wps:cNvSpPr txBox="1"/>
                      <wps:spPr>
                        <a:xfrm>
                          <a:ext cx="94170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xbxContent>
                      </wps:txbx>
                      <wps:bodyPr wrap="none" lIns="0" tIns="0" rIns="0" bIns="0">
                        <a:noAutoFit/>
                      </wps:bodyPr>
                    </wps:wsp>
                  </a:graphicData>
                </a:graphic>
              </wp:anchor>
            </w:drawing>
          </mc:Choice>
          <mc:Fallback>
            <w:pict>
              <v:shape id="_x0000_s1552" type="#_x0000_t202" style="position:absolute;margin-left:86.049999999999997pt;margin-top:8.pt;width:74.150000000000006pt;height:12.pt;z-index:-125828902;mso-wrap-distance-left:0;mso-wrap-distance-top: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xbxContent>
                </v:textbox>
                <w10:wrap type="topAndBottom" anchorx="page"/>
              </v:shape>
            </w:pict>
          </mc:Fallback>
        </mc:AlternateContent>
      </w:r>
      <w:r>
        <mc:AlternateContent>
          <mc:Choice Requires="wps">
            <w:drawing>
              <wp:anchor distT="107950" distB="2540" distL="0" distR="0" simplePos="0" relativeHeight="125829853" behindDoc="0" locked="0" layoutInCell="1" allowOverlap="1">
                <wp:simplePos x="0" y="0"/>
                <wp:positionH relativeFrom="page">
                  <wp:posOffset>4418330</wp:posOffset>
                </wp:positionH>
                <wp:positionV relativeFrom="paragraph">
                  <wp:posOffset>107950</wp:posOffset>
                </wp:positionV>
                <wp:extent cx="631190" cy="143510"/>
                <wp:wrapTopAndBottom/>
                <wp:docPr id="528" name="Shape 528"/>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2,377,771.84</w:t>
                            </w:r>
                          </w:p>
                        </w:txbxContent>
                      </wps:txbx>
                      <wps:bodyPr wrap="none" lIns="0" tIns="0" rIns="0" bIns="0">
                        <a:noAutoFit/>
                      </wps:bodyPr>
                    </wps:wsp>
                  </a:graphicData>
                </a:graphic>
              </wp:anchor>
            </w:drawing>
          </mc:Choice>
          <mc:Fallback>
            <w:pict>
              <v:shape id="_x0000_s1554" type="#_x0000_t202" style="position:absolute;margin-left:347.90000000000003pt;margin-top:8.5pt;width:49.700000000000003pt;height:11.300000000000001pt;z-index:-125828900;mso-wrap-distance-left:0;mso-wrap-distance-top:8.5pt;mso-wrap-distance-right:0;mso-wrap-distance-bottom:0.200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2,377,771.84</w:t>
                      </w:r>
                    </w:p>
                  </w:txbxContent>
                </v:textbox>
                <w10:wrap type="topAndBottom" anchorx="page"/>
              </v:shape>
            </w:pict>
          </mc:Fallback>
        </mc:AlternateContent>
      </w:r>
      <w:r>
        <mc:AlternateContent>
          <mc:Choice Requires="wps">
            <w:drawing>
              <wp:anchor distT="107950" distB="2540" distL="0" distR="0" simplePos="0" relativeHeight="125829855" behindDoc="0" locked="0" layoutInCell="1" allowOverlap="1">
                <wp:simplePos x="0" y="0"/>
                <wp:positionH relativeFrom="page">
                  <wp:posOffset>5579745</wp:posOffset>
                </wp:positionH>
                <wp:positionV relativeFrom="paragraph">
                  <wp:posOffset>107950</wp:posOffset>
                </wp:positionV>
                <wp:extent cx="542290" cy="143510"/>
                <wp:wrapTopAndBottom/>
                <wp:docPr id="530" name="Shape 530"/>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725,737.99</w:t>
                            </w:r>
                          </w:p>
                        </w:txbxContent>
                      </wps:txbx>
                      <wps:bodyPr wrap="none" lIns="0" tIns="0" rIns="0" bIns="0">
                        <a:noAutoFit/>
                      </wps:bodyPr>
                    </wps:wsp>
                  </a:graphicData>
                </a:graphic>
              </wp:anchor>
            </w:drawing>
          </mc:Choice>
          <mc:Fallback>
            <w:pict>
              <v:shape id="_x0000_s1556" type="#_x0000_t202" style="position:absolute;margin-left:439.35000000000002pt;margin-top:8.5pt;width:42.700000000000003pt;height:11.300000000000001pt;z-index:-125828898;mso-wrap-distance-left:0;mso-wrap-distance-top:8.5pt;mso-wrap-distance-right:0;mso-wrap-distance-bottom:0.200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725,737.99</w:t>
                      </w:r>
                    </w:p>
                  </w:txbxContent>
                </v:textbox>
                <w10:wrap type="topAndBottom" anchorx="page"/>
              </v:shape>
            </w:pict>
          </mc:Fallback>
        </mc:AlternateContent>
      </w:r>
    </w:p>
    <w:p>
      <w:pPr>
        <w:widowControl w:val="0"/>
        <w:spacing w:line="1" w:lineRule="exact"/>
      </w:pPr>
      <w:r>
        <mc:AlternateContent>
          <mc:Choice Requires="wps">
            <w:drawing>
              <wp:anchor distT="88900" distB="0" distL="0" distR="0" simplePos="0" relativeHeight="125829857" behindDoc="0" locked="0" layoutInCell="1" allowOverlap="1">
                <wp:simplePos x="0" y="0"/>
                <wp:positionH relativeFrom="page">
                  <wp:posOffset>1330960</wp:posOffset>
                </wp:positionH>
                <wp:positionV relativeFrom="paragraph">
                  <wp:posOffset>88900</wp:posOffset>
                </wp:positionV>
                <wp:extent cx="2645410" cy="152400"/>
                <wp:wrapTopAndBottom/>
                <wp:docPr id="532" name="Shape 532"/>
                <a:graphic xmlns:a="http://schemas.openxmlformats.org/drawingml/2006/main">
                  <a:graphicData uri="http://schemas.microsoft.com/office/word/2010/wordprocessingShape">
                    <wps:wsp>
                      <wps:cNvSpPr txBox="1"/>
                      <wps:spPr>
                        <a:xfrm>
                          <a:ext cx="264541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xbxContent>
                      </wps:txbx>
                      <wps:bodyPr wrap="none" lIns="0" tIns="0" rIns="0" bIns="0">
                        <a:noAutoFit/>
                      </wps:bodyPr>
                    </wps:wsp>
                  </a:graphicData>
                </a:graphic>
              </wp:anchor>
            </w:drawing>
          </mc:Choice>
          <mc:Fallback>
            <w:pict>
              <v:shape id="_x0000_s1558" type="#_x0000_t202" style="position:absolute;margin-left:104.8pt;margin-top:7.pt;width:208.30000000000001pt;height:12.pt;z-index:-125828896;mso-wrap-distance-left:0;mso-wrap-distance-top:7.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xbxContent>
                </v:textbox>
                <w10:wrap type="topAndBottom" anchorx="page"/>
              </v:shape>
            </w:pict>
          </mc:Fallback>
        </mc:AlternateContent>
      </w:r>
      <w:r>
        <mc:AlternateContent>
          <mc:Choice Requires="wps">
            <w:drawing>
              <wp:anchor distT="95250" distB="2540" distL="0" distR="0" simplePos="0" relativeHeight="125829859" behindDoc="0" locked="0" layoutInCell="1" allowOverlap="1">
                <wp:simplePos x="0" y="0"/>
                <wp:positionH relativeFrom="page">
                  <wp:posOffset>4418330</wp:posOffset>
                </wp:positionH>
                <wp:positionV relativeFrom="paragraph">
                  <wp:posOffset>95250</wp:posOffset>
                </wp:positionV>
                <wp:extent cx="631190" cy="143510"/>
                <wp:wrapTopAndBottom/>
                <wp:docPr id="534" name="Shape 534"/>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2,707,820.58</w:t>
                            </w:r>
                          </w:p>
                        </w:txbxContent>
                      </wps:txbx>
                      <wps:bodyPr wrap="none" lIns="0" tIns="0" rIns="0" bIns="0">
                        <a:noAutoFit/>
                      </wps:bodyPr>
                    </wps:wsp>
                  </a:graphicData>
                </a:graphic>
              </wp:anchor>
            </w:drawing>
          </mc:Choice>
          <mc:Fallback>
            <w:pict>
              <v:shape id="_x0000_s1560" type="#_x0000_t202" style="position:absolute;margin-left:347.90000000000003pt;margin-top:7.5pt;width:49.700000000000003pt;height:11.300000000000001pt;z-index:-125828894;mso-wrap-distance-left:0;mso-wrap-distance-top:7.5pt;mso-wrap-distance-right:0;mso-wrap-distance-bottom:0.200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2,707,820.58</w:t>
                      </w:r>
                    </w:p>
                  </w:txbxContent>
                </v:textbox>
                <w10:wrap type="topAndBottom" anchorx="page"/>
              </v:shape>
            </w:pict>
          </mc:Fallback>
        </mc:AlternateContent>
      </w:r>
      <w:r>
        <mc:AlternateContent>
          <mc:Choice Requires="wps">
            <w:drawing>
              <wp:anchor distT="95250" distB="2540" distL="0" distR="0" simplePos="0" relativeHeight="125829861" behindDoc="0" locked="0" layoutInCell="1" allowOverlap="1">
                <wp:simplePos x="0" y="0"/>
                <wp:positionH relativeFrom="page">
                  <wp:posOffset>5491480</wp:posOffset>
                </wp:positionH>
                <wp:positionV relativeFrom="paragraph">
                  <wp:posOffset>95250</wp:posOffset>
                </wp:positionV>
                <wp:extent cx="631190" cy="143510"/>
                <wp:wrapTopAndBottom/>
                <wp:docPr id="536" name="Shape 536"/>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2,812,229.92</w:t>
                            </w:r>
                          </w:p>
                        </w:txbxContent>
                      </wps:txbx>
                      <wps:bodyPr wrap="none" lIns="0" tIns="0" rIns="0" bIns="0">
                        <a:noAutoFit/>
                      </wps:bodyPr>
                    </wps:wsp>
                  </a:graphicData>
                </a:graphic>
              </wp:anchor>
            </w:drawing>
          </mc:Choice>
          <mc:Fallback>
            <w:pict>
              <v:shape id="_x0000_s1562" type="#_x0000_t202" style="position:absolute;margin-left:432.40000000000003pt;margin-top:7.5pt;width:49.700000000000003pt;height:11.300000000000001pt;z-index:-125828892;mso-wrap-distance-left:0;mso-wrap-distance-top:7.5pt;mso-wrap-distance-right:0;mso-wrap-distance-bottom:0.2000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2,812,229.92</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128" w:right="1832" w:bottom="1772" w:left="1712" w:header="0" w:footer="3" w:gutter="0"/>
          <w:cols w:space="720"/>
          <w:noEndnote/>
          <w:rtlGutter w:val="0"/>
          <w:docGrid w:linePitch="360"/>
        </w:sectPr>
      </w:pPr>
      <w:r>
        <mc:AlternateContent>
          <mc:Choice Requires="wps">
            <w:drawing>
              <wp:anchor distT="88900" distB="0" distL="0" distR="0" simplePos="0" relativeHeight="125829863" behindDoc="0" locked="0" layoutInCell="1" allowOverlap="1">
                <wp:simplePos x="0" y="0"/>
                <wp:positionH relativeFrom="page">
                  <wp:posOffset>1321435</wp:posOffset>
                </wp:positionH>
                <wp:positionV relativeFrom="paragraph">
                  <wp:posOffset>88900</wp:posOffset>
                </wp:positionV>
                <wp:extent cx="709930" cy="149225"/>
                <wp:wrapTopAndBottom/>
                <wp:docPr id="538" name="Shape 538"/>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xbxContent>
                      </wps:txbx>
                      <wps:bodyPr wrap="none" lIns="0" tIns="0" rIns="0" bIns="0">
                        <a:noAutoFit/>
                      </wps:bodyPr>
                    </wps:wsp>
                  </a:graphicData>
                </a:graphic>
              </wp:anchor>
            </w:drawing>
          </mc:Choice>
          <mc:Fallback>
            <w:pict>
              <v:shape id="_x0000_s1564" type="#_x0000_t202" style="position:absolute;margin-left:104.05pt;margin-top:7.pt;width:55.899999999999999pt;height:11.75pt;z-index:-125828890;mso-wrap-distance-left:0;mso-wrap-distance-top:7.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xbxContent>
                </v:textbox>
                <w10:wrap type="topAndBottom" anchorx="page"/>
              </v:shape>
            </w:pict>
          </mc:Fallback>
        </mc:AlternateContent>
      </w:r>
      <w:r>
        <mc:AlternateContent>
          <mc:Choice Requires="wps">
            <w:drawing>
              <wp:anchor distT="95250" distB="0" distL="0" distR="0" simplePos="0" relativeHeight="125829865" behindDoc="0" locked="0" layoutInCell="1" allowOverlap="1">
                <wp:simplePos x="0" y="0"/>
                <wp:positionH relativeFrom="page">
                  <wp:posOffset>4503420</wp:posOffset>
                </wp:positionH>
                <wp:positionV relativeFrom="paragraph">
                  <wp:posOffset>95250</wp:posOffset>
                </wp:positionV>
                <wp:extent cx="545465" cy="143510"/>
                <wp:wrapTopAndBottom/>
                <wp:docPr id="540" name="Shape 540"/>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207,221.34</w:t>
                            </w:r>
                          </w:p>
                        </w:txbxContent>
                      </wps:txbx>
                      <wps:bodyPr wrap="none" lIns="0" tIns="0" rIns="0" bIns="0">
                        <a:noAutoFit/>
                      </wps:bodyPr>
                    </wps:wsp>
                  </a:graphicData>
                </a:graphic>
              </wp:anchor>
            </w:drawing>
          </mc:Choice>
          <mc:Fallback>
            <w:pict>
              <v:shape id="_x0000_s1566" type="#_x0000_t202" style="position:absolute;margin-left:354.60000000000002pt;margin-top:7.5pt;width:42.950000000000003pt;height:11.300000000000001pt;z-index:-125828888;mso-wrap-distance-left:0;mso-wrap-distance-top:7.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207,221.34</w:t>
                      </w:r>
                    </w:p>
                  </w:txbxContent>
                </v:textbox>
                <w10:wrap type="topAndBottom" anchorx="page"/>
              </v:shape>
            </w:pict>
          </mc:Fallback>
        </mc:AlternateContent>
      </w:r>
      <w:r>
        <mc:AlternateContent>
          <mc:Choice Requires="wps">
            <w:drawing>
              <wp:anchor distT="95250" distB="0" distL="0" distR="0" simplePos="0" relativeHeight="125829867" behindDoc="0" locked="0" layoutInCell="1" allowOverlap="1">
                <wp:simplePos x="0" y="0"/>
                <wp:positionH relativeFrom="page">
                  <wp:posOffset>5576570</wp:posOffset>
                </wp:positionH>
                <wp:positionV relativeFrom="paragraph">
                  <wp:posOffset>95250</wp:posOffset>
                </wp:positionV>
                <wp:extent cx="545465" cy="143510"/>
                <wp:wrapTopAndBottom/>
                <wp:docPr id="542" name="Shape 542"/>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213,585.34</w:t>
                            </w:r>
                          </w:p>
                        </w:txbxContent>
                      </wps:txbx>
                      <wps:bodyPr wrap="none" lIns="0" tIns="0" rIns="0" bIns="0">
                        <a:noAutoFit/>
                      </wps:bodyPr>
                    </wps:wsp>
                  </a:graphicData>
                </a:graphic>
              </wp:anchor>
            </w:drawing>
          </mc:Choice>
          <mc:Fallback>
            <w:pict>
              <v:shape id="_x0000_s1568" type="#_x0000_t202" style="position:absolute;margin-left:439.10000000000002pt;margin-top:7.5pt;width:42.950000000000003pt;height:11.300000000000001pt;z-index:-125828886;mso-wrap-distance-left:0;mso-wrap-distance-top:7.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213,585.34</w:t>
                      </w:r>
                    </w:p>
                  </w:txbxContent>
                </v:textbox>
                <w10:wrap type="topAndBottom" anchorx="page"/>
              </v:shape>
            </w:pict>
          </mc:Fallback>
        </mc:AlternateContent>
      </w:r>
    </w:p>
    <w:p>
      <w:pPr>
        <w:widowControl w:val="0"/>
        <w:spacing w:line="90" w:lineRule="exact"/>
        <w:rPr>
          <w:sz w:val="7"/>
          <w:szCs w:val="7"/>
        </w:rPr>
      </w:pPr>
    </w:p>
    <w:p>
      <w:pPr>
        <w:widowControl w:val="0"/>
        <w:spacing w:line="1" w:lineRule="exact"/>
        <w:sectPr>
          <w:footnotePr>
            <w:pos w:val="pageBottom"/>
            <w:numFmt w:val="decimal"/>
            <w:numRestart w:val="continuous"/>
          </w:footnotePr>
          <w:type w:val="continuous"/>
          <w:pgSz w:w="11900" w:h="16840"/>
          <w:pgMar w:top="1551" w:right="0" w:bottom="2204"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长期待摊费用摊销</w:t>
      </w:r>
    </w:p>
    <w:p>
      <w:pPr>
        <w:widowControl w:val="0"/>
        <w:spacing w:line="1" w:lineRule="exact"/>
        <w:sectPr>
          <w:footnotePr>
            <w:pos w:val="pageBottom"/>
            <w:numFmt w:val="decimal"/>
            <w:numRestart w:val="continuous"/>
          </w:footnotePr>
          <w:type w:val="continuous"/>
          <w:pgSz w:w="11900" w:h="16840"/>
          <w:pgMar w:top="1551" w:right="1777" w:bottom="2204" w:left="1767" w:header="0" w:footer="3" w:gutter="0"/>
          <w:cols w:space="720"/>
          <w:noEndnote/>
          <w:rtlGutter w:val="0"/>
          <w:docGrid w:linePitch="360"/>
        </w:sectPr>
      </w:pPr>
      <w:r>
        <mc:AlternateContent>
          <mc:Choice Requires="wps">
            <w:drawing>
              <wp:anchor distT="38100" distB="487680" distL="0" distR="0" simplePos="0" relativeHeight="125829869" behindDoc="0" locked="0" layoutInCell="1" allowOverlap="1">
                <wp:simplePos x="0" y="0"/>
                <wp:positionH relativeFrom="page">
                  <wp:posOffset>1324610</wp:posOffset>
                </wp:positionH>
                <wp:positionV relativeFrom="paragraph">
                  <wp:posOffset>38100</wp:posOffset>
                </wp:positionV>
                <wp:extent cx="2727960" cy="149225"/>
                <wp:wrapTopAndBottom/>
                <wp:docPr id="544" name="Shape 544"/>
                <a:graphic xmlns:a="http://schemas.openxmlformats.org/drawingml/2006/main">
                  <a:graphicData uri="http://schemas.microsoft.com/office/word/2010/wordprocessingShape">
                    <wps:wsp>
                      <wps:cNvSpPr txBox="1"/>
                      <wps:spPr>
                        <a:xfrm>
                          <a:ext cx="27279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w:t>
                            </w:r>
                          </w:p>
                        </w:txbxContent>
                      </wps:txbx>
                      <wps:bodyPr wrap="none" lIns="0" tIns="0" rIns="0" bIns="0">
                        <a:noAutoFit/>
                      </wps:bodyPr>
                    </wps:wsp>
                  </a:graphicData>
                </a:graphic>
              </wp:anchor>
            </w:drawing>
          </mc:Choice>
          <mc:Fallback>
            <w:pict>
              <v:shape id="_x0000_s1570" type="#_x0000_t202" style="position:absolute;margin-left:104.3pt;margin-top:3.pt;width:214.80000000000001pt;height:11.75pt;z-index:-125828884;mso-wrap-distance-left:0;mso-wrap-distance-top:3.pt;mso-wrap-distance-right:0;mso-wrap-distance-bottom:38.3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w:t>
                      </w:r>
                    </w:p>
                  </w:txbxContent>
                </v:textbox>
                <w10:wrap type="topAndBottom" anchorx="page"/>
              </v:shape>
            </w:pict>
          </mc:Fallback>
        </mc:AlternateContent>
      </w:r>
      <w:r>
        <mc:AlternateContent>
          <mc:Choice Requires="wps">
            <w:drawing>
              <wp:anchor distT="263525" distB="252730" distL="0" distR="0" simplePos="0" relativeHeight="125829871" behindDoc="0" locked="0" layoutInCell="1" allowOverlap="1">
                <wp:simplePos x="0" y="0"/>
                <wp:positionH relativeFrom="page">
                  <wp:posOffset>1104900</wp:posOffset>
                </wp:positionH>
                <wp:positionV relativeFrom="paragraph">
                  <wp:posOffset>263525</wp:posOffset>
                </wp:positionV>
                <wp:extent cx="798830" cy="158750"/>
                <wp:wrapTopAndBottom/>
                <wp:docPr id="546" name="Shape 546"/>
                <a:graphic xmlns:a="http://schemas.openxmlformats.org/drawingml/2006/main">
                  <a:graphicData uri="http://schemas.microsoft.com/office/word/2010/wordprocessingShape">
                    <wps:wsp>
                      <wps:cNvSpPr txBox="1"/>
                      <wps:spPr>
                        <a:xfrm>
                          <a:ext cx="798830"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72" type="#_x0000_t202" style="position:absolute;margin-left:87.pt;margin-top:20.75pt;width:62.899999999999999pt;height:12.5pt;z-index:-125828882;mso-wrap-distance-left:0;mso-wrap-distance-top:20.75pt;mso-wrap-distance-right:0;mso-wrap-distance-bottom:19.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156845" distB="374650" distL="0" distR="0" simplePos="0" relativeHeight="125829873" behindDoc="0" locked="0" layoutInCell="1" allowOverlap="1">
                <wp:simplePos x="0" y="0"/>
                <wp:positionH relativeFrom="page">
                  <wp:posOffset>4381500</wp:posOffset>
                </wp:positionH>
                <wp:positionV relativeFrom="paragraph">
                  <wp:posOffset>156845</wp:posOffset>
                </wp:positionV>
                <wp:extent cx="667385" cy="143510"/>
                <wp:wrapTopAndBottom/>
                <wp:docPr id="548" name="Shape 548"/>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-2,793,768.66</w:t>
                            </w:r>
                          </w:p>
                        </w:txbxContent>
                      </wps:txbx>
                      <wps:bodyPr wrap="none" lIns="0" tIns="0" rIns="0" bIns="0">
                        <a:noAutoFit/>
                      </wps:bodyPr>
                    </wps:wsp>
                  </a:graphicData>
                </a:graphic>
              </wp:anchor>
            </w:drawing>
          </mc:Choice>
          <mc:Fallback>
            <w:pict>
              <v:shape id="_x0000_s1574" type="#_x0000_t202" style="position:absolute;margin-left:345.pt;margin-top:12.35pt;width:52.550000000000004pt;height:11.300000000000001pt;z-index:-125828880;mso-wrap-distance-left:0;mso-wrap-distance-top:12.35pt;mso-wrap-distance-right:0;mso-wrap-distance-bottom:29.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-2,793,768.66</w:t>
                      </w:r>
                    </w:p>
                  </w:txbxContent>
                </v:textbox>
                <w10:wrap type="topAndBottom" anchorx="page"/>
              </v:shape>
            </w:pict>
          </mc:Fallback>
        </mc:AlternateContent>
      </w:r>
      <w:r>
        <mc:AlternateContent>
          <mc:Choice Requires="wps">
            <w:drawing>
              <wp:anchor distT="516890" distB="0" distL="0" distR="0" simplePos="0" relativeHeight="125829875" behindDoc="0" locked="0" layoutInCell="1" allowOverlap="1">
                <wp:simplePos x="0" y="0"/>
                <wp:positionH relativeFrom="page">
                  <wp:posOffset>1330325</wp:posOffset>
                </wp:positionH>
                <wp:positionV relativeFrom="paragraph">
                  <wp:posOffset>516890</wp:posOffset>
                </wp:positionV>
                <wp:extent cx="2060575" cy="158750"/>
                <wp:wrapTopAndBottom/>
                <wp:docPr id="550" name="Shape 550"/>
                <a:graphic xmlns:a="http://schemas.openxmlformats.org/drawingml/2006/main">
                  <a:graphicData uri="http://schemas.microsoft.com/office/word/2010/wordprocessingShape">
                    <wps:wsp>
                      <wps:cNvSpPr txBox="1"/>
                      <wps:spPr>
                        <a:xfrm>
                          <a:ext cx="206057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76" type="#_x0000_t202" style="position:absolute;margin-left:104.75pt;margin-top:40.700000000000003pt;width:162.25pt;height:12.5pt;z-index:-125828878;mso-wrap-distance-left:0;mso-wrap-distance-top:40.700000000000003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522605" distB="8890" distL="0" distR="0" simplePos="0" relativeHeight="125829877" behindDoc="0" locked="0" layoutInCell="1" allowOverlap="1">
                <wp:simplePos x="0" y="0"/>
                <wp:positionH relativeFrom="page">
                  <wp:posOffset>4710430</wp:posOffset>
                </wp:positionH>
                <wp:positionV relativeFrom="paragraph">
                  <wp:posOffset>522605</wp:posOffset>
                </wp:positionV>
                <wp:extent cx="338455" cy="143510"/>
                <wp:wrapTopAndBottom/>
                <wp:docPr id="552" name="Shape 552"/>
                <a:graphic xmlns:a="http://schemas.openxmlformats.org/drawingml/2006/main">
                  <a:graphicData uri="http://schemas.microsoft.com/office/word/2010/wordprocessingShape">
                    <wps:wsp>
                      <wps:cNvSpPr txBox="1"/>
                      <wps:spPr>
                        <a:xfrm>
                          <a:ext cx="33845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w:t>
                            </w:r>
                          </w:p>
                        </w:txbxContent>
                      </wps:txbx>
                      <wps:bodyPr wrap="none" lIns="0" tIns="0" rIns="0" bIns="0">
                        <a:noAutoFit/>
                      </wps:bodyPr>
                    </wps:wsp>
                  </a:graphicData>
                </a:graphic>
              </wp:anchor>
            </w:drawing>
          </mc:Choice>
          <mc:Fallback>
            <w:pict>
              <v:shape id="_x0000_s1578" type="#_x0000_t202" style="position:absolute;margin-left:370.90000000000003pt;margin-top:41.149999999999999pt;width:26.650000000000002pt;height:11.300000000000001pt;z-index:-125828876;mso-wrap-distance-left:0;mso-wrap-distance-top:41.149999999999999pt;mso-wrap-distance-right:0;mso-wrap-distance-bottom:0.70000000000000007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w:t>
                      </w:r>
                    </w:p>
                  </w:txbxContent>
                </v:textbox>
                <w10:wrap type="topAndBottom" anchorx="page"/>
              </v:shape>
            </w:pict>
          </mc:Fallback>
        </mc:AlternateConten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551" w:right="0" w:bottom="2204" w:left="0" w:header="0" w:footer="3" w:gutter="0"/>
          <w:cols w:space="720"/>
          <w:noEndnote/>
          <w:rtlGutter w:val="0"/>
          <w:docGrid w:linePitch="360"/>
        </w:sectPr>
      </w:pPr>
    </w:p>
    <w:p>
      <w:pPr>
        <w:pStyle w:val="Style26"/>
        <w:keepNext w:val="0"/>
        <w:keepLines w:val="0"/>
        <w:widowControl w:val="0"/>
        <w:shd w:val="clear" w:color="auto" w:fill="auto"/>
        <w:bidi w:val="0"/>
        <w:spacing w:before="0" w:after="180" w:line="240" w:lineRule="auto"/>
        <w:ind w:left="0" w:right="0" w:firstLine="38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widowControl w:val="0"/>
        <w:spacing w:line="1" w:lineRule="exact"/>
        <w:sectPr>
          <w:footnotePr>
            <w:pos w:val="pageBottom"/>
            <w:numFmt w:val="decimal"/>
            <w:numRestart w:val="continuous"/>
          </w:footnotePr>
          <w:type w:val="continuous"/>
          <w:pgSz w:w="11900" w:h="16840"/>
          <w:pgMar w:top="1551" w:right="1777" w:bottom="2204" w:left="1767" w:header="0" w:footer="3" w:gutter="0"/>
          <w:cols w:space="720"/>
          <w:noEndnote/>
          <w:rtlGutter w:val="0"/>
          <w:docGrid w:linePitch="360"/>
        </w:sectPr>
      </w:pPr>
      <w:r>
        <mc:AlternateContent>
          <mc:Choice Requires="wps">
            <w:drawing>
              <wp:anchor distT="25400" distB="253365" distL="0" distR="0" simplePos="0" relativeHeight="125829879" behindDoc="0" locked="0" layoutInCell="1" allowOverlap="1">
                <wp:simplePos x="0" y="0"/>
                <wp:positionH relativeFrom="page">
                  <wp:posOffset>1321435</wp:posOffset>
                </wp:positionH>
                <wp:positionV relativeFrom="paragraph">
                  <wp:posOffset>25400</wp:posOffset>
                </wp:positionV>
                <wp:extent cx="1612265" cy="161290"/>
                <wp:wrapTopAndBottom/>
                <wp:docPr id="554" name="Shape 554"/>
                <a:graphic xmlns:a="http://schemas.openxmlformats.org/drawingml/2006/main">
                  <a:graphicData uri="http://schemas.microsoft.com/office/word/2010/wordprocessingShape">
                    <wps:wsp>
                      <wps:cNvSpPr txBox="1"/>
                      <wps:spPr>
                        <a:xfrm>
                          <a:ext cx="1612265" cy="1612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80" type="#_x0000_t202" style="position:absolute;margin-left:104.05pt;margin-top:2.pt;width:126.95pt;height:12.700000000000001pt;z-index:-125828874;mso-wrap-distance-left:0;mso-wrap-distance-top:2.pt;mso-wrap-distance-right:0;mso-wrap-distance-bottom:19.9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31750" distB="264795" distL="0" distR="0" simplePos="0" relativeHeight="125829881" behindDoc="0" locked="0" layoutInCell="1" allowOverlap="1">
                <wp:simplePos x="0" y="0"/>
                <wp:positionH relativeFrom="page">
                  <wp:posOffset>4372610</wp:posOffset>
                </wp:positionH>
                <wp:positionV relativeFrom="paragraph">
                  <wp:posOffset>31750</wp:posOffset>
                </wp:positionV>
                <wp:extent cx="676910" cy="143510"/>
                <wp:wrapTopAndBottom/>
                <wp:docPr id="556" name="Shape 556"/>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13,773,866.43</w:t>
                            </w:r>
                          </w:p>
                        </w:txbxContent>
                      </wps:txbx>
                      <wps:bodyPr wrap="none" lIns="0" tIns="0" rIns="0" bIns="0">
                        <a:noAutoFit/>
                      </wps:bodyPr>
                    </wps:wsp>
                  </a:graphicData>
                </a:graphic>
              </wp:anchor>
            </w:drawing>
          </mc:Choice>
          <mc:Fallback>
            <w:pict>
              <v:shape id="_x0000_s1582" type="#_x0000_t202" style="position:absolute;margin-left:344.30000000000001pt;margin-top:2.5pt;width:53.300000000000004pt;height:11.300000000000001pt;z-index:-125828872;mso-wrap-distance-left:0;mso-wrap-distance-top:2.5pt;mso-wrap-distance-right:0;mso-wrap-distance-bottom:20.85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13,773,866.43</w:t>
                      </w:r>
                    </w:p>
                  </w:txbxContent>
                </v:textbox>
                <w10:wrap type="topAndBottom" anchorx="page"/>
              </v:shape>
            </w:pict>
          </mc:Fallback>
        </mc:AlternateContent>
      </w:r>
      <w:r>
        <mc:AlternateContent>
          <mc:Choice Requires="wps">
            <w:drawing>
              <wp:anchor distT="31750" distB="264795" distL="0" distR="0" simplePos="0" relativeHeight="125829883" behindDoc="0" locked="0" layoutInCell="1" allowOverlap="1">
                <wp:simplePos x="0" y="0"/>
                <wp:positionH relativeFrom="page">
                  <wp:posOffset>5539740</wp:posOffset>
                </wp:positionH>
                <wp:positionV relativeFrom="paragraph">
                  <wp:posOffset>31750</wp:posOffset>
                </wp:positionV>
                <wp:extent cx="582295" cy="143510"/>
                <wp:wrapTopAndBottom/>
                <wp:docPr id="558" name="Shape 558"/>
                <a:graphic xmlns:a="http://schemas.openxmlformats.org/drawingml/2006/main">
                  <a:graphicData uri="http://schemas.microsoft.com/office/word/2010/wordprocessingShape">
                    <wps:wsp>
                      <wps:cNvSpPr txBox="1"/>
                      <wps:spPr>
                        <a:xfrm>
                          <a:ext cx="58229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-554,584.25</w:t>
                            </w:r>
                          </w:p>
                        </w:txbxContent>
                      </wps:txbx>
                      <wps:bodyPr wrap="none" lIns="0" tIns="0" rIns="0" bIns="0">
                        <a:noAutoFit/>
                      </wps:bodyPr>
                    </wps:wsp>
                  </a:graphicData>
                </a:graphic>
              </wp:anchor>
            </w:drawing>
          </mc:Choice>
          <mc:Fallback>
            <w:pict>
              <v:shape id="_x0000_s1584" type="#_x0000_t202" style="position:absolute;margin-left:436.19999999999999pt;margin-top:2.5pt;width:45.850000000000001pt;height:11.300000000000001pt;z-index:-125828870;mso-wrap-distance-left:0;mso-wrap-distance-top:2.5pt;mso-wrap-distance-right:0;mso-wrap-distance-bottom:20.850000000000001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-554,584.25</w:t>
                      </w:r>
                    </w:p>
                  </w:txbxContent>
                </v:textbox>
                <w10:wrap type="topAndBottom" anchorx="page"/>
              </v:shape>
            </w:pict>
          </mc:Fallback>
        </mc:AlternateContent>
      </w:r>
      <w:r>
        <mc:AlternateContent>
          <mc:Choice Requires="wps">
            <w:drawing>
              <wp:anchor distT="281305" distB="0" distL="0" distR="0" simplePos="0" relativeHeight="125829885" behindDoc="0" locked="0" layoutInCell="1" allowOverlap="1">
                <wp:simplePos x="0" y="0"/>
                <wp:positionH relativeFrom="page">
                  <wp:posOffset>1321435</wp:posOffset>
                </wp:positionH>
                <wp:positionV relativeFrom="paragraph">
                  <wp:posOffset>281305</wp:posOffset>
                </wp:positionV>
                <wp:extent cx="2182495" cy="158750"/>
                <wp:wrapTopAndBottom/>
                <wp:docPr id="560" name="Shape 560"/>
                <a:graphic xmlns:a="http://schemas.openxmlformats.org/drawingml/2006/main">
                  <a:graphicData uri="http://schemas.microsoft.com/office/word/2010/wordprocessingShape">
                    <wps:wsp>
                      <wps:cNvSpPr txBox="1"/>
                      <wps:spPr>
                        <a:xfrm>
                          <a:ext cx="218249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86" type="#_x0000_t202" style="position:absolute;margin-left:104.05pt;margin-top:22.150000000000002pt;width:171.84999999999999pt;height:12.5pt;z-index:-125828868;mso-wrap-distance-left:0;mso-wrap-distance-top:22.15000000000000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287655" distB="8890" distL="0" distR="0" simplePos="0" relativeHeight="125829887" behindDoc="0" locked="0" layoutInCell="1" allowOverlap="1">
                <wp:simplePos x="0" y="0"/>
                <wp:positionH relativeFrom="page">
                  <wp:posOffset>4525010</wp:posOffset>
                </wp:positionH>
                <wp:positionV relativeFrom="paragraph">
                  <wp:posOffset>287655</wp:posOffset>
                </wp:positionV>
                <wp:extent cx="524510" cy="143510"/>
                <wp:wrapTopAndBottom/>
                <wp:docPr id="562" name="Shape 562"/>
                <a:graphic xmlns:a="http://schemas.openxmlformats.org/drawingml/2006/main">
                  <a:graphicData uri="http://schemas.microsoft.com/office/word/2010/wordprocessingShape">
                    <wps:wsp>
                      <wps:cNvSpPr txBox="1"/>
                      <wps:spPr>
                        <a:xfrm>
                          <a:ext cx="5245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-52,212.31</w:t>
                            </w:r>
                          </w:p>
                        </w:txbxContent>
                      </wps:txbx>
                      <wps:bodyPr wrap="none" lIns="0" tIns="0" rIns="0" bIns="0">
                        <a:noAutoFit/>
                      </wps:bodyPr>
                    </wps:wsp>
                  </a:graphicData>
                </a:graphic>
              </wp:anchor>
            </w:drawing>
          </mc:Choice>
          <mc:Fallback>
            <w:pict>
              <v:shape id="_x0000_s1588" type="#_x0000_t202" style="position:absolute;margin-left:356.30000000000001pt;margin-top:22.650000000000002pt;width:41.300000000000004pt;height:11.300000000000001pt;z-index:-125828866;mso-wrap-distance-left:0;mso-wrap-distance-top:22.650000000000002pt;mso-wrap-distance-right:0;mso-wrap-distance-bottom:0.70000000000000007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-52,212.31</w:t>
                      </w:r>
                    </w:p>
                  </w:txbxContent>
                </v:textbox>
                <w10:wrap type="topAndBottom" anchorx="page"/>
              </v:shape>
            </w:pict>
          </mc:Fallback>
        </mc:AlternateContent>
      </w:r>
      <w:r>
        <mc:AlternateContent>
          <mc:Choice Requires="wps">
            <w:drawing>
              <wp:anchor distT="287655" distB="8890" distL="0" distR="0" simplePos="0" relativeHeight="125829889" behindDoc="0" locked="0" layoutInCell="1" allowOverlap="1">
                <wp:simplePos x="0" y="0"/>
                <wp:positionH relativeFrom="page">
                  <wp:posOffset>5655945</wp:posOffset>
                </wp:positionH>
                <wp:positionV relativeFrom="paragraph">
                  <wp:posOffset>287655</wp:posOffset>
                </wp:positionV>
                <wp:extent cx="466090" cy="143510"/>
                <wp:wrapTopAndBottom/>
                <wp:docPr id="564" name="Shape 564"/>
                <a:graphic xmlns:a="http://schemas.openxmlformats.org/drawingml/2006/main">
                  <a:graphicData uri="http://schemas.microsoft.com/office/word/2010/wordprocessingShape">
                    <wps:wsp>
                      <wps:cNvSpPr txBox="1"/>
                      <wps:spPr>
                        <a:xfrm>
                          <a:ext cx="4660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-1,841.21</w:t>
                            </w:r>
                          </w:p>
                        </w:txbxContent>
                      </wps:txbx>
                      <wps:bodyPr wrap="none" lIns="0" tIns="0" rIns="0" bIns="0">
                        <a:noAutoFit/>
                      </wps:bodyPr>
                    </wps:wsp>
                  </a:graphicData>
                </a:graphic>
              </wp:anchor>
            </w:drawing>
          </mc:Choice>
          <mc:Fallback>
            <w:pict>
              <v:shape id="_x0000_s1590" type="#_x0000_t202" style="position:absolute;margin-left:445.35000000000002pt;margin-top:22.650000000000002pt;width:36.700000000000003pt;height:11.300000000000001pt;z-index:-125828864;mso-wrap-distance-left:0;mso-wrap-distance-top:22.650000000000002pt;mso-wrap-distance-right:0;mso-wrap-distance-bottom:0.70000000000000007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-1,841.21</w:t>
                      </w:r>
                    </w:p>
                  </w:txbxContent>
                </v:textbox>
                <w10:wrap type="topAndBottom" anchorx="page"/>
              </v:shape>
            </w:pict>
          </mc:Fallback>
        </mc:AlternateContent>
      </w:r>
    </w:p>
    <w:p>
      <w:pPr>
        <w:widowControl w:val="0"/>
        <w:spacing w:line="59" w:lineRule="exact"/>
        <w:rPr>
          <w:sz w:val="5"/>
          <w:szCs w:val="5"/>
        </w:rPr>
      </w:pPr>
    </w:p>
    <w:p>
      <w:pPr>
        <w:widowControl w:val="0"/>
        <w:spacing w:line="1" w:lineRule="exact"/>
        <w:sectPr>
          <w:footnotePr>
            <w:pos w:val="pageBottom"/>
            <w:numFmt w:val="decimal"/>
            <w:numRestart w:val="continuous"/>
          </w:footnotePr>
          <w:type w:val="continuous"/>
          <w:pgSz w:w="11900" w:h="16840"/>
          <w:pgMar w:top="1551" w:right="0" w:bottom="2204"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widowControl w:val="0"/>
        <w:spacing w:line="1" w:lineRule="exact"/>
      </w:pPr>
      <w:r>
        <mc:AlternateContent>
          <mc:Choice Requires="wps">
            <w:drawing>
              <wp:anchor distT="25400" distB="752475" distL="0" distR="0" simplePos="0" relativeHeight="125829891" behindDoc="0" locked="0" layoutInCell="1" allowOverlap="1">
                <wp:simplePos x="0" y="0"/>
                <wp:positionH relativeFrom="page">
                  <wp:posOffset>1321435</wp:posOffset>
                </wp:positionH>
                <wp:positionV relativeFrom="paragraph">
                  <wp:posOffset>25400</wp:posOffset>
                </wp:positionV>
                <wp:extent cx="1728470" cy="158750"/>
                <wp:wrapTopAndBottom/>
                <wp:docPr id="566" name="Shape 566"/>
                <a:graphic xmlns:a="http://schemas.openxmlformats.org/drawingml/2006/main">
                  <a:graphicData uri="http://schemas.microsoft.com/office/word/2010/wordprocessingShape">
                    <wps:wsp>
                      <wps:cNvSpPr txBox="1"/>
                      <wps:spPr>
                        <a:xfrm>
                          <a:ext cx="1728470"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92" type="#_x0000_t202" style="position:absolute;margin-left:104.05pt;margin-top:2.pt;width:136.09999999999999pt;height:12.5pt;z-index:-125828862;mso-wrap-distance-left:0;mso-wrap-distance-top:2.pt;mso-wrap-distance-right:0;mso-wrap-distance-bottom:59.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xbxContent>
                </v:textbox>
                <w10:wrap type="topAndBottom" anchorx="page"/>
              </v:shape>
            </w:pict>
          </mc:Fallback>
        </mc:AlternateContent>
      </w:r>
      <w:r>
        <mc:AlternateContent>
          <mc:Choice Requires="wps">
            <w:drawing>
              <wp:anchor distT="31750" distB="761365" distL="0" distR="0" simplePos="0" relativeHeight="125829893" behindDoc="0" locked="0" layoutInCell="1" allowOverlap="1">
                <wp:simplePos x="0" y="0"/>
                <wp:positionH relativeFrom="page">
                  <wp:posOffset>4424045</wp:posOffset>
                </wp:positionH>
                <wp:positionV relativeFrom="paragraph">
                  <wp:posOffset>31750</wp:posOffset>
                </wp:positionV>
                <wp:extent cx="624840" cy="143510"/>
                <wp:wrapTopAndBottom/>
                <wp:docPr id="568" name="Shape 568"/>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9,693,478.42</w:t>
                            </w:r>
                          </w:p>
                        </w:txbxContent>
                      </wps:txbx>
                      <wps:bodyPr wrap="none" lIns="0" tIns="0" rIns="0" bIns="0">
                        <a:noAutoFit/>
                      </wps:bodyPr>
                    </wps:wsp>
                  </a:graphicData>
                </a:graphic>
              </wp:anchor>
            </w:drawing>
          </mc:Choice>
          <mc:Fallback>
            <w:pict>
              <v:shape id="_x0000_s1594" type="#_x0000_t202" style="position:absolute;margin-left:348.35000000000002pt;margin-top:2.5pt;width:49.200000000000003pt;height:11.300000000000001pt;z-index:-125828860;mso-wrap-distance-left:0;mso-wrap-distance-top:2.5pt;mso-wrap-distance-right:0;mso-wrap-distance-bottom:59.950000000000003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9,693,478.42</w:t>
                      </w:r>
                    </w:p>
                  </w:txbxContent>
                </v:textbox>
                <w10:wrap type="topAndBottom" anchorx="page"/>
              </v:shape>
            </w:pict>
          </mc:Fallback>
        </mc:AlternateContent>
      </w:r>
      <w:r>
        <mc:AlternateContent>
          <mc:Choice Requires="wps">
            <w:drawing>
              <wp:anchor distT="31750" distB="761365" distL="0" distR="0" simplePos="0" relativeHeight="125829895" behindDoc="0" locked="0" layoutInCell="1" allowOverlap="1">
                <wp:simplePos x="0" y="0"/>
                <wp:positionH relativeFrom="page">
                  <wp:posOffset>5454650</wp:posOffset>
                </wp:positionH>
                <wp:positionV relativeFrom="paragraph">
                  <wp:posOffset>31750</wp:posOffset>
                </wp:positionV>
                <wp:extent cx="667385" cy="143510"/>
                <wp:wrapTopAndBottom/>
                <wp:docPr id="570" name="Shape 570"/>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-7,442,901.86</w:t>
                            </w:r>
                          </w:p>
                        </w:txbxContent>
                      </wps:txbx>
                      <wps:bodyPr wrap="none" lIns="0" tIns="0" rIns="0" bIns="0">
                        <a:noAutoFit/>
                      </wps:bodyPr>
                    </wps:wsp>
                  </a:graphicData>
                </a:graphic>
              </wp:anchor>
            </w:drawing>
          </mc:Choice>
          <mc:Fallback>
            <w:pict>
              <v:shape id="_x0000_s1596" type="#_x0000_t202" style="position:absolute;margin-left:429.5pt;margin-top:2.5pt;width:52.550000000000004pt;height:11.300000000000001pt;z-index:-125828858;mso-wrap-distance-left:0;mso-wrap-distance-top:2.5pt;mso-wrap-distance-right:0;mso-wrap-distance-bottom:59.950000000000003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-7,442,901.86</w:t>
                      </w:r>
                    </w:p>
                  </w:txbxContent>
                </v:textbox>
                <w10:wrap type="topAndBottom" anchorx="page"/>
              </v:shape>
            </w:pict>
          </mc:Fallback>
        </mc:AlternateContent>
      </w:r>
      <w:r>
        <mc:AlternateContent>
          <mc:Choice Requires="wps">
            <w:drawing>
              <wp:anchor distT="281305" distB="496570" distL="0" distR="0" simplePos="0" relativeHeight="125829897" behindDoc="0" locked="0" layoutInCell="1" allowOverlap="1">
                <wp:simplePos x="0" y="0"/>
                <wp:positionH relativeFrom="page">
                  <wp:posOffset>1321435</wp:posOffset>
                </wp:positionH>
                <wp:positionV relativeFrom="paragraph">
                  <wp:posOffset>281305</wp:posOffset>
                </wp:positionV>
                <wp:extent cx="2298065" cy="158750"/>
                <wp:wrapTopAndBottom/>
                <wp:docPr id="572" name="Shape 572"/>
                <a:graphic xmlns:a="http://schemas.openxmlformats.org/drawingml/2006/main">
                  <a:graphicData uri="http://schemas.microsoft.com/office/word/2010/wordprocessingShape">
                    <wps:wsp>
                      <wps:cNvSpPr txBox="1"/>
                      <wps:spPr>
                        <a:xfrm>
                          <a:ext cx="229806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598" type="#_x0000_t202" style="position:absolute;margin-left:104.05pt;margin-top:22.150000000000002pt;width:180.95000000000002pt;height:12.5pt;z-index:-125828856;mso-wrap-distance-left:0;mso-wrap-distance-top:22.150000000000002pt;mso-wrap-distance-right:0;mso-wrap-distance-bottom:39.1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287655" distB="505460" distL="0" distR="0" simplePos="0" relativeHeight="125829899" behindDoc="0" locked="0" layoutInCell="1" allowOverlap="1">
                <wp:simplePos x="0" y="0"/>
                <wp:positionH relativeFrom="page">
                  <wp:posOffset>4381500</wp:posOffset>
                </wp:positionH>
                <wp:positionV relativeFrom="paragraph">
                  <wp:posOffset>287655</wp:posOffset>
                </wp:positionV>
                <wp:extent cx="667385" cy="143510"/>
                <wp:wrapTopAndBottom/>
                <wp:docPr id="574" name="Shape 574"/>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-8,353,397.92</w:t>
                            </w:r>
                          </w:p>
                        </w:txbxContent>
                      </wps:txbx>
                      <wps:bodyPr wrap="none" lIns="0" tIns="0" rIns="0" bIns="0">
                        <a:noAutoFit/>
                      </wps:bodyPr>
                    </wps:wsp>
                  </a:graphicData>
                </a:graphic>
              </wp:anchor>
            </w:drawing>
          </mc:Choice>
          <mc:Fallback>
            <w:pict>
              <v:shape id="_x0000_s1600" type="#_x0000_t202" style="position:absolute;margin-left:345.pt;margin-top:22.650000000000002pt;width:52.550000000000004pt;height:11.300000000000001pt;z-index:-125828854;mso-wrap-distance-left:0;mso-wrap-distance-top:22.650000000000002pt;mso-wrap-distance-right:0;mso-wrap-distance-bottom:39.80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-8,353,397.92</w:t>
                      </w:r>
                    </w:p>
                  </w:txbxContent>
                </v:textbox>
                <w10:wrap type="topAndBottom" anchorx="page"/>
              </v:shape>
            </w:pict>
          </mc:Fallback>
        </mc:AlternateContent>
      </w:r>
      <w:r>
        <mc:AlternateContent>
          <mc:Choice Requires="wps">
            <w:drawing>
              <wp:anchor distT="287655" distB="505460" distL="0" distR="0" simplePos="0" relativeHeight="125829901" behindDoc="0" locked="0" layoutInCell="1" allowOverlap="1">
                <wp:simplePos x="0" y="0"/>
                <wp:positionH relativeFrom="page">
                  <wp:posOffset>5460365</wp:posOffset>
                </wp:positionH>
                <wp:positionV relativeFrom="paragraph">
                  <wp:posOffset>287655</wp:posOffset>
                </wp:positionV>
                <wp:extent cx="664210" cy="143510"/>
                <wp:wrapTopAndBottom/>
                <wp:docPr id="576" name="Shape 576"/>
                <a:graphic xmlns:a="http://schemas.openxmlformats.org/drawingml/2006/main">
                  <a:graphicData uri="http://schemas.microsoft.com/office/word/2010/wordprocessingShape">
                    <wps:wsp>
                      <wps:cNvSpPr txBox="1"/>
                      <wps:spPr>
                        <a:xfrm>
                          <a:ext cx="6642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-2,011,176.27</w:t>
                            </w:r>
                          </w:p>
                        </w:txbxContent>
                      </wps:txbx>
                      <wps:bodyPr wrap="none" lIns="0" tIns="0" rIns="0" bIns="0">
                        <a:noAutoFit/>
                      </wps:bodyPr>
                    </wps:wsp>
                  </a:graphicData>
                </a:graphic>
              </wp:anchor>
            </w:drawing>
          </mc:Choice>
          <mc:Fallback>
            <w:pict>
              <v:shape id="_x0000_s1602" type="#_x0000_t202" style="position:absolute;margin-left:429.94999999999999pt;margin-top:22.650000000000002pt;width:52.300000000000004pt;height:11.300000000000001pt;z-index:-125828852;mso-wrap-distance-left:0;mso-wrap-distance-top:22.650000000000002pt;mso-wrap-distance-right:0;mso-wrap-distance-bottom:39.80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-2,011,176.27</w:t>
                      </w:r>
                    </w:p>
                  </w:txbxContent>
                </v:textbox>
                <w10:wrap type="topAndBottom" anchorx="page"/>
              </v:shape>
            </w:pict>
          </mc:Fallback>
        </mc:AlternateContent>
      </w:r>
      <w:r>
        <mc:AlternateContent>
          <mc:Choice Requires="wps">
            <w:drawing>
              <wp:anchor distT="534670" distB="243205" distL="0" distR="0" simplePos="0" relativeHeight="125829903" behindDoc="0" locked="0" layoutInCell="1" allowOverlap="1">
                <wp:simplePos x="0" y="0"/>
                <wp:positionH relativeFrom="page">
                  <wp:posOffset>1321435</wp:posOffset>
                </wp:positionH>
                <wp:positionV relativeFrom="paragraph">
                  <wp:posOffset>534670</wp:posOffset>
                </wp:positionV>
                <wp:extent cx="2298065" cy="158750"/>
                <wp:wrapTopAndBottom/>
                <wp:docPr id="578" name="Shape 578"/>
                <a:graphic xmlns:a="http://schemas.openxmlformats.org/drawingml/2006/main">
                  <a:graphicData uri="http://schemas.microsoft.com/office/word/2010/wordprocessingShape">
                    <wps:wsp>
                      <wps:cNvSpPr txBox="1"/>
                      <wps:spPr>
                        <a:xfrm>
                          <a:ext cx="229806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wps:txbx>
                      <wps:bodyPr wrap="none" lIns="0" tIns="0" rIns="0" bIns="0">
                        <a:noAutoFit/>
                      </wps:bodyPr>
                    </wps:wsp>
                  </a:graphicData>
                </a:graphic>
              </wp:anchor>
            </w:drawing>
          </mc:Choice>
          <mc:Fallback>
            <w:pict>
              <v:shape id="_x0000_s1604" type="#_x0000_t202" style="position:absolute;margin-left:104.05pt;margin-top:42.100000000000001pt;width:180.95000000000002pt;height:12.5pt;z-index:-125828850;mso-wrap-distance-left:0;mso-wrap-distance-top:42.100000000000001pt;mso-wrap-distance-right:0;mso-wrap-distance-bottom:19.15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xbxContent>
                </v:textbox>
                <w10:wrap type="topAndBottom" anchorx="page"/>
              </v:shape>
            </w:pict>
          </mc:Fallback>
        </mc:AlternateContent>
      </w:r>
      <w:r>
        <mc:AlternateContent>
          <mc:Choice Requires="wps">
            <w:drawing>
              <wp:anchor distT="540385" distB="252730" distL="0" distR="0" simplePos="0" relativeHeight="125829905" behindDoc="0" locked="0" layoutInCell="1" allowOverlap="1">
                <wp:simplePos x="0" y="0"/>
                <wp:positionH relativeFrom="page">
                  <wp:posOffset>4372610</wp:posOffset>
                </wp:positionH>
                <wp:positionV relativeFrom="paragraph">
                  <wp:posOffset>540385</wp:posOffset>
                </wp:positionV>
                <wp:extent cx="676910" cy="143510"/>
                <wp:wrapTopAndBottom/>
                <wp:docPr id="580" name="Shape 580"/>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14,870,551.25</w:t>
                            </w:r>
                          </w:p>
                        </w:txbxContent>
                      </wps:txbx>
                      <wps:bodyPr wrap="none" lIns="0" tIns="0" rIns="0" bIns="0">
                        <a:noAutoFit/>
                      </wps:bodyPr>
                    </wps:wsp>
                  </a:graphicData>
                </a:graphic>
              </wp:anchor>
            </w:drawing>
          </mc:Choice>
          <mc:Fallback>
            <w:pict>
              <v:shape id="_x0000_s1606" type="#_x0000_t202" style="position:absolute;margin-left:344.30000000000001pt;margin-top:42.550000000000004pt;width:53.300000000000004pt;height:11.300000000000001pt;z-index:-125828848;mso-wrap-distance-left:0;mso-wrap-distance-top:42.550000000000004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14,870,551.25</w:t>
                      </w:r>
                    </w:p>
                  </w:txbxContent>
                </v:textbox>
                <w10:wrap type="topAndBottom" anchorx="page"/>
              </v:shape>
            </w:pict>
          </mc:Fallback>
        </mc:AlternateContent>
      </w:r>
      <w:r>
        <mc:AlternateContent>
          <mc:Choice Requires="wps">
            <w:drawing>
              <wp:anchor distT="540385" distB="252730" distL="0" distR="0" simplePos="0" relativeHeight="125829907" behindDoc="0" locked="0" layoutInCell="1" allowOverlap="1">
                <wp:simplePos x="0" y="0"/>
                <wp:positionH relativeFrom="page">
                  <wp:posOffset>5497195</wp:posOffset>
                </wp:positionH>
                <wp:positionV relativeFrom="paragraph">
                  <wp:posOffset>540385</wp:posOffset>
                </wp:positionV>
                <wp:extent cx="624840" cy="143510"/>
                <wp:wrapTopAndBottom/>
                <wp:docPr id="582" name="Shape 582"/>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3,000,178.56</w:t>
                            </w:r>
                          </w:p>
                        </w:txbxContent>
                      </wps:txbx>
                      <wps:bodyPr wrap="none" lIns="0" tIns="0" rIns="0" bIns="0">
                        <a:noAutoFit/>
                      </wps:bodyPr>
                    </wps:wsp>
                  </a:graphicData>
                </a:graphic>
              </wp:anchor>
            </w:drawing>
          </mc:Choice>
          <mc:Fallback>
            <w:pict>
              <v:shape id="_x0000_s1608" type="#_x0000_t202" style="position:absolute;margin-left:432.85000000000002pt;margin-top:42.550000000000004pt;width:49.200000000000003pt;height:11.300000000000001pt;z-index:-125828846;mso-wrap-distance-left:0;mso-wrap-distance-top:42.550000000000004pt;mso-wrap-distance-right:0;mso-wrap-distance-bottom:19.9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3,000,178.56</w:t>
                      </w:r>
                    </w:p>
                  </w:txbxContent>
                </v:textbox>
                <w10:wrap type="topAndBottom" anchorx="page"/>
              </v:shape>
            </w:pict>
          </mc:Fallback>
        </mc:AlternateContent>
      </w:r>
      <w:r>
        <mc:AlternateContent>
          <mc:Choice Requires="wps">
            <w:drawing>
              <wp:anchor distT="787400" distB="0" distL="0" distR="0" simplePos="0" relativeHeight="125829909" behindDoc="0" locked="0" layoutInCell="1" allowOverlap="1">
                <wp:simplePos x="0" y="0"/>
                <wp:positionH relativeFrom="page">
                  <wp:posOffset>1321435</wp:posOffset>
                </wp:positionH>
                <wp:positionV relativeFrom="paragraph">
                  <wp:posOffset>787400</wp:posOffset>
                </wp:positionV>
                <wp:extent cx="255905" cy="149225"/>
                <wp:wrapTopAndBottom/>
                <wp:docPr id="584" name="Shape 584"/>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610" type="#_x0000_t202" style="position:absolute;margin-left:104.05pt;margin-top:62.pt;width:20.150000000000002pt;height:11.75pt;z-index:-125828844;mso-wrap-distance-left:0;mso-wrap-distance-top:6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551" w:right="1777" w:bottom="2204" w:left="1767" w:header="0" w:footer="3" w:gutter="0"/>
          <w:cols w:space="720"/>
          <w:noEndnote/>
          <w:rtlGutter w:val="0"/>
          <w:docGrid w:linePitch="360"/>
        </w:sectPr>
      </w:pPr>
      <w:r>
        <mc:AlternateContent>
          <mc:Choice Requires="wps">
            <w:drawing>
              <wp:anchor distT="101600" distB="0" distL="0" distR="0" simplePos="0" relativeHeight="125829911" behindDoc="0" locked="0" layoutInCell="1" allowOverlap="1">
                <wp:simplePos x="0" y="0"/>
                <wp:positionH relativeFrom="page">
                  <wp:posOffset>1089660</wp:posOffset>
                </wp:positionH>
                <wp:positionV relativeFrom="paragraph">
                  <wp:posOffset>101600</wp:posOffset>
                </wp:positionV>
                <wp:extent cx="1524000" cy="155575"/>
                <wp:wrapTopAndBottom/>
                <wp:docPr id="586" name="Shape 586"/>
                <a:graphic xmlns:a="http://schemas.openxmlformats.org/drawingml/2006/main">
                  <a:graphicData uri="http://schemas.microsoft.com/office/word/2010/wordprocessingShape">
                    <wps:wsp>
                      <wps:cNvSpPr txBox="1"/>
                      <wps:spPr>
                        <a:xfrm>
                          <a:ext cx="152400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xbxContent>
                      </wps:txbx>
                      <wps:bodyPr wrap="none" lIns="0" tIns="0" rIns="0" bIns="0">
                        <a:noAutoFit/>
                      </wps:bodyPr>
                    </wps:wsp>
                  </a:graphicData>
                </a:graphic>
              </wp:anchor>
            </w:drawing>
          </mc:Choice>
          <mc:Fallback>
            <w:pict>
              <v:shape id="_x0000_s1612" type="#_x0000_t202" style="position:absolute;margin-left:85.799999999999997pt;margin-top:8.pt;width:120.pt;height:12.25pt;z-index:-125828842;mso-wrap-distance-left:0;mso-wrap-distance-top: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xbxContent>
                </v:textbox>
                <w10:wrap type="topAndBottom" anchorx="page"/>
              </v:shape>
            </w:pict>
          </mc:Fallback>
        </mc:AlternateContent>
      </w:r>
      <w:r>
        <mc:AlternateContent>
          <mc:Choice Requires="wps">
            <w:drawing>
              <wp:anchor distT="110490" distB="3175" distL="0" distR="0" simplePos="0" relativeHeight="125829913" behindDoc="0" locked="0" layoutInCell="1" allowOverlap="1">
                <wp:simplePos x="0" y="0"/>
                <wp:positionH relativeFrom="page">
                  <wp:posOffset>4359910</wp:posOffset>
                </wp:positionH>
                <wp:positionV relativeFrom="paragraph">
                  <wp:posOffset>110490</wp:posOffset>
                </wp:positionV>
                <wp:extent cx="688975" cy="143510"/>
                <wp:wrapTopAndBottom/>
                <wp:docPr id="588" name="Shape 588"/>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47,882,946.71</w:t>
                            </w:r>
                          </w:p>
                        </w:txbxContent>
                      </wps:txbx>
                      <wps:bodyPr wrap="none" lIns="0" tIns="0" rIns="0" bIns="0">
                        <a:noAutoFit/>
                      </wps:bodyPr>
                    </wps:wsp>
                  </a:graphicData>
                </a:graphic>
              </wp:anchor>
            </w:drawing>
          </mc:Choice>
          <mc:Fallback>
            <w:pict>
              <v:shape id="_x0000_s1614" type="#_x0000_t202" style="position:absolute;margin-left:343.30000000000001pt;margin-top:8.7000000000000011pt;width:54.25pt;height:11.300000000000001pt;z-index:-125828840;mso-wrap-distance-left:0;mso-wrap-distance-top:8.7000000000000011pt;mso-wrap-distance-right:0;mso-wrap-distance-bottom:0.2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47,882,946.71</w:t>
                      </w:r>
                    </w:p>
                  </w:txbxContent>
                </v:textbox>
                <w10:wrap type="topAndBottom" anchorx="page"/>
              </v:shape>
            </w:pict>
          </mc:Fallback>
        </mc:AlternateContent>
      </w:r>
      <w:r>
        <mc:AlternateContent>
          <mc:Choice Requires="wps">
            <w:drawing>
              <wp:anchor distT="110490" distB="3175" distL="0" distR="0" simplePos="0" relativeHeight="125829915" behindDoc="0" locked="0" layoutInCell="1" allowOverlap="1">
                <wp:simplePos x="0" y="0"/>
                <wp:positionH relativeFrom="page">
                  <wp:posOffset>5433060</wp:posOffset>
                </wp:positionH>
                <wp:positionV relativeFrom="paragraph">
                  <wp:posOffset>110490</wp:posOffset>
                </wp:positionV>
                <wp:extent cx="688975" cy="143510"/>
                <wp:wrapTopAndBottom/>
                <wp:docPr id="590" name="Shape 590"/>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20,747,073.25</w:t>
                            </w:r>
                          </w:p>
                        </w:txbxContent>
                      </wps:txbx>
                      <wps:bodyPr wrap="none" lIns="0" tIns="0" rIns="0" bIns="0">
                        <a:noAutoFit/>
                      </wps:bodyPr>
                    </wps:wsp>
                  </a:graphicData>
                </a:graphic>
              </wp:anchor>
            </w:drawing>
          </mc:Choice>
          <mc:Fallback>
            <w:pict>
              <v:shape id="_x0000_s1616" type="#_x0000_t202" style="position:absolute;margin-left:427.80000000000001pt;margin-top:8.7000000000000011pt;width:54.25pt;height:11.300000000000001pt;z-index:-125828838;mso-wrap-distance-left:0;mso-wrap-distance-top:8.7000000000000011pt;mso-wrap-distance-right:0;mso-wrap-distance-bottom:0.2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20,747,073.25</w:t>
                      </w:r>
                    </w:p>
                  </w:txbxContent>
                </v:textbox>
                <w10:wrap type="topAndBottom" anchorx="page"/>
              </v:shape>
            </w:pict>
          </mc:Fallback>
        </mc:AlternateContent>
      </w:r>
    </w:p>
    <w:p>
      <w:pPr>
        <w:widowControl w:val="0"/>
        <w:spacing w:line="54" w:lineRule="exact"/>
        <w:rPr>
          <w:sz w:val="4"/>
          <w:szCs w:val="4"/>
        </w:rPr>
      </w:pPr>
    </w:p>
    <w:p>
      <w:pPr>
        <w:widowControl w:val="0"/>
        <w:spacing w:line="1" w:lineRule="exact"/>
        <w:sectPr>
          <w:footnotePr>
            <w:pos w:val="pageBottom"/>
            <w:numFmt w:val="decimal"/>
            <w:numRestart w:val="continuous"/>
          </w:footnotePr>
          <w:type w:val="continuous"/>
          <w:pgSz w:w="11900" w:h="16840"/>
          <w:pgMar w:top="1551" w:right="0" w:bottom="2204" w:left="0" w:header="0" w:footer="3" w:gutter="0"/>
          <w:cols w:space="720"/>
          <w:noEndnote/>
          <w:rtlGutter w:val="0"/>
          <w:docGrid w:linePitch="360"/>
        </w:sectPr>
      </w:pPr>
    </w:p>
    <w:p>
      <w:pPr>
        <w:pStyle w:val="Style26"/>
        <w:keepNext w:val="0"/>
        <w:keepLines w:val="0"/>
        <w:widowControl w:val="0"/>
        <w:numPr>
          <w:ilvl w:val="0"/>
          <w:numId w:val="83"/>
        </w:numPr>
        <w:shd w:val="clear" w:color="auto" w:fill="auto"/>
        <w:bidi w:val="0"/>
        <w:spacing w:before="0" w:after="200" w:line="240" w:lineRule="auto"/>
        <w:ind w:left="0" w:right="0" w:firstLine="0"/>
        <w:jc w:val="left"/>
      </w:pPr>
      <w:bookmarkStart w:id="998" w:name="bookmark998"/>
      <w:bookmarkEnd w:id="998"/>
      <w:r>
        <w:rPr>
          <w:color w:val="000000"/>
          <w:spacing w:val="0"/>
          <w:w w:val="100"/>
          <w:position w:val="0"/>
        </w:rPr>
        <w:t>不涉及现金收支的重大投资和筹资活动:</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债务转为资本 </w:t>
      </w:r>
      <w:r>
        <w:rPr>
          <w:color w:val="000000"/>
          <w:spacing w:val="0"/>
          <w:w w:val="100"/>
          <w:position w:val="0"/>
        </w:rPr>
        <w:t xml:space="preserve">一年内到期的可转换公司债券 </w:t>
      </w:r>
      <w:r>
        <w:rPr>
          <w:color w:val="000000"/>
          <w:spacing w:val="0"/>
          <w:w w:val="100"/>
          <w:position w:val="0"/>
        </w:rPr>
        <w:t>融资租入固定资产</w:t>
      </w:r>
    </w:p>
    <w:p>
      <w:pPr>
        <w:pStyle w:val="Style26"/>
        <w:keepNext w:val="0"/>
        <w:keepLines w:val="0"/>
        <w:widowControl w:val="0"/>
        <w:numPr>
          <w:ilvl w:val="0"/>
          <w:numId w:val="83"/>
        </w:numPr>
        <w:shd w:val="clear" w:color="auto" w:fill="auto"/>
        <w:bidi w:val="0"/>
        <w:spacing w:before="0" w:after="0" w:line="240" w:lineRule="auto"/>
        <w:ind w:left="0" w:right="0" w:firstLine="0"/>
        <w:jc w:val="left"/>
      </w:pPr>
      <w:bookmarkStart w:id="999" w:name="bookmark999"/>
      <w:bookmarkEnd w:id="999"/>
      <w:r>
        <w:rPr>
          <w:color w:val="000000"/>
          <w:spacing w:val="0"/>
          <w:w w:val="100"/>
          <w:position w:val="0"/>
        </w:rPr>
        <w:t>现金及现金等价物净变动情况:</w:t>
      </w:r>
    </w:p>
    <w:p>
      <w:pPr>
        <w:widowControl w:val="0"/>
        <w:spacing w:line="1" w:lineRule="exact"/>
      </w:pPr>
      <w:r>
        <mc:AlternateContent>
          <mc:Choice Requires="wps">
            <w:drawing>
              <wp:anchor distT="38100" distB="0" distL="0" distR="0" simplePos="0" relativeHeight="125829917" behindDoc="0" locked="0" layoutInCell="1" allowOverlap="1">
                <wp:simplePos x="0" y="0"/>
                <wp:positionH relativeFrom="page">
                  <wp:posOffset>1089660</wp:posOffset>
                </wp:positionH>
                <wp:positionV relativeFrom="paragraph">
                  <wp:posOffset>38100</wp:posOffset>
                </wp:positionV>
                <wp:extent cx="829310" cy="149225"/>
                <wp:wrapTopAndBottom/>
                <wp:docPr id="592" name="Shape 592"/>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xbxContent>
                      </wps:txbx>
                      <wps:bodyPr wrap="none" lIns="0" tIns="0" rIns="0" bIns="0">
                        <a:noAutoFit/>
                      </wps:bodyPr>
                    </wps:wsp>
                  </a:graphicData>
                </a:graphic>
              </wp:anchor>
            </w:drawing>
          </mc:Choice>
          <mc:Fallback>
            <w:pict>
              <v:shape id="_x0000_s1618" type="#_x0000_t202" style="position:absolute;margin-left:85.799999999999997pt;margin-top:3.pt;width:65.299999999999997pt;height:11.75pt;z-index:-125828836;mso-wrap-distance-left:0;mso-wrap-distance-top:3.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xbxContent>
                </v:textbox>
                <w10:wrap type="topAndBottom" anchorx="page"/>
              </v:shape>
            </w:pict>
          </mc:Fallback>
        </mc:AlternateContent>
      </w:r>
      <w:r>
        <mc:AlternateContent>
          <mc:Choice Requires="wps">
            <w:drawing>
              <wp:anchor distT="44450" distB="0" distL="0" distR="0" simplePos="0" relativeHeight="125829919" behindDoc="0" locked="0" layoutInCell="1" allowOverlap="1">
                <wp:simplePos x="0" y="0"/>
                <wp:positionH relativeFrom="page">
                  <wp:posOffset>4314190</wp:posOffset>
                </wp:positionH>
                <wp:positionV relativeFrom="paragraph">
                  <wp:posOffset>44450</wp:posOffset>
                </wp:positionV>
                <wp:extent cx="734695" cy="143510"/>
                <wp:wrapTopAndBottom/>
                <wp:docPr id="594" name="Shape 594"/>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143,521,180.85</w:t>
                            </w:r>
                          </w:p>
                        </w:txbxContent>
                      </wps:txbx>
                      <wps:bodyPr wrap="none" lIns="0" tIns="0" rIns="0" bIns="0">
                        <a:noAutoFit/>
                      </wps:bodyPr>
                    </wps:wsp>
                  </a:graphicData>
                </a:graphic>
              </wp:anchor>
            </w:drawing>
          </mc:Choice>
          <mc:Fallback>
            <w:pict>
              <v:shape id="_x0000_s1620" type="#_x0000_t202" style="position:absolute;margin-left:339.69999999999999pt;margin-top:3.5pt;width:57.850000000000001pt;height:11.300000000000001pt;z-index:-125828834;mso-wrap-distance-left:0;mso-wrap-distance-top:3.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143,521,180.85</w:t>
                      </w:r>
                    </w:p>
                  </w:txbxContent>
                </v:textbox>
                <w10:wrap type="topAndBottom" anchorx="page"/>
              </v:shape>
            </w:pict>
          </mc:Fallback>
        </mc:AlternateContent>
      </w:r>
      <w:r>
        <mc:AlternateContent>
          <mc:Choice Requires="wps">
            <w:drawing>
              <wp:anchor distT="44450" distB="0" distL="0" distR="0" simplePos="0" relativeHeight="125829921" behindDoc="0" locked="0" layoutInCell="1" allowOverlap="1">
                <wp:simplePos x="0" y="0"/>
                <wp:positionH relativeFrom="page">
                  <wp:posOffset>5380990</wp:posOffset>
                </wp:positionH>
                <wp:positionV relativeFrom="paragraph">
                  <wp:posOffset>44450</wp:posOffset>
                </wp:positionV>
                <wp:extent cx="740410" cy="143510"/>
                <wp:wrapTopAndBottom/>
                <wp:docPr id="596" name="Shape 596"/>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351,390,849.72</w:t>
                            </w:r>
                          </w:p>
                        </w:txbxContent>
                      </wps:txbx>
                      <wps:bodyPr wrap="none" lIns="0" tIns="0" rIns="0" bIns="0">
                        <a:noAutoFit/>
                      </wps:bodyPr>
                    </wps:wsp>
                  </a:graphicData>
                </a:graphic>
              </wp:anchor>
            </w:drawing>
          </mc:Choice>
          <mc:Fallback>
            <w:pict>
              <v:shape id="_x0000_s1622" type="#_x0000_t202" style="position:absolute;margin-left:423.69999999999999pt;margin-top:3.5pt;width:58.300000000000004pt;height:11.300000000000001pt;z-index:-125828832;mso-wrap-distance-left:0;mso-wrap-distance-top:3.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351,390,849.72</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551" w:right="1777" w:bottom="2204" w:left="1767" w:header="0" w:footer="3" w:gutter="0"/>
          <w:cols w:space="720"/>
          <w:noEndnote/>
          <w:rtlGutter w:val="0"/>
          <w:docGrid w:linePitch="360"/>
        </w:sectPr>
      </w:pPr>
      <w:r>
        <mc:AlternateContent>
          <mc:Choice Requires="wps">
            <w:drawing>
              <wp:anchor distT="101600" distB="3175" distL="0" distR="0" simplePos="0" relativeHeight="125829923" behindDoc="0" locked="0" layoutInCell="1" allowOverlap="1">
                <wp:simplePos x="0" y="0"/>
                <wp:positionH relativeFrom="page">
                  <wp:posOffset>1092835</wp:posOffset>
                </wp:positionH>
                <wp:positionV relativeFrom="paragraph">
                  <wp:posOffset>101600</wp:posOffset>
                </wp:positionV>
                <wp:extent cx="1054735" cy="149225"/>
                <wp:wrapTopAndBottom/>
                <wp:docPr id="598" name="Shape 5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减：现金的年初余额</w:t>
                            </w:r>
                          </w:p>
                        </w:txbxContent>
                      </wps:txbx>
                      <wps:bodyPr wrap="none" lIns="0" tIns="0" rIns="0" bIns="0">
                        <a:noAutoFit/>
                      </wps:bodyPr>
                    </wps:wsp>
                  </a:graphicData>
                </a:graphic>
              </wp:anchor>
            </w:drawing>
          </mc:Choice>
          <mc:Fallback>
            <w:pict>
              <v:shape id="_x0000_s1624" type="#_x0000_t202" style="position:absolute;margin-left:86.049999999999997pt;margin-top:8.pt;width:83.049999999999997pt;height:11.75pt;z-index:-125828830;mso-wrap-distance-left:0;mso-wrap-distance-top:8.pt;mso-wrap-distance-right:0;mso-wrap-distance-bottom:0.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减：现金的年初余额</w:t>
                      </w:r>
                    </w:p>
                  </w:txbxContent>
                </v:textbox>
                <w10:wrap type="topAndBottom" anchorx="page"/>
              </v:shape>
            </w:pict>
          </mc:Fallback>
        </mc:AlternateContent>
      </w:r>
      <w:r>
        <mc:AlternateContent>
          <mc:Choice Requires="wps">
            <w:drawing>
              <wp:anchor distT="107950" distB="0" distL="0" distR="0" simplePos="0" relativeHeight="125829925" behindDoc="0" locked="0" layoutInCell="1" allowOverlap="1">
                <wp:simplePos x="0" y="0"/>
                <wp:positionH relativeFrom="page">
                  <wp:posOffset>4308475</wp:posOffset>
                </wp:positionH>
                <wp:positionV relativeFrom="paragraph">
                  <wp:posOffset>107950</wp:posOffset>
                </wp:positionV>
                <wp:extent cx="740410" cy="146050"/>
                <wp:wrapTopAndBottom/>
                <wp:docPr id="600" name="Shape 600"/>
                <a:graphic xmlns:a="http://schemas.openxmlformats.org/drawingml/2006/main">
                  <a:graphicData uri="http://schemas.microsoft.com/office/word/2010/wordprocessingShape">
                    <wps:wsp>
                      <wps:cNvSpPr txBox="1"/>
                      <wps:spPr>
                        <a:xfrm>
                          <a:ext cx="74041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351,390,849.72</w:t>
                            </w:r>
                          </w:p>
                        </w:txbxContent>
                      </wps:txbx>
                      <wps:bodyPr wrap="none" lIns="0" tIns="0" rIns="0" bIns="0">
                        <a:noAutoFit/>
                      </wps:bodyPr>
                    </wps:wsp>
                  </a:graphicData>
                </a:graphic>
              </wp:anchor>
            </w:drawing>
          </mc:Choice>
          <mc:Fallback>
            <w:pict>
              <v:shape id="_x0000_s1626" type="#_x0000_t202" style="position:absolute;margin-left:339.25pt;margin-top:8.5pt;width:58.300000000000004pt;height:11.5pt;z-index:-125828828;mso-wrap-distance-left:0;mso-wrap-distance-top:8.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351,390,849.72</w:t>
                      </w:r>
                    </w:p>
                  </w:txbxContent>
                </v:textbox>
                <w10:wrap type="topAndBottom" anchorx="page"/>
              </v:shape>
            </w:pict>
          </mc:Fallback>
        </mc:AlternateContent>
      </w:r>
      <w:r>
        <mc:AlternateContent>
          <mc:Choice Requires="wps">
            <w:drawing>
              <wp:anchor distT="107950" distB="0" distL="0" distR="0" simplePos="0" relativeHeight="125829927" behindDoc="0" locked="0" layoutInCell="1" allowOverlap="1">
                <wp:simplePos x="0" y="0"/>
                <wp:positionH relativeFrom="page">
                  <wp:posOffset>5381625</wp:posOffset>
                </wp:positionH>
                <wp:positionV relativeFrom="paragraph">
                  <wp:posOffset>107950</wp:posOffset>
                </wp:positionV>
                <wp:extent cx="740410" cy="146050"/>
                <wp:wrapTopAndBottom/>
                <wp:docPr id="602" name="Shape 602"/>
                <a:graphic xmlns:a="http://schemas.openxmlformats.org/drawingml/2006/main">
                  <a:graphicData uri="http://schemas.microsoft.com/office/word/2010/wordprocessingShape">
                    <wps:wsp>
                      <wps:cNvSpPr txBox="1"/>
                      <wps:spPr>
                        <a:xfrm>
                          <a:ext cx="74041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366,002,648.15</w:t>
                            </w:r>
                          </w:p>
                        </w:txbxContent>
                      </wps:txbx>
                      <wps:bodyPr wrap="none" lIns="0" tIns="0" rIns="0" bIns="0">
                        <a:noAutoFit/>
                      </wps:bodyPr>
                    </wps:wsp>
                  </a:graphicData>
                </a:graphic>
              </wp:anchor>
            </w:drawing>
          </mc:Choice>
          <mc:Fallback>
            <w:pict>
              <v:shape id="_x0000_s1628" type="#_x0000_t202" style="position:absolute;margin-left:423.75pt;margin-top:8.5pt;width:58.300000000000004pt;height:11.5pt;z-index:-125828826;mso-wrap-distance-left:0;mso-wrap-distance-top:8.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366,002,648.15</w:t>
                      </w:r>
                    </w:p>
                  </w:txbxContent>
                </v:textbox>
                <w10:wrap type="topAndBottom" anchorx="page"/>
              </v:shape>
            </w:pict>
          </mc:Fallback>
        </mc:AlternateConten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551" w:right="0" w:bottom="1551" w:left="0" w:header="0" w:footer="3" w:gutter="0"/>
          <w:cols w:space="720"/>
          <w:noEndnote/>
          <w:rtlGutter w:val="0"/>
          <w:docGrid w:linePitch="360"/>
        </w:sectPr>
      </w:pP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加：现金等价物的期末余额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减：现金等价物的年初余额</w:t>
      </w:r>
    </w:p>
    <w:p>
      <w:pPr>
        <w:widowControl w:val="0"/>
        <w:spacing w:line="1" w:lineRule="exact"/>
        <w:sectPr>
          <w:footnotePr>
            <w:pos w:val="pageBottom"/>
            <w:numFmt w:val="decimal"/>
            <w:numRestart w:val="continuous"/>
          </w:footnotePr>
          <w:type w:val="continuous"/>
          <w:pgSz w:w="11900" w:h="16840"/>
          <w:pgMar w:top="1551" w:right="1777" w:bottom="1551" w:left="1767" w:header="0" w:footer="3" w:gutter="0"/>
          <w:cols w:space="720"/>
          <w:noEndnote/>
          <w:rtlGutter w:val="0"/>
          <w:docGrid w:linePitch="360"/>
        </w:sectPr>
      </w:pPr>
      <w:r>
        <mc:AlternateContent>
          <mc:Choice Requires="wps">
            <w:drawing>
              <wp:anchor distT="38100" distB="3175" distL="0" distR="0" simplePos="0" relativeHeight="125829929" behindDoc="0" locked="0" layoutInCell="1" allowOverlap="1">
                <wp:simplePos x="0" y="0"/>
                <wp:positionH relativeFrom="page">
                  <wp:posOffset>1089660</wp:posOffset>
                </wp:positionH>
                <wp:positionV relativeFrom="paragraph">
                  <wp:posOffset>38100</wp:posOffset>
                </wp:positionV>
                <wp:extent cx="1402080" cy="149225"/>
                <wp:wrapTopAndBottom/>
                <wp:docPr id="604" name="Shape 604"/>
                <a:graphic xmlns:a="http://schemas.openxmlformats.org/drawingml/2006/main">
                  <a:graphicData uri="http://schemas.microsoft.com/office/word/2010/wordprocessingShape">
                    <wps:wsp>
                      <wps:cNvSpPr txBox="1"/>
                      <wps:spPr>
                        <a:xfrm>
                          <a:ext cx="14020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wps:txbx>
                      <wps:bodyPr wrap="none" lIns="0" tIns="0" rIns="0" bIns="0">
                        <a:noAutoFit/>
                      </wps:bodyPr>
                    </wps:wsp>
                  </a:graphicData>
                </a:graphic>
              </wp:anchor>
            </w:drawing>
          </mc:Choice>
          <mc:Fallback>
            <w:pict>
              <v:shape id="_x0000_s1630" type="#_x0000_t202" style="position:absolute;margin-left:85.799999999999997pt;margin-top:3.pt;width:110.40000000000001pt;height:11.75pt;z-index:-125828824;mso-wrap-distance-left:0;mso-wrap-distance-top:3.pt;mso-wrap-distance-right:0;mso-wrap-distance-bottom:0.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v:textbox>
                <w10:wrap type="topAndBottom" anchorx="page"/>
              </v:shape>
            </w:pict>
          </mc:Fallback>
        </mc:AlternateContent>
      </w:r>
      <w:r>
        <mc:AlternateContent>
          <mc:Choice Requires="wps">
            <w:drawing>
              <wp:anchor distT="44450" distB="0" distL="0" distR="0" simplePos="0" relativeHeight="125829931" behindDoc="0" locked="0" layoutInCell="1" allowOverlap="1">
                <wp:simplePos x="0" y="0"/>
                <wp:positionH relativeFrom="page">
                  <wp:posOffset>4268470</wp:posOffset>
                </wp:positionH>
                <wp:positionV relativeFrom="paragraph">
                  <wp:posOffset>44450</wp:posOffset>
                </wp:positionV>
                <wp:extent cx="783590" cy="146050"/>
                <wp:wrapTopAndBottom/>
                <wp:docPr id="606" name="Shape 606"/>
                <a:graphic xmlns:a="http://schemas.openxmlformats.org/drawingml/2006/main">
                  <a:graphicData uri="http://schemas.microsoft.com/office/word/2010/wordprocessingShape">
                    <wps:wsp>
                      <wps:cNvSpPr txBox="1"/>
                      <wps:spPr>
                        <a:xfrm>
                          <a:ext cx="783590"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-207,869,668.87</w:t>
                            </w:r>
                          </w:p>
                        </w:txbxContent>
                      </wps:txbx>
                      <wps:bodyPr wrap="none" lIns="0" tIns="0" rIns="0" bIns="0">
                        <a:noAutoFit/>
                      </wps:bodyPr>
                    </wps:wsp>
                  </a:graphicData>
                </a:graphic>
              </wp:anchor>
            </w:drawing>
          </mc:Choice>
          <mc:Fallback>
            <w:pict>
              <v:shape id="_x0000_s1632" type="#_x0000_t202" style="position:absolute;margin-left:336.10000000000002pt;margin-top:3.5pt;width:61.700000000000003pt;height:11.5pt;z-index:-125828822;mso-wrap-distance-left:0;mso-wrap-distance-top:3.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-207,869,668.87</w:t>
                      </w:r>
                    </w:p>
                  </w:txbxContent>
                </v:textbox>
                <w10:wrap type="topAndBottom" anchorx="page"/>
              </v:shape>
            </w:pict>
          </mc:Fallback>
        </mc:AlternateContent>
      </w:r>
      <w:r>
        <mc:AlternateContent>
          <mc:Choice Requires="wps">
            <w:drawing>
              <wp:anchor distT="44450" distB="0" distL="0" distR="0" simplePos="0" relativeHeight="125829933" behindDoc="0" locked="0" layoutInCell="1" allowOverlap="1">
                <wp:simplePos x="0" y="0"/>
                <wp:positionH relativeFrom="page">
                  <wp:posOffset>5402580</wp:posOffset>
                </wp:positionH>
                <wp:positionV relativeFrom="paragraph">
                  <wp:posOffset>44450</wp:posOffset>
                </wp:positionV>
                <wp:extent cx="719455" cy="146050"/>
                <wp:wrapTopAndBottom/>
                <wp:docPr id="608" name="Shape 608"/>
                <a:graphic xmlns:a="http://schemas.openxmlformats.org/drawingml/2006/main">
                  <a:graphicData uri="http://schemas.microsoft.com/office/word/2010/wordprocessingShape">
                    <wps:wsp>
                      <wps:cNvSpPr txBox="1"/>
                      <wps:spPr>
                        <a:xfrm>
                          <a:ext cx="719455" cy="14605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-14,611,798.43</w:t>
                            </w:r>
                          </w:p>
                        </w:txbxContent>
                      </wps:txbx>
                      <wps:bodyPr wrap="none" lIns="0" tIns="0" rIns="0" bIns="0">
                        <a:noAutoFit/>
                      </wps:bodyPr>
                    </wps:wsp>
                  </a:graphicData>
                </a:graphic>
              </wp:anchor>
            </w:drawing>
          </mc:Choice>
          <mc:Fallback>
            <w:pict>
              <v:shape id="_x0000_s1634" type="#_x0000_t202" style="position:absolute;margin-left:425.40000000000003pt;margin-top:3.5pt;width:56.649999999999999pt;height:11.5pt;z-index:-125828820;mso-wrap-distance-left:0;mso-wrap-distance-top:3.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-14,611,798.43</w:t>
                      </w:r>
                    </w:p>
                  </w:txbxContent>
                </v:textbox>
                <w10:wrap type="topAndBottom" anchorx="page"/>
              </v:shape>
            </w:pict>
          </mc:Fallback>
        </mc:AlternateContent>
      </w:r>
    </w:p>
    <w:p>
      <w:pPr>
        <w:widowControl w:val="0"/>
        <w:spacing w:line="1" w:lineRule="exact"/>
      </w:pPr>
      <w:r>
        <mc:AlternateContent>
          <mc:Choice Requires="wps">
            <w:drawing>
              <wp:anchor distT="0" distB="1880235" distL="117475" distR="257810" simplePos="0" relativeHeight="125829935" behindDoc="0" locked="0" layoutInCell="1" allowOverlap="1">
                <wp:simplePos x="0" y="0"/>
                <wp:positionH relativeFrom="page">
                  <wp:posOffset>4925060</wp:posOffset>
                </wp:positionH>
                <wp:positionV relativeFrom="paragraph">
                  <wp:posOffset>3587750</wp:posOffset>
                </wp:positionV>
                <wp:extent cx="1337945" cy="814070"/>
                <wp:wrapSquare wrapText="left"/>
                <wp:docPr id="610" name="Shape 610"/>
                <a:graphic xmlns:a="http://schemas.openxmlformats.org/drawingml/2006/main">
                  <a:graphicData uri="http://schemas.microsoft.com/office/word/2010/wordprocessingShape">
                    <wps:wsp>
                      <wps:cNvSpPr txBox="1"/>
                      <wps:spPr>
                        <a:xfrm>
                          <a:ext cx="1337945" cy="814070"/>
                        </a:xfrm>
                        <a:prstGeom prst="rect"/>
                        <a:noFill/>
                      </wps:spPr>
                      <wps:txbx>
                        <w:txbxContent>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固定资产处</w:t>
                            </w:r>
                          </w:p>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置和长期股</w:t>
                            </w:r>
                          </w:p>
                          <w:p>
                            <w:pPr>
                              <w:pStyle w:val="Style84"/>
                              <w:keepNext w:val="0"/>
                              <w:keepLines w:val="0"/>
                              <w:widowControl w:val="0"/>
                              <w:shd w:val="clear" w:color="auto" w:fill="auto"/>
                              <w:bidi w:val="0"/>
                              <w:spacing w:before="0" w:after="0" w:line="187" w:lineRule="auto"/>
                              <w:ind w:left="0" w:right="0" w:firstLine="0"/>
                              <w:jc w:val="left"/>
                            </w:pPr>
                            <w:r>
                              <w:rPr>
                                <w:color w:val="000000"/>
                                <w:spacing w:val="0"/>
                                <w:w w:val="100"/>
                                <w:position w:val="0"/>
                              </w:rPr>
                              <w:t>7,206,459.05</w:t>
                            </w:r>
                          </w:p>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权投资处置</w:t>
                            </w:r>
                          </w:p>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损益</w:t>
                            </w:r>
                          </w:p>
                        </w:txbxContent>
                      </wps:txbx>
                      <wps:bodyPr lIns="0" tIns="0" rIns="0" bIns="0">
                        <a:noAutoFit/>
                      </wps:bodyPr>
                    </wps:wsp>
                  </a:graphicData>
                </a:graphic>
              </wp:anchor>
            </w:drawing>
          </mc:Choice>
          <mc:Fallback>
            <w:pict>
              <v:shape id="_x0000_s1636" type="#_x0000_t202" style="position:absolute;margin-left:387.80000000000001pt;margin-top:282.5pt;width:105.35000000000001pt;height:64.099999999999994pt;z-index:-125828818;mso-wrap-distance-left:9.25pt;mso-wrap-distance-right:20.300000000000001pt;mso-wrap-distance-bottom:148.05000000000001pt;mso-position-horizontal-relative:page" filled="f" stroked="f">
                <v:textbox inset="0,0,0,0">
                  <w:txbxContent>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固定资产处</w:t>
                      </w:r>
                    </w:p>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置和长期股</w:t>
                      </w:r>
                    </w:p>
                    <w:p>
                      <w:pPr>
                        <w:pStyle w:val="Style84"/>
                        <w:keepNext w:val="0"/>
                        <w:keepLines w:val="0"/>
                        <w:widowControl w:val="0"/>
                        <w:shd w:val="clear" w:color="auto" w:fill="auto"/>
                        <w:bidi w:val="0"/>
                        <w:spacing w:before="0" w:after="0" w:line="187" w:lineRule="auto"/>
                        <w:ind w:left="0" w:right="0" w:firstLine="0"/>
                        <w:jc w:val="left"/>
                      </w:pPr>
                      <w:r>
                        <w:rPr>
                          <w:color w:val="000000"/>
                          <w:spacing w:val="0"/>
                          <w:w w:val="100"/>
                          <w:position w:val="0"/>
                        </w:rPr>
                        <w:t>7,206,459.05</w:t>
                      </w:r>
                    </w:p>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权投资处置</w:t>
                      </w:r>
                    </w:p>
                    <w:p>
                      <w:pPr>
                        <w:pStyle w:val="Style26"/>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损益</w:t>
                      </w:r>
                    </w:p>
                  </w:txbxContent>
                </v:textbox>
                <w10:wrap type="square" side="left" anchorx="page"/>
              </v:shape>
            </w:pict>
          </mc:Fallback>
        </mc:AlternateContent>
      </w:r>
      <w:r>
        <mc:AlternateContent>
          <mc:Choice Requires="wps">
            <w:drawing>
              <wp:anchor distT="1408430" distB="0" distL="114300" distR="114300" simplePos="0" relativeHeight="125829937" behindDoc="0" locked="0" layoutInCell="1" allowOverlap="1">
                <wp:simplePos x="0" y="0"/>
                <wp:positionH relativeFrom="page">
                  <wp:posOffset>4921885</wp:posOffset>
                </wp:positionH>
                <wp:positionV relativeFrom="paragraph">
                  <wp:posOffset>4996180</wp:posOffset>
                </wp:positionV>
                <wp:extent cx="1484630" cy="1286510"/>
                <wp:wrapSquare wrapText="left"/>
                <wp:docPr id="612" name="Shape 612"/>
                <a:graphic xmlns:a="http://schemas.openxmlformats.org/drawingml/2006/main">
                  <a:graphicData uri="http://schemas.microsoft.com/office/word/2010/wordprocessingShape">
                    <wps:wsp>
                      <wps:cNvSpPr txBox="1"/>
                      <wps:spPr>
                        <a:xfrm>
                          <a:ext cx="1484630" cy="1286510"/>
                        </a:xfrm>
                        <a:prstGeom prst="rect"/>
                        <a:noFill/>
                      </wps:spPr>
                      <wps:txbx>
                        <w:txbxContent>
                          <w:p>
                            <w:pPr>
                              <w:pStyle w:val="Style26"/>
                              <w:keepNext w:val="0"/>
                              <w:keepLines w:val="0"/>
                              <w:widowControl w:val="0"/>
                              <w:shd w:val="clear" w:color="auto" w:fill="auto"/>
                              <w:bidi w:val="0"/>
                              <w:spacing w:before="0" w:after="160" w:line="178" w:lineRule="exact"/>
                              <w:ind w:left="118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化产业发展专</w:t>
                            </w:r>
                          </w:p>
                          <w:p>
                            <w:pPr>
                              <w:pStyle w:val="Style84"/>
                              <w:keepNext w:val="0"/>
                              <w:keepLines w:val="0"/>
                              <w:widowControl w:val="0"/>
                              <w:shd w:val="clear" w:color="auto" w:fill="auto"/>
                              <w:bidi w:val="0"/>
                              <w:spacing w:before="0" w:after="0" w:line="178" w:lineRule="exact"/>
                              <w:ind w:left="0" w:right="0" w:firstLine="1180"/>
                              <w:jc w:val="both"/>
                            </w:pPr>
                            <w:r>
                              <w:rPr>
                                <w:rFonts w:ascii="SimSun" w:eastAsia="SimSun" w:hAnsi="SimSun" w:cs="SimSun"/>
                                <w:color w:val="000000"/>
                                <w:spacing w:val="0"/>
                                <w:w w:val="100"/>
                                <w:position w:val="0"/>
                                <w:sz w:val="17"/>
                                <w:szCs w:val="17"/>
                              </w:rPr>
                              <w:t xml:space="preserve">项资金和文化 </w:t>
                            </w:r>
                            <w:r>
                              <w:rPr>
                                <w:color w:val="000000"/>
                                <w:spacing w:val="0"/>
                                <w:w w:val="100"/>
                                <w:position w:val="0"/>
                              </w:rPr>
                              <w:t>2,966,666.67</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产业发展引导</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资金及其他政</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府补助</w:t>
                            </w:r>
                          </w:p>
                        </w:txbxContent>
                      </wps:txbx>
                      <wps:bodyPr lIns="0" tIns="0" rIns="0" bIns="0">
                        <a:noAutoFit/>
                      </wps:bodyPr>
                    </wps:wsp>
                  </a:graphicData>
                </a:graphic>
              </wp:anchor>
            </w:drawing>
          </mc:Choice>
          <mc:Fallback>
            <w:pict>
              <v:shape id="_x0000_s1638" type="#_x0000_t202" style="position:absolute;margin-left:387.55000000000001pt;margin-top:393.40000000000003pt;width:116.90000000000001pt;height:101.3pt;z-index:-125828816;mso-wrap-distance-left:9.pt;mso-wrap-distance-top:110.90000000000001pt;mso-wrap-distance-right:9.pt;mso-position-horizontal-relative:page" filled="f" stroked="f">
                <v:textbox inset="0,0,0,0">
                  <w:txbxContent>
                    <w:p>
                      <w:pPr>
                        <w:pStyle w:val="Style26"/>
                        <w:keepNext w:val="0"/>
                        <w:keepLines w:val="0"/>
                        <w:widowControl w:val="0"/>
                        <w:shd w:val="clear" w:color="auto" w:fill="auto"/>
                        <w:bidi w:val="0"/>
                        <w:spacing w:before="0" w:after="160" w:line="178" w:lineRule="exact"/>
                        <w:ind w:left="118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年中央文</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化产业发展专</w:t>
                      </w:r>
                    </w:p>
                    <w:p>
                      <w:pPr>
                        <w:pStyle w:val="Style84"/>
                        <w:keepNext w:val="0"/>
                        <w:keepLines w:val="0"/>
                        <w:widowControl w:val="0"/>
                        <w:shd w:val="clear" w:color="auto" w:fill="auto"/>
                        <w:bidi w:val="0"/>
                        <w:spacing w:before="0" w:after="0" w:line="178" w:lineRule="exact"/>
                        <w:ind w:left="0" w:right="0" w:firstLine="1180"/>
                        <w:jc w:val="both"/>
                      </w:pPr>
                      <w:r>
                        <w:rPr>
                          <w:rFonts w:ascii="SimSun" w:eastAsia="SimSun" w:hAnsi="SimSun" w:cs="SimSun"/>
                          <w:color w:val="000000"/>
                          <w:spacing w:val="0"/>
                          <w:w w:val="100"/>
                          <w:position w:val="0"/>
                          <w:sz w:val="17"/>
                          <w:szCs w:val="17"/>
                        </w:rPr>
                        <w:t xml:space="preserve">项资金和文化 </w:t>
                      </w:r>
                      <w:r>
                        <w:rPr>
                          <w:color w:val="000000"/>
                          <w:spacing w:val="0"/>
                          <w:w w:val="100"/>
                          <w:position w:val="0"/>
                        </w:rPr>
                        <w:t>2,966,666.67</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产业发展引导</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资金及其他政</w:t>
                      </w:r>
                    </w:p>
                    <w:p>
                      <w:pPr>
                        <w:pStyle w:val="Style26"/>
                        <w:keepNext w:val="0"/>
                        <w:keepLines w:val="0"/>
                        <w:widowControl w:val="0"/>
                        <w:shd w:val="clear" w:color="auto" w:fill="auto"/>
                        <w:bidi w:val="0"/>
                        <w:spacing w:before="0" w:after="160" w:line="178" w:lineRule="exact"/>
                        <w:ind w:left="1180" w:right="0" w:firstLine="0"/>
                        <w:jc w:val="left"/>
                      </w:pPr>
                      <w:r>
                        <w:rPr>
                          <w:color w:val="000000"/>
                          <w:spacing w:val="0"/>
                          <w:w w:val="100"/>
                          <w:position w:val="0"/>
                        </w:rPr>
                        <w:t>府补助</w:t>
                      </w:r>
                    </w:p>
                  </w:txbxContent>
                </v:textbox>
                <w10:wrap type="square" side="left" anchorx="page"/>
              </v:shape>
            </w:pict>
          </mc:Fallback>
        </mc:AlternateContent>
      </w:r>
    </w:p>
    <w:tbl>
      <w:tblPr>
        <w:tblOverlap w:val="never"/>
        <w:jc w:val="center"/>
        <w:tblLayout w:type="fixed"/>
      </w:tblPr>
      <w:tblGrid>
        <w:gridCol w:w="3562"/>
        <w:gridCol w:w="1574"/>
        <w:gridCol w:w="1560"/>
        <w:gridCol w:w="2093"/>
      </w:tblGrid>
      <w:tr>
        <w:trPr>
          <w:trHeight w:val="835" w:hRule="exact"/>
        </w:trPr>
        <w:tc>
          <w:tcPr>
            <w:gridSpan w:val="4"/>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十四、补充资料</w:t>
            </w:r>
          </w:p>
        </w:tc>
      </w:tr>
      <w:tr>
        <w:trPr>
          <w:trHeight w:val="600"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净资产收益率和每股收益</w:t>
            </w:r>
          </w:p>
        </w:tc>
        <w:tc>
          <w:tcPr>
            <w:gridSpan w:val="2"/>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每股收益</w:t>
            </w:r>
          </w:p>
        </w:tc>
      </w:tr>
      <w:tr>
        <w:trPr>
          <w:trHeight w:val="547"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报告期利润</w:t>
            </w:r>
          </w:p>
        </w:tc>
        <w:tc>
          <w:tcPr>
            <w:vMerge w:val="restart"/>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加权平均净资产</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收益率</w:t>
            </w:r>
          </w:p>
        </w:tc>
        <w:tc>
          <w:tcPr>
            <w:gridSpan w:val="2"/>
            <w:vMerge/>
            <w:tcBorders/>
            <w:shd w:val="clear" w:color="auto" w:fill="FFFFFF"/>
            <w:vAlign w:val="bottom"/>
          </w:tcPr>
          <w:p>
            <w:pPr/>
          </w:p>
        </w:tc>
      </w:tr>
      <w:tr>
        <w:trPr>
          <w:trHeight w:val="288"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稀释每股收益</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898" w:hRule="exact"/>
        </w:trPr>
        <w:tc>
          <w:tcPr>
            <w:tcBorders/>
            <w:shd w:val="clear" w:color="auto" w:fill="FFFFFF"/>
            <w:vAlign w:val="top"/>
          </w:tcPr>
          <w:p>
            <w:pPr>
              <w:pStyle w:val="Style20"/>
              <w:keepNext w:val="0"/>
              <w:keepLines w:val="0"/>
              <w:widowControl w:val="0"/>
              <w:shd w:val="clear" w:color="auto" w:fill="auto"/>
              <w:bidi w:val="0"/>
              <w:spacing w:before="100" w:after="160" w:line="240" w:lineRule="auto"/>
              <w:ind w:left="0" w:right="0" w:firstLine="0"/>
              <w:jc w:val="left"/>
            </w:pPr>
            <w:r>
              <w:rPr>
                <w:color w:val="000000"/>
                <w:spacing w:val="0"/>
                <w:w w:val="100"/>
                <w:position w:val="0"/>
              </w:rPr>
              <w:t>扣除非经常性损益后归属于公司普通股股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23" w:hRule="exact"/>
        </w:trPr>
        <w:tc>
          <w:tcPr>
            <w:gridSpan w:val="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按照证监会《公开发行证券的公司信息披露解释性公告第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》的要求，报</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告期非经常性损益情况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）报告期非经常性损益明细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非经常性损益明细</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金额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说明</w:t>
            </w:r>
          </w:p>
        </w:tc>
      </w:tr>
    </w:tbl>
    <w:p>
      <w:pPr>
        <w:widowControl w:val="0"/>
        <w:spacing w:after="359" w:line="1" w:lineRule="exact"/>
      </w:pPr>
    </w:p>
    <w:p>
      <w:pPr>
        <w:pStyle w:val="Style26"/>
        <w:keepNext w:val="0"/>
        <w:keepLines w:val="0"/>
        <w:widowControl w:val="0"/>
        <w:shd w:val="clear" w:color="auto" w:fill="auto"/>
        <w:tabs>
          <w:tab w:pos="776" w:val="left"/>
        </w:tabs>
        <w:bidi w:val="0"/>
        <w:spacing w:before="0" w:after="360" w:line="360" w:lineRule="exact"/>
        <w:ind w:left="240" w:right="0" w:firstLine="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非流动性资产处置损益，包括已计提资产减值准备的冲销 部分</w:t>
      </w:r>
    </w:p>
    <w:p>
      <w:pPr>
        <w:pStyle w:val="Style26"/>
        <w:keepNext w:val="0"/>
        <w:keepLines w:val="0"/>
        <w:widowControl w:val="0"/>
        <w:shd w:val="clear" w:color="auto" w:fill="auto"/>
        <w:tabs>
          <w:tab w:pos="781" w:val="left"/>
        </w:tabs>
        <w:bidi w:val="0"/>
        <w:spacing w:before="0" w:after="560" w:line="379" w:lineRule="exact"/>
        <w:ind w:left="240" w:right="0" w:firstLine="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越权审批，或无正式批准文件，或偶发性的税收返还、减 免</w:t>
      </w:r>
    </w:p>
    <w:p>
      <w:pPr>
        <w:pStyle w:val="Style26"/>
        <w:keepNext w:val="0"/>
        <w:keepLines w:val="0"/>
        <w:widowControl w:val="0"/>
        <w:shd w:val="clear" w:color="auto" w:fill="auto"/>
        <w:tabs>
          <w:tab w:pos="786" w:val="left"/>
        </w:tabs>
        <w:bidi w:val="0"/>
        <w:spacing w:before="0" w:after="560" w:line="367" w:lineRule="exact"/>
        <w:ind w:left="24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计入当期损益的政府补助，但与公司正常经营业务密切相 关，符合国家政策规定、按照一定标准定额或定量持续享受的政 府补助除外</w:t>
      </w:r>
    </w:p>
    <w:p>
      <w:pPr>
        <w:pStyle w:val="Style26"/>
        <w:keepNext w:val="0"/>
        <w:keepLines w:val="0"/>
        <w:widowControl w:val="0"/>
        <w:shd w:val="clear" w:color="auto" w:fill="auto"/>
        <w:tabs>
          <w:tab w:pos="685" w:val="left"/>
        </w:tabs>
        <w:bidi w:val="0"/>
        <w:spacing w:before="0" w:after="0" w:line="367" w:lineRule="exact"/>
        <w:ind w:left="240" w:right="0" w:firstLine="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计入当期损益的对非金融企业收取的资金占用费</w:t>
      </w:r>
    </w:p>
    <w:p>
      <w:pPr>
        <w:pStyle w:val="Style26"/>
        <w:keepNext w:val="0"/>
        <w:keepLines w:val="0"/>
        <w:widowControl w:val="0"/>
        <w:shd w:val="clear" w:color="auto" w:fill="auto"/>
        <w:tabs>
          <w:tab w:pos="781" w:val="left"/>
        </w:tabs>
        <w:bidi w:val="0"/>
        <w:spacing w:before="0" w:after="0" w:line="374" w:lineRule="exact"/>
        <w:ind w:left="24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企业取得子公司、联营企业及合营企业的投资成本小于取 得投资时应享有被投资单位可辨认净资产公允价值产生的收益</w:t>
      </w:r>
    </w:p>
    <w:p>
      <w:pPr>
        <w:pStyle w:val="Style26"/>
        <w:keepNext w:val="0"/>
        <w:keepLines w:val="0"/>
        <w:widowControl w:val="0"/>
        <w:shd w:val="clear" w:color="auto" w:fill="auto"/>
        <w:tabs>
          <w:tab w:pos="685" w:val="left"/>
        </w:tabs>
        <w:bidi w:val="0"/>
        <w:spacing w:before="0" w:after="0" w:line="374" w:lineRule="exact"/>
        <w:ind w:left="0" w:right="0" w:firstLine="24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非货币性资产交换损益</w:t>
      </w:r>
    </w:p>
    <w:p>
      <w:pPr>
        <w:pStyle w:val="Style26"/>
        <w:keepNext w:val="0"/>
        <w:keepLines w:val="0"/>
        <w:widowControl w:val="0"/>
        <w:shd w:val="clear" w:color="auto" w:fill="auto"/>
        <w:tabs>
          <w:tab w:pos="685" w:val="left"/>
        </w:tabs>
        <w:bidi w:val="0"/>
        <w:spacing w:before="0" w:after="0" w:line="367" w:lineRule="exact"/>
        <w:ind w:left="0" w:right="0" w:firstLine="24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委托他人投资或管理资产的损益</w:t>
      </w:r>
    </w:p>
    <w:p>
      <w:pPr>
        <w:pStyle w:val="Style26"/>
        <w:keepNext w:val="0"/>
        <w:keepLines w:val="0"/>
        <w:widowControl w:val="0"/>
        <w:shd w:val="clear" w:color="auto" w:fill="auto"/>
        <w:tabs>
          <w:tab w:pos="786" w:val="left"/>
        </w:tabs>
        <w:bidi w:val="0"/>
        <w:spacing w:before="0" w:after="0" w:line="360" w:lineRule="exact"/>
        <w:ind w:left="240" w:right="0" w:firstLine="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因不可抗力因素，如遭受自然灾害而计提的各项资产减值 准备</w:t>
      </w:r>
    </w:p>
    <w:p>
      <w:pPr>
        <w:pStyle w:val="Style26"/>
        <w:keepNext w:val="0"/>
        <w:keepLines w:val="0"/>
        <w:widowControl w:val="0"/>
        <w:shd w:val="clear" w:color="auto" w:fill="auto"/>
        <w:tabs>
          <w:tab w:pos="685" w:val="left"/>
        </w:tabs>
        <w:bidi w:val="0"/>
        <w:spacing w:before="0" w:after="0" w:line="367" w:lineRule="exact"/>
        <w:ind w:left="0" w:right="0" w:firstLine="24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债务重组损益</w:t>
      </w:r>
    </w:p>
    <w:p>
      <w:pPr>
        <w:pStyle w:val="Style26"/>
        <w:keepNext w:val="0"/>
        <w:keepLines w:val="0"/>
        <w:widowControl w:val="0"/>
        <w:shd w:val="clear" w:color="auto" w:fill="auto"/>
        <w:tabs>
          <w:tab w:pos="776" w:val="left"/>
        </w:tabs>
        <w:bidi w:val="0"/>
        <w:spacing w:before="0" w:after="0" w:line="367" w:lineRule="exact"/>
        <w:ind w:left="0" w:right="0" w:firstLine="240"/>
        <w:jc w:val="left"/>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企业重组费用，如安置职工的支出、整合费用等</w:t>
      </w:r>
    </w:p>
    <w:p>
      <w:pPr>
        <w:pStyle w:val="Style26"/>
        <w:keepNext w:val="0"/>
        <w:keepLines w:val="0"/>
        <w:widowControl w:val="0"/>
        <w:shd w:val="clear" w:color="auto" w:fill="auto"/>
        <w:tabs>
          <w:tab w:pos="776" w:val="left"/>
        </w:tabs>
        <w:bidi w:val="0"/>
        <w:spacing w:before="0" w:after="0" w:line="367" w:lineRule="exact"/>
        <w:ind w:left="0" w:right="0" w:firstLine="24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交易价格显失公允的交易产生的超过公允价值部分的损益</w:t>
      </w:r>
      <w:r>
        <w:br w:type="page"/>
      </w:r>
    </w:p>
    <w:p>
      <w:pPr>
        <w:widowControl w:val="0"/>
        <w:spacing w:line="1" w:lineRule="exact"/>
      </w:pPr>
      <w:r>
        <mc:AlternateContent>
          <mc:Choice Requires="wps">
            <w:drawing>
              <wp:anchor distT="0" distB="781685" distL="0" distR="0" simplePos="0" relativeHeight="125829939" behindDoc="0" locked="0" layoutInCell="1" allowOverlap="1">
                <wp:simplePos x="0" y="0"/>
                <wp:positionH relativeFrom="page">
                  <wp:posOffset>1129030</wp:posOffset>
                </wp:positionH>
                <wp:positionV relativeFrom="paragraph">
                  <wp:posOffset>0</wp:posOffset>
                </wp:positionV>
                <wp:extent cx="941705" cy="152400"/>
                <wp:wrapTopAndBottom/>
                <wp:docPr id="614" name="Shape 614"/>
                <a:graphic xmlns:a="http://schemas.openxmlformats.org/drawingml/2006/main">
                  <a:graphicData uri="http://schemas.microsoft.com/office/word/2010/wordprocessingShape">
                    <wps:wsp>
                      <wps:cNvSpPr txBox="1"/>
                      <wps:spPr>
                        <a:xfrm>
                          <a:ext cx="94170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1000" w:name="bookmark1000"/>
                            <w:bookmarkStart w:id="1001" w:name="bookmark1001"/>
                            <w:bookmarkStart w:id="1002" w:name="bookmark1002"/>
                            <w:r>
                              <w:rPr>
                                <w:color w:val="000000"/>
                                <w:spacing w:val="0"/>
                                <w:w w:val="100"/>
                                <w:position w:val="0"/>
                              </w:rPr>
                              <w:t>非经常性损益明细</w:t>
                            </w:r>
                            <w:bookmarkEnd w:id="1000"/>
                            <w:bookmarkEnd w:id="1001"/>
                            <w:bookmarkEnd w:id="1002"/>
                          </w:p>
                        </w:txbxContent>
                      </wps:txbx>
                      <wps:bodyPr wrap="none" lIns="0" tIns="0" rIns="0" bIns="0">
                        <a:noAutoFit/>
                      </wps:bodyPr>
                    </wps:wsp>
                  </a:graphicData>
                </a:graphic>
              </wp:anchor>
            </w:drawing>
          </mc:Choice>
          <mc:Fallback>
            <w:pict>
              <v:shape id="_x0000_s1640" type="#_x0000_t202" style="position:absolute;margin-left:88.900000000000006pt;margin-top:0;width:74.150000000000006pt;height:12.pt;z-index:-125828814;mso-wrap-distance-left:0;mso-wrap-distance-right:0;mso-wrap-distance-bottom:61.550000000000004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1000" w:name="bookmark1000"/>
                      <w:bookmarkStart w:id="1001" w:name="bookmark1001"/>
                      <w:bookmarkStart w:id="1002" w:name="bookmark1002"/>
                      <w:r>
                        <w:rPr>
                          <w:color w:val="000000"/>
                          <w:spacing w:val="0"/>
                          <w:w w:val="100"/>
                          <w:position w:val="0"/>
                        </w:rPr>
                        <w:t>非经常性损益明细</w:t>
                      </w:r>
                      <w:bookmarkEnd w:id="1000"/>
                      <w:bookmarkEnd w:id="1001"/>
                      <w:bookmarkEnd w:id="1002"/>
                    </w:p>
                  </w:txbxContent>
                </v:textbox>
                <w10:wrap type="topAndBottom" anchorx="page"/>
              </v:shape>
            </w:pict>
          </mc:Fallback>
        </mc:AlternateContent>
      </w:r>
      <w:r>
        <mc:AlternateContent>
          <mc:Choice Requires="wps">
            <w:drawing>
              <wp:anchor distT="0" distB="781685" distL="0" distR="0" simplePos="0" relativeHeight="125829941" behindDoc="0" locked="0" layoutInCell="1" allowOverlap="1">
                <wp:simplePos x="0" y="0"/>
                <wp:positionH relativeFrom="page">
                  <wp:posOffset>4460240</wp:posOffset>
                </wp:positionH>
                <wp:positionV relativeFrom="paragraph">
                  <wp:posOffset>0</wp:posOffset>
                </wp:positionV>
                <wp:extent cx="259080" cy="152400"/>
                <wp:wrapTopAndBottom/>
                <wp:docPr id="616" name="Shape 616"/>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1003" w:name="bookmark1003"/>
                            <w:bookmarkStart w:id="1004" w:name="bookmark1004"/>
                            <w:bookmarkStart w:id="1005" w:name="bookmark1005"/>
                            <w:r>
                              <w:rPr>
                                <w:color w:val="000000"/>
                                <w:spacing w:val="0"/>
                                <w:w w:val="100"/>
                                <w:position w:val="0"/>
                              </w:rPr>
                              <w:t>金额</w:t>
                            </w:r>
                            <w:bookmarkEnd w:id="1003"/>
                            <w:bookmarkEnd w:id="1004"/>
                            <w:bookmarkEnd w:id="1005"/>
                          </w:p>
                        </w:txbxContent>
                      </wps:txbx>
                      <wps:bodyPr wrap="none" lIns="0" tIns="0" rIns="0" bIns="0">
                        <a:noAutoFit/>
                      </wps:bodyPr>
                    </wps:wsp>
                  </a:graphicData>
                </a:graphic>
              </wp:anchor>
            </w:drawing>
          </mc:Choice>
          <mc:Fallback>
            <w:pict>
              <v:shape id="_x0000_s1642" type="#_x0000_t202" style="position:absolute;margin-left:351.19999999999999pt;margin-top:0;width:20.400000000000002pt;height:12.pt;z-index:-125828812;mso-wrap-distance-left:0;mso-wrap-distance-right:0;mso-wrap-distance-bottom:61.550000000000004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1003" w:name="bookmark1003"/>
                      <w:bookmarkStart w:id="1004" w:name="bookmark1004"/>
                      <w:bookmarkStart w:id="1005" w:name="bookmark1005"/>
                      <w:r>
                        <w:rPr>
                          <w:color w:val="000000"/>
                          <w:spacing w:val="0"/>
                          <w:w w:val="100"/>
                          <w:position w:val="0"/>
                        </w:rPr>
                        <w:t>金额</w:t>
                      </w:r>
                      <w:bookmarkEnd w:id="1003"/>
                      <w:bookmarkEnd w:id="1004"/>
                      <w:bookmarkEnd w:id="1005"/>
                    </w:p>
                  </w:txbxContent>
                </v:textbox>
                <w10:wrap type="topAndBottom" anchorx="page"/>
              </v:shape>
            </w:pict>
          </mc:Fallback>
        </mc:AlternateContent>
      </w:r>
      <w:r>
        <mc:AlternateContent>
          <mc:Choice Requires="wps">
            <w:drawing>
              <wp:anchor distT="0" distB="778510" distL="0" distR="0" simplePos="0" relativeHeight="125829943" behindDoc="0" locked="0" layoutInCell="1" allowOverlap="1">
                <wp:simplePos x="0" y="0"/>
                <wp:positionH relativeFrom="page">
                  <wp:posOffset>5664200</wp:posOffset>
                </wp:positionH>
                <wp:positionV relativeFrom="paragraph">
                  <wp:posOffset>0</wp:posOffset>
                </wp:positionV>
                <wp:extent cx="255905" cy="155575"/>
                <wp:wrapTopAndBottom/>
                <wp:docPr id="618" name="Shape 618"/>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1006" w:name="bookmark1006"/>
                            <w:bookmarkStart w:id="1007" w:name="bookmark1007"/>
                            <w:bookmarkStart w:id="1008" w:name="bookmark1008"/>
                            <w:r>
                              <w:rPr>
                                <w:color w:val="000000"/>
                                <w:spacing w:val="0"/>
                                <w:w w:val="100"/>
                                <w:position w:val="0"/>
                              </w:rPr>
                              <w:t>说明</w:t>
                            </w:r>
                            <w:bookmarkEnd w:id="1006"/>
                            <w:bookmarkEnd w:id="1007"/>
                            <w:bookmarkEnd w:id="1008"/>
                          </w:p>
                        </w:txbxContent>
                      </wps:txbx>
                      <wps:bodyPr wrap="none" lIns="0" tIns="0" rIns="0" bIns="0">
                        <a:noAutoFit/>
                      </wps:bodyPr>
                    </wps:wsp>
                  </a:graphicData>
                </a:graphic>
              </wp:anchor>
            </w:drawing>
          </mc:Choice>
          <mc:Fallback>
            <w:pict>
              <v:shape id="_x0000_s1644" type="#_x0000_t202" style="position:absolute;margin-left:446.pt;margin-top:0;width:20.150000000000002pt;height:12.25pt;z-index:-125828810;mso-wrap-distance-left:0;mso-wrap-distance-right:0;mso-wrap-distance-bottom:61.300000000000004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1006" w:name="bookmark1006"/>
                      <w:bookmarkStart w:id="1007" w:name="bookmark1007"/>
                      <w:bookmarkStart w:id="1008" w:name="bookmark1008"/>
                      <w:r>
                        <w:rPr>
                          <w:color w:val="000000"/>
                          <w:spacing w:val="0"/>
                          <w:w w:val="100"/>
                          <w:position w:val="0"/>
                        </w:rPr>
                        <w:t>说明</w:t>
                      </w:r>
                      <w:bookmarkEnd w:id="1006"/>
                      <w:bookmarkEnd w:id="1007"/>
                      <w:bookmarkEnd w:id="1008"/>
                    </w:p>
                  </w:txbxContent>
                </v:textbox>
                <w10:wrap type="topAndBottom" anchorx="page"/>
              </v:shape>
            </w:pict>
          </mc:Fallback>
        </mc:AlternateContent>
      </w:r>
      <w:r>
        <mc:AlternateContent>
          <mc:Choice Requires="wps">
            <w:drawing>
              <wp:anchor distT="271145" distB="519430" distL="0" distR="0" simplePos="0" relativeHeight="125829945" behindDoc="0" locked="0" layoutInCell="1" allowOverlap="1">
                <wp:simplePos x="0" y="0"/>
                <wp:positionH relativeFrom="page">
                  <wp:posOffset>1189990</wp:posOffset>
                </wp:positionH>
                <wp:positionV relativeFrom="paragraph">
                  <wp:posOffset>271145</wp:posOffset>
                </wp:positionV>
                <wp:extent cx="280670" cy="143510"/>
                <wp:wrapTopAndBottom/>
                <wp:docPr id="620" name="Shape 620"/>
                <a:graphic xmlns:a="http://schemas.openxmlformats.org/drawingml/2006/main">
                  <a:graphicData uri="http://schemas.microsoft.com/office/word/2010/wordprocessingShape">
                    <wps:wsp>
                      <wps:cNvSpPr txBox="1"/>
                      <wps:spPr>
                        <a:xfrm>
                          <a:ext cx="2806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646" type="#_x0000_t202" style="position:absolute;margin-left:93.700000000000003pt;margin-top:21.350000000000001pt;width:22.100000000000001pt;height:11.300000000000001pt;z-index:-125828808;mso-wrap-distance-left:0;mso-wrap-distance-top:21.350000000000001pt;mso-wrap-distance-right:0;mso-wrap-distance-bottom:40.89999999999999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r>
                    </w:p>
                  </w:txbxContent>
                </v:textbox>
                <w10:wrap type="topAndBottom" anchorx="page"/>
              </v:shape>
            </w:pict>
          </mc:Fallback>
        </mc:AlternateContent>
      </w:r>
      <w:r>
        <mc:AlternateContent>
          <mc:Choice Requires="wps">
            <w:drawing>
              <wp:anchor distT="265430" distB="519430" distL="0" distR="0" simplePos="0" relativeHeight="125829947" behindDoc="0" locked="0" layoutInCell="1" allowOverlap="1">
                <wp:simplePos x="0" y="0"/>
                <wp:positionH relativeFrom="page">
                  <wp:posOffset>1476375</wp:posOffset>
                </wp:positionH>
                <wp:positionV relativeFrom="paragraph">
                  <wp:posOffset>265430</wp:posOffset>
                </wp:positionV>
                <wp:extent cx="2874010" cy="149225"/>
                <wp:wrapTopAndBottom/>
                <wp:docPr id="622" name="Shape 622"/>
                <a:graphic xmlns:a="http://schemas.openxmlformats.org/drawingml/2006/main">
                  <a:graphicData uri="http://schemas.microsoft.com/office/word/2010/wordprocessingShape">
                    <wps:wsp>
                      <wps:cNvSpPr txBox="1"/>
                      <wps:spPr>
                        <a:xfrm>
                          <a:ext cx="28740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w:t>
                            </w:r>
                          </w:p>
                        </w:txbxContent>
                      </wps:txbx>
                      <wps:bodyPr wrap="none" lIns="0" tIns="0" rIns="0" bIns="0">
                        <a:noAutoFit/>
                      </wps:bodyPr>
                    </wps:wsp>
                  </a:graphicData>
                </a:graphic>
              </wp:anchor>
            </w:drawing>
          </mc:Choice>
          <mc:Fallback>
            <w:pict>
              <v:shape id="_x0000_s1648" type="#_x0000_t202" style="position:absolute;margin-left:116.25pt;margin-top:20.900000000000002pt;width:226.30000000000001pt;height:11.75pt;z-index:-125828806;mso-wrap-distance-left:0;mso-wrap-distance-top:20.900000000000002pt;mso-wrap-distance-right:0;mso-wrap-distance-bottom:40.8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w:t>
                      </w:r>
                    </w:p>
                  </w:txbxContent>
                </v:textbox>
                <w10:wrap type="topAndBottom" anchorx="page"/>
              </v:shape>
            </w:pict>
          </mc:Fallback>
        </mc:AlternateContent>
      </w:r>
      <w:r>
        <mc:AlternateContent>
          <mc:Choice Requires="wps">
            <w:drawing>
              <wp:anchor distT="490855" distB="294005" distL="0" distR="0" simplePos="0" relativeHeight="125829949" behindDoc="0" locked="0" layoutInCell="1" allowOverlap="1">
                <wp:simplePos x="0" y="0"/>
                <wp:positionH relativeFrom="page">
                  <wp:posOffset>1129030</wp:posOffset>
                </wp:positionH>
                <wp:positionV relativeFrom="paragraph">
                  <wp:posOffset>490855</wp:posOffset>
                </wp:positionV>
                <wp:extent cx="255905" cy="149225"/>
                <wp:wrapTopAndBottom/>
                <wp:docPr id="624" name="Shape 624"/>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xbxContent>
                      </wps:txbx>
                      <wps:bodyPr wrap="none" lIns="0" tIns="0" rIns="0" bIns="0">
                        <a:noAutoFit/>
                      </wps:bodyPr>
                    </wps:wsp>
                  </a:graphicData>
                </a:graphic>
              </wp:anchor>
            </w:drawing>
          </mc:Choice>
          <mc:Fallback>
            <w:pict>
              <v:shape id="_x0000_s1650" type="#_x0000_t202" style="position:absolute;margin-left:88.900000000000006pt;margin-top:38.649999999999999pt;width:20.150000000000002pt;height:11.75pt;z-index:-125828804;mso-wrap-distance-left:0;mso-wrap-distance-top:38.649999999999999pt;mso-wrap-distance-right:0;mso-wrap-distance-bottom:23.15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xbxContent>
                </v:textbox>
                <w10:wrap type="topAndBottom" anchorx="page"/>
              </v:shape>
            </w:pict>
          </mc:Fallback>
        </mc:AlternateContent>
      </w:r>
      <w:r>
        <mc:AlternateContent>
          <mc:Choice Requires="wps">
            <w:drawing>
              <wp:anchor distT="753110" distB="37465" distL="0" distR="0" simplePos="0" relativeHeight="125829951" behindDoc="0" locked="0" layoutInCell="1" allowOverlap="1">
                <wp:simplePos x="0" y="0"/>
                <wp:positionH relativeFrom="page">
                  <wp:posOffset>1189990</wp:posOffset>
                </wp:positionH>
                <wp:positionV relativeFrom="paragraph">
                  <wp:posOffset>753110</wp:posOffset>
                </wp:positionV>
                <wp:extent cx="280670" cy="143510"/>
                <wp:wrapTopAndBottom/>
                <wp:docPr id="626" name="Shape 626"/>
                <a:graphic xmlns:a="http://schemas.openxmlformats.org/drawingml/2006/main">
                  <a:graphicData uri="http://schemas.microsoft.com/office/word/2010/wordprocessingShape">
                    <wps:wsp>
                      <wps:cNvSpPr txBox="1"/>
                      <wps:spPr>
                        <a:xfrm>
                          <a:ext cx="2806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652" type="#_x0000_t202" style="position:absolute;margin-left:93.700000000000003pt;margin-top:59.300000000000004pt;width:22.100000000000001pt;height:11.300000000000001pt;z-index:-125828802;mso-wrap-distance-left:0;mso-wrap-distance-top:59.300000000000004pt;mso-wrap-distance-right:0;mso-wrap-distance-bottom:2.950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r>
                    </w:p>
                  </w:txbxContent>
                </v:textbox>
                <w10:wrap type="topAndBottom" anchorx="page"/>
              </v:shape>
            </w:pict>
          </mc:Fallback>
        </mc:AlternateContent>
      </w:r>
      <w:r>
        <mc:AlternateContent>
          <mc:Choice Requires="wps">
            <w:drawing>
              <wp:anchor distT="746760" distB="41275" distL="0" distR="0" simplePos="0" relativeHeight="125829953" behindDoc="0" locked="0" layoutInCell="1" allowOverlap="1">
                <wp:simplePos x="0" y="0"/>
                <wp:positionH relativeFrom="page">
                  <wp:posOffset>1473200</wp:posOffset>
                </wp:positionH>
                <wp:positionV relativeFrom="paragraph">
                  <wp:posOffset>746760</wp:posOffset>
                </wp:positionV>
                <wp:extent cx="2426335" cy="146050"/>
                <wp:wrapTopAndBottom/>
                <wp:docPr id="628" name="Shape 628"/>
                <a:graphic xmlns:a="http://schemas.openxmlformats.org/drawingml/2006/main">
                  <a:graphicData uri="http://schemas.microsoft.com/office/word/2010/wordprocessingShape">
                    <wps:wsp>
                      <wps:cNvSpPr txBox="1"/>
                      <wps:spPr>
                        <a:xfrm>
                          <a:ext cx="24263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xbxContent>
                      </wps:txbx>
                      <wps:bodyPr wrap="none" lIns="0" tIns="0" rIns="0" bIns="0">
                        <a:noAutoFit/>
                      </wps:bodyPr>
                    </wps:wsp>
                  </a:graphicData>
                </a:graphic>
              </wp:anchor>
            </w:drawing>
          </mc:Choice>
          <mc:Fallback>
            <w:pict>
              <v:shape id="_x0000_s1654" type="#_x0000_t202" style="position:absolute;margin-left:116.pt;margin-top:58.800000000000004pt;width:191.05000000000001pt;height:11.5pt;z-index:-125828800;mso-wrap-distance-left:0;mso-wrap-distance-top:58.800000000000004pt;mso-wrap-distance-right:0;mso-wrap-distance-bottom:3.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xbxContent>
                </v:textbox>
                <w10:wrap type="topAndBottom" anchorx="page"/>
              </v:shape>
            </w:pict>
          </mc:Fallback>
        </mc:AlternateContent>
      </w:r>
    </w:p>
    <w:p>
      <w:pPr>
        <w:pStyle w:val="Style26"/>
        <w:keepNext w:val="0"/>
        <w:keepLines w:val="0"/>
        <w:widowControl w:val="0"/>
        <w:shd w:val="clear" w:color="auto" w:fill="auto"/>
        <w:bidi w:val="0"/>
        <w:spacing w:before="0" w:after="180" w:line="240" w:lineRule="auto"/>
        <w:ind w:left="0" w:right="0" w:firstLine="0"/>
        <w:jc w:val="both"/>
      </w:pPr>
      <w:r>
        <mc:AlternateContent>
          <mc:Choice Requires="wps">
            <w:drawing>
              <wp:anchor distT="0" distB="0" distL="0" distR="0" simplePos="0" relativeHeight="125829955" behindDoc="0" locked="0" layoutInCell="1" allowOverlap="1">
                <wp:simplePos x="0" y="0"/>
                <wp:positionH relativeFrom="page">
                  <wp:posOffset>1189990</wp:posOffset>
                </wp:positionH>
                <wp:positionV relativeFrom="paragraph">
                  <wp:posOffset>12700</wp:posOffset>
                </wp:positionV>
                <wp:extent cx="280670" cy="143510"/>
                <wp:wrapSquare wrapText="right"/>
                <wp:docPr id="630" name="Shape 630"/>
                <a:graphic xmlns:a="http://schemas.openxmlformats.org/drawingml/2006/main">
                  <a:graphicData uri="http://schemas.microsoft.com/office/word/2010/wordprocessingShape">
                    <wps:wsp>
                      <wps:cNvSpPr txBox="1"/>
                      <wps:spPr>
                        <a:xfrm>
                          <a:ext cx="28067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656" type="#_x0000_t202" style="position:absolute;margin-left:93.700000000000003pt;margin-top:1.pt;width:22.100000000000001pt;height:11.300000000000001pt;z-index:-125828798;mso-wrap-distance-left:0;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r>
                    </w:p>
                  </w:txbxContent>
                </v:textbox>
                <w10:wrap type="square" side="right" anchorx="page"/>
              </v:shape>
            </w:pict>
          </mc:Fallback>
        </mc:AlternateContent>
      </w:r>
      <w:r>
        <w:rPr>
          <w:color w:val="000000"/>
          <w:spacing w:val="0"/>
          <w:w w:val="100"/>
          <w:position w:val="0"/>
        </w:rPr>
        <w:t xml:space="preserve">除同公司正常经营业务相关的有效套期保值业务外，持有 </w:t>
      </w:r>
      <w:r>
        <w:rPr>
          <w:color w:val="000000"/>
          <w:spacing w:val="0"/>
          <w:w w:val="100"/>
          <w:position w:val="0"/>
        </w:rPr>
        <w:t xml:space="preserve">交易性金融资产、交易性金融负债产生的公允价值变动损益，以 </w:t>
      </w:r>
      <w:r>
        <w:rPr>
          <w:color w:val="000000"/>
          <w:spacing w:val="0"/>
          <w:w w:val="100"/>
          <w:position w:val="0"/>
        </w:rPr>
        <w:t xml:space="preserve">及处置交易性金融资产、交易性金融负债和可供出售金融资产取 </w:t>
      </w:r>
      <w:r>
        <w:rPr>
          <w:color w:val="000000"/>
          <w:spacing w:val="0"/>
          <w:w w:val="100"/>
          <w:position w:val="0"/>
        </w:rPr>
        <w:t>得的投资收益</w:t>
      </w:r>
    </w:p>
    <w:p>
      <w:pPr>
        <w:pStyle w:val="Style26"/>
        <w:keepNext w:val="0"/>
        <w:keepLines w:val="0"/>
        <w:widowControl w:val="0"/>
        <w:numPr>
          <w:ilvl w:val="0"/>
          <w:numId w:val="85"/>
        </w:numPr>
        <w:shd w:val="clear" w:color="auto" w:fill="auto"/>
        <w:bidi w:val="0"/>
        <w:spacing w:before="0" w:after="180" w:line="240" w:lineRule="auto"/>
        <w:ind w:left="0" w:right="0" w:firstLine="0"/>
        <w:jc w:val="both"/>
      </w:pPr>
      <w:bookmarkStart w:id="1026" w:name="bookmark1026"/>
      <w:bookmarkEnd w:id="1026"/>
      <w:r>
        <w:rPr>
          <w:color w:val="000000"/>
          <w:spacing w:val="0"/>
          <w:w w:val="100"/>
          <w:position w:val="0"/>
        </w:rPr>
        <w:t>单独进行减值测试的应收款项减值准备转回</w:t>
      </w:r>
    </w:p>
    <w:p>
      <w:pPr>
        <w:pStyle w:val="Style26"/>
        <w:keepNext w:val="0"/>
        <w:keepLines w:val="0"/>
        <w:widowControl w:val="0"/>
        <w:numPr>
          <w:ilvl w:val="0"/>
          <w:numId w:val="85"/>
        </w:numPr>
        <w:shd w:val="clear" w:color="auto" w:fill="auto"/>
        <w:bidi w:val="0"/>
        <w:spacing w:before="0" w:after="180" w:line="240" w:lineRule="auto"/>
        <w:ind w:left="0" w:right="0" w:firstLine="0"/>
        <w:jc w:val="both"/>
      </w:pPr>
      <w:bookmarkStart w:id="1027" w:name="bookmark1027"/>
      <w:bookmarkEnd w:id="1027"/>
      <w:r>
        <w:rPr>
          <w:color w:val="000000"/>
          <w:spacing w:val="0"/>
          <w:w w:val="100"/>
          <w:position w:val="0"/>
        </w:rPr>
        <w:t>对外委托贷款取得的损益</w:t>
      </w:r>
    </w:p>
    <w:p>
      <w:pPr>
        <w:pStyle w:val="Style26"/>
        <w:keepNext w:val="0"/>
        <w:keepLines w:val="0"/>
        <w:widowControl w:val="0"/>
        <w:numPr>
          <w:ilvl w:val="0"/>
          <w:numId w:val="85"/>
        </w:numPr>
        <w:shd w:val="clear" w:color="auto" w:fill="auto"/>
        <w:bidi w:val="0"/>
        <w:spacing w:before="0" w:after="180" w:line="240" w:lineRule="auto"/>
        <w:ind w:left="0" w:right="0" w:firstLine="0"/>
        <w:jc w:val="both"/>
      </w:pPr>
      <w:bookmarkStart w:id="1028" w:name="bookmark1028"/>
      <w:bookmarkEnd w:id="1028"/>
      <w:r>
        <w:rPr>
          <w:color w:val="000000"/>
          <w:spacing w:val="0"/>
          <w:w w:val="100"/>
          <w:position w:val="0"/>
        </w:rPr>
        <w:t>采用公允价值模式进行后续计量的投资性房地产公允价值</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变动产生的损益</w:t>
      </w:r>
    </w:p>
    <w:p>
      <w:pPr>
        <w:pStyle w:val="Style26"/>
        <w:keepNext w:val="0"/>
        <w:keepLines w:val="0"/>
        <w:widowControl w:val="0"/>
        <w:numPr>
          <w:ilvl w:val="0"/>
          <w:numId w:val="85"/>
        </w:numPr>
        <w:shd w:val="clear" w:color="auto" w:fill="auto"/>
        <w:bidi w:val="0"/>
        <w:spacing w:before="0" w:after="180" w:line="240" w:lineRule="auto"/>
        <w:ind w:left="0" w:right="0" w:firstLine="0"/>
        <w:jc w:val="both"/>
      </w:pPr>
      <w:bookmarkStart w:id="1029" w:name="bookmark1029"/>
      <w:bookmarkEnd w:id="1029"/>
      <w:r>
        <w:rPr>
          <w:color w:val="000000"/>
          <w:spacing w:val="0"/>
          <w:w w:val="100"/>
          <w:position w:val="0"/>
        </w:rPr>
        <w:t>根据税收、会计等法律、法规的要求对当期损益进行一次</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性调整对当期损益的影响</w:t>
      </w:r>
    </w:p>
    <w:p>
      <w:pPr>
        <w:pStyle w:val="Style26"/>
        <w:keepNext w:val="0"/>
        <w:keepLines w:val="0"/>
        <w:widowControl w:val="0"/>
        <w:numPr>
          <w:ilvl w:val="0"/>
          <w:numId w:val="85"/>
        </w:numPr>
        <w:shd w:val="clear" w:color="auto" w:fill="auto"/>
        <w:bidi w:val="0"/>
        <w:spacing w:before="0" w:after="0" w:line="240" w:lineRule="auto"/>
        <w:ind w:left="0" w:right="0" w:firstLine="0"/>
        <w:jc w:val="left"/>
      </w:pPr>
      <w:bookmarkStart w:id="1030" w:name="bookmark1030"/>
      <w:bookmarkEnd w:id="1030"/>
      <w:r>
        <w:rPr>
          <w:color w:val="000000"/>
          <w:spacing w:val="0"/>
          <w:w w:val="100"/>
          <w:position w:val="0"/>
        </w:rPr>
        <w:t>受托经营取得的托管费收入</w:t>
      </w:r>
    </w:p>
    <w:p>
      <w:pPr>
        <w:widowControl w:val="0"/>
        <w:spacing w:line="1" w:lineRule="exact"/>
        <w:sectPr>
          <w:footnotePr>
            <w:pos w:val="pageBottom"/>
            <w:numFmt w:val="decimal"/>
            <w:numRestart w:val="continuous"/>
          </w:footnotePr>
          <w:pgSz w:w="11900" w:h="16840"/>
          <w:pgMar w:top="1128" w:right="1556" w:bottom="1873" w:left="1554" w:header="0" w:footer="3" w:gutter="0"/>
          <w:cols w:space="720"/>
          <w:noEndnote/>
          <w:rtlGutter w:val="0"/>
          <w:docGrid w:linePitch="360"/>
        </w:sectPr>
      </w:pPr>
      <w:r>
        <mc:AlternateContent>
          <mc:Choice Requires="wps">
            <w:drawing>
              <wp:anchor distT="151130" distB="1386840" distL="0" distR="0" simplePos="0" relativeHeight="125829957" behindDoc="0" locked="0" layoutInCell="1" allowOverlap="1">
                <wp:simplePos x="0" y="0"/>
                <wp:positionH relativeFrom="page">
                  <wp:posOffset>1189990</wp:posOffset>
                </wp:positionH>
                <wp:positionV relativeFrom="paragraph">
                  <wp:posOffset>151130</wp:posOffset>
                </wp:positionV>
                <wp:extent cx="2365375" cy="149225"/>
                <wp:wrapTopAndBottom/>
                <wp:docPr id="632" name="Shape 632"/>
                <a:graphic xmlns:a="http://schemas.openxmlformats.org/drawingml/2006/main">
                  <a:graphicData uri="http://schemas.microsoft.com/office/word/2010/wordprocessingShape">
                    <wps:wsp>
                      <wps:cNvSpPr txBox="1"/>
                      <wps:spPr>
                        <a:xfrm>
                          <a:ext cx="236537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)除上述各项之外的其他营业外收入和支出</w:t>
                            </w:r>
                          </w:p>
                        </w:txbxContent>
                      </wps:txbx>
                      <wps:bodyPr wrap="none" lIns="0" tIns="0" rIns="0" bIns="0">
                        <a:noAutoFit/>
                      </wps:bodyPr>
                    </wps:wsp>
                  </a:graphicData>
                </a:graphic>
              </wp:anchor>
            </w:drawing>
          </mc:Choice>
          <mc:Fallback>
            <w:pict>
              <v:shape id="_x0000_s1658" type="#_x0000_t202" style="position:absolute;margin-left:93.700000000000003pt;margin-top:11.9pt;width:186.25pt;height:11.75pt;z-index:-125828796;mso-wrap-distance-left:0;mso-wrap-distance-top:11.9pt;mso-wrap-distance-right:0;mso-wrap-distance-bottom:109.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)除上述各项之外的其他营业外收入和支出</w:t>
                      </w:r>
                    </w:p>
                  </w:txbxContent>
                </v:textbox>
                <w10:wrap type="topAndBottom" anchorx="page"/>
              </v:shape>
            </w:pict>
          </mc:Fallback>
        </mc:AlternateContent>
      </w:r>
      <w:r>
        <mc:AlternateContent>
          <mc:Choice Requires="wps">
            <w:drawing>
              <wp:anchor distT="38100" distB="1280160" distL="0" distR="0" simplePos="0" relativeHeight="125829959" behindDoc="0" locked="0" layoutInCell="1" allowOverlap="1">
                <wp:simplePos x="0" y="0"/>
                <wp:positionH relativeFrom="page">
                  <wp:posOffset>4972685</wp:posOffset>
                </wp:positionH>
                <wp:positionV relativeFrom="paragraph">
                  <wp:posOffset>38100</wp:posOffset>
                </wp:positionV>
                <wp:extent cx="1405255" cy="368935"/>
                <wp:wrapTopAndBottom/>
                <wp:docPr id="634" name="Shape 634"/>
                <a:graphic xmlns:a="http://schemas.openxmlformats.org/drawingml/2006/main">
                  <a:graphicData uri="http://schemas.microsoft.com/office/word/2010/wordprocessingShape">
                    <wps:wsp>
                      <wps:cNvSpPr txBox="1"/>
                      <wps:spPr>
                        <a:xfrm>
                          <a:ext cx="1405255" cy="368935"/>
                        </a:xfrm>
                        <a:prstGeom prst="rect"/>
                        <a:noFill/>
                      </wps:spPr>
                      <wps:txbx>
                        <w:txbxContent>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对外捐赠及其</w:t>
                            </w:r>
                          </w:p>
                          <w:p>
                            <w:pPr>
                              <w:pStyle w:val="Style84"/>
                              <w:keepNext w:val="0"/>
                              <w:keepLines w:val="0"/>
                              <w:widowControl w:val="0"/>
                              <w:shd w:val="clear" w:color="auto" w:fill="auto"/>
                              <w:bidi w:val="0"/>
                              <w:spacing w:before="0" w:after="0" w:line="187" w:lineRule="auto"/>
                              <w:ind w:left="0" w:right="0" w:firstLine="0"/>
                              <w:jc w:val="left"/>
                            </w:pPr>
                            <w:r>
                              <w:rPr>
                                <w:color w:val="000000"/>
                                <w:spacing w:val="0"/>
                                <w:w w:val="100"/>
                                <w:position w:val="0"/>
                              </w:rPr>
                              <w:t>-792,664.61</w:t>
                            </w:r>
                          </w:p>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他</w:t>
                            </w:r>
                          </w:p>
                        </w:txbxContent>
                      </wps:txbx>
                      <wps:bodyPr lIns="0" tIns="0" rIns="0" bIns="0">
                        <a:noAutoFit/>
                      </wps:bodyPr>
                    </wps:wsp>
                  </a:graphicData>
                </a:graphic>
              </wp:anchor>
            </w:drawing>
          </mc:Choice>
          <mc:Fallback>
            <w:pict>
              <v:shape id="_x0000_s1660" type="#_x0000_t202" style="position:absolute;margin-left:391.55000000000001pt;margin-top:3.pt;width:110.65000000000001pt;height:29.050000000000001pt;z-index:-125828794;mso-wrap-distance-left:0;mso-wrap-distance-top:3.pt;mso-wrap-distance-right:0;mso-wrap-distance-bottom:100.8pt;mso-position-horizontal-relative:page" filled="f" stroked="f">
                <v:textbox inset="0,0,0,0">
                  <w:txbxContent>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对外捐赠及其</w:t>
                      </w:r>
                    </w:p>
                    <w:p>
                      <w:pPr>
                        <w:pStyle w:val="Style84"/>
                        <w:keepNext w:val="0"/>
                        <w:keepLines w:val="0"/>
                        <w:widowControl w:val="0"/>
                        <w:shd w:val="clear" w:color="auto" w:fill="auto"/>
                        <w:bidi w:val="0"/>
                        <w:spacing w:before="0" w:after="0" w:line="187" w:lineRule="auto"/>
                        <w:ind w:left="0" w:right="0" w:firstLine="0"/>
                        <w:jc w:val="left"/>
                      </w:pPr>
                      <w:r>
                        <w:rPr>
                          <w:color w:val="000000"/>
                          <w:spacing w:val="0"/>
                          <w:w w:val="100"/>
                          <w:position w:val="0"/>
                        </w:rPr>
                        <w:t>-792,664.61</w:t>
                      </w:r>
                    </w:p>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他</w:t>
                      </w:r>
                    </w:p>
                  </w:txbxContent>
                </v:textbox>
                <w10:wrap type="topAndBottom" anchorx="page"/>
              </v:shape>
            </w:pict>
          </mc:Fallback>
        </mc:AlternateContent>
      </w:r>
      <w:r>
        <mc:AlternateContent>
          <mc:Choice Requires="wps">
            <w:drawing>
              <wp:anchor distT="519430" distB="1018540" distL="0" distR="0" simplePos="0" relativeHeight="125829961" behindDoc="0" locked="0" layoutInCell="1" allowOverlap="1">
                <wp:simplePos x="0" y="0"/>
                <wp:positionH relativeFrom="page">
                  <wp:posOffset>1247775</wp:posOffset>
                </wp:positionH>
                <wp:positionV relativeFrom="paragraph">
                  <wp:posOffset>519430</wp:posOffset>
                </wp:positionV>
                <wp:extent cx="2249170" cy="149225"/>
                <wp:wrapTopAndBottom/>
                <wp:docPr id="636" name="Shape 636"/>
                <a:graphic xmlns:a="http://schemas.openxmlformats.org/drawingml/2006/main">
                  <a:graphicData uri="http://schemas.microsoft.com/office/word/2010/wordprocessingShape">
                    <wps:wsp>
                      <wps:cNvSpPr txBox="1"/>
                      <wps:spPr>
                        <a:xfrm>
                          <a:ext cx="224917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)其他符合非经常性损益定义的损益项目</w:t>
                            </w:r>
                          </w:p>
                        </w:txbxContent>
                      </wps:txbx>
                      <wps:bodyPr wrap="none" lIns="0" tIns="0" rIns="0" bIns="0">
                        <a:noAutoFit/>
                      </wps:bodyPr>
                    </wps:wsp>
                  </a:graphicData>
                </a:graphic>
              </wp:anchor>
            </w:drawing>
          </mc:Choice>
          <mc:Fallback>
            <w:pict>
              <v:shape id="_x0000_s1662" type="#_x0000_t202" style="position:absolute;margin-left:98.25pt;margin-top:40.899999999999999pt;width:177.09999999999999pt;height:11.75pt;z-index:-125828792;mso-wrap-distance-left:0;mso-wrap-distance-top:40.899999999999999pt;mso-wrap-distance-right:0;mso-wrap-distance-bottom:80.20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)其他符合非经常性损益定义的损益项目</w:t>
                      </w:r>
                    </w:p>
                  </w:txbxContent>
                </v:textbox>
                <w10:wrap type="topAndBottom" anchorx="page"/>
              </v:shape>
            </w:pict>
          </mc:Fallback>
        </mc:AlternateContent>
      </w:r>
      <w:r>
        <mc:AlternateContent>
          <mc:Choice Requires="wps">
            <w:drawing>
              <wp:anchor distT="772795" distB="762000" distL="0" distR="0" simplePos="0" relativeHeight="125829963" behindDoc="0" locked="0" layoutInCell="1" allowOverlap="1">
                <wp:simplePos x="0" y="0"/>
                <wp:positionH relativeFrom="page">
                  <wp:posOffset>1129030</wp:posOffset>
                </wp:positionH>
                <wp:positionV relativeFrom="paragraph">
                  <wp:posOffset>772795</wp:posOffset>
                </wp:positionV>
                <wp:extent cx="944880" cy="152400"/>
                <wp:wrapTopAndBottom/>
                <wp:docPr id="638" name="Shape 638"/>
                <a:graphic xmlns:a="http://schemas.openxmlformats.org/drawingml/2006/main">
                  <a:graphicData uri="http://schemas.microsoft.com/office/word/2010/wordprocessingShape">
                    <wps:wsp>
                      <wps:cNvSpPr txBox="1"/>
                      <wps:spPr>
                        <a:xfrm>
                          <a:ext cx="944880"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1009" w:name="bookmark1009"/>
                            <w:bookmarkStart w:id="1010" w:name="bookmark1010"/>
                            <w:bookmarkStart w:id="1011" w:name="bookmark1011"/>
                            <w:r>
                              <w:rPr>
                                <w:color w:val="000000"/>
                                <w:spacing w:val="0"/>
                                <w:w w:val="100"/>
                                <w:position w:val="0"/>
                              </w:rPr>
                              <w:t>非经常性损益合计</w:t>
                            </w:r>
                            <w:bookmarkEnd w:id="1009"/>
                            <w:bookmarkEnd w:id="1010"/>
                            <w:bookmarkEnd w:id="1011"/>
                          </w:p>
                        </w:txbxContent>
                      </wps:txbx>
                      <wps:bodyPr wrap="none" lIns="0" tIns="0" rIns="0" bIns="0">
                        <a:noAutoFit/>
                      </wps:bodyPr>
                    </wps:wsp>
                  </a:graphicData>
                </a:graphic>
              </wp:anchor>
            </w:drawing>
          </mc:Choice>
          <mc:Fallback>
            <w:pict>
              <v:shape id="_x0000_s1664" type="#_x0000_t202" style="position:absolute;margin-left:88.900000000000006pt;margin-top:60.850000000000001pt;width:74.400000000000006pt;height:12.pt;z-index:-125828790;mso-wrap-distance-left:0;mso-wrap-distance-top:60.850000000000001pt;mso-wrap-distance-right:0;mso-wrap-distance-bottom:60.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1009" w:name="bookmark1009"/>
                      <w:bookmarkStart w:id="1010" w:name="bookmark1010"/>
                      <w:bookmarkStart w:id="1011" w:name="bookmark1011"/>
                      <w:r>
                        <w:rPr>
                          <w:color w:val="000000"/>
                          <w:spacing w:val="0"/>
                          <w:w w:val="100"/>
                          <w:position w:val="0"/>
                        </w:rPr>
                        <w:t>非经常性损益合计</w:t>
                      </w:r>
                      <w:bookmarkEnd w:id="1009"/>
                      <w:bookmarkEnd w:id="1010"/>
                      <w:bookmarkEnd w:id="1011"/>
                    </w:p>
                  </w:txbxContent>
                </v:textbox>
                <w10:wrap type="topAndBottom" anchorx="page"/>
              </v:shape>
            </w:pict>
          </mc:Fallback>
        </mc:AlternateContent>
      </w:r>
      <w:r>
        <mc:AlternateContent>
          <mc:Choice Requires="wps">
            <w:drawing>
              <wp:anchor distT="781685" distB="762000" distL="0" distR="0" simplePos="0" relativeHeight="125829965" behindDoc="0" locked="0" layoutInCell="1" allowOverlap="1">
                <wp:simplePos x="0" y="0"/>
                <wp:positionH relativeFrom="page">
                  <wp:posOffset>4932680</wp:posOffset>
                </wp:positionH>
                <wp:positionV relativeFrom="paragraph">
                  <wp:posOffset>781685</wp:posOffset>
                </wp:positionV>
                <wp:extent cx="621665" cy="143510"/>
                <wp:wrapTopAndBottom/>
                <wp:docPr id="640" name="Shape 640"/>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9.380.461.11</w:t>
                            </w:r>
                          </w:p>
                        </w:txbxContent>
                      </wps:txbx>
                      <wps:bodyPr wrap="none" lIns="0" tIns="0" rIns="0" bIns="0">
                        <a:noAutoFit/>
                      </wps:bodyPr>
                    </wps:wsp>
                  </a:graphicData>
                </a:graphic>
              </wp:anchor>
            </w:drawing>
          </mc:Choice>
          <mc:Fallback>
            <w:pict>
              <v:shape id="_x0000_s1666" type="#_x0000_t202" style="position:absolute;margin-left:388.40000000000003pt;margin-top:61.550000000000004pt;width:48.950000000000003pt;height:11.300000000000001pt;z-index:-125828788;mso-wrap-distance-left:0;mso-wrap-distance-top:61.550000000000004pt;mso-wrap-distance-right:0;mso-wrap-distance-bottom:60.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9.380.461.11</w:t>
                      </w:r>
                    </w:p>
                  </w:txbxContent>
                </v:textbox>
                <w10:wrap type="topAndBottom" anchorx="page"/>
              </v:shape>
            </w:pict>
          </mc:Fallback>
        </mc:AlternateContent>
      </w:r>
      <w:r>
        <mc:AlternateContent>
          <mc:Choice Requires="wps">
            <w:drawing>
              <wp:anchor distT="1028700" distB="509270" distL="0" distR="0" simplePos="0" relativeHeight="125829967" behindDoc="0" locked="0" layoutInCell="1" allowOverlap="1">
                <wp:simplePos x="0" y="0"/>
                <wp:positionH relativeFrom="page">
                  <wp:posOffset>1129030</wp:posOffset>
                </wp:positionH>
                <wp:positionV relativeFrom="paragraph">
                  <wp:posOffset>1028700</wp:posOffset>
                </wp:positionV>
                <wp:extent cx="1054735" cy="149225"/>
                <wp:wrapTopAndBottom/>
                <wp:docPr id="642" name="Shape 6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减：所得税影响金额</w:t>
                            </w:r>
                          </w:p>
                        </w:txbxContent>
                      </wps:txbx>
                      <wps:bodyPr wrap="none" lIns="0" tIns="0" rIns="0" bIns="0">
                        <a:noAutoFit/>
                      </wps:bodyPr>
                    </wps:wsp>
                  </a:graphicData>
                </a:graphic>
              </wp:anchor>
            </w:drawing>
          </mc:Choice>
          <mc:Fallback>
            <w:pict>
              <v:shape id="_x0000_s1668" type="#_x0000_t202" style="position:absolute;margin-left:88.900000000000006pt;margin-top:81.pt;width:83.049999999999997pt;height:11.75pt;z-index:-125828786;mso-wrap-distance-left:0;mso-wrap-distance-top:81.pt;mso-wrap-distance-right:0;mso-wrap-distance-bottom:40.1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减：所得税影响金额</w:t>
                      </w:r>
                    </w:p>
                  </w:txbxContent>
                </v:textbox>
                <w10:wrap type="topAndBottom" anchorx="page"/>
              </v:shape>
            </w:pict>
          </mc:Fallback>
        </mc:AlternateContent>
      </w:r>
      <w:r>
        <mc:AlternateContent>
          <mc:Choice Requires="wps">
            <w:drawing>
              <wp:anchor distT="1035050" distB="508635" distL="0" distR="0" simplePos="0" relativeHeight="125829969" behindDoc="0" locked="0" layoutInCell="1" allowOverlap="1">
                <wp:simplePos x="0" y="0"/>
                <wp:positionH relativeFrom="page">
                  <wp:posOffset>4935855</wp:posOffset>
                </wp:positionH>
                <wp:positionV relativeFrom="paragraph">
                  <wp:posOffset>1035050</wp:posOffset>
                </wp:positionV>
                <wp:extent cx="618490" cy="143510"/>
                <wp:wrapTopAndBottom/>
                <wp:docPr id="644" name="Shape 644"/>
                <a:graphic xmlns:a="http://schemas.openxmlformats.org/drawingml/2006/main">
                  <a:graphicData uri="http://schemas.microsoft.com/office/word/2010/wordprocessingShape">
                    <wps:wsp>
                      <wps:cNvSpPr txBox="1"/>
                      <wps:spPr>
                        <a:xfrm>
                          <a:ext cx="61849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1,928,448.61</w:t>
                            </w:r>
                          </w:p>
                        </w:txbxContent>
                      </wps:txbx>
                      <wps:bodyPr wrap="none" lIns="0" tIns="0" rIns="0" bIns="0">
                        <a:noAutoFit/>
                      </wps:bodyPr>
                    </wps:wsp>
                  </a:graphicData>
                </a:graphic>
              </wp:anchor>
            </w:drawing>
          </mc:Choice>
          <mc:Fallback>
            <w:pict>
              <v:shape id="_x0000_s1670" type="#_x0000_t202" style="position:absolute;margin-left:388.65000000000003pt;margin-top:81.5pt;width:48.700000000000003pt;height:11.300000000000001pt;z-index:-125828784;mso-wrap-distance-left:0;mso-wrap-distance-top:81.5pt;mso-wrap-distance-right:0;mso-wrap-distance-bottom:40.050000000000004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1,928,448.61</w:t>
                      </w:r>
                    </w:p>
                  </w:txbxContent>
                </v:textbox>
                <w10:wrap type="topAndBottom" anchorx="page"/>
              </v:shape>
            </w:pict>
          </mc:Fallback>
        </mc:AlternateContent>
      </w:r>
      <w:r>
        <mc:AlternateContent>
          <mc:Choice Requires="wps">
            <w:drawing>
              <wp:anchor distT="1281430" distB="253365" distL="0" distR="0" simplePos="0" relativeHeight="125829971" behindDoc="0" locked="0" layoutInCell="1" allowOverlap="1">
                <wp:simplePos x="0" y="0"/>
                <wp:positionH relativeFrom="page">
                  <wp:posOffset>1129030</wp:posOffset>
                </wp:positionH>
                <wp:positionV relativeFrom="paragraph">
                  <wp:posOffset>1281430</wp:posOffset>
                </wp:positionV>
                <wp:extent cx="1749425" cy="152400"/>
                <wp:wrapTopAndBottom/>
                <wp:docPr id="646" name="Shape 646"/>
                <a:graphic xmlns:a="http://schemas.openxmlformats.org/drawingml/2006/main">
                  <a:graphicData uri="http://schemas.microsoft.com/office/word/2010/wordprocessingShape">
                    <wps:wsp>
                      <wps:cNvSpPr txBox="1"/>
                      <wps:spPr>
                        <a:xfrm>
                          <a:ext cx="1749425" cy="152400"/>
                        </a:xfrm>
                        <a:prstGeom prst="rect"/>
                        <a:noFill/>
                      </wps:spPr>
                      <wps:txbx>
                        <w:txbxContent>
                          <w:p>
                            <w:pPr>
                              <w:pStyle w:val="Style76"/>
                              <w:keepNext/>
                              <w:keepLines/>
                              <w:widowControl w:val="0"/>
                              <w:shd w:val="clear" w:color="auto" w:fill="auto"/>
                              <w:bidi w:val="0"/>
                              <w:spacing w:before="0" w:after="0" w:line="240" w:lineRule="auto"/>
                              <w:ind w:left="0" w:right="0" w:firstLine="0"/>
                              <w:jc w:val="left"/>
                            </w:pPr>
                            <w:bookmarkStart w:id="1012" w:name="bookmark1012"/>
                            <w:bookmarkStart w:id="1013" w:name="bookmark1013"/>
                            <w:bookmarkStart w:id="1014" w:name="bookmark1014"/>
                            <w:r>
                              <w:rPr>
                                <w:color w:val="000000"/>
                                <w:spacing w:val="0"/>
                                <w:w w:val="100"/>
                                <w:position w:val="0"/>
                              </w:rPr>
                              <w:t>扣除所得税影响后的非经常性损益</w:t>
                            </w:r>
                            <w:bookmarkEnd w:id="1012"/>
                            <w:bookmarkEnd w:id="1013"/>
                            <w:bookmarkEnd w:id="1014"/>
                          </w:p>
                        </w:txbxContent>
                      </wps:txbx>
                      <wps:bodyPr wrap="none" lIns="0" tIns="0" rIns="0" bIns="0">
                        <a:noAutoFit/>
                      </wps:bodyPr>
                    </wps:wsp>
                  </a:graphicData>
                </a:graphic>
              </wp:anchor>
            </w:drawing>
          </mc:Choice>
          <mc:Fallback>
            <w:pict>
              <v:shape id="_x0000_s1672" type="#_x0000_t202" style="position:absolute;margin-left:88.900000000000006pt;margin-top:100.90000000000001pt;width:137.75pt;height:12.pt;z-index:-125828782;mso-wrap-distance-left:0;mso-wrap-distance-top:100.90000000000001pt;mso-wrap-distance-right:0;mso-wrap-distance-bottom:19.949999999999999pt;mso-position-horizontal-relative:page" filled="f" stroked="f">
                <v:textbox inset="0,0,0,0">
                  <w:txbxContent>
                    <w:p>
                      <w:pPr>
                        <w:pStyle w:val="Style76"/>
                        <w:keepNext/>
                        <w:keepLines/>
                        <w:widowControl w:val="0"/>
                        <w:shd w:val="clear" w:color="auto" w:fill="auto"/>
                        <w:bidi w:val="0"/>
                        <w:spacing w:before="0" w:after="0" w:line="240" w:lineRule="auto"/>
                        <w:ind w:left="0" w:right="0" w:firstLine="0"/>
                        <w:jc w:val="left"/>
                      </w:pPr>
                      <w:bookmarkStart w:id="1012" w:name="bookmark1012"/>
                      <w:bookmarkStart w:id="1013" w:name="bookmark1013"/>
                      <w:bookmarkStart w:id="1014" w:name="bookmark1014"/>
                      <w:r>
                        <w:rPr>
                          <w:color w:val="000000"/>
                          <w:spacing w:val="0"/>
                          <w:w w:val="100"/>
                          <w:position w:val="0"/>
                        </w:rPr>
                        <w:t>扣除所得税影响后的非经常性损益</w:t>
                      </w:r>
                      <w:bookmarkEnd w:id="1012"/>
                      <w:bookmarkEnd w:id="1013"/>
                      <w:bookmarkEnd w:id="1014"/>
                    </w:p>
                  </w:txbxContent>
                </v:textbox>
                <w10:wrap type="topAndBottom" anchorx="page"/>
              </v:shape>
            </w:pict>
          </mc:Fallback>
        </mc:AlternateContent>
      </w:r>
      <w:r>
        <mc:AlternateContent>
          <mc:Choice Requires="wps">
            <w:drawing>
              <wp:anchor distT="1287780" distB="255905" distL="0" distR="0" simplePos="0" relativeHeight="125829973" behindDoc="0" locked="0" layoutInCell="1" allowOverlap="1">
                <wp:simplePos x="0" y="0"/>
                <wp:positionH relativeFrom="page">
                  <wp:posOffset>4926965</wp:posOffset>
                </wp:positionH>
                <wp:positionV relativeFrom="paragraph">
                  <wp:posOffset>1287780</wp:posOffset>
                </wp:positionV>
                <wp:extent cx="628015" cy="143510"/>
                <wp:wrapTopAndBottom/>
                <wp:docPr id="648" name="Shape 648"/>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7,452,012.50</w:t>
                            </w:r>
                          </w:p>
                        </w:txbxContent>
                      </wps:txbx>
                      <wps:bodyPr wrap="none" lIns="0" tIns="0" rIns="0" bIns="0">
                        <a:noAutoFit/>
                      </wps:bodyPr>
                    </wps:wsp>
                  </a:graphicData>
                </a:graphic>
              </wp:anchor>
            </w:drawing>
          </mc:Choice>
          <mc:Fallback>
            <w:pict>
              <v:shape id="_x0000_s1674" type="#_x0000_t202" style="position:absolute;margin-left:387.94999999999999pt;margin-top:101.40000000000001pt;width:49.450000000000003pt;height:11.300000000000001pt;z-index:-125828780;mso-wrap-distance-left:0;mso-wrap-distance-top:101.40000000000001pt;mso-wrap-distance-right:0;mso-wrap-distance-bottom:20.150000000000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7,452,012.50</w:t>
                      </w:r>
                    </w:p>
                  </w:txbxContent>
                </v:textbox>
                <w10:wrap type="topAndBottom" anchorx="page"/>
              </v:shape>
            </w:pict>
          </mc:Fallback>
        </mc:AlternateContent>
      </w:r>
      <w:r>
        <mc:AlternateContent>
          <mc:Choice Requires="wps">
            <w:drawing>
              <wp:anchor distT="1537970" distB="0" distL="0" distR="0" simplePos="0" relativeHeight="125829975" behindDoc="0" locked="0" layoutInCell="1" allowOverlap="1">
                <wp:simplePos x="0" y="0"/>
                <wp:positionH relativeFrom="page">
                  <wp:posOffset>1129030</wp:posOffset>
                </wp:positionH>
                <wp:positionV relativeFrom="paragraph">
                  <wp:posOffset>1537970</wp:posOffset>
                </wp:positionV>
                <wp:extent cx="2197735" cy="149225"/>
                <wp:wrapTopAndBottom/>
                <wp:docPr id="650" name="Shape 650"/>
                <a:graphic xmlns:a="http://schemas.openxmlformats.org/drawingml/2006/main">
                  <a:graphicData uri="http://schemas.microsoft.com/office/word/2010/wordprocessingShape">
                    <wps:wsp>
                      <wps:cNvSpPr txBox="1"/>
                      <wps:spPr>
                        <a:xfrm>
                          <a:ext cx="2197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其中：归属于母公司所有者的非经常性损益</w:t>
                            </w:r>
                          </w:p>
                        </w:txbxContent>
                      </wps:txbx>
                      <wps:bodyPr wrap="none" lIns="0" tIns="0" rIns="0" bIns="0">
                        <a:noAutoFit/>
                      </wps:bodyPr>
                    </wps:wsp>
                  </a:graphicData>
                </a:graphic>
              </wp:anchor>
            </w:drawing>
          </mc:Choice>
          <mc:Fallback>
            <w:pict>
              <v:shape id="_x0000_s1676" type="#_x0000_t202" style="position:absolute;margin-left:88.900000000000006pt;margin-top:121.10000000000001pt;width:173.05000000000001pt;height:11.75pt;z-index:-125828778;mso-wrap-distance-left:0;mso-wrap-distance-top:121.10000000000001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其中：归属于母公司所有者的非经常性损益</w:t>
                      </w:r>
                    </w:p>
                  </w:txbxContent>
                </v:textbox>
                <w10:wrap type="topAndBottom" anchorx="page"/>
              </v:shape>
            </w:pict>
          </mc:Fallback>
        </mc:AlternateContent>
      </w:r>
      <w:r>
        <mc:AlternateContent>
          <mc:Choice Requires="wps">
            <w:drawing>
              <wp:anchor distT="1543685" distB="0" distL="0" distR="0" simplePos="0" relativeHeight="125829977" behindDoc="0" locked="0" layoutInCell="1" allowOverlap="1">
                <wp:simplePos x="0" y="0"/>
                <wp:positionH relativeFrom="page">
                  <wp:posOffset>4926965</wp:posOffset>
                </wp:positionH>
                <wp:positionV relativeFrom="paragraph">
                  <wp:posOffset>1543685</wp:posOffset>
                </wp:positionV>
                <wp:extent cx="628015" cy="143510"/>
                <wp:wrapTopAndBottom/>
                <wp:docPr id="652" name="Shape 652"/>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7,473,941.08</w:t>
                            </w:r>
                          </w:p>
                        </w:txbxContent>
                      </wps:txbx>
                      <wps:bodyPr wrap="none" lIns="0" tIns="0" rIns="0" bIns="0">
                        <a:noAutoFit/>
                      </wps:bodyPr>
                    </wps:wsp>
                  </a:graphicData>
                </a:graphic>
              </wp:anchor>
            </w:drawing>
          </mc:Choice>
          <mc:Fallback>
            <w:pict>
              <v:shape id="_x0000_s1678" type="#_x0000_t202" style="position:absolute;margin-left:387.94999999999999pt;margin-top:121.55pt;width:49.450000000000003pt;height:11.300000000000001pt;z-index:-125828776;mso-wrap-distance-left:0;mso-wrap-distance-top:121.55pt;mso-wrap-distance-right:0;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7,473,941.08</w:t>
                      </w:r>
                    </w:p>
                  </w:txbxContent>
                </v:textbox>
                <w10:wrap type="topAndBottom" anchorx="page"/>
              </v:shape>
            </w:pict>
          </mc:Fallback>
        </mc:AlternateConten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964" w:right="0" w:bottom="4311" w:left="0" w:header="0" w:footer="3" w:gutter="0"/>
          <w:cols w:space="720"/>
          <w:noEndnote/>
          <w:rtlGutter w:val="0"/>
          <w:docGrid w:linePitch="360"/>
        </w:sectPr>
      </w:pPr>
    </w:p>
    <w:p>
      <w:pPr>
        <w:pStyle w:val="Style26"/>
        <w:keepNext w:val="0"/>
        <w:keepLines w:val="0"/>
        <w:widowControl w:val="0"/>
        <w:shd w:val="clear" w:color="auto" w:fill="auto"/>
        <w:bidi w:val="0"/>
        <w:spacing w:before="0" w:after="340" w:line="240" w:lineRule="auto"/>
        <w:ind w:left="0" w:right="0" w:firstLine="560"/>
        <w:jc w:val="left"/>
      </w:pPr>
      <w:r>
        <mc:AlternateContent>
          <mc:Choice Requires="wps">
            <w:drawing>
              <wp:anchor distT="0" distB="0" distL="114300" distR="114300" simplePos="0" relativeHeight="125829979" behindDoc="0" locked="0" layoutInCell="1" allowOverlap="1">
                <wp:simplePos x="0" y="0"/>
                <wp:positionH relativeFrom="page">
                  <wp:posOffset>5030470</wp:posOffset>
                </wp:positionH>
                <wp:positionV relativeFrom="paragraph">
                  <wp:posOffset>12700</wp:posOffset>
                </wp:positionV>
                <wp:extent cx="524510" cy="143510"/>
                <wp:wrapSquare wrapText="left"/>
                <wp:docPr id="654" name="Shape 654"/>
                <a:graphic xmlns:a="http://schemas.openxmlformats.org/drawingml/2006/main">
                  <a:graphicData uri="http://schemas.microsoft.com/office/word/2010/wordprocessingShape">
                    <wps:wsp>
                      <wps:cNvSpPr txBox="1"/>
                      <wps:spPr>
                        <a:xfrm>
                          <a:ext cx="524510" cy="14351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-21,928.58</w:t>
                            </w:r>
                          </w:p>
                        </w:txbxContent>
                      </wps:txbx>
                      <wps:bodyPr wrap="none" lIns="0" tIns="0" rIns="0" bIns="0">
                        <a:noAutoFit/>
                      </wps:bodyPr>
                    </wps:wsp>
                  </a:graphicData>
                </a:graphic>
              </wp:anchor>
            </w:drawing>
          </mc:Choice>
          <mc:Fallback>
            <w:pict>
              <v:shape id="_x0000_s1680" type="#_x0000_t202" style="position:absolute;margin-left:396.10000000000002pt;margin-top:1.pt;width:41.300000000000004pt;height:11.300000000000001pt;z-index:-125828774;mso-wrap-distance-left:9.pt;mso-wrap-distance-right:9.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-21,928.58</w:t>
                      </w:r>
                    </w:p>
                  </w:txbxContent>
                </v:textbox>
                <w10:wrap type="square" side="left" anchorx="page"/>
              </v:shape>
            </w:pict>
          </mc:Fallback>
        </mc:AlternateContent>
      </w:r>
      <w:r>
        <w:rPr>
          <w:color w:val="000000"/>
          <w:spacing w:val="0"/>
          <w:w w:val="100"/>
          <w:position w:val="0"/>
        </w:rPr>
        <w:t>归属于少数股东的非经常性损益</w:t>
      </w:r>
    </w:p>
    <w:p>
      <w:pPr>
        <w:pStyle w:val="Style26"/>
        <w:keepNext w:val="0"/>
        <w:keepLines w:val="0"/>
        <w:widowControl w:val="0"/>
        <w:shd w:val="clear" w:color="auto" w:fill="auto"/>
        <w:bidi w:val="0"/>
        <w:spacing w:before="0" w:after="0" w:line="365"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)公司无根据《公开发行证券的公司信息披露解释性公告第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 非经常性损益项目界定为经常性损益的项目。</w:t>
      </w:r>
    </w:p>
    <w:p>
      <w:pPr>
        <w:pStyle w:val="Style17"/>
        <w:keepNext/>
        <w:keepLines/>
        <w:widowControl w:val="0"/>
        <w:shd w:val="clear" w:color="auto" w:fill="auto"/>
        <w:bidi w:val="0"/>
        <w:spacing w:before="0" w:after="360" w:line="240" w:lineRule="auto"/>
        <w:ind w:left="0" w:right="0" w:firstLine="0"/>
        <w:jc w:val="center"/>
      </w:pPr>
      <w:bookmarkStart w:id="1031" w:name="bookmark1031"/>
      <w:bookmarkStart w:id="1032" w:name="bookmark1032"/>
      <w:bookmarkStart w:id="1033" w:name="bookmark1033"/>
      <w:r>
        <w:rPr>
          <w:color w:val="000000"/>
          <w:spacing w:val="0"/>
          <w:w w:val="100"/>
          <w:position w:val="0"/>
        </w:rPr>
        <w:t>第十节备查文件目录</w:t>
      </w:r>
      <w:bookmarkEnd w:id="1031"/>
      <w:bookmarkEnd w:id="1032"/>
      <w:bookmarkEnd w:id="1033"/>
    </w:p>
    <w:p>
      <w:pPr>
        <w:pStyle w:val="Style14"/>
        <w:keepNext w:val="0"/>
        <w:keepLines w:val="0"/>
        <w:widowControl w:val="0"/>
        <w:shd w:val="clear" w:color="auto" w:fill="auto"/>
        <w:tabs>
          <w:tab w:pos="1126" w:val="left"/>
        </w:tabs>
        <w:bidi w:val="0"/>
        <w:spacing w:before="0" w:after="0" w:line="622" w:lineRule="exact"/>
        <w:ind w:left="0" w:right="0"/>
        <w:jc w:val="left"/>
        <w:rPr>
          <w:sz w:val="26"/>
          <w:szCs w:val="26"/>
        </w:rPr>
      </w:pPr>
      <w:bookmarkStart w:id="1034" w:name="bookmark1034"/>
      <w:bookmarkStart w:id="1035" w:name="bookmark1035"/>
      <w:r>
        <w:rPr>
          <w:b w:val="0"/>
          <w:bCs w:val="0"/>
          <w:color w:val="000000"/>
          <w:spacing w:val="0"/>
          <w:w w:val="100"/>
          <w:position w:val="0"/>
          <w:sz w:val="26"/>
          <w:szCs w:val="26"/>
        </w:rPr>
        <w:t>一</w:t>
      </w:r>
      <w:bookmarkEnd w:id="1035"/>
      <w:r>
        <w:rPr>
          <w:b w:val="0"/>
          <w:bCs w:val="0"/>
          <w:color w:val="000000"/>
          <w:spacing w:val="0"/>
          <w:w w:val="100"/>
          <w:position w:val="0"/>
          <w:sz w:val="26"/>
          <w:szCs w:val="26"/>
        </w:rPr>
        <w:t>、</w:t>
        <w:tab/>
        <w:t>载有公司法定代表人、主管会计工作负责人、会计机构负责 人签名并盖章的会计报表。</w:t>
      </w:r>
      <w:bookmarkEnd w:id="1034"/>
    </w:p>
    <w:p>
      <w:pPr>
        <w:pStyle w:val="Style14"/>
        <w:keepNext w:val="0"/>
        <w:keepLines w:val="0"/>
        <w:widowControl w:val="0"/>
        <w:shd w:val="clear" w:color="auto" w:fill="auto"/>
        <w:tabs>
          <w:tab w:pos="1122" w:val="left"/>
        </w:tabs>
        <w:bidi w:val="0"/>
        <w:spacing w:before="0" w:after="0" w:line="622" w:lineRule="exact"/>
        <w:ind w:left="0" w:right="0"/>
        <w:jc w:val="left"/>
        <w:rPr>
          <w:sz w:val="26"/>
          <w:szCs w:val="26"/>
        </w:rPr>
      </w:pPr>
      <w:bookmarkStart w:id="1036" w:name="bookmark1036"/>
      <w:r>
        <w:rPr>
          <w:b w:val="0"/>
          <w:bCs w:val="0"/>
          <w:color w:val="000000"/>
          <w:spacing w:val="0"/>
          <w:w w:val="100"/>
          <w:position w:val="0"/>
          <w:sz w:val="26"/>
          <w:szCs w:val="26"/>
        </w:rPr>
        <w:t>二</w:t>
      </w:r>
      <w:bookmarkEnd w:id="1036"/>
      <w:r>
        <w:rPr>
          <w:b w:val="0"/>
          <w:bCs w:val="0"/>
          <w:color w:val="000000"/>
          <w:spacing w:val="0"/>
          <w:w w:val="100"/>
          <w:position w:val="0"/>
          <w:sz w:val="26"/>
          <w:szCs w:val="26"/>
        </w:rPr>
        <w:t>、</w:t>
        <w:tab/>
        <w:t>载有会计师事务所盖章，注册会计师签名并盖章的审计报告 原件。</w:t>
      </w:r>
    </w:p>
    <w:p>
      <w:pPr>
        <w:pStyle w:val="Style14"/>
        <w:keepNext w:val="0"/>
        <w:keepLines w:val="0"/>
        <w:widowControl w:val="0"/>
        <w:shd w:val="clear" w:color="auto" w:fill="auto"/>
        <w:tabs>
          <w:tab w:pos="1131" w:val="left"/>
        </w:tabs>
        <w:bidi w:val="0"/>
        <w:spacing w:before="0" w:after="0" w:line="622" w:lineRule="exact"/>
        <w:ind w:left="0" w:right="0"/>
        <w:jc w:val="left"/>
        <w:rPr>
          <w:sz w:val="26"/>
          <w:szCs w:val="26"/>
        </w:rPr>
      </w:pPr>
      <w:bookmarkStart w:id="1037" w:name="bookmark1037"/>
      <w:r>
        <w:rPr>
          <w:b w:val="0"/>
          <w:bCs w:val="0"/>
          <w:color w:val="000000"/>
          <w:spacing w:val="0"/>
          <w:w w:val="100"/>
          <w:position w:val="0"/>
          <w:sz w:val="26"/>
          <w:szCs w:val="26"/>
        </w:rPr>
        <w:t>三</w:t>
      </w:r>
      <w:bookmarkEnd w:id="1037"/>
      <w:r>
        <w:rPr>
          <w:b w:val="0"/>
          <w:bCs w:val="0"/>
          <w:color w:val="000000"/>
          <w:spacing w:val="0"/>
          <w:w w:val="100"/>
          <w:position w:val="0"/>
          <w:sz w:val="26"/>
          <w:szCs w:val="26"/>
        </w:rPr>
        <w:t>、</w:t>
        <w:tab/>
        <w:t>报告期内在中国证监会指定报纸上公开披露过的所有公司文 件正本的原稿。</w:t>
      </w:r>
    </w:p>
    <w:p>
      <w:pPr>
        <w:pStyle w:val="Style14"/>
        <w:keepNext w:val="0"/>
        <w:keepLines w:val="0"/>
        <w:widowControl w:val="0"/>
        <w:shd w:val="clear" w:color="auto" w:fill="auto"/>
        <w:tabs>
          <w:tab w:pos="1145" w:val="left"/>
        </w:tabs>
        <w:bidi w:val="0"/>
        <w:spacing w:before="0" w:after="0" w:line="622" w:lineRule="exact"/>
        <w:ind w:left="0" w:right="0"/>
        <w:jc w:val="left"/>
        <w:rPr>
          <w:sz w:val="26"/>
          <w:szCs w:val="26"/>
        </w:rPr>
      </w:pPr>
      <w:bookmarkStart w:id="1038" w:name="bookmark1038"/>
      <w:r>
        <w:rPr>
          <w:b w:val="0"/>
          <w:bCs w:val="0"/>
          <w:color w:val="000000"/>
          <w:spacing w:val="0"/>
          <w:w w:val="100"/>
          <w:position w:val="0"/>
          <w:sz w:val="26"/>
          <w:szCs w:val="26"/>
        </w:rPr>
        <w:t>四</w:t>
      </w:r>
      <w:bookmarkEnd w:id="1038"/>
      <w:r>
        <w:rPr>
          <w:b w:val="0"/>
          <w:bCs w:val="0"/>
          <w:color w:val="000000"/>
          <w:spacing w:val="0"/>
          <w:w w:val="100"/>
          <w:position w:val="0"/>
          <w:sz w:val="26"/>
          <w:szCs w:val="26"/>
        </w:rPr>
        <w:t>、</w:t>
        <w:tab/>
        <w:t>其他相关文件。</w:t>
      </w:r>
    </w:p>
    <w:p>
      <w:pPr>
        <w:pStyle w:val="Style14"/>
        <w:keepNext w:val="0"/>
        <w:keepLines w:val="0"/>
        <w:widowControl w:val="0"/>
        <w:shd w:val="clear" w:color="auto" w:fill="auto"/>
        <w:bidi w:val="0"/>
        <w:spacing w:before="0" w:after="1680" w:line="622" w:lineRule="exact"/>
        <w:ind w:left="0" w:right="0"/>
        <w:jc w:val="left"/>
        <w:rPr>
          <w:sz w:val="26"/>
          <w:szCs w:val="26"/>
        </w:rPr>
      </w:pPr>
      <w:r>
        <w:rPr>
          <w:b w:val="0"/>
          <w:bCs w:val="0"/>
          <w:color w:val="000000"/>
          <w:spacing w:val="0"/>
          <w:w w:val="100"/>
          <w:position w:val="0"/>
          <w:sz w:val="26"/>
          <w:szCs w:val="26"/>
        </w:rPr>
        <w:t>以上文件的备置地点：公司董秘办</w:t>
      </w:r>
    </w:p>
    <w:p>
      <w:pPr>
        <w:pStyle w:val="Style14"/>
        <w:keepNext w:val="0"/>
        <w:keepLines w:val="0"/>
        <w:widowControl w:val="0"/>
        <w:shd w:val="clear" w:color="auto" w:fill="auto"/>
        <w:bidi w:val="0"/>
        <w:spacing w:before="0" w:after="320" w:line="240" w:lineRule="auto"/>
        <w:ind w:left="0" w:right="900" w:firstLine="0"/>
        <w:jc w:val="right"/>
        <w:rPr>
          <w:sz w:val="26"/>
          <w:szCs w:val="26"/>
        </w:rPr>
      </w:pPr>
      <w:r>
        <w:rPr>
          <w:b w:val="0"/>
          <w:bCs w:val="0"/>
          <w:color w:val="000000"/>
          <w:spacing w:val="0"/>
          <w:w w:val="100"/>
          <w:position w:val="0"/>
          <w:sz w:val="26"/>
          <w:szCs w:val="26"/>
        </w:rPr>
        <w:t>天舟文化股份有限公司</w:t>
      </w:r>
    </w:p>
    <w:p>
      <w:pPr>
        <w:pStyle w:val="Style14"/>
        <w:keepNext w:val="0"/>
        <w:keepLines w:val="0"/>
        <w:widowControl w:val="0"/>
        <w:shd w:val="clear" w:color="auto" w:fill="auto"/>
        <w:bidi w:val="0"/>
        <w:spacing w:before="0" w:after="320" w:line="240" w:lineRule="auto"/>
        <w:ind w:left="0" w:right="900" w:firstLine="0"/>
        <w:jc w:val="right"/>
        <w:rPr>
          <w:sz w:val="26"/>
          <w:szCs w:val="26"/>
        </w:rPr>
      </w:pPr>
      <w:r>
        <w:rPr>
          <w:b w:val="0"/>
          <w:bCs w:val="0"/>
          <w:color w:val="000000"/>
          <w:spacing w:val="0"/>
          <w:w w:val="100"/>
          <w:position w:val="0"/>
          <w:sz w:val="26"/>
          <w:szCs w:val="26"/>
        </w:rPr>
        <w:t>董事长：肖志鸿</w:t>
      </w:r>
    </w:p>
    <w:p>
      <w:pPr>
        <w:pStyle w:val="Style14"/>
        <w:keepNext w:val="0"/>
        <w:keepLines w:val="0"/>
        <w:widowControl w:val="0"/>
        <w:shd w:val="clear" w:color="auto" w:fill="auto"/>
        <w:bidi w:val="0"/>
        <w:spacing w:before="0" w:after="340" w:line="240" w:lineRule="auto"/>
        <w:ind w:left="0" w:right="0" w:firstLine="0"/>
        <w:jc w:val="right"/>
        <w:rPr>
          <w:sz w:val="26"/>
          <w:szCs w:val="26"/>
        </w:rPr>
      </w:pPr>
      <w:r>
        <w:rPr>
          <w:b w:val="0"/>
          <w:bCs w:val="0"/>
          <w:color w:val="000000"/>
          <w:spacing w:val="0"/>
          <w:w w:val="100"/>
          <w:position w:val="0"/>
          <w:sz w:val="26"/>
          <w:szCs w:val="26"/>
        </w:rPr>
        <w:t>二。一四年二月二十七日</w:t>
      </w:r>
    </w:p>
    <w:sectPr>
      <w:footnotePr>
        <w:pos w:val="pageBottom"/>
        <w:numFmt w:val="decimal"/>
        <w:numRestart w:val="continuous"/>
      </w:footnotePr>
      <w:type w:val="continuous"/>
      <w:pgSz w:w="11900" w:h="16840"/>
      <w:pgMar w:top="1964" w:right="1487" w:bottom="4311" w:left="177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3701415</wp:posOffset>
              </wp:positionH>
              <wp:positionV relativeFrom="page">
                <wp:posOffset>9798050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1.44999999999999pt;margin-top:771.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1899285</wp:posOffset>
              </wp:positionH>
              <wp:positionV relativeFrom="page">
                <wp:posOffset>9531350</wp:posOffset>
              </wp:positionV>
              <wp:extent cx="951230" cy="103505"/>
              <wp:wrapNone/>
              <wp:docPr id="29" name="Shape 29"/>
              <a:graphic xmlns:a="http://schemas.openxmlformats.org/drawingml/2006/main">
                <a:graphicData uri="http://schemas.microsoft.com/office/word/2010/wordprocessingShape">
                  <wps:wsp>
                    <wps:cNvSpPr txBox="1"/>
                    <wps:spPr>
                      <a:xfrm>
                        <a:ext cx="951230" cy="103505"/>
                      </a:xfrm>
                      <a:prstGeom prst="rect"/>
                      <a:noFill/>
                    </wps:spPr>
                    <wps:txbx>
                      <w:txbxContent>
                        <w:p>
                          <w:pPr>
                            <w:pStyle w:val="Style81"/>
                            <w:keepNext w:val="0"/>
                            <w:keepLines w:val="0"/>
                            <w:widowControl w:val="0"/>
                            <w:shd w:val="clear" w:color="auto" w:fill="auto"/>
                            <w:tabs>
                              <w:tab w:pos="936" w:val="right"/>
                              <w:tab w:pos="149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tab/>
                            <w:t>100</w:t>
                            <w:tab/>
                          </w:r>
                          <w:r>
                            <w:rPr>
                              <w:color w:val="000000"/>
                              <w:spacing w:val="0"/>
                              <w:w w:val="100"/>
                              <w:position w:val="0"/>
                            </w:rPr>
                            <w:t>是</w:t>
                          </w:r>
                        </w:p>
                      </w:txbxContent>
                    </wps:txbx>
                    <wps:bodyPr lIns="0" tIns="0" rIns="0" bIns="0">
                      <a:spAutoFit/>
                    </wps:bodyPr>
                  </wps:wsp>
                </a:graphicData>
              </a:graphic>
            </wp:anchor>
          </w:drawing>
        </mc:Choice>
        <mc:Fallback>
          <w:pict>
            <v:shape id="_x0000_s1055" type="#_x0000_t202" style="position:absolute;margin-left:149.55000000000001pt;margin-top:750.5pt;width:74.900000000000006pt;height:8.1500000000000004pt;z-index:-188744057;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tabs>
                        <w:tab w:pos="936" w:val="right"/>
                        <w:tab w:pos="149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tab/>
                      <w:t>100</w:t>
                      <w:tab/>
                    </w:r>
                    <w:r>
                      <w:rPr>
                        <w:color w:val="000000"/>
                        <w:spacing w:val="0"/>
                        <w:w w:val="100"/>
                        <w:position w:val="0"/>
                      </w:rPr>
                      <w:t>是</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3728085</wp:posOffset>
              </wp:positionH>
              <wp:positionV relativeFrom="page">
                <wp:posOffset>9772650</wp:posOffset>
              </wp:positionV>
              <wp:extent cx="100330" cy="79375"/>
              <wp:wrapNone/>
              <wp:docPr id="31" name="Shape 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55000000000001pt;margin-top:769.5pt;width:7.9000000000000004pt;height:6.25pt;z-index:-18874405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3701415</wp:posOffset>
              </wp:positionH>
              <wp:positionV relativeFrom="page">
                <wp:posOffset>9798050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1.44999999999999pt;margin-top:771.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3701415</wp:posOffset>
              </wp:positionH>
              <wp:positionV relativeFrom="page">
                <wp:posOffset>9798050</wp:posOffset>
              </wp:positionV>
              <wp:extent cx="97790" cy="79375"/>
              <wp:wrapNone/>
              <wp:docPr id="148" name="Shape 1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1.44999999999999pt;margin-top:771.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3701415</wp:posOffset>
              </wp:positionH>
              <wp:positionV relativeFrom="page">
                <wp:posOffset>9798050</wp:posOffset>
              </wp:positionV>
              <wp:extent cx="97790" cy="79375"/>
              <wp:wrapNone/>
              <wp:docPr id="159" name="Shape 1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291.44999999999999pt;margin-top:771.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4843780</wp:posOffset>
              </wp:positionH>
              <wp:positionV relativeFrom="page">
                <wp:posOffset>524510</wp:posOffset>
              </wp:positionV>
              <wp:extent cx="1987550" cy="106680"/>
              <wp:wrapNone/>
              <wp:docPr id="2" name="Shape 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81.40000000000003pt;margin-top:41.300000000000004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4420235</wp:posOffset>
              </wp:positionH>
              <wp:positionV relativeFrom="page">
                <wp:posOffset>561340</wp:posOffset>
              </wp:positionV>
              <wp:extent cx="1987550" cy="106680"/>
              <wp:wrapNone/>
              <wp:docPr id="26" name="Shape 2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2" type="#_x0000_t202" style="position:absolute;margin-left:348.05000000000001pt;margin-top:44.200000000000003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706120</wp:posOffset>
              </wp:positionV>
              <wp:extent cx="5312410" cy="0"/>
              <wp:wrapNone/>
              <wp:docPr id="28" name="Shape 28"/>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350000000000009pt;margin-top:55.600000000000001pt;width:418.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4843780</wp:posOffset>
              </wp:positionH>
              <wp:positionV relativeFrom="page">
                <wp:posOffset>524510</wp:posOffset>
              </wp:positionV>
              <wp:extent cx="1987550" cy="106680"/>
              <wp:wrapNone/>
              <wp:docPr id="47" name="Shape 4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381.40000000000003pt;margin-top:41.300000000000004pt;width:156.5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4419600</wp:posOffset>
              </wp:positionH>
              <wp:positionV relativeFrom="page">
                <wp:posOffset>504190</wp:posOffset>
              </wp:positionV>
              <wp:extent cx="1987550" cy="106680"/>
              <wp:wrapNone/>
              <wp:docPr id="142" name="Shape 14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8" type="#_x0000_t202" style="position:absolute;margin-left:348.pt;margin-top:39.700000000000003pt;width:156.5pt;height:8.4000000000000004pt;z-index:-18874404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706120</wp:posOffset>
              </wp:positionV>
              <wp:extent cx="5312410" cy="0"/>
              <wp:wrapNone/>
              <wp:docPr id="144" name="Shape 144"/>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350000000000009pt;margin-top:55.600000000000001pt;width:418.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4843780</wp:posOffset>
              </wp:positionH>
              <wp:positionV relativeFrom="page">
                <wp:posOffset>524510</wp:posOffset>
              </wp:positionV>
              <wp:extent cx="1987550" cy="106680"/>
              <wp:wrapNone/>
              <wp:docPr id="145" name="Shape 14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381.40000000000003pt;margin-top:41.300000000000004pt;width:156.5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4843780</wp:posOffset>
              </wp:positionH>
              <wp:positionV relativeFrom="page">
                <wp:posOffset>524510</wp:posOffset>
              </wp:positionV>
              <wp:extent cx="1987550" cy="106680"/>
              <wp:wrapNone/>
              <wp:docPr id="156" name="Shape 15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2" type="#_x0000_t202" style="position:absolute;margin-left:381.40000000000003pt;margin-top:41.300000000000004pt;width:156.5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4419600</wp:posOffset>
              </wp:positionH>
              <wp:positionV relativeFrom="page">
                <wp:posOffset>504190</wp:posOffset>
              </wp:positionV>
              <wp:extent cx="1987550" cy="106680"/>
              <wp:wrapNone/>
              <wp:docPr id="161" name="Shape 16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7" type="#_x0000_t202" style="position:absolute;margin-left:348.pt;margin-top:39.700000000000003pt;width:156.5pt;height:8.4000000000000004pt;z-index:-18874403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706120</wp:posOffset>
              </wp:positionV>
              <wp:extent cx="5312410" cy="0"/>
              <wp:wrapNone/>
              <wp:docPr id="163" name="Shape 163"/>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350000000000009pt;margin-top:55.600000000000001pt;width:418.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val="0"/>
      <w:bCs w:val="0"/>
      <w:i w:val="0"/>
      <w:iCs w:val="0"/>
      <w:smallCaps w:val="0"/>
      <w:strike w:val="0"/>
      <w:color w:val="2F2625"/>
      <w:sz w:val="22"/>
      <w:szCs w:val="22"/>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44"/>
      <w:szCs w:val="44"/>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1_"/>
    <w:basedOn w:val="DefaultParagraphFont"/>
    <w:link w:val="Style24"/>
    <w:rPr>
      <w:rFonts w:ascii="Arial" w:eastAsia="Arial" w:hAnsi="Arial" w:cs="Arial"/>
      <w:b/>
      <w:bCs/>
      <w:i w:val="0"/>
      <w:iCs w:val="0"/>
      <w:smallCaps w:val="0"/>
      <w:strike w:val="0"/>
      <w:color w:val="EBEBEB"/>
      <w:sz w:val="38"/>
      <w:szCs w:val="38"/>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36"/>
      <w:szCs w:val="36"/>
      <w:u w:val="none"/>
      <w:shd w:val="clear" w:color="auto" w:fill="auto"/>
    </w:rPr>
  </w:style>
  <w:style w:type="character" w:customStyle="1" w:styleId="CharStyle32">
    <w:name w:val="目录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2"/>
      <w:szCs w:val="22"/>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19"/>
      <w:szCs w:val="19"/>
      <w:u w:val="none"/>
      <w:shd w:val="clear" w:color="auto" w:fill="auto"/>
    </w:rPr>
  </w:style>
  <w:style w:type="character" w:customStyle="1" w:styleId="CharStyle46">
    <w:name w:val="标题 #5_"/>
    <w:basedOn w:val="DefaultParagraphFont"/>
    <w:link w:val="Style45"/>
    <w:rPr>
      <w:rFonts w:ascii="SimSun" w:eastAsia="SimSun" w:hAnsi="SimSun" w:cs="SimSun"/>
      <w:b/>
      <w:bCs/>
      <w:i w:val="0"/>
      <w:iCs w:val="0"/>
      <w:smallCaps w:val="0"/>
      <w:strike w:val="0"/>
      <w:sz w:val="19"/>
      <w:szCs w:val="19"/>
      <w:u w:val="none"/>
      <w:shd w:val="clear" w:color="auto" w:fill="auto"/>
    </w:rPr>
  </w:style>
  <w:style w:type="character" w:customStyle="1" w:styleId="CharStyle73">
    <w:name w:val="正文文本 (7)_"/>
    <w:basedOn w:val="DefaultParagraphFont"/>
    <w:link w:val="Style7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7">
    <w:name w:val="标题 #6_"/>
    <w:basedOn w:val="DefaultParagraphFont"/>
    <w:link w:val="Style76"/>
    <w:rPr>
      <w:rFonts w:ascii="SimSun" w:eastAsia="SimSun" w:hAnsi="SimSun" w:cs="SimSun"/>
      <w:b/>
      <w:bCs/>
      <w:i w:val="0"/>
      <w:iCs w:val="0"/>
      <w:smallCaps w:val="0"/>
      <w:strike w:val="0"/>
      <w:sz w:val="17"/>
      <w:szCs w:val="17"/>
      <w:u w:val="none"/>
      <w:shd w:val="clear" w:color="auto" w:fill="auto"/>
    </w:rPr>
  </w:style>
  <w:style w:type="character" w:customStyle="1" w:styleId="CharStyle82">
    <w:name w:val="页眉或页脚_"/>
    <w:basedOn w:val="DefaultParagraphFont"/>
    <w:link w:val="Style81"/>
    <w:rPr>
      <w:rFonts w:ascii="SimSun" w:eastAsia="SimSun" w:hAnsi="SimSun" w:cs="SimSun"/>
      <w:b w:val="0"/>
      <w:bCs w:val="0"/>
      <w:i w:val="0"/>
      <w:iCs w:val="0"/>
      <w:smallCaps w:val="0"/>
      <w:strike w:val="0"/>
      <w:sz w:val="17"/>
      <w:szCs w:val="17"/>
      <w:u w:val="none"/>
      <w:shd w:val="clear" w:color="auto" w:fill="auto"/>
    </w:rPr>
  </w:style>
  <w:style w:type="character" w:customStyle="1" w:styleId="CharStyle85">
    <w:name w:val="正文文本 (8)_"/>
    <w:basedOn w:val="DefaultParagraphFont"/>
    <w:link w:val="Style8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图片标题"/>
    <w:basedOn w:val="Normal"/>
    <w:link w:val="CharStyle3"/>
    <w:pPr>
      <w:widowControl w:val="0"/>
      <w:shd w:val="clear" w:color="auto" w:fill="auto"/>
    </w:pPr>
    <w:rPr>
      <w:rFonts w:ascii="Arial" w:eastAsia="Arial" w:hAnsi="Arial" w:cs="Arial"/>
      <w:b w:val="0"/>
      <w:bCs w:val="0"/>
      <w:i w:val="0"/>
      <w:iCs w:val="0"/>
      <w:smallCaps w:val="0"/>
      <w:strike w:val="0"/>
      <w:color w:val="2F2625"/>
      <w:sz w:val="22"/>
      <w:szCs w:val="22"/>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4)"/>
    <w:basedOn w:val="Normal"/>
    <w:link w:val="CharStyle12"/>
    <w:pPr>
      <w:widowControl w:val="0"/>
      <w:shd w:val="clear" w:color="auto" w:fill="auto"/>
      <w:spacing w:after="1420" w:line="725" w:lineRule="exact"/>
      <w:jc w:val="center"/>
    </w:pPr>
    <w:rPr>
      <w:rFonts w:ascii="SimSun" w:eastAsia="SimSun" w:hAnsi="SimSun" w:cs="SimSun"/>
      <w:b/>
      <w:bCs/>
      <w:i w:val="0"/>
      <w:iCs w:val="0"/>
      <w:smallCaps w:val="0"/>
      <w:strike w:val="0"/>
      <w:sz w:val="44"/>
      <w:szCs w:val="44"/>
      <w:u w:val="none"/>
      <w:shd w:val="clear" w:color="auto" w:fill="auto"/>
    </w:rPr>
  </w:style>
  <w:style w:type="paragraph" w:customStyle="1" w:styleId="Style14">
    <w:name w:val="正文文本 (3)"/>
    <w:basedOn w:val="Normal"/>
    <w:link w:val="CharStyle15"/>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3"/>
    <w:basedOn w:val="Normal"/>
    <w:link w:val="CharStyle18"/>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1"/>
    <w:basedOn w:val="Normal"/>
    <w:link w:val="CharStyle25"/>
    <w:pPr>
      <w:widowControl w:val="0"/>
      <w:shd w:val="clear" w:color="auto" w:fill="auto"/>
      <w:outlineLvl w:val="0"/>
    </w:pPr>
    <w:rPr>
      <w:rFonts w:ascii="Arial" w:eastAsia="Arial" w:hAnsi="Arial" w:cs="Arial"/>
      <w:b/>
      <w:bCs/>
      <w:i w:val="0"/>
      <w:iCs w:val="0"/>
      <w:smallCaps w:val="0"/>
      <w:strike w:val="0"/>
      <w:color w:val="EBEBEB"/>
      <w:sz w:val="38"/>
      <w:szCs w:val="38"/>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2"/>
    <w:basedOn w:val="Normal"/>
    <w:link w:val="CharStyle30"/>
    <w:pPr>
      <w:widowControl w:val="0"/>
      <w:shd w:val="clear" w:color="auto" w:fill="auto"/>
      <w:spacing w:before="1600" w:after="152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31">
    <w:name w:val="目录"/>
    <w:basedOn w:val="Normal"/>
    <w:link w:val="CharStyle3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34">
    <w:name w:val="标题 #4"/>
    <w:basedOn w:val="Normal"/>
    <w:link w:val="CharStyle35"/>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正文文本"/>
    <w:basedOn w:val="Normal"/>
    <w:link w:val="CharStyle42"/>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45">
    <w:name w:val="标题 #5"/>
    <w:basedOn w:val="Normal"/>
    <w:link w:val="CharStyle46"/>
    <w:pPr>
      <w:widowControl w:val="0"/>
      <w:shd w:val="clear" w:color="auto" w:fill="auto"/>
      <w:spacing w:line="480" w:lineRule="auto"/>
      <w:ind w:firstLine="440"/>
      <w:outlineLvl w:val="4"/>
    </w:pPr>
    <w:rPr>
      <w:rFonts w:ascii="SimSun" w:eastAsia="SimSun" w:hAnsi="SimSun" w:cs="SimSun"/>
      <w:b/>
      <w:bCs/>
      <w:i w:val="0"/>
      <w:iCs w:val="0"/>
      <w:smallCaps w:val="0"/>
      <w:strike w:val="0"/>
      <w:sz w:val="19"/>
      <w:szCs w:val="19"/>
      <w:u w:val="none"/>
      <w:shd w:val="clear" w:color="auto" w:fill="auto"/>
    </w:rPr>
  </w:style>
  <w:style w:type="paragraph" w:customStyle="1" w:styleId="Style72">
    <w:name w:val="正文文本 (7)"/>
    <w:basedOn w:val="Normal"/>
    <w:link w:val="CharStyle73"/>
    <w:pPr>
      <w:widowControl w:val="0"/>
      <w:shd w:val="clear" w:color="auto" w:fill="auto"/>
      <w:spacing w:line="469" w:lineRule="exact"/>
      <w:ind w:right="126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6">
    <w:name w:val="标题 #6"/>
    <w:basedOn w:val="Normal"/>
    <w:link w:val="CharStyle77"/>
    <w:pPr>
      <w:widowControl w:val="0"/>
      <w:shd w:val="clear" w:color="auto" w:fill="auto"/>
      <w:spacing w:after="300" w:line="415" w:lineRule="auto"/>
      <w:ind w:firstLine="700"/>
      <w:outlineLvl w:val="5"/>
    </w:pPr>
    <w:rPr>
      <w:rFonts w:ascii="SimSun" w:eastAsia="SimSun" w:hAnsi="SimSun" w:cs="SimSun"/>
      <w:b/>
      <w:bCs/>
      <w:i w:val="0"/>
      <w:iCs w:val="0"/>
      <w:smallCaps w:val="0"/>
      <w:strike w:val="0"/>
      <w:sz w:val="17"/>
      <w:szCs w:val="17"/>
      <w:u w:val="none"/>
      <w:shd w:val="clear" w:color="auto" w:fill="auto"/>
    </w:rPr>
  </w:style>
  <w:style w:type="paragraph" w:customStyle="1" w:styleId="Style81">
    <w:name w:val="页眉或页脚"/>
    <w:basedOn w:val="Normal"/>
    <w:link w:val="CharStyle8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4">
    <w:name w:val="正文文本 (8)"/>
    <w:basedOn w:val="Normal"/>
    <w:link w:val="CharStyle8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微软用户</dc:creator>
  <cp:keywords/>
</cp:coreProperties>
</file>