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520" w:line="240" w:lineRule="auto"/>
        <w:ind w:left="0" w:right="0" w:firstLine="0"/>
        <w:jc w:val="right"/>
      </w:pPr>
      <w:r>
        <mc:AlternateContent>
          <mc:Choice Requires="wps">
            <w:drawing>
              <wp:anchor distT="0" distB="0" distL="0" distR="0" simplePos="0" relativeHeight="125829378" behindDoc="0" locked="0" layoutInCell="1" allowOverlap="1">
                <wp:simplePos x="0" y="0"/>
                <wp:positionH relativeFrom="page">
                  <wp:posOffset>1134110</wp:posOffset>
                </wp:positionH>
                <wp:positionV relativeFrom="paragraph">
                  <wp:posOffset>0</wp:posOffset>
                </wp:positionV>
                <wp:extent cx="1085215" cy="158750"/>
                <wp:wrapSquare wrapText="bothSides"/>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公司代码：</w:t>
                            </w:r>
                            <w:r>
                              <w:rPr>
                                <w:color w:val="000000"/>
                                <w:spacing w:val="0"/>
                                <w:w w:val="100"/>
                                <w:position w:val="0"/>
                                <w:sz w:val="19"/>
                                <w:szCs w:val="19"/>
                              </w:rPr>
                              <w:t>603721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0;width:85.450000000000003pt;height:12.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公司代码：</w:t>
                      </w:r>
                      <w:r>
                        <w:rPr>
                          <w:color w:val="000000"/>
                          <w:spacing w:val="0"/>
                          <w:w w:val="100"/>
                          <w:position w:val="0"/>
                          <w:sz w:val="19"/>
                          <w:szCs w:val="19"/>
                        </w:rPr>
                        <w:t>603721</w:t>
                      </w:r>
                    </w:p>
                  </w:txbxContent>
                </v:textbox>
                <w10:wrap type="square" anchorx="page"/>
              </v:shape>
            </w:pict>
          </mc:Fallback>
        </mc:AlternateContent>
      </w:r>
      <w:r>
        <w:rPr>
          <w:color w:val="000000"/>
          <w:spacing w:val="0"/>
          <w:w w:val="100"/>
          <w:position w:val="0"/>
        </w:rPr>
        <w:t>公司简称：中广天择</w:t>
      </w:r>
    </w:p>
    <w:p>
      <w:pPr>
        <w:pStyle w:val="Style10"/>
        <w:keepNext/>
        <w:keepLines/>
        <w:widowControl w:val="0"/>
        <w:shd w:val="clear" w:color="auto" w:fill="auto"/>
        <w:bidi w:val="0"/>
        <w:spacing w:before="0" w:after="120" w:line="240" w:lineRule="auto"/>
        <w:ind w:left="0" w:right="0" w:firstLine="0"/>
        <w:jc w:val="center"/>
      </w:pPr>
      <w:bookmarkStart w:id="0" w:name="bookmark0"/>
      <w:bookmarkStart w:id="1" w:name="bookmark1"/>
      <w:bookmarkStart w:id="2" w:name="bookmark2"/>
      <w:r>
        <w:rPr>
          <w:spacing w:val="0"/>
          <w:w w:val="100"/>
          <w:position w:val="0"/>
        </w:rPr>
        <w:t>中广天择传媒股份有限公司</w:t>
      </w:r>
      <w:bookmarkEnd w:id="0"/>
      <w:bookmarkEnd w:id="1"/>
      <w:bookmarkEnd w:id="2"/>
    </w:p>
    <w:p>
      <w:pPr>
        <w:pStyle w:val="Style10"/>
        <w:keepNext/>
        <w:keepLines/>
        <w:widowControl w:val="0"/>
        <w:shd w:val="clear" w:color="auto" w:fill="auto"/>
        <w:bidi w:val="0"/>
        <w:spacing w:before="0" w:after="0" w:line="240" w:lineRule="auto"/>
        <w:ind w:left="1040"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57" w:right="2002" w:bottom="7278" w:left="3562"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393" w:left="0" w:header="0" w:footer="3" w:gutter="0"/>
          <w:cols w:space="720"/>
          <w:noEndnote/>
          <w:rtlGutter w:val="0"/>
          <w:docGrid w:linePitch="360"/>
        </w:sectPr>
      </w:pPr>
    </w:p>
    <w:p>
      <w:pPr>
        <w:widowControl w:val="0"/>
        <w:spacing w:line="360" w:lineRule="exact"/>
      </w:pPr>
      <w:r>
        <w:drawing>
          <wp:anchor distT="0" distB="0" distL="0" distR="0" simplePos="0" relativeHeight="62914698" behindDoc="1" locked="0" layoutInCell="1" allowOverlap="1">
            <wp:simplePos x="0" y="0"/>
            <wp:positionH relativeFrom="page">
              <wp:posOffset>2472055</wp:posOffset>
            </wp:positionH>
            <wp:positionV relativeFrom="paragraph">
              <wp:posOffset>12700</wp:posOffset>
            </wp:positionV>
            <wp:extent cx="2944495" cy="153606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2944495" cy="15360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157" w:right="2002" w:bottom="1393" w:left="1786" w:header="0" w:footer="3" w:gutter="0"/>
          <w:cols w:space="720"/>
          <w:noEndnote/>
          <w:rtlGutter w:val="0"/>
          <w:docGrid w:linePitch="360"/>
        </w:sectPr>
      </w:pPr>
    </w:p>
    <w:p>
      <w:pPr>
        <w:pStyle w:val="Style13"/>
        <w:keepNext/>
        <w:keepLines/>
        <w:widowControl w:val="0"/>
        <w:shd w:val="clear" w:color="auto" w:fill="auto"/>
        <w:bidi w:val="0"/>
        <w:spacing w:before="600" w:after="16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502" w:val="left"/>
        </w:tabs>
        <w:bidi w:val="0"/>
        <w:spacing w:before="0" w:after="320" w:line="403" w:lineRule="exact"/>
        <w:ind w:left="440" w:right="0" w:hanging="44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502" w:val="left"/>
        </w:tabs>
        <w:bidi w:val="0"/>
        <w:spacing w:before="0" w:after="260" w:line="382"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2"/>
        <w:keepNext w:val="0"/>
        <w:keepLines w:val="0"/>
        <w:widowControl w:val="0"/>
        <w:shd w:val="clear" w:color="auto" w:fill="auto"/>
        <w:tabs>
          <w:tab w:pos="502" w:val="left"/>
        </w:tabs>
        <w:bidi w:val="0"/>
        <w:spacing w:before="0" w:after="260" w:line="382"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容诚会计师事务所（特殊普通合伙）为本公司出具了标准无保留意见的审计报告。</w:t>
      </w:r>
    </w:p>
    <w:p>
      <w:pPr>
        <w:pStyle w:val="Style2"/>
        <w:keepNext w:val="0"/>
        <w:keepLines w:val="0"/>
        <w:widowControl w:val="0"/>
        <w:shd w:val="clear" w:color="auto" w:fill="auto"/>
        <w:tabs>
          <w:tab w:pos="502" w:val="left"/>
        </w:tabs>
        <w:bidi w:val="0"/>
        <w:spacing w:before="0" w:after="320" w:line="408" w:lineRule="exact"/>
        <w:ind w:left="440" w:right="0" w:hanging="440"/>
        <w:jc w:val="left"/>
      </w:pPr>
      <w:bookmarkStart w:id="10" w:name="bookmark10"/>
      <w:r>
        <w:rPr>
          <w:b/>
          <w:bCs/>
          <w:color w:val="000000"/>
          <w:spacing w:val="0"/>
          <w:w w:val="100"/>
          <w:position w:val="0"/>
        </w:rPr>
        <w:t>四</w:t>
      </w:r>
      <w:bookmarkEnd w:id="10"/>
      <w:r>
        <w:rPr>
          <w:b/>
          <w:bCs/>
          <w:color w:val="000000"/>
          <w:spacing w:val="0"/>
          <w:w w:val="100"/>
          <w:position w:val="0"/>
        </w:rPr>
        <w:t>、</w:t>
        <w:tab/>
        <w:t>公司负责人曾雄、主管会计工作负责人孙静及会计机构负责人（会计主管人员）孙静声明: 保证年度报告中财务报告的真实、准确、完整。</w:t>
      </w:r>
    </w:p>
    <w:p>
      <w:pPr>
        <w:pStyle w:val="Style2"/>
        <w:keepNext w:val="0"/>
        <w:keepLines w:val="0"/>
        <w:widowControl w:val="0"/>
        <w:shd w:val="clear" w:color="auto" w:fill="auto"/>
        <w:tabs>
          <w:tab w:pos="502" w:val="left"/>
        </w:tabs>
        <w:bidi w:val="0"/>
        <w:spacing w:before="0" w:after="80" w:line="382"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260" w:line="382" w:lineRule="exact"/>
        <w:ind w:left="0" w:right="0" w:firstLine="440"/>
        <w:jc w:val="left"/>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年度拟不分配利润，也不以公积金转增股本。</w:t>
      </w:r>
    </w:p>
    <w:p>
      <w:pPr>
        <w:pStyle w:val="Style2"/>
        <w:keepNext w:val="0"/>
        <w:keepLines w:val="0"/>
        <w:widowControl w:val="0"/>
        <w:shd w:val="clear" w:color="auto" w:fill="auto"/>
        <w:tabs>
          <w:tab w:pos="502" w:val="left"/>
        </w:tabs>
        <w:bidi w:val="0"/>
        <w:spacing w:before="0" w:after="80" w:line="382"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16"/>
        <w:keepNext/>
        <w:keepLines/>
        <w:widowControl w:val="0"/>
        <w:shd w:val="clear" w:color="auto" w:fill="auto"/>
        <w:bidi w:val="0"/>
        <w:spacing w:before="0" w:after="0" w:line="355" w:lineRule="exact"/>
        <w:ind w:left="0" w:right="0" w:firstLine="0"/>
        <w:jc w:val="left"/>
      </w:pPr>
      <w:bookmarkStart w:id="13" w:name="bookmark13"/>
      <w:bookmarkStart w:id="14" w:name="bookmark14"/>
      <w:bookmarkStart w:id="15" w:name="bookmark15"/>
      <w:r>
        <w:rPr>
          <w:color w:val="000000"/>
          <w:spacing w:val="0"/>
          <w:w w:val="100"/>
          <w:position w:val="0"/>
          <w:sz w:val="24"/>
          <w:szCs w:val="24"/>
        </w:rPr>
        <w:t>J</w:t>
      </w:r>
      <w:r>
        <w:rPr>
          <w:color w:val="000000"/>
          <w:spacing w:val="0"/>
          <w:w w:val="100"/>
          <w:position w:val="0"/>
          <w:sz w:val="24"/>
          <w:szCs w:val="24"/>
        </w:rPr>
        <w:t>适用口不适用</w:t>
      </w:r>
      <w:bookmarkEnd w:id="13"/>
      <w:bookmarkEnd w:id="14"/>
      <w:bookmarkEnd w:id="15"/>
    </w:p>
    <w:p>
      <w:pPr>
        <w:pStyle w:val="Style2"/>
        <w:keepNext w:val="0"/>
        <w:keepLines w:val="0"/>
        <w:widowControl w:val="0"/>
        <w:shd w:val="clear" w:color="auto" w:fill="auto"/>
        <w:bidi w:val="0"/>
        <w:spacing w:before="0" w:after="260" w:line="355" w:lineRule="exact"/>
        <w:ind w:left="0" w:right="0" w:firstLine="440"/>
        <w:jc w:val="left"/>
      </w:pPr>
      <w:r>
        <w:rPr>
          <w:color w:val="000000"/>
          <w:spacing w:val="0"/>
          <w:w w:val="100"/>
          <w:position w:val="0"/>
        </w:rPr>
        <w:t>本报告中所涉及的发展战略、经营计划等前瞻性陈述不构成公司对投资者的实质承诺，敬请 投资者注意投资风险。</w:t>
      </w:r>
    </w:p>
    <w:p>
      <w:pPr>
        <w:pStyle w:val="Style2"/>
        <w:keepNext w:val="0"/>
        <w:keepLines w:val="0"/>
        <w:widowControl w:val="0"/>
        <w:shd w:val="clear" w:color="auto" w:fill="auto"/>
        <w:tabs>
          <w:tab w:pos="502" w:val="left"/>
        </w:tabs>
        <w:bidi w:val="0"/>
        <w:spacing w:before="0" w:after="80" w:line="382" w:lineRule="exact"/>
        <w:ind w:left="0" w:right="0" w:firstLine="0"/>
        <w:jc w:val="left"/>
      </w:pPr>
      <w:bookmarkStart w:id="16" w:name="bookmark16"/>
      <w:r>
        <w:rPr>
          <w:b/>
          <w:bCs/>
          <w:color w:val="000000"/>
          <w:spacing w:val="0"/>
          <w:w w:val="100"/>
          <w:position w:val="0"/>
        </w:rPr>
        <w:t>七</w:t>
      </w:r>
      <w:bookmarkEnd w:id="16"/>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60" w:line="382"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2" w:val="left"/>
        </w:tabs>
        <w:bidi w:val="0"/>
        <w:spacing w:before="0" w:after="0" w:line="382" w:lineRule="exact"/>
        <w:ind w:left="0" w:right="0" w:firstLine="0"/>
        <w:jc w:val="left"/>
      </w:pPr>
      <w:bookmarkStart w:id="17" w:name="bookmark17"/>
      <w:r>
        <w:rPr>
          <w:b/>
          <w:bCs/>
          <w:color w:val="000000"/>
          <w:spacing w:val="0"/>
          <w:w w:val="100"/>
          <w:position w:val="0"/>
        </w:rPr>
        <w:t>八</w:t>
      </w:r>
      <w:bookmarkEnd w:id="17"/>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60" w:line="382"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2" w:val="left"/>
        </w:tabs>
        <w:bidi w:val="0"/>
        <w:spacing w:before="0" w:after="160" w:line="382" w:lineRule="exact"/>
        <w:ind w:left="0" w:right="0" w:firstLine="0"/>
        <w:jc w:val="left"/>
      </w:pPr>
      <w:bookmarkStart w:id="18" w:name="bookmark18"/>
      <w:r>
        <w:rPr>
          <w:b/>
          <w:bCs/>
          <w:color w:val="000000"/>
          <w:spacing w:val="0"/>
          <w:w w:val="100"/>
          <w:position w:val="0"/>
        </w:rPr>
        <w:t>九</w:t>
      </w:r>
      <w:bookmarkEnd w:id="18"/>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260" w:line="360" w:lineRule="exact"/>
        <w:ind w:left="0" w:right="0" w:firstLine="440"/>
        <w:jc w:val="left"/>
      </w:pPr>
      <w:r>
        <w:rPr>
          <w:color w:val="000000"/>
          <w:spacing w:val="0"/>
          <w:w w:val="100"/>
          <w:position w:val="0"/>
        </w:rPr>
        <w:t>本公司已在本报告中详细描述可能存在的相关风险，敬请查阅第四节经营情况讨论与分析中 关于公司未来发展的讨论与分析里可能面对的风险等相关内容。</w:t>
      </w:r>
    </w:p>
    <w:p>
      <w:pPr>
        <w:pStyle w:val="Style2"/>
        <w:keepNext w:val="0"/>
        <w:keepLines w:val="0"/>
        <w:widowControl w:val="0"/>
        <w:shd w:val="clear" w:color="auto" w:fill="auto"/>
        <w:bidi w:val="0"/>
        <w:spacing w:before="0" w:after="0" w:line="382" w:lineRule="exact"/>
        <w:ind w:left="0" w:right="0" w:firstLine="0"/>
        <w:jc w:val="left"/>
        <w:rPr>
          <w:sz w:val="24"/>
          <w:szCs w:val="24"/>
        </w:rPr>
      </w:pPr>
      <w:r>
        <w:rPr>
          <w:b/>
          <w:bCs/>
          <w:color w:val="000000"/>
          <w:spacing w:val="0"/>
          <w:w w:val="100"/>
          <w:position w:val="0"/>
          <w:sz w:val="20"/>
          <w:szCs w:val="20"/>
        </w:rPr>
        <w:t>十一、</w:t>
      </w:r>
      <w:r>
        <w:rPr>
          <w:b/>
          <w:bCs/>
          <w:color w:val="000000"/>
          <w:spacing w:val="0"/>
          <w:w w:val="100"/>
          <w:position w:val="0"/>
          <w:sz w:val="24"/>
          <w:szCs w:val="24"/>
        </w:rPr>
        <w:t>其他</w:t>
      </w:r>
    </w:p>
    <w:p>
      <w:pPr>
        <w:pStyle w:val="Style2"/>
        <w:keepNext w:val="0"/>
        <w:keepLines w:val="0"/>
        <w:widowControl w:val="0"/>
        <w:shd w:val="clear" w:color="auto" w:fill="auto"/>
        <w:bidi w:val="0"/>
        <w:spacing w:before="0" w:after="160" w:line="38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center"/>
      </w:pPr>
      <w:bookmarkStart w:id="19" w:name="bookmark19"/>
      <w:bookmarkStart w:id="20" w:name="bookmark20"/>
      <w:bookmarkStart w:id="21" w:name="bookmark21"/>
      <w:r>
        <w:rPr>
          <w:rFonts w:ascii="SimSun" w:eastAsia="SimSun" w:hAnsi="SimSun" w:cs="SimSun"/>
          <w:color w:val="000000"/>
          <w:spacing w:val="0"/>
          <w:w w:val="100"/>
          <w:position w:val="0"/>
        </w:rPr>
        <w:t>目录</w:t>
      </w:r>
      <w:bookmarkEnd w:id="19"/>
      <w:bookmarkEnd w:id="20"/>
      <w:bookmarkEnd w:id="21"/>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r>
        <w:fldChar w:fldCharType="begin"/>
        <w:instrText xml:space="preserve"> TOC \o "1-5" \h \z </w:instrText>
        <w:fldChar w:fldCharType="separate"/>
      </w:r>
      <w:hyperlink w:anchor="bookmark2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2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7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174"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31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368"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374"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391"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414"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417"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1713"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193</w:t>
        </w:r>
      </w:hyperlink>
      <w:r>
        <w:br w:type="page"/>
      </w:r>
      <w:r>
        <w:fldChar w:fldCharType="end"/>
      </w:r>
    </w:p>
    <w:p>
      <w:pPr>
        <w:pStyle w:val="Style13"/>
        <w:keepNext/>
        <w:keepLines/>
        <w:widowControl w:val="0"/>
        <w:shd w:val="clear" w:color="auto" w:fill="auto"/>
        <w:bidi w:val="0"/>
        <w:spacing w:before="0" w:after="280" w:line="240" w:lineRule="auto"/>
        <w:ind w:left="0" w:right="0" w:firstLine="0"/>
        <w:jc w:val="center"/>
      </w:pPr>
      <w:bookmarkStart w:id="22" w:name="bookmark22"/>
      <w:bookmarkStart w:id="23" w:name="bookmark23"/>
      <w:bookmarkStart w:id="24" w:name="bookmark24"/>
      <w:r>
        <w:rPr>
          <w:color w:val="000000"/>
          <w:spacing w:val="0"/>
          <w:w w:val="100"/>
          <w:position w:val="0"/>
        </w:rPr>
        <w:t>第一节释义</w:t>
      </w:r>
      <w:bookmarkEnd w:id="22"/>
      <w:bookmarkEnd w:id="23"/>
      <w:bookmarkEnd w:id="24"/>
    </w:p>
    <w:p>
      <w:pPr>
        <w:pStyle w:val="Style2"/>
        <w:keepNext w:val="0"/>
        <w:keepLines w:val="0"/>
        <w:widowControl w:val="0"/>
        <w:shd w:val="clear" w:color="auto" w:fill="auto"/>
        <w:bidi w:val="0"/>
        <w:spacing w:before="0" w:after="80" w:line="240" w:lineRule="auto"/>
        <w:ind w:left="0" w:right="0" w:firstLine="220"/>
        <w:jc w:val="left"/>
      </w:pPr>
      <w:bookmarkStart w:id="25" w:name="bookmark25"/>
      <w:r>
        <w:rPr>
          <w:b/>
          <w:bCs/>
          <w:color w:val="000000"/>
          <w:spacing w:val="0"/>
          <w:w w:val="100"/>
          <w:position w:val="0"/>
        </w:rPr>
        <w:t>、释义</w:t>
      </w:r>
      <w:bookmarkEnd w:id="25"/>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410"/>
        <w:gridCol w:w="710"/>
        <w:gridCol w:w="5717"/>
      </w:tblGrid>
      <w:tr>
        <w:trPr>
          <w:trHeight w:val="288"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中广天择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长沙广电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长沙广播电视集团（长沙电视台、长沙人民广播电台），系 上市公司的控股股东、实际控制人</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中华人民共和国财政部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中广天择传媒股份有限公司章程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中广天择传媒股份有限公司股东大会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中广天择传媒股份有限公司董事会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中广天择传媒股份有限公司监事会</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网络视频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视频网站提供的在线视频播放服务。狭义的指直播、短视频、 网络电影、电视剧、新闻、综艺节目、广告等视频节目；广义 的还包括自拍</w:t>
            </w:r>
            <w:r>
              <w:rPr>
                <w:color w:val="000000"/>
                <w:spacing w:val="0"/>
                <w:w w:val="100"/>
                <w:position w:val="0"/>
                <w:sz w:val="19"/>
                <w:szCs w:val="19"/>
              </w:rPr>
              <w:t>DV</w:t>
            </w:r>
            <w:r>
              <w:rPr>
                <w:color w:val="000000"/>
                <w:spacing w:val="0"/>
                <w:w w:val="100"/>
                <w:position w:val="0"/>
              </w:rPr>
              <w:t>短片、视频聊天、视频游戏等行为。</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MCN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Multi-Channel Network</w:t>
            </w:r>
            <w:r>
              <w:rPr>
                <w:color w:val="000000"/>
                <w:spacing w:val="0"/>
                <w:w w:val="100"/>
                <w:position w:val="0"/>
              </w:rPr>
              <w:t>的简称，</w:t>
            </w:r>
            <w:r>
              <w:rPr>
                <w:color w:val="000000"/>
                <w:spacing w:val="0"/>
                <w:w w:val="100"/>
                <w:position w:val="0"/>
                <w:sz w:val="19"/>
                <w:szCs w:val="19"/>
              </w:rPr>
              <w:t>MCN</w:t>
            </w:r>
            <w:r>
              <w:rPr>
                <w:color w:val="000000"/>
                <w:spacing w:val="0"/>
                <w:w w:val="100"/>
                <w:position w:val="0"/>
              </w:rPr>
              <w:t>模式源于国外成熟的 网络达人经济运作，其本质是一个多频道网络的产品形态， 将</w:t>
            </w:r>
            <w:r>
              <w:rPr>
                <w:color w:val="000000"/>
                <w:spacing w:val="0"/>
                <w:w w:val="100"/>
                <w:position w:val="0"/>
                <w:sz w:val="19"/>
                <w:szCs w:val="19"/>
              </w:rPr>
              <w:t xml:space="preserve">PGC </w:t>
            </w:r>
            <w:r>
              <w:rPr>
                <w:color w:val="000000"/>
                <w:spacing w:val="0"/>
                <w:w w:val="100"/>
                <w:position w:val="0"/>
              </w:rPr>
              <w:t>（专业内容生产）内容联合起来，在资本的有力支持 下，保障内容的持续输出，从而最终实现商业的稳定变现。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淘剧淘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电视剧版权在线交易平台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节目版权在线交易平台</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本期/报告期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footnotePr>
            <w:pos w:val="pageBottom"/>
            <w:numFmt w:val="decimal"/>
            <w:numRestart w:val="continuous"/>
          </w:footnotePr>
          <w:pgSz w:w="11900" w:h="16840"/>
          <w:pgMar w:top="1546" w:right="1356" w:bottom="2549" w:left="1559" w:header="0" w:footer="3" w:gutter="0"/>
          <w:cols w:space="720"/>
          <w:noEndnote/>
          <w:rtlGutter w:val="0"/>
          <w:docGrid w:linePitch="360"/>
        </w:sectPr>
      </w:pPr>
    </w:p>
    <w:p>
      <w:pPr>
        <w:pStyle w:val="Style13"/>
        <w:keepNext/>
        <w:keepLines/>
        <w:widowControl w:val="0"/>
        <w:shd w:val="clear" w:color="auto" w:fill="auto"/>
        <w:bidi w:val="0"/>
        <w:spacing w:before="100" w:after="28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4"/>
        <w:keepNext w:val="0"/>
        <w:keepLines w:val="0"/>
        <w:widowControl w:val="0"/>
        <w:shd w:val="clear" w:color="auto" w:fill="auto"/>
        <w:bidi w:val="0"/>
        <w:spacing w:before="0" w:after="0" w:line="240" w:lineRule="auto"/>
        <w:ind w:left="0" w:right="0" w:firstLine="0"/>
        <w:jc w:val="left"/>
      </w:pPr>
      <w:bookmarkStart w:id="29" w:name="bookmark29"/>
      <w:r>
        <w:rPr>
          <w:color w:val="000000"/>
          <w:spacing w:val="0"/>
          <w:w w:val="100"/>
          <w:position w:val="0"/>
        </w:rPr>
        <w:t>一、公司信息</w:t>
      </w:r>
      <w:bookmarkEnd w:id="29"/>
    </w:p>
    <w:tbl>
      <w:tblPr>
        <w:tblOverlap w:val="never"/>
        <w:jc w:val="center"/>
        <w:tblLayout w:type="fixed"/>
      </w:tblPr>
      <w:tblGrid>
        <w:gridCol w:w="3830"/>
        <w:gridCol w:w="5006"/>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中广天择传媒股份有限公司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中广天择</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TVZone Media Co., Ltd.</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TVZone</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曾雄</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206" w:right="0" w:firstLine="0"/>
        <w:jc w:val="left"/>
      </w:pPr>
      <w:r>
        <w:rPr>
          <w:color w:val="000000"/>
          <w:spacing w:val="0"/>
          <w:w w:val="100"/>
          <w:position w:val="0"/>
        </w:rPr>
        <w:t>、联系人和联系方式</w:t>
      </w:r>
    </w:p>
    <w:tbl>
      <w:tblPr>
        <w:tblOverlap w:val="never"/>
        <w:jc w:val="center"/>
        <w:tblLayout w:type="fixed"/>
      </w:tblPr>
      <w:tblGrid>
        <w:gridCol w:w="1416"/>
        <w:gridCol w:w="3686"/>
        <w:gridCol w:w="373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李姗</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长沙市天心区芙蓉中路二段</w:t>
            </w:r>
            <w:r>
              <w:rPr>
                <w:color w:val="000000"/>
                <w:spacing w:val="0"/>
                <w:w w:val="100"/>
                <w:position w:val="0"/>
                <w:sz w:val="19"/>
                <w:szCs w:val="19"/>
              </w:rPr>
              <w:t>188</w:t>
            </w:r>
            <w:r>
              <w:rPr>
                <w:color w:val="000000"/>
                <w:spacing w:val="0"/>
                <w:w w:val="100"/>
                <w:position w:val="0"/>
              </w:rPr>
              <w:t>号新世</w:t>
            </w:r>
          </w:p>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纪体育文化中心网球俱乐部</w:t>
            </w:r>
            <w:r>
              <w:rPr>
                <w:color w:val="000000"/>
                <w:spacing w:val="0"/>
                <w:w w:val="100"/>
                <w:position w:val="0"/>
                <w:sz w:val="19"/>
                <w:szCs w:val="19"/>
              </w:rPr>
              <w:t>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长沙市天心区芙蓉中路二段</w:t>
            </w:r>
            <w:r>
              <w:rPr>
                <w:color w:val="000000"/>
                <w:spacing w:val="0"/>
                <w:w w:val="100"/>
                <w:position w:val="0"/>
                <w:sz w:val="19"/>
                <w:szCs w:val="19"/>
              </w:rPr>
              <w:t>188</w:t>
            </w:r>
            <w:r>
              <w:rPr>
                <w:color w:val="000000"/>
                <w:spacing w:val="0"/>
                <w:w w:val="100"/>
                <w:position w:val="0"/>
              </w:rPr>
              <w:t>号新世</w:t>
            </w:r>
          </w:p>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纪体育文化中心网球俱乐部</w:t>
            </w:r>
            <w:r>
              <w:rPr>
                <w:color w:val="000000"/>
                <w:spacing w:val="0"/>
                <w:w w:val="100"/>
                <w:position w:val="0"/>
                <w:sz w:val="19"/>
                <w:szCs w:val="19"/>
              </w:rPr>
              <w:t>101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0731-88745233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0731-88745233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0731-88745233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0731-88745233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tvzone@tvzone. cn</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tvzone@tvzone. cn</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2976"/>
        <w:gridCol w:w="5861"/>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rPr>
              <w:t>长沙市天心区芙蓉中路二段</w:t>
            </w:r>
            <w:r>
              <w:rPr>
                <w:color w:val="000000"/>
                <w:spacing w:val="0"/>
                <w:w w:val="100"/>
                <w:position w:val="0"/>
                <w:sz w:val="19"/>
                <w:szCs w:val="19"/>
              </w:rPr>
              <w:t>188</w:t>
            </w:r>
            <w:r>
              <w:rPr>
                <w:color w:val="000000"/>
                <w:spacing w:val="0"/>
                <w:w w:val="100"/>
                <w:position w:val="0"/>
                <w:sz w:val="20"/>
                <w:szCs w:val="20"/>
              </w:rPr>
              <w:t>号新世纪体育文化中心网球俱 乐部</w:t>
            </w:r>
            <w:r>
              <w:rPr>
                <w:color w:val="000000"/>
                <w:spacing w:val="0"/>
                <w:w w:val="100"/>
                <w:position w:val="0"/>
                <w:sz w:val="19"/>
                <w:szCs w:val="19"/>
              </w:rPr>
              <w:t>101</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410005</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20"/>
                <w:szCs w:val="20"/>
              </w:rPr>
              <w:t>长沙市天心区芙蓉中路二段</w:t>
            </w:r>
            <w:r>
              <w:rPr>
                <w:color w:val="000000"/>
                <w:spacing w:val="0"/>
                <w:w w:val="100"/>
                <w:position w:val="0"/>
                <w:sz w:val="19"/>
                <w:szCs w:val="19"/>
              </w:rPr>
              <w:t>188</w:t>
            </w:r>
            <w:r>
              <w:rPr>
                <w:color w:val="000000"/>
                <w:spacing w:val="0"/>
                <w:w w:val="100"/>
                <w:position w:val="0"/>
                <w:sz w:val="20"/>
                <w:szCs w:val="20"/>
              </w:rPr>
              <w:t>号新世纪体育文化中心网球俱 乐部</w:t>
            </w:r>
            <w:r>
              <w:rPr>
                <w:color w:val="000000"/>
                <w:spacing w:val="0"/>
                <w:w w:val="100"/>
                <w:position w:val="0"/>
                <w:sz w:val="19"/>
                <w:szCs w:val="19"/>
              </w:rPr>
              <w:t>101</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410005</w:t>
            </w: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"http://www.tvzone" </w:instrText>
            </w:r>
            <w:r>
              <w:fldChar w:fldCharType="separate"/>
            </w:r>
            <w:r>
              <w:rPr>
                <w:color w:val="000000"/>
                <w:spacing w:val="0"/>
                <w:w w:val="100"/>
                <w:position w:val="0"/>
                <w:sz w:val="19"/>
                <w:szCs w:val="19"/>
              </w:rPr>
              <w:t>http://www.tvzone</w:t>
            </w:r>
            <w:r>
              <w:fldChar w:fldCharType="end"/>
            </w:r>
            <w:r>
              <w:rPr>
                <w:color w:val="000000"/>
                <w:spacing w:val="0"/>
                <w:w w:val="100"/>
                <w:position w:val="0"/>
                <w:sz w:val="19"/>
                <w:szCs w:val="19"/>
              </w:rPr>
              <w:t>. cn/</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tvzone@tvzone. cn</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四、信息披露及备置地点</w:t>
      </w:r>
    </w:p>
    <w:tbl>
      <w:tblPr>
        <w:tblOverlap w:val="never"/>
        <w:jc w:val="center"/>
        <w:tblLayout w:type="fixed"/>
      </w:tblPr>
      <w:tblGrid>
        <w:gridCol w:w="4392"/>
        <w:gridCol w:w="4445"/>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《上海证券报》、《中国证券报》、《证券时报》、 《证券日报》</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22"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公司股票简况</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中广天择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603721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六、其他相关资料</w:t>
      </w:r>
    </w:p>
    <w:tbl>
      <w:tblPr>
        <w:tblOverlap w:val="never"/>
        <w:jc w:val="center"/>
        <w:tblLayout w:type="fixed"/>
      </w:tblPr>
      <w:tblGrid>
        <w:gridCol w:w="2410"/>
        <w:gridCol w:w="1982"/>
        <w:gridCol w:w="444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 所（境内）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20"/>
                <w:szCs w:val="20"/>
              </w:rPr>
              <w:t>北京市西城区阜成门外大街</w:t>
            </w:r>
            <w:r>
              <w:rPr>
                <w:color w:val="000000"/>
                <w:spacing w:val="0"/>
                <w:w w:val="100"/>
                <w:position w:val="0"/>
                <w:sz w:val="19"/>
                <w:szCs w:val="19"/>
              </w:rPr>
              <w:t>22</w:t>
            </w:r>
            <w:r>
              <w:rPr>
                <w:color w:val="000000"/>
                <w:spacing w:val="0"/>
                <w:w w:val="100"/>
                <w:position w:val="0"/>
                <w:sz w:val="20"/>
                <w:szCs w:val="20"/>
              </w:rPr>
              <w:t>号</w:t>
            </w:r>
            <w:r>
              <w:rPr>
                <w:color w:val="000000"/>
                <w:spacing w:val="0"/>
                <w:w w:val="100"/>
                <w:position w:val="0"/>
                <w:sz w:val="19"/>
                <w:szCs w:val="19"/>
              </w:rPr>
              <w:t>1</w:t>
            </w:r>
            <w:r>
              <w:rPr>
                <w:color w:val="000000"/>
                <w:spacing w:val="0"/>
                <w:w w:val="100"/>
                <w:position w:val="0"/>
                <w:sz w:val="20"/>
                <w:szCs w:val="20"/>
              </w:rPr>
              <w:t xml:space="preserve">幢外经贸 大厦 </w:t>
            </w:r>
            <w:r>
              <w:rPr>
                <w:color w:val="000000"/>
                <w:spacing w:val="0"/>
                <w:w w:val="100"/>
                <w:position w:val="0"/>
                <w:sz w:val="19"/>
                <w:szCs w:val="19"/>
              </w:rPr>
              <w:t xml:space="preserve">901-22 </w:t>
            </w:r>
            <w:r>
              <w:rPr>
                <w:color w:val="000000"/>
                <w:spacing w:val="0"/>
                <w:w w:val="100"/>
                <w:position w:val="0"/>
                <w:sz w:val="20"/>
                <w:szCs w:val="20"/>
              </w:rPr>
              <w:t xml:space="preserve">至 </w:t>
            </w:r>
            <w:r>
              <w:rPr>
                <w:color w:val="000000"/>
                <w:spacing w:val="0"/>
                <w:w w:val="100"/>
                <w:position w:val="0"/>
                <w:sz w:val="19"/>
                <w:szCs w:val="19"/>
              </w:rPr>
              <w:t>901-26</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曹创、彭敏</w:t>
            </w:r>
          </w:p>
        </w:tc>
      </w:tr>
    </w:tbl>
    <w:p>
      <w:pPr>
        <w:spacing w:lineRule="exact" w:line="1"/>
        <w:rPr>
          <w:sz w:val="2"/>
          <w:szCs w:val="2"/>
        </w:rPr>
      </w:pPr>
      <w:r>
        <w:br w:type="page"/>
      </w:r>
    </w:p>
    <w:p>
      <w:pPr>
        <w:pStyle w:val="Style2"/>
        <w:keepNext w:val="0"/>
        <w:keepLines w:val="0"/>
        <w:widowControl w:val="0"/>
        <w:shd w:val="clear" w:color="auto" w:fill="auto"/>
        <w:bidi w:val="0"/>
        <w:spacing w:before="0" w:after="80" w:line="240" w:lineRule="auto"/>
        <w:ind w:left="0" w:right="0" w:firstLine="0"/>
        <w:jc w:val="left"/>
      </w:pPr>
      <w:bookmarkStart w:id="30" w:name="bookmark30"/>
      <w:r>
        <w:rPr>
          <w:b/>
          <w:bCs/>
          <w:color w:val="000000"/>
          <w:spacing w:val="0"/>
          <w:w w:val="100"/>
          <w:position w:val="0"/>
        </w:rPr>
        <w:t>七</w:t>
      </w:r>
      <w:bookmarkEnd w:id="30"/>
      <w:r>
        <w:rPr>
          <w:b/>
          <w:bCs/>
          <w:color w:val="000000"/>
          <w:spacing w:val="0"/>
          <w:w w:val="100"/>
          <w:position w:val="0"/>
        </w:rPr>
        <w:t>、近三年主要会计数据和财务指标</w:t>
      </w:r>
    </w:p>
    <w:p>
      <w:pPr>
        <w:pStyle w:val="Style2"/>
        <w:keepNext w:val="0"/>
        <w:keepLines w:val="0"/>
        <w:widowControl w:val="0"/>
        <w:shd w:val="clear" w:color="auto" w:fill="auto"/>
        <w:bidi w:val="0"/>
        <w:spacing w:before="0" w:after="80" w:line="240" w:lineRule="auto"/>
        <w:ind w:left="0" w:right="0" w:firstLine="0"/>
        <w:jc w:val="left"/>
      </w:pPr>
      <w:bookmarkStart w:id="31" w:name="bookmark31"/>
      <w:r>
        <w:rPr>
          <w:rFonts w:ascii="Calibri" w:eastAsia="Calibri" w:hAnsi="Calibri" w:cs="Calibri"/>
          <w:b/>
          <w:bCs/>
          <w:color w:val="000000"/>
          <w:spacing w:val="0"/>
          <w:w w:val="100"/>
          <w:position w:val="0"/>
          <w:sz w:val="20"/>
          <w:szCs w:val="20"/>
        </w:rPr>
        <w:t>（</w:t>
      </w:r>
      <w:bookmarkEnd w:id="3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03"/>
        <w:gridCol w:w="1896"/>
        <w:gridCol w:w="1896"/>
        <w:gridCol w:w="936"/>
        <w:gridCol w:w="1906"/>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20"/>
              <w:jc w:val="left"/>
            </w:pPr>
            <w:r>
              <w:rPr>
                <w:color w:val="000000"/>
                <w:spacing w:val="0"/>
                <w:w w:val="100"/>
                <w:position w:val="0"/>
              </w:rPr>
              <w:t>本期比 上年同 期增减</w:t>
            </w:r>
          </w:p>
          <w:p>
            <w:pPr>
              <w:pStyle w:val="Style27"/>
              <w:keepNext w:val="0"/>
              <w:keepLines w:val="0"/>
              <w:widowControl w:val="0"/>
              <w:shd w:val="clear" w:color="auto" w:fill="auto"/>
              <w:bidi w:val="0"/>
              <w:spacing w:before="0" w:after="0" w:line="274" w:lineRule="exact"/>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2018</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299,234,439.05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268,930,146.51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313,377,418.87</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扣除与主营业务无关 的业务收入和不具备 商业实质的收入后的 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281,428,155.53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-23,955,002.27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19,349,118.49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223.80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27,383,683.77</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-41,536,329.32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-32,063,201.50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16,424,521.14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-8,045,620.06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-43,241,900.08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81.39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-45,849,647.96</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72" w:lineRule="exact"/>
              <w:ind w:left="140" w:right="0" w:firstLine="20"/>
              <w:jc w:val="left"/>
            </w:pPr>
            <w:r>
              <w:rPr>
                <w:color w:val="000000"/>
                <w:spacing w:val="0"/>
                <w:w w:val="100"/>
                <w:position w:val="0"/>
              </w:rPr>
              <w:t>本期末 比上年 同期末 增减（</w:t>
            </w:r>
          </w:p>
          <w:p>
            <w:pPr>
              <w:pStyle w:val="Style27"/>
              <w:keepNext w:val="0"/>
              <w:keepLines w:val="0"/>
              <w:widowControl w:val="0"/>
              <w:shd w:val="clear" w:color="auto" w:fill="auto"/>
              <w:bidi w:val="0"/>
              <w:spacing w:before="0" w:after="0" w:line="272" w:lineRule="exact"/>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519,759,333.23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543,714,335.50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537,365,217.01</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610,766,382.07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668,996,273.57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-8.70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621,410,594.04</w:t>
            </w:r>
          </w:p>
        </w:tc>
      </w:tr>
    </w:tbl>
    <w:p>
      <w:pPr>
        <w:widowControl w:val="0"/>
        <w:spacing w:after="63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 xml:space="preserve">2018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0.21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0.21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0.13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9"/>
                <w:szCs w:val="19"/>
              </w:rPr>
              <w:t>8.09</w:t>
            </w:r>
            <w:r>
              <w:rPr>
                <w:color w:val="000000"/>
                <w:spacing w:val="0"/>
                <w:w w:val="100"/>
                <w:position w:val="0"/>
              </w:rPr>
              <w:t>个百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5.11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-7.81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-5.93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9"/>
                <w:szCs w:val="19"/>
              </w:rPr>
              <w:t>1.88</w:t>
            </w:r>
            <w:r>
              <w:rPr>
                <w:color w:val="000000"/>
                <w:spacing w:val="0"/>
                <w:w w:val="100"/>
                <w:position w:val="0"/>
              </w:rPr>
              <w:t>个百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3.06</w:t>
            </w:r>
          </w:p>
        </w:tc>
      </w:tr>
    </w:tbl>
    <w:p>
      <w:pPr>
        <w:widowControl w:val="0"/>
        <w:spacing w:after="23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hd w:val="clear" w:color="auto" w:fill="FFFFFF"/>
        </w:rPr>
        <w:t>报告期末公司前三年主要会计数据和财务指标的说明</w:t>
      </w:r>
    </w:p>
    <w:p>
      <w:pPr>
        <w:pStyle w:val="Style16"/>
        <w:keepNext/>
        <w:keepLines/>
        <w:widowControl w:val="0"/>
        <w:shd w:val="clear" w:color="auto" w:fill="auto"/>
        <w:bidi w:val="0"/>
        <w:spacing w:before="0" w:line="307" w:lineRule="exact"/>
        <w:ind w:left="0" w:right="0" w:firstLine="0"/>
        <w:jc w:val="left"/>
      </w:pPr>
      <w:bookmarkStart w:id="32" w:name="bookmark32"/>
      <w:bookmarkStart w:id="33" w:name="bookmark33"/>
      <w:bookmarkStart w:id="34" w:name="bookmark3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2"/>
      <w:bookmarkEnd w:id="33"/>
      <w:bookmarkEnd w:id="34"/>
    </w:p>
    <w:p>
      <w:pPr>
        <w:pStyle w:val="Style2"/>
        <w:keepNext w:val="0"/>
        <w:keepLines w:val="0"/>
        <w:widowControl w:val="0"/>
        <w:shd w:val="clear" w:color="auto" w:fill="auto"/>
        <w:tabs>
          <w:tab w:pos="478" w:val="left"/>
        </w:tabs>
        <w:bidi w:val="0"/>
        <w:spacing w:before="0" w:after="80" w:line="274" w:lineRule="exact"/>
        <w:ind w:left="0" w:right="0" w:firstLine="0"/>
        <w:jc w:val="left"/>
      </w:pPr>
      <w:bookmarkStart w:id="35" w:name="bookmark35"/>
      <w:r>
        <w:rPr>
          <w:b/>
          <w:bCs/>
          <w:color w:val="000000"/>
          <w:spacing w:val="0"/>
          <w:w w:val="100"/>
          <w:position w:val="0"/>
        </w:rPr>
        <w:t>八</w:t>
      </w:r>
      <w:bookmarkEnd w:id="35"/>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80" w:line="274" w:lineRule="exact"/>
        <w:ind w:left="440" w:right="0" w:hanging="440"/>
        <w:jc w:val="left"/>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6"/>
        <w:keepNext/>
        <w:keepLines/>
        <w:widowControl w:val="0"/>
        <w:shd w:val="clear" w:color="auto" w:fill="auto"/>
        <w:bidi w:val="0"/>
        <w:spacing w:before="0" w:after="80" w:line="240" w:lineRule="auto"/>
        <w:ind w:left="0" w:right="0" w:firstLine="0"/>
        <w:jc w:val="left"/>
      </w:pPr>
      <w:bookmarkStart w:id="37" w:name="bookmark37"/>
      <w:bookmarkStart w:id="38" w:name="bookmark38"/>
      <w:bookmarkStart w:id="39" w:name="bookmark3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7"/>
      <w:bookmarkEnd w:id="38"/>
      <w:bookmarkEnd w:id="39"/>
    </w:p>
    <w:p>
      <w:pPr>
        <w:pStyle w:val="Style2"/>
        <w:keepNext w:val="0"/>
        <w:keepLines w:val="0"/>
        <w:widowControl w:val="0"/>
        <w:shd w:val="clear" w:color="auto" w:fill="auto"/>
        <w:tabs>
          <w:tab w:pos="526" w:val="left"/>
        </w:tabs>
        <w:bidi w:val="0"/>
        <w:spacing w:before="0" w:after="80" w:line="274" w:lineRule="exact"/>
        <w:ind w:left="440" w:right="0" w:hanging="44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同时按照境外会计准则与按中国会计准则披露的财务报告中净利润和归属于上市公司股东 的净资产差异情况</w:t>
      </w:r>
    </w:p>
    <w:p>
      <w:pPr>
        <w:pStyle w:val="Style16"/>
        <w:keepNext/>
        <w:keepLines/>
        <w:widowControl w:val="0"/>
        <w:shd w:val="clear" w:color="auto" w:fill="auto"/>
        <w:bidi w:val="0"/>
        <w:spacing w:before="0" w:after="80" w:line="240" w:lineRule="auto"/>
        <w:ind w:left="0" w:right="0" w:firstLine="0"/>
        <w:jc w:val="left"/>
      </w:pPr>
      <w:bookmarkStart w:id="41" w:name="bookmark41"/>
      <w:bookmarkStart w:id="42" w:name="bookmark42"/>
      <w:bookmarkStart w:id="43" w:name="bookmark4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1"/>
      <w:bookmarkEnd w:id="42"/>
      <w:bookmarkEnd w:id="43"/>
    </w:p>
    <w:p>
      <w:pPr>
        <w:pStyle w:val="Style2"/>
        <w:keepNext w:val="0"/>
        <w:keepLines w:val="0"/>
        <w:widowControl w:val="0"/>
        <w:shd w:val="clear" w:color="auto" w:fill="auto"/>
        <w:tabs>
          <w:tab w:pos="526" w:val="left"/>
        </w:tabs>
        <w:bidi w:val="0"/>
        <w:spacing w:before="0" w:after="0" w:line="266" w:lineRule="auto"/>
        <w:ind w:left="0" w:right="0" w:firstLine="0"/>
        <w:jc w:val="left"/>
      </w:pPr>
      <w:bookmarkStart w:id="44" w:name="bookmark44"/>
      <w:r>
        <w:rPr>
          <w:rFonts w:ascii="Calibri" w:eastAsia="Calibri" w:hAnsi="Calibri" w:cs="Calibri"/>
          <w:b/>
          <w:bCs/>
          <w:color w:val="000000"/>
          <w:spacing w:val="0"/>
          <w:w w:val="100"/>
          <w:position w:val="0"/>
          <w:sz w:val="20"/>
          <w:szCs w:val="20"/>
        </w:rPr>
        <w:t>（</w:t>
      </w:r>
      <w:bookmarkEnd w:id="4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6"/>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5"/>
      <w:bookmarkEnd w:id="46"/>
      <w:bookmarkEnd w:id="47"/>
    </w:p>
    <w:p>
      <w:pPr>
        <w:pStyle w:val="Style2"/>
        <w:keepNext w:val="0"/>
        <w:keepLines w:val="0"/>
        <w:widowControl w:val="0"/>
        <w:shd w:val="clear" w:color="auto" w:fill="auto"/>
        <w:tabs>
          <w:tab w:pos="478" w:val="left"/>
        </w:tabs>
        <w:bidi w:val="0"/>
        <w:spacing w:before="0" w:after="80" w:line="274" w:lineRule="exact"/>
        <w:ind w:left="0" w:right="0" w:firstLine="0"/>
        <w:jc w:val="left"/>
      </w:pPr>
      <w:bookmarkStart w:id="48" w:name="bookmark48"/>
      <w:r>
        <w:rPr>
          <w:b/>
          <w:bCs/>
          <w:color w:val="000000"/>
          <w:spacing w:val="0"/>
          <w:w w:val="100"/>
          <w:position w:val="0"/>
        </w:rPr>
        <w:t>九</w:t>
      </w:r>
      <w:bookmarkEnd w:id="48"/>
      <w:r>
        <w:rPr>
          <w:b/>
          <w:bCs/>
          <w:color w:val="000000"/>
          <w:spacing w:val="0"/>
          <w:w w:val="100"/>
          <w:position w:val="0"/>
        </w:rPr>
        <w:t>、</w:t>
        <w:tab/>
      </w:r>
      <w:r>
        <w:rPr>
          <w:rFonts w:ascii="Arial" w:eastAsia="Arial" w:hAnsi="Arial" w:cs="Arial"/>
          <w:b/>
          <w:bCs/>
          <w:color w:val="000000"/>
          <w:spacing w:val="0"/>
          <w:w w:val="100"/>
          <w:position w:val="0"/>
        </w:rPr>
        <w:t>2020</w:t>
      </w:r>
      <w:r>
        <w:rPr>
          <w:b/>
          <w:bCs/>
          <w:color w:val="000000"/>
          <w:spacing w:val="0"/>
          <w:w w:val="100"/>
          <w:position w:val="0"/>
        </w:rPr>
        <w:t>年分季度主要财务数据</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26"/>
        <w:gridCol w:w="1699"/>
        <w:gridCol w:w="1704"/>
        <w:gridCol w:w="1699"/>
        <w:gridCol w:w="170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9"/>
                <w:szCs w:val="19"/>
              </w:rPr>
              <w:t>（1-3</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（4-6</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9"/>
                <w:szCs w:val="19"/>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33,569,647.08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65,122,881.82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77,402,861.91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123,139,048.24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-7,385,824.65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3,259, </w:t>
            </w:r>
            <w:r>
              <w:rPr>
                <w:color w:val="000000"/>
                <w:spacing w:val="0"/>
                <w:w w:val="100"/>
                <w:position w:val="0"/>
                <w:sz w:val="19"/>
                <w:szCs w:val="19"/>
              </w:rPr>
              <w:t xml:space="preserve">923. </w:t>
            </w: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-6,008,360.21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-13,820,740.53</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-8,090,658.25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2,000,681.87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-6,486,558.49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-28,959,794.45</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-25,230,401.51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6,711,842.57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-59,609,253.19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70,082,192.07</w:t>
            </w:r>
          </w:p>
        </w:tc>
      </w:tr>
    </w:tbl>
    <w:p>
      <w:pPr>
        <w:widowControl w:val="0"/>
        <w:spacing w:after="239" w:line="1" w:lineRule="exact"/>
      </w:pPr>
    </w:p>
    <w:p>
      <w:pPr>
        <w:pStyle w:val="Style2"/>
        <w:keepNext w:val="0"/>
        <w:keepLines w:val="0"/>
        <w:widowControl w:val="0"/>
        <w:shd w:val="clear" w:color="auto" w:fill="auto"/>
        <w:bidi w:val="0"/>
        <w:spacing w:before="0" w:after="40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十、非经常性损益项目和金额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1579"/>
        <w:gridCol w:w="970"/>
        <w:gridCol w:w="1584"/>
        <w:gridCol w:w="1589"/>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51,862,313.38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111,261.22</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14,863,223.77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11,266,088.17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8,200,713.15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5"/>
        <w:gridCol w:w="1579"/>
        <w:gridCol w:w="970"/>
        <w:gridCol w:w="1584"/>
        <w:gridCol w:w="15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 公司期初至合并日的当期净损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233,013.70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193,291.00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795,089.58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-4,821,517.54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569,935.62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75,800.79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1,883, </w:t>
            </w:r>
            <w:r>
              <w:rPr>
                <w:color w:val="000000"/>
                <w:spacing w:val="0"/>
                <w:w w:val="100"/>
                <w:position w:val="0"/>
                <w:sz w:val="19"/>
                <w:szCs w:val="19"/>
              </w:rPr>
              <w:t>961.64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-6,970,364.81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17,581,327.05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51,412,319.99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10,959,162.63</w:t>
            </w:r>
          </w:p>
        </w:tc>
      </w:tr>
    </w:tbl>
    <w:p>
      <w:pPr>
        <w:widowControl w:val="0"/>
        <w:spacing w:after="359" w:line="1" w:lineRule="exact"/>
      </w:pPr>
    </w:p>
    <w:tbl>
      <w:tblPr>
        <w:tblOverlap w:val="never"/>
        <w:jc w:val="left"/>
        <w:tblLayout w:type="fixed"/>
      </w:tblPr>
      <w:tblGrid>
        <w:gridCol w:w="792"/>
        <w:gridCol w:w="2386"/>
      </w:tblGrid>
      <w:tr>
        <w:trPr>
          <w:trHeight w:val="30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采用公允价值计量的项目</w:t>
            </w:r>
          </w:p>
        </w:tc>
      </w:tr>
      <w:tr>
        <w:trPr>
          <w:trHeight w:val="35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口适用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J</w:t>
            </w:r>
            <w:r>
              <w:rPr>
                <w:color w:val="000000"/>
                <w:spacing w:val="0"/>
                <w:w w:val="100"/>
                <w:position w:val="0"/>
                <w:sz w:val="24"/>
                <w:szCs w:val="24"/>
              </w:rPr>
              <w:t>不适用</w:t>
            </w:r>
          </w:p>
        </w:tc>
      </w:tr>
      <w:tr>
        <w:trPr>
          <w:trHeight w:val="34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口适用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J</w:t>
            </w:r>
            <w:r>
              <w:rPr>
                <w:color w:val="000000"/>
                <w:spacing w:val="0"/>
                <w:w w:val="100"/>
                <w:position w:val="0"/>
                <w:sz w:val="24"/>
                <w:szCs w:val="24"/>
              </w:rPr>
              <w:t>不适用</w:t>
            </w:r>
          </w:p>
        </w:tc>
      </w:tr>
    </w:tbl>
    <w:p>
      <w:pPr>
        <w:pStyle w:val="Style13"/>
        <w:keepNext/>
        <w:keepLines/>
        <w:widowControl w:val="0"/>
        <w:shd w:val="clear" w:color="auto" w:fill="auto"/>
        <w:bidi w:val="0"/>
        <w:spacing w:before="0" w:after="48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
        <w:keepNext w:val="0"/>
        <w:keepLines w:val="0"/>
        <w:widowControl w:val="0"/>
        <w:shd w:val="clear" w:color="auto" w:fill="auto"/>
        <w:bidi w:val="0"/>
        <w:spacing w:before="0" w:after="40" w:line="359" w:lineRule="exact"/>
        <w:ind w:left="0" w:right="0" w:firstLine="0"/>
        <w:jc w:val="both"/>
      </w:pPr>
      <w:bookmarkStart w:id="52" w:name="bookmark52"/>
      <w:bookmarkStart w:id="53" w:name="bookmark53"/>
      <w:r>
        <w:rPr>
          <w:b/>
          <w:bCs/>
          <w:color w:val="000000"/>
          <w:spacing w:val="0"/>
          <w:w w:val="100"/>
          <w:position w:val="0"/>
        </w:rPr>
        <w:t>一</w:t>
      </w:r>
      <w:bookmarkEnd w:id="53"/>
      <w:r>
        <w:rPr>
          <w:b/>
          <w:bCs/>
          <w:color w:val="000000"/>
          <w:spacing w:val="0"/>
          <w:w w:val="100"/>
          <w:position w:val="0"/>
        </w:rPr>
        <w:t>、报告期内公司所从事的主要业务、经营模式及行业情况说明</w:t>
      </w:r>
      <w:bookmarkEnd w:id="52"/>
    </w:p>
    <w:p>
      <w:pPr>
        <w:pStyle w:val="Style2"/>
        <w:keepNext w:val="0"/>
        <w:keepLines w:val="0"/>
        <w:widowControl w:val="0"/>
        <w:shd w:val="clear" w:color="auto" w:fill="auto"/>
        <w:bidi w:val="0"/>
        <w:spacing w:before="0" w:after="0" w:line="359" w:lineRule="exact"/>
        <w:ind w:left="0" w:right="0" w:firstLine="440"/>
        <w:jc w:val="both"/>
      </w:pPr>
      <w:bookmarkStart w:id="54" w:name="bookmark54"/>
      <w:r>
        <w:rPr>
          <w:b/>
          <w:bCs/>
          <w:color w:val="000000"/>
          <w:spacing w:val="0"/>
          <w:w w:val="100"/>
          <w:position w:val="0"/>
        </w:rPr>
        <w:t>（</w:t>
      </w:r>
      <w:bookmarkEnd w:id="54"/>
      <w:r>
        <w:rPr>
          <w:b/>
          <w:bCs/>
          <w:color w:val="000000"/>
          <w:spacing w:val="0"/>
          <w:w w:val="100"/>
          <w:position w:val="0"/>
        </w:rPr>
        <w:t>一）报告期内公司所从事的主要业务及经营模式</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本公司的主营业务是电视、互联网和移动互联网等视频内容的制作、发行和营销；电视 剧播映权运营、影视剧投资、</w:t>
      </w:r>
      <w:r>
        <w:rPr>
          <w:color w:val="000000"/>
          <w:spacing w:val="0"/>
          <w:w w:val="100"/>
          <w:position w:val="0"/>
          <w:sz w:val="19"/>
          <w:szCs w:val="19"/>
        </w:rPr>
        <w:t>MCN</w:t>
      </w:r>
      <w:r>
        <w:rPr>
          <w:color w:val="000000"/>
          <w:spacing w:val="0"/>
          <w:w w:val="100"/>
          <w:position w:val="0"/>
        </w:rPr>
        <w:t>运营、电商销售。</w:t>
      </w:r>
    </w:p>
    <w:p>
      <w:pPr>
        <w:pStyle w:val="Style2"/>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节目内容制作方面</w:t>
      </w:r>
      <w:r>
        <w:rPr>
          <w:color w:val="000000"/>
          <w:spacing w:val="0"/>
          <w:w w:val="100"/>
          <w:position w:val="0"/>
        </w:rPr>
        <w:t>：公司自成立以来始终坚持打造“全媒体优质视频内容运营商”的经 营战略，坚持社会主义先进文化前进方向，紧紧把握时代脉搏和电视观众的主流需求，投资 制作了大量群众喜闻乐见的优质电视节目。迄今为止，已与超过</w:t>
      </w:r>
      <w:r>
        <w:rPr>
          <w:color w:val="000000"/>
          <w:spacing w:val="0"/>
          <w:w w:val="100"/>
          <w:position w:val="0"/>
          <w:sz w:val="19"/>
          <w:szCs w:val="19"/>
        </w:rPr>
        <w:t>15</w:t>
      </w:r>
      <w:r>
        <w:rPr>
          <w:color w:val="000000"/>
          <w:spacing w:val="0"/>
          <w:w w:val="100"/>
          <w:position w:val="0"/>
        </w:rPr>
        <w:t>家卫视、</w:t>
      </w:r>
      <w:r>
        <w:rPr>
          <w:color w:val="000000"/>
          <w:spacing w:val="0"/>
          <w:w w:val="100"/>
          <w:position w:val="0"/>
          <w:sz w:val="19"/>
          <w:szCs w:val="19"/>
        </w:rPr>
        <w:t>5</w:t>
      </w:r>
      <w:r>
        <w:rPr>
          <w:color w:val="000000"/>
          <w:spacing w:val="0"/>
          <w:w w:val="100"/>
          <w:position w:val="0"/>
        </w:rPr>
        <w:t>家新媒体视频 机构有合作项目，输出超过</w:t>
      </w:r>
      <w:r>
        <w:rPr>
          <w:color w:val="000000"/>
          <w:spacing w:val="0"/>
          <w:w w:val="100"/>
          <w:position w:val="0"/>
          <w:sz w:val="19"/>
          <w:szCs w:val="19"/>
        </w:rPr>
        <w:t>40</w:t>
      </w:r>
      <w:r>
        <w:rPr>
          <w:color w:val="000000"/>
          <w:spacing w:val="0"/>
          <w:w w:val="100"/>
          <w:position w:val="0"/>
        </w:rPr>
        <w:t>档大型季播类节目。近年来，更是以“正能量，天择造”作为 核心定位，深耕内容领域，出品的正能量节目不断涌现，《朗读者》、《我们在行动》、《闪 亮的名字》等都是文化传媒领域里“小正大”的践行者，而《守护解放西》、《冲呀，蓝朋 友》则建立起了天择正能量</w:t>
      </w:r>
      <w:r>
        <w:rPr>
          <w:color w:val="000000"/>
          <w:spacing w:val="0"/>
          <w:w w:val="100"/>
          <w:position w:val="0"/>
          <w:sz w:val="19"/>
          <w:szCs w:val="19"/>
        </w:rPr>
        <w:t>IP</w:t>
      </w:r>
      <w:r>
        <w:rPr>
          <w:color w:val="000000"/>
          <w:spacing w:val="0"/>
          <w:w w:val="100"/>
          <w:position w:val="0"/>
        </w:rPr>
        <w:t>的新阵营。</w:t>
      </w:r>
    </w:p>
    <w:p>
      <w:pPr>
        <w:pStyle w:val="Style2"/>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电视节目、电视剧播映权运营方面：</w:t>
      </w:r>
      <w:r>
        <w:rPr>
          <w:color w:val="000000"/>
          <w:spacing w:val="0"/>
          <w:w w:val="100"/>
          <w:position w:val="0"/>
        </w:rPr>
        <w:t>中广天择扎根版权运营方面多年，淘剧淘、节目购 两大全国性版权在线交易平台重点围绕版权创造、版权保护、产业发展、版权交易等领域助 推版权产业发展，在全国版权单位中具有很好的引领示范作用。经过多年发展，公司在地面 频道的受众分析、节目编排和宣传推广方面打造了行业领先的运作能力，并积累了丰富的运 营经验和大量受众收视偏好数据。</w:t>
      </w:r>
    </w:p>
    <w:p>
      <w:pPr>
        <w:pStyle w:val="Style2"/>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短视频业务方面：</w:t>
      </w:r>
      <w:r>
        <w:rPr>
          <w:color w:val="000000"/>
          <w:spacing w:val="0"/>
          <w:w w:val="100"/>
          <w:position w:val="0"/>
        </w:rPr>
        <w:t>中广天择</w:t>
      </w:r>
      <w:r>
        <w:rPr>
          <w:color w:val="000000"/>
          <w:spacing w:val="0"/>
          <w:w w:val="100"/>
          <w:position w:val="0"/>
          <w:sz w:val="19"/>
          <w:szCs w:val="19"/>
        </w:rPr>
        <w:t>MCN</w:t>
      </w:r>
      <w:r>
        <w:rPr>
          <w:color w:val="000000"/>
          <w:spacing w:val="0"/>
          <w:w w:val="100"/>
          <w:position w:val="0"/>
        </w:rPr>
        <w:t>旗下账号</w:t>
      </w:r>
      <w:r>
        <w:rPr>
          <w:color w:val="000000"/>
          <w:spacing w:val="0"/>
          <w:w w:val="100"/>
          <w:position w:val="0"/>
          <w:sz w:val="19"/>
          <w:szCs w:val="19"/>
        </w:rPr>
        <w:t>45</w:t>
      </w:r>
      <w:r>
        <w:rPr>
          <w:color w:val="000000"/>
          <w:spacing w:val="0"/>
          <w:w w:val="100"/>
          <w:position w:val="0"/>
        </w:rPr>
        <w:t>个，其中自孵化账号</w:t>
      </w:r>
      <w:r>
        <w:rPr>
          <w:color w:val="000000"/>
          <w:spacing w:val="0"/>
          <w:w w:val="100"/>
          <w:position w:val="0"/>
          <w:sz w:val="19"/>
          <w:szCs w:val="19"/>
        </w:rPr>
        <w:t>21</w:t>
      </w:r>
      <w:r>
        <w:rPr>
          <w:color w:val="000000"/>
          <w:spacing w:val="0"/>
          <w:w w:val="100"/>
          <w:position w:val="0"/>
        </w:rPr>
        <w:t>个，签约账号</w:t>
      </w:r>
      <w:r>
        <w:rPr>
          <w:color w:val="000000"/>
          <w:spacing w:val="0"/>
          <w:w w:val="100"/>
          <w:position w:val="0"/>
          <w:sz w:val="19"/>
          <w:szCs w:val="19"/>
        </w:rPr>
        <w:t xml:space="preserve">24 </w:t>
      </w:r>
      <w:r>
        <w:rPr>
          <w:color w:val="000000"/>
          <w:spacing w:val="0"/>
          <w:w w:val="100"/>
          <w:position w:val="0"/>
        </w:rPr>
        <w:t>个，截至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月，全网总粉丝数</w:t>
      </w:r>
      <w:r>
        <w:rPr>
          <w:color w:val="000000"/>
          <w:spacing w:val="0"/>
          <w:w w:val="100"/>
          <w:position w:val="0"/>
          <w:sz w:val="19"/>
          <w:szCs w:val="19"/>
        </w:rPr>
        <w:t>7500</w:t>
      </w:r>
      <w:r>
        <w:rPr>
          <w:color w:val="000000"/>
          <w:spacing w:val="0"/>
          <w:w w:val="100"/>
          <w:position w:val="0"/>
        </w:rPr>
        <w:t>万</w:t>
      </w:r>
      <w:r>
        <w:rPr>
          <w:color w:val="000000"/>
          <w:spacing w:val="0"/>
          <w:w w:val="100"/>
          <w:position w:val="0"/>
          <w:sz w:val="19"/>
          <w:szCs w:val="19"/>
        </w:rPr>
        <w:t>+，</w:t>
      </w:r>
      <w:r>
        <w:rPr>
          <w:color w:val="000000"/>
          <w:spacing w:val="0"/>
          <w:w w:val="100"/>
          <w:position w:val="0"/>
        </w:rPr>
        <w:t>总播放量</w:t>
      </w:r>
      <w:r>
        <w:rPr>
          <w:color w:val="000000"/>
          <w:spacing w:val="0"/>
          <w:w w:val="100"/>
          <w:position w:val="0"/>
          <w:sz w:val="19"/>
          <w:szCs w:val="19"/>
        </w:rPr>
        <w:t>290</w:t>
      </w:r>
      <w:r>
        <w:rPr>
          <w:color w:val="000000"/>
          <w:spacing w:val="0"/>
          <w:w w:val="100"/>
          <w:position w:val="0"/>
        </w:rPr>
        <w:t>亿</w:t>
      </w:r>
      <w:r>
        <w:rPr>
          <w:color w:val="000000"/>
          <w:spacing w:val="0"/>
          <w:w w:val="100"/>
          <w:position w:val="0"/>
          <w:sz w:val="19"/>
          <w:szCs w:val="19"/>
        </w:rPr>
        <w:t>+,</w:t>
      </w:r>
      <w:r>
        <w:rPr>
          <w:color w:val="000000"/>
          <w:spacing w:val="0"/>
          <w:w w:val="100"/>
          <w:position w:val="0"/>
        </w:rPr>
        <w:t>总点赞</w:t>
      </w:r>
      <w:r>
        <w:rPr>
          <w:color w:val="000000"/>
          <w:spacing w:val="0"/>
          <w:w w:val="100"/>
          <w:position w:val="0"/>
          <w:sz w:val="19"/>
          <w:szCs w:val="19"/>
        </w:rPr>
        <w:t>10</w:t>
      </w:r>
      <w:r>
        <w:rPr>
          <w:color w:val="000000"/>
          <w:spacing w:val="0"/>
          <w:w w:val="100"/>
          <w:position w:val="0"/>
        </w:rPr>
        <w:t>亿+。孵化了 特效领域头部</w:t>
      </w:r>
      <w:r>
        <w:rPr>
          <w:color w:val="000000"/>
          <w:spacing w:val="0"/>
          <w:w w:val="100"/>
          <w:position w:val="0"/>
          <w:sz w:val="19"/>
          <w:szCs w:val="19"/>
        </w:rPr>
        <w:t>IP“</w:t>
      </w:r>
      <w:r>
        <w:rPr>
          <w:color w:val="000000"/>
          <w:spacing w:val="0"/>
          <w:w w:val="100"/>
          <w:position w:val="0"/>
        </w:rPr>
        <w:t>疯狂特效师”</w:t>
      </w:r>
      <w:r>
        <w:rPr>
          <w:color w:val="000000"/>
          <w:spacing w:val="0"/>
          <w:w w:val="100"/>
          <w:position w:val="0"/>
          <w:sz w:val="19"/>
          <w:szCs w:val="19"/>
        </w:rPr>
        <w:t>，</w:t>
      </w:r>
      <w:r>
        <w:rPr>
          <w:color w:val="000000"/>
          <w:spacing w:val="0"/>
          <w:w w:val="100"/>
          <w:position w:val="0"/>
        </w:rPr>
        <w:t>美妆账号“晏大小姐</w:t>
      </w:r>
      <w:r>
        <w:rPr>
          <w:color w:val="000000"/>
          <w:spacing w:val="0"/>
          <w:w w:val="100"/>
          <w:position w:val="0"/>
          <w:sz w:val="19"/>
          <w:szCs w:val="19"/>
        </w:rPr>
        <w:t>Vivi”</w:t>
      </w:r>
      <w:r>
        <w:rPr>
          <w:color w:val="000000"/>
          <w:spacing w:val="0"/>
          <w:w w:val="100"/>
          <w:position w:val="0"/>
        </w:rPr>
        <w:t>，甜剧</w:t>
      </w:r>
      <w:r>
        <w:rPr>
          <w:color w:val="000000"/>
          <w:spacing w:val="0"/>
          <w:w w:val="100"/>
          <w:position w:val="0"/>
          <w:sz w:val="19"/>
          <w:szCs w:val="19"/>
        </w:rPr>
        <w:t>CP</w:t>
      </w:r>
      <w:r>
        <w:rPr>
          <w:color w:val="000000"/>
          <w:spacing w:val="0"/>
          <w:w w:val="100"/>
          <w:position w:val="0"/>
        </w:rPr>
        <w:t>组合“玛栗小酥”</w:t>
      </w:r>
      <w:r>
        <w:rPr>
          <w:color w:val="000000"/>
          <w:spacing w:val="0"/>
          <w:w w:val="100"/>
          <w:position w:val="0"/>
          <w:sz w:val="19"/>
          <w:szCs w:val="19"/>
        </w:rPr>
        <w:t xml:space="preserve">， </w:t>
      </w:r>
      <w:r>
        <w:rPr>
          <w:color w:val="000000"/>
          <w:spacing w:val="0"/>
          <w:w w:val="100"/>
          <w:position w:val="0"/>
        </w:rPr>
        <w:t>游戏领域头部账号“王者皮皮怪”，热点评论类账号“秒闻视频”、“晏炜观点”，探秘类 趣味科普微综艺“为什么这么贵”，潮鞋类账号“斯内克杨”，与海蓝之谜、迪奥等上百个 品牌展开合作，与全网</w:t>
      </w:r>
      <w:r>
        <w:rPr>
          <w:color w:val="000000"/>
          <w:spacing w:val="0"/>
          <w:w w:val="100"/>
          <w:position w:val="0"/>
          <w:sz w:val="19"/>
          <w:szCs w:val="19"/>
        </w:rPr>
        <w:t>30</w:t>
      </w:r>
      <w:r>
        <w:rPr>
          <w:color w:val="000000"/>
          <w:spacing w:val="0"/>
          <w:w w:val="100"/>
          <w:position w:val="0"/>
        </w:rPr>
        <w:t>家视频网络平台形成亲密合作关系，成为抖音、快手、微视、美拍、 企鹅号等头部、中腰部平台的重要合作伙伴。</w:t>
      </w:r>
    </w:p>
    <w:p>
      <w:pPr>
        <w:pStyle w:val="Style2"/>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影视剧投资方面：</w:t>
      </w:r>
      <w:r>
        <w:rPr>
          <w:color w:val="000000"/>
          <w:spacing w:val="0"/>
          <w:w w:val="100"/>
          <w:position w:val="0"/>
        </w:rPr>
        <w:t>中广天择影视剧中心以先锋姿态锻造剧集领域天择厂牌新高度，书写 剧集市场想象热潮与口碑佳话。近年来，创作出《招摇》、《家有儿女初长成》、《许你浮 生若梦》、《看见味道的你》等一系列前沿佳作。其中，联合出品的青春热血竞技剧《青春 抛物线》在爱奇艺、优酷、腾讯视频播出，上线后热度居高不下，累计播放量已超</w:t>
      </w:r>
      <w:r>
        <w:rPr>
          <w:color w:val="000000"/>
          <w:spacing w:val="0"/>
          <w:w w:val="100"/>
          <w:position w:val="0"/>
          <w:sz w:val="19"/>
          <w:szCs w:val="19"/>
        </w:rPr>
        <w:t>3.5</w:t>
      </w:r>
      <w:r>
        <w:rPr>
          <w:color w:val="000000"/>
          <w:spacing w:val="0"/>
          <w:w w:val="100"/>
          <w:position w:val="0"/>
        </w:rPr>
        <w:t>亿， 传承“中国女排精神”广受好评；出品的都市励志剧《越过山丘》于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月在江苏卫 视黄金档首播，爱奇艺和腾讯视频同步播出，该剧先后被列入北京市广播电视局“记录新时 代工程”重点选题规划片单、国家广电总局“庆祝新中国成立</w:t>
      </w:r>
      <w:r>
        <w:rPr>
          <w:color w:val="000000"/>
          <w:spacing w:val="0"/>
          <w:w w:val="100"/>
          <w:position w:val="0"/>
          <w:sz w:val="19"/>
          <w:szCs w:val="19"/>
        </w:rPr>
        <w:t>70</w:t>
      </w:r>
      <w:r>
        <w:rPr>
          <w:color w:val="000000"/>
          <w:spacing w:val="0"/>
          <w:w w:val="100"/>
          <w:position w:val="0"/>
        </w:rPr>
        <w:t>周年推荐剧目”。</w:t>
      </w:r>
    </w:p>
    <w:p>
      <w:pPr>
        <w:pStyle w:val="Style2"/>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分账内容投资方面：</w:t>
      </w:r>
      <w:r>
        <w:rPr>
          <w:color w:val="000000"/>
          <w:spacing w:val="0"/>
          <w:w w:val="100"/>
          <w:position w:val="0"/>
        </w:rPr>
        <w:t>中广天择影业中心以分账内容的投资为主，进军网络电影和分账网 剧，打通付费赛道。</w:t>
      </w:r>
      <w:r>
        <w:rPr>
          <w:color w:val="000000"/>
          <w:spacing w:val="0"/>
          <w:w w:val="100"/>
          <w:position w:val="0"/>
          <w:sz w:val="19"/>
          <w:szCs w:val="19"/>
        </w:rPr>
        <w:t>2020</w:t>
      </w:r>
      <w:r>
        <w:rPr>
          <w:color w:val="000000"/>
          <w:spacing w:val="0"/>
          <w:w w:val="100"/>
          <w:position w:val="0"/>
        </w:rPr>
        <w:t>年天择影业由联合出品到主出品，由主投到组局，全年共计投资</w:t>
      </w:r>
      <w:r>
        <w:rPr>
          <w:color w:val="000000"/>
          <w:spacing w:val="0"/>
          <w:w w:val="100"/>
          <w:position w:val="0"/>
          <w:sz w:val="19"/>
          <w:szCs w:val="19"/>
        </w:rPr>
        <w:t xml:space="preserve">74 </w:t>
      </w:r>
      <w:r>
        <w:rPr>
          <w:color w:val="000000"/>
          <w:spacing w:val="0"/>
          <w:w w:val="100"/>
          <w:position w:val="0"/>
        </w:rPr>
        <w:t>个项目，《倩女幽魂：人间情》、《奇门遁甲》、《蛇王》、《中国飞侠》、《奇袭地道战》、 《拆案》、《凶案现场》等陆续上线各大视频平台，其中爱情奇幻片《倩女幽魂:人间情》， 以目前网络电影最高成本打造了行业全新标杆，腾讯视频年度播放量</w:t>
      </w:r>
      <w:r>
        <w:rPr>
          <w:color w:val="000000"/>
          <w:spacing w:val="0"/>
          <w:w w:val="100"/>
          <w:position w:val="0"/>
          <w:sz w:val="19"/>
          <w:szCs w:val="19"/>
        </w:rPr>
        <w:t>T0P1；</w:t>
      </w:r>
      <w:r>
        <w:rPr>
          <w:color w:val="000000"/>
          <w:spacing w:val="0"/>
          <w:w w:val="100"/>
          <w:position w:val="0"/>
        </w:rPr>
        <w:t xml:space="preserve">奇幻武侠动作片 </w:t>
      </w:r>
      <w:r>
        <w:rPr>
          <w:color w:val="000000"/>
          <w:spacing w:val="0"/>
          <w:w w:val="100"/>
          <w:position w:val="0"/>
        </w:rPr>
        <w:t>《奇门遁甲》作为首个双平台播出的网络电影,在腾讯、爱奇艺分账超过</w:t>
      </w:r>
      <w:r>
        <w:rPr>
          <w:color w:val="000000"/>
          <w:spacing w:val="0"/>
          <w:w w:val="100"/>
          <w:position w:val="0"/>
          <w:sz w:val="19"/>
          <w:szCs w:val="19"/>
        </w:rPr>
        <w:t>5300</w:t>
      </w:r>
      <w:r>
        <w:rPr>
          <w:color w:val="000000"/>
          <w:spacing w:val="0"/>
          <w:w w:val="100"/>
          <w:position w:val="0"/>
        </w:rPr>
        <w:t>万,爱奇艺、腾讯 视频年度票房榜</w:t>
      </w:r>
      <w:r>
        <w:rPr>
          <w:color w:val="000000"/>
          <w:spacing w:val="0"/>
          <w:w w:val="100"/>
          <w:position w:val="0"/>
          <w:sz w:val="19"/>
          <w:szCs w:val="19"/>
        </w:rPr>
        <w:t>TOP1，</w:t>
      </w:r>
      <w:r>
        <w:rPr>
          <w:color w:val="000000"/>
          <w:spacing w:val="0"/>
          <w:w w:val="100"/>
          <w:position w:val="0"/>
        </w:rPr>
        <w:t>刷新网络电影票房历史之最。</w:t>
      </w:r>
      <w:r>
        <w:rPr>
          <w:color w:val="000000"/>
          <w:spacing w:val="0"/>
          <w:w w:val="100"/>
          <w:position w:val="0"/>
          <w:sz w:val="19"/>
          <w:szCs w:val="19"/>
        </w:rPr>
        <w:t>2020</w:t>
      </w:r>
      <w:r>
        <w:rPr>
          <w:color w:val="000000"/>
          <w:spacing w:val="0"/>
          <w:w w:val="100"/>
          <w:position w:val="0"/>
        </w:rPr>
        <w:t>年,天择影业开启全新艺人经纪版块, 打造天择艺人经纪厂牌一一“择影经纪”。</w:t>
      </w:r>
    </w:p>
    <w:p>
      <w:pPr>
        <w:pStyle w:val="Style2"/>
        <w:keepNext w:val="0"/>
        <w:keepLines w:val="0"/>
        <w:widowControl w:val="0"/>
        <w:shd w:val="clear" w:color="auto" w:fill="auto"/>
        <w:bidi w:val="0"/>
        <w:spacing w:before="0" w:after="0" w:line="361" w:lineRule="exact"/>
        <w:ind w:left="0" w:right="0" w:firstLine="460"/>
        <w:jc w:val="both"/>
      </w:pPr>
      <w:r>
        <w:rPr>
          <w:b/>
          <w:bCs/>
          <w:color w:val="000000"/>
          <w:spacing w:val="0"/>
          <w:w w:val="100"/>
          <w:position w:val="0"/>
        </w:rPr>
        <w:t>中广天择传媒学院:</w:t>
      </w:r>
      <w:r>
        <w:rPr>
          <w:color w:val="000000"/>
          <w:spacing w:val="0"/>
          <w:w w:val="100"/>
          <w:position w:val="0"/>
        </w:rPr>
        <w:t>中广天择传媒学院是中广天择传媒与海口经济学院合作开办的传媒类专 业院校</w:t>
      </w:r>
      <w:r>
        <w:rPr>
          <w:color w:val="000000"/>
          <w:spacing w:val="0"/>
          <w:w w:val="100"/>
          <w:position w:val="0"/>
          <w:sz w:val="19"/>
          <w:szCs w:val="19"/>
        </w:rPr>
        <w:t>,2017</w:t>
      </w:r>
      <w:r>
        <w:rPr>
          <w:color w:val="000000"/>
          <w:spacing w:val="0"/>
          <w:w w:val="100"/>
          <w:position w:val="0"/>
        </w:rPr>
        <w:t>年成立，是全日制本科院校。学院坚持“依托媒体平台，强化实践教学”的办学特 色，大咖讲堂、线上“云讲堂”、融媒体优才计划、天择学院</w:t>
      </w:r>
      <w:r>
        <w:rPr>
          <w:color w:val="000000"/>
          <w:spacing w:val="0"/>
          <w:w w:val="100"/>
          <w:position w:val="0"/>
          <w:sz w:val="19"/>
          <w:szCs w:val="19"/>
        </w:rPr>
        <w:t>MCN</w:t>
      </w:r>
      <w:r>
        <w:rPr>
          <w:color w:val="000000"/>
          <w:spacing w:val="0"/>
          <w:w w:val="100"/>
          <w:position w:val="0"/>
        </w:rPr>
        <w:t>生产中心，一键打通天择学子 实训、实习、就业通道，促进了 “产学研” 一体化建设，为行业输送应用型高级传媒人才，打造 国内一流创新实践型传媒院校。</w:t>
      </w:r>
    </w:p>
    <w:p>
      <w:pPr>
        <w:pStyle w:val="Style2"/>
        <w:keepNext w:val="0"/>
        <w:keepLines w:val="0"/>
        <w:widowControl w:val="0"/>
        <w:shd w:val="clear" w:color="auto" w:fill="auto"/>
        <w:bidi w:val="0"/>
        <w:spacing w:before="0" w:after="0" w:line="361" w:lineRule="exact"/>
        <w:ind w:left="0" w:right="0" w:firstLine="460"/>
        <w:jc w:val="both"/>
      </w:pPr>
      <w:bookmarkStart w:id="55" w:name="bookmark55"/>
      <w:r>
        <w:rPr>
          <w:b/>
          <w:bCs/>
          <w:color w:val="000000"/>
          <w:spacing w:val="0"/>
          <w:w w:val="100"/>
          <w:position w:val="0"/>
        </w:rPr>
        <w:t>（</w:t>
      </w:r>
      <w:bookmarkEnd w:id="55"/>
      <w:r>
        <w:rPr>
          <w:b/>
          <w:bCs/>
          <w:color w:val="000000"/>
          <w:spacing w:val="0"/>
          <w:w w:val="100"/>
          <w:position w:val="0"/>
        </w:rPr>
        <w:t>二）行业情况</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rPr>
        <w:t>随着互联网与传统媒体的融合走向深化，传媒产业已经成为中国数字经济的重要组成部分。 中国经济稳中有进，中国居民消费的持续增长和文化传媒消费的稳步提升，带动传媒产业持续增 长。网络视频市场不断成熟，为广播电视和网络视听行业开辟了广阔发展空间。</w:t>
      </w:r>
      <w:r>
        <w:rPr>
          <w:color w:val="000000"/>
          <w:spacing w:val="0"/>
          <w:w w:val="100"/>
          <w:position w:val="0"/>
          <w:sz w:val="19"/>
          <w:szCs w:val="19"/>
        </w:rPr>
        <w:t>5G</w:t>
      </w:r>
      <w:r>
        <w:rPr>
          <w:color w:val="000000"/>
          <w:spacing w:val="0"/>
          <w:w w:val="100"/>
          <w:position w:val="0"/>
        </w:rPr>
        <w:t>商用牌照对中 国广电下发，为广播电视和网络视听行业的发展带来了新机遇。</w:t>
      </w:r>
    </w:p>
    <w:p>
      <w:pPr>
        <w:pStyle w:val="Style2"/>
        <w:keepNext w:val="0"/>
        <w:keepLines w:val="0"/>
        <w:widowControl w:val="0"/>
        <w:shd w:val="clear" w:color="auto" w:fill="auto"/>
        <w:tabs>
          <w:tab w:pos="762" w:val="left"/>
        </w:tabs>
        <w:bidi w:val="0"/>
        <w:spacing w:before="0" w:after="0" w:line="361" w:lineRule="exact"/>
        <w:ind w:left="0" w:right="0" w:firstLine="460"/>
        <w:jc w:val="both"/>
      </w:pPr>
      <w:bookmarkStart w:id="56" w:name="bookmark56"/>
      <w:r>
        <w:rPr>
          <w:color w:val="000000"/>
          <w:spacing w:val="0"/>
          <w:w w:val="100"/>
          <w:position w:val="0"/>
          <w:sz w:val="19"/>
          <w:szCs w:val="19"/>
        </w:rPr>
        <w:t>1</w:t>
      </w:r>
      <w:bookmarkEnd w:id="56"/>
      <w:r>
        <w:rPr>
          <w:color w:val="000000"/>
          <w:spacing w:val="0"/>
          <w:w w:val="100"/>
          <w:position w:val="0"/>
        </w:rPr>
        <w:t>、</w:t>
        <w:tab/>
        <w:t>严格监管常态化，我国电视节目制作行业发展提供了良好的环境</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rPr>
        <w:t>随着文化体制改革的不断深入，我国对电视节目制作业务的准入许可逐步放开，政策准入门 槛较低，从事电视节目制作业务的企业数量不断增加。广播电视和网络视听行业政策和监管更加 密集且聚焦,涵盖范围更广，管控力度更大,对行业内企业的规范化和高质量发展进一步提出了 要求。</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月国家广播电视总局关于发布</w:t>
      </w:r>
      <w:r>
        <w:rPr>
          <w:color w:val="000000"/>
          <w:spacing w:val="0"/>
          <w:w w:val="100"/>
          <w:position w:val="0"/>
        </w:rPr>
        <w:t>《</w:t>
      </w:r>
      <w:r>
        <w:rPr>
          <w:color w:val="000000"/>
          <w:spacing w:val="0"/>
          <w:w w:val="100"/>
          <w:position w:val="0"/>
          <w:sz w:val="19"/>
          <w:szCs w:val="19"/>
        </w:rPr>
        <w:t>4K</w:t>
      </w:r>
      <w:r>
        <w:rPr>
          <w:color w:val="000000"/>
          <w:spacing w:val="0"/>
          <w:w w:val="100"/>
          <w:position w:val="0"/>
        </w:rPr>
        <w:t>超高清视频图像质量主观评价用测试图像》等 三项广播电视和网络视听行业标准的通知，对</w:t>
      </w:r>
      <w:r>
        <w:rPr>
          <w:color w:val="000000"/>
          <w:spacing w:val="0"/>
          <w:w w:val="100"/>
          <w:position w:val="0"/>
        </w:rPr>
        <w:t>《</w:t>
      </w:r>
      <w:r>
        <w:rPr>
          <w:color w:val="000000"/>
          <w:spacing w:val="0"/>
          <w:w w:val="100"/>
          <w:position w:val="0"/>
          <w:sz w:val="19"/>
          <w:szCs w:val="19"/>
        </w:rPr>
        <w:t>4K</w:t>
      </w:r>
      <w:r>
        <w:rPr>
          <w:color w:val="000000"/>
          <w:spacing w:val="0"/>
          <w:w w:val="100"/>
          <w:position w:val="0"/>
        </w:rPr>
        <w:t>超高清视频图像质量主观评价用测试图像》《超 高清高动态范围视频系统彩条测试图》《高清晰度电视声音识别与校准信号技术要求》明确行业 标准。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月国家广播电视总局印发《关于加快推进广播电视媒体深度融合发展的意见》的 通知，通知指出推动全媒体时代媒体深度融合，事关广播电视高质量创新性发展，事关壮大主流舆 论，事关国家长治久安，必须加快推进广播电视媒体深度融合发展，打造一批具有强大影响力和竞 争力的新型广播电视主流媒体，占据舆论引导、思想引领、文化传承、服务人民的传播制高点。</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月国家广播电视总局发布关于加强网络秀场直播和电商直播管理的通知,通知指 出为加强对网络秀场直播和电商直播的引导规范，强化导向和价值引领，营造行业健康生态，防 范遏制低俗庸俗媚俗等不良风气滋生蔓延。网络秀场直播平台、电商直播平台要坚持社会效益优 先的正确方向，积极传播正能量，展现真善美，着力塑造健康的精神情趣，促进网络视听空间清 朗。</w:t>
      </w:r>
    </w:p>
    <w:p>
      <w:pPr>
        <w:pStyle w:val="Style2"/>
        <w:keepNext w:val="0"/>
        <w:keepLines w:val="0"/>
        <w:widowControl w:val="0"/>
        <w:shd w:val="clear" w:color="auto" w:fill="auto"/>
        <w:tabs>
          <w:tab w:pos="762" w:val="left"/>
        </w:tabs>
        <w:bidi w:val="0"/>
        <w:spacing w:before="0" w:after="0" w:line="361" w:lineRule="exact"/>
        <w:ind w:left="0" w:right="0" w:firstLine="440"/>
        <w:jc w:val="left"/>
      </w:pPr>
      <w:bookmarkStart w:id="57" w:name="bookmark57"/>
      <w:r>
        <w:rPr>
          <w:color w:val="000000"/>
          <w:spacing w:val="0"/>
          <w:w w:val="100"/>
          <w:position w:val="0"/>
          <w:sz w:val="19"/>
          <w:szCs w:val="19"/>
        </w:rPr>
        <w:t>2</w:t>
      </w:r>
      <w:bookmarkEnd w:id="57"/>
      <w:r>
        <w:rPr>
          <w:color w:val="000000"/>
          <w:spacing w:val="0"/>
          <w:w w:val="100"/>
          <w:position w:val="0"/>
        </w:rPr>
        <w:t>、</w:t>
        <w:tab/>
        <w:t>行业内容精品化趋势愈发明显，推动行业高质量发展</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w:t>
      </w:r>
      <w:r>
        <w:rPr>
          <w:color w:val="000000"/>
          <w:spacing w:val="0"/>
          <w:w w:val="100"/>
          <w:position w:val="0"/>
        </w:rPr>
        <w:t>国家广播电视总局下发《关于进一步加强电视剧网络剧创作生产管理有关工作 的通知》,进一步落实对视频内容“注水”问题的管控，对电视剧网络剧拍摄制作提倡不超过</w:t>
      </w:r>
      <w:r>
        <w:rPr>
          <w:color w:val="000000"/>
          <w:spacing w:val="0"/>
          <w:w w:val="100"/>
          <w:position w:val="0"/>
          <w:sz w:val="19"/>
          <w:szCs w:val="19"/>
        </w:rPr>
        <w:t xml:space="preserve">40 </w:t>
      </w:r>
      <w:r>
        <w:rPr>
          <w:color w:val="000000"/>
          <w:spacing w:val="0"/>
          <w:w w:val="100"/>
          <w:position w:val="0"/>
        </w:rPr>
        <w:t>集，鼓励</w:t>
      </w:r>
      <w:r>
        <w:rPr>
          <w:color w:val="000000"/>
          <w:spacing w:val="0"/>
          <w:w w:val="100"/>
          <w:position w:val="0"/>
          <w:sz w:val="19"/>
          <w:szCs w:val="19"/>
        </w:rPr>
        <w:t>30</w:t>
      </w:r>
      <w:r>
        <w:rPr>
          <w:color w:val="000000"/>
          <w:spacing w:val="0"/>
          <w:w w:val="100"/>
          <w:position w:val="0"/>
        </w:rPr>
        <w:t>集以内的短剧创作，用更量化的指标推进视频内容行业精品化、高质量发展。</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rPr>
        <w:t>从供给层面来看,随着近年发展，广播电视和网络视听行业已形成较为充分的市场化竞争格 局，行业存在小而散、多而不优的问题,整体面临激烈的竞争，打造精品化内容是行业内各层级 企业的重要努力方向。</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rPr>
        <w:t>从需求端来看，视频内容的头部效应明显，部分爆款节目占据更多的收视率和渗透率， 吸引更多制作资源和平台资源倾斜，加大对内容精品化的追求。</w:t>
      </w:r>
    </w:p>
    <w:p>
      <w:pPr>
        <w:pStyle w:val="Style2"/>
        <w:keepNext w:val="0"/>
        <w:keepLines w:val="0"/>
        <w:widowControl w:val="0"/>
        <w:shd w:val="clear" w:color="auto" w:fill="auto"/>
        <w:tabs>
          <w:tab w:pos="789" w:val="left"/>
        </w:tabs>
        <w:bidi w:val="0"/>
        <w:spacing w:before="0" w:after="0" w:line="361" w:lineRule="exact"/>
        <w:ind w:left="0" w:right="0" w:firstLine="460"/>
        <w:jc w:val="both"/>
      </w:pPr>
      <w:bookmarkStart w:id="58" w:name="bookmark58"/>
      <w:r>
        <w:rPr>
          <w:color w:val="000000"/>
          <w:spacing w:val="0"/>
          <w:w w:val="100"/>
          <w:position w:val="0"/>
          <w:sz w:val="19"/>
          <w:szCs w:val="19"/>
        </w:rPr>
        <w:t>3</w:t>
      </w:r>
      <w:bookmarkEnd w:id="58"/>
      <w:r>
        <w:rPr>
          <w:color w:val="000000"/>
          <w:spacing w:val="0"/>
          <w:w w:val="100"/>
          <w:position w:val="0"/>
        </w:rPr>
        <w:t>、</w:t>
        <w:tab/>
        <w:t>短视频市场规模增长迅速，推动行业格局变化</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rPr>
        <w:t>《</w:t>
      </w:r>
      <w:r>
        <w:rPr>
          <w:color w:val="000000"/>
          <w:spacing w:val="0"/>
          <w:w w:val="100"/>
          <w:position w:val="0"/>
          <w:sz w:val="19"/>
          <w:szCs w:val="19"/>
        </w:rPr>
        <w:t>2020</w:t>
      </w:r>
      <w:r>
        <w:rPr>
          <w:color w:val="000000"/>
          <w:spacing w:val="0"/>
          <w:w w:val="100"/>
          <w:position w:val="0"/>
        </w:rPr>
        <w:t>中国网络视听发展研究报告》指出，短视频已成为用户“杀”时间的利器，人均 单日使用时长增幅显著。截至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月，短视频以人均单日</w:t>
      </w:r>
      <w:r>
        <w:rPr>
          <w:color w:val="000000"/>
          <w:spacing w:val="0"/>
          <w:w w:val="100"/>
          <w:position w:val="0"/>
          <w:sz w:val="19"/>
          <w:szCs w:val="19"/>
        </w:rPr>
        <w:t>110</w:t>
      </w:r>
      <w:r>
        <w:rPr>
          <w:color w:val="000000"/>
          <w:spacing w:val="0"/>
          <w:w w:val="100"/>
          <w:position w:val="0"/>
        </w:rPr>
        <w:t>分钟的使用时长超越了 即时通讯。在网络视听产业中，短视频的市场规模占比最高，达</w:t>
      </w:r>
      <w:r>
        <w:rPr>
          <w:color w:val="000000"/>
          <w:spacing w:val="0"/>
          <w:w w:val="100"/>
          <w:position w:val="0"/>
          <w:sz w:val="19"/>
          <w:szCs w:val="19"/>
        </w:rPr>
        <w:t>1302.4</w:t>
      </w:r>
      <w:r>
        <w:rPr>
          <w:color w:val="000000"/>
          <w:spacing w:val="0"/>
          <w:w w:val="100"/>
          <w:position w:val="0"/>
        </w:rPr>
        <w:t>亿，同比增长</w:t>
      </w:r>
      <w:r>
        <w:rPr>
          <w:color w:val="000000"/>
          <w:spacing w:val="0"/>
          <w:w w:val="100"/>
          <w:position w:val="0"/>
          <w:sz w:val="19"/>
          <w:szCs w:val="19"/>
        </w:rPr>
        <w:t>178.8%</w:t>
      </w:r>
      <w:r>
        <w:rPr>
          <w:color w:val="000000"/>
          <w:spacing w:val="0"/>
          <w:w w:val="100"/>
          <w:position w:val="0"/>
        </w:rPr>
        <w:t>。 网络视频应用内容丰富、操作简单，吸引众多非网民使用。截至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月，我国网民较 </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月新增</w:t>
      </w:r>
      <w:r>
        <w:rPr>
          <w:color w:val="000000"/>
          <w:spacing w:val="0"/>
          <w:w w:val="100"/>
          <w:position w:val="0"/>
          <w:sz w:val="19"/>
          <w:szCs w:val="19"/>
        </w:rPr>
        <w:t>3625</w:t>
      </w:r>
      <w:r>
        <w:rPr>
          <w:color w:val="000000"/>
          <w:spacing w:val="0"/>
          <w:w w:val="100"/>
          <w:position w:val="0"/>
        </w:rPr>
        <w:t>万。在新增网民中，</w:t>
      </w:r>
      <w:r>
        <w:rPr>
          <w:color w:val="000000"/>
          <w:spacing w:val="0"/>
          <w:w w:val="100"/>
          <w:position w:val="0"/>
          <w:sz w:val="19"/>
          <w:szCs w:val="19"/>
        </w:rPr>
        <w:t>15.2%</w:t>
      </w:r>
      <w:r>
        <w:rPr>
          <w:color w:val="000000"/>
          <w:spacing w:val="0"/>
          <w:w w:val="100"/>
          <w:position w:val="0"/>
        </w:rPr>
        <w:t xml:space="preserve">的人第一次上网时使用的是短视频应用， </w:t>
      </w:r>
      <w:r>
        <w:rPr>
          <w:color w:val="000000"/>
          <w:spacing w:val="0"/>
          <w:w w:val="100"/>
          <w:position w:val="0"/>
          <w:sz w:val="19"/>
          <w:szCs w:val="19"/>
        </w:rPr>
        <w:t>7.9%</w:t>
      </w:r>
      <w:r>
        <w:rPr>
          <w:color w:val="000000"/>
          <w:spacing w:val="0"/>
          <w:w w:val="100"/>
          <w:position w:val="0"/>
        </w:rPr>
        <w:t>的人第一次上网是在“网上看电影、电视剧、综艺等”。此外，新网民对短视频、综合 视频的使用率分别为</w:t>
      </w:r>
      <w:r>
        <w:rPr>
          <w:color w:val="000000"/>
          <w:spacing w:val="0"/>
          <w:w w:val="100"/>
          <w:position w:val="0"/>
          <w:sz w:val="19"/>
          <w:szCs w:val="19"/>
        </w:rPr>
        <w:t>77.2%</w:t>
      </w:r>
      <w:r>
        <w:rPr>
          <w:color w:val="000000"/>
          <w:spacing w:val="0"/>
          <w:w w:val="100"/>
          <w:position w:val="0"/>
        </w:rPr>
        <w:t>、</w:t>
      </w:r>
      <w:r>
        <w:rPr>
          <w:color w:val="000000"/>
          <w:spacing w:val="0"/>
          <w:w w:val="100"/>
          <w:position w:val="0"/>
          <w:sz w:val="19"/>
          <w:szCs w:val="19"/>
        </w:rPr>
        <w:t xml:space="preserve">54. </w:t>
      </w:r>
      <w:r>
        <w:rPr>
          <w:color w:val="000000"/>
          <w:spacing w:val="0"/>
          <w:w w:val="100"/>
          <w:position w:val="0"/>
          <w:sz w:val="19"/>
          <w:szCs w:val="19"/>
        </w:rPr>
        <w:t>8%</w:t>
      </w:r>
      <w:r>
        <w:rPr>
          <w:color w:val="000000"/>
          <w:spacing w:val="0"/>
          <w:w w:val="100"/>
          <w:position w:val="0"/>
        </w:rPr>
        <w:t>，较</w:t>
      </w:r>
      <w:r>
        <w:rPr>
          <w:color w:val="000000"/>
          <w:spacing w:val="0"/>
          <w:w w:val="100"/>
          <w:position w:val="0"/>
          <w:sz w:val="19"/>
          <w:szCs w:val="19"/>
        </w:rPr>
        <w:t>2018</w:t>
      </w:r>
      <w:r>
        <w:rPr>
          <w:color w:val="000000"/>
          <w:spacing w:val="0"/>
          <w:w w:val="100"/>
          <w:position w:val="0"/>
        </w:rPr>
        <w:t>年底均增长</w:t>
      </w:r>
      <w:r>
        <w:rPr>
          <w:color w:val="000000"/>
          <w:spacing w:val="0"/>
          <w:w w:val="100"/>
          <w:position w:val="0"/>
          <w:sz w:val="19"/>
          <w:szCs w:val="19"/>
        </w:rPr>
        <w:t>10</w:t>
      </w:r>
      <w:r>
        <w:rPr>
          <w:color w:val="000000"/>
          <w:spacing w:val="0"/>
          <w:w w:val="100"/>
          <w:position w:val="0"/>
        </w:rPr>
        <w:t>个百分点以上。</w:t>
      </w:r>
    </w:p>
    <w:p>
      <w:pPr>
        <w:pStyle w:val="Style2"/>
        <w:keepNext w:val="0"/>
        <w:keepLines w:val="0"/>
        <w:widowControl w:val="0"/>
        <w:shd w:val="clear" w:color="auto" w:fill="auto"/>
        <w:tabs>
          <w:tab w:pos="794" w:val="left"/>
        </w:tabs>
        <w:bidi w:val="0"/>
        <w:spacing w:before="0" w:after="0" w:line="361" w:lineRule="exact"/>
        <w:ind w:left="0" w:right="0" w:firstLine="460"/>
        <w:jc w:val="both"/>
      </w:pPr>
      <w:bookmarkStart w:id="59" w:name="bookmark59"/>
      <w:r>
        <w:rPr>
          <w:color w:val="000000"/>
          <w:spacing w:val="0"/>
          <w:w w:val="100"/>
          <w:position w:val="0"/>
          <w:sz w:val="19"/>
          <w:szCs w:val="19"/>
        </w:rPr>
        <w:t>4</w:t>
      </w:r>
      <w:bookmarkEnd w:id="59"/>
      <w:r>
        <w:rPr>
          <w:color w:val="000000"/>
          <w:spacing w:val="0"/>
          <w:w w:val="100"/>
          <w:position w:val="0"/>
        </w:rPr>
        <w:t>、</w:t>
        <w:tab/>
      </w:r>
      <w:r>
        <w:rPr>
          <w:color w:val="000000"/>
          <w:spacing w:val="0"/>
          <w:w w:val="100"/>
          <w:position w:val="0"/>
          <w:sz w:val="19"/>
          <w:szCs w:val="19"/>
        </w:rPr>
        <w:t>5G</w:t>
      </w:r>
      <w:r>
        <w:rPr>
          <w:color w:val="000000"/>
          <w:spacing w:val="0"/>
          <w:w w:val="100"/>
          <w:position w:val="0"/>
        </w:rPr>
        <w:t>牌照投入商用，为传媒行业带来新的发展契机</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6</w:t>
      </w:r>
      <w:r>
        <w:rPr>
          <w:color w:val="000000"/>
          <w:spacing w:val="0"/>
          <w:w w:val="100"/>
          <w:position w:val="0"/>
        </w:rPr>
        <w:t>日</w:t>
      </w:r>
      <w:r>
        <w:rPr>
          <w:color w:val="000000"/>
          <w:spacing w:val="0"/>
          <w:w w:val="100"/>
          <w:position w:val="0"/>
          <w:sz w:val="19"/>
          <w:szCs w:val="19"/>
        </w:rPr>
        <w:t>5G</w:t>
      </w:r>
      <w:r>
        <w:rPr>
          <w:color w:val="000000"/>
          <w:spacing w:val="0"/>
          <w:w w:val="100"/>
          <w:position w:val="0"/>
        </w:rPr>
        <w:t>牌照落地，</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5G</w:t>
      </w:r>
      <w:r>
        <w:rPr>
          <w:color w:val="000000"/>
          <w:spacing w:val="0"/>
          <w:w w:val="100"/>
          <w:position w:val="0"/>
        </w:rPr>
        <w:t>投入商用，预计五年</w:t>
      </w:r>
      <w:r>
        <w:rPr>
          <w:color w:val="000000"/>
          <w:spacing w:val="0"/>
          <w:w w:val="100"/>
          <w:position w:val="0"/>
          <w:sz w:val="19"/>
          <w:szCs w:val="19"/>
        </w:rPr>
        <w:t>5G</w:t>
      </w:r>
      <w:r>
        <w:rPr>
          <w:color w:val="000000"/>
          <w:spacing w:val="0"/>
          <w:w w:val="100"/>
          <w:position w:val="0"/>
        </w:rPr>
        <w:t>用户将超过</w:t>
      </w:r>
      <w:r>
        <w:rPr>
          <w:color w:val="000000"/>
          <w:spacing w:val="0"/>
          <w:w w:val="100"/>
          <w:position w:val="0"/>
          <w:sz w:val="19"/>
          <w:szCs w:val="19"/>
        </w:rPr>
        <w:t>5</w:t>
      </w:r>
      <w:r>
        <w:rPr>
          <w:color w:val="000000"/>
          <w:spacing w:val="0"/>
          <w:w w:val="100"/>
          <w:position w:val="0"/>
        </w:rPr>
        <w:t xml:space="preserve">亿户。 </w:t>
      </w:r>
      <w:r>
        <w:rPr>
          <w:color w:val="000000"/>
          <w:spacing w:val="0"/>
          <w:w w:val="100"/>
          <w:position w:val="0"/>
          <w:sz w:val="19"/>
          <w:szCs w:val="19"/>
        </w:rPr>
        <w:t>5G</w:t>
      </w:r>
      <w:r>
        <w:rPr>
          <w:color w:val="000000"/>
          <w:spacing w:val="0"/>
          <w:w w:val="100"/>
          <w:position w:val="0"/>
        </w:rPr>
        <w:t>牌照的落地，再一次将市场目光聚焦在广电系以及超高清视频产业链，硬件端的革新与发 展均有助于文化传媒内部的质的变化，细分行业中网络视频、音频、数字阅读、数字音乐、 网络游戏、知识付费等代表未来用户内容消费需求的细分领域均有望带来新体验经济。</w:t>
      </w:r>
    </w:p>
    <w:p>
      <w:pPr>
        <w:pStyle w:val="Style2"/>
        <w:keepNext w:val="0"/>
        <w:keepLines w:val="0"/>
        <w:widowControl w:val="0"/>
        <w:shd w:val="clear" w:color="auto" w:fill="auto"/>
        <w:bidi w:val="0"/>
        <w:spacing w:before="0" w:after="300" w:line="361" w:lineRule="exact"/>
        <w:ind w:left="0" w:right="0" w:firstLine="460"/>
        <w:jc w:val="both"/>
      </w:pPr>
      <w:r>
        <w:rPr>
          <w:color w:val="000000"/>
          <w:spacing w:val="0"/>
          <w:w w:val="100"/>
          <w:position w:val="0"/>
          <w:sz w:val="19"/>
          <w:szCs w:val="19"/>
        </w:rPr>
        <w:t>5G</w:t>
      </w:r>
      <w:r>
        <w:rPr>
          <w:color w:val="000000"/>
          <w:spacing w:val="0"/>
          <w:w w:val="100"/>
          <w:position w:val="0"/>
        </w:rPr>
        <w:t>商用开启，为传媒行业带来新的发展契机，新的增长动力。新闻信息，特别是基于互 联网视频的信息受影响最明显，直播行业和短视频行业将迎来爆发式的增长。短视频领域从 业者不再有技术门槛和技术壁垒，高带宽低时延的</w:t>
      </w:r>
      <w:r>
        <w:rPr>
          <w:color w:val="000000"/>
          <w:spacing w:val="0"/>
          <w:w w:val="100"/>
          <w:position w:val="0"/>
          <w:sz w:val="19"/>
          <w:szCs w:val="19"/>
        </w:rPr>
        <w:t>5G</w:t>
      </w:r>
      <w:r>
        <w:rPr>
          <w:color w:val="000000"/>
          <w:spacing w:val="0"/>
          <w:w w:val="100"/>
          <w:position w:val="0"/>
        </w:rPr>
        <w:t>特性，将使短视频行业和直播行业进 一步繁荣。该领域也是受</w:t>
      </w:r>
      <w:r>
        <w:rPr>
          <w:color w:val="000000"/>
          <w:spacing w:val="0"/>
          <w:w w:val="100"/>
          <w:position w:val="0"/>
          <w:sz w:val="19"/>
          <w:szCs w:val="19"/>
        </w:rPr>
        <w:t>5G</w:t>
      </w:r>
      <w:r>
        <w:rPr>
          <w:color w:val="000000"/>
          <w:spacing w:val="0"/>
          <w:w w:val="100"/>
          <w:position w:val="0"/>
        </w:rPr>
        <w:t>影响最立竿见影的垂直细分赛道，新的黑马有机会出现。</w:t>
      </w:r>
      <w:r>
        <w:rPr>
          <w:color w:val="000000"/>
          <w:spacing w:val="0"/>
          <w:w w:val="100"/>
          <w:position w:val="0"/>
          <w:sz w:val="19"/>
          <w:szCs w:val="19"/>
        </w:rPr>
        <w:t>5G</w:t>
      </w:r>
      <w:r>
        <w:rPr>
          <w:color w:val="000000"/>
          <w:spacing w:val="0"/>
          <w:w w:val="100"/>
          <w:position w:val="0"/>
        </w:rPr>
        <w:t>时 代，新的传播载体形式有望出现，比如</w:t>
      </w:r>
      <w:r>
        <w:rPr>
          <w:color w:val="000000"/>
          <w:spacing w:val="0"/>
          <w:w w:val="100"/>
          <w:position w:val="0"/>
          <w:sz w:val="19"/>
          <w:szCs w:val="19"/>
        </w:rPr>
        <w:t>VR</w:t>
      </w:r>
      <w:r>
        <w:rPr>
          <w:color w:val="000000"/>
          <w:spacing w:val="0"/>
          <w:w w:val="100"/>
          <w:position w:val="0"/>
        </w:rPr>
        <w:t>和</w:t>
      </w:r>
      <w:r>
        <w:rPr>
          <w:color w:val="000000"/>
          <w:spacing w:val="0"/>
          <w:w w:val="100"/>
          <w:position w:val="0"/>
          <w:sz w:val="19"/>
          <w:szCs w:val="19"/>
        </w:rPr>
        <w:t>AR</w:t>
      </w:r>
      <w:r>
        <w:rPr>
          <w:color w:val="000000"/>
          <w:spacing w:val="0"/>
          <w:w w:val="100"/>
          <w:position w:val="0"/>
        </w:rPr>
        <w:t>。</w:t>
      </w:r>
      <w:r>
        <w:rPr>
          <w:color w:val="000000"/>
          <w:spacing w:val="0"/>
          <w:w w:val="100"/>
          <w:position w:val="0"/>
        </w:rPr>
        <w:t>低时延的广泛应用，将使用户体验大幅上 升，借助</w:t>
      </w:r>
      <w:r>
        <w:rPr>
          <w:color w:val="000000"/>
          <w:spacing w:val="0"/>
          <w:w w:val="100"/>
          <w:position w:val="0"/>
          <w:sz w:val="19"/>
          <w:szCs w:val="19"/>
        </w:rPr>
        <w:t>VR</w:t>
      </w:r>
      <w:r>
        <w:rPr>
          <w:color w:val="000000"/>
          <w:spacing w:val="0"/>
          <w:w w:val="100"/>
          <w:position w:val="0"/>
        </w:rPr>
        <w:t>等设备获取信息将变得日益普遍。新闻信息内容将更加丰富多彩和多元化。</w:t>
      </w:r>
    </w:p>
    <w:p>
      <w:pPr>
        <w:pStyle w:val="Style2"/>
        <w:keepNext w:val="0"/>
        <w:keepLines w:val="0"/>
        <w:widowControl w:val="0"/>
        <w:shd w:val="clear" w:color="auto" w:fill="auto"/>
        <w:tabs>
          <w:tab w:pos="439" w:val="left"/>
        </w:tabs>
        <w:bidi w:val="0"/>
        <w:spacing w:before="0" w:after="0" w:line="361" w:lineRule="exact"/>
        <w:ind w:left="0" w:right="0" w:firstLine="0"/>
        <w:jc w:val="both"/>
      </w:pPr>
      <w:bookmarkStart w:id="60" w:name="bookmark60"/>
      <w:r>
        <w:rPr>
          <w:b/>
          <w:bCs/>
          <w:color w:val="000000"/>
          <w:spacing w:val="0"/>
          <w:w w:val="100"/>
          <w:position w:val="0"/>
        </w:rPr>
        <w:t>二</w:t>
      </w:r>
      <w:bookmarkEnd w:id="60"/>
      <w:r>
        <w:rPr>
          <w:b/>
          <w:bCs/>
          <w:color w:val="000000"/>
          <w:spacing w:val="0"/>
          <w:w w:val="100"/>
          <w:position w:val="0"/>
        </w:rPr>
        <w:t>、</w:t>
        <w:tab/>
        <w:t>报告期内公司主要资产发生重大变化情况的说明</w:t>
      </w:r>
    </w:p>
    <w:p>
      <w:pPr>
        <w:pStyle w:val="Style2"/>
        <w:keepNext w:val="0"/>
        <w:keepLines w:val="0"/>
        <w:widowControl w:val="0"/>
        <w:shd w:val="clear" w:color="auto" w:fill="auto"/>
        <w:bidi w:val="0"/>
        <w:spacing w:before="0" w:after="40" w:line="36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80" w:line="361" w:lineRule="exact"/>
        <w:ind w:left="0" w:right="0" w:firstLine="0"/>
        <w:jc w:val="both"/>
      </w:pPr>
      <w:r>
        <w:rPr>
          <w:color w:val="333333"/>
          <w:spacing w:val="0"/>
          <w:w w:val="100"/>
          <w:position w:val="0"/>
        </w:rPr>
        <w:t>详见第四节经营情况讨论与分析（三）资产、负债情况分析</w:t>
      </w:r>
    </w:p>
    <w:p>
      <w:pPr>
        <w:pStyle w:val="Style2"/>
        <w:keepNext w:val="0"/>
        <w:keepLines w:val="0"/>
        <w:widowControl w:val="0"/>
        <w:shd w:val="clear" w:color="auto" w:fill="auto"/>
        <w:bidi w:val="0"/>
        <w:spacing w:before="0" w:after="240" w:line="361" w:lineRule="exact"/>
        <w:ind w:left="0" w:right="0" w:firstLine="0"/>
        <w:jc w:val="both"/>
      </w:pPr>
      <w:r>
        <w:rPr>
          <w:color w:val="000000"/>
          <w:spacing w:val="0"/>
          <w:w w:val="100"/>
          <w:position w:val="0"/>
        </w:rPr>
        <w:t>其中：境外资产</w:t>
      </w:r>
      <w:r>
        <w:rPr>
          <w:color w:val="000000"/>
          <w:spacing w:val="0"/>
          <w:w w:val="100"/>
          <w:position w:val="0"/>
          <w:sz w:val="19"/>
          <w:szCs w:val="19"/>
        </w:rPr>
        <w:t xml:space="preserve">0 </w:t>
      </w:r>
      <w:r>
        <w:rPr>
          <w:color w:val="000000"/>
          <w:spacing w:val="0"/>
          <w:w w:val="100"/>
          <w:position w:val="0"/>
        </w:rPr>
        <w:t>（单位：元 币种：人民币），占总资产的比例为</w:t>
      </w:r>
      <w:r>
        <w:rPr>
          <w:color w:val="000000"/>
          <w:spacing w:val="0"/>
          <w:w w:val="100"/>
          <w:position w:val="0"/>
          <w:sz w:val="19"/>
          <w:szCs w:val="19"/>
        </w:rPr>
        <w:t>0%</w:t>
      </w:r>
      <w:r>
        <w:rPr>
          <w:color w:val="000000"/>
          <w:spacing w:val="0"/>
          <w:w w:val="100"/>
          <w:position w:val="0"/>
        </w:rPr>
        <w:t>。</w:t>
      </w:r>
    </w:p>
    <w:p>
      <w:pPr>
        <w:pStyle w:val="Style2"/>
        <w:keepNext w:val="0"/>
        <w:keepLines w:val="0"/>
        <w:widowControl w:val="0"/>
        <w:shd w:val="clear" w:color="auto" w:fill="auto"/>
        <w:tabs>
          <w:tab w:pos="444" w:val="left"/>
        </w:tabs>
        <w:bidi w:val="0"/>
        <w:spacing w:before="0" w:after="0" w:line="360" w:lineRule="exact"/>
        <w:ind w:left="0" w:right="0" w:firstLine="0"/>
        <w:jc w:val="both"/>
      </w:pPr>
      <w:bookmarkStart w:id="61" w:name="bookmark61"/>
      <w:r>
        <w:rPr>
          <w:b/>
          <w:bCs/>
          <w:color w:val="000000"/>
          <w:spacing w:val="0"/>
          <w:w w:val="100"/>
          <w:position w:val="0"/>
        </w:rPr>
        <w:t>三</w:t>
      </w:r>
      <w:bookmarkEnd w:id="61"/>
      <w:r>
        <w:rPr>
          <w:b/>
          <w:bCs/>
          <w:color w:val="000000"/>
          <w:spacing w:val="0"/>
          <w:w w:val="100"/>
          <w:position w:val="0"/>
        </w:rPr>
        <w:t>、</w:t>
        <w:tab/>
        <w:t>报告期内核心竞争力分析</w:t>
      </w:r>
    </w:p>
    <w:p>
      <w:pPr>
        <w:pStyle w:val="Style16"/>
        <w:keepNext/>
        <w:keepLines/>
        <w:widowControl w:val="0"/>
        <w:shd w:val="clear" w:color="auto" w:fill="auto"/>
        <w:bidi w:val="0"/>
        <w:spacing w:before="0" w:after="0" w:line="360" w:lineRule="exact"/>
        <w:ind w:left="0" w:right="0" w:firstLine="0"/>
        <w:jc w:val="both"/>
      </w:pPr>
      <w:bookmarkStart w:id="62" w:name="bookmark62"/>
      <w:bookmarkStart w:id="63" w:name="bookmark63"/>
      <w:bookmarkStart w:id="64" w:name="bookmark64"/>
      <w:r>
        <w:rPr>
          <w:color w:val="000000"/>
          <w:spacing w:val="0"/>
          <w:w w:val="100"/>
          <w:position w:val="0"/>
          <w:sz w:val="24"/>
          <w:szCs w:val="24"/>
        </w:rPr>
        <w:t>J</w:t>
      </w:r>
      <w:r>
        <w:rPr>
          <w:color w:val="000000"/>
          <w:spacing w:val="0"/>
          <w:w w:val="100"/>
          <w:position w:val="0"/>
          <w:sz w:val="24"/>
          <w:szCs w:val="24"/>
        </w:rPr>
        <w:t>适用口不适用</w:t>
      </w:r>
      <w:bookmarkEnd w:id="62"/>
      <w:bookmarkEnd w:id="63"/>
      <w:bookmarkEnd w:id="64"/>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rPr>
        <w:t>在文化行业竞争日趋激烈的背景下，中广天择专注于视频内容生产，依托强大的节目营销网 络，已成为国内视频内容研发和制作的领先企业，并已在电视剧播映权运营领域初具规模。公司 的竞争优势主要包括以下几点：</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rPr>
        <w:t>（一）视频节目创制的制高点优势</w:t>
      </w:r>
    </w:p>
    <w:p>
      <w:pPr>
        <w:pStyle w:val="Style2"/>
        <w:keepNext w:val="0"/>
        <w:keepLines w:val="0"/>
        <w:widowControl w:val="0"/>
        <w:shd w:val="clear" w:color="auto" w:fill="auto"/>
        <w:bidi w:val="0"/>
        <w:spacing w:before="0" w:after="180" w:line="360" w:lineRule="exact"/>
        <w:ind w:left="0" w:right="0" w:firstLine="460"/>
        <w:jc w:val="both"/>
      </w:pPr>
      <w:r>
        <w:rPr>
          <w:color w:val="000000"/>
          <w:spacing w:val="0"/>
          <w:w w:val="100"/>
          <w:position w:val="0"/>
        </w:rPr>
        <w:t>脱胎于长沙广电的中广天择，地处中国电视人才的聚集地和中国电视产业市场化程度最高的 湖南地区，在与湖南卫视持续的收视竞争中仍能取得良好的收视表现，以此积累了丰富的制作经 验,并使得公司在制作团队建设、管理人才储备以及创新能力积聚等方面建立了业内领先的优势。 在网络视频方面，公司研发制作了一系列网络视频账号和内容，志在自主孵化头部</w:t>
      </w:r>
      <w:r>
        <w:rPr>
          <w:color w:val="000000"/>
          <w:spacing w:val="0"/>
          <w:w w:val="100"/>
          <w:position w:val="0"/>
          <w:sz w:val="19"/>
          <w:szCs w:val="19"/>
        </w:rPr>
        <w:t>IP,</w:t>
      </w:r>
      <w:r>
        <w:rPr>
          <w:color w:val="000000"/>
          <w:spacing w:val="0"/>
          <w:w w:val="100"/>
          <w:position w:val="0"/>
        </w:rPr>
        <w:t>开拓</w:t>
      </w:r>
      <w:r>
        <w:rPr>
          <w:color w:val="000000"/>
          <w:spacing w:val="0"/>
          <w:w w:val="100"/>
          <w:position w:val="0"/>
          <w:sz w:val="19"/>
          <w:szCs w:val="19"/>
        </w:rPr>
        <w:t xml:space="preserve">MCN </w:t>
      </w:r>
      <w:r>
        <w:rPr>
          <w:color w:val="000000"/>
          <w:spacing w:val="0"/>
          <w:w w:val="100"/>
          <w:position w:val="0"/>
        </w:rPr>
        <w:t>市场业务，构建天择的网络视频矩阵。</w:t>
      </w:r>
    </w:p>
    <w:p>
      <w:pPr>
        <w:pStyle w:val="Style2"/>
        <w:keepNext w:val="0"/>
        <w:keepLines w:val="0"/>
        <w:widowControl w:val="0"/>
        <w:shd w:val="clear" w:color="auto" w:fill="auto"/>
        <w:tabs>
          <w:tab w:pos="969" w:val="left"/>
        </w:tabs>
        <w:bidi w:val="0"/>
        <w:spacing w:before="0" w:after="0" w:line="361"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二）</w:t>
        <w:tab/>
        <w:t>体制内地面频道改革实践先锋的优势</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作为我国电视媒体改革的实践先锋，公司自成立以来便专注于地面频道的视频内容制作和运 营，深刻理解地面媒体的发展现状和未来方向，并在地面频道这一重要群体中拥有着广泛的影响 力和普遍认可的领先地位。</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在地面频道收视覆盖范围相对集中、单台投入和制作实力难以与卫星频道全面抗衡的现实情 况下，公司在电视节目方面以网络化方式运营了多档常规节目，以本地化的节目内容和规模化的 成本优势实现了广泛覆盖</w:t>
      </w:r>
      <w:r>
        <w:rPr>
          <w:color w:val="000000"/>
          <w:spacing w:val="0"/>
          <w:w w:val="100"/>
          <w:position w:val="0"/>
          <w:sz w:val="19"/>
          <w:szCs w:val="19"/>
        </w:rPr>
        <w:t>31</w:t>
      </w:r>
      <w:r>
        <w:rPr>
          <w:color w:val="000000"/>
          <w:spacing w:val="0"/>
          <w:w w:val="100"/>
          <w:position w:val="0"/>
        </w:rPr>
        <w:t>省（包含天津、重庆）；在电视剧方面，公司为地面频道选取和采购 具有优秀收视效果的剧目并结合相关服务，在改善节目播出结构的同时显著提升了收视效果。“节 目联供网+电视剧联盟”的持续深化发展，将重新激活地面频道的媒体价值。</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此外，作为全国地面频道改革先锋，和体制内首家改制设立股份公司并开展上市运作的市场 化机构，公司的发展模式和竞争实力得到了中宣部、国家新闻出版广电总局的高度认可，产生了 显著的示范效应。公司在地面频道这一主要客户群体中产生广泛的影响力和市场号召力，使得公 司具备割开原有的利益链，创造出联网合作的基础条件。</w:t>
      </w:r>
    </w:p>
    <w:p>
      <w:pPr>
        <w:pStyle w:val="Style2"/>
        <w:keepNext w:val="0"/>
        <w:keepLines w:val="0"/>
        <w:widowControl w:val="0"/>
        <w:shd w:val="clear" w:color="auto" w:fill="auto"/>
        <w:tabs>
          <w:tab w:pos="969" w:val="left"/>
        </w:tabs>
        <w:bidi w:val="0"/>
        <w:spacing w:before="0" w:after="0" w:line="361" w:lineRule="exact"/>
        <w:ind w:left="0" w:right="0" w:firstLine="440"/>
        <w:jc w:val="both"/>
      </w:pPr>
      <w:bookmarkStart w:id="66" w:name="bookmark66"/>
      <w:r>
        <w:rPr>
          <w:color w:val="000000"/>
          <w:spacing w:val="0"/>
          <w:w w:val="100"/>
          <w:position w:val="0"/>
        </w:rPr>
        <w:t>（</w:t>
      </w:r>
      <w:bookmarkEnd w:id="66"/>
      <w:r>
        <w:rPr>
          <w:color w:val="000000"/>
          <w:spacing w:val="0"/>
          <w:w w:val="100"/>
          <w:position w:val="0"/>
        </w:rPr>
        <w:t>三）</w:t>
        <w:tab/>
        <w:t>稳定可靠的节目出品能力</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建立在强大的制作团队和成熟的业务模式的基础上，公司以稳定持续的节目出品能力，以差 异化与规模化相结合的运营策略，针对卫视频道和地面频道两大客户群体提供不同形态的视频产 品和服务。</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中广天择为各平台制作大型综艺节目、真人秀、纪录片，制作总量在各制作公司中排名前列， 展现了强大的研发和制作能力。迄今为止，已与超过</w:t>
      </w:r>
      <w:r>
        <w:rPr>
          <w:color w:val="000000"/>
          <w:spacing w:val="0"/>
          <w:w w:val="100"/>
          <w:position w:val="0"/>
          <w:sz w:val="19"/>
          <w:szCs w:val="19"/>
        </w:rPr>
        <w:t>15</w:t>
      </w:r>
      <w:r>
        <w:rPr>
          <w:color w:val="000000"/>
          <w:spacing w:val="0"/>
          <w:w w:val="100"/>
          <w:position w:val="0"/>
        </w:rPr>
        <w:t>家卫视、</w:t>
      </w:r>
      <w:r>
        <w:rPr>
          <w:color w:val="000000"/>
          <w:spacing w:val="0"/>
          <w:w w:val="100"/>
          <w:position w:val="0"/>
          <w:sz w:val="19"/>
          <w:szCs w:val="19"/>
        </w:rPr>
        <w:t>5</w:t>
      </w:r>
      <w:r>
        <w:rPr>
          <w:color w:val="000000"/>
          <w:spacing w:val="0"/>
          <w:w w:val="100"/>
          <w:position w:val="0"/>
        </w:rPr>
        <w:t>家新媒体视频机构有合作项目， 输出超过</w:t>
      </w:r>
      <w:r>
        <w:rPr>
          <w:color w:val="000000"/>
          <w:spacing w:val="0"/>
          <w:w w:val="100"/>
          <w:position w:val="0"/>
          <w:sz w:val="19"/>
          <w:szCs w:val="19"/>
        </w:rPr>
        <w:t>40</w:t>
      </w:r>
      <w:r>
        <w:rPr>
          <w:color w:val="000000"/>
          <w:spacing w:val="0"/>
          <w:w w:val="100"/>
          <w:position w:val="0"/>
        </w:rPr>
        <w:t>档大型季播类节目。近年来，更是以“正能量，天择造”作为核心定位，深耕内容领 域，出品的正能量节目不断涌现，《朗读者》、《我们在行动》、《闪亮的名字》等都是文化传 媒领域里“小正大”的践行者，而《守护解放西》、《冲呀，蓝朋友》则建立起了天择正能量</w:t>
      </w:r>
      <w:r>
        <w:rPr>
          <w:color w:val="000000"/>
          <w:spacing w:val="0"/>
          <w:w w:val="100"/>
          <w:position w:val="0"/>
          <w:sz w:val="19"/>
          <w:szCs w:val="19"/>
        </w:rPr>
        <w:t xml:space="preserve">IP </w:t>
      </w:r>
      <w:r>
        <w:rPr>
          <w:color w:val="000000"/>
          <w:spacing w:val="0"/>
          <w:w w:val="100"/>
          <w:position w:val="0"/>
        </w:rPr>
        <w:t>的新阵营。</w:t>
      </w:r>
    </w:p>
    <w:p>
      <w:pPr>
        <w:pStyle w:val="Style2"/>
        <w:keepNext w:val="0"/>
        <w:keepLines w:val="0"/>
        <w:widowControl w:val="0"/>
        <w:shd w:val="clear" w:color="auto" w:fill="auto"/>
        <w:tabs>
          <w:tab w:pos="969" w:val="left"/>
        </w:tabs>
        <w:bidi w:val="0"/>
        <w:spacing w:before="0" w:after="0" w:line="361" w:lineRule="exact"/>
        <w:ind w:left="0" w:right="0" w:firstLine="440"/>
        <w:jc w:val="both"/>
      </w:pPr>
      <w:bookmarkStart w:id="67" w:name="bookmark67"/>
      <w:r>
        <w:rPr>
          <w:color w:val="000000"/>
          <w:spacing w:val="0"/>
          <w:w w:val="100"/>
          <w:position w:val="0"/>
        </w:rPr>
        <w:t>（</w:t>
      </w:r>
      <w:bookmarkEnd w:id="67"/>
      <w:r>
        <w:rPr>
          <w:color w:val="000000"/>
          <w:spacing w:val="0"/>
          <w:w w:val="100"/>
          <w:position w:val="0"/>
        </w:rPr>
        <w:t>四）</w:t>
        <w:tab/>
        <w:t>强大的营销渠道</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公司已建立涵盖卫星频道、地面频道的发行渠道，保证公司制作的视频节目能够顺利实现销 售。公司与卫视频道保持长期、稳定的业务合作关系，保证公司出品的大型季播节目可以顺利实 现发行，在传统媒体市场萎缩的大环境下，地面频道客户整体保持持续增长态势。</w:t>
      </w:r>
    </w:p>
    <w:p>
      <w:pPr>
        <w:pStyle w:val="Style2"/>
        <w:keepNext w:val="0"/>
        <w:keepLines w:val="0"/>
        <w:widowControl w:val="0"/>
        <w:shd w:val="clear" w:color="auto" w:fill="auto"/>
        <w:tabs>
          <w:tab w:pos="969" w:val="left"/>
        </w:tabs>
        <w:bidi w:val="0"/>
        <w:spacing w:before="0" w:after="0" w:line="361"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五）</w:t>
        <w:tab/>
        <w:t>作为国有控股的视频内容制作机构所具有的宣传导向优势</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作为一家国有控股的视频内容制作机构，中广天择在面对卫视频道、地面频道和互联网视频 网站等视频播出机构时，相较民营电视节目制作机构，在题材选择、价值导向等方面有较大的优 势。在视频节目投资规模日益提升的背景下，提升了公司大型季播节目制作项目的前瞻性，大大 降低了公司可能面临的运营风险。</w:t>
      </w:r>
    </w:p>
    <w:p>
      <w:pPr>
        <w:pStyle w:val="Style2"/>
        <w:keepNext w:val="0"/>
        <w:keepLines w:val="0"/>
        <w:widowControl w:val="0"/>
        <w:shd w:val="clear" w:color="auto" w:fill="auto"/>
        <w:bidi w:val="0"/>
        <w:spacing w:before="0" w:after="0" w:line="363" w:lineRule="exact"/>
        <w:ind w:left="0" w:right="0" w:firstLine="440"/>
        <w:jc w:val="both"/>
        <w:sectPr>
          <w:footnotePr>
            <w:pos w:val="pageBottom"/>
            <w:numFmt w:val="decimal"/>
            <w:numRestart w:val="continuous"/>
          </w:footnotePr>
          <w:pgSz w:w="11900" w:h="16840"/>
          <w:pgMar w:top="1407" w:right="1727" w:bottom="1671" w:left="1217" w:header="0" w:footer="3" w:gutter="0"/>
          <w:cols w:space="720"/>
          <w:noEndnote/>
          <w:rtlGutter w:val="0"/>
          <w:docGrid w:linePitch="360"/>
        </w:sectPr>
      </w:pPr>
      <w:r>
        <w:rPr>
          <w:color w:val="000000"/>
          <w:spacing w:val="0"/>
          <w:w w:val="100"/>
          <w:position w:val="0"/>
        </w:rPr>
        <w:t>中广天择始终以传播社会正能量、弘扬社会正气为使命，秉承“创作扎根于现实土壤之中， 以原创纪实方式呈现中国梦”的创作理念，制作了一大批弘扬社会主流价值观的优秀作品。作为 国有视频制作机构，中广天择传媒在董事会下设立了节目编委会，节目编委会成员均由资深媒体 专业人员把关，确保导向可管可控。另外。上述安排确保了公司运作方向正确，公司出品内容导 向积极，价值主流。</w:t>
      </w:r>
    </w:p>
    <w:p>
      <w:pPr>
        <w:pStyle w:val="Style13"/>
        <w:keepNext/>
        <w:keepLines/>
        <w:widowControl w:val="0"/>
        <w:shd w:val="clear" w:color="auto" w:fill="auto"/>
        <w:bidi w:val="0"/>
        <w:spacing w:before="220" w:after="480" w:line="240" w:lineRule="auto"/>
        <w:ind w:left="0" w:right="0" w:firstLine="0"/>
        <w:jc w:val="center"/>
      </w:pPr>
      <w:bookmarkStart w:id="69" w:name="bookmark69"/>
      <w:bookmarkStart w:id="70" w:name="bookmark70"/>
      <w:bookmarkStart w:id="71" w:name="bookmark71"/>
      <w:r>
        <w:rPr>
          <w:color w:val="000000"/>
          <w:spacing w:val="0"/>
          <w:w w:val="100"/>
          <w:position w:val="0"/>
        </w:rPr>
        <w:t>第四节经营情况讨论与分析</w:t>
      </w:r>
      <w:bookmarkEnd w:id="69"/>
      <w:bookmarkEnd w:id="70"/>
      <w:bookmarkEnd w:id="71"/>
    </w:p>
    <w:p>
      <w:pPr>
        <w:pStyle w:val="Style2"/>
        <w:keepNext w:val="0"/>
        <w:keepLines w:val="0"/>
        <w:widowControl w:val="0"/>
        <w:shd w:val="clear" w:color="auto" w:fill="auto"/>
        <w:bidi w:val="0"/>
        <w:spacing w:before="0" w:after="0" w:line="361" w:lineRule="exact"/>
        <w:ind w:left="0" w:right="0" w:firstLine="0"/>
        <w:jc w:val="both"/>
      </w:pPr>
      <w:bookmarkStart w:id="72" w:name="bookmark72"/>
      <w:bookmarkStart w:id="73" w:name="bookmark73"/>
      <w:r>
        <w:rPr>
          <w:b/>
          <w:bCs/>
          <w:color w:val="000000"/>
          <w:spacing w:val="0"/>
          <w:w w:val="100"/>
          <w:position w:val="0"/>
        </w:rPr>
        <w:t>一</w:t>
      </w:r>
      <w:bookmarkEnd w:id="73"/>
      <w:r>
        <w:rPr>
          <w:b/>
          <w:bCs/>
          <w:color w:val="000000"/>
          <w:spacing w:val="0"/>
          <w:w w:val="100"/>
          <w:position w:val="0"/>
        </w:rPr>
        <w:t>、经营情况讨论与分析</w:t>
      </w:r>
      <w:bookmarkEnd w:id="72"/>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sz w:val="19"/>
          <w:szCs w:val="19"/>
        </w:rPr>
        <w:t>2020</w:t>
      </w:r>
      <w:r>
        <w:rPr>
          <w:color w:val="000000"/>
          <w:spacing w:val="0"/>
          <w:w w:val="100"/>
          <w:position w:val="0"/>
        </w:rPr>
        <w:t>年，受突如其来的疫情影响，是广电行业经营充满困境的一年。公司管理层经过</w:t>
      </w:r>
      <w:r>
        <w:rPr>
          <w:color w:val="000000"/>
          <w:spacing w:val="0"/>
          <w:w w:val="100"/>
          <w:position w:val="0"/>
          <w:sz w:val="19"/>
          <w:szCs w:val="19"/>
        </w:rPr>
        <w:t xml:space="preserve">2018 </w:t>
      </w:r>
      <w:r>
        <w:rPr>
          <w:color w:val="000000"/>
          <w:spacing w:val="0"/>
          <w:w w:val="100"/>
          <w:position w:val="0"/>
        </w:rPr>
        <w:t>年、</w:t>
      </w:r>
      <w:r>
        <w:rPr>
          <w:color w:val="000000"/>
          <w:spacing w:val="0"/>
          <w:w w:val="100"/>
          <w:position w:val="0"/>
          <w:sz w:val="19"/>
          <w:szCs w:val="19"/>
        </w:rPr>
        <w:t>2019</w:t>
      </w:r>
      <w:r>
        <w:rPr>
          <w:color w:val="000000"/>
          <w:spacing w:val="0"/>
          <w:w w:val="100"/>
          <w:position w:val="0"/>
        </w:rPr>
        <w:t>年的努力，公司主营业务从传统电视媒体视频内容供应商逐步转型向“综艺节目制作、 版权交易平台、短视频制作和运营、网络电影和剧集投资和制作”几大业务版块组成的综合型传 媒机构，在疫情的影视寒冬之下继续深化转型。</w:t>
      </w:r>
    </w:p>
    <w:p>
      <w:pPr>
        <w:pStyle w:val="Style2"/>
        <w:keepNext w:val="0"/>
        <w:keepLines w:val="0"/>
        <w:widowControl w:val="0"/>
        <w:shd w:val="clear" w:color="auto" w:fill="auto"/>
        <w:bidi w:val="0"/>
        <w:spacing w:before="0" w:after="0" w:line="361" w:lineRule="exact"/>
        <w:ind w:left="0" w:right="0" w:firstLine="420"/>
        <w:jc w:val="both"/>
      </w:pPr>
      <w:r>
        <w:rPr>
          <w:b/>
          <w:bCs/>
          <w:color w:val="000000"/>
          <w:spacing w:val="0"/>
          <w:w w:val="100"/>
          <w:position w:val="0"/>
        </w:rPr>
        <w:t>第一，内容生产“守正、创新”，弓I领正能量头部</w:t>
      </w:r>
      <w:r>
        <w:rPr>
          <w:b/>
          <w:bCs/>
          <w:color w:val="000000"/>
          <w:spacing w:val="0"/>
          <w:w w:val="100"/>
          <w:position w:val="0"/>
        </w:rPr>
        <w:t>IP，</w:t>
      </w:r>
      <w:r>
        <w:rPr>
          <w:b/>
          <w:bCs/>
          <w:color w:val="000000"/>
          <w:spacing w:val="0"/>
          <w:w w:val="100"/>
          <w:position w:val="0"/>
        </w:rPr>
        <w:t>品牌标签“正能量</w:t>
      </w:r>
      <w:r>
        <w:rPr>
          <w:b/>
          <w:bCs/>
          <w:color w:val="000000"/>
          <w:spacing w:val="0"/>
          <w:w w:val="100"/>
          <w:position w:val="0"/>
        </w:rPr>
        <w:t>•</w:t>
      </w:r>
      <w:r>
        <w:rPr>
          <w:b/>
          <w:bCs/>
          <w:color w:val="000000"/>
          <w:spacing w:val="0"/>
          <w:w w:val="100"/>
          <w:position w:val="0"/>
        </w:rPr>
        <w:t>天择造”持续发 力。</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一是“扶贫公益类”头部</w:t>
      </w:r>
      <w:r>
        <w:rPr>
          <w:color w:val="000000"/>
          <w:spacing w:val="0"/>
          <w:w w:val="100"/>
          <w:position w:val="0"/>
          <w:sz w:val="19"/>
          <w:szCs w:val="19"/>
        </w:rPr>
        <w:t>IP</w:t>
      </w:r>
      <w:r>
        <w:rPr>
          <w:color w:val="000000"/>
          <w:spacing w:val="0"/>
          <w:w w:val="100"/>
          <w:position w:val="0"/>
        </w:rPr>
        <w:t>成为标杆。与东方卫视联合投资出品精准扶贫公益纪实节目《我 们在行动》第五季完美收官，本季以天择为主运营电商板块，探索了农产品电商新路径。《我们 在行动》三年连做五季，行走</w:t>
      </w:r>
      <w:r>
        <w:rPr>
          <w:color w:val="000000"/>
          <w:spacing w:val="0"/>
          <w:w w:val="100"/>
          <w:position w:val="0"/>
          <w:sz w:val="19"/>
          <w:szCs w:val="19"/>
        </w:rPr>
        <w:t>40</w:t>
      </w:r>
      <w:r>
        <w:rPr>
          <w:color w:val="000000"/>
          <w:spacing w:val="0"/>
          <w:w w:val="100"/>
          <w:position w:val="0"/>
        </w:rPr>
        <w:t>万公里，跨越</w:t>
      </w:r>
      <w:r>
        <w:rPr>
          <w:color w:val="000000"/>
          <w:spacing w:val="0"/>
          <w:w w:val="100"/>
          <w:position w:val="0"/>
          <w:sz w:val="19"/>
          <w:szCs w:val="19"/>
        </w:rPr>
        <w:t>15</w:t>
      </w:r>
      <w:r>
        <w:rPr>
          <w:color w:val="000000"/>
          <w:spacing w:val="0"/>
          <w:w w:val="100"/>
          <w:position w:val="0"/>
        </w:rPr>
        <w:t>个省、自治区，</w:t>
      </w:r>
      <w:r>
        <w:rPr>
          <w:color w:val="000000"/>
          <w:spacing w:val="0"/>
          <w:w w:val="100"/>
          <w:position w:val="0"/>
          <w:sz w:val="19"/>
          <w:szCs w:val="19"/>
        </w:rPr>
        <w:t>30</w:t>
      </w:r>
      <w:r>
        <w:rPr>
          <w:color w:val="000000"/>
          <w:spacing w:val="0"/>
          <w:w w:val="100"/>
          <w:position w:val="0"/>
        </w:rPr>
        <w:t>个贫困县，</w:t>
      </w:r>
      <w:r>
        <w:rPr>
          <w:color w:val="000000"/>
          <w:spacing w:val="0"/>
          <w:w w:val="100"/>
          <w:position w:val="0"/>
          <w:sz w:val="19"/>
          <w:szCs w:val="19"/>
        </w:rPr>
        <w:t>97</w:t>
      </w:r>
      <w:r>
        <w:rPr>
          <w:color w:val="000000"/>
          <w:spacing w:val="0"/>
          <w:w w:val="100"/>
          <w:position w:val="0"/>
        </w:rPr>
        <w:t xml:space="preserve">个村落，携手 </w:t>
      </w:r>
      <w:r>
        <w:rPr>
          <w:color w:val="000000"/>
          <w:spacing w:val="0"/>
          <w:w w:val="100"/>
          <w:position w:val="0"/>
          <w:sz w:val="19"/>
          <w:szCs w:val="19"/>
        </w:rPr>
        <w:t>103</w:t>
      </w:r>
      <w:r>
        <w:rPr>
          <w:color w:val="000000"/>
          <w:spacing w:val="0"/>
          <w:w w:val="100"/>
          <w:position w:val="0"/>
        </w:rPr>
        <w:t>位明星嘉宾，建立了扶贫公益节目的标杆。</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二是继“守护解放西”第一季爆红网络，第二季再次燃爆全网，顺势推出“守护系列</w:t>
      </w:r>
      <w:r>
        <w:rPr>
          <w:color w:val="000000"/>
          <w:spacing w:val="0"/>
          <w:w w:val="100"/>
          <w:position w:val="0"/>
          <w:sz w:val="19"/>
          <w:szCs w:val="19"/>
        </w:rPr>
        <w:t>IP”</w:t>
      </w:r>
      <w:r>
        <w:rPr>
          <w:color w:val="000000"/>
          <w:spacing w:val="0"/>
          <w:w w:val="100"/>
          <w:position w:val="0"/>
        </w:rPr>
        <w:t>全 国首档消防救援纪实纪录片《冲呀，蓝朋友》。</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 xml:space="preserve">《守护解放西》第二季延续爆款影响力，持续打造“守护系列” </w:t>
      </w:r>
      <w:r>
        <w:rPr>
          <w:color w:val="000000"/>
          <w:spacing w:val="0"/>
          <w:w w:val="100"/>
          <w:position w:val="0"/>
          <w:sz w:val="19"/>
          <w:szCs w:val="19"/>
        </w:rPr>
        <w:t>IP</w:t>
      </w:r>
      <w:r>
        <w:rPr>
          <w:color w:val="000000"/>
          <w:spacing w:val="0"/>
          <w:w w:val="100"/>
          <w:position w:val="0"/>
        </w:rPr>
        <w:t>。</w:t>
      </w:r>
      <w:r>
        <w:rPr>
          <w:color w:val="000000"/>
          <w:spacing w:val="0"/>
          <w:w w:val="100"/>
          <w:position w:val="0"/>
          <w:sz w:val="19"/>
          <w:szCs w:val="19"/>
        </w:rPr>
        <w:t>10</w:t>
      </w:r>
      <w:r>
        <w:rPr>
          <w:color w:val="000000"/>
          <w:spacing w:val="0"/>
          <w:w w:val="100"/>
          <w:position w:val="0"/>
        </w:rPr>
        <w:t>月份全程</w:t>
      </w:r>
      <w:r>
        <w:rPr>
          <w:color w:val="000000"/>
          <w:spacing w:val="0"/>
          <w:w w:val="100"/>
          <w:position w:val="0"/>
          <w:sz w:val="19"/>
          <w:szCs w:val="19"/>
        </w:rPr>
        <w:t>4K</w:t>
      </w:r>
      <w:r>
        <w:rPr>
          <w:color w:val="000000"/>
          <w:spacing w:val="0"/>
          <w:w w:val="100"/>
          <w:position w:val="0"/>
        </w:rPr>
        <w:t>摄制的 《守护解放西》第二季上线，两季播放量突破一个亿，</w:t>
      </w:r>
      <w:r>
        <w:rPr>
          <w:color w:val="000000"/>
          <w:spacing w:val="0"/>
          <w:w w:val="100"/>
          <w:position w:val="0"/>
          <w:sz w:val="19"/>
          <w:szCs w:val="19"/>
        </w:rPr>
        <w:t>B</w:t>
      </w:r>
      <w:r>
        <w:rPr>
          <w:color w:val="000000"/>
          <w:spacing w:val="0"/>
          <w:w w:val="100"/>
          <w:position w:val="0"/>
        </w:rPr>
        <w:t>站评分</w:t>
      </w:r>
      <w:r>
        <w:rPr>
          <w:color w:val="000000"/>
          <w:spacing w:val="0"/>
          <w:w w:val="100"/>
          <w:position w:val="0"/>
          <w:sz w:val="19"/>
          <w:szCs w:val="19"/>
        </w:rPr>
        <w:t>9.7</w:t>
      </w:r>
      <w:r>
        <w:rPr>
          <w:color w:val="000000"/>
          <w:spacing w:val="0"/>
          <w:w w:val="100"/>
          <w:position w:val="0"/>
        </w:rPr>
        <w:t>分，豆瓣评分高达</w:t>
      </w:r>
      <w:r>
        <w:rPr>
          <w:color w:val="000000"/>
          <w:spacing w:val="0"/>
          <w:w w:val="100"/>
          <w:position w:val="0"/>
          <w:sz w:val="19"/>
          <w:szCs w:val="19"/>
        </w:rPr>
        <w:t>9.2</w:t>
      </w:r>
      <w:r>
        <w:rPr>
          <w:color w:val="000000"/>
          <w:spacing w:val="0"/>
          <w:w w:val="100"/>
          <w:position w:val="0"/>
        </w:rPr>
        <w:t>分。</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rPr>
        <w:t>湖南省委常委、省委宣传部长张宏森</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24</w:t>
      </w:r>
      <w:r>
        <w:rPr>
          <w:color w:val="000000"/>
          <w:spacing w:val="0"/>
          <w:w w:val="100"/>
          <w:position w:val="0"/>
        </w:rPr>
        <w:t>日在《〈守护解放西〉讲述新时代的警察故事》一期 宣传专报上进行批示对节目予以肯定和鼓励。</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与字节跳动系西瓜视频联合出品全国首档消防救援纪实真人秀《冲呀，蓝朋友》，</w:t>
      </w:r>
      <w:r>
        <w:rPr>
          <w:color w:val="000000"/>
          <w:spacing w:val="0"/>
          <w:w w:val="100"/>
          <w:position w:val="0"/>
          <w:sz w:val="19"/>
          <w:szCs w:val="19"/>
        </w:rPr>
        <w:t>9</w:t>
      </w:r>
      <w:r>
        <w:rPr>
          <w:color w:val="000000"/>
          <w:spacing w:val="0"/>
          <w:w w:val="100"/>
          <w:position w:val="0"/>
        </w:rPr>
        <w:t>月在西瓜 视频开播，豆瓣评分</w:t>
      </w:r>
      <w:r>
        <w:rPr>
          <w:color w:val="000000"/>
          <w:spacing w:val="0"/>
          <w:w w:val="100"/>
          <w:position w:val="0"/>
          <w:sz w:val="19"/>
          <w:szCs w:val="19"/>
        </w:rPr>
        <w:t>8.7,</w:t>
      </w:r>
      <w:r>
        <w:rPr>
          <w:color w:val="000000"/>
          <w:spacing w:val="0"/>
          <w:w w:val="100"/>
          <w:position w:val="0"/>
        </w:rPr>
        <w:t>在综艺真人秀类别中名列前茅，播放量超过</w:t>
      </w:r>
      <w:r>
        <w:rPr>
          <w:color w:val="000000"/>
          <w:spacing w:val="0"/>
          <w:w w:val="100"/>
          <w:position w:val="0"/>
          <w:sz w:val="19"/>
          <w:szCs w:val="19"/>
        </w:rPr>
        <w:t>5200</w:t>
      </w:r>
      <w:r>
        <w:rPr>
          <w:color w:val="000000"/>
          <w:spacing w:val="0"/>
          <w:w w:val="100"/>
          <w:position w:val="0"/>
        </w:rPr>
        <w:t>万。中国青年报、光 明网等主流媒体纷纷予以关注和报道。</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三是参与大型纪录片《为了和平》，充分体现了中广天择的实力和品牌。为纪念中国人民志 愿军抗美援朝出国作战</w:t>
      </w:r>
      <w:r>
        <w:rPr>
          <w:color w:val="000000"/>
          <w:spacing w:val="0"/>
          <w:w w:val="100"/>
          <w:position w:val="0"/>
          <w:sz w:val="19"/>
          <w:szCs w:val="19"/>
        </w:rPr>
        <w:t>70</w:t>
      </w:r>
      <w:r>
        <w:rPr>
          <w:color w:val="000000"/>
          <w:spacing w:val="0"/>
          <w:w w:val="100"/>
          <w:position w:val="0"/>
        </w:rPr>
        <w:t>周年，经中央军委批准，中央军委政治部组织拍摄</w:t>
      </w:r>
      <w:r>
        <w:rPr>
          <w:color w:val="000000"/>
          <w:spacing w:val="0"/>
          <w:w w:val="100"/>
          <w:position w:val="0"/>
          <w:sz w:val="19"/>
          <w:szCs w:val="19"/>
        </w:rPr>
        <w:t>6</w:t>
      </w:r>
      <w:r>
        <w:rPr>
          <w:color w:val="000000"/>
          <w:spacing w:val="0"/>
          <w:w w:val="100"/>
          <w:position w:val="0"/>
        </w:rPr>
        <w:t>集大型电视纪录片 《为了和平》，中广天择参与该片的拍摄，圆满完成了各项拍摄任务，该片播出后引发强烈反响， 中广天择也获得了解放军新闻传播中心的高度肯定并发来表扬公函，对天择团队在纪录片《为了 和平》拍摄中“敢打硬仗，能打硬仗”的作风给予充分肯定，鼓励天择团队创作出更多正能量作 品；长沙市委常委、宣传部长陈刚对此事作出批示：“中广天择参与《为了和平》拍摄制作，体 现了实力和品牌，体现了责任担当，可喜可贺。尤其表明'正能量，天择造'的路子是对的。”</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四是原创“沉浸数字光影秀”光景系列</w:t>
      </w:r>
      <w:r>
        <w:rPr>
          <w:color w:val="000000"/>
          <w:spacing w:val="0"/>
          <w:w w:val="100"/>
          <w:position w:val="0"/>
          <w:sz w:val="19"/>
          <w:szCs w:val="19"/>
        </w:rPr>
        <w:t>IP</w:t>
      </w:r>
      <w:r>
        <w:rPr>
          <w:color w:val="000000"/>
          <w:spacing w:val="0"/>
          <w:w w:val="100"/>
          <w:position w:val="0"/>
        </w:rPr>
        <w:t>成海口网红爆款。</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月，光景系列</w:t>
      </w:r>
      <w:r>
        <w:rPr>
          <w:color w:val="000000"/>
          <w:spacing w:val="0"/>
          <w:w w:val="100"/>
          <w:position w:val="0"/>
          <w:sz w:val="19"/>
          <w:szCs w:val="19"/>
        </w:rPr>
        <w:t>IP</w:t>
      </w:r>
      <w:r>
        <w:rPr>
          <w:color w:val="000000"/>
          <w:spacing w:val="0"/>
          <w:w w:val="100"/>
          <w:position w:val="0"/>
        </w:rPr>
        <w:t xml:space="preserve">落 地海口 </w:t>
      </w:r>
      <w:r>
        <w:rPr>
          <w:color w:val="000000"/>
          <w:spacing w:val="0"/>
          <w:w w:val="100"/>
          <w:position w:val="0"/>
        </w:rPr>
        <w:t>•</w:t>
      </w:r>
      <w:r>
        <w:rPr>
          <w:color w:val="000000"/>
          <w:spacing w:val="0"/>
          <w:w w:val="100"/>
          <w:position w:val="0"/>
        </w:rPr>
        <w:t>骑楼老街，</w:t>
      </w:r>
      <w:r>
        <w:rPr>
          <w:color w:val="000000"/>
          <w:spacing w:val="0"/>
          <w:w w:val="100"/>
          <w:position w:val="0"/>
          <w:sz w:val="19"/>
          <w:szCs w:val="19"/>
        </w:rPr>
        <w:t>4</w:t>
      </w:r>
      <w:r>
        <w:rPr>
          <w:color w:val="000000"/>
          <w:spacing w:val="0"/>
          <w:w w:val="100"/>
          <w:position w:val="0"/>
        </w:rPr>
        <w:t>天时间吸引</w:t>
      </w:r>
      <w:r>
        <w:rPr>
          <w:color w:val="000000"/>
          <w:spacing w:val="0"/>
          <w:w w:val="100"/>
          <w:position w:val="0"/>
          <w:sz w:val="19"/>
          <w:szCs w:val="19"/>
        </w:rPr>
        <w:t>10</w:t>
      </w:r>
      <w:r>
        <w:rPr>
          <w:color w:val="000000"/>
          <w:spacing w:val="0"/>
          <w:w w:val="100"/>
          <w:position w:val="0"/>
        </w:rPr>
        <w:t>万人次，创骑楼老街人流历史新高，成为了海口的网红爆款， 获得各界的好评，《光景</w:t>
      </w:r>
      <w:r>
        <w:rPr>
          <w:color w:val="000000"/>
          <w:spacing w:val="0"/>
          <w:w w:val="100"/>
          <w:position w:val="0"/>
        </w:rPr>
        <w:t>•</w:t>
      </w:r>
      <w:r>
        <w:rPr>
          <w:color w:val="000000"/>
          <w:spacing w:val="0"/>
          <w:w w:val="100"/>
          <w:position w:val="0"/>
        </w:rPr>
        <w:t>骑楼》将落地海口成为长期项目。</w:t>
      </w:r>
    </w:p>
    <w:p>
      <w:pPr>
        <w:pStyle w:val="Style2"/>
        <w:keepNext w:val="0"/>
        <w:keepLines w:val="0"/>
        <w:widowControl w:val="0"/>
        <w:shd w:val="clear" w:color="auto" w:fill="auto"/>
        <w:bidi w:val="0"/>
        <w:spacing w:before="0" w:after="0" w:line="361" w:lineRule="exact"/>
        <w:ind w:left="0" w:right="0" w:firstLine="420"/>
        <w:jc w:val="both"/>
      </w:pPr>
      <w:r>
        <w:rPr>
          <w:b/>
          <w:bCs/>
          <w:color w:val="000000"/>
          <w:spacing w:val="0"/>
          <w:w w:val="100"/>
          <w:position w:val="0"/>
        </w:rPr>
        <w:t>第二，创新淘剧淘“在线选剧、在线交易、在线支付”功能，开启业务新增长点。</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淘剧淘首创“电视剧拼购”模式，以拼剧、团购的方式开启电视剧营销业务新增长点。在</w:t>
      </w:r>
      <w:r>
        <w:rPr>
          <w:color w:val="000000"/>
          <w:spacing w:val="0"/>
          <w:w w:val="100"/>
          <w:position w:val="0"/>
          <w:sz w:val="19"/>
          <w:szCs w:val="19"/>
        </w:rPr>
        <w:t xml:space="preserve">88 </w:t>
      </w:r>
      <w:r>
        <w:rPr>
          <w:color w:val="000000"/>
          <w:spacing w:val="0"/>
          <w:w w:val="100"/>
          <w:position w:val="0"/>
        </w:rPr>
        <w:t>部自有版权剧库基础上，以代理分成方式汇集</w:t>
      </w:r>
      <w:r>
        <w:rPr>
          <w:color w:val="000000"/>
          <w:spacing w:val="0"/>
          <w:w w:val="100"/>
          <w:position w:val="0"/>
          <w:sz w:val="19"/>
          <w:szCs w:val="19"/>
        </w:rPr>
        <w:t>200</w:t>
      </w:r>
      <w:r>
        <w:rPr>
          <w:color w:val="000000"/>
          <w:spacing w:val="0"/>
          <w:w w:val="100"/>
          <w:position w:val="0"/>
        </w:rPr>
        <w:t>多部优质电视剧供用户选择；淘剧淘于</w:t>
      </w:r>
      <w:r>
        <w:rPr>
          <w:color w:val="000000"/>
          <w:spacing w:val="0"/>
          <w:w w:val="100"/>
          <w:position w:val="0"/>
          <w:sz w:val="19"/>
          <w:szCs w:val="19"/>
        </w:rPr>
        <w:t>2020</w:t>
      </w:r>
      <w:r>
        <w:rPr>
          <w:color w:val="000000"/>
          <w:spacing w:val="0"/>
          <w:w w:val="100"/>
          <w:position w:val="0"/>
        </w:rPr>
        <w:t xml:space="preserve">年 </w:t>
      </w:r>
      <w:r>
        <w:rPr>
          <w:color w:val="000000"/>
          <w:spacing w:val="0"/>
          <w:w w:val="100"/>
          <w:position w:val="0"/>
          <w:sz w:val="19"/>
          <w:szCs w:val="19"/>
        </w:rPr>
        <w:t>10</w:t>
      </w:r>
      <w:r>
        <w:rPr>
          <w:color w:val="000000"/>
          <w:spacing w:val="0"/>
          <w:w w:val="100"/>
          <w:position w:val="0"/>
        </w:rPr>
        <w:t>月进行全面技术升级，实现“在线选剧、在线交易、在线支付”的功能，为明年电视剧业务的 增长打下坚实的基础；淘剧淘也荣获长沙市首届优秀版权奖：“版权推广奖”。</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淘剧淘、节目购积极响应国家广电总局、中广联合会的号召，组织优质内容投入精准扶贫、 抗疫行动等公益活动中，疫情期间向</w:t>
      </w:r>
      <w:r>
        <w:rPr>
          <w:color w:val="000000"/>
          <w:spacing w:val="0"/>
          <w:w w:val="100"/>
          <w:position w:val="0"/>
          <w:sz w:val="19"/>
          <w:szCs w:val="19"/>
        </w:rPr>
        <w:t>300</w:t>
      </w:r>
      <w:r>
        <w:rPr>
          <w:color w:val="000000"/>
          <w:spacing w:val="0"/>
          <w:w w:val="100"/>
          <w:position w:val="0"/>
        </w:rPr>
        <w:t xml:space="preserve">多家市县电视台免费提供正能量电视剧和抗疫公益视频 </w:t>
      </w:r>
      <w:r>
        <w:rPr>
          <w:color w:val="000000"/>
          <w:spacing w:val="0"/>
          <w:w w:val="100"/>
          <w:position w:val="0"/>
          <w:sz w:val="19"/>
          <w:szCs w:val="19"/>
        </w:rPr>
        <w:t>5000</w:t>
      </w:r>
      <w:r>
        <w:rPr>
          <w:color w:val="000000"/>
          <w:spacing w:val="0"/>
          <w:w w:val="100"/>
          <w:position w:val="0"/>
        </w:rPr>
        <w:t>多集；向广电总局定点的全国</w:t>
      </w:r>
      <w:r>
        <w:rPr>
          <w:color w:val="000000"/>
          <w:spacing w:val="0"/>
          <w:w w:val="100"/>
          <w:position w:val="0"/>
          <w:sz w:val="19"/>
          <w:szCs w:val="19"/>
        </w:rPr>
        <w:t>116</w:t>
      </w:r>
      <w:r>
        <w:rPr>
          <w:color w:val="000000"/>
          <w:spacing w:val="0"/>
          <w:w w:val="100"/>
          <w:position w:val="0"/>
        </w:rPr>
        <w:t>家贫困地区基层广播电视台（融媒体中心）免费提供优质 电视剧累计</w:t>
      </w:r>
      <w:r>
        <w:rPr>
          <w:color w:val="000000"/>
          <w:spacing w:val="0"/>
          <w:w w:val="100"/>
          <w:position w:val="0"/>
          <w:sz w:val="19"/>
          <w:szCs w:val="19"/>
        </w:rPr>
        <w:t>10</w:t>
      </w:r>
      <w:r>
        <w:rPr>
          <w:color w:val="000000"/>
          <w:spacing w:val="0"/>
          <w:w w:val="100"/>
          <w:position w:val="0"/>
        </w:rPr>
        <w:t>万集，优质节目累计</w:t>
      </w:r>
      <w:r>
        <w:rPr>
          <w:color w:val="000000"/>
          <w:spacing w:val="0"/>
          <w:w w:val="100"/>
          <w:position w:val="0"/>
          <w:sz w:val="19"/>
          <w:szCs w:val="19"/>
        </w:rPr>
        <w:t>10</w:t>
      </w:r>
      <w:r>
        <w:rPr>
          <w:color w:val="000000"/>
          <w:spacing w:val="0"/>
          <w:w w:val="100"/>
          <w:position w:val="0"/>
        </w:rPr>
        <w:t>万期。淘剧淘、节目购在一系列的公益活动中唱响主旋律， 弘扬正能量的举动，得到了广电总局、中广联、人民网的高度肯定和点赞。</w:t>
      </w:r>
    </w:p>
    <w:p>
      <w:pPr>
        <w:pStyle w:val="Style2"/>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第三，电视剧集“保发行、去库存"稳定收入，在疫情困局中突围；网络电影由主投到组局， 斩获惊喜。</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电视剧集方面：由中广天择出品的青春热血竞技剧《青春抛物线》在爱奇艺、优酷、腾讯视 频跨年播出，上线后该剧热度居高不下，累计播放量已超</w:t>
      </w:r>
      <w:r>
        <w:rPr>
          <w:color w:val="000000"/>
          <w:spacing w:val="0"/>
          <w:w w:val="100"/>
          <w:position w:val="0"/>
          <w:sz w:val="19"/>
          <w:szCs w:val="19"/>
        </w:rPr>
        <w:t>3.5</w:t>
      </w:r>
      <w:r>
        <w:rPr>
          <w:color w:val="000000"/>
          <w:spacing w:val="0"/>
          <w:w w:val="100"/>
          <w:position w:val="0"/>
        </w:rPr>
        <w:t>亿，传承“中国女排精神”广受好 评。该剧入选国家新闻出版广电总局</w:t>
      </w:r>
      <w:r>
        <w:rPr>
          <w:color w:val="000000"/>
          <w:spacing w:val="0"/>
          <w:w w:val="100"/>
          <w:position w:val="0"/>
          <w:sz w:val="19"/>
          <w:szCs w:val="19"/>
        </w:rPr>
        <w:t>2018-2022</w:t>
      </w:r>
      <w:r>
        <w:rPr>
          <w:color w:val="000000"/>
          <w:spacing w:val="0"/>
          <w:w w:val="100"/>
          <w:position w:val="0"/>
        </w:rPr>
        <w:t>百部重点电视剧选题剧目名单。</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由中广天择出品的都市励志剧《越过山丘》于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月在江苏卫视黄金档首播，爱奇艺 和腾讯视频同步播出。播出期间，央视索福瑞</w:t>
      </w:r>
      <w:r>
        <w:rPr>
          <w:color w:val="000000"/>
          <w:spacing w:val="0"/>
          <w:w w:val="100"/>
          <w:position w:val="0"/>
          <w:sz w:val="19"/>
          <w:szCs w:val="19"/>
        </w:rPr>
        <w:t>59</w:t>
      </w:r>
      <w:r>
        <w:rPr>
          <w:color w:val="000000"/>
          <w:spacing w:val="0"/>
          <w:w w:val="100"/>
          <w:position w:val="0"/>
        </w:rPr>
        <w:t>城平均收视率为</w:t>
      </w:r>
      <w:r>
        <w:rPr>
          <w:color w:val="000000"/>
          <w:spacing w:val="0"/>
          <w:w w:val="100"/>
          <w:position w:val="0"/>
          <w:sz w:val="19"/>
          <w:szCs w:val="19"/>
        </w:rPr>
        <w:t>1.357%,</w:t>
      </w:r>
      <w:r>
        <w:rPr>
          <w:color w:val="000000"/>
          <w:spacing w:val="0"/>
          <w:w w:val="100"/>
          <w:position w:val="0"/>
        </w:rPr>
        <w:t>单日最高收视位居省 级卫视同时段第一。该剧先后被列入北京市广播电视局“记录新时代工程”重点选题规划片单， 和国家广电总局“庆祝新中国成立</w:t>
      </w:r>
      <w:r>
        <w:rPr>
          <w:color w:val="000000"/>
          <w:spacing w:val="0"/>
          <w:w w:val="100"/>
          <w:position w:val="0"/>
          <w:sz w:val="19"/>
          <w:szCs w:val="19"/>
        </w:rPr>
        <w:t>70</w:t>
      </w:r>
      <w:r>
        <w:rPr>
          <w:color w:val="000000"/>
          <w:spacing w:val="0"/>
          <w:w w:val="100"/>
          <w:position w:val="0"/>
        </w:rPr>
        <w:t>周年推荐剧目”。</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影业投资方面：</w:t>
      </w:r>
      <w:r>
        <w:rPr>
          <w:color w:val="000000"/>
          <w:spacing w:val="0"/>
          <w:w w:val="100"/>
          <w:position w:val="0"/>
          <w:sz w:val="19"/>
          <w:szCs w:val="19"/>
        </w:rPr>
        <w:t>2020</w:t>
      </w:r>
      <w:r>
        <w:rPr>
          <w:color w:val="000000"/>
          <w:spacing w:val="0"/>
          <w:w w:val="100"/>
          <w:position w:val="0"/>
        </w:rPr>
        <w:t>年天择影业由联合出品到主出品，由主投到组局，截止到</w:t>
      </w:r>
      <w:r>
        <w:rPr>
          <w:color w:val="000000"/>
          <w:spacing w:val="0"/>
          <w:w w:val="100"/>
          <w:position w:val="0"/>
          <w:sz w:val="19"/>
          <w:szCs w:val="19"/>
        </w:rPr>
        <w:t>12</w:t>
      </w:r>
      <w:r>
        <w:rPr>
          <w:color w:val="000000"/>
          <w:spacing w:val="0"/>
          <w:w w:val="100"/>
          <w:position w:val="0"/>
        </w:rPr>
        <w:t>月，共计 投资</w:t>
      </w:r>
      <w:r>
        <w:rPr>
          <w:color w:val="000000"/>
          <w:spacing w:val="0"/>
          <w:w w:val="100"/>
          <w:position w:val="0"/>
          <w:sz w:val="19"/>
          <w:szCs w:val="19"/>
        </w:rPr>
        <w:t>74</w:t>
      </w:r>
      <w:r>
        <w:rPr>
          <w:color w:val="000000"/>
          <w:spacing w:val="0"/>
          <w:w w:val="100"/>
          <w:position w:val="0"/>
        </w:rPr>
        <w:t>个项目，其中网大票房两个过</w:t>
      </w:r>
      <w:r>
        <w:rPr>
          <w:color w:val="000000"/>
          <w:spacing w:val="0"/>
          <w:w w:val="100"/>
          <w:position w:val="0"/>
          <w:sz w:val="19"/>
          <w:szCs w:val="19"/>
        </w:rPr>
        <w:t>5000</w:t>
      </w:r>
      <w:r>
        <w:rPr>
          <w:color w:val="000000"/>
          <w:spacing w:val="0"/>
          <w:w w:val="100"/>
          <w:position w:val="0"/>
        </w:rPr>
        <w:t>万的项目（《倩女幽魂：人间情》、《奇门遁甲》</w:t>
      </w:r>
      <w:r>
        <w:rPr>
          <w:color w:val="000000"/>
          <w:spacing w:val="0"/>
          <w:w w:val="100"/>
          <w:position w:val="0"/>
          <w:sz w:val="19"/>
          <w:szCs w:val="19"/>
        </w:rPr>
        <w:t xml:space="preserve">） </w:t>
      </w:r>
      <w:r>
        <w:rPr>
          <w:color w:val="000000"/>
          <w:spacing w:val="0"/>
          <w:w w:val="100"/>
          <w:position w:val="0"/>
        </w:rPr>
        <w:t>皆为天择所投项目，</w:t>
      </w:r>
      <w:r>
        <w:rPr>
          <w:color w:val="000000"/>
          <w:spacing w:val="0"/>
          <w:w w:val="100"/>
          <w:position w:val="0"/>
          <w:sz w:val="19"/>
          <w:szCs w:val="19"/>
        </w:rPr>
        <w:t>2020</w:t>
      </w:r>
      <w:r>
        <w:rPr>
          <w:color w:val="000000"/>
          <w:spacing w:val="0"/>
          <w:w w:val="100"/>
          <w:position w:val="0"/>
        </w:rPr>
        <w:t>网大票房前三之中天择占两席。</w:t>
      </w:r>
    </w:p>
    <w:p>
      <w:pPr>
        <w:pStyle w:val="Style2"/>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第四，垂类短视频矩阵已然成形，顺势而为打造“短视频制作基地”。</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在短视频时代风口下，中广天择</w:t>
      </w:r>
      <w:r>
        <w:rPr>
          <w:color w:val="000000"/>
          <w:spacing w:val="0"/>
          <w:w w:val="100"/>
          <w:position w:val="0"/>
          <w:sz w:val="19"/>
          <w:szCs w:val="19"/>
        </w:rPr>
        <w:t>MCN</w:t>
      </w:r>
      <w:r>
        <w:rPr>
          <w:color w:val="000000"/>
          <w:spacing w:val="0"/>
          <w:w w:val="100"/>
          <w:position w:val="0"/>
        </w:rPr>
        <w:t>旗下账号</w:t>
      </w:r>
      <w:r>
        <w:rPr>
          <w:color w:val="000000"/>
          <w:spacing w:val="0"/>
          <w:w w:val="100"/>
          <w:position w:val="0"/>
          <w:sz w:val="19"/>
          <w:szCs w:val="19"/>
        </w:rPr>
        <w:t>45</w:t>
      </w:r>
      <w:r>
        <w:rPr>
          <w:color w:val="000000"/>
          <w:spacing w:val="0"/>
          <w:w w:val="100"/>
          <w:position w:val="0"/>
        </w:rPr>
        <w:t>个，其中自孵化账号</w:t>
      </w:r>
      <w:r>
        <w:rPr>
          <w:color w:val="000000"/>
          <w:spacing w:val="0"/>
          <w:w w:val="100"/>
          <w:position w:val="0"/>
          <w:sz w:val="19"/>
          <w:szCs w:val="19"/>
        </w:rPr>
        <w:t>21</w:t>
      </w:r>
      <w:r>
        <w:rPr>
          <w:color w:val="000000"/>
          <w:spacing w:val="0"/>
          <w:w w:val="100"/>
          <w:position w:val="0"/>
        </w:rPr>
        <w:t>个，签约账号</w:t>
      </w:r>
      <w:r>
        <w:rPr>
          <w:color w:val="000000"/>
          <w:spacing w:val="0"/>
          <w:w w:val="100"/>
          <w:position w:val="0"/>
          <w:sz w:val="19"/>
          <w:szCs w:val="19"/>
        </w:rPr>
        <w:t xml:space="preserve">24 </w:t>
      </w:r>
      <w:r>
        <w:rPr>
          <w:color w:val="000000"/>
          <w:spacing w:val="0"/>
          <w:w w:val="100"/>
          <w:position w:val="0"/>
        </w:rPr>
        <w:t>个；全网总粉丝数约</w:t>
      </w:r>
      <w:r>
        <w:rPr>
          <w:color w:val="000000"/>
          <w:spacing w:val="0"/>
          <w:w w:val="100"/>
          <w:position w:val="0"/>
          <w:sz w:val="19"/>
          <w:szCs w:val="19"/>
        </w:rPr>
        <w:t>7500</w:t>
      </w:r>
      <w:r>
        <w:rPr>
          <w:color w:val="000000"/>
          <w:spacing w:val="0"/>
          <w:w w:val="100"/>
          <w:position w:val="0"/>
        </w:rPr>
        <w:t>万</w:t>
      </w:r>
      <w:r>
        <w:rPr>
          <w:color w:val="000000"/>
          <w:spacing w:val="0"/>
          <w:w w:val="100"/>
          <w:position w:val="0"/>
          <w:sz w:val="19"/>
          <w:szCs w:val="19"/>
        </w:rPr>
        <w:t>+,</w:t>
      </w:r>
      <w:r>
        <w:rPr>
          <w:color w:val="000000"/>
          <w:spacing w:val="0"/>
          <w:w w:val="100"/>
          <w:position w:val="0"/>
        </w:rPr>
        <w:t>总点赞</w:t>
      </w:r>
      <w:r>
        <w:rPr>
          <w:color w:val="000000"/>
          <w:spacing w:val="0"/>
          <w:w w:val="100"/>
          <w:position w:val="0"/>
          <w:sz w:val="19"/>
          <w:szCs w:val="19"/>
        </w:rPr>
        <w:t>10</w:t>
      </w:r>
      <w:r>
        <w:rPr>
          <w:color w:val="000000"/>
          <w:spacing w:val="0"/>
          <w:w w:val="100"/>
          <w:position w:val="0"/>
        </w:rPr>
        <w:t>亿</w:t>
      </w:r>
      <w:r>
        <w:rPr>
          <w:color w:val="000000"/>
          <w:spacing w:val="0"/>
          <w:w w:val="100"/>
          <w:position w:val="0"/>
          <w:sz w:val="19"/>
          <w:szCs w:val="19"/>
        </w:rPr>
        <w:t>+,</w:t>
      </w:r>
      <w:r>
        <w:rPr>
          <w:color w:val="000000"/>
          <w:spacing w:val="0"/>
          <w:w w:val="100"/>
          <w:position w:val="0"/>
        </w:rPr>
        <w:t>总播放量</w:t>
      </w:r>
      <w:r>
        <w:rPr>
          <w:color w:val="000000"/>
          <w:spacing w:val="0"/>
          <w:w w:val="100"/>
          <w:position w:val="0"/>
          <w:sz w:val="19"/>
          <w:szCs w:val="19"/>
        </w:rPr>
        <w:t>290</w:t>
      </w:r>
      <w:r>
        <w:rPr>
          <w:color w:val="000000"/>
          <w:spacing w:val="0"/>
          <w:w w:val="100"/>
          <w:position w:val="0"/>
        </w:rPr>
        <w:t>亿</w:t>
      </w:r>
      <w:r>
        <w:rPr>
          <w:color w:val="000000"/>
          <w:spacing w:val="0"/>
          <w:w w:val="100"/>
          <w:position w:val="0"/>
          <w:sz w:val="19"/>
          <w:szCs w:val="19"/>
        </w:rPr>
        <w:t>+；</w:t>
      </w:r>
      <w:r>
        <w:rPr>
          <w:color w:val="000000"/>
          <w:spacing w:val="0"/>
          <w:w w:val="100"/>
          <w:position w:val="0"/>
        </w:rPr>
        <w:t>粉丝比去年增长</w:t>
      </w:r>
      <w:r>
        <w:rPr>
          <w:color w:val="000000"/>
          <w:spacing w:val="0"/>
          <w:w w:val="100"/>
          <w:position w:val="0"/>
          <w:sz w:val="19"/>
          <w:szCs w:val="19"/>
        </w:rPr>
        <w:t>3200</w:t>
      </w:r>
      <w:r>
        <w:rPr>
          <w:color w:val="000000"/>
          <w:spacing w:val="0"/>
          <w:w w:val="100"/>
          <w:position w:val="0"/>
        </w:rPr>
        <w:t>万</w:t>
      </w:r>
      <w:r>
        <w:rPr>
          <w:color w:val="000000"/>
          <w:spacing w:val="0"/>
          <w:w w:val="100"/>
          <w:position w:val="0"/>
          <w:sz w:val="19"/>
          <w:szCs w:val="19"/>
        </w:rPr>
        <w:t>+，</w:t>
      </w:r>
      <w:r>
        <w:rPr>
          <w:color w:val="000000"/>
          <w:spacing w:val="0"/>
          <w:w w:val="100"/>
          <w:position w:val="0"/>
        </w:rPr>
        <w:t>新 增“海蓝之谜、迪奥、可爱多、养生堂”等数十个广告合作品牌。紧跟短视频风口顺势而为，打 造短视频制作基地项目。</w:t>
      </w:r>
    </w:p>
    <w:p>
      <w:pPr>
        <w:pStyle w:val="Style2"/>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第五，紧密对接“融媒体、短视频”人才孵化，天择学院实践教学成效显著。</w:t>
      </w:r>
    </w:p>
    <w:p>
      <w:pPr>
        <w:pStyle w:val="Style2"/>
        <w:keepNext w:val="0"/>
        <w:keepLines w:val="0"/>
        <w:widowControl w:val="0"/>
        <w:shd w:val="clear" w:color="auto" w:fill="auto"/>
        <w:bidi w:val="0"/>
        <w:spacing w:before="0" w:after="260" w:line="360" w:lineRule="exact"/>
        <w:ind w:left="0" w:right="0" w:firstLine="440"/>
        <w:jc w:val="both"/>
      </w:pPr>
      <w:r>
        <w:rPr>
          <w:color w:val="000000"/>
          <w:spacing w:val="0"/>
          <w:w w:val="100"/>
          <w:position w:val="0"/>
          <w:sz w:val="19"/>
          <w:szCs w:val="19"/>
        </w:rPr>
        <w:t>2020</w:t>
      </w:r>
      <w:r>
        <w:rPr>
          <w:color w:val="000000"/>
          <w:spacing w:val="0"/>
          <w:w w:val="100"/>
          <w:position w:val="0"/>
        </w:rPr>
        <w:t>年是天择学院合作办学的第四年，</w:t>
      </w:r>
      <w:r>
        <w:rPr>
          <w:color w:val="000000"/>
          <w:spacing w:val="0"/>
          <w:w w:val="100"/>
          <w:position w:val="0"/>
          <w:sz w:val="19"/>
          <w:szCs w:val="19"/>
        </w:rPr>
        <w:t>12</w:t>
      </w:r>
      <w:r>
        <w:rPr>
          <w:color w:val="000000"/>
          <w:spacing w:val="0"/>
          <w:w w:val="100"/>
          <w:position w:val="0"/>
        </w:rPr>
        <w:t>月，学院成功举办合作四周年专业成果展暨天择奖 学金颁发仪式。天择学院坚持实践教学紧密连接行业前沿，启动第二届“融媒体优才计划”，</w:t>
      </w:r>
      <w:r>
        <w:rPr>
          <w:color w:val="000000"/>
          <w:spacing w:val="0"/>
          <w:w w:val="100"/>
          <w:position w:val="0"/>
          <w:sz w:val="19"/>
          <w:szCs w:val="19"/>
        </w:rPr>
        <w:t xml:space="preserve">38 </w:t>
      </w:r>
      <w:r>
        <w:rPr>
          <w:color w:val="000000"/>
          <w:spacing w:val="0"/>
          <w:w w:val="100"/>
          <w:position w:val="0"/>
        </w:rPr>
        <w:t>名天择学子赴长沙广电进行</w:t>
      </w:r>
      <w:r>
        <w:rPr>
          <w:color w:val="000000"/>
          <w:spacing w:val="0"/>
          <w:w w:val="100"/>
          <w:position w:val="0"/>
          <w:sz w:val="19"/>
          <w:szCs w:val="19"/>
        </w:rPr>
        <w:t>100</w:t>
      </w:r>
      <w:r>
        <w:rPr>
          <w:color w:val="000000"/>
          <w:spacing w:val="0"/>
          <w:w w:val="100"/>
          <w:position w:val="0"/>
        </w:rPr>
        <w:t>天的实习，取得实践教学的显著成效；现天择学院已招收了四届 学生，共计</w:t>
      </w:r>
      <w:r>
        <w:rPr>
          <w:color w:val="000000"/>
          <w:spacing w:val="0"/>
          <w:w w:val="100"/>
          <w:position w:val="0"/>
          <w:sz w:val="19"/>
          <w:szCs w:val="19"/>
        </w:rPr>
        <w:t>1857</w:t>
      </w:r>
      <w:r>
        <w:rPr>
          <w:color w:val="000000"/>
          <w:spacing w:val="0"/>
          <w:w w:val="100"/>
          <w:position w:val="0"/>
        </w:rPr>
        <w:t>人。</w:t>
      </w:r>
    </w:p>
    <w:p>
      <w:pPr>
        <w:pStyle w:val="Style2"/>
        <w:keepNext w:val="0"/>
        <w:keepLines w:val="0"/>
        <w:widowControl w:val="0"/>
        <w:shd w:val="clear" w:color="auto" w:fill="auto"/>
        <w:bidi w:val="0"/>
        <w:spacing w:before="0" w:after="0" w:line="360" w:lineRule="exact"/>
        <w:ind w:left="0" w:right="0" w:firstLine="0"/>
        <w:jc w:val="both"/>
      </w:pPr>
      <w:bookmarkStart w:id="74" w:name="bookmark74"/>
      <w:r>
        <w:rPr>
          <w:b/>
          <w:bCs/>
          <w:color w:val="000000"/>
          <w:spacing w:val="0"/>
          <w:w w:val="100"/>
          <w:position w:val="0"/>
        </w:rPr>
        <w:t>二</w:t>
      </w:r>
      <w:bookmarkEnd w:id="74"/>
      <w:r>
        <w:rPr>
          <w:b/>
          <w:bCs/>
          <w:color w:val="000000"/>
          <w:spacing w:val="0"/>
          <w:w w:val="100"/>
          <w:position w:val="0"/>
        </w:rPr>
        <w:t>、报告期内主要经营情况</w:t>
      </w:r>
    </w:p>
    <w:p>
      <w:pPr>
        <w:pStyle w:val="Style2"/>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报告期内，公司实现营业收入</w:t>
      </w:r>
      <w:r>
        <w:rPr>
          <w:color w:val="000000"/>
          <w:spacing w:val="0"/>
          <w:w w:val="100"/>
          <w:position w:val="0"/>
          <w:sz w:val="19"/>
          <w:szCs w:val="19"/>
        </w:rPr>
        <w:t>29,923.44</w:t>
      </w:r>
      <w:r>
        <w:rPr>
          <w:color w:val="000000"/>
          <w:spacing w:val="0"/>
          <w:w w:val="100"/>
          <w:position w:val="0"/>
        </w:rPr>
        <w:t>万元，同比增加</w:t>
      </w:r>
      <w:r>
        <w:rPr>
          <w:color w:val="000000"/>
          <w:spacing w:val="0"/>
          <w:w w:val="100"/>
          <w:position w:val="0"/>
          <w:sz w:val="19"/>
          <w:szCs w:val="19"/>
        </w:rPr>
        <w:t>11.27%；</w:t>
      </w:r>
      <w:r>
        <w:rPr>
          <w:color w:val="000000"/>
          <w:spacing w:val="0"/>
          <w:w w:val="100"/>
          <w:position w:val="0"/>
        </w:rPr>
        <w:t>归属于母公司净利润</w:t>
      </w:r>
      <w:r>
        <w:rPr>
          <w:color w:val="000000"/>
          <w:spacing w:val="0"/>
          <w:w w:val="100"/>
          <w:position w:val="0"/>
          <w:sz w:val="19"/>
          <w:szCs w:val="19"/>
        </w:rPr>
        <w:t xml:space="preserve">- 2,395. </w:t>
      </w:r>
      <w:r>
        <w:rPr>
          <w:color w:val="000000"/>
          <w:spacing w:val="0"/>
          <w:w w:val="100"/>
          <w:position w:val="0"/>
          <w:sz w:val="19"/>
          <w:szCs w:val="19"/>
        </w:rPr>
        <w:t>50</w:t>
      </w:r>
      <w:r>
        <w:rPr>
          <w:color w:val="000000"/>
          <w:spacing w:val="0"/>
          <w:w w:val="100"/>
          <w:position w:val="0"/>
        </w:rPr>
        <w:t>万元，同比减少</w:t>
      </w:r>
      <w:r>
        <w:rPr>
          <w:color w:val="000000"/>
          <w:spacing w:val="0"/>
          <w:w w:val="100"/>
          <w:position w:val="0"/>
          <w:sz w:val="19"/>
          <w:szCs w:val="19"/>
        </w:rPr>
        <w:t>223.80%；</w:t>
      </w:r>
      <w:r>
        <w:rPr>
          <w:color w:val="000000"/>
          <w:spacing w:val="0"/>
          <w:w w:val="100"/>
          <w:position w:val="0"/>
        </w:rPr>
        <w:t>每股收益</w:t>
      </w:r>
      <w:r>
        <w:rPr>
          <w:color w:val="000000"/>
          <w:spacing w:val="0"/>
          <w:w w:val="100"/>
          <w:position w:val="0"/>
          <w:sz w:val="19"/>
          <w:szCs w:val="19"/>
        </w:rPr>
        <w:t>-0.18</w:t>
      </w:r>
      <w:r>
        <w:rPr>
          <w:color w:val="000000"/>
          <w:spacing w:val="0"/>
          <w:w w:val="100"/>
          <w:position w:val="0"/>
        </w:rPr>
        <w:t>元，同比减少</w:t>
      </w:r>
      <w:r>
        <w:rPr>
          <w:color w:val="000000"/>
          <w:spacing w:val="0"/>
          <w:w w:val="100"/>
          <w:position w:val="0"/>
          <w:sz w:val="19"/>
          <w:szCs w:val="19"/>
        </w:rPr>
        <w:t>220.0%</w:t>
      </w:r>
      <w:r>
        <w:rPr>
          <w:color w:val="000000"/>
          <w:spacing w:val="0"/>
          <w:w w:val="100"/>
          <w:position w:val="0"/>
        </w:rPr>
        <w:t>。</w:t>
      </w:r>
    </w:p>
    <w:p>
      <w:pPr>
        <w:pStyle w:val="Style2"/>
        <w:keepNext w:val="0"/>
        <w:keepLines w:val="0"/>
        <w:widowControl w:val="0"/>
        <w:shd w:val="clear" w:color="auto" w:fill="auto"/>
        <w:tabs>
          <w:tab w:pos="782" w:val="left"/>
        </w:tabs>
        <w:bidi w:val="0"/>
        <w:spacing w:before="0" w:after="0" w:line="358" w:lineRule="exact"/>
        <w:ind w:left="0" w:right="0" w:firstLine="440"/>
        <w:jc w:val="both"/>
      </w:pPr>
      <w:r>
        <w:rPr>
          <w:color w:val="000000"/>
          <w:spacing w:val="0"/>
          <w:w w:val="100"/>
          <w:position w:val="0"/>
          <w:shd w:val="clear" w:color="auto" w:fill="FFFFFF"/>
        </w:rPr>
        <w:t>截止</w:t>
      </w:r>
      <w:r>
        <w:rPr>
          <w:color w:val="000000"/>
          <w:spacing w:val="0"/>
          <w:w w:val="100"/>
          <w:position w:val="0"/>
          <w:sz w:val="19"/>
          <w:szCs w:val="19"/>
          <w:shd w:val="clear" w:color="auto" w:fill="FFFFFF"/>
        </w:rPr>
        <w:t>2020</w:t>
      </w:r>
      <w:r>
        <w:rPr>
          <w:color w:val="000000"/>
          <w:spacing w:val="0"/>
          <w:w w:val="100"/>
          <w:position w:val="0"/>
          <w:shd w:val="clear" w:color="auto" w:fill="FFFFFF"/>
        </w:rPr>
        <w:t>年末，公司总资产</w:t>
      </w:r>
      <w:r>
        <w:rPr>
          <w:color w:val="000000"/>
          <w:spacing w:val="0"/>
          <w:w w:val="100"/>
          <w:position w:val="0"/>
          <w:sz w:val="19"/>
          <w:szCs w:val="19"/>
          <w:shd w:val="clear" w:color="auto" w:fill="FFFFFF"/>
        </w:rPr>
        <w:t xml:space="preserve">61,076. </w:t>
      </w:r>
      <w:r>
        <w:rPr>
          <w:color w:val="000000"/>
          <w:spacing w:val="0"/>
          <w:w w:val="100"/>
          <w:position w:val="0"/>
          <w:sz w:val="19"/>
          <w:szCs w:val="19"/>
          <w:shd w:val="clear" w:color="auto" w:fill="FFFFFF"/>
        </w:rPr>
        <w:t>64</w:t>
      </w:r>
      <w:r>
        <w:rPr>
          <w:color w:val="000000"/>
          <w:spacing w:val="0"/>
          <w:w w:val="100"/>
          <w:position w:val="0"/>
          <w:shd w:val="clear" w:color="auto" w:fill="FFFFFF"/>
        </w:rPr>
        <w:t>万元，同比减少</w:t>
      </w:r>
      <w:r>
        <w:rPr>
          <w:color w:val="000000"/>
          <w:spacing w:val="0"/>
          <w:w w:val="100"/>
          <w:position w:val="0"/>
          <w:sz w:val="19"/>
          <w:szCs w:val="19"/>
          <w:shd w:val="clear" w:color="auto" w:fill="FFFFFF"/>
        </w:rPr>
        <w:t>8.70% ；</w:t>
      </w:r>
      <w:r>
        <w:rPr>
          <w:color w:val="000000"/>
          <w:spacing w:val="0"/>
          <w:w w:val="100"/>
          <w:position w:val="0"/>
          <w:shd w:val="clear" w:color="auto" w:fill="FFFFFF"/>
        </w:rPr>
        <w:t xml:space="preserve">归属于母公司股东净资产 </w:t>
      </w:r>
      <w:r>
        <w:rPr>
          <w:color w:val="000000"/>
          <w:spacing w:val="0"/>
          <w:w w:val="100"/>
          <w:position w:val="0"/>
          <w:sz w:val="19"/>
          <w:szCs w:val="19"/>
          <w:shd w:val="clear" w:color="auto" w:fill="FFFFFF"/>
        </w:rPr>
        <w:t>51,975.93</w:t>
      </w:r>
      <w:r>
        <w:rPr>
          <w:color w:val="000000"/>
          <w:spacing w:val="0"/>
          <w:w w:val="100"/>
          <w:position w:val="0"/>
          <w:shd w:val="clear" w:color="auto" w:fill="FFFFFF"/>
        </w:rPr>
        <w:t>万元，同比减少</w:t>
      </w:r>
      <w:r>
        <w:rPr>
          <w:color w:val="000000"/>
          <w:spacing w:val="0"/>
          <w:w w:val="100"/>
          <w:position w:val="0"/>
          <w:sz w:val="19"/>
          <w:szCs w:val="19"/>
          <w:shd w:val="clear" w:color="auto" w:fill="FFFFFF"/>
        </w:rPr>
        <w:t xml:space="preserve">4.41% </w:t>
      </w:r>
      <w:r>
        <w:rPr>
          <w:color w:val="000000"/>
          <w:spacing w:val="0"/>
          <w:w w:val="100"/>
          <w:position w:val="0"/>
          <w:shd w:val="clear" w:color="auto" w:fill="FFFFFF"/>
        </w:rPr>
        <w:t>；加权平均净资产收益率</w:t>
      </w:r>
      <w:r>
        <w:rPr>
          <w:color w:val="000000"/>
          <w:spacing w:val="0"/>
          <w:w w:val="100"/>
          <w:position w:val="0"/>
          <w:sz w:val="19"/>
          <w:szCs w:val="19"/>
          <w:shd w:val="clear" w:color="auto" w:fill="FFFFFF"/>
        </w:rPr>
        <w:t>-4.51%，</w:t>
      </w:r>
      <w:r>
        <w:rPr>
          <w:color w:val="000000"/>
          <w:spacing w:val="0"/>
          <w:w w:val="100"/>
          <w:position w:val="0"/>
          <w:shd w:val="clear" w:color="auto" w:fill="FFFFFF"/>
        </w:rPr>
        <w:t>同比减少</w:t>
      </w:r>
      <w:r>
        <w:rPr>
          <w:color w:val="000000"/>
          <w:spacing w:val="0"/>
          <w:w w:val="100"/>
          <w:position w:val="0"/>
          <w:sz w:val="19"/>
          <w:szCs w:val="19"/>
          <w:shd w:val="clear" w:color="auto" w:fill="FFFFFF"/>
        </w:rPr>
        <w:t>8.09</w:t>
      </w:r>
      <w:r>
        <w:rPr>
          <w:color w:val="000000"/>
          <w:spacing w:val="0"/>
          <w:w w:val="100"/>
          <w:position w:val="0"/>
          <w:shd w:val="clear" w:color="auto" w:fill="FFFFFF"/>
        </w:rPr>
        <w:t>个百分点。</w:t>
      </w:r>
    </w:p>
    <w:p>
      <w:pPr>
        <w:pStyle w:val="Style2"/>
        <w:keepNext w:val="0"/>
        <w:keepLines w:val="0"/>
        <w:widowControl w:val="0"/>
        <w:shd w:val="clear" w:color="auto" w:fill="auto"/>
        <w:tabs>
          <w:tab w:pos="782" w:val="left"/>
        </w:tabs>
        <w:bidi w:val="0"/>
        <w:spacing w:before="0" w:after="0" w:line="358" w:lineRule="exact"/>
        <w:ind w:left="0" w:right="0" w:firstLine="0"/>
        <w:jc w:val="both"/>
      </w:pPr>
      <w:bookmarkStart w:id="75" w:name="bookmark75"/>
      <w:r>
        <w:rPr>
          <w:b/>
          <w:bCs/>
          <w:color w:val="000000"/>
          <w:spacing w:val="0"/>
          <w:w w:val="100"/>
          <w:position w:val="0"/>
        </w:rPr>
        <w:t>（</w:t>
      </w:r>
      <w:bookmarkEnd w:id="75"/>
      <w:r>
        <w:rPr>
          <w:b/>
          <w:bCs/>
          <w:color w:val="000000"/>
          <w:spacing w:val="0"/>
          <w:w w:val="100"/>
          <w:position w:val="0"/>
        </w:rPr>
        <w:t>一）</w:t>
        <w:tab/>
        <w:t>主营业务分析</w:t>
      </w:r>
    </w:p>
    <w:p>
      <w:pPr>
        <w:pStyle w:val="Style2"/>
        <w:keepNext w:val="0"/>
        <w:keepLines w:val="0"/>
        <w:widowControl w:val="0"/>
        <w:numPr>
          <w:ilvl w:val="0"/>
          <w:numId w:val="1"/>
        </w:numPr>
        <w:shd w:val="clear" w:color="auto" w:fill="auto"/>
        <w:bidi w:val="0"/>
        <w:spacing w:before="0" w:after="80" w:line="358" w:lineRule="exact"/>
        <w:ind w:left="0" w:right="0" w:firstLine="0"/>
        <w:jc w:val="both"/>
      </w:pPr>
      <w:bookmarkStart w:id="76" w:name="bookmark76"/>
      <w:bookmarkEnd w:id="76"/>
      <w:r>
        <w:rPr>
          <w:b/>
          <w:bCs/>
          <w:color w:val="000000"/>
          <w:spacing w:val="0"/>
          <w:w w:val="100"/>
          <w:position w:val="0"/>
        </w:rPr>
        <w:t>利润表及现金流量表相关科目变动分析表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4"/>
        <w:gridCol w:w="1738"/>
        <w:gridCol w:w="1733"/>
        <w:gridCol w:w="197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299,234,439.05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268,930,146.51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11.27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271,081,724.64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218,091,822.43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24.30</w:t>
            </w:r>
          </w:p>
        </w:tc>
      </w:tr>
    </w:tbl>
    <w:p>
      <w:pPr>
        <w:spacing w:lineRule="exact" w:line="1"/>
        <w:rPr>
          <w:sz w:val="2"/>
          <w:szCs w:val="2"/>
        </w:rPr>
      </w:pPr>
      <w:r>
        <w:br w:type="page"/>
      </w:r>
    </w:p>
    <w:tbl>
      <w:tblPr>
        <w:tblOverlap w:val="never"/>
        <w:jc w:val="center"/>
        <w:tblLayout w:type="fixed"/>
      </w:tblPr>
      <w:tblGrid>
        <w:gridCol w:w="3394"/>
        <w:gridCol w:w="1738"/>
        <w:gridCol w:w="1733"/>
        <w:gridCol w:w="197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20,776,584.23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19,443,220.34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31,158,375.69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37,482,014.02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-16.87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10,183,611.14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15,881,277.60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-35.88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-597,058.99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-721,915.51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-8,045,620.06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-43,241,900.08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81.39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25,649,452.90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-64,942,184.72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139.50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-15,983,041.72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1,772, </w:t>
            </w:r>
            <w:r>
              <w:rPr>
                <w:color w:val="000000"/>
                <w:spacing w:val="0"/>
                <w:w w:val="100"/>
                <w:position w:val="0"/>
                <w:sz w:val="19"/>
                <w:szCs w:val="19"/>
              </w:rPr>
              <w:t>229.17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-1,001.86</w:t>
            </w:r>
          </w:p>
        </w:tc>
      </w:tr>
    </w:tbl>
    <w:p>
      <w:pPr>
        <w:widowControl w:val="0"/>
        <w:spacing w:after="299" w:line="1" w:lineRule="exact"/>
      </w:pPr>
    </w:p>
    <w:p>
      <w:pPr>
        <w:pStyle w:val="Style2"/>
        <w:keepNext w:val="0"/>
        <w:keepLines w:val="0"/>
        <w:widowControl w:val="0"/>
        <w:numPr>
          <w:ilvl w:val="0"/>
          <w:numId w:val="1"/>
        </w:numPr>
        <w:shd w:val="clear" w:color="auto" w:fill="auto"/>
        <w:bidi w:val="0"/>
        <w:spacing w:before="0" w:after="100" w:line="240" w:lineRule="auto"/>
        <w:ind w:left="0" w:right="0" w:firstLine="0"/>
        <w:jc w:val="left"/>
      </w:pPr>
      <w:bookmarkStart w:id="77" w:name="bookmark77"/>
      <w:bookmarkEnd w:id="77"/>
      <w:r>
        <w:rPr>
          <w:b/>
          <w:bCs/>
          <w:color w:val="000000"/>
          <w:spacing w:val="0"/>
          <w:w w:val="100"/>
          <w:position w:val="0"/>
        </w:rPr>
        <w:t>收入和成本分析</w:t>
      </w:r>
    </w:p>
    <w:p>
      <w:pPr>
        <w:pStyle w:val="Style16"/>
        <w:keepNext/>
        <w:keepLines/>
        <w:widowControl w:val="0"/>
        <w:shd w:val="clear" w:color="auto" w:fill="auto"/>
        <w:bidi w:val="0"/>
        <w:spacing w:before="0" w:after="300" w:line="240" w:lineRule="auto"/>
        <w:ind w:left="0" w:right="0" w:firstLine="0"/>
        <w:jc w:val="left"/>
      </w:pPr>
      <w:bookmarkStart w:id="78" w:name="bookmark78"/>
      <w:bookmarkStart w:id="79" w:name="bookmark79"/>
      <w:bookmarkStart w:id="80" w:name="bookmark80"/>
      <w:r>
        <w:rPr>
          <w:color w:val="000000"/>
          <w:spacing w:val="0"/>
          <w:w w:val="100"/>
          <w:position w:val="0"/>
          <w:sz w:val="24"/>
          <w:szCs w:val="24"/>
        </w:rPr>
        <w:t>J</w:t>
      </w:r>
      <w:r>
        <w:rPr>
          <w:color w:val="000000"/>
          <w:spacing w:val="0"/>
          <w:w w:val="100"/>
          <w:position w:val="0"/>
          <w:sz w:val="24"/>
          <w:szCs w:val="24"/>
        </w:rPr>
        <w:t>适用口不适用</w:t>
      </w:r>
      <w:bookmarkEnd w:id="78"/>
      <w:bookmarkEnd w:id="79"/>
      <w:bookmarkEnd w:id="80"/>
    </w:p>
    <w:tbl>
      <w:tblPr>
        <w:tblOverlap w:val="never"/>
        <w:jc w:val="center"/>
        <w:tblLayout w:type="fixed"/>
      </w:tblPr>
      <w:tblGrid>
        <w:gridCol w:w="1651"/>
        <w:gridCol w:w="1795"/>
        <w:gridCol w:w="1795"/>
        <w:gridCol w:w="1790"/>
        <w:gridCol w:w="180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281,428,155.53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268,184,945.31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257,958,771.49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215,271,637.00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17,806,283.52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 xml:space="preserve">2,896, </w:t>
            </w:r>
            <w:r>
              <w:rPr>
                <w:color w:val="000000"/>
                <w:spacing w:val="0"/>
                <w:w w:val="100"/>
                <w:position w:val="0"/>
                <w:sz w:val="19"/>
                <w:szCs w:val="19"/>
              </w:rPr>
              <w:t xml:space="preserve">779. </w:t>
            </w:r>
            <w:r>
              <w:rPr>
                <w:color w:val="000000"/>
                <w:spacing w:val="0"/>
                <w:w w:val="100"/>
                <w:position w:val="0"/>
                <w:sz w:val="19"/>
                <w:szCs w:val="19"/>
              </w:rPr>
              <w:t>33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10,971,375.02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 xml:space="preserve">2,820, </w:t>
            </w:r>
            <w:r>
              <w:rPr>
                <w:color w:val="000000"/>
                <w:spacing w:val="0"/>
                <w:w w:val="100"/>
                <w:position w:val="0"/>
                <w:sz w:val="19"/>
                <w:szCs w:val="19"/>
              </w:rPr>
              <w:t>185.43</w:t>
            </w:r>
          </w:p>
        </w:tc>
      </w:tr>
    </w:tbl>
    <w:p>
      <w:pPr>
        <w:widowControl w:val="0"/>
        <w:spacing w:after="379" w:line="1" w:lineRule="exact"/>
      </w:pPr>
    </w:p>
    <w:p>
      <w:pPr>
        <w:pStyle w:val="Style2"/>
        <w:keepNext w:val="0"/>
        <w:keepLines w:val="0"/>
        <w:widowControl w:val="0"/>
        <w:shd w:val="clear" w:color="auto" w:fill="auto"/>
        <w:bidi w:val="0"/>
        <w:spacing w:before="0" w:after="100" w:line="240" w:lineRule="auto"/>
        <w:ind w:left="0" w:right="0" w:firstLine="0"/>
        <w:jc w:val="left"/>
      </w:pPr>
      <w:bookmarkStart w:id="81" w:name="bookmark81"/>
      <w:r>
        <w:rPr>
          <w:b/>
          <w:bCs/>
          <w:color w:val="000000"/>
          <w:spacing w:val="0"/>
          <w:w w:val="100"/>
          <w:position w:val="0"/>
        </w:rPr>
        <w:t>（</w:t>
      </w:r>
      <w:bookmarkEnd w:id="81"/>
      <w:r>
        <w:rPr>
          <w:b/>
          <w:bCs/>
          <w:color w:val="000000"/>
          <w:spacing w:val="0"/>
          <w:w w:val="100"/>
          <w:position w:val="0"/>
        </w:rPr>
        <w:t>1）.</w:t>
      </w:r>
      <w:r>
        <w:rPr>
          <w:b/>
          <w:bCs/>
          <w:color w:val="000000"/>
          <w:spacing w:val="0"/>
          <w:w w:val="100"/>
          <w:position w:val="0"/>
        </w:rPr>
        <w:t>主营业务分行业、分产品、分地区情况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018"/>
        <w:gridCol w:w="1896"/>
        <w:gridCol w:w="1896"/>
        <w:gridCol w:w="1008"/>
        <w:gridCol w:w="1008"/>
        <w:gridCol w:w="1008"/>
        <w:gridCol w:w="1003"/>
      </w:tblGrid>
      <w:tr>
        <w:trPr>
          <w:trHeight w:val="288" w:hRule="exact"/>
        </w:trPr>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IH</w:t>
            </w:r>
            <w:r>
              <w:rPr>
                <w:color w:val="000000"/>
                <w:spacing w:val="0"/>
                <w:w w:val="100"/>
                <w:position w:val="0"/>
              </w:rPr>
              <w:t>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74" w:lineRule="exact"/>
              <w:ind w:left="180" w:right="0" w:firstLine="2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66" w:lineRule="exact"/>
              <w:ind w:left="180" w:right="0" w:firstLine="20"/>
              <w:jc w:val="left"/>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毛利率 比上年 增减</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281,428,155.53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268,184,945.31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9"/>
                <w:szCs w:val="19"/>
              </w:rPr>
              <w:t xml:space="preserve">71.54 </w:t>
            </w:r>
            <w:r>
              <w:rPr>
                <w:color w:val="000000"/>
                <w:spacing w:val="0"/>
                <w:w w:val="100"/>
                <w:position w:val="0"/>
              </w:rPr>
              <w:t>个百分 点</w:t>
            </w:r>
          </w:p>
        </w:tc>
      </w:tr>
      <w:tr>
        <w:trPr>
          <w:trHeight w:val="278"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4" w:lineRule="exact"/>
              <w:ind w:left="180" w:right="0" w:firstLine="2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4" w:lineRule="exact"/>
              <w:ind w:left="180" w:right="0" w:firstLine="20"/>
              <w:jc w:val="left"/>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毛利率 比上年 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节目销 售及制 作服务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109,616,296.16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105,336,831.14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9"/>
                <w:szCs w:val="19"/>
              </w:rPr>
              <w:t xml:space="preserve">73.32 </w:t>
            </w:r>
            <w:r>
              <w:rPr>
                <w:color w:val="000000"/>
                <w:spacing w:val="0"/>
                <w:w w:val="100"/>
                <w:position w:val="0"/>
              </w:rPr>
              <w:t>个百分 点</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电视剧 播映权</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67,052,418.07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47,073,651.22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增加</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9"/>
                <w:szCs w:val="19"/>
              </w:rPr>
              <w:t xml:space="preserve">19.73 </w:t>
            </w:r>
            <w:r>
              <w:rPr>
                <w:color w:val="000000"/>
                <w:spacing w:val="0"/>
                <w:w w:val="100"/>
                <w:position w:val="0"/>
              </w:rPr>
              <w:t>个百分 点</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影视剧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62,560,538.28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85,384,776.56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906.37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855.11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9"/>
                <w:szCs w:val="19"/>
              </w:rPr>
              <w:t xml:space="preserve">16.73 </w:t>
            </w:r>
            <w:r>
              <w:rPr>
                <w:color w:val="000000"/>
                <w:spacing w:val="0"/>
                <w:w w:val="100"/>
                <w:position w:val="0"/>
              </w:rPr>
              <w:t>个百分 点</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MCN</w:t>
            </w:r>
            <w:r>
              <w:rPr>
                <w:color w:val="000000"/>
                <w:spacing w:val="0"/>
                <w:w w:val="100"/>
                <w:position w:val="0"/>
              </w:rPr>
              <w:t>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25,275,094.13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16,536,673.96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92.20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7"/>
              <w:keepNext w:val="0"/>
              <w:keepLines w:val="0"/>
              <w:widowControl w:val="0"/>
              <w:shd w:val="clear" w:color="auto" w:fill="auto"/>
              <w:bidi w:val="0"/>
              <w:spacing w:before="0" w:after="0" w:line="293" w:lineRule="exact"/>
              <w:ind w:left="140" w:right="0" w:firstLine="40"/>
              <w:jc w:val="left"/>
            </w:pPr>
            <w:r>
              <w:rPr>
                <w:color w:val="000000"/>
                <w:spacing w:val="0"/>
                <w:w w:val="100"/>
                <w:position w:val="0"/>
                <w:sz w:val="19"/>
                <w:szCs w:val="19"/>
              </w:rPr>
              <w:t xml:space="preserve">9.90 </w:t>
            </w:r>
            <w:r>
              <w:rPr>
                <w:color w:val="000000"/>
                <w:spacing w:val="0"/>
                <w:w w:val="100"/>
                <w:position w:val="0"/>
              </w:rPr>
              <w:t>个 百分点</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电商销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16,923,808.89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13,853,012.43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18.14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8"/>
        <w:gridCol w:w="1896"/>
        <w:gridCol w:w="1896"/>
        <w:gridCol w:w="1008"/>
        <w:gridCol w:w="1008"/>
        <w:gridCol w:w="1008"/>
        <w:gridCol w:w="100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71" w:lineRule="exact"/>
              <w:ind w:left="180" w:right="0" w:firstLine="2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4" w:lineRule="exact"/>
              <w:ind w:left="180" w:right="0" w:firstLine="20"/>
              <w:jc w:val="left"/>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毛利率 比上年 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281,428,155.53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268,184,945.31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24.58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9"/>
                <w:szCs w:val="19"/>
              </w:rPr>
              <w:t xml:space="preserve">71.54 </w:t>
            </w:r>
            <w:r>
              <w:rPr>
                <w:color w:val="000000"/>
                <w:spacing w:val="0"/>
                <w:w w:val="100"/>
                <w:position w:val="0"/>
              </w:rPr>
              <w:t>个百分 点</w:t>
            </w:r>
          </w:p>
        </w:tc>
      </w:tr>
    </w:tbl>
    <w:p>
      <w:pPr>
        <w:widowControl w:val="0"/>
        <w:spacing w:after="239" w:line="1" w:lineRule="exact"/>
      </w:pPr>
    </w:p>
    <w:p>
      <w:pPr>
        <w:pStyle w:val="Style2"/>
        <w:keepNext w:val="0"/>
        <w:keepLines w:val="0"/>
        <w:widowControl w:val="0"/>
        <w:shd w:val="clear" w:color="auto" w:fill="auto"/>
        <w:bidi w:val="0"/>
        <w:spacing w:before="0" w:after="400" w:line="278" w:lineRule="exact"/>
        <w:ind w:left="0" w:right="0" w:firstLine="0"/>
        <w:jc w:val="left"/>
      </w:pPr>
      <w:r>
        <w:rPr>
          <w:color w:val="000000"/>
          <w:spacing w:val="0"/>
          <w:w w:val="100"/>
          <w:position w:val="0"/>
        </w:rPr>
        <w:t>主营业务分行业、分产品、分地区情况的说明 不适用</w:t>
      </w:r>
    </w:p>
    <w:p>
      <w:pPr>
        <w:pStyle w:val="Style2"/>
        <w:keepNext w:val="0"/>
        <w:keepLines w:val="0"/>
        <w:widowControl w:val="0"/>
        <w:numPr>
          <w:ilvl w:val="0"/>
          <w:numId w:val="3"/>
        </w:numPr>
        <w:shd w:val="clear" w:color="auto" w:fill="auto"/>
        <w:tabs>
          <w:tab w:pos="430" w:val="left"/>
        </w:tabs>
        <w:bidi w:val="0"/>
        <w:spacing w:before="0" w:after="80" w:line="240" w:lineRule="auto"/>
        <w:ind w:left="0" w:right="0" w:firstLine="0"/>
        <w:jc w:val="left"/>
      </w:pPr>
      <w:bookmarkStart w:id="82" w:name="bookmark82"/>
      <w:bookmarkEnd w:id="82"/>
      <w:r>
        <w:rPr>
          <w:b/>
          <w:bCs/>
          <w:color w:val="000000"/>
          <w:spacing w:val="0"/>
          <w:w w:val="100"/>
          <w:position w:val="0"/>
        </w:rPr>
        <w:t>.</w:t>
      </w:r>
      <w:r>
        <w:rPr>
          <w:b/>
          <w:bCs/>
          <w:color w:val="000000"/>
          <w:spacing w:val="0"/>
          <w:w w:val="100"/>
          <w:position w:val="0"/>
        </w:rPr>
        <w:t>产销量情况分析表</w:t>
      </w:r>
    </w:p>
    <w:p>
      <w:pPr>
        <w:pStyle w:val="Style16"/>
        <w:keepNext/>
        <w:keepLines/>
        <w:widowControl w:val="0"/>
        <w:shd w:val="clear" w:color="auto" w:fill="auto"/>
        <w:bidi w:val="0"/>
        <w:spacing w:before="0" w:after="400" w:line="240" w:lineRule="auto"/>
        <w:ind w:left="0" w:right="0" w:firstLine="0"/>
        <w:jc w:val="left"/>
      </w:pPr>
      <w:bookmarkStart w:id="83" w:name="bookmark83"/>
      <w:bookmarkStart w:id="84" w:name="bookmark84"/>
      <w:bookmarkStart w:id="85" w:name="bookmark8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3"/>
      <w:bookmarkEnd w:id="84"/>
      <w:bookmarkEnd w:id="85"/>
    </w:p>
    <w:p>
      <w:pPr>
        <w:pStyle w:val="Style2"/>
        <w:keepNext w:val="0"/>
        <w:keepLines w:val="0"/>
        <w:widowControl w:val="0"/>
        <w:numPr>
          <w:ilvl w:val="0"/>
          <w:numId w:val="3"/>
        </w:numPr>
        <w:shd w:val="clear" w:color="auto" w:fill="auto"/>
        <w:tabs>
          <w:tab w:pos="430" w:val="left"/>
        </w:tabs>
        <w:bidi w:val="0"/>
        <w:spacing w:before="0" w:after="80" w:line="240" w:lineRule="auto"/>
        <w:ind w:left="0" w:right="0" w:firstLine="0"/>
        <w:jc w:val="left"/>
      </w:pPr>
      <w:bookmarkStart w:id="86" w:name="bookmark86"/>
      <w:bookmarkEnd w:id="86"/>
      <w:r>
        <w:rPr>
          <w:b/>
          <w:bCs/>
          <w:color w:val="000000"/>
          <w:spacing w:val="0"/>
          <w:w w:val="100"/>
          <w:position w:val="0"/>
        </w:rPr>
        <w:t>.</w:t>
      </w:r>
      <w:r>
        <w:rPr>
          <w:b/>
          <w:bCs/>
          <w:color w:val="000000"/>
          <w:spacing w:val="0"/>
          <w:w w:val="100"/>
          <w:position w:val="0"/>
        </w:rPr>
        <w:t>成本分析表</w:t>
      </w:r>
    </w:p>
    <w:p>
      <w:pPr>
        <w:pStyle w:val="Style24"/>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1277"/>
        <w:gridCol w:w="739"/>
        <w:gridCol w:w="1690"/>
        <w:gridCol w:w="941"/>
        <w:gridCol w:w="1685"/>
        <w:gridCol w:w="874"/>
        <w:gridCol w:w="850"/>
        <w:gridCol w:w="782"/>
      </w:tblGrid>
      <w:tr>
        <w:trPr>
          <w:trHeight w:val="288"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成本 构成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60" w:right="0" w:firstLine="0"/>
              <w:jc w:val="left"/>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268,184,945.31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215,271,637.00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成本 构成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节目销售及 制作服务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140"/>
              <w:jc w:val="both"/>
            </w:pPr>
            <w:r>
              <w:rPr>
                <w:color w:val="000000"/>
                <w:spacing w:val="0"/>
                <w:w w:val="100"/>
                <w:position w:val="0"/>
              </w:rPr>
              <w:t>营业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105,336,831.14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159,066,856.92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电视剧播映 权运营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140"/>
              <w:jc w:val="both"/>
            </w:pPr>
            <w:r>
              <w:rPr>
                <w:color w:val="000000"/>
                <w:spacing w:val="0"/>
                <w:w w:val="100"/>
                <w:position w:val="0"/>
              </w:rPr>
              <w:t>营业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47,073,651.22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38,661,302.26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140"/>
              <w:jc w:val="both"/>
            </w:pPr>
            <w:r>
              <w:rPr>
                <w:color w:val="000000"/>
                <w:spacing w:val="0"/>
                <w:w w:val="100"/>
                <w:position w:val="0"/>
              </w:rPr>
              <w:t>营业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85,384,776.56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8,939, </w:t>
            </w:r>
            <w:r>
              <w:rPr>
                <w:color w:val="000000"/>
                <w:spacing w:val="0"/>
                <w:w w:val="100"/>
                <w:position w:val="0"/>
                <w:sz w:val="19"/>
                <w:szCs w:val="19"/>
              </w:rPr>
              <w:t xml:space="preserve">781. </w:t>
            </w:r>
            <w:r>
              <w:rPr>
                <w:color w:val="000000"/>
                <w:spacing w:val="0"/>
                <w:w w:val="100"/>
                <w:position w:val="0"/>
                <w:sz w:val="19"/>
                <w:szCs w:val="19"/>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855.11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MCN</w:t>
            </w:r>
            <w:r>
              <w:rPr>
                <w:color w:val="000000"/>
                <w:spacing w:val="0"/>
                <w:w w:val="100"/>
                <w:position w:val="0"/>
              </w:rPr>
              <w:t>运营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140"/>
              <w:jc w:val="both"/>
            </w:pPr>
            <w:r>
              <w:rPr>
                <w:color w:val="000000"/>
                <w:spacing w:val="0"/>
                <w:w w:val="100"/>
                <w:position w:val="0"/>
              </w:rPr>
              <w:t>营业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16,536,673.96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8,603, </w:t>
            </w:r>
            <w:r>
              <w:rPr>
                <w:color w:val="000000"/>
                <w:spacing w:val="0"/>
                <w:w w:val="100"/>
                <w:position w:val="0"/>
                <w:sz w:val="19"/>
                <w:szCs w:val="19"/>
              </w:rPr>
              <w:t xml:space="preserve">696. </w:t>
            </w:r>
            <w:r>
              <w:rPr>
                <w:color w:val="000000"/>
                <w:spacing w:val="0"/>
                <w:w w:val="100"/>
                <w:position w:val="0"/>
                <w:sz w:val="19"/>
                <w:szCs w:val="19"/>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92.20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电商销售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140"/>
              <w:jc w:val="both"/>
            </w:pPr>
            <w:r>
              <w:rPr>
                <w:color w:val="000000"/>
                <w:spacing w:val="0"/>
                <w:w w:val="100"/>
                <w:position w:val="0"/>
              </w:rPr>
              <w:t>营业 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13,853,012.43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240" w:line="254" w:lineRule="exact"/>
        <w:ind w:left="0" w:right="0" w:firstLine="0"/>
        <w:jc w:val="left"/>
      </w:pPr>
      <w:r>
        <w:rPr>
          <w:color w:val="000000"/>
          <w:spacing w:val="0"/>
          <w:w w:val="100"/>
          <w:position w:val="0"/>
        </w:rPr>
        <w:t>成本分析其他情况说明 不适用</w:t>
      </w:r>
    </w:p>
    <w:p>
      <w:pPr>
        <w:pStyle w:val="Style2"/>
        <w:keepNext w:val="0"/>
        <w:keepLines w:val="0"/>
        <w:widowControl w:val="0"/>
        <w:numPr>
          <w:ilvl w:val="0"/>
          <w:numId w:val="3"/>
        </w:numPr>
        <w:shd w:val="clear" w:color="auto" w:fill="auto"/>
        <w:bidi w:val="0"/>
        <w:spacing w:before="0" w:after="100" w:line="372" w:lineRule="exact"/>
        <w:ind w:left="0" w:right="0" w:firstLine="0"/>
        <w:jc w:val="left"/>
      </w:pPr>
      <w:bookmarkStart w:id="87" w:name="bookmark87"/>
      <w:bookmarkEnd w:id="87"/>
      <w:r>
        <w:rPr>
          <w:b/>
          <w:bCs/>
          <w:color w:val="000000"/>
          <w:spacing w:val="0"/>
          <w:w w:val="100"/>
          <w:position w:val="0"/>
        </w:rPr>
        <w:t>.</w:t>
      </w:r>
      <w:r>
        <w:rPr>
          <w:b/>
          <w:bCs/>
          <w:color w:val="000000"/>
          <w:spacing w:val="0"/>
          <w:w w:val="100"/>
          <w:position w:val="0"/>
        </w:rPr>
        <w:t>主要销售客户及主要供应商情况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74" w:lineRule="exact"/>
        <w:ind w:left="0" w:right="0" w:firstLine="420"/>
        <w:jc w:val="both"/>
      </w:pPr>
      <w:r>
        <w:rPr>
          <w:color w:val="000000"/>
          <w:spacing w:val="0"/>
          <w:w w:val="100"/>
          <w:position w:val="0"/>
        </w:rPr>
        <w:t>前五名客户销售额</w:t>
      </w:r>
      <w:r>
        <w:rPr>
          <w:rFonts w:ascii="Century Schoolbook" w:eastAsia="Century Schoolbook" w:hAnsi="Century Schoolbook" w:cs="Century Schoolbook"/>
          <w:color w:val="000000"/>
          <w:spacing w:val="0"/>
          <w:w w:val="100"/>
          <w:position w:val="0"/>
          <w:sz w:val="20"/>
          <w:szCs w:val="20"/>
        </w:rPr>
        <w:t xml:space="preserve">8, </w:t>
      </w:r>
      <w:r>
        <w:rPr>
          <w:rFonts w:ascii="Century Schoolbook" w:eastAsia="Century Schoolbook" w:hAnsi="Century Schoolbook" w:cs="Century Schoolbook"/>
          <w:color w:val="000000"/>
          <w:spacing w:val="0"/>
          <w:w w:val="100"/>
          <w:position w:val="0"/>
          <w:sz w:val="20"/>
          <w:szCs w:val="20"/>
        </w:rPr>
        <w:t xml:space="preserve">567. </w:t>
      </w:r>
      <w:r>
        <w:rPr>
          <w:rFonts w:ascii="Century Schoolbook" w:eastAsia="Century Schoolbook" w:hAnsi="Century Schoolbook" w:cs="Century Schoolbook"/>
          <w:color w:val="000000"/>
          <w:spacing w:val="0"/>
          <w:w w:val="100"/>
          <w:position w:val="0"/>
          <w:sz w:val="20"/>
          <w:szCs w:val="20"/>
        </w:rPr>
        <w:t>82</w:t>
      </w:r>
      <w:r>
        <w:rPr>
          <w:color w:val="000000"/>
          <w:spacing w:val="0"/>
          <w:w w:val="100"/>
          <w:position w:val="0"/>
        </w:rPr>
        <w:t>万元，占年度销售总额</w:t>
      </w:r>
      <w:r>
        <w:rPr>
          <w:color w:val="000000"/>
          <w:spacing w:val="0"/>
          <w:w w:val="100"/>
          <w:position w:val="0"/>
          <w:sz w:val="19"/>
          <w:szCs w:val="19"/>
        </w:rPr>
        <w:t>28.63%；</w:t>
      </w:r>
      <w:r>
        <w:rPr>
          <w:color w:val="000000"/>
          <w:spacing w:val="0"/>
          <w:w w:val="100"/>
          <w:position w:val="0"/>
        </w:rPr>
        <w:t>其中前五名客户销售额中关联 方销售额</w:t>
      </w:r>
      <w:r>
        <w:rPr>
          <w:color w:val="000000"/>
          <w:spacing w:val="0"/>
          <w:w w:val="100"/>
          <w:position w:val="0"/>
          <w:sz w:val="19"/>
          <w:szCs w:val="19"/>
        </w:rPr>
        <w:t>0</w:t>
      </w:r>
      <w:r>
        <w:rPr>
          <w:color w:val="000000"/>
          <w:spacing w:val="0"/>
          <w:w w:val="100"/>
          <w:position w:val="0"/>
        </w:rPr>
        <w:t>万元，占年度销售总额</w:t>
      </w:r>
      <w:r>
        <w:rPr>
          <w:color w:val="000000"/>
          <w:spacing w:val="0"/>
          <w:w w:val="100"/>
          <w:position w:val="0"/>
          <w:sz w:val="19"/>
          <w:szCs w:val="19"/>
        </w:rPr>
        <w:t xml:space="preserve">0 </w:t>
      </w:r>
      <w:r>
        <w:rPr>
          <w:color w:val="000000"/>
          <w:spacing w:val="0"/>
          <w:w w:val="100"/>
          <w:position w:val="0"/>
        </w:rPr>
        <w:t>%。</w:t>
      </w:r>
    </w:p>
    <w:p>
      <w:pPr>
        <w:pStyle w:val="Style2"/>
        <w:keepNext w:val="0"/>
        <w:keepLines w:val="0"/>
        <w:widowControl w:val="0"/>
        <w:shd w:val="clear" w:color="auto" w:fill="auto"/>
        <w:bidi w:val="0"/>
        <w:spacing w:before="0" w:after="300" w:line="370" w:lineRule="exact"/>
        <w:ind w:left="0" w:right="0" w:firstLine="420"/>
        <w:jc w:val="both"/>
      </w:pPr>
      <w:r>
        <w:rPr>
          <w:color w:val="000000"/>
          <w:spacing w:val="0"/>
          <w:w w:val="100"/>
          <w:position w:val="0"/>
        </w:rPr>
        <w:t>前五名供应商采购额</w:t>
      </w:r>
      <w:r>
        <w:rPr>
          <w:color w:val="000000"/>
          <w:spacing w:val="0"/>
          <w:w w:val="100"/>
          <w:position w:val="0"/>
          <w:sz w:val="19"/>
          <w:szCs w:val="19"/>
        </w:rPr>
        <w:t>2,548.79</w:t>
      </w:r>
      <w:r>
        <w:rPr>
          <w:color w:val="000000"/>
          <w:spacing w:val="0"/>
          <w:w w:val="100"/>
          <w:position w:val="0"/>
        </w:rPr>
        <w:t>万元，占年度采购总额</w:t>
      </w:r>
      <w:r>
        <w:rPr>
          <w:color w:val="000000"/>
          <w:spacing w:val="0"/>
          <w:w w:val="100"/>
          <w:position w:val="0"/>
          <w:sz w:val="19"/>
          <w:szCs w:val="19"/>
        </w:rPr>
        <w:t xml:space="preserve">14. </w:t>
      </w:r>
      <w:r>
        <w:rPr>
          <w:color w:val="000000"/>
          <w:spacing w:val="0"/>
          <w:w w:val="100"/>
          <w:position w:val="0"/>
          <w:sz w:val="19"/>
          <w:szCs w:val="19"/>
        </w:rPr>
        <w:t>86%；</w:t>
      </w:r>
      <w:r>
        <w:rPr>
          <w:color w:val="000000"/>
          <w:spacing w:val="0"/>
          <w:w w:val="100"/>
          <w:position w:val="0"/>
        </w:rPr>
        <w:t>其中前五名供应商采购额中 关联方米购额</w:t>
      </w:r>
      <w:r>
        <w:rPr>
          <w:color w:val="000000"/>
          <w:spacing w:val="0"/>
          <w:w w:val="100"/>
          <w:position w:val="0"/>
          <w:sz w:val="19"/>
          <w:szCs w:val="19"/>
        </w:rPr>
        <w:t>0</w:t>
      </w:r>
      <w:r>
        <w:rPr>
          <w:color w:val="000000"/>
          <w:spacing w:val="0"/>
          <w:w w:val="100"/>
          <w:position w:val="0"/>
        </w:rPr>
        <w:t>万元，占年度米购总额</w:t>
      </w:r>
      <w:r>
        <w:rPr>
          <w:color w:val="000000"/>
          <w:spacing w:val="0"/>
          <w:w w:val="100"/>
          <w:position w:val="0"/>
          <w:sz w:val="19"/>
          <w:szCs w:val="19"/>
        </w:rPr>
        <w:t>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
        <w:keepNext w:val="0"/>
        <w:keepLines w:val="0"/>
        <w:widowControl w:val="0"/>
        <w:numPr>
          <w:ilvl w:val="0"/>
          <w:numId w:val="1"/>
        </w:numPr>
        <w:shd w:val="clear" w:color="auto" w:fill="auto"/>
        <w:bidi w:val="0"/>
        <w:spacing w:before="0" w:after="100" w:line="240" w:lineRule="auto"/>
        <w:ind w:left="0" w:right="0" w:firstLine="0"/>
        <w:jc w:val="left"/>
      </w:pPr>
      <w:bookmarkStart w:id="88" w:name="bookmark88"/>
      <w:bookmarkEnd w:id="88"/>
      <w:r>
        <w:rPr>
          <w:b/>
          <w:bCs/>
          <w:color w:val="000000"/>
          <w:spacing w:val="0"/>
          <w:w w:val="100"/>
          <w:position w:val="0"/>
        </w:rPr>
        <w:t>费用</w:t>
      </w:r>
    </w:p>
    <w:p>
      <w:pPr>
        <w:pStyle w:val="Style16"/>
        <w:keepNext/>
        <w:keepLines/>
        <w:widowControl w:val="0"/>
        <w:shd w:val="clear" w:color="auto" w:fill="auto"/>
        <w:bidi w:val="0"/>
        <w:spacing w:before="0" w:after="0" w:line="240" w:lineRule="auto"/>
        <w:ind w:left="0" w:right="0" w:firstLine="0"/>
        <w:jc w:val="left"/>
      </w:pPr>
      <w:bookmarkStart w:id="89" w:name="bookmark89"/>
      <w:bookmarkStart w:id="90" w:name="bookmark90"/>
      <w:bookmarkStart w:id="91" w:name="bookmark91"/>
      <w:r>
        <w:rPr>
          <w:color w:val="000000"/>
          <w:spacing w:val="0"/>
          <w:w w:val="100"/>
          <w:position w:val="0"/>
          <w:sz w:val="24"/>
          <w:szCs w:val="24"/>
        </w:rPr>
        <w:t>J</w:t>
      </w:r>
      <w:r>
        <w:rPr>
          <w:color w:val="000000"/>
          <w:spacing w:val="0"/>
          <w:w w:val="100"/>
          <w:position w:val="0"/>
          <w:sz w:val="24"/>
          <w:szCs w:val="24"/>
        </w:rPr>
        <w:t>适用口不适用</w:t>
      </w:r>
      <w:bookmarkEnd w:id="89"/>
      <w:bookmarkEnd w:id="90"/>
      <w:bookmarkEnd w:id="9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699"/>
        <w:gridCol w:w="1843"/>
        <w:gridCol w:w="1560"/>
        <w:gridCol w:w="231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变动比率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20,776,584.23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19,443,220.34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31,158,375.69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37,482,014.02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-16.87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10, </w:t>
            </w:r>
            <w:r>
              <w:rPr>
                <w:color w:val="000000"/>
                <w:spacing w:val="0"/>
                <w:w w:val="100"/>
                <w:position w:val="0"/>
                <w:sz w:val="19"/>
                <w:szCs w:val="19"/>
              </w:rPr>
              <w:t>183,611.14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15, </w:t>
            </w:r>
            <w:r>
              <w:rPr>
                <w:color w:val="000000"/>
                <w:spacing w:val="0"/>
                <w:w w:val="100"/>
                <w:position w:val="0"/>
                <w:sz w:val="19"/>
                <w:szCs w:val="19"/>
              </w:rPr>
              <w:t>881,277.60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-35.88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主要系报告期内公司 研发项目减少所致</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-597,058.99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-721,915.51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numPr>
          <w:ilvl w:val="0"/>
          <w:numId w:val="1"/>
        </w:numPr>
        <w:shd w:val="clear" w:color="auto" w:fill="auto"/>
        <w:bidi w:val="0"/>
        <w:spacing w:before="0" w:after="100" w:line="240" w:lineRule="auto"/>
        <w:ind w:left="0" w:right="0" w:firstLine="0"/>
        <w:jc w:val="left"/>
      </w:pPr>
      <w:bookmarkStart w:id="92" w:name="bookmark92"/>
      <w:bookmarkEnd w:id="92"/>
      <w:r>
        <w:rPr>
          <w:b/>
          <w:bCs/>
          <w:color w:val="000000"/>
          <w:spacing w:val="0"/>
          <w:w w:val="100"/>
          <w:position w:val="0"/>
        </w:rPr>
        <w:t>研发投入</w:t>
      </w:r>
    </w:p>
    <w:p>
      <w:pPr>
        <w:pStyle w:val="Style2"/>
        <w:keepNext w:val="0"/>
        <w:keepLines w:val="0"/>
        <w:widowControl w:val="0"/>
        <w:numPr>
          <w:ilvl w:val="0"/>
          <w:numId w:val="5"/>
        </w:numPr>
        <w:shd w:val="clear" w:color="auto" w:fill="auto"/>
        <w:bidi w:val="0"/>
        <w:spacing w:before="0" w:after="100" w:line="240" w:lineRule="auto"/>
        <w:ind w:left="0" w:right="0" w:firstLine="0"/>
        <w:jc w:val="left"/>
      </w:pPr>
      <w:bookmarkStart w:id="93" w:name="bookmark93"/>
      <w:bookmarkEnd w:id="93"/>
      <w:r>
        <w:rPr>
          <w:b/>
          <w:bCs/>
          <w:color w:val="000000"/>
          <w:spacing w:val="0"/>
          <w:w w:val="100"/>
          <w:position w:val="0"/>
        </w:rPr>
        <w:t>.</w:t>
      </w:r>
      <w:r>
        <w:rPr>
          <w:b/>
          <w:bCs/>
          <w:color w:val="000000"/>
          <w:spacing w:val="0"/>
          <w:w w:val="100"/>
          <w:position w:val="0"/>
        </w:rPr>
        <w:t>研发投入情况表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4824"/>
        <w:gridCol w:w="401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 </w:t>
            </w:r>
            <w:r>
              <w:rPr>
                <w:color w:val="000000"/>
                <w:spacing w:val="0"/>
                <w:w w:val="100"/>
                <w:position w:val="0"/>
                <w:sz w:val="19"/>
                <w:szCs w:val="19"/>
              </w:rPr>
              <w:t>183,611.14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 </w:t>
            </w:r>
            <w:r>
              <w:rPr>
                <w:color w:val="000000"/>
                <w:spacing w:val="0"/>
                <w:w w:val="100"/>
                <w:position w:val="0"/>
                <w:sz w:val="19"/>
                <w:szCs w:val="19"/>
              </w:rPr>
              <w:t>183,611.14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22.39</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numPr>
          <w:ilvl w:val="0"/>
          <w:numId w:val="5"/>
        </w:numPr>
        <w:shd w:val="clear" w:color="auto" w:fill="auto"/>
        <w:bidi w:val="0"/>
        <w:spacing w:before="0" w:after="300" w:line="336" w:lineRule="exact"/>
        <w:ind w:left="0" w:right="0" w:firstLine="0"/>
        <w:jc w:val="left"/>
      </w:pPr>
      <w:bookmarkStart w:id="94" w:name="bookmark94"/>
      <w:bookmarkEnd w:id="94"/>
      <w:r>
        <w:rPr>
          <w:b/>
          <w:bCs/>
          <w:color w:val="000000"/>
          <w:spacing w:val="0"/>
          <w:w w:val="100"/>
          <w:position w:val="0"/>
        </w:rPr>
        <w:t>.</w:t>
      </w:r>
      <w:r>
        <w:rPr>
          <w:b/>
          <w:bCs/>
          <w:color w:val="000000"/>
          <w:spacing w:val="0"/>
          <w:w w:val="100"/>
          <w:position w:val="0"/>
        </w:rPr>
        <w:t xml:space="preserve">情况说明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
        </w:numPr>
        <w:shd w:val="clear" w:color="auto" w:fill="auto"/>
        <w:bidi w:val="0"/>
        <w:spacing w:before="0" w:after="100" w:line="336" w:lineRule="exact"/>
        <w:ind w:left="0" w:right="0" w:firstLine="0"/>
        <w:jc w:val="left"/>
      </w:pPr>
      <w:bookmarkStart w:id="95" w:name="bookmark95"/>
      <w:bookmarkEnd w:id="95"/>
      <w:r>
        <w:rPr>
          <w:b/>
          <w:bCs/>
          <w:color w:val="000000"/>
          <w:spacing w:val="0"/>
          <w:w w:val="100"/>
          <w:position w:val="0"/>
        </w:rPr>
        <w:t>现金流</w:t>
      </w:r>
    </w:p>
    <w:p>
      <w:pPr>
        <w:pStyle w:val="Style16"/>
        <w:keepNext/>
        <w:keepLines/>
        <w:widowControl w:val="0"/>
        <w:shd w:val="clear" w:color="auto" w:fill="auto"/>
        <w:bidi w:val="0"/>
        <w:spacing w:before="0" w:after="0" w:line="240" w:lineRule="auto"/>
        <w:ind w:left="0" w:right="0" w:firstLine="0"/>
        <w:jc w:val="left"/>
      </w:pPr>
      <w:bookmarkStart w:id="96" w:name="bookmark96"/>
      <w:bookmarkStart w:id="97" w:name="bookmark97"/>
      <w:bookmarkStart w:id="98" w:name="bookmark98"/>
      <w:r>
        <w:rPr>
          <w:color w:val="000000"/>
          <w:spacing w:val="0"/>
          <w:w w:val="100"/>
          <w:position w:val="0"/>
          <w:sz w:val="24"/>
          <w:szCs w:val="24"/>
        </w:rPr>
        <w:t>J</w:t>
      </w:r>
      <w:r>
        <w:rPr>
          <w:color w:val="000000"/>
          <w:spacing w:val="0"/>
          <w:w w:val="100"/>
          <w:position w:val="0"/>
          <w:sz w:val="24"/>
          <w:szCs w:val="24"/>
        </w:rPr>
        <w:t>适用口不适用</w:t>
      </w:r>
      <w:bookmarkEnd w:id="96"/>
      <w:bookmarkEnd w:id="97"/>
      <w:bookmarkEnd w:id="9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04"/>
        <w:gridCol w:w="1843"/>
        <w:gridCol w:w="1843"/>
        <w:gridCol w:w="1133"/>
        <w:gridCol w:w="231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变动比率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-8,045,620.06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-43,241,900.08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81.39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主要系报告期内收到 的客户回款较上年同 期增加的影响所致</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 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25, 649, </w:t>
            </w:r>
            <w:r>
              <w:rPr>
                <w:color w:val="000000"/>
                <w:spacing w:val="0"/>
                <w:w w:val="100"/>
                <w:position w:val="0"/>
                <w:sz w:val="19"/>
                <w:szCs w:val="19"/>
              </w:rPr>
              <w:t>452.90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-64, </w:t>
            </w:r>
            <w:r>
              <w:rPr>
                <w:color w:val="000000"/>
                <w:spacing w:val="0"/>
                <w:w w:val="100"/>
                <w:position w:val="0"/>
                <w:sz w:val="19"/>
                <w:szCs w:val="19"/>
              </w:rPr>
              <w:t xml:space="preserve">942, </w:t>
            </w:r>
            <w:r>
              <w:rPr>
                <w:color w:val="000000"/>
                <w:spacing w:val="0"/>
                <w:w w:val="100"/>
                <w:position w:val="0"/>
                <w:sz w:val="19"/>
                <w:szCs w:val="19"/>
              </w:rPr>
              <w:t>184.72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139.50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主要系报告期内收到 土地收储补偿款的影</w:t>
            </w:r>
          </w:p>
        </w:tc>
      </w:tr>
    </w:tbl>
    <w:p>
      <w:pPr>
        <w:spacing w:lineRule="exact" w:line="1"/>
        <w:rPr>
          <w:sz w:val="2"/>
          <w:szCs w:val="2"/>
        </w:rPr>
      </w:pPr>
      <w:r>
        <w:br w:type="page"/>
      </w:r>
    </w:p>
    <w:tbl>
      <w:tblPr>
        <w:tblOverlap w:val="never"/>
        <w:jc w:val="center"/>
        <w:tblLayout w:type="fixed"/>
      </w:tblPr>
      <w:tblGrid>
        <w:gridCol w:w="1704"/>
        <w:gridCol w:w="1843"/>
        <w:gridCol w:w="1843"/>
        <w:gridCol w:w="1133"/>
        <w:gridCol w:w="23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响所致</w:t>
            </w:r>
          </w:p>
        </w:tc>
      </w:tr>
      <w:tr>
        <w:trPr>
          <w:trHeight w:val="9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-15, </w:t>
            </w:r>
            <w:r>
              <w:rPr>
                <w:color w:val="000000"/>
                <w:spacing w:val="0"/>
                <w:w w:val="100"/>
                <w:position w:val="0"/>
                <w:sz w:val="19"/>
                <w:szCs w:val="19"/>
              </w:rPr>
              <w:t xml:space="preserve">983, </w:t>
            </w:r>
            <w:r>
              <w:rPr>
                <w:color w:val="000000"/>
                <w:spacing w:val="0"/>
                <w:w w:val="100"/>
                <w:position w:val="0"/>
                <w:sz w:val="19"/>
                <w:szCs w:val="19"/>
              </w:rPr>
              <w:t>041.72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1,772, </w:t>
            </w:r>
            <w:r>
              <w:rPr>
                <w:color w:val="000000"/>
                <w:spacing w:val="0"/>
                <w:w w:val="100"/>
                <w:position w:val="0"/>
                <w:sz w:val="19"/>
                <w:szCs w:val="19"/>
              </w:rPr>
              <w:t xml:space="preserve">229. </w:t>
            </w:r>
            <w:r>
              <w:rPr>
                <w:color w:val="000000"/>
                <w:spacing w:val="0"/>
                <w:w w:val="100"/>
                <w:position w:val="0"/>
                <w:sz w:val="19"/>
                <w:szCs w:val="19"/>
              </w:rPr>
              <w:t>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-1001.86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主要系报告期内偿还 流动资金借款的影响 所致</w:t>
            </w:r>
          </w:p>
        </w:tc>
      </w:tr>
    </w:tbl>
    <w:p>
      <w:pPr>
        <w:widowControl w:val="0"/>
        <w:spacing w:after="359" w:line="1" w:lineRule="exact"/>
      </w:pPr>
    </w:p>
    <w:p>
      <w:pPr>
        <w:pStyle w:val="Style2"/>
        <w:keepNext w:val="0"/>
        <w:keepLines w:val="0"/>
        <w:widowControl w:val="0"/>
        <w:numPr>
          <w:ilvl w:val="0"/>
          <w:numId w:val="7"/>
        </w:numPr>
        <w:shd w:val="clear" w:color="auto" w:fill="auto"/>
        <w:bidi w:val="0"/>
        <w:spacing w:before="0" w:after="80" w:line="240" w:lineRule="auto"/>
        <w:ind w:left="0" w:right="0" w:firstLine="0"/>
        <w:jc w:val="left"/>
      </w:pPr>
      <w:bookmarkStart w:id="99" w:name="bookmark99"/>
      <w:bookmarkEnd w:id="99"/>
      <w:r>
        <w:rPr>
          <w:b/>
          <w:bCs/>
          <w:color w:val="000000"/>
          <w:spacing w:val="0"/>
          <w:w w:val="100"/>
          <w:position w:val="0"/>
        </w:rPr>
        <w:t>非主营业务导致利润重大变化的说明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7"/>
        </w:numPr>
        <w:shd w:val="clear" w:color="auto" w:fill="auto"/>
        <w:bidi w:val="0"/>
        <w:spacing w:before="0" w:after="80" w:line="240" w:lineRule="auto"/>
        <w:ind w:left="0" w:right="0" w:firstLine="0"/>
        <w:jc w:val="left"/>
      </w:pPr>
      <w:bookmarkStart w:id="100" w:name="bookmark100"/>
      <w:bookmarkEnd w:id="100"/>
      <w:r>
        <w:rPr>
          <w:b/>
          <w:bCs/>
          <w:color w:val="000000"/>
          <w:spacing w:val="0"/>
          <w:w w:val="100"/>
          <w:position w:val="0"/>
        </w:rPr>
        <w:t>资产、负债情况分析</w:t>
      </w:r>
    </w:p>
    <w:p>
      <w:pPr>
        <w:pStyle w:val="Style16"/>
        <w:keepNext/>
        <w:keepLines/>
        <w:widowControl w:val="0"/>
        <w:shd w:val="clear" w:color="auto" w:fill="auto"/>
        <w:tabs>
          <w:tab w:pos="874" w:val="left"/>
        </w:tabs>
        <w:bidi w:val="0"/>
        <w:spacing w:before="0" w:after="80" w:line="240" w:lineRule="auto"/>
        <w:ind w:left="0" w:right="0" w:firstLine="0"/>
        <w:jc w:val="left"/>
      </w:pPr>
      <w:bookmarkStart w:id="101" w:name="bookmark101"/>
      <w:bookmarkStart w:id="102" w:name="bookmark102"/>
      <w:bookmarkStart w:id="103" w:name="bookmark103"/>
      <w:r>
        <w:rPr>
          <w:color w:val="000000"/>
          <w:spacing w:val="0"/>
          <w:w w:val="100"/>
          <w:position w:val="0"/>
          <w:sz w:val="24"/>
          <w:szCs w:val="24"/>
        </w:rPr>
        <w:t>J</w:t>
      </w:r>
      <w:r>
        <w:rPr>
          <w:color w:val="000000"/>
          <w:spacing w:val="0"/>
          <w:w w:val="100"/>
          <w:position w:val="0"/>
          <w:sz w:val="24"/>
          <w:szCs w:val="24"/>
        </w:rPr>
        <w:t>适用</w:t>
        <w:tab/>
        <w:t>口不适用</w:t>
      </w:r>
      <w:bookmarkEnd w:id="101"/>
      <w:bookmarkEnd w:id="102"/>
      <w:bookmarkEnd w:id="103"/>
    </w:p>
    <w:p>
      <w:pPr>
        <w:pStyle w:val="Style2"/>
        <w:keepNext w:val="0"/>
        <w:keepLines w:val="0"/>
        <w:widowControl w:val="0"/>
        <w:numPr>
          <w:ilvl w:val="0"/>
          <w:numId w:val="9"/>
        </w:numPr>
        <w:shd w:val="clear" w:color="auto" w:fill="auto"/>
        <w:bidi w:val="0"/>
        <w:spacing w:before="0" w:after="80" w:line="240" w:lineRule="auto"/>
        <w:ind w:left="0" w:right="0" w:firstLine="0"/>
        <w:jc w:val="left"/>
      </w:pPr>
      <w:bookmarkStart w:id="104" w:name="bookmark104"/>
      <w:bookmarkEnd w:id="104"/>
      <w:r>
        <w:rPr>
          <w:b/>
          <w:bCs/>
          <w:color w:val="000000"/>
          <w:spacing w:val="0"/>
          <w:w w:val="100"/>
          <w:position w:val="0"/>
        </w:rPr>
        <w:t>资产及负债状况</w:t>
      </w:r>
    </w:p>
    <w:p>
      <w:pPr>
        <w:pStyle w:val="Style24"/>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1123"/>
        <w:gridCol w:w="1694"/>
        <w:gridCol w:w="979"/>
        <w:gridCol w:w="1834"/>
        <w:gridCol w:w="840"/>
        <w:gridCol w:w="1056"/>
        <w:gridCol w:w="1310"/>
      </w:tblGrid>
      <w:tr>
        <w:trPr>
          <w:trHeight w:val="19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 期末 数占 总资 产的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72" w:lineRule="exact"/>
              <w:ind w:left="0" w:right="0" w:firstLine="0"/>
              <w:jc w:val="center"/>
            </w:pPr>
            <w:r>
              <w:rPr>
                <w:color w:val="000000"/>
                <w:spacing w:val="0"/>
                <w:w w:val="100"/>
                <w:position w:val="0"/>
              </w:rPr>
              <w:t>本期期末 金额较上 期期末变 动比例</w:t>
            </w:r>
          </w:p>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9,324,104.19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 末收到的客 户银行承兑 汇票增加所 致</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17,432,338.63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4,722,007.24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269.17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主要系本期 末电视剧投 资额增加所 致</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26,265,150.80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149,761,469.79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-82.46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主要系上期 末土地收储 补偿款本期 收回所致</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51,368,865.96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127,930,281.41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-59.85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主要系上期 末电视剧存 货本期实现 销售的影响 所致</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111,625,702.86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59,300,132.03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88.24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主要系报告 期内影视剧 保本项目投 资增加所致</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长期待摊 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23,869,463.78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15,794,690.05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主要系报告 期内公司预 付演播厅租 赁费增加所 致</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 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92,923,112.00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1,002, </w:t>
            </w:r>
            <w:r>
              <w:rPr>
                <w:color w:val="000000"/>
                <w:spacing w:val="0"/>
                <w:w w:val="100"/>
                <w:position w:val="0"/>
                <w:sz w:val="19"/>
                <w:szCs w:val="19"/>
              </w:rPr>
              <w:t xml:space="preserve">959. </w:t>
            </w:r>
            <w:r>
              <w:rPr>
                <w:color w:val="000000"/>
                <w:spacing w:val="0"/>
                <w:w w:val="100"/>
                <w:position w:val="0"/>
                <w:sz w:val="19"/>
                <w:szCs w:val="19"/>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9,164. </w:t>
            </w:r>
            <w:r>
              <w:rPr>
                <w:color w:val="000000"/>
                <w:spacing w:val="0"/>
                <w:w w:val="100"/>
                <w:position w:val="0"/>
                <w:sz w:val="19"/>
                <w:szCs w:val="19"/>
              </w:rPr>
              <w:t>89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主要系报告 期内预付购</w:t>
            </w:r>
          </w:p>
        </w:tc>
      </w:tr>
    </w:tbl>
    <w:p>
      <w:pPr>
        <w:spacing w:lineRule="exact" w:line="1"/>
        <w:rPr>
          <w:sz w:val="2"/>
          <w:szCs w:val="2"/>
        </w:rPr>
      </w:pPr>
      <w:r>
        <w:br w:type="page"/>
      </w:r>
    </w:p>
    <w:tbl>
      <w:tblPr>
        <w:tblOverlap w:val="never"/>
        <w:jc w:val="center"/>
        <w:tblLayout w:type="fixed"/>
      </w:tblPr>
      <w:tblGrid>
        <w:gridCol w:w="1123"/>
        <w:gridCol w:w="1694"/>
        <w:gridCol w:w="979"/>
        <w:gridCol w:w="1834"/>
        <w:gridCol w:w="840"/>
        <w:gridCol w:w="1056"/>
        <w:gridCol w:w="131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房款的影响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所致</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主要系上期 末短期借款 于本期偿还 的影响所致</w:t>
            </w:r>
          </w:p>
        </w:tc>
      </w:tr>
      <w:tr>
        <w:trPr>
          <w:trHeight w:val="21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10,016,361.94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主要系报告 期执行新收 入准则原列 示预收账款 的款项重分 类至合同负 债与其他流 动负债所致</w:t>
            </w:r>
          </w:p>
        </w:tc>
      </w:tr>
      <w:tr>
        <w:trPr>
          <w:trHeight w:val="21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14,197,497.00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主要系报告 期执行新收 入准则原列 示预收账款 的款项重分 类至合同负 债与其他流 动负债所致</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273,546.23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9,271,404. </w:t>
            </w:r>
            <w:r>
              <w:rPr>
                <w:color w:val="000000"/>
                <w:spacing w:val="0"/>
                <w:w w:val="100"/>
                <w:position w:val="0"/>
                <w:sz w:val="19"/>
                <w:szCs w:val="19"/>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-97.05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 末子公司应 交所得税减 少所致</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8,623, </w:t>
            </w:r>
            <w:r>
              <w:rPr>
                <w:color w:val="000000"/>
                <w:spacing w:val="0"/>
                <w:w w:val="100"/>
                <w:position w:val="0"/>
                <w:sz w:val="19"/>
                <w:szCs w:val="19"/>
              </w:rPr>
              <w:t xml:space="preserve">454. </w:t>
            </w:r>
            <w:r>
              <w:rPr>
                <w:color w:val="000000"/>
                <w:spacing w:val="0"/>
                <w:w w:val="100"/>
                <w:position w:val="0"/>
                <w:sz w:val="19"/>
                <w:szCs w:val="19"/>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14,390,255.34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-40.07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主要系上期 末工程违约 款本期支付 所致</w:t>
            </w:r>
          </w:p>
        </w:tc>
      </w:tr>
      <w:tr>
        <w:trPr>
          <w:trHeight w:val="21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其他流动 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852,378.18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主要系报告 期执行新收 入准则原列 示预收账款 的款项重分 类至合同负 债与其他流 动负债所致</w:t>
            </w:r>
          </w:p>
        </w:tc>
      </w:tr>
    </w:tbl>
    <w:p>
      <w:pPr>
        <w:pStyle w:val="Style24"/>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不适用</w:t>
      </w:r>
    </w:p>
    <w:p>
      <w:pPr>
        <w:widowControl w:val="0"/>
        <w:spacing w:after="339" w:line="1" w:lineRule="exact"/>
      </w:pPr>
    </w:p>
    <w:p>
      <w:pPr>
        <w:pStyle w:val="Style2"/>
        <w:keepNext w:val="0"/>
        <w:keepLines w:val="0"/>
        <w:widowControl w:val="0"/>
        <w:numPr>
          <w:ilvl w:val="0"/>
          <w:numId w:val="9"/>
        </w:numPr>
        <w:shd w:val="clear" w:color="auto" w:fill="auto"/>
        <w:bidi w:val="0"/>
        <w:spacing w:before="0" w:after="80" w:line="240" w:lineRule="auto"/>
        <w:ind w:left="0" w:right="0" w:firstLine="0"/>
        <w:jc w:val="left"/>
      </w:pPr>
      <w:bookmarkStart w:id="105" w:name="bookmark105"/>
      <w:bookmarkEnd w:id="105"/>
      <w:r>
        <w:rPr>
          <w:b/>
          <w:bCs/>
          <w:color w:val="000000"/>
          <w:spacing w:val="0"/>
          <w:w w:val="100"/>
          <w:position w:val="0"/>
        </w:rPr>
        <w:t>截至报告期末主要资产受限情况</w:t>
      </w:r>
    </w:p>
    <w:tbl>
      <w:tblPr>
        <w:tblOverlap w:val="never"/>
        <w:jc w:val="left"/>
        <w:tblLayout w:type="fixed"/>
      </w:tblPr>
      <w:tblGrid>
        <w:gridCol w:w="749"/>
        <w:gridCol w:w="2030"/>
      </w:tblGrid>
      <w:tr>
        <w:trPr>
          <w:trHeight w:val="42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w:t>
            </w:r>
            <w:r>
              <w:rPr>
                <w:color w:val="000000"/>
                <w:spacing w:val="0"/>
                <w:w w:val="100"/>
                <w:position w:val="0"/>
              </w:rPr>
              <w:t>不适用</w:t>
            </w:r>
          </w:p>
        </w:tc>
      </w:tr>
      <w:tr>
        <w:trPr>
          <w:trHeight w:val="470" w:hRule="exact"/>
        </w:trPr>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其他说明</w:t>
            </w:r>
          </w:p>
        </w:tc>
      </w:tr>
      <w:tr>
        <w:trPr>
          <w:trHeight w:val="46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w:t>
            </w:r>
            <w:r>
              <w:rPr>
                <w:color w:val="000000"/>
                <w:spacing w:val="0"/>
                <w:w w:val="100"/>
                <w:position w:val="0"/>
              </w:rPr>
              <w:t>不适用</w:t>
            </w:r>
          </w:p>
        </w:tc>
      </w:tr>
      <w:tr>
        <w:trPr>
          <w:trHeight w:val="47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行业经营性信息分析</w:t>
            </w:r>
          </w:p>
        </w:tc>
      </w:tr>
      <w:tr>
        <w:trPr>
          <w:trHeight w:val="29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w:t>
            </w:r>
            <w:r>
              <w:rPr>
                <w:color w:val="000000"/>
                <w:spacing w:val="0"/>
                <w:w w:val="100"/>
                <w:position w:val="0"/>
              </w:rPr>
              <w:t>适用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bl>
    <w:p>
      <w:pPr>
        <w:pStyle w:val="Style2"/>
        <w:keepNext w:val="0"/>
        <w:keepLines w:val="0"/>
        <w:widowControl w:val="0"/>
        <w:shd w:val="clear" w:color="auto" w:fill="auto"/>
        <w:bidi w:val="0"/>
        <w:spacing w:before="0" w:after="340" w:line="360" w:lineRule="exact"/>
        <w:ind w:left="0" w:right="0" w:firstLine="440"/>
        <w:jc w:val="left"/>
      </w:pPr>
      <w:r>
        <w:rPr>
          <w:color w:val="000000"/>
          <w:spacing w:val="0"/>
          <w:w w:val="100"/>
          <w:position w:val="0"/>
        </w:rPr>
        <w:t>详见“第三节、公司业务概要中'一、报告期内公司所从事的主要业务、经营模式行业情况 及说明</w:t>
      </w:r>
    </w:p>
    <w:p>
      <w:pPr>
        <w:pStyle w:val="Style2"/>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新闻出版行业经营性信息分析</w:t>
      </w:r>
    </w:p>
    <w:p>
      <w:pPr>
        <w:pStyle w:val="Style2"/>
        <w:keepNext w:val="0"/>
        <w:keepLines w:val="0"/>
        <w:widowControl w:val="0"/>
        <w:numPr>
          <w:ilvl w:val="0"/>
          <w:numId w:val="11"/>
        </w:numPr>
        <w:shd w:val="clear" w:color="auto" w:fill="auto"/>
        <w:tabs>
          <w:tab w:pos="344" w:val="left"/>
        </w:tabs>
        <w:bidi w:val="0"/>
        <w:spacing w:before="0" w:after="100" w:line="360" w:lineRule="exact"/>
        <w:ind w:left="0" w:right="0" w:firstLine="0"/>
        <w:jc w:val="left"/>
      </w:pPr>
      <w:bookmarkStart w:id="106" w:name="bookmark106"/>
      <w:bookmarkEnd w:id="106"/>
      <w:r>
        <w:rPr>
          <w:b/>
          <w:bCs/>
          <w:color w:val="000000"/>
          <w:spacing w:val="0"/>
          <w:w w:val="100"/>
          <w:position w:val="0"/>
        </w:rPr>
        <w:t>主要业务板块概况</w:t>
      </w:r>
    </w:p>
    <w:p>
      <w:pPr>
        <w:pStyle w:val="Style16"/>
        <w:keepNext/>
        <w:keepLines/>
        <w:widowControl w:val="0"/>
        <w:shd w:val="clear" w:color="auto" w:fill="auto"/>
        <w:bidi w:val="0"/>
        <w:spacing w:before="0" w:after="340" w:line="240" w:lineRule="auto"/>
        <w:ind w:left="0" w:right="0" w:firstLine="0"/>
        <w:jc w:val="left"/>
      </w:pPr>
      <w:bookmarkStart w:id="107" w:name="bookmark107"/>
      <w:bookmarkStart w:id="108" w:name="bookmark108"/>
      <w:bookmarkStart w:id="109" w:name="bookmark109"/>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07"/>
      <w:bookmarkEnd w:id="108"/>
      <w:bookmarkEnd w:id="10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
        </w:numPr>
        <w:shd w:val="clear" w:color="auto" w:fill="auto"/>
        <w:tabs>
          <w:tab w:pos="344" w:val="left"/>
        </w:tabs>
        <w:bidi w:val="0"/>
        <w:spacing w:before="0" w:after="100" w:line="240" w:lineRule="auto"/>
        <w:ind w:left="0" w:right="0" w:firstLine="0"/>
        <w:jc w:val="left"/>
      </w:pPr>
      <w:bookmarkStart w:id="110" w:name="bookmark110"/>
      <w:bookmarkEnd w:id="110"/>
      <w:r>
        <w:rPr>
          <w:b/>
          <w:bCs/>
          <w:color w:val="000000"/>
          <w:spacing w:val="0"/>
          <w:w w:val="100"/>
          <w:position w:val="0"/>
        </w:rPr>
        <w:t>各业务板块经营信息</w:t>
      </w:r>
    </w:p>
    <w:p>
      <w:pPr>
        <w:pStyle w:val="Style2"/>
        <w:keepNext w:val="0"/>
        <w:keepLines w:val="0"/>
        <w:widowControl w:val="0"/>
        <w:numPr>
          <w:ilvl w:val="0"/>
          <w:numId w:val="13"/>
        </w:numPr>
        <w:shd w:val="clear" w:color="auto" w:fill="auto"/>
        <w:tabs>
          <w:tab w:pos="430" w:val="left"/>
        </w:tabs>
        <w:bidi w:val="0"/>
        <w:spacing w:before="0" w:after="100" w:line="240" w:lineRule="auto"/>
        <w:ind w:left="0" w:right="0" w:firstLine="0"/>
        <w:jc w:val="left"/>
      </w:pPr>
      <w:bookmarkStart w:id="111" w:name="bookmark111"/>
      <w:bookmarkEnd w:id="111"/>
      <w:r>
        <w:rPr>
          <w:b/>
          <w:bCs/>
          <w:color w:val="000000"/>
          <w:spacing w:val="0"/>
          <w:w w:val="100"/>
          <w:position w:val="0"/>
        </w:rPr>
        <w:t>.</w:t>
      </w:r>
      <w:r>
        <w:rPr>
          <w:b/>
          <w:bCs/>
          <w:color w:val="000000"/>
          <w:spacing w:val="0"/>
          <w:w w:val="100"/>
          <w:position w:val="0"/>
        </w:rPr>
        <w:t>出版业务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教材教辅出版业务</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一般图书出版业务</w:t>
      </w:r>
    </w:p>
    <w:p>
      <w:pPr>
        <w:pStyle w:val="Style16"/>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12"/>
      <w:bookmarkEnd w:id="113"/>
      <w:bookmarkEnd w:id="114"/>
    </w:p>
    <w:p>
      <w:pPr>
        <w:pStyle w:val="Style2"/>
        <w:keepNext w:val="0"/>
        <w:keepLines w:val="0"/>
        <w:widowControl w:val="0"/>
        <w:numPr>
          <w:ilvl w:val="0"/>
          <w:numId w:val="13"/>
        </w:numPr>
        <w:shd w:val="clear" w:color="auto" w:fill="auto"/>
        <w:tabs>
          <w:tab w:pos="430" w:val="left"/>
        </w:tabs>
        <w:bidi w:val="0"/>
        <w:spacing w:before="0" w:after="100" w:line="360" w:lineRule="exact"/>
        <w:ind w:left="0" w:right="0" w:firstLine="0"/>
        <w:jc w:val="left"/>
      </w:pPr>
      <w:bookmarkStart w:id="115" w:name="bookmark115"/>
      <w:bookmarkEnd w:id="115"/>
      <w:r>
        <w:rPr>
          <w:b/>
          <w:bCs/>
          <w:color w:val="000000"/>
          <w:spacing w:val="0"/>
          <w:w w:val="100"/>
          <w:position w:val="0"/>
        </w:rPr>
        <w:t>.</w:t>
      </w:r>
      <w:r>
        <w:rPr>
          <w:b/>
          <w:bCs/>
          <w:color w:val="000000"/>
          <w:spacing w:val="0"/>
          <w:w w:val="100"/>
          <w:position w:val="0"/>
        </w:rPr>
        <w:t>发行业务</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教材教辅发行业务</w:t>
      </w:r>
    </w:p>
    <w:p>
      <w:pPr>
        <w:pStyle w:val="Style16"/>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16"/>
      <w:bookmarkEnd w:id="117"/>
      <w:bookmarkEnd w:id="118"/>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一般图书发行业务</w:t>
      </w:r>
    </w:p>
    <w:p>
      <w:pPr>
        <w:pStyle w:val="Style16"/>
        <w:keepNext/>
        <w:keepLines/>
        <w:widowControl w:val="0"/>
        <w:shd w:val="clear" w:color="auto" w:fill="auto"/>
        <w:tabs>
          <w:tab w:pos="965" w:val="left"/>
        </w:tabs>
        <w:bidi w:val="0"/>
        <w:spacing w:before="0" w:after="340" w:line="240" w:lineRule="auto"/>
        <w:ind w:left="0" w:right="0" w:firstLine="0"/>
        <w:jc w:val="left"/>
      </w:pPr>
      <w:bookmarkStart w:id="119" w:name="bookmark119"/>
      <w:bookmarkStart w:id="120" w:name="bookmark120"/>
      <w:bookmarkStart w:id="121" w:name="bookmark121"/>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19"/>
      <w:bookmarkEnd w:id="120"/>
      <w:bookmarkEnd w:id="121"/>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销售网点相关情况</w:t>
      </w:r>
    </w:p>
    <w:p>
      <w:pPr>
        <w:pStyle w:val="Style16"/>
        <w:keepNext/>
        <w:keepLines/>
        <w:widowControl w:val="0"/>
        <w:shd w:val="clear" w:color="auto" w:fill="auto"/>
        <w:tabs>
          <w:tab w:pos="965" w:val="left"/>
        </w:tabs>
        <w:bidi w:val="0"/>
        <w:spacing w:before="0" w:line="240" w:lineRule="auto"/>
        <w:ind w:left="0" w:right="0" w:firstLine="0"/>
        <w:jc w:val="left"/>
      </w:pPr>
      <w:bookmarkStart w:id="122" w:name="bookmark122"/>
      <w:bookmarkStart w:id="123" w:name="bookmark123"/>
      <w:bookmarkStart w:id="124" w:name="bookmark124"/>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22"/>
      <w:bookmarkEnd w:id="123"/>
      <w:bookmarkEnd w:id="124"/>
    </w:p>
    <w:p>
      <w:pPr>
        <w:pStyle w:val="Style2"/>
        <w:keepNext w:val="0"/>
        <w:keepLines w:val="0"/>
        <w:widowControl w:val="0"/>
        <w:numPr>
          <w:ilvl w:val="0"/>
          <w:numId w:val="13"/>
        </w:numPr>
        <w:shd w:val="clear" w:color="auto" w:fill="auto"/>
        <w:tabs>
          <w:tab w:pos="430" w:val="left"/>
        </w:tabs>
        <w:bidi w:val="0"/>
        <w:spacing w:before="0" w:after="100" w:line="360" w:lineRule="exact"/>
        <w:ind w:left="0" w:right="0" w:firstLine="0"/>
        <w:jc w:val="left"/>
      </w:pPr>
      <w:bookmarkStart w:id="125" w:name="bookmark125"/>
      <w:bookmarkEnd w:id="125"/>
      <w:r>
        <w:rPr>
          <w:b/>
          <w:bCs/>
          <w:color w:val="000000"/>
          <w:spacing w:val="0"/>
          <w:w w:val="100"/>
          <w:position w:val="0"/>
        </w:rPr>
        <w:t>.</w:t>
      </w:r>
      <w:r>
        <w:rPr>
          <w:b/>
          <w:bCs/>
          <w:color w:val="000000"/>
          <w:spacing w:val="0"/>
          <w:w w:val="100"/>
          <w:position w:val="0"/>
        </w:rPr>
        <w:t>新闻传媒业务</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报刊业务</w:t>
      </w:r>
    </w:p>
    <w:p>
      <w:pPr>
        <w:pStyle w:val="Style16"/>
        <w:keepNext/>
        <w:keepLines/>
        <w:widowControl w:val="0"/>
        <w:shd w:val="clear" w:color="auto" w:fill="auto"/>
        <w:bidi w:val="0"/>
        <w:spacing w:before="0" w:after="340" w:line="240" w:lineRule="auto"/>
        <w:ind w:left="0" w:right="0" w:firstLine="0"/>
        <w:jc w:val="left"/>
      </w:pPr>
      <w:bookmarkStart w:id="126" w:name="bookmark126"/>
      <w:bookmarkStart w:id="127" w:name="bookmark127"/>
      <w:bookmarkStart w:id="128" w:name="bookmark128"/>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26"/>
      <w:bookmarkEnd w:id="127"/>
      <w:bookmarkEnd w:id="128"/>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主要报刊情况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报刊出版发行的收入和成本构成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广告业务</w:t>
      </w:r>
    </w:p>
    <w:p>
      <w:pPr>
        <w:pStyle w:val="Style16"/>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29"/>
      <w:bookmarkEnd w:id="130"/>
      <w:bookmarkEnd w:id="131"/>
    </w:p>
    <w:p>
      <w:pPr>
        <w:pStyle w:val="Style2"/>
        <w:keepNext w:val="0"/>
        <w:keepLines w:val="0"/>
        <w:widowControl w:val="0"/>
        <w:numPr>
          <w:ilvl w:val="0"/>
          <w:numId w:val="13"/>
        </w:numPr>
        <w:shd w:val="clear" w:color="auto" w:fill="auto"/>
        <w:tabs>
          <w:tab w:pos="430" w:val="left"/>
        </w:tabs>
        <w:bidi w:val="0"/>
        <w:spacing w:before="0" w:after="100" w:line="360" w:lineRule="exact"/>
        <w:ind w:left="0" w:right="0" w:firstLine="0"/>
        <w:jc w:val="left"/>
      </w:pPr>
      <w:bookmarkStart w:id="132" w:name="bookmark132"/>
      <w:bookmarkEnd w:id="132"/>
      <w:r>
        <w:rPr>
          <w:b/>
          <w:bCs/>
          <w:color w:val="000000"/>
          <w:spacing w:val="0"/>
          <w:w w:val="100"/>
          <w:position w:val="0"/>
        </w:rPr>
        <w:t>.其他业务</w:t>
      </w:r>
    </w:p>
    <w:p>
      <w:pPr>
        <w:pStyle w:val="Style16"/>
        <w:keepNext/>
        <w:keepLines/>
        <w:widowControl w:val="0"/>
        <w:shd w:val="clear" w:color="auto" w:fill="auto"/>
        <w:tabs>
          <w:tab w:pos="965" w:val="left"/>
        </w:tabs>
        <w:bidi w:val="0"/>
        <w:spacing w:before="0" w:line="240" w:lineRule="auto"/>
        <w:ind w:left="0" w:right="0" w:firstLine="0"/>
        <w:jc w:val="left"/>
      </w:pPr>
      <w:bookmarkStart w:id="133" w:name="bookmark133"/>
      <w:bookmarkStart w:id="134" w:name="bookmark134"/>
      <w:bookmarkStart w:id="135" w:name="bookmark135"/>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33"/>
      <w:bookmarkEnd w:id="134"/>
      <w:bookmarkEnd w:id="135"/>
    </w:p>
    <w:p>
      <w:pPr>
        <w:pStyle w:val="Style2"/>
        <w:keepNext w:val="0"/>
        <w:keepLines w:val="0"/>
        <w:widowControl w:val="0"/>
        <w:numPr>
          <w:ilvl w:val="0"/>
          <w:numId w:val="11"/>
        </w:numPr>
        <w:shd w:val="clear" w:color="auto" w:fill="auto"/>
        <w:tabs>
          <w:tab w:pos="344" w:val="left"/>
        </w:tabs>
        <w:bidi w:val="0"/>
        <w:spacing w:before="0" w:after="100" w:line="360" w:lineRule="exact"/>
        <w:ind w:left="0" w:right="0" w:firstLine="0"/>
        <w:jc w:val="left"/>
      </w:pPr>
      <w:bookmarkStart w:id="136" w:name="bookmark136"/>
      <w:bookmarkEnd w:id="136"/>
      <w:r>
        <w:rPr>
          <w:b/>
          <w:bCs/>
          <w:color w:val="000000"/>
          <w:spacing w:val="0"/>
          <w:w w:val="100"/>
          <w:position w:val="0"/>
        </w:rPr>
        <w:t>其他说明</w:t>
      </w:r>
    </w:p>
    <w:p>
      <w:pPr>
        <w:pStyle w:val="Style16"/>
        <w:keepNext/>
        <w:keepLines/>
        <w:widowControl w:val="0"/>
        <w:shd w:val="clear" w:color="auto" w:fill="auto"/>
        <w:tabs>
          <w:tab w:pos="965" w:val="left"/>
        </w:tabs>
        <w:bidi w:val="0"/>
        <w:spacing w:before="0" w:after="100" w:line="240" w:lineRule="auto"/>
        <w:ind w:left="0" w:right="0" w:firstLine="0"/>
        <w:jc w:val="left"/>
      </w:pPr>
      <w:bookmarkStart w:id="137" w:name="bookmark137"/>
      <w:bookmarkStart w:id="138" w:name="bookmark138"/>
      <w:bookmarkStart w:id="139" w:name="bookmark139"/>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37"/>
      <w:bookmarkEnd w:id="138"/>
      <w:bookmarkEnd w:id="139"/>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（五）投资状况分析</w:t>
      </w:r>
    </w:p>
    <w:p>
      <w:pPr>
        <w:pStyle w:val="Style2"/>
        <w:keepNext w:val="0"/>
        <w:keepLines w:val="0"/>
        <w:widowControl w:val="0"/>
        <w:shd w:val="clear" w:color="auto" w:fill="auto"/>
        <w:bidi w:val="0"/>
        <w:spacing w:before="0" w:after="100" w:line="240" w:lineRule="auto"/>
        <w:ind w:left="0" w:right="0" w:firstLine="0"/>
        <w:jc w:val="left"/>
      </w:pPr>
      <w:bookmarkStart w:id="140" w:name="bookmark140"/>
      <w:r>
        <w:rPr>
          <w:b/>
          <w:bCs/>
          <w:color w:val="000000"/>
          <w:spacing w:val="0"/>
          <w:w w:val="100"/>
          <w:position w:val="0"/>
        </w:rPr>
        <w:t>1</w:t>
      </w:r>
      <w:bookmarkEnd w:id="140"/>
      <w:r>
        <w:rPr>
          <w:b/>
          <w:bCs/>
          <w:color w:val="000000"/>
          <w:spacing w:val="0"/>
          <w:w w:val="100"/>
          <w:position w:val="0"/>
        </w:rPr>
        <w:t>、对外股权投资总体分析</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30" w:val="left"/>
        </w:tabs>
        <w:bidi w:val="0"/>
        <w:spacing w:before="0" w:after="100" w:line="240" w:lineRule="auto"/>
        <w:ind w:left="0" w:right="0" w:firstLine="0"/>
        <w:jc w:val="left"/>
      </w:pPr>
      <w:bookmarkStart w:id="141" w:name="bookmark141"/>
      <w:r>
        <w:rPr>
          <w:b/>
          <w:bCs/>
          <w:color w:val="000000"/>
          <w:spacing w:val="0"/>
          <w:w w:val="100"/>
          <w:position w:val="0"/>
        </w:rPr>
        <w:t>（</w:t>
      </w:r>
      <w:bookmarkEnd w:id="141"/>
      <w:r>
        <w:rPr>
          <w:b/>
          <w:bCs/>
          <w:color w:val="000000"/>
          <w:spacing w:val="0"/>
          <w:w w:val="100"/>
          <w:position w:val="0"/>
        </w:rPr>
        <w:t>1）</w:t>
        <w:tab/>
        <w:t>重大的股权投资</w:t>
      </w:r>
    </w:p>
    <w:p>
      <w:pPr>
        <w:pStyle w:val="Style16"/>
        <w:keepNext/>
        <w:keepLines/>
        <w:widowControl w:val="0"/>
        <w:shd w:val="clear" w:color="auto" w:fill="auto"/>
        <w:tabs>
          <w:tab w:pos="960" w:val="left"/>
        </w:tabs>
        <w:bidi w:val="0"/>
        <w:spacing w:before="0" w:after="380" w:line="240" w:lineRule="auto"/>
        <w:ind w:left="0" w:right="0" w:firstLine="0"/>
        <w:jc w:val="left"/>
      </w:pPr>
      <w:bookmarkStart w:id="142" w:name="bookmark142"/>
      <w:bookmarkStart w:id="143" w:name="bookmark143"/>
      <w:bookmarkStart w:id="144" w:name="bookmark144"/>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42"/>
      <w:bookmarkEnd w:id="143"/>
      <w:bookmarkEnd w:id="144"/>
    </w:p>
    <w:p>
      <w:pPr>
        <w:pStyle w:val="Style2"/>
        <w:keepNext w:val="0"/>
        <w:keepLines w:val="0"/>
        <w:widowControl w:val="0"/>
        <w:shd w:val="clear" w:color="auto" w:fill="auto"/>
        <w:tabs>
          <w:tab w:pos="430" w:val="left"/>
        </w:tabs>
        <w:bidi w:val="0"/>
        <w:spacing w:before="0" w:after="100" w:line="240" w:lineRule="auto"/>
        <w:ind w:left="0" w:right="0" w:firstLine="0"/>
        <w:jc w:val="left"/>
      </w:pPr>
      <w:bookmarkStart w:id="145" w:name="bookmark145"/>
      <w:r>
        <w:rPr>
          <w:b/>
          <w:bCs/>
          <w:color w:val="000000"/>
          <w:spacing w:val="0"/>
          <w:w w:val="100"/>
          <w:position w:val="0"/>
        </w:rPr>
        <w:t>（</w:t>
      </w:r>
      <w:bookmarkEnd w:id="145"/>
      <w:r>
        <w:rPr>
          <w:b/>
          <w:bCs/>
          <w:color w:val="000000"/>
          <w:spacing w:val="0"/>
          <w:w w:val="100"/>
          <w:position w:val="0"/>
        </w:rPr>
        <w:t>2）</w:t>
        <w:tab/>
        <w:t>重大的非股权投资</w:t>
      </w:r>
    </w:p>
    <w:p>
      <w:pPr>
        <w:pStyle w:val="Style16"/>
        <w:keepNext/>
        <w:keepLines/>
        <w:widowControl w:val="0"/>
        <w:shd w:val="clear" w:color="auto" w:fill="auto"/>
        <w:tabs>
          <w:tab w:pos="960" w:val="left"/>
        </w:tabs>
        <w:bidi w:val="0"/>
        <w:spacing w:before="0" w:line="240" w:lineRule="auto"/>
        <w:ind w:left="0" w:right="0" w:firstLine="0"/>
        <w:jc w:val="left"/>
      </w:pPr>
      <w:bookmarkStart w:id="146" w:name="bookmark146"/>
      <w:bookmarkStart w:id="147" w:name="bookmark147"/>
      <w:bookmarkStart w:id="148" w:name="bookmark148"/>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46"/>
      <w:bookmarkEnd w:id="147"/>
      <w:bookmarkEnd w:id="148"/>
    </w:p>
    <w:p>
      <w:pPr>
        <w:pStyle w:val="Style2"/>
        <w:keepNext w:val="0"/>
        <w:keepLines w:val="0"/>
        <w:widowControl w:val="0"/>
        <w:shd w:val="clear" w:color="auto" w:fill="auto"/>
        <w:bidi w:val="0"/>
        <w:spacing w:before="0" w:after="380" w:line="346" w:lineRule="exact"/>
        <w:ind w:left="0" w:right="0" w:firstLine="0"/>
        <w:jc w:val="left"/>
      </w:pPr>
      <w:bookmarkStart w:id="149" w:name="bookmark149"/>
      <w:r>
        <w:rPr>
          <w:b/>
          <w:bCs/>
          <w:color w:val="000000"/>
          <w:spacing w:val="0"/>
          <w:w w:val="100"/>
          <w:position w:val="0"/>
        </w:rPr>
        <w:t>（</w:t>
      </w:r>
      <w:bookmarkEnd w:id="149"/>
      <w:r>
        <w:rPr>
          <w:b/>
          <w:bCs/>
          <w:color w:val="000000"/>
          <w:spacing w:val="0"/>
          <w:w w:val="100"/>
          <w:position w:val="0"/>
        </w:rPr>
        <w:t xml:space="preserve">3）以公允价值计量的金融资产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50" w:name="bookmark150"/>
      <w:r>
        <w:rPr>
          <w:b/>
          <w:bCs/>
          <w:color w:val="000000"/>
          <w:spacing w:val="0"/>
          <w:w w:val="100"/>
          <w:position w:val="0"/>
        </w:rPr>
        <w:t>（</w:t>
      </w:r>
      <w:bookmarkEnd w:id="150"/>
      <w:r>
        <w:rPr>
          <w:b/>
          <w:bCs/>
          <w:color w:val="000000"/>
          <w:spacing w:val="0"/>
          <w:w w:val="100"/>
          <w:position w:val="0"/>
        </w:rPr>
        <w:t>六）重大资产和股权出售</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51" w:name="bookmark151"/>
      <w:r>
        <w:rPr>
          <w:b/>
          <w:bCs/>
          <w:color w:val="000000"/>
          <w:spacing w:val="0"/>
          <w:w w:val="100"/>
          <w:position w:val="0"/>
        </w:rPr>
        <w:t>（</w:t>
      </w:r>
      <w:bookmarkEnd w:id="151"/>
      <w:r>
        <w:rPr>
          <w:b/>
          <w:bCs/>
          <w:color w:val="000000"/>
          <w:spacing w:val="0"/>
          <w:w w:val="100"/>
          <w:position w:val="0"/>
        </w:rPr>
        <w:t>七）主要控股参股公司分析</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03"/>
        <w:gridCol w:w="6106"/>
      </w:tblGrid>
      <w:tr>
        <w:trPr>
          <w:trHeight w:val="35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极锐视界（湖南）投资管理有限公司</w:t>
            </w:r>
          </w:p>
        </w:tc>
      </w:tr>
      <w:tr>
        <w:trPr>
          <w:trHeight w:val="29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w:t>
            </w:r>
          </w:p>
        </w:tc>
      </w:tr>
      <w:tr>
        <w:trPr>
          <w:trHeight w:val="2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1,000</w:t>
            </w:r>
            <w:r>
              <w:rPr>
                <w:color w:val="000000"/>
                <w:spacing w:val="0"/>
                <w:w w:val="100"/>
                <w:position w:val="0"/>
              </w:rPr>
              <w:t>万元</w:t>
            </w:r>
          </w:p>
        </w:tc>
      </w:tr>
      <w:tr>
        <w:trPr>
          <w:trHeight w:val="2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1,000</w:t>
            </w:r>
            <w:r>
              <w:rPr>
                <w:color w:val="000000"/>
                <w:spacing w:val="0"/>
                <w:w w:val="100"/>
                <w:position w:val="0"/>
              </w:rPr>
              <w:t>万元</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傅冠军</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湖南省长沙市岳麓区坪塘街道办事处南栋二楼</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中广天择，</w:t>
            </w:r>
            <w:r>
              <w:rPr>
                <w:color w:val="000000"/>
                <w:spacing w:val="0"/>
                <w:w w:val="100"/>
                <w:position w:val="0"/>
                <w:sz w:val="19"/>
                <w:szCs w:val="19"/>
              </w:rPr>
              <w:t>100%</w:t>
            </w:r>
          </w:p>
        </w:tc>
      </w:tr>
      <w:tr>
        <w:trPr>
          <w:trHeight w:val="170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投资管理服务（不得从事吸收存款、集资收款、受托贷款、发 放贷款等国家金融监管及财政信用业务）；企业管理咨询服务； 市场调研服务；企业营销策划；企业形象策划服务；公司礼仪 服务；会议及展览服务；酒店管理；文化活动的组织与策划； 广播电视节目制作；影视节目发行；软件开发。（依法须经批准 的项目，经相关部门批准后方可开展经营活动）</w:t>
            </w:r>
          </w:p>
        </w:tc>
      </w:tr>
    </w:tbl>
    <w:p>
      <w:pPr>
        <w:pStyle w:val="Style2"/>
        <w:keepNext w:val="0"/>
        <w:keepLines w:val="0"/>
        <w:widowControl w:val="0"/>
        <w:shd w:val="clear" w:color="auto" w:fill="auto"/>
        <w:bidi w:val="0"/>
        <w:spacing w:before="0" w:after="280" w:line="365" w:lineRule="exact"/>
        <w:ind w:left="0" w:right="0" w:firstLine="460"/>
        <w:jc w:val="both"/>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日，极锐视界（湖南）投资管理有限公司总资产</w:t>
      </w:r>
      <w:r>
        <w:rPr>
          <w:color w:val="000000"/>
          <w:spacing w:val="0"/>
          <w:w w:val="100"/>
          <w:position w:val="0"/>
          <w:sz w:val="19"/>
          <w:szCs w:val="19"/>
        </w:rPr>
        <w:t xml:space="preserve">3,872. </w:t>
      </w:r>
      <w:r>
        <w:rPr>
          <w:color w:val="000000"/>
          <w:spacing w:val="0"/>
          <w:w w:val="100"/>
          <w:position w:val="0"/>
          <w:sz w:val="19"/>
          <w:szCs w:val="19"/>
        </w:rPr>
        <w:t>12</w:t>
      </w:r>
      <w:r>
        <w:rPr>
          <w:color w:val="000000"/>
          <w:spacing w:val="0"/>
          <w:w w:val="100"/>
          <w:position w:val="0"/>
        </w:rPr>
        <w:t>万元，净资 产</w:t>
      </w:r>
      <w:r>
        <w:rPr>
          <w:color w:val="000000"/>
          <w:spacing w:val="0"/>
          <w:w w:val="100"/>
          <w:position w:val="0"/>
          <w:sz w:val="19"/>
          <w:szCs w:val="19"/>
        </w:rPr>
        <w:t>3,070.82</w:t>
      </w:r>
      <w:r>
        <w:rPr>
          <w:color w:val="000000"/>
          <w:spacing w:val="0"/>
          <w:w w:val="100"/>
          <w:position w:val="0"/>
        </w:rPr>
        <w:t>万元，营业收入</w:t>
      </w:r>
      <w:r>
        <w:rPr>
          <w:color w:val="000000"/>
          <w:spacing w:val="0"/>
          <w:w w:val="100"/>
          <w:position w:val="0"/>
          <w:sz w:val="19"/>
          <w:szCs w:val="19"/>
        </w:rPr>
        <w:t>0</w:t>
      </w:r>
      <w:r>
        <w:rPr>
          <w:color w:val="000000"/>
          <w:spacing w:val="0"/>
          <w:w w:val="100"/>
          <w:position w:val="0"/>
        </w:rPr>
        <w:t>万元，营业利润</w:t>
      </w:r>
      <w:r>
        <w:rPr>
          <w:color w:val="000000"/>
          <w:spacing w:val="0"/>
          <w:w w:val="100"/>
          <w:position w:val="0"/>
          <w:sz w:val="19"/>
          <w:szCs w:val="19"/>
        </w:rPr>
        <w:t>-12.43</w:t>
      </w:r>
      <w:r>
        <w:rPr>
          <w:color w:val="000000"/>
          <w:spacing w:val="0"/>
          <w:w w:val="100"/>
          <w:position w:val="0"/>
        </w:rPr>
        <w:t>万元，</w:t>
      </w:r>
      <w:r>
        <w:rPr>
          <w:color w:val="000000"/>
          <w:spacing w:val="0"/>
          <w:w w:val="100"/>
          <w:position w:val="0"/>
          <w:sz w:val="19"/>
          <w:szCs w:val="19"/>
        </w:rPr>
        <w:t>2020</w:t>
      </w:r>
      <w:r>
        <w:rPr>
          <w:color w:val="000000"/>
          <w:spacing w:val="0"/>
          <w:w w:val="100"/>
          <w:position w:val="0"/>
        </w:rPr>
        <w:t>年实现净利润</w:t>
      </w:r>
      <w:r>
        <w:rPr>
          <w:color w:val="000000"/>
          <w:spacing w:val="0"/>
          <w:w w:val="100"/>
          <w:position w:val="0"/>
          <w:sz w:val="19"/>
          <w:szCs w:val="19"/>
        </w:rPr>
        <w:t xml:space="preserve">-16. </w:t>
      </w:r>
      <w:r>
        <w:rPr>
          <w:color w:val="000000"/>
          <w:spacing w:val="0"/>
          <w:w w:val="100"/>
          <w:position w:val="0"/>
          <w:sz w:val="19"/>
          <w:szCs w:val="19"/>
        </w:rPr>
        <w:t>02</w:t>
      </w:r>
      <w:r>
        <w:rPr>
          <w:color w:val="000000"/>
          <w:spacing w:val="0"/>
          <w:w w:val="100"/>
          <w:position w:val="0"/>
        </w:rPr>
        <w:t>万元。（以 上数据业经容诚会计师事务所审计）</w:t>
      </w:r>
    </w:p>
    <w:tbl>
      <w:tblPr>
        <w:tblOverlap w:val="never"/>
        <w:jc w:val="center"/>
        <w:tblLayout w:type="fixed"/>
      </w:tblPr>
      <w:tblGrid>
        <w:gridCol w:w="2803"/>
        <w:gridCol w:w="6106"/>
      </w:tblGrid>
      <w:tr>
        <w:trPr>
          <w:trHeight w:val="35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湖南中天择润投资有限公司</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r>
      <w:tr>
        <w:trPr>
          <w:trHeight w:val="2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1,000</w:t>
            </w:r>
            <w:r>
              <w:rPr>
                <w:color w:val="000000"/>
                <w:spacing w:val="0"/>
                <w:w w:val="100"/>
                <w:position w:val="0"/>
              </w:rPr>
              <w:t>万元</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1,000</w:t>
            </w:r>
            <w:r>
              <w:rPr>
                <w:color w:val="000000"/>
                <w:spacing w:val="0"/>
                <w:w w:val="100"/>
                <w:position w:val="0"/>
              </w:rPr>
              <w:t>万元</w:t>
            </w:r>
          </w:p>
        </w:tc>
      </w:tr>
      <w:tr>
        <w:trPr>
          <w:trHeight w:val="29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陈武东</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长沙市开福区月湖街道鸭子铺路</w:t>
            </w:r>
            <w:r>
              <w:rPr>
                <w:color w:val="000000"/>
                <w:spacing w:val="0"/>
                <w:w w:val="100"/>
                <w:position w:val="0"/>
                <w:sz w:val="19"/>
                <w:szCs w:val="19"/>
              </w:rPr>
              <w:t>1</w:t>
            </w:r>
            <w:r>
              <w:rPr>
                <w:color w:val="000000"/>
                <w:spacing w:val="0"/>
                <w:w w:val="100"/>
                <w:position w:val="0"/>
              </w:rPr>
              <w:t>号</w:t>
            </w:r>
            <w:r>
              <w:rPr>
                <w:color w:val="000000"/>
                <w:spacing w:val="0"/>
                <w:w w:val="100"/>
                <w:position w:val="0"/>
                <w:sz w:val="19"/>
                <w:szCs w:val="19"/>
              </w:rPr>
              <w:t>201</w:t>
            </w:r>
            <w:r>
              <w:rPr>
                <w:color w:val="000000"/>
                <w:spacing w:val="0"/>
                <w:w w:val="100"/>
                <w:position w:val="0"/>
              </w:rPr>
              <w:t>室</w:t>
            </w:r>
          </w:p>
        </w:tc>
      </w:tr>
      <w:tr>
        <w:trPr>
          <w:trHeight w:val="312"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中广天择，</w:t>
            </w:r>
            <w:r>
              <w:rPr>
                <w:color w:val="000000"/>
                <w:spacing w:val="0"/>
                <w:w w:val="100"/>
                <w:position w:val="0"/>
                <w:sz w:val="19"/>
                <w:szCs w:val="19"/>
              </w:rPr>
              <w:t>100%</w:t>
            </w:r>
          </w:p>
        </w:tc>
      </w:tr>
    </w:tbl>
    <w:p>
      <w:pPr>
        <w:spacing w:lineRule="exact" w:line="1"/>
        <w:rPr>
          <w:sz w:val="2"/>
          <w:szCs w:val="2"/>
        </w:rPr>
      </w:pPr>
      <w:r>
        <w:br w:type="page"/>
      </w:r>
    </w:p>
    <w:tbl>
      <w:tblPr>
        <w:tblOverlap w:val="never"/>
        <w:jc w:val="center"/>
        <w:tblLayout w:type="fixed"/>
      </w:tblPr>
      <w:tblGrid>
        <w:gridCol w:w="2803"/>
        <w:gridCol w:w="6106"/>
      </w:tblGrid>
      <w:tr>
        <w:trPr>
          <w:trHeight w:val="141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以自有资产进行风险投资、股权投资、项目投资、影院投资、 房地产投资、公园投资，文化旅游产业投资与管理，投资管理服 务，文化投资管理,社会经济咨询（不得从事吸收存款、集资收 款、受托贷款、发放贷款等国家金融监管及财政信用业务）。</w:t>
            </w:r>
          </w:p>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（依法须经批准的项目，经相关部门批准后方可开展经营活动）</w:t>
            </w:r>
          </w:p>
        </w:tc>
      </w:tr>
      <w:tr>
        <w:trPr>
          <w:trHeight w:val="1411" w:hRule="exact"/>
        </w:trPr>
        <w:tc>
          <w:tcPr>
            <w:gridSpan w:val="2"/>
            <w:tcBorders>
              <w:top w:val="single" w:sz="4"/>
            </w:tcBorders>
            <w:shd w:val="clear" w:color="auto" w:fill="FFFFFF"/>
            <w:vAlign w:val="top"/>
          </w:tcPr>
          <w:p>
            <w:pPr>
              <w:pStyle w:val="Style27"/>
              <w:keepNext w:val="0"/>
              <w:keepLines w:val="0"/>
              <w:widowControl w:val="0"/>
              <w:shd w:val="clear" w:color="auto" w:fill="auto"/>
              <w:bidi w:val="0"/>
              <w:spacing w:before="0" w:after="0" w:line="370" w:lineRule="exact"/>
              <w:ind w:left="0" w:right="0" w:firstLine="460"/>
              <w:jc w:val="both"/>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日，湖南中天择润投资有限公司总资产</w:t>
            </w:r>
            <w:r>
              <w:rPr>
                <w:color w:val="000000"/>
                <w:spacing w:val="0"/>
                <w:w w:val="100"/>
                <w:position w:val="0"/>
                <w:sz w:val="19"/>
                <w:szCs w:val="19"/>
              </w:rPr>
              <w:t>142.62</w:t>
            </w:r>
            <w:r>
              <w:rPr>
                <w:color w:val="000000"/>
                <w:spacing w:val="0"/>
                <w:w w:val="100"/>
                <w:position w:val="0"/>
              </w:rPr>
              <w:t>万元，净资产</w:t>
            </w:r>
            <w:r>
              <w:rPr>
                <w:color w:val="000000"/>
                <w:spacing w:val="0"/>
                <w:w w:val="100"/>
                <w:position w:val="0"/>
                <w:sz w:val="19"/>
                <w:szCs w:val="19"/>
              </w:rPr>
              <w:t>142.42</w:t>
            </w:r>
            <w:r>
              <w:rPr>
                <w:color w:val="000000"/>
                <w:spacing w:val="0"/>
                <w:w w:val="100"/>
                <w:position w:val="0"/>
              </w:rPr>
              <w:t>万 元，营业收入</w:t>
            </w:r>
            <w:r>
              <w:rPr>
                <w:color w:val="000000"/>
                <w:spacing w:val="0"/>
                <w:w w:val="100"/>
                <w:position w:val="0"/>
                <w:sz w:val="19"/>
                <w:szCs w:val="19"/>
              </w:rPr>
              <w:t>0</w:t>
            </w:r>
            <w:r>
              <w:rPr>
                <w:color w:val="000000"/>
                <w:spacing w:val="0"/>
                <w:w w:val="100"/>
                <w:position w:val="0"/>
              </w:rPr>
              <w:t>万元，营业利润</w:t>
            </w:r>
            <w:r>
              <w:rPr>
                <w:color w:val="000000"/>
                <w:spacing w:val="0"/>
                <w:w w:val="100"/>
                <w:position w:val="0"/>
                <w:sz w:val="19"/>
                <w:szCs w:val="19"/>
              </w:rPr>
              <w:t>-22.12</w:t>
            </w:r>
            <w:r>
              <w:rPr>
                <w:color w:val="000000"/>
                <w:spacing w:val="0"/>
                <w:w w:val="100"/>
                <w:position w:val="0"/>
              </w:rPr>
              <w:t>万元，</w:t>
            </w:r>
            <w:r>
              <w:rPr>
                <w:color w:val="000000"/>
                <w:spacing w:val="0"/>
                <w:w w:val="100"/>
                <w:position w:val="0"/>
                <w:sz w:val="19"/>
                <w:szCs w:val="19"/>
              </w:rPr>
              <w:t>2020</w:t>
            </w:r>
            <w:r>
              <w:rPr>
                <w:color w:val="000000"/>
                <w:spacing w:val="0"/>
                <w:w w:val="100"/>
                <w:position w:val="0"/>
              </w:rPr>
              <w:t>年实现净利润</w:t>
            </w:r>
            <w:r>
              <w:rPr>
                <w:color w:val="000000"/>
                <w:spacing w:val="0"/>
                <w:w w:val="100"/>
                <w:position w:val="0"/>
                <w:sz w:val="19"/>
                <w:szCs w:val="19"/>
              </w:rPr>
              <w:t>-22.12</w:t>
            </w:r>
            <w:r>
              <w:rPr>
                <w:color w:val="000000"/>
                <w:spacing w:val="0"/>
                <w:w w:val="100"/>
                <w:position w:val="0"/>
              </w:rPr>
              <w:t>万元。（以上数据业经 容诚会计师事务所审计）</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长沙中天择购信息技术有限公司</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100</w:t>
            </w:r>
            <w:r>
              <w:rPr>
                <w:color w:val="000000"/>
                <w:spacing w:val="0"/>
                <w:w w:val="100"/>
                <w:position w:val="0"/>
              </w:rPr>
              <w:t>万元</w:t>
            </w:r>
          </w:p>
        </w:tc>
      </w:tr>
      <w:tr>
        <w:trPr>
          <w:trHeight w:val="2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100</w:t>
            </w:r>
            <w:r>
              <w:rPr>
                <w:color w:val="000000"/>
                <w:spacing w:val="0"/>
                <w:w w:val="100"/>
                <w:position w:val="0"/>
              </w:rPr>
              <w:t>万元</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徐华莉</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长沙市开福区月湖街道鸭子铺路</w:t>
            </w:r>
            <w:r>
              <w:rPr>
                <w:color w:val="000000"/>
                <w:spacing w:val="0"/>
                <w:w w:val="100"/>
                <w:position w:val="0"/>
                <w:sz w:val="19"/>
                <w:szCs w:val="19"/>
              </w:rPr>
              <w:t>1</w:t>
            </w:r>
            <w:r>
              <w:rPr>
                <w:color w:val="000000"/>
                <w:spacing w:val="0"/>
                <w:w w:val="100"/>
                <w:position w:val="0"/>
              </w:rPr>
              <w:t>号</w:t>
            </w:r>
            <w:r>
              <w:rPr>
                <w:color w:val="000000"/>
                <w:spacing w:val="0"/>
                <w:w w:val="100"/>
                <w:position w:val="0"/>
                <w:sz w:val="19"/>
                <w:szCs w:val="19"/>
              </w:rPr>
              <w:t>201</w:t>
            </w:r>
            <w:r>
              <w:rPr>
                <w:color w:val="000000"/>
                <w:spacing w:val="0"/>
                <w:w w:val="100"/>
                <w:position w:val="0"/>
              </w:rPr>
              <w:t>室</w:t>
            </w:r>
          </w:p>
        </w:tc>
      </w:tr>
      <w:tr>
        <w:trPr>
          <w:trHeight w:val="29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中广天择，</w:t>
            </w:r>
            <w:r>
              <w:rPr>
                <w:color w:val="000000"/>
                <w:spacing w:val="0"/>
                <w:w w:val="100"/>
                <w:position w:val="0"/>
                <w:sz w:val="19"/>
                <w:szCs w:val="19"/>
              </w:rPr>
              <w:t>100%</w:t>
            </w:r>
          </w:p>
        </w:tc>
      </w:tr>
      <w:tr>
        <w:trPr>
          <w:trHeight w:val="388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信息技术咨询服务；软件技术服务；软件技术转让；网上视频 服务；互联网接入及相关服务；计算机数据处理；计算机网络 平台的开发及建设；电子商务平台的开发建设；文化艺术交流 活动的组织；培训活动的组织；影视策划；演出经纪；广播电 视节目制作；数字动漫制作；商务信息咨询；专利代理服务； 商标服务；版权服务；自媒体新闻发布服务；信息服务业务</w:t>
            </w:r>
          </w:p>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（不含固定电话信息服务和互联网信息服务）；会议、展览及相 关服务；公司礼仪服务；旅游咨询服务；摄影服务；广播电视 视频点播服务；引进新技术、新品种，开展技术培训、技术交 流和咨询服务；电子认证；场地租赁；著作权代理；知识产权 运营管理；灯光设备租赁；音频和视频设备租赁；出版物、化 妆品、珠宝首饰零售；人造首饰、饰品零售；音乐及视频产品 互联网销售；农产品、食品、电子产品销售。（依法须经批准的 项目，经相关部门批准后方可开展经营活动）</w:t>
            </w:r>
          </w:p>
        </w:tc>
      </w:tr>
    </w:tbl>
    <w:p>
      <w:pPr>
        <w:pStyle w:val="Style24"/>
        <w:keepNext w:val="0"/>
        <w:keepLines w:val="0"/>
        <w:widowControl w:val="0"/>
        <w:shd w:val="clear" w:color="auto" w:fill="auto"/>
        <w:bidi w:val="0"/>
        <w:spacing w:before="0" w:after="0" w:line="240" w:lineRule="auto"/>
        <w:ind w:left="446" w:right="0" w:firstLine="0"/>
        <w:jc w:val="left"/>
        <w:rPr>
          <w:sz w:val="19"/>
          <w:szCs w:val="19"/>
        </w:rPr>
      </w:pPr>
      <w:r>
        <w:rPr>
          <w:b w:val="0"/>
          <w:bCs w:val="0"/>
          <w:color w:val="000000"/>
          <w:spacing w:val="0"/>
          <w:w w:val="100"/>
          <w:position w:val="0"/>
          <w:sz w:val="20"/>
          <w:szCs w:val="20"/>
        </w:rPr>
        <w:t>截至</w:t>
      </w:r>
      <w:r>
        <w:rPr>
          <w:b w:val="0"/>
          <w:bCs w:val="0"/>
          <w:color w:val="000000"/>
          <w:spacing w:val="0"/>
          <w:w w:val="100"/>
          <w:position w:val="0"/>
          <w:sz w:val="19"/>
          <w:szCs w:val="19"/>
        </w:rPr>
        <w:t>2020</w:t>
      </w:r>
      <w:r>
        <w:rPr>
          <w:b w:val="0"/>
          <w:bCs w:val="0"/>
          <w:color w:val="000000"/>
          <w:spacing w:val="0"/>
          <w:w w:val="100"/>
          <w:position w:val="0"/>
          <w:sz w:val="20"/>
          <w:szCs w:val="20"/>
        </w:rPr>
        <w:t>年</w:t>
      </w:r>
      <w:r>
        <w:rPr>
          <w:b w:val="0"/>
          <w:bCs w:val="0"/>
          <w:color w:val="000000"/>
          <w:spacing w:val="0"/>
          <w:w w:val="100"/>
          <w:position w:val="0"/>
          <w:sz w:val="19"/>
          <w:szCs w:val="19"/>
        </w:rPr>
        <w:t>12</w:t>
      </w:r>
      <w:r>
        <w:rPr>
          <w:b w:val="0"/>
          <w:bCs w:val="0"/>
          <w:color w:val="000000"/>
          <w:spacing w:val="0"/>
          <w:w w:val="100"/>
          <w:position w:val="0"/>
          <w:sz w:val="20"/>
          <w:szCs w:val="20"/>
        </w:rPr>
        <w:t>月</w:t>
      </w:r>
      <w:r>
        <w:rPr>
          <w:b w:val="0"/>
          <w:bCs w:val="0"/>
          <w:color w:val="000000"/>
          <w:spacing w:val="0"/>
          <w:w w:val="100"/>
          <w:position w:val="0"/>
          <w:sz w:val="19"/>
          <w:szCs w:val="19"/>
        </w:rPr>
        <w:t>31</w:t>
      </w:r>
      <w:r>
        <w:rPr>
          <w:b w:val="0"/>
          <w:bCs w:val="0"/>
          <w:color w:val="000000"/>
          <w:spacing w:val="0"/>
          <w:w w:val="100"/>
          <w:position w:val="0"/>
          <w:sz w:val="20"/>
          <w:szCs w:val="20"/>
        </w:rPr>
        <w:t>日，长沙中天择购信息技术有限公司总资产</w:t>
      </w:r>
      <w:r>
        <w:rPr>
          <w:b w:val="0"/>
          <w:bCs w:val="0"/>
          <w:color w:val="000000"/>
          <w:spacing w:val="0"/>
          <w:w w:val="100"/>
          <w:position w:val="0"/>
          <w:sz w:val="19"/>
          <w:szCs w:val="19"/>
        </w:rPr>
        <w:t>2,041.05</w:t>
      </w:r>
      <w:r>
        <w:rPr>
          <w:b w:val="0"/>
          <w:bCs w:val="0"/>
          <w:color w:val="000000"/>
          <w:spacing w:val="0"/>
          <w:w w:val="100"/>
          <w:position w:val="0"/>
          <w:sz w:val="20"/>
          <w:szCs w:val="20"/>
        </w:rPr>
        <w:t>万元，净资产</w:t>
      </w:r>
      <w:r>
        <w:rPr>
          <w:b w:val="0"/>
          <w:bCs w:val="0"/>
          <w:color w:val="000000"/>
          <w:spacing w:val="0"/>
          <w:w w:val="100"/>
          <w:position w:val="0"/>
          <w:sz w:val="19"/>
          <w:szCs w:val="19"/>
        </w:rPr>
        <w:t>-</w:t>
      </w:r>
    </w:p>
    <w:p>
      <w:pPr>
        <w:pStyle w:val="Style2"/>
        <w:keepNext w:val="0"/>
        <w:keepLines w:val="0"/>
        <w:widowControl w:val="0"/>
        <w:shd w:val="clear" w:color="auto" w:fill="auto"/>
        <w:bidi w:val="0"/>
        <w:spacing w:before="0" w:after="300" w:line="370" w:lineRule="exact"/>
        <w:ind w:left="0" w:right="0" w:firstLine="0"/>
        <w:jc w:val="left"/>
      </w:pPr>
      <w:r>
        <w:rPr>
          <w:color w:val="000000"/>
          <w:spacing w:val="0"/>
          <w:w w:val="100"/>
          <w:position w:val="0"/>
          <w:sz w:val="19"/>
          <w:szCs w:val="19"/>
        </w:rPr>
        <w:t>31.20</w:t>
      </w:r>
      <w:r>
        <w:rPr>
          <w:color w:val="000000"/>
          <w:spacing w:val="0"/>
          <w:w w:val="100"/>
          <w:position w:val="0"/>
        </w:rPr>
        <w:t>万元，营业收入</w:t>
      </w:r>
      <w:r>
        <w:rPr>
          <w:color w:val="000000"/>
          <w:spacing w:val="0"/>
          <w:w w:val="100"/>
          <w:position w:val="0"/>
          <w:sz w:val="19"/>
          <w:szCs w:val="19"/>
        </w:rPr>
        <w:t>2,036.67</w:t>
      </w:r>
      <w:r>
        <w:rPr>
          <w:color w:val="000000"/>
          <w:spacing w:val="0"/>
          <w:w w:val="100"/>
          <w:position w:val="0"/>
        </w:rPr>
        <w:t>万元，营业利润</w:t>
      </w:r>
      <w:r>
        <w:rPr>
          <w:color w:val="000000"/>
          <w:spacing w:val="0"/>
          <w:w w:val="100"/>
          <w:position w:val="0"/>
          <w:sz w:val="19"/>
          <w:szCs w:val="19"/>
        </w:rPr>
        <w:t>194.69</w:t>
      </w:r>
      <w:r>
        <w:rPr>
          <w:color w:val="000000"/>
          <w:spacing w:val="0"/>
          <w:w w:val="100"/>
          <w:position w:val="0"/>
        </w:rPr>
        <w:t>万元，</w:t>
      </w:r>
      <w:r>
        <w:rPr>
          <w:color w:val="000000"/>
          <w:spacing w:val="0"/>
          <w:w w:val="100"/>
          <w:position w:val="0"/>
          <w:sz w:val="19"/>
          <w:szCs w:val="19"/>
        </w:rPr>
        <w:t>2020</w:t>
      </w:r>
      <w:r>
        <w:rPr>
          <w:color w:val="000000"/>
          <w:spacing w:val="0"/>
          <w:w w:val="100"/>
          <w:position w:val="0"/>
        </w:rPr>
        <w:t>年实现净利润</w:t>
      </w:r>
      <w:r>
        <w:rPr>
          <w:color w:val="000000"/>
          <w:spacing w:val="0"/>
          <w:w w:val="100"/>
          <w:position w:val="0"/>
          <w:sz w:val="19"/>
          <w:szCs w:val="19"/>
        </w:rPr>
        <w:t xml:space="preserve">194. </w:t>
      </w:r>
      <w:r>
        <w:rPr>
          <w:color w:val="000000"/>
          <w:spacing w:val="0"/>
          <w:w w:val="100"/>
          <w:position w:val="0"/>
          <w:sz w:val="19"/>
          <w:szCs w:val="19"/>
        </w:rPr>
        <w:t>69</w:t>
      </w:r>
      <w:r>
        <w:rPr>
          <w:color w:val="000000"/>
          <w:spacing w:val="0"/>
          <w:w w:val="100"/>
          <w:position w:val="0"/>
        </w:rPr>
        <w:t>万元。 （以上数据业经容诚会计师事务所审计）</w:t>
      </w:r>
    </w:p>
    <w:tbl>
      <w:tblPr>
        <w:tblOverlap w:val="never"/>
        <w:jc w:val="center"/>
        <w:tblLayout w:type="fixed"/>
      </w:tblPr>
      <w:tblGrid>
        <w:gridCol w:w="2803"/>
        <w:gridCol w:w="6106"/>
      </w:tblGrid>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湖南百万粉丝文化科技有限公司</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w:t>
            </w:r>
            <w:r>
              <w:rPr>
                <w:color w:val="000000"/>
                <w:spacing w:val="0"/>
                <w:w w:val="100"/>
                <w:position w:val="0"/>
              </w:rPr>
              <w:t>万元</w:t>
            </w:r>
          </w:p>
        </w:tc>
      </w:tr>
      <w:tr>
        <w:trPr>
          <w:trHeight w:val="2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w:t>
            </w:r>
            <w:r>
              <w:rPr>
                <w:color w:val="000000"/>
                <w:spacing w:val="0"/>
                <w:w w:val="100"/>
                <w:position w:val="0"/>
              </w:rPr>
              <w:t>万元</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关敬蓉</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湖南省长沙市开福区月湖街道鸭子铺路</w:t>
            </w:r>
            <w:r>
              <w:rPr>
                <w:color w:val="000000"/>
                <w:spacing w:val="0"/>
                <w:w w:val="100"/>
                <w:position w:val="0"/>
                <w:sz w:val="19"/>
                <w:szCs w:val="19"/>
              </w:rPr>
              <w:t>1</w:t>
            </w:r>
            <w:r>
              <w:rPr>
                <w:color w:val="000000"/>
                <w:spacing w:val="0"/>
                <w:w w:val="100"/>
                <w:position w:val="0"/>
              </w:rPr>
              <w:t>号</w:t>
            </w:r>
            <w:r>
              <w:rPr>
                <w:color w:val="000000"/>
                <w:spacing w:val="0"/>
                <w:w w:val="100"/>
                <w:position w:val="0"/>
                <w:sz w:val="19"/>
                <w:szCs w:val="19"/>
              </w:rPr>
              <w:t>117</w:t>
            </w:r>
            <w:r>
              <w:rPr>
                <w:color w:val="000000"/>
                <w:spacing w:val="0"/>
                <w:w w:val="100"/>
                <w:position w:val="0"/>
              </w:rPr>
              <w:t>房</w:t>
            </w:r>
            <w:r>
              <w:rPr>
                <w:color w:val="000000"/>
                <w:spacing w:val="0"/>
                <w:w w:val="100"/>
                <w:position w:val="0"/>
                <w:sz w:val="19"/>
                <w:szCs w:val="19"/>
              </w:rPr>
              <w:t>2</w:t>
            </w:r>
            <w:r>
              <w:rPr>
                <w:color w:val="000000"/>
                <w:spacing w:val="0"/>
                <w:w w:val="100"/>
                <w:position w:val="0"/>
              </w:rPr>
              <w:t>室</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中广天择，</w:t>
            </w:r>
            <w:r>
              <w:rPr>
                <w:color w:val="000000"/>
                <w:spacing w:val="0"/>
                <w:w w:val="100"/>
                <w:position w:val="0"/>
                <w:sz w:val="19"/>
                <w:szCs w:val="19"/>
              </w:rPr>
              <w:t xml:space="preserve">100 </w:t>
            </w:r>
            <w:r>
              <w:rPr>
                <w:color w:val="000000"/>
                <w:spacing w:val="0"/>
                <w:w w:val="100"/>
                <w:position w:val="0"/>
              </w:rPr>
              <w:t>%</w:t>
            </w:r>
          </w:p>
        </w:tc>
      </w:tr>
      <w:tr>
        <w:trPr>
          <w:trHeight w:val="143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文化活动服务；文艺创作服务；文化娱乐经纪；艺术、美术创 作服务；引进新技术、新品种，开展技术培训、技术交流和咨 询服务；培训活动的组织；互联网信息服务、广告服务；广告 制作服务；广告发布服务；广告设计；广告国内外代理服务； 软件服务；软件开发；舞台灯光、音响设备安装服务；品牌推</w:t>
            </w:r>
          </w:p>
        </w:tc>
      </w:tr>
    </w:tbl>
    <w:p>
      <w:pPr>
        <w:sectPr>
          <w:footnotePr>
            <w:pos w:val="pageBottom"/>
            <w:numFmt w:val="decimal"/>
            <w:numRestart w:val="continuous"/>
          </w:footnotePr>
          <w:pgSz w:w="11900" w:h="16840"/>
          <w:pgMar w:top="1376" w:right="1175" w:bottom="1490" w:left="1716" w:header="0" w:footer="3" w:gutter="0"/>
          <w:pgNumType w:start="14"/>
          <w:cols w:space="720"/>
          <w:noEndnote/>
          <w:rtlGutter w:val="0"/>
          <w:docGrid w:linePitch="360"/>
        </w:sectPr>
      </w:pPr>
    </w:p>
    <w:p>
      <w:pPr>
        <w:pStyle w:val="Style2"/>
        <w:keepNext w:val="0"/>
        <w:keepLines w:val="0"/>
        <w:widowControl w:val="0"/>
        <w:shd w:val="clear" w:color="auto" w:fill="auto"/>
        <w:bidi w:val="0"/>
        <w:spacing w:before="0" w:after="0" w:line="271" w:lineRule="exact"/>
        <w:ind w:left="2900" w:right="0" w:firstLine="0"/>
        <w:jc w:val="both"/>
      </w:pPr>
      <w:r>
        <w:rPr>
          <w:color w:val="000000"/>
          <w:spacing w:val="0"/>
          <w:w w:val="100"/>
          <w:position w:val="0"/>
        </w:rPr>
        <w:t>广营销；舞台表演艺术指导服务、安全保护服务、美工服务、 道具服务、化妆服务；广播电视节目制作；自媒体新闻发布服 务；经济与商务咨询服务；商业特许经营；计算机技术咨询； 音频和视频设备租赁；食品、珠宝、玉器、灶具及配件、渔 具、文化用品、体育用品、计算机辅助设备销售；纺织、服装 及日用品、贵金属制品、工艺品、进口酒类、国产酒类、劳动 防护用品、果品及蔬菜、五金、家具及室内装饰材料、玩具、 照相器材零售。（依法须经批准的项目，经相关部门批准后方可 开展经营活动）</w:t>
      </w:r>
    </w:p>
    <w:p>
      <w:pPr>
        <w:pStyle w:val="Style2"/>
        <w:keepNext w:val="0"/>
        <w:keepLines w:val="0"/>
        <w:widowControl w:val="0"/>
        <w:shd w:val="clear" w:color="auto" w:fill="auto"/>
        <w:bidi w:val="0"/>
        <w:spacing w:before="0" w:after="380" w:line="365" w:lineRule="exact"/>
        <w:ind w:left="0" w:right="0" w:firstLine="460"/>
        <w:jc w:val="both"/>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日，湖南百万粉丝文化科技有限公司总资产</w:t>
      </w:r>
      <w:r>
        <w:rPr>
          <w:color w:val="000000"/>
          <w:spacing w:val="0"/>
          <w:w w:val="100"/>
          <w:position w:val="0"/>
          <w:sz w:val="19"/>
          <w:szCs w:val="19"/>
        </w:rPr>
        <w:t>585.79</w:t>
      </w:r>
      <w:r>
        <w:rPr>
          <w:color w:val="000000"/>
          <w:spacing w:val="0"/>
          <w:w w:val="100"/>
          <w:position w:val="0"/>
        </w:rPr>
        <w:t>万元,净资产</w:t>
      </w:r>
      <w:r>
        <w:rPr>
          <w:color w:val="000000"/>
          <w:spacing w:val="0"/>
          <w:w w:val="100"/>
          <w:position w:val="0"/>
          <w:sz w:val="19"/>
          <w:szCs w:val="19"/>
        </w:rPr>
        <w:t xml:space="preserve">486.59 </w:t>
      </w:r>
      <w:r>
        <w:rPr>
          <w:color w:val="000000"/>
          <w:spacing w:val="0"/>
          <w:w w:val="100"/>
          <w:position w:val="0"/>
        </w:rPr>
        <w:t>万元，营业收入</w:t>
      </w:r>
      <w:r>
        <w:rPr>
          <w:color w:val="000000"/>
          <w:spacing w:val="0"/>
          <w:w w:val="100"/>
          <w:position w:val="0"/>
          <w:sz w:val="19"/>
          <w:szCs w:val="19"/>
        </w:rPr>
        <w:t>1,738.61</w:t>
      </w:r>
      <w:r>
        <w:rPr>
          <w:color w:val="000000"/>
          <w:spacing w:val="0"/>
          <w:w w:val="100"/>
          <w:position w:val="0"/>
        </w:rPr>
        <w:t>万元，营业利润</w:t>
      </w:r>
      <w:r>
        <w:rPr>
          <w:color w:val="000000"/>
          <w:spacing w:val="0"/>
          <w:w w:val="100"/>
          <w:position w:val="0"/>
          <w:sz w:val="19"/>
          <w:szCs w:val="19"/>
        </w:rPr>
        <w:t>-13.42</w:t>
      </w:r>
      <w:r>
        <w:rPr>
          <w:color w:val="000000"/>
          <w:spacing w:val="0"/>
          <w:w w:val="100"/>
          <w:position w:val="0"/>
        </w:rPr>
        <w:t>万元，</w:t>
      </w:r>
      <w:r>
        <w:rPr>
          <w:color w:val="000000"/>
          <w:spacing w:val="0"/>
          <w:w w:val="100"/>
          <w:position w:val="0"/>
          <w:sz w:val="19"/>
          <w:szCs w:val="19"/>
        </w:rPr>
        <w:t>2020</w:t>
      </w:r>
      <w:r>
        <w:rPr>
          <w:color w:val="000000"/>
          <w:spacing w:val="0"/>
          <w:w w:val="100"/>
          <w:position w:val="0"/>
        </w:rPr>
        <w:t>年实现净利润</w:t>
      </w:r>
      <w:r>
        <w:rPr>
          <w:color w:val="000000"/>
          <w:spacing w:val="0"/>
          <w:w w:val="100"/>
          <w:position w:val="0"/>
          <w:sz w:val="19"/>
          <w:szCs w:val="19"/>
        </w:rPr>
        <w:t>-13.42</w:t>
      </w:r>
      <w:r>
        <w:rPr>
          <w:color w:val="000000"/>
          <w:spacing w:val="0"/>
          <w:w w:val="100"/>
          <w:position w:val="0"/>
        </w:rPr>
        <w:t>万元。（以上 数据业经容诚会计师事务所审计）</w:t>
      </w:r>
    </w:p>
    <w:tbl>
      <w:tblPr>
        <w:tblOverlap w:val="never"/>
        <w:jc w:val="center"/>
        <w:tblLayout w:type="fixed"/>
      </w:tblPr>
      <w:tblGrid>
        <w:gridCol w:w="2803"/>
        <w:gridCol w:w="6106"/>
      </w:tblGrid>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湖南天择先导文化传媒产业投资基金企业（有限合伙）</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w:t>
            </w:r>
            <w:r>
              <w:rPr>
                <w:color w:val="000000"/>
                <w:spacing w:val="0"/>
                <w:w w:val="100"/>
                <w:position w:val="0"/>
              </w:rPr>
              <w:t>日</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有限合伙企业</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合伙期限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w:t>
            </w:r>
            <w:r>
              <w:rPr>
                <w:color w:val="000000"/>
                <w:spacing w:val="0"/>
                <w:w w:val="100"/>
                <w:position w:val="0"/>
              </w:rPr>
              <w:t>日至</w:t>
            </w: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w:t>
            </w:r>
          </w:p>
        </w:tc>
      </w:tr>
      <w:tr>
        <w:trPr>
          <w:trHeight w:val="56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湖南省长沙市岳麓区观沙岭街道滨江路</w:t>
            </w:r>
            <w:r>
              <w:rPr>
                <w:color w:val="000000"/>
                <w:spacing w:val="0"/>
                <w:w w:val="100"/>
                <w:position w:val="0"/>
                <w:sz w:val="19"/>
                <w:szCs w:val="19"/>
              </w:rPr>
              <w:t>188</w:t>
            </w:r>
            <w:r>
              <w:rPr>
                <w:color w:val="000000"/>
                <w:spacing w:val="0"/>
                <w:w w:val="100"/>
                <w:position w:val="0"/>
              </w:rPr>
              <w:t>号湘江基金小镇</w:t>
            </w:r>
            <w:r>
              <w:rPr>
                <w:color w:val="000000"/>
                <w:spacing w:val="0"/>
                <w:w w:val="100"/>
                <w:position w:val="0"/>
                <w:sz w:val="19"/>
                <w:szCs w:val="19"/>
              </w:rPr>
              <w:t xml:space="preserve">13# </w:t>
            </w:r>
            <w:r>
              <w:rPr>
                <w:color w:val="000000"/>
                <w:spacing w:val="0"/>
                <w:w w:val="100"/>
                <w:position w:val="0"/>
              </w:rPr>
              <w:t>栋</w:t>
            </w:r>
            <w:r>
              <w:rPr>
                <w:color w:val="000000"/>
                <w:spacing w:val="0"/>
                <w:w w:val="100"/>
                <w:position w:val="0"/>
                <w:sz w:val="19"/>
                <w:szCs w:val="19"/>
              </w:rPr>
              <w:t>3</w:t>
            </w:r>
            <w:r>
              <w:rPr>
                <w:color w:val="000000"/>
                <w:spacing w:val="0"/>
                <w:w w:val="100"/>
                <w:position w:val="0"/>
              </w:rPr>
              <w:t>层（集群注册）</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中广天择，</w:t>
            </w:r>
            <w:r>
              <w:rPr>
                <w:color w:val="000000"/>
                <w:spacing w:val="0"/>
                <w:w w:val="100"/>
                <w:position w:val="0"/>
                <w:sz w:val="19"/>
                <w:szCs w:val="19"/>
              </w:rPr>
              <w:t>39%</w:t>
            </w:r>
          </w:p>
        </w:tc>
      </w:tr>
      <w:tr>
        <w:trPr>
          <w:trHeight w:val="88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6" w:lineRule="exact"/>
              <w:ind w:left="0" w:right="0" w:firstLine="0"/>
              <w:jc w:val="left"/>
            </w:pPr>
            <w:r>
              <w:rPr>
                <w:color w:val="000000"/>
                <w:spacing w:val="0"/>
                <w:w w:val="100"/>
                <w:position w:val="0"/>
              </w:rPr>
              <w:t>从事非上市类股权投资活动及相关咨询服务（不得从事吸收公 众存款或变相吸收公众存款、发放贷款等金融业务）。（依法须 经批准的项目，经相关部门批准后方可开展经营活动）</w:t>
            </w:r>
          </w:p>
        </w:tc>
      </w:tr>
    </w:tbl>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日，湖南天择先导文化传媒产业投资基金企业（有限合伙）总资产 </w:t>
      </w:r>
      <w:r>
        <w:rPr>
          <w:color w:val="000000"/>
          <w:spacing w:val="0"/>
          <w:w w:val="100"/>
          <w:position w:val="0"/>
          <w:sz w:val="19"/>
          <w:szCs w:val="19"/>
        </w:rPr>
        <w:t>15,050.83</w:t>
      </w:r>
      <w:r>
        <w:rPr>
          <w:color w:val="000000"/>
          <w:spacing w:val="0"/>
          <w:w w:val="100"/>
          <w:position w:val="0"/>
        </w:rPr>
        <w:t>万元，净资产</w:t>
      </w:r>
      <w:r>
        <w:rPr>
          <w:color w:val="000000"/>
          <w:spacing w:val="0"/>
          <w:w w:val="100"/>
          <w:position w:val="0"/>
          <w:sz w:val="19"/>
          <w:szCs w:val="19"/>
        </w:rPr>
        <w:t xml:space="preserve">15,050. </w:t>
      </w:r>
      <w:r>
        <w:rPr>
          <w:color w:val="000000"/>
          <w:spacing w:val="0"/>
          <w:w w:val="100"/>
          <w:position w:val="0"/>
          <w:sz w:val="19"/>
          <w:szCs w:val="19"/>
        </w:rPr>
        <w:t>59</w:t>
      </w:r>
      <w:r>
        <w:rPr>
          <w:color w:val="000000"/>
          <w:spacing w:val="0"/>
          <w:w w:val="100"/>
          <w:position w:val="0"/>
        </w:rPr>
        <w:t>万元，营业收入</w:t>
      </w:r>
      <w:r>
        <w:rPr>
          <w:color w:val="000000"/>
          <w:spacing w:val="0"/>
          <w:w w:val="100"/>
          <w:position w:val="0"/>
          <w:sz w:val="19"/>
          <w:szCs w:val="19"/>
        </w:rPr>
        <w:t>0</w:t>
      </w:r>
      <w:r>
        <w:rPr>
          <w:color w:val="000000"/>
          <w:spacing w:val="0"/>
          <w:w w:val="100"/>
          <w:position w:val="0"/>
        </w:rPr>
        <w:t>万元，营业利润</w:t>
      </w:r>
      <w:r>
        <w:rPr>
          <w:color w:val="000000"/>
          <w:spacing w:val="0"/>
          <w:w w:val="100"/>
          <w:position w:val="0"/>
          <w:sz w:val="19"/>
          <w:szCs w:val="19"/>
        </w:rPr>
        <w:t>8.23</w:t>
      </w:r>
      <w:r>
        <w:rPr>
          <w:color w:val="000000"/>
          <w:spacing w:val="0"/>
          <w:w w:val="100"/>
          <w:position w:val="0"/>
        </w:rPr>
        <w:t>万元，</w:t>
      </w:r>
      <w:r>
        <w:rPr>
          <w:color w:val="000000"/>
          <w:spacing w:val="0"/>
          <w:w w:val="100"/>
          <w:position w:val="0"/>
          <w:sz w:val="19"/>
          <w:szCs w:val="19"/>
        </w:rPr>
        <w:t>2020</w:t>
      </w:r>
      <w:r>
        <w:rPr>
          <w:color w:val="000000"/>
          <w:spacing w:val="0"/>
          <w:w w:val="100"/>
          <w:position w:val="0"/>
        </w:rPr>
        <w:t>年实现净 利润</w:t>
      </w:r>
      <w:r>
        <w:rPr>
          <w:color w:val="000000"/>
          <w:spacing w:val="0"/>
          <w:w w:val="100"/>
          <w:position w:val="0"/>
          <w:sz w:val="19"/>
          <w:szCs w:val="19"/>
        </w:rPr>
        <w:t>8.23</w:t>
      </w:r>
      <w:r>
        <w:rPr>
          <w:color w:val="000000"/>
          <w:spacing w:val="0"/>
          <w:w w:val="100"/>
          <w:position w:val="0"/>
        </w:rPr>
        <w:t xml:space="preserve">万元。（以上数据业经大华会计师事务所审计） </w:t>
      </w:r>
      <w:bookmarkStart w:id="152" w:name="bookmark152"/>
      <w:r>
        <w:rPr>
          <w:b/>
          <w:bCs/>
          <w:color w:val="000000"/>
          <w:spacing w:val="0"/>
          <w:w w:val="100"/>
          <w:position w:val="0"/>
        </w:rPr>
        <w:t>（</w:t>
      </w:r>
      <w:bookmarkEnd w:id="152"/>
      <w:r>
        <w:rPr>
          <w:b/>
          <w:bCs/>
          <w:color w:val="000000"/>
          <w:spacing w:val="0"/>
          <w:w w:val="100"/>
          <w:position w:val="0"/>
        </w:rPr>
        <w:t>八）公司控制的结构化主体情况</w:t>
      </w:r>
    </w:p>
    <w:p>
      <w:pPr>
        <w:pStyle w:val="Style2"/>
        <w:keepNext w:val="0"/>
        <w:keepLines w:val="0"/>
        <w:widowControl w:val="0"/>
        <w:shd w:val="clear" w:color="auto" w:fill="auto"/>
        <w:bidi w:val="0"/>
        <w:spacing w:before="0" w:after="240" w:line="36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61" w:lineRule="exact"/>
        <w:ind w:left="0" w:right="0" w:firstLine="0"/>
        <w:jc w:val="left"/>
      </w:pPr>
      <w:bookmarkStart w:id="153" w:name="bookmark153"/>
      <w:r>
        <w:rPr>
          <w:b/>
          <w:bCs/>
          <w:color w:val="000000"/>
          <w:spacing w:val="0"/>
          <w:w w:val="100"/>
          <w:position w:val="0"/>
        </w:rPr>
        <w:t>三</w:t>
      </w:r>
      <w:bookmarkEnd w:id="153"/>
      <w:r>
        <w:rPr>
          <w:b/>
          <w:bCs/>
          <w:color w:val="000000"/>
          <w:spacing w:val="0"/>
          <w:w w:val="100"/>
          <w:position w:val="0"/>
        </w:rPr>
        <w:t>、公司关于公司未来发展的讨论与分析</w:t>
      </w:r>
    </w:p>
    <w:p>
      <w:pPr>
        <w:pStyle w:val="Style2"/>
        <w:keepNext w:val="0"/>
        <w:keepLines w:val="0"/>
        <w:widowControl w:val="0"/>
        <w:shd w:val="clear" w:color="auto" w:fill="auto"/>
        <w:tabs>
          <w:tab w:pos="773" w:val="left"/>
        </w:tabs>
        <w:bidi w:val="0"/>
        <w:spacing w:before="0" w:after="0" w:line="361" w:lineRule="exact"/>
        <w:ind w:left="0" w:right="0" w:firstLine="0"/>
        <w:jc w:val="left"/>
      </w:pPr>
      <w:bookmarkStart w:id="154" w:name="bookmark154"/>
      <w:r>
        <w:rPr>
          <w:b/>
          <w:bCs/>
          <w:color w:val="000000"/>
          <w:spacing w:val="0"/>
          <w:w w:val="100"/>
          <w:position w:val="0"/>
        </w:rPr>
        <w:t>（</w:t>
      </w:r>
      <w:bookmarkEnd w:id="154"/>
      <w:r>
        <w:rPr>
          <w:b/>
          <w:bCs/>
          <w:color w:val="000000"/>
          <w:spacing w:val="0"/>
          <w:w w:val="100"/>
          <w:position w:val="0"/>
        </w:rPr>
        <w:t>一）</w:t>
        <w:tab/>
        <w:t>行业格局和趋势</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61" w:lineRule="exact"/>
        <w:ind w:left="0" w:right="0" w:firstLine="460"/>
        <w:jc w:val="left"/>
      </w:pPr>
      <w:r>
        <w:rPr>
          <w:color w:val="000000"/>
          <w:spacing w:val="0"/>
          <w:w w:val="100"/>
          <w:position w:val="0"/>
          <w:sz w:val="19"/>
          <w:szCs w:val="19"/>
        </w:rPr>
        <w:t>1</w:t>
      </w:r>
      <w:r>
        <w:rPr>
          <w:color w:val="000000"/>
          <w:spacing w:val="0"/>
          <w:w w:val="100"/>
          <w:position w:val="0"/>
        </w:rPr>
        <w:t>、行业格局</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19"/>
          <w:szCs w:val="19"/>
        </w:rPr>
        <w:t>2020</w:t>
      </w:r>
      <w:r>
        <w:rPr>
          <w:color w:val="000000"/>
          <w:spacing w:val="0"/>
          <w:w w:val="100"/>
          <w:position w:val="0"/>
        </w:rPr>
        <w:t>年，我国经济继续坚持以供给侧结构性改革为主线，坚持稳中求进工作总基调，坚持新 发展理念，统筹疫情防控和经济社会发展工作。随着新冠疫情防控工作有序开展，</w:t>
      </w:r>
      <w:r>
        <w:rPr>
          <w:color w:val="000000"/>
          <w:spacing w:val="0"/>
          <w:w w:val="100"/>
          <w:position w:val="0"/>
          <w:sz w:val="19"/>
          <w:szCs w:val="19"/>
        </w:rPr>
        <w:t>2020</w:t>
      </w:r>
      <w:r>
        <w:rPr>
          <w:color w:val="000000"/>
          <w:spacing w:val="0"/>
          <w:w w:val="100"/>
          <w:position w:val="0"/>
        </w:rPr>
        <w:t>年下半年 我国经济稳步恢复。</w:t>
      </w:r>
    </w:p>
    <w:p>
      <w:pPr>
        <w:pStyle w:val="Style2"/>
        <w:keepNext w:val="0"/>
        <w:keepLines w:val="0"/>
        <w:widowControl w:val="0"/>
        <w:shd w:val="clear" w:color="auto" w:fill="auto"/>
        <w:bidi w:val="0"/>
        <w:spacing w:before="0" w:after="60" w:line="361" w:lineRule="exact"/>
        <w:ind w:left="0" w:right="0" w:firstLine="460"/>
        <w:jc w:val="both"/>
      </w:pPr>
      <w:r>
        <w:rPr>
          <w:color w:val="000000"/>
          <w:spacing w:val="0"/>
          <w:w w:val="100"/>
          <w:position w:val="0"/>
        </w:rPr>
        <w:t>当前，影视行业已经进入盘活存量、发掘增量时期，正在由高速增长阶段进入到高质量发展 新阶段，引领市场向良性发展尤其重要。</w:t>
      </w:r>
      <w:r>
        <w:rPr>
          <w:color w:val="000000"/>
          <w:spacing w:val="0"/>
          <w:w w:val="100"/>
          <w:position w:val="0"/>
          <w:sz w:val="19"/>
          <w:szCs w:val="19"/>
        </w:rPr>
        <w:t>2020</w:t>
      </w:r>
      <w:r>
        <w:rPr>
          <w:color w:val="000000"/>
          <w:spacing w:val="0"/>
          <w:w w:val="100"/>
          <w:position w:val="0"/>
        </w:rPr>
        <w:t>年时值疫情防控、脱贫攻坚等时间节点，政策所起 到的引导作用与规范价值更加明显。</w:t>
      </w:r>
      <w:r>
        <w:rPr>
          <w:color w:val="000000"/>
          <w:spacing w:val="0"/>
          <w:w w:val="100"/>
          <w:position w:val="0"/>
          <w:sz w:val="19"/>
          <w:szCs w:val="19"/>
        </w:rPr>
        <w:t>2020</w:t>
      </w:r>
      <w:r>
        <w:rPr>
          <w:color w:val="000000"/>
          <w:spacing w:val="0"/>
          <w:w w:val="100"/>
          <w:position w:val="0"/>
        </w:rPr>
        <w:t>年以来，主管部门陆续发布了《关于进一步加强电视剧 网络剧创作生产管理有关工作的通知》、《网络信息内容生态治理规定》、《网络综艺节目内容 审核标准细则》、《网络直播营销行为规范》等规定，针对影视、直播、短视频等泛传媒领域提 出了更为具体、明确和严格的要求，监管密度加大、处罚力度加大，新业态成监管重点。</w:t>
      </w:r>
    </w:p>
    <w:p>
      <w:pPr>
        <w:pStyle w:val="Style44"/>
        <w:keepNext w:val="0"/>
        <w:keepLines w:val="0"/>
        <w:widowControl w:val="0"/>
        <w:shd w:val="clear" w:color="auto" w:fill="auto"/>
        <w:bidi w:val="0"/>
        <w:spacing w:before="0" w:line="240" w:lineRule="auto"/>
        <w:ind w:left="0" w:right="0" w:firstLine="0"/>
        <w:jc w:val="cente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527" w:right="1245" w:bottom="1196" w:left="1747" w:header="0" w:footer="768" w:gutter="0"/>
          <w:cols w:space="720"/>
          <w:noEndnote/>
          <w:rtlGutter w:val="0"/>
          <w:docGrid w:linePitch="360"/>
        </w:sectPr>
      </w:pPr>
      <w:r>
        <w:rPr>
          <w:color w:val="000000"/>
          <w:spacing w:val="0"/>
          <w:w w:val="100"/>
          <w:position w:val="0"/>
        </w:rPr>
        <w:t xml:space="preserve">24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疫情期间，影视行业整体受到较大影响。根据国家电影局数据，</w:t>
      </w:r>
      <w:r>
        <w:rPr>
          <w:color w:val="000000"/>
          <w:spacing w:val="0"/>
          <w:w w:val="100"/>
          <w:position w:val="0"/>
          <w:sz w:val="19"/>
          <w:szCs w:val="19"/>
        </w:rPr>
        <w:t>2020</w:t>
      </w:r>
      <w:r>
        <w:rPr>
          <w:color w:val="000000"/>
          <w:spacing w:val="0"/>
          <w:w w:val="100"/>
          <w:position w:val="0"/>
        </w:rPr>
        <w:t xml:space="preserve">年中国电影全年票房 </w:t>
      </w:r>
      <w:r>
        <w:rPr>
          <w:color w:val="000000"/>
          <w:spacing w:val="0"/>
          <w:w w:val="100"/>
          <w:position w:val="0"/>
          <w:sz w:val="19"/>
          <w:szCs w:val="19"/>
        </w:rPr>
        <w:t>204.17</w:t>
      </w:r>
      <w:r>
        <w:rPr>
          <w:color w:val="000000"/>
          <w:spacing w:val="0"/>
          <w:w w:val="100"/>
          <w:position w:val="0"/>
        </w:rPr>
        <w:t>亿元，同比下降</w:t>
      </w:r>
      <w:r>
        <w:rPr>
          <w:color w:val="000000"/>
          <w:spacing w:val="0"/>
          <w:w w:val="100"/>
          <w:position w:val="0"/>
          <w:sz w:val="19"/>
          <w:szCs w:val="19"/>
        </w:rPr>
        <w:t>68.2%；</w:t>
      </w:r>
      <w:r>
        <w:rPr>
          <w:color w:val="000000"/>
          <w:spacing w:val="0"/>
          <w:w w:val="100"/>
          <w:position w:val="0"/>
        </w:rPr>
        <w:t>根据国家广播电视总局数据显示，电视剧内容制作备案总量进一 步下滑，同比减少约</w:t>
      </w:r>
      <w:r>
        <w:rPr>
          <w:color w:val="000000"/>
          <w:spacing w:val="0"/>
          <w:w w:val="100"/>
          <w:position w:val="0"/>
          <w:sz w:val="19"/>
          <w:szCs w:val="19"/>
        </w:rPr>
        <w:t>26%</w:t>
      </w:r>
      <w:r>
        <w:rPr>
          <w:color w:val="000000"/>
          <w:spacing w:val="0"/>
          <w:w w:val="100"/>
          <w:position w:val="0"/>
        </w:rPr>
        <w:t>。随着疫情防控形势逐渐向好，影视行业逐渐恢复。疫情让观众的观影需 求从线下转为线上，促进了影视剧的流媒体化进程。同时，电视剧市场还呈现平台自制作品比重 增加，传统长剧转型，重点发展短剧等特点。</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近年来，国家大力推进媒体融合发展，陆续出台文化产业发展政策，支持产业创新发展。当 前我国正全面深化资本市场改革，积极推进科技创新，深化供给侧结构性改革。科创板开通、新 《证券法》出台、新三板改革以及再融资新规的陆续实施，将为私募基金提供更多的优质项目、 更强的流动性和更加便捷丰富的退出选择。</w:t>
      </w:r>
    </w:p>
    <w:p>
      <w:pPr>
        <w:pStyle w:val="Style2"/>
        <w:keepNext w:val="0"/>
        <w:keepLines w:val="0"/>
        <w:widowControl w:val="0"/>
        <w:shd w:val="clear" w:color="auto" w:fill="auto"/>
        <w:bidi w:val="0"/>
        <w:spacing w:before="0" w:after="0" w:line="360" w:lineRule="exact"/>
        <w:ind w:left="0" w:right="0" w:firstLine="420"/>
        <w:jc w:val="both"/>
      </w:pPr>
      <w:bookmarkStart w:id="155" w:name="bookmark155"/>
      <w:r>
        <w:rPr>
          <w:color w:val="000000"/>
          <w:spacing w:val="0"/>
          <w:w w:val="100"/>
          <w:position w:val="0"/>
          <w:sz w:val="19"/>
          <w:szCs w:val="19"/>
        </w:rPr>
        <w:t>2</w:t>
      </w:r>
      <w:bookmarkEnd w:id="155"/>
      <w:r>
        <w:rPr>
          <w:color w:val="000000"/>
          <w:spacing w:val="0"/>
          <w:w w:val="100"/>
          <w:position w:val="0"/>
        </w:rPr>
        <w:t>、发展趋势</w:t>
      </w:r>
    </w:p>
    <w:p>
      <w:pPr>
        <w:pStyle w:val="Style2"/>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在当前媒体融合快速发展、传媒行业全面转型升级的新时期。作为文化产业中的重要组成部 分，以网络视频、电视剧、综艺节目为代表的视频内容制作行业发展前景被普遍看好，具备专业 能力的制作机构通过吸引社会资本扩大制作总量，行业外具备实力的资本纷纷进入视频内容的制 作环节，使得视频节目的制作能力和产量总体保持增长趋势。</w:t>
      </w:r>
    </w:p>
    <w:p>
      <w:pPr>
        <w:pStyle w:val="Style2"/>
        <w:keepNext w:val="0"/>
        <w:keepLines w:val="0"/>
        <w:widowControl w:val="0"/>
        <w:shd w:val="clear" w:color="auto" w:fill="auto"/>
        <w:tabs>
          <w:tab w:pos="809" w:val="left"/>
        </w:tabs>
        <w:bidi w:val="0"/>
        <w:spacing w:before="0" w:after="0" w:line="360" w:lineRule="exact"/>
        <w:ind w:left="0" w:right="0" w:firstLine="0"/>
        <w:jc w:val="left"/>
      </w:pPr>
      <w:bookmarkStart w:id="156" w:name="bookmark156"/>
      <w:r>
        <w:rPr>
          <w:b/>
          <w:bCs/>
          <w:color w:val="000000"/>
          <w:spacing w:val="0"/>
          <w:w w:val="100"/>
          <w:position w:val="0"/>
        </w:rPr>
        <w:t>（</w:t>
      </w:r>
      <w:bookmarkEnd w:id="156"/>
      <w:r>
        <w:rPr>
          <w:b/>
          <w:bCs/>
          <w:color w:val="000000"/>
          <w:spacing w:val="0"/>
          <w:w w:val="100"/>
          <w:position w:val="0"/>
        </w:rPr>
        <w:t>二）</w:t>
        <w:tab/>
        <w:t>公司发展战略</w:t>
      </w:r>
    </w:p>
    <w:p>
      <w:pPr>
        <w:pStyle w:val="Style2"/>
        <w:keepNext w:val="0"/>
        <w:keepLines w:val="0"/>
        <w:widowControl w:val="0"/>
        <w:shd w:val="clear" w:color="auto" w:fill="auto"/>
        <w:bidi w:val="0"/>
        <w:spacing w:before="0" w:after="0" w:line="35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59" w:lineRule="exact"/>
        <w:ind w:left="0" w:right="0" w:firstLine="420"/>
        <w:jc w:val="both"/>
      </w:pPr>
      <w:r>
        <w:rPr>
          <w:color w:val="000000"/>
          <w:spacing w:val="0"/>
          <w:w w:val="100"/>
          <w:position w:val="0"/>
        </w:rPr>
        <w:t>在当前新的传播媒介和传播技术出现的背景下，新兴媒体逐渐改变了人们接受信息的方式， 在媒体融合并存的媒体格局下，仅仅为电视媒体提供视频内容已经不符合行业发展的趋势。在这 一大背景下，中广天择将坚持“内容为王”，依托已经建立的品牌影响力以及品牌节目，将充满 天择气质的优质内容资源、核心理念和品牌优势延伸到不同终端，生产出适应不同受众、不同介 质、不同终端传播特性的多媒体内容，并以多向传播、多屏互动的技术手段为补充持续吸引观众， 以巩固和提升公司打造“全媒体优质视频内容运营商”的经营战略。在网络视频催生网红经济爆 发式增长生态建设中谋求战略投资和项目合作机会，努力提升上市公司盈利能力和资产规模，实 现做强做优文化产业的目标。</w:t>
      </w:r>
    </w:p>
    <w:p>
      <w:pPr>
        <w:pStyle w:val="Style2"/>
        <w:keepNext w:val="0"/>
        <w:keepLines w:val="0"/>
        <w:widowControl w:val="0"/>
        <w:shd w:val="clear" w:color="auto" w:fill="auto"/>
        <w:tabs>
          <w:tab w:pos="809" w:val="left"/>
        </w:tabs>
        <w:bidi w:val="0"/>
        <w:spacing w:before="0" w:after="0" w:line="360" w:lineRule="exact"/>
        <w:ind w:left="0" w:right="0" w:firstLine="0"/>
        <w:jc w:val="left"/>
      </w:pPr>
      <w:bookmarkStart w:id="157" w:name="bookmark157"/>
      <w:r>
        <w:rPr>
          <w:b/>
          <w:bCs/>
          <w:color w:val="000000"/>
          <w:spacing w:val="0"/>
          <w:w w:val="100"/>
          <w:position w:val="0"/>
        </w:rPr>
        <w:t>（</w:t>
      </w:r>
      <w:bookmarkEnd w:id="157"/>
      <w:r>
        <w:rPr>
          <w:b/>
          <w:bCs/>
          <w:color w:val="000000"/>
          <w:spacing w:val="0"/>
          <w:w w:val="100"/>
          <w:position w:val="0"/>
        </w:rPr>
        <w:t>三）</w:t>
        <w:tab/>
        <w:t>经营计划</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“十三五”期间，我国文化产业高速发展，党的十九届五中全会提出“繁荣发展文化事 业和文化产业，提高国家文化软实力”</w:t>
      </w:r>
      <w:r>
        <w:rPr>
          <w:color w:val="000000"/>
          <w:spacing w:val="0"/>
          <w:w w:val="100"/>
          <w:position w:val="0"/>
          <w:sz w:val="19"/>
          <w:szCs w:val="19"/>
        </w:rPr>
        <w:t>，</w:t>
      </w:r>
      <w:r>
        <w:rPr>
          <w:color w:val="000000"/>
          <w:spacing w:val="0"/>
          <w:w w:val="100"/>
          <w:position w:val="0"/>
        </w:rPr>
        <w:t>对文化建设作出顶层设计和规划。</w:t>
      </w:r>
      <w:r>
        <w:rPr>
          <w:color w:val="000000"/>
          <w:spacing w:val="0"/>
          <w:w w:val="100"/>
          <w:position w:val="0"/>
          <w:sz w:val="19"/>
          <w:szCs w:val="19"/>
        </w:rPr>
        <w:t>2021</w:t>
      </w:r>
      <w:r>
        <w:rPr>
          <w:color w:val="000000"/>
          <w:spacing w:val="0"/>
          <w:w w:val="100"/>
          <w:position w:val="0"/>
        </w:rPr>
        <w:t>年正值我国 “十四五”开局之年，公司将以“十四五”时期推动我国文化高质量发展为契机，按照公司 董事会的部署要求，开源节流、降本增效，抓好媒体融合、全媒体和产业生态建设机遇。公 司将根据发展战略要求，找准定位。在做好疫情防控常态化的基础上，稳定持续发展公司主 营业务，加大新业务拓展，进一步盘活经营资源，同时推动体制机制创新，提升运营效率， 力争扭转疫情给公司带来的不利影响，全力以赴确保公司</w:t>
      </w:r>
      <w:r>
        <w:rPr>
          <w:color w:val="000000"/>
          <w:spacing w:val="0"/>
          <w:w w:val="100"/>
          <w:position w:val="0"/>
          <w:sz w:val="19"/>
          <w:szCs w:val="19"/>
        </w:rPr>
        <w:t>2021</w:t>
      </w:r>
      <w:r>
        <w:rPr>
          <w:color w:val="000000"/>
          <w:spacing w:val="0"/>
          <w:w w:val="100"/>
          <w:position w:val="0"/>
        </w:rPr>
        <w:t>年的经营效益。</w:t>
      </w:r>
    </w:p>
    <w:p>
      <w:pPr>
        <w:pStyle w:val="Style2"/>
        <w:keepNext w:val="0"/>
        <w:keepLines w:val="0"/>
        <w:widowControl w:val="0"/>
        <w:shd w:val="clear" w:color="auto" w:fill="auto"/>
        <w:bidi w:val="0"/>
        <w:spacing w:before="0" w:after="0" w:line="360" w:lineRule="exact"/>
        <w:ind w:left="0" w:right="0" w:firstLine="420"/>
        <w:jc w:val="left"/>
      </w:pPr>
      <w:bookmarkStart w:id="158" w:name="bookmark158"/>
      <w:r>
        <w:rPr>
          <w:color w:val="000000"/>
          <w:spacing w:val="0"/>
          <w:w w:val="100"/>
          <w:position w:val="0"/>
        </w:rPr>
        <w:t>一</w:t>
      </w:r>
      <w:bookmarkEnd w:id="158"/>
      <w:r>
        <w:rPr>
          <w:color w:val="000000"/>
          <w:spacing w:val="0"/>
          <w:w w:val="100"/>
          <w:position w:val="0"/>
        </w:rPr>
        <w:t>、</w:t>
      </w:r>
      <w:r>
        <w:rPr>
          <w:color w:val="000000"/>
          <w:spacing w:val="0"/>
          <w:w w:val="100"/>
          <w:position w:val="0"/>
          <w:sz w:val="19"/>
          <w:szCs w:val="19"/>
        </w:rPr>
        <w:t>IP</w:t>
      </w:r>
      <w:r>
        <w:rPr>
          <w:color w:val="000000"/>
          <w:spacing w:val="0"/>
          <w:w w:val="100"/>
          <w:position w:val="0"/>
        </w:rPr>
        <w:t>战略——升级已有正能量</w:t>
      </w:r>
      <w:r>
        <w:rPr>
          <w:color w:val="000000"/>
          <w:spacing w:val="0"/>
          <w:w w:val="100"/>
          <w:position w:val="0"/>
          <w:sz w:val="19"/>
          <w:szCs w:val="19"/>
        </w:rPr>
        <w:t>IP；</w:t>
      </w:r>
      <w:r>
        <w:rPr>
          <w:color w:val="000000"/>
          <w:spacing w:val="0"/>
          <w:w w:val="100"/>
          <w:position w:val="0"/>
        </w:rPr>
        <w:t>全力打造</w:t>
      </w:r>
      <w:r>
        <w:rPr>
          <w:color w:val="000000"/>
          <w:spacing w:val="0"/>
          <w:w w:val="100"/>
          <w:position w:val="0"/>
          <w:sz w:val="19"/>
          <w:szCs w:val="19"/>
        </w:rPr>
        <w:t>4K</w:t>
      </w:r>
      <w:r>
        <w:rPr>
          <w:color w:val="000000"/>
          <w:spacing w:val="0"/>
          <w:w w:val="100"/>
          <w:position w:val="0"/>
        </w:rPr>
        <w:t>内容。</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一是现有</w:t>
      </w:r>
      <w:r>
        <w:rPr>
          <w:color w:val="000000"/>
          <w:spacing w:val="0"/>
          <w:w w:val="100"/>
          <w:position w:val="0"/>
          <w:sz w:val="19"/>
          <w:szCs w:val="19"/>
        </w:rPr>
        <w:t>IP</w:t>
      </w:r>
      <w:r>
        <w:rPr>
          <w:color w:val="000000"/>
          <w:spacing w:val="0"/>
          <w:w w:val="100"/>
          <w:position w:val="0"/>
        </w:rPr>
        <w:t>内容升级，扩展商业纵深。《守护解放西》是天择一大</w:t>
      </w:r>
      <w:r>
        <w:rPr>
          <w:color w:val="000000"/>
          <w:spacing w:val="0"/>
          <w:w w:val="100"/>
          <w:position w:val="0"/>
          <w:sz w:val="19"/>
          <w:szCs w:val="19"/>
        </w:rPr>
        <w:t>IP</w:t>
      </w:r>
      <w:r>
        <w:rPr>
          <w:color w:val="000000"/>
          <w:spacing w:val="0"/>
          <w:w w:val="100"/>
          <w:position w:val="0"/>
        </w:rPr>
        <w:t>。</w:t>
      </w:r>
      <w:r>
        <w:rPr>
          <w:color w:val="000000"/>
          <w:spacing w:val="0"/>
          <w:w w:val="100"/>
          <w:position w:val="0"/>
          <w:sz w:val="19"/>
          <w:szCs w:val="19"/>
        </w:rPr>
        <w:t>2021</w:t>
      </w:r>
      <w:r>
        <w:rPr>
          <w:color w:val="000000"/>
          <w:spacing w:val="0"/>
          <w:w w:val="100"/>
          <w:position w:val="0"/>
        </w:rPr>
        <w:t>年，要在 不丢失核心竞争力的前提下，从点状到带状丰富</w:t>
      </w:r>
      <w:r>
        <w:rPr>
          <w:color w:val="000000"/>
          <w:spacing w:val="0"/>
          <w:w w:val="100"/>
          <w:position w:val="0"/>
          <w:sz w:val="19"/>
          <w:szCs w:val="19"/>
        </w:rPr>
        <w:t>IP</w:t>
      </w:r>
      <w:r>
        <w:rPr>
          <w:color w:val="000000"/>
          <w:spacing w:val="0"/>
          <w:w w:val="100"/>
          <w:position w:val="0"/>
        </w:rPr>
        <w:t xml:space="preserve">内容，衍生类似于《打卡解放西》、《解 </w:t>
      </w:r>
      <w:r>
        <w:rPr>
          <w:color w:val="000000"/>
          <w:spacing w:val="0"/>
          <w:w w:val="100"/>
          <w:position w:val="0"/>
        </w:rPr>
        <w:t>放西侦探社》的节目，或与影业中心联动，打造《守护解放西之解放西风云》网大等等，同时， 从主</w:t>
      </w:r>
      <w:r>
        <w:rPr>
          <w:color w:val="000000"/>
          <w:spacing w:val="0"/>
          <w:w w:val="100"/>
          <w:position w:val="0"/>
          <w:sz w:val="19"/>
          <w:szCs w:val="19"/>
        </w:rPr>
        <w:t>IP“</w:t>
      </w:r>
      <w:r>
        <w:rPr>
          <w:color w:val="000000"/>
          <w:spacing w:val="0"/>
          <w:w w:val="100"/>
          <w:position w:val="0"/>
        </w:rPr>
        <w:t>解放西”进一步延展，打造消防、儿科、法院等更多制服系，形成</w:t>
      </w:r>
      <w:r>
        <w:rPr>
          <w:color w:val="000000"/>
          <w:spacing w:val="0"/>
          <w:w w:val="100"/>
          <w:position w:val="0"/>
          <w:sz w:val="19"/>
          <w:szCs w:val="19"/>
        </w:rPr>
        <w:t>IP</w:t>
      </w:r>
      <w:r>
        <w:rPr>
          <w:color w:val="000000"/>
          <w:spacing w:val="0"/>
          <w:w w:val="100"/>
          <w:position w:val="0"/>
        </w:rPr>
        <w:t>矩阵。</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二是深耕现有资源，打造文旅新</w:t>
      </w:r>
      <w:r>
        <w:rPr>
          <w:color w:val="000000"/>
          <w:spacing w:val="0"/>
          <w:w w:val="100"/>
          <w:position w:val="0"/>
          <w:sz w:val="19"/>
          <w:szCs w:val="19"/>
        </w:rPr>
        <w:t>IP</w:t>
      </w:r>
      <w:r>
        <w:rPr>
          <w:color w:val="000000"/>
          <w:spacing w:val="0"/>
          <w:w w:val="100"/>
          <w:position w:val="0"/>
        </w:rPr>
        <w:t>。</w:t>
      </w:r>
      <w:r>
        <w:rPr>
          <w:color w:val="000000"/>
          <w:spacing w:val="0"/>
          <w:w w:val="100"/>
          <w:position w:val="0"/>
        </w:rPr>
        <w:t>《光景》系列经过两年的打磨，目前在海口已落地《光 景</w:t>
      </w:r>
      <w:r>
        <w:rPr>
          <w:color w:val="000000"/>
          <w:spacing w:val="0"/>
          <w:w w:val="100"/>
          <w:position w:val="0"/>
          <w:sz w:val="19"/>
          <w:szCs w:val="19"/>
        </w:rPr>
        <w:t>•</w:t>
      </w:r>
      <w:r>
        <w:rPr>
          <w:color w:val="000000"/>
          <w:spacing w:val="0"/>
          <w:w w:val="100"/>
          <w:position w:val="0"/>
        </w:rPr>
        <w:t>骑楼》《光景</w:t>
      </w:r>
      <w:r>
        <w:rPr>
          <w:color w:val="000000"/>
          <w:spacing w:val="0"/>
          <w:w w:val="100"/>
          <w:position w:val="0"/>
          <w:sz w:val="19"/>
          <w:szCs w:val="19"/>
        </w:rPr>
        <w:t>•</w:t>
      </w:r>
      <w:r>
        <w:rPr>
          <w:color w:val="000000"/>
          <w:spacing w:val="0"/>
          <w:w w:val="100"/>
          <w:position w:val="0"/>
        </w:rPr>
        <w:t xml:space="preserve">钟楼》等项目，“光景” </w:t>
      </w:r>
      <w:r>
        <w:rPr>
          <w:color w:val="000000"/>
          <w:spacing w:val="0"/>
          <w:w w:val="100"/>
          <w:position w:val="0"/>
          <w:sz w:val="19"/>
          <w:szCs w:val="19"/>
        </w:rPr>
        <w:t>IP</w:t>
      </w:r>
      <w:r>
        <w:rPr>
          <w:color w:val="000000"/>
          <w:spacing w:val="0"/>
          <w:w w:val="100"/>
          <w:position w:val="0"/>
        </w:rPr>
        <w:t>生态逐渐成型</w:t>
      </w:r>
      <w:r>
        <w:rPr>
          <w:color w:val="000000"/>
          <w:spacing w:val="0"/>
          <w:w w:val="100"/>
          <w:position w:val="0"/>
          <w:sz w:val="19"/>
          <w:szCs w:val="19"/>
        </w:rPr>
        <w:t>o 2021</w:t>
      </w:r>
      <w:r>
        <w:rPr>
          <w:color w:val="000000"/>
          <w:spacing w:val="0"/>
          <w:w w:val="100"/>
          <w:position w:val="0"/>
        </w:rPr>
        <w:t>年将继续打造光景系列</w:t>
      </w:r>
      <w:r>
        <w:rPr>
          <w:color w:val="000000"/>
          <w:spacing w:val="0"/>
          <w:w w:val="100"/>
          <w:position w:val="0"/>
          <w:sz w:val="19"/>
          <w:szCs w:val="19"/>
        </w:rPr>
        <w:t xml:space="preserve">IP </w:t>
      </w:r>
      <w:r>
        <w:rPr>
          <w:color w:val="000000"/>
          <w:spacing w:val="0"/>
          <w:w w:val="100"/>
          <w:position w:val="0"/>
        </w:rPr>
        <w:t xml:space="preserve">影响力，以数字媒体艺术助推网红型城市文化名片，将“光景”品牌养成新媒体艺术产业的经典 </w:t>
      </w:r>
      <w:r>
        <w:rPr>
          <w:color w:val="000000"/>
          <w:spacing w:val="0"/>
          <w:w w:val="100"/>
          <w:position w:val="0"/>
          <w:sz w:val="19"/>
          <w:szCs w:val="19"/>
        </w:rPr>
        <w:t>IP</w:t>
      </w:r>
      <w:r>
        <w:rPr>
          <w:color w:val="000000"/>
          <w:spacing w:val="0"/>
          <w:w w:val="100"/>
          <w:position w:val="0"/>
        </w:rPr>
        <w:t>。</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三是快速占领</w:t>
      </w:r>
      <w:r>
        <w:rPr>
          <w:color w:val="000000"/>
          <w:spacing w:val="0"/>
          <w:w w:val="100"/>
          <w:position w:val="0"/>
          <w:sz w:val="19"/>
          <w:szCs w:val="19"/>
        </w:rPr>
        <w:t>4K</w:t>
      </w:r>
      <w:r>
        <w:rPr>
          <w:color w:val="000000"/>
          <w:spacing w:val="0"/>
          <w:w w:val="100"/>
          <w:position w:val="0"/>
        </w:rPr>
        <w:t>赛道，成就</w:t>
      </w:r>
      <w:r>
        <w:rPr>
          <w:color w:val="000000"/>
          <w:spacing w:val="0"/>
          <w:w w:val="100"/>
          <w:position w:val="0"/>
          <w:sz w:val="19"/>
          <w:szCs w:val="19"/>
        </w:rPr>
        <w:t>4K</w:t>
      </w:r>
      <w:r>
        <w:rPr>
          <w:color w:val="000000"/>
          <w:spacing w:val="0"/>
          <w:w w:val="100"/>
          <w:position w:val="0"/>
        </w:rPr>
        <w:t>护城河</w:t>
      </w:r>
      <w:r>
        <w:rPr>
          <w:color w:val="000000"/>
          <w:spacing w:val="0"/>
          <w:w w:val="100"/>
          <w:position w:val="0"/>
          <w:sz w:val="19"/>
          <w:szCs w:val="19"/>
        </w:rPr>
        <w:t>°5G</w:t>
      </w:r>
      <w:r>
        <w:rPr>
          <w:color w:val="000000"/>
          <w:spacing w:val="0"/>
          <w:w w:val="100"/>
          <w:position w:val="0"/>
        </w:rPr>
        <w:t>时代的到来,为</w:t>
      </w:r>
      <w:r>
        <w:rPr>
          <w:color w:val="000000"/>
          <w:spacing w:val="0"/>
          <w:w w:val="100"/>
          <w:position w:val="0"/>
          <w:sz w:val="19"/>
          <w:szCs w:val="19"/>
        </w:rPr>
        <w:t>4K</w:t>
      </w:r>
      <w:r>
        <w:rPr>
          <w:color w:val="000000"/>
          <w:spacing w:val="0"/>
          <w:w w:val="100"/>
          <w:position w:val="0"/>
        </w:rPr>
        <w:t>超高清内容生产基地带来了 机遇。天择抢占先机，打造</w:t>
      </w:r>
      <w:r>
        <w:rPr>
          <w:color w:val="000000"/>
          <w:spacing w:val="0"/>
          <w:w w:val="100"/>
          <w:position w:val="0"/>
          <w:sz w:val="19"/>
          <w:szCs w:val="19"/>
        </w:rPr>
        <w:t>5G+4K</w:t>
      </w:r>
      <w:r>
        <w:rPr>
          <w:color w:val="000000"/>
          <w:spacing w:val="0"/>
          <w:w w:val="100"/>
          <w:position w:val="0"/>
        </w:rPr>
        <w:t>超高清内容生产基地，并于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月开始</w:t>
      </w:r>
      <w:r>
        <w:rPr>
          <w:color w:val="000000"/>
          <w:spacing w:val="0"/>
          <w:w w:val="100"/>
          <w:position w:val="0"/>
          <w:sz w:val="19"/>
          <w:szCs w:val="19"/>
        </w:rPr>
        <w:t>4K</w:t>
      </w:r>
      <w:r>
        <w:rPr>
          <w:color w:val="000000"/>
          <w:spacing w:val="0"/>
          <w:w w:val="100"/>
          <w:position w:val="0"/>
        </w:rPr>
        <w:t>内容制作。接 下来，天择要实现</w:t>
      </w:r>
      <w:r>
        <w:rPr>
          <w:color w:val="000000"/>
          <w:spacing w:val="0"/>
          <w:w w:val="100"/>
          <w:position w:val="0"/>
          <w:sz w:val="19"/>
          <w:szCs w:val="19"/>
        </w:rPr>
        <w:t>4K</w:t>
      </w:r>
      <w:r>
        <w:rPr>
          <w:color w:val="000000"/>
          <w:spacing w:val="0"/>
          <w:w w:val="100"/>
          <w:position w:val="0"/>
        </w:rPr>
        <w:t>视频量产模式，聚集一批</w:t>
      </w:r>
      <w:r>
        <w:rPr>
          <w:color w:val="000000"/>
          <w:spacing w:val="0"/>
          <w:w w:val="100"/>
          <w:position w:val="0"/>
          <w:sz w:val="19"/>
          <w:szCs w:val="19"/>
        </w:rPr>
        <w:t>4K</w:t>
      </w:r>
      <w:r>
        <w:rPr>
          <w:color w:val="000000"/>
          <w:spacing w:val="0"/>
          <w:w w:val="100"/>
          <w:position w:val="0"/>
        </w:rPr>
        <w:t>内容版权进行销售。同时，发力垂直内容赛道， 打造全新头部</w:t>
      </w:r>
      <w:r>
        <w:rPr>
          <w:color w:val="000000"/>
          <w:spacing w:val="0"/>
          <w:w w:val="100"/>
          <w:position w:val="0"/>
          <w:sz w:val="19"/>
          <w:szCs w:val="19"/>
        </w:rPr>
        <w:t>IP</w:t>
      </w:r>
      <w:r>
        <w:rPr>
          <w:color w:val="000000"/>
          <w:spacing w:val="0"/>
          <w:w w:val="100"/>
          <w:position w:val="0"/>
        </w:rPr>
        <w:t>。</w:t>
      </w:r>
    </w:p>
    <w:p>
      <w:pPr>
        <w:pStyle w:val="Style2"/>
        <w:keepNext w:val="0"/>
        <w:keepLines w:val="0"/>
        <w:widowControl w:val="0"/>
        <w:shd w:val="clear" w:color="auto" w:fill="auto"/>
        <w:tabs>
          <w:tab w:pos="886" w:val="left"/>
        </w:tabs>
        <w:bidi w:val="0"/>
        <w:spacing w:before="0" w:after="0" w:line="360" w:lineRule="exact"/>
        <w:ind w:left="0" w:right="0" w:firstLine="440"/>
        <w:jc w:val="both"/>
      </w:pPr>
      <w:bookmarkStart w:id="159" w:name="bookmark159"/>
      <w:r>
        <w:rPr>
          <w:color w:val="000000"/>
          <w:spacing w:val="0"/>
          <w:w w:val="100"/>
          <w:position w:val="0"/>
        </w:rPr>
        <w:t>二</w:t>
      </w:r>
      <w:bookmarkEnd w:id="159"/>
      <w:r>
        <w:rPr>
          <w:color w:val="000000"/>
          <w:spacing w:val="0"/>
          <w:w w:val="100"/>
          <w:position w:val="0"/>
        </w:rPr>
        <w:t>、</w:t>
        <w:tab/>
        <w:t>平台战略一一“淘剧淘”和“节目购”整合资源，交易全面往线上搬。</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“淘剧淘”要延续剧库战略，进一步激活在线交易。通过“以销定购”买断全国版权，达到 消化成本和扩充剧库的双重目标;通过多策略营销进一步激活在线交易，比如开展在线直播、闪 购、拼购等活动，促进次播、单剧在线交易。</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“节目购”以“节目+电视剧”为核心，组建融媒体内容包，分步骤实现市县台传统业务转 移至线上签约和交易。</w:t>
      </w:r>
    </w:p>
    <w:p>
      <w:pPr>
        <w:pStyle w:val="Style2"/>
        <w:keepNext w:val="0"/>
        <w:keepLines w:val="0"/>
        <w:widowControl w:val="0"/>
        <w:shd w:val="clear" w:color="auto" w:fill="auto"/>
        <w:tabs>
          <w:tab w:pos="890" w:val="left"/>
          <w:tab w:leader="hyphen" w:pos="2298" w:val="left"/>
        </w:tabs>
        <w:bidi w:val="0"/>
        <w:spacing w:before="0" w:after="0" w:line="360" w:lineRule="exact"/>
        <w:ind w:left="0" w:right="0" w:firstLine="440"/>
        <w:jc w:val="both"/>
      </w:pPr>
      <w:bookmarkStart w:id="160" w:name="bookmark160"/>
      <w:r>
        <w:rPr>
          <w:color w:val="000000"/>
          <w:spacing w:val="0"/>
          <w:w w:val="100"/>
          <w:position w:val="0"/>
        </w:rPr>
        <w:t>三</w:t>
      </w:r>
      <w:bookmarkEnd w:id="160"/>
      <w:r>
        <w:rPr>
          <w:color w:val="000000"/>
          <w:spacing w:val="0"/>
          <w:w w:val="100"/>
          <w:position w:val="0"/>
        </w:rPr>
        <w:t>、</w:t>
        <w:tab/>
        <w:t>短视频战略</w:t>
        <w:tab/>
        <w:t>重点打造“短视频制作基地”</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加速推进“短视频基地”项目，规划搭建</w:t>
      </w:r>
      <w:r>
        <w:rPr>
          <w:color w:val="000000"/>
          <w:spacing w:val="0"/>
          <w:w w:val="100"/>
          <w:position w:val="0"/>
          <w:sz w:val="19"/>
          <w:szCs w:val="19"/>
        </w:rPr>
        <w:t>19</w:t>
      </w:r>
      <w:r>
        <w:rPr>
          <w:color w:val="000000"/>
          <w:spacing w:val="0"/>
          <w:w w:val="100"/>
          <w:position w:val="0"/>
        </w:rPr>
        <w:t>个摄影棚</w:t>
      </w:r>
      <w:r>
        <w:rPr>
          <w:color w:val="000000"/>
          <w:spacing w:val="0"/>
          <w:w w:val="100"/>
          <w:position w:val="0"/>
          <w:sz w:val="19"/>
          <w:szCs w:val="19"/>
        </w:rPr>
        <w:t>51</w:t>
      </w:r>
      <w:r>
        <w:rPr>
          <w:color w:val="000000"/>
          <w:spacing w:val="0"/>
          <w:w w:val="100"/>
          <w:position w:val="0"/>
        </w:rPr>
        <w:t>个拍摄场景,打造短视频和信息流 广告拍摄的基地。通过规模化、流程化生产短视频，降低成本提高利润，增大生产量，逐步达到 可年产</w:t>
      </w:r>
      <w:r>
        <w:rPr>
          <w:color w:val="000000"/>
          <w:spacing w:val="0"/>
          <w:w w:val="100"/>
          <w:position w:val="0"/>
          <w:sz w:val="19"/>
          <w:szCs w:val="19"/>
        </w:rPr>
        <w:t>3</w:t>
      </w:r>
      <w:r>
        <w:rPr>
          <w:color w:val="000000"/>
          <w:spacing w:val="0"/>
          <w:w w:val="100"/>
          <w:position w:val="0"/>
        </w:rPr>
        <w:t>万条</w:t>
      </w:r>
      <w:r>
        <w:rPr>
          <w:color w:val="000000"/>
          <w:spacing w:val="0"/>
          <w:w w:val="100"/>
          <w:position w:val="0"/>
          <w:sz w:val="19"/>
          <w:szCs w:val="19"/>
        </w:rPr>
        <w:t>°MCN</w:t>
      </w:r>
      <w:r>
        <w:rPr>
          <w:color w:val="000000"/>
          <w:spacing w:val="0"/>
          <w:w w:val="100"/>
          <w:position w:val="0"/>
        </w:rPr>
        <w:t>账号继续做大影响力，用主打账号冲头部，用口播账号稳住中盘，外签账号 做大矩阵。以知识类内容视频化为突破口，长远布局打造原创</w:t>
      </w:r>
      <w:r>
        <w:rPr>
          <w:color w:val="000000"/>
          <w:spacing w:val="0"/>
          <w:w w:val="100"/>
          <w:position w:val="0"/>
          <w:sz w:val="19"/>
          <w:szCs w:val="19"/>
        </w:rPr>
        <w:t>IP</w:t>
      </w:r>
      <w:r>
        <w:rPr>
          <w:color w:val="000000"/>
          <w:spacing w:val="0"/>
          <w:w w:val="100"/>
          <w:position w:val="0"/>
        </w:rPr>
        <w:t>。</w:t>
      </w:r>
    </w:p>
    <w:p>
      <w:pPr>
        <w:pStyle w:val="Style2"/>
        <w:keepNext w:val="0"/>
        <w:keepLines w:val="0"/>
        <w:widowControl w:val="0"/>
        <w:shd w:val="clear" w:color="auto" w:fill="auto"/>
        <w:tabs>
          <w:tab w:pos="890" w:val="left"/>
        </w:tabs>
        <w:bidi w:val="0"/>
        <w:spacing w:before="0" w:after="0" w:line="360" w:lineRule="exact"/>
        <w:ind w:left="0" w:right="0" w:firstLine="440"/>
        <w:jc w:val="both"/>
      </w:pPr>
      <w:bookmarkStart w:id="161" w:name="bookmark161"/>
      <w:r>
        <w:rPr>
          <w:color w:val="000000"/>
          <w:spacing w:val="0"/>
          <w:w w:val="100"/>
          <w:position w:val="0"/>
        </w:rPr>
        <w:t>四</w:t>
      </w:r>
      <w:bookmarkEnd w:id="161"/>
      <w:r>
        <w:rPr>
          <w:color w:val="000000"/>
          <w:spacing w:val="0"/>
          <w:w w:val="100"/>
          <w:position w:val="0"/>
        </w:rPr>
        <w:t>、</w:t>
        <w:tab/>
        <w:t>投资驱动一一主抓头部资源，网络电影和剧集两翼齐飞。</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一是影业中心：投资驱动，坚持深耕付费内容赛道。</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9"/>
          <w:szCs w:val="19"/>
        </w:rPr>
        <w:t>2021</w:t>
      </w:r>
      <w:r>
        <w:rPr>
          <w:color w:val="000000"/>
          <w:spacing w:val="0"/>
          <w:w w:val="100"/>
          <w:position w:val="0"/>
        </w:rPr>
        <w:t>年，影业中心在保证网络电影、网络分账剧项目投资这一基本面的基础上，还将完成主 投主控、影视</w:t>
      </w:r>
      <w:r>
        <w:rPr>
          <w:color w:val="000000"/>
          <w:spacing w:val="0"/>
          <w:w w:val="100"/>
          <w:position w:val="0"/>
          <w:sz w:val="19"/>
          <w:szCs w:val="19"/>
        </w:rPr>
        <w:t>IP</w:t>
      </w:r>
      <w:r>
        <w:rPr>
          <w:color w:val="000000"/>
          <w:spacing w:val="0"/>
          <w:w w:val="100"/>
          <w:position w:val="0"/>
        </w:rPr>
        <w:t>衍生、艺人经纪三个新发展。</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9"/>
          <w:szCs w:val="19"/>
        </w:rPr>
        <w:t>2021</w:t>
      </w:r>
      <w:r>
        <w:rPr>
          <w:color w:val="000000"/>
          <w:spacing w:val="0"/>
          <w:w w:val="100"/>
          <w:position w:val="0"/>
        </w:rPr>
        <w:t>年待上线网络电影项目</w:t>
      </w:r>
      <w:r>
        <w:rPr>
          <w:color w:val="000000"/>
          <w:spacing w:val="0"/>
          <w:w w:val="100"/>
          <w:position w:val="0"/>
          <w:sz w:val="19"/>
          <w:szCs w:val="19"/>
        </w:rPr>
        <w:t>50</w:t>
      </w:r>
      <w:r>
        <w:rPr>
          <w:color w:val="000000"/>
          <w:spacing w:val="0"/>
          <w:w w:val="100"/>
          <w:position w:val="0"/>
        </w:rPr>
        <w:t>余个，其中的重点项目有：《大灾变》、《重启</w:t>
      </w:r>
      <w:r>
        <w:rPr>
          <w:color w:val="000000"/>
          <w:spacing w:val="0"/>
          <w:w w:val="100"/>
          <w:position w:val="0"/>
          <w:sz w:val="19"/>
          <w:szCs w:val="19"/>
        </w:rPr>
        <w:t>2020</w:t>
      </w:r>
      <w:r>
        <w:rPr>
          <w:color w:val="000000"/>
          <w:spacing w:val="0"/>
          <w:w w:val="100"/>
          <w:position w:val="0"/>
        </w:rPr>
        <w:t>》、《星 门深渊》、《古董局中局之国画密码》等，待上线网络分账剧</w:t>
      </w:r>
      <w:r>
        <w:rPr>
          <w:color w:val="000000"/>
          <w:spacing w:val="0"/>
          <w:w w:val="100"/>
          <w:position w:val="0"/>
          <w:sz w:val="19"/>
          <w:szCs w:val="19"/>
        </w:rPr>
        <w:t>10</w:t>
      </w:r>
      <w:r>
        <w:rPr>
          <w:color w:val="000000"/>
          <w:spacing w:val="0"/>
          <w:w w:val="100"/>
          <w:position w:val="0"/>
        </w:rPr>
        <w:t>个左右。建党</w:t>
      </w:r>
      <w:r>
        <w:rPr>
          <w:color w:val="000000"/>
          <w:spacing w:val="0"/>
          <w:w w:val="100"/>
          <w:position w:val="0"/>
          <w:sz w:val="19"/>
          <w:szCs w:val="19"/>
        </w:rPr>
        <w:t>100</w:t>
      </w:r>
      <w:r>
        <w:rPr>
          <w:color w:val="000000"/>
          <w:spacing w:val="0"/>
          <w:w w:val="100"/>
          <w:position w:val="0"/>
        </w:rPr>
        <w:t>周年献礼片《飞 夺泸定桥》、《</w:t>
      </w:r>
      <w:r>
        <w:rPr>
          <w:color w:val="000000"/>
          <w:spacing w:val="0"/>
          <w:w w:val="100"/>
          <w:position w:val="0"/>
          <w:sz w:val="19"/>
          <w:szCs w:val="19"/>
        </w:rPr>
        <w:t>1944：</w:t>
      </w:r>
      <w:r>
        <w:rPr>
          <w:color w:val="000000"/>
          <w:spacing w:val="0"/>
          <w:w w:val="100"/>
          <w:position w:val="0"/>
        </w:rPr>
        <w:t>冲出战俘营》、《突袭》，东北城市喜剧</w:t>
      </w:r>
      <w:r>
        <w:rPr>
          <w:color w:val="000000"/>
          <w:spacing w:val="0"/>
          <w:w w:val="100"/>
          <w:position w:val="0"/>
          <w:sz w:val="19"/>
          <w:szCs w:val="19"/>
        </w:rPr>
        <w:t>IP</w:t>
      </w:r>
      <w:r>
        <w:rPr>
          <w:color w:val="000000"/>
          <w:spacing w:val="0"/>
          <w:w w:val="100"/>
          <w:position w:val="0"/>
        </w:rPr>
        <w:t>《四平青年》系列。</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二是影视剧中心：以平台定制剧为主，开发分帐剧的创新投资模式。</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已投待播项目有爱奇艺定制剧《拜托了！八小时》，预计将于</w:t>
      </w:r>
      <w:r>
        <w:rPr>
          <w:color w:val="000000"/>
          <w:spacing w:val="0"/>
          <w:w w:val="100"/>
          <w:position w:val="0"/>
          <w:sz w:val="19"/>
          <w:szCs w:val="19"/>
        </w:rPr>
        <w:t>2021</w:t>
      </w:r>
      <w:r>
        <w:rPr>
          <w:color w:val="000000"/>
          <w:spacing w:val="0"/>
          <w:w w:val="100"/>
          <w:position w:val="0"/>
        </w:rPr>
        <w:t>年三季度上线播出；已投 待开机项目有古装剧《护心》,与好奇心影业联合制作，已于</w:t>
      </w:r>
      <w:r>
        <w:rPr>
          <w:color w:val="000000"/>
          <w:spacing w:val="0"/>
          <w:w w:val="100"/>
          <w:position w:val="0"/>
          <w:sz w:val="19"/>
          <w:szCs w:val="19"/>
        </w:rPr>
        <w:t>2020</w:t>
      </w:r>
      <w:r>
        <w:rPr>
          <w:color w:val="000000"/>
          <w:spacing w:val="0"/>
          <w:w w:val="100"/>
          <w:position w:val="0"/>
        </w:rPr>
        <w:t>年底与优酷签约,是优酷</w:t>
      </w:r>
      <w:r>
        <w:rPr>
          <w:color w:val="000000"/>
          <w:spacing w:val="0"/>
          <w:w w:val="100"/>
          <w:position w:val="0"/>
          <w:sz w:val="19"/>
          <w:szCs w:val="19"/>
        </w:rPr>
        <w:t xml:space="preserve">2021 </w:t>
      </w:r>
      <w:r>
        <w:rPr>
          <w:color w:val="000000"/>
          <w:spacing w:val="0"/>
          <w:w w:val="100"/>
          <w:position w:val="0"/>
        </w:rPr>
        <w:t>年开机的重点头部定制剧,预计于</w:t>
      </w:r>
      <w:r>
        <w:rPr>
          <w:color w:val="000000"/>
          <w:spacing w:val="0"/>
          <w:w w:val="100"/>
          <w:position w:val="0"/>
          <w:sz w:val="19"/>
          <w:szCs w:val="19"/>
        </w:rPr>
        <w:t>2021</w:t>
      </w:r>
      <w:r>
        <w:rPr>
          <w:color w:val="000000"/>
          <w:spacing w:val="0"/>
          <w:w w:val="100"/>
          <w:position w:val="0"/>
        </w:rPr>
        <w:t>年三季度开机;拟投待开机项目包括《你是我的人间理 想》、《偷偷喜欢你》、《神使驾到》、《半尘烟雨夜未央》等。</w:t>
      </w:r>
    </w:p>
    <w:p>
      <w:pPr>
        <w:pStyle w:val="Style2"/>
        <w:keepNext w:val="0"/>
        <w:keepLines w:val="0"/>
        <w:widowControl w:val="0"/>
        <w:shd w:val="clear" w:color="auto" w:fill="auto"/>
        <w:tabs>
          <w:tab w:pos="890" w:val="left"/>
        </w:tabs>
        <w:bidi w:val="0"/>
        <w:spacing w:before="0" w:after="0" w:line="360" w:lineRule="exact"/>
        <w:ind w:left="0" w:right="0" w:firstLine="440"/>
        <w:jc w:val="both"/>
      </w:pPr>
      <w:bookmarkStart w:id="162" w:name="bookmark162"/>
      <w:r>
        <w:rPr>
          <w:color w:val="000000"/>
          <w:spacing w:val="0"/>
          <w:w w:val="100"/>
          <w:position w:val="0"/>
        </w:rPr>
        <w:t>五</w:t>
      </w:r>
      <w:bookmarkEnd w:id="162"/>
      <w:r>
        <w:rPr>
          <w:color w:val="000000"/>
          <w:spacing w:val="0"/>
          <w:w w:val="100"/>
          <w:position w:val="0"/>
        </w:rPr>
        <w:t>、</w:t>
        <w:tab/>
        <w:t>天择基地入驻马栏山。</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习总书记考察马栏山之后，马栏山成了全国文化行业的热点，天择基地建设主体已经完工, 争取</w:t>
      </w:r>
      <w:r>
        <w:rPr>
          <w:color w:val="000000"/>
          <w:spacing w:val="0"/>
          <w:w w:val="100"/>
          <w:position w:val="0"/>
          <w:sz w:val="19"/>
          <w:szCs w:val="19"/>
        </w:rPr>
        <w:t>2021</w:t>
      </w:r>
      <w:r>
        <w:rPr>
          <w:color w:val="000000"/>
          <w:spacing w:val="0"/>
          <w:w w:val="100"/>
          <w:position w:val="0"/>
        </w:rPr>
        <w:t>年底入驻马栏山，将获得更多政策支持。</w:t>
      </w:r>
    </w:p>
    <w:p>
      <w:pPr>
        <w:pStyle w:val="Style2"/>
        <w:keepNext w:val="0"/>
        <w:keepLines w:val="0"/>
        <w:widowControl w:val="0"/>
        <w:shd w:val="clear" w:color="auto" w:fill="auto"/>
        <w:bidi w:val="0"/>
        <w:spacing w:before="0" w:after="0" w:line="361" w:lineRule="exact"/>
        <w:ind w:left="0" w:right="0" w:firstLine="0"/>
        <w:jc w:val="left"/>
      </w:pPr>
      <w:bookmarkStart w:id="163" w:name="bookmark163"/>
      <w:r>
        <w:rPr>
          <w:b/>
          <w:bCs/>
          <w:color w:val="000000"/>
          <w:spacing w:val="0"/>
          <w:w w:val="100"/>
          <w:position w:val="0"/>
        </w:rPr>
        <w:t>（</w:t>
      </w:r>
      <w:bookmarkEnd w:id="163"/>
      <w:r>
        <w:rPr>
          <w:b/>
          <w:bCs/>
          <w:color w:val="000000"/>
          <w:spacing w:val="0"/>
          <w:w w:val="100"/>
          <w:position w:val="0"/>
        </w:rPr>
        <w:t>四）可能面对的风险</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735" w:val="left"/>
        </w:tabs>
        <w:bidi w:val="0"/>
        <w:spacing w:before="0" w:after="0" w:line="361" w:lineRule="exact"/>
        <w:ind w:left="0" w:right="0" w:firstLine="420"/>
        <w:jc w:val="both"/>
      </w:pPr>
      <w:bookmarkStart w:id="164" w:name="bookmark164"/>
      <w:r>
        <w:rPr>
          <w:color w:val="000000"/>
          <w:spacing w:val="0"/>
          <w:w w:val="100"/>
          <w:position w:val="0"/>
          <w:sz w:val="19"/>
          <w:szCs w:val="19"/>
        </w:rPr>
        <w:t>1</w:t>
      </w:r>
      <w:bookmarkEnd w:id="164"/>
      <w:r>
        <w:rPr>
          <w:color w:val="000000"/>
          <w:spacing w:val="0"/>
          <w:w w:val="100"/>
          <w:position w:val="0"/>
        </w:rPr>
        <w:t>、</w:t>
        <w:tab/>
        <w:t>行业政策风险</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视频节目制作行业属于具有意识形态特殊属性的重要产业，受到国家严格的监督和管理。国 家对视频节目市场准入、制作许可、内容审查、发行播出等环节均制定了严格的监管措施。</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国家对从事广播电视节目制作业务实行资格准入许可制度，设立广播电视节目制作经营机构 或从事广播电视节目制作经营活动应当取得《广播电视节目制作经营许可证》。针对综艺类视频 节目，国家对内容审查、备案、群众参与的选拔类活动的审批等陆续出台了一系列监管指导意见。</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视频节目行业的监管政策贯穿于公司业务的整个生产流程中，对公司业务的正常开展构成较 为重要的影响。如果公司在业务发展中未能严格把握好政策导向，违反行业政策，可能面临作品 被监管机构叫停、损失投资成本甚至取消市场准入资格的风险,从而对公司的业务发展产生影响。</w:t>
      </w:r>
    </w:p>
    <w:p>
      <w:pPr>
        <w:pStyle w:val="Style2"/>
        <w:keepNext w:val="0"/>
        <w:keepLines w:val="0"/>
        <w:widowControl w:val="0"/>
        <w:shd w:val="clear" w:color="auto" w:fill="auto"/>
        <w:tabs>
          <w:tab w:pos="737" w:val="left"/>
        </w:tabs>
        <w:bidi w:val="0"/>
        <w:spacing w:before="0" w:after="0" w:line="361" w:lineRule="exact"/>
        <w:ind w:left="0" w:right="0" w:firstLine="420"/>
        <w:jc w:val="both"/>
      </w:pPr>
      <w:bookmarkStart w:id="165" w:name="bookmark165"/>
      <w:r>
        <w:rPr>
          <w:color w:val="000000"/>
          <w:spacing w:val="0"/>
          <w:w w:val="100"/>
          <w:position w:val="0"/>
          <w:sz w:val="19"/>
          <w:szCs w:val="19"/>
        </w:rPr>
        <w:t>2</w:t>
      </w:r>
      <w:bookmarkEnd w:id="165"/>
      <w:r>
        <w:rPr>
          <w:color w:val="000000"/>
          <w:spacing w:val="0"/>
          <w:w w:val="100"/>
          <w:position w:val="0"/>
        </w:rPr>
        <w:t>、</w:t>
        <w:tab/>
        <w:t>市场竞争风险</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根据广电总局公布的数据，全国开展广播电视和网络视听业务的机构约</w:t>
      </w:r>
      <w:r>
        <w:rPr>
          <w:color w:val="000000"/>
          <w:spacing w:val="0"/>
          <w:w w:val="100"/>
          <w:position w:val="0"/>
          <w:sz w:val="19"/>
          <w:szCs w:val="19"/>
        </w:rPr>
        <w:t>4.8</w:t>
      </w:r>
      <w:r>
        <w:rPr>
          <w:color w:val="000000"/>
          <w:spacing w:val="0"/>
          <w:w w:val="100"/>
          <w:position w:val="0"/>
        </w:rPr>
        <w:t>万家。其中，广 播电台、电视台、广播电视台等播出机构</w:t>
      </w:r>
      <w:r>
        <w:rPr>
          <w:color w:val="000000"/>
          <w:spacing w:val="0"/>
          <w:w w:val="100"/>
          <w:position w:val="0"/>
          <w:sz w:val="19"/>
          <w:szCs w:val="19"/>
        </w:rPr>
        <w:t>2543</w:t>
      </w:r>
      <w:r>
        <w:rPr>
          <w:color w:val="000000"/>
          <w:spacing w:val="0"/>
          <w:w w:val="100"/>
          <w:position w:val="0"/>
        </w:rPr>
        <w:t>家，持证及备案网络视听机构</w:t>
      </w:r>
      <w:r>
        <w:rPr>
          <w:color w:val="000000"/>
          <w:spacing w:val="0"/>
          <w:w w:val="100"/>
          <w:position w:val="0"/>
          <w:sz w:val="19"/>
          <w:szCs w:val="19"/>
        </w:rPr>
        <w:t>643</w:t>
      </w:r>
      <w:r>
        <w:rPr>
          <w:color w:val="000000"/>
          <w:spacing w:val="0"/>
          <w:w w:val="100"/>
          <w:position w:val="0"/>
        </w:rPr>
        <w:t>家，近千家县级 融媒体中心取得网络视听节目许可证，从事广播电视节目制作经营机构约</w:t>
      </w:r>
      <w:r>
        <w:rPr>
          <w:color w:val="000000"/>
          <w:spacing w:val="0"/>
          <w:w w:val="100"/>
          <w:position w:val="0"/>
          <w:sz w:val="19"/>
          <w:szCs w:val="19"/>
        </w:rPr>
        <w:t>3.7</w:t>
      </w:r>
      <w:r>
        <w:rPr>
          <w:color w:val="000000"/>
          <w:spacing w:val="0"/>
          <w:w w:val="100"/>
          <w:position w:val="0"/>
        </w:rPr>
        <w:t>万家，呈逐年上升 态势，其中民营企业占据了绝对多数，形成了较为充分的市场竞争格局。</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随着我国制播分离改革的稳步推进，电视剧、综艺娱乐、生活服务、文化专题、动漫青少、 电视纪录片等内容生产逐渐从电视媒体剥离出来，用市场化的方式进行生产和竞争。虽然公司的 节目内容研发、制作能力已经具有一定规模，但行业下游市场广大，公司占据的市场份额仍然很 小；另一方面，随着“制播分离”的进一步深化，行业人才的逐渐增加，经验的不断积累，除了 现有的一批实力较强的竞争对手以外，新的竞争对手将不断出现，市场竞争日益加剧。</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由于国内电视媒体和社会制作机构目前所生产的精品内容还不能够完全满足观众的需求，拥 有播出平台优势的电视媒体和网络媒体仍不断从国外购买电视节目或购买节目模式，对国内节目 制作机构形成冲击。</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此外，近几年来，演职人员劳务报酬、场景、道具、租赁费用、剧本费用等视频节目相关制 作费用不断上升；同时，为适应市场竞争的需要，赢得高收视率，制作机构陆续开展大型节目及 精品视频内容的投资制作，主动加大投入以提升作品质量，导致制作成本上升。上述因素导致公 司大型节目制作成本上升，毛利率下降，公司存在着制作成本继续上升的风险。</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根据招商银行研究院数据，</w:t>
      </w:r>
      <w:r>
        <w:rPr>
          <w:color w:val="000000"/>
          <w:spacing w:val="0"/>
          <w:w w:val="100"/>
          <w:position w:val="0"/>
          <w:sz w:val="19"/>
          <w:szCs w:val="19"/>
        </w:rPr>
        <w:t>2019</w:t>
      </w:r>
      <w:r>
        <w:rPr>
          <w:color w:val="000000"/>
          <w:spacing w:val="0"/>
          <w:w w:val="100"/>
          <w:position w:val="0"/>
        </w:rPr>
        <w:t>年末中国</w:t>
      </w:r>
      <w:r>
        <w:rPr>
          <w:color w:val="000000"/>
          <w:spacing w:val="0"/>
          <w:w w:val="100"/>
          <w:position w:val="0"/>
          <w:sz w:val="19"/>
          <w:szCs w:val="19"/>
        </w:rPr>
        <w:t>MCN</w:t>
      </w:r>
      <w:r>
        <w:rPr>
          <w:color w:val="000000"/>
          <w:spacing w:val="0"/>
          <w:w w:val="100"/>
          <w:position w:val="0"/>
        </w:rPr>
        <w:t>机构数量已经达到</w:t>
      </w:r>
      <w:r>
        <w:rPr>
          <w:color w:val="000000"/>
          <w:spacing w:val="0"/>
          <w:w w:val="100"/>
          <w:position w:val="0"/>
          <w:sz w:val="19"/>
          <w:szCs w:val="19"/>
        </w:rPr>
        <w:t>6500</w:t>
      </w:r>
      <w:r>
        <w:rPr>
          <w:color w:val="000000"/>
          <w:spacing w:val="0"/>
          <w:w w:val="100"/>
          <w:position w:val="0"/>
        </w:rPr>
        <w:t>家，对比</w:t>
      </w:r>
      <w:r>
        <w:rPr>
          <w:color w:val="000000"/>
          <w:spacing w:val="0"/>
          <w:w w:val="100"/>
          <w:position w:val="0"/>
          <w:sz w:val="19"/>
          <w:szCs w:val="19"/>
        </w:rPr>
        <w:t>2018</w:t>
      </w:r>
      <w:r>
        <w:rPr>
          <w:color w:val="000000"/>
          <w:spacing w:val="0"/>
          <w:w w:val="100"/>
          <w:position w:val="0"/>
        </w:rPr>
        <w:t>年底增 长</w:t>
      </w:r>
      <w:r>
        <w:rPr>
          <w:color w:val="000000"/>
          <w:spacing w:val="0"/>
          <w:w w:val="100"/>
          <w:position w:val="0"/>
          <w:sz w:val="19"/>
          <w:szCs w:val="19"/>
        </w:rPr>
        <w:t>12.07%</w:t>
      </w:r>
      <w:r>
        <w:rPr>
          <w:color w:val="000000"/>
          <w:spacing w:val="0"/>
          <w:w w:val="100"/>
          <w:position w:val="0"/>
        </w:rPr>
        <w:t>。目前该行业存在着优质内容创意匮乏，内容同质化严重，契约制度不完善引发网红出 走等问题。随着未来新的市场参与者不断地加入这个行业，市场竞争将更加激烈，如果公司不能 持续创作优质内容、获取优质客户、开发流量渠道资源、引进优秀人才、扩大业务规模和增强资 本实力，则可能面临竞争优势被削弱、盈利空间被压缩的风险。</w:t>
      </w:r>
    </w:p>
    <w:p>
      <w:pPr>
        <w:pStyle w:val="Style2"/>
        <w:keepNext w:val="0"/>
        <w:keepLines w:val="0"/>
        <w:widowControl w:val="0"/>
        <w:shd w:val="clear" w:color="auto" w:fill="auto"/>
        <w:tabs>
          <w:tab w:pos="737" w:val="left"/>
        </w:tabs>
        <w:bidi w:val="0"/>
        <w:spacing w:before="0" w:after="0" w:line="361" w:lineRule="exact"/>
        <w:ind w:left="0" w:right="0" w:firstLine="420"/>
        <w:jc w:val="both"/>
      </w:pPr>
      <w:bookmarkStart w:id="166" w:name="bookmark166"/>
      <w:r>
        <w:rPr>
          <w:color w:val="000000"/>
          <w:spacing w:val="0"/>
          <w:w w:val="100"/>
          <w:position w:val="0"/>
          <w:sz w:val="19"/>
          <w:szCs w:val="19"/>
        </w:rPr>
        <w:t>3</w:t>
      </w:r>
      <w:bookmarkEnd w:id="166"/>
      <w:r>
        <w:rPr>
          <w:color w:val="000000"/>
          <w:spacing w:val="0"/>
          <w:w w:val="100"/>
          <w:position w:val="0"/>
        </w:rPr>
        <w:t>、</w:t>
        <w:tab/>
        <w:t>市场环境变化的风险</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在我国经济持续增长、人民群众对文化产业的需求与日俱增的大背景下，综艺节目受到了市 场的欢迎，近年来获得了跨越式的增长。但随着新媒体等新兴文化传播方式的兴起和快速渗透， 观众对于视频文化资源的需求和观看习惯可能发生变化，未来存在综艺节目需求被其他视频文化 资源替代导致公司经营状况和盈利能力下滑的风险。</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传统电视台和视频网站之间的竞争格局也在发生变化。以前综艺节目一般都采取“先台后网” 的模式，但近几年网络综艺节目遍地开花，影响力日益提升，网络综艺的制作水平、招商能力、 社会影响力都上了一个新的台阶。公司已经开始与知名互联网平台合作制作网络综艺节目并取得 了一定的成功，但网络综艺节目的制作、发行、销售等都有自己的独特性，盈利能力目前和公司 制作的热门电视台综艺节目比还存在一定差距。随着网络综艺市场的进一步发展，公司仍面临着 不能探寻出适应新的市场模式导致经营状况和盈利能力下滑的风险。</w:t>
      </w:r>
    </w:p>
    <w:p>
      <w:pPr>
        <w:pStyle w:val="Style2"/>
        <w:keepNext w:val="0"/>
        <w:keepLines w:val="0"/>
        <w:widowControl w:val="0"/>
        <w:shd w:val="clear" w:color="auto" w:fill="auto"/>
        <w:bidi w:val="0"/>
        <w:spacing w:before="0" w:after="0" w:line="360" w:lineRule="exact"/>
        <w:ind w:left="0" w:right="0" w:firstLine="420"/>
        <w:jc w:val="both"/>
      </w:pPr>
      <w:bookmarkStart w:id="167" w:name="bookmark167"/>
      <w:r>
        <w:rPr>
          <w:color w:val="000000"/>
          <w:spacing w:val="0"/>
          <w:w w:val="100"/>
          <w:position w:val="0"/>
          <w:sz w:val="19"/>
          <w:szCs w:val="19"/>
        </w:rPr>
        <w:t>4</w:t>
      </w:r>
      <w:bookmarkEnd w:id="167"/>
      <w:r>
        <w:rPr>
          <w:color w:val="000000"/>
          <w:spacing w:val="0"/>
          <w:w w:val="100"/>
          <w:position w:val="0"/>
        </w:rPr>
        <w:t>、节目制作发行失败的风险</w:t>
      </w:r>
    </w:p>
    <w:p>
      <w:pPr>
        <w:pStyle w:val="Style2"/>
        <w:keepNext w:val="0"/>
        <w:keepLines w:val="0"/>
        <w:widowControl w:val="0"/>
        <w:shd w:val="clear" w:color="auto" w:fill="auto"/>
        <w:bidi w:val="0"/>
        <w:spacing w:before="0" w:after="380" w:line="360" w:lineRule="exact"/>
        <w:ind w:left="0" w:right="0" w:firstLine="420"/>
        <w:jc w:val="both"/>
      </w:pPr>
      <w:r>
        <w:rPr>
          <w:color w:val="000000"/>
          <w:spacing w:val="0"/>
          <w:w w:val="100"/>
          <w:position w:val="0"/>
        </w:rPr>
        <w:t>在业务发展过程中，随着公司市场敏锐度、收视需求综合判断能力、节目制作能力、客户认 可度、发行销售能力的不断提升，公司将逐步扩大自主投资节目的规模，这有利于进一步提高公 司的盈利能力。但是，公司自主投资的电视节目制作完成后，若因市场环境变化、政策变化、客 户需求变化等因素的影响，可能会出现节目发行失败或节目收益未达到预期的情形，公司则面临 较大的投资风险，单个节目投资成本金额和占比越高，失败的影响越大，并将对公司的经营业绩 造成重大影响。</w:t>
      </w:r>
    </w:p>
    <w:p>
      <w:pPr>
        <w:pStyle w:val="Style2"/>
        <w:keepNext w:val="0"/>
        <w:keepLines w:val="0"/>
        <w:widowControl w:val="0"/>
        <w:shd w:val="clear" w:color="auto" w:fill="auto"/>
        <w:bidi w:val="0"/>
        <w:spacing w:before="0" w:after="80" w:line="240" w:lineRule="auto"/>
        <w:ind w:left="0" w:right="0" w:firstLine="0"/>
        <w:jc w:val="left"/>
      </w:pPr>
      <w:bookmarkStart w:id="168" w:name="bookmark168"/>
      <w:r>
        <w:rPr>
          <w:b/>
          <w:bCs/>
          <w:color w:val="000000"/>
          <w:spacing w:val="0"/>
          <w:w w:val="100"/>
          <w:position w:val="0"/>
        </w:rPr>
        <w:t>（</w:t>
      </w:r>
      <w:bookmarkEnd w:id="168"/>
      <w:r>
        <w:rPr>
          <w:b/>
          <w:bCs/>
          <w:color w:val="000000"/>
          <w:spacing w:val="0"/>
          <w:w w:val="100"/>
          <w:position w:val="0"/>
        </w:rPr>
        <w:t>五）其他</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65" w:lineRule="exact"/>
        <w:ind w:left="0" w:right="0" w:firstLine="0"/>
        <w:jc w:val="left"/>
      </w:pPr>
      <w:bookmarkStart w:id="169" w:name="bookmark169"/>
      <w:r>
        <w:rPr>
          <w:b/>
          <w:bCs/>
          <w:color w:val="000000"/>
          <w:spacing w:val="0"/>
          <w:w w:val="100"/>
          <w:position w:val="0"/>
          <w:shd w:val="clear" w:color="auto" w:fill="FFFFFF"/>
        </w:rPr>
        <w:t>四</w:t>
      </w:r>
      <w:bookmarkEnd w:id="169"/>
      <w:r>
        <w:rPr>
          <w:b/>
          <w:bCs/>
          <w:color w:val="000000"/>
          <w:spacing w:val="0"/>
          <w:w w:val="100"/>
          <w:position w:val="0"/>
          <w:shd w:val="clear" w:color="auto" w:fill="FFFFFF"/>
        </w:rPr>
        <w:t>、公司因不适用准则规定或国家秘密、商业秘密等特殊原因，未按准则披露的情况和原因说明</w:t>
      </w:r>
    </w:p>
    <w:p>
      <w:pPr>
        <w:pStyle w:val="Style16"/>
        <w:keepNext/>
        <w:keepLines/>
        <w:widowControl w:val="0"/>
        <w:shd w:val="clear" w:color="auto" w:fill="auto"/>
        <w:bidi w:val="0"/>
        <w:spacing w:before="0" w:after="160" w:line="365" w:lineRule="exact"/>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422" w:right="1276" w:bottom="1758" w:left="1749" w:header="0" w:footer="3" w:gutter="0"/>
          <w:cols w:space="720"/>
          <w:noEndnote/>
          <w:rtlGutter w:val="0"/>
          <w:docGrid w:linePitch="360"/>
        </w:sectPr>
      </w:pPr>
      <w:bookmarkStart w:id="170" w:name="bookmark170"/>
      <w:bookmarkStart w:id="171" w:name="bookmark171"/>
      <w:bookmarkStart w:id="172" w:name="bookmark172"/>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70"/>
      <w:bookmarkEnd w:id="171"/>
      <w:bookmarkEnd w:id="172"/>
    </w:p>
    <w:p>
      <w:pPr>
        <w:pStyle w:val="Style13"/>
        <w:keepNext/>
        <w:keepLines/>
        <w:widowControl w:val="0"/>
        <w:shd w:val="clear" w:color="auto" w:fill="auto"/>
        <w:bidi w:val="0"/>
        <w:spacing w:before="0" w:after="600" w:line="240" w:lineRule="auto"/>
        <w:ind w:left="0" w:right="0" w:firstLine="0"/>
        <w:jc w:val="center"/>
      </w:pPr>
      <w:bookmarkStart w:id="173" w:name="bookmark173"/>
      <w:bookmarkStart w:id="174" w:name="bookmark174"/>
      <w:bookmarkStart w:id="175" w:name="bookmark175"/>
      <w:r>
        <w:rPr>
          <w:color w:val="000000"/>
          <w:spacing w:val="0"/>
          <w:w w:val="100"/>
          <w:position w:val="0"/>
        </w:rPr>
        <w:t>第五节重要事项</w:t>
      </w:r>
      <w:bookmarkEnd w:id="173"/>
      <w:bookmarkEnd w:id="174"/>
      <w:bookmarkEnd w:id="175"/>
    </w:p>
    <w:p>
      <w:pPr>
        <w:pStyle w:val="Style2"/>
        <w:keepNext w:val="0"/>
        <w:keepLines w:val="0"/>
        <w:widowControl w:val="0"/>
        <w:shd w:val="clear" w:color="auto" w:fill="auto"/>
        <w:bidi w:val="0"/>
        <w:spacing w:before="0" w:after="80" w:line="240" w:lineRule="auto"/>
        <w:ind w:left="0" w:right="0" w:firstLine="0"/>
        <w:jc w:val="left"/>
      </w:pPr>
      <w:bookmarkStart w:id="176" w:name="bookmark176"/>
      <w:bookmarkStart w:id="177" w:name="bookmark177"/>
      <w:r>
        <w:rPr>
          <w:b/>
          <w:bCs/>
          <w:color w:val="000000"/>
          <w:spacing w:val="0"/>
          <w:w w:val="100"/>
          <w:position w:val="0"/>
        </w:rPr>
        <w:t>一</w:t>
      </w:r>
      <w:bookmarkEnd w:id="177"/>
      <w:r>
        <w:rPr>
          <w:b/>
          <w:bCs/>
          <w:color w:val="000000"/>
          <w:spacing w:val="0"/>
          <w:w w:val="100"/>
          <w:position w:val="0"/>
        </w:rPr>
        <w:t>、普通股利润分配或资本公积金转增预案</w:t>
      </w:r>
      <w:bookmarkEnd w:id="176"/>
    </w:p>
    <w:p>
      <w:pPr>
        <w:pStyle w:val="Style2"/>
        <w:keepNext w:val="0"/>
        <w:keepLines w:val="0"/>
        <w:widowControl w:val="0"/>
        <w:shd w:val="clear" w:color="auto" w:fill="auto"/>
        <w:bidi w:val="0"/>
        <w:spacing w:before="0" w:after="80" w:line="240" w:lineRule="auto"/>
        <w:ind w:left="0" w:right="0" w:firstLine="0"/>
        <w:jc w:val="left"/>
      </w:pPr>
      <w:bookmarkStart w:id="178" w:name="bookmark178"/>
      <w:r>
        <w:rPr>
          <w:rFonts w:ascii="Calibri" w:eastAsia="Calibri" w:hAnsi="Calibri" w:cs="Calibri"/>
          <w:b/>
          <w:bCs/>
          <w:color w:val="000000"/>
          <w:spacing w:val="0"/>
          <w:w w:val="100"/>
          <w:position w:val="0"/>
          <w:sz w:val="20"/>
          <w:szCs w:val="20"/>
        </w:rPr>
        <w:t>（</w:t>
      </w:r>
      <w:bookmarkEnd w:id="17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16"/>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79"/>
      <w:bookmarkEnd w:id="180"/>
      <w:bookmarkEnd w:id="181"/>
    </w:p>
    <w:p>
      <w:pPr>
        <w:pStyle w:val="Style24"/>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974"/>
        <w:gridCol w:w="1171"/>
        <w:gridCol w:w="1142"/>
        <w:gridCol w:w="965"/>
        <w:gridCol w:w="1277"/>
        <w:gridCol w:w="1838"/>
        <w:gridCol w:w="1469"/>
      </w:tblGrid>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3" w:lineRule="exact"/>
              <w:ind w:left="0" w:right="0" w:firstLine="0"/>
              <w:jc w:val="left"/>
            </w:pPr>
            <w:r>
              <w:rPr>
                <w:color w:val="000000"/>
                <w:spacing w:val="0"/>
                <w:w w:val="100"/>
                <w:position w:val="0"/>
              </w:rPr>
              <w:t>每</w:t>
            </w:r>
            <w:r>
              <w:rPr>
                <w:color w:val="000000"/>
                <w:spacing w:val="0"/>
                <w:w w:val="100"/>
                <w:position w:val="0"/>
                <w:sz w:val="19"/>
                <w:szCs w:val="19"/>
              </w:rPr>
              <w:t>10</w:t>
            </w:r>
            <w:r>
              <w:rPr>
                <w:color w:val="000000"/>
                <w:spacing w:val="0"/>
                <w:w w:val="100"/>
                <w:position w:val="0"/>
              </w:rPr>
              <w:t>股送 红股数</w:t>
            </w:r>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每</w:t>
            </w:r>
            <w:r>
              <w:rPr>
                <w:color w:val="000000"/>
                <w:spacing w:val="0"/>
                <w:w w:val="100"/>
                <w:position w:val="0"/>
                <w:sz w:val="19"/>
                <w:szCs w:val="19"/>
              </w:rPr>
              <w:t>10</w:t>
            </w:r>
            <w:r>
              <w:rPr>
                <w:color w:val="000000"/>
                <w:spacing w:val="0"/>
                <w:w w:val="100"/>
                <w:position w:val="0"/>
              </w:rPr>
              <w:t>股派 息数（元）</w:t>
            </w:r>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3" w:lineRule="exact"/>
              <w:ind w:left="0" w:right="0" w:firstLine="0"/>
              <w:jc w:val="left"/>
            </w:pPr>
            <w:r>
              <w:rPr>
                <w:color w:val="000000"/>
                <w:spacing w:val="0"/>
                <w:w w:val="100"/>
                <w:position w:val="0"/>
              </w:rPr>
              <w:t>每</w:t>
            </w:r>
            <w:r>
              <w:rPr>
                <w:color w:val="000000"/>
                <w:spacing w:val="0"/>
                <w:w w:val="100"/>
                <w:position w:val="0"/>
                <w:sz w:val="19"/>
                <w:szCs w:val="19"/>
              </w:rPr>
              <w:t>10</w:t>
            </w:r>
            <w:r>
              <w:rPr>
                <w:color w:val="000000"/>
                <w:spacing w:val="0"/>
                <w:w w:val="100"/>
                <w:position w:val="0"/>
              </w:rPr>
              <w:t>股 转增数</w:t>
            </w:r>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现金分红的 数额</w:t>
            </w: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占合并报表 中归属于上 市公司普通 股股东的净 利润的比率 （%）</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19,349,118.49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27,383,683.77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47.47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63,748,751.54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47.06</w:t>
            </w:r>
          </w:p>
        </w:tc>
      </w:tr>
    </w:tbl>
    <w:p>
      <w:pPr>
        <w:widowControl w:val="0"/>
        <w:spacing w:after="379" w:line="1" w:lineRule="exact"/>
      </w:pPr>
    </w:p>
    <w:p>
      <w:pPr>
        <w:pStyle w:val="Style2"/>
        <w:keepNext w:val="0"/>
        <w:keepLines w:val="0"/>
        <w:widowControl w:val="0"/>
        <w:shd w:val="clear" w:color="auto" w:fill="auto"/>
        <w:tabs>
          <w:tab w:pos="526" w:val="left"/>
        </w:tabs>
        <w:bidi w:val="0"/>
        <w:spacing w:before="0" w:after="80" w:line="264" w:lineRule="exact"/>
        <w:ind w:left="0" w:right="0" w:firstLine="0"/>
        <w:jc w:val="left"/>
      </w:pPr>
      <w:bookmarkStart w:id="182" w:name="bookmark182"/>
      <w:r>
        <w:rPr>
          <w:rFonts w:ascii="Calibri" w:eastAsia="Calibri" w:hAnsi="Calibri" w:cs="Calibri"/>
          <w:b/>
          <w:bCs/>
          <w:color w:val="000000"/>
          <w:spacing w:val="0"/>
          <w:w w:val="100"/>
          <w:position w:val="0"/>
          <w:sz w:val="20"/>
          <w:szCs w:val="20"/>
        </w:rPr>
        <w:t>（</w:t>
      </w:r>
      <w:bookmarkEnd w:id="18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以现金方式回购股份计入现金分红的情况</w:t>
      </w:r>
    </w:p>
    <w:p>
      <w:pPr>
        <w:pStyle w:val="Style16"/>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3"/>
      <w:bookmarkEnd w:id="184"/>
      <w:bookmarkEnd w:id="185"/>
    </w:p>
    <w:p>
      <w:pPr>
        <w:pStyle w:val="Style2"/>
        <w:keepNext w:val="0"/>
        <w:keepLines w:val="0"/>
        <w:widowControl w:val="0"/>
        <w:shd w:val="clear" w:color="auto" w:fill="auto"/>
        <w:tabs>
          <w:tab w:pos="526" w:val="left"/>
        </w:tabs>
        <w:bidi w:val="0"/>
        <w:spacing w:before="0" w:after="80" w:line="264" w:lineRule="exact"/>
        <w:ind w:left="420" w:right="0" w:hanging="420"/>
        <w:jc w:val="left"/>
      </w:pPr>
      <w:bookmarkStart w:id="186" w:name="bookmark186"/>
      <w:r>
        <w:rPr>
          <w:rFonts w:ascii="Calibri" w:eastAsia="Calibri" w:hAnsi="Calibri" w:cs="Calibri"/>
          <w:b/>
          <w:bCs/>
          <w:color w:val="000000"/>
          <w:spacing w:val="0"/>
          <w:w w:val="100"/>
          <w:position w:val="0"/>
          <w:sz w:val="20"/>
          <w:szCs w:val="20"/>
        </w:rPr>
        <w:t>（</w:t>
      </w:r>
      <w:bookmarkEnd w:id="18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16"/>
        <w:keepNext/>
        <w:keepLines/>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594" w:right="1250" w:bottom="1594" w:left="1776" w:header="0" w:footer="3" w:gutter="0"/>
          <w:cols w:space="720"/>
          <w:noEndnote/>
          <w:rtlGutter w:val="0"/>
          <w:docGrid w:linePitch="360"/>
        </w:sectPr>
      </w:pPr>
      <w:bookmarkStart w:id="187" w:name="bookmark187"/>
      <w:bookmarkStart w:id="188" w:name="bookmark188"/>
      <w:bookmarkStart w:id="189" w:name="bookmark18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7"/>
      <w:bookmarkEnd w:id="188"/>
      <w:bookmarkEnd w:id="189"/>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二、承诺事项履行情况</w:t>
      </w:r>
    </w:p>
    <w:p>
      <w:pPr>
        <w:pStyle w:val="Style24"/>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p>
    <w:p>
      <w:pPr>
        <w:pStyle w:val="Style24"/>
        <w:keepNext w:val="0"/>
        <w:keepLines w:val="0"/>
        <w:widowControl w:val="0"/>
        <w:shd w:val="clear" w:color="auto" w:fill="auto"/>
        <w:bidi w:val="0"/>
        <w:spacing w:before="0" w:after="80" w:line="240" w:lineRule="auto"/>
        <w:ind w:left="0"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715"/>
        <w:gridCol w:w="710"/>
        <w:gridCol w:w="710"/>
        <w:gridCol w:w="8506"/>
        <w:gridCol w:w="854"/>
        <w:gridCol w:w="422"/>
        <w:gridCol w:w="427"/>
        <w:gridCol w:w="994"/>
        <w:gridCol w:w="950"/>
      </w:tblGrid>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 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left"/>
            </w:pPr>
            <w:r>
              <w:rPr>
                <w:color w:val="000000"/>
                <w:spacing w:val="0"/>
                <w:w w:val="100"/>
                <w:position w:val="0"/>
              </w:rPr>
              <w:t>承诺时 间及期 限</w:t>
            </w:r>
          </w:p>
        </w:tc>
        <w:tc>
          <w:tcPr>
            <w:tcBorders>
              <w:top w:val="single" w:sz="4"/>
              <w:left w:val="single" w:sz="4"/>
            </w:tcBorders>
            <w:shd w:val="clear" w:color="auto" w:fill="FFFFFF"/>
            <w:textDirection w:val="tbRlV"/>
            <w:vAlign w:val="center"/>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80" w:after="0" w:line="240" w:lineRule="auto"/>
              <w:ind w:left="0" w:right="0" w:firstLine="0"/>
              <w:jc w:val="left"/>
            </w:pPr>
            <w:r>
              <w:rPr>
                <w:color w:val="000000"/>
                <w:spacing w:val="0"/>
                <w:w w:val="100"/>
                <w:position w:val="0"/>
              </w:rPr>
              <w:t>是否 及时严 格履行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rPr>
              <w:t>如未能 及时履 行应说 明下一 步计划</w:t>
            </w:r>
          </w:p>
        </w:tc>
      </w:tr>
      <w:tr>
        <w:trPr>
          <w:trHeight w:val="355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中广 天择</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302" w:val="left"/>
              </w:tabs>
              <w:bidi w:val="0"/>
              <w:spacing w:before="0" w:after="0" w:line="276" w:lineRule="exact"/>
              <w:ind w:left="0" w:right="0" w:firstLine="0"/>
              <w:jc w:val="both"/>
            </w:pPr>
            <w:r>
              <w:rPr>
                <w:color w:val="000000"/>
                <w:spacing w:val="0"/>
                <w:w w:val="100"/>
                <w:position w:val="0"/>
                <w:sz w:val="19"/>
                <w:szCs w:val="19"/>
              </w:rPr>
              <w:t>1</w:t>
            </w:r>
            <w:r>
              <w:rPr>
                <w:color w:val="000000"/>
                <w:spacing w:val="0"/>
                <w:w w:val="100"/>
                <w:position w:val="0"/>
              </w:rPr>
              <w:t>、</w:t>
              <w:tab/>
              <w:t>本公司首次公开发行股票招股说明书不存在虚假记载、误导性陈述或者重大遗漏。</w:t>
            </w:r>
          </w:p>
          <w:p>
            <w:pPr>
              <w:pStyle w:val="Style27"/>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9"/>
                <w:szCs w:val="19"/>
              </w:rPr>
              <w:t>2</w:t>
            </w:r>
            <w:r>
              <w:rPr>
                <w:color w:val="000000"/>
                <w:spacing w:val="0"/>
                <w:w w:val="100"/>
                <w:position w:val="0"/>
              </w:rPr>
              <w:t>、</w:t>
              <w:tab/>
              <w:t>本公司对首次公开发行股票招股说明书的真实性、准确性、完整性、及时性承担个别和 连带的法律责任。</w:t>
            </w:r>
          </w:p>
          <w:p>
            <w:pPr>
              <w:pStyle w:val="Style27"/>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9"/>
                <w:szCs w:val="19"/>
              </w:rPr>
              <w:t>3</w:t>
            </w:r>
            <w:r>
              <w:rPr>
                <w:color w:val="000000"/>
                <w:spacing w:val="0"/>
                <w:w w:val="100"/>
                <w:position w:val="0"/>
              </w:rPr>
              <w:t>、</w:t>
              <w:tab/>
              <w:t>如本公司首次公开发行股票招股说明书存在虚假记载、误导性陈述或者重大遗漏，对判 断本公司是否符合法律规定的发行条件构成重大、实质影响的，本公司将在相关监管机构作 出上述认定后，依法回购本公司首次公开发行的全部新股，并于五个交易日内启动回购程 序，回购价格为回购时本公司股票二级市场价格。</w:t>
            </w:r>
          </w:p>
          <w:p>
            <w:pPr>
              <w:pStyle w:val="Style27"/>
              <w:keepNext w:val="0"/>
              <w:keepLines w:val="0"/>
              <w:widowControl w:val="0"/>
              <w:shd w:val="clear" w:color="auto" w:fill="auto"/>
              <w:tabs>
                <w:tab w:pos="326" w:val="left"/>
              </w:tabs>
              <w:bidi w:val="0"/>
              <w:spacing w:before="0" w:after="0" w:line="276" w:lineRule="exact"/>
              <w:ind w:left="0" w:right="0" w:firstLine="0"/>
              <w:jc w:val="both"/>
            </w:pPr>
            <w:r>
              <w:rPr>
                <w:color w:val="000000"/>
                <w:spacing w:val="0"/>
                <w:w w:val="100"/>
                <w:position w:val="0"/>
                <w:sz w:val="19"/>
                <w:szCs w:val="19"/>
              </w:rPr>
              <w:t>4</w:t>
            </w:r>
            <w:r>
              <w:rPr>
                <w:color w:val="000000"/>
                <w:spacing w:val="0"/>
                <w:w w:val="100"/>
                <w:position w:val="0"/>
              </w:rPr>
              <w:t>、</w:t>
              <w:tab/>
              <w:t>因本公司首次公开发行股票招股说明书及其他信息披露资料有虚假记载、误导性陈述或 者重大遗漏，致使投资者在证券发行和交易中遭受损失的，本公司将依法赔偿投资者损失：</w:t>
            </w:r>
          </w:p>
          <w:p>
            <w:pPr>
              <w:pStyle w:val="Style27"/>
              <w:keepNext w:val="0"/>
              <w:keepLines w:val="0"/>
              <w:widowControl w:val="0"/>
              <w:shd w:val="clear" w:color="auto" w:fill="auto"/>
              <w:tabs>
                <w:tab w:pos="523" w:val="left"/>
              </w:tabs>
              <w:bidi w:val="0"/>
              <w:spacing w:before="0" w:after="0" w:line="240" w:lineRule="exact"/>
              <w:ind w:left="0" w:right="0" w:firstLine="0"/>
              <w:jc w:val="both"/>
            </w:pPr>
            <w:r>
              <w:rPr>
                <w:color w:val="000000"/>
                <w:spacing w:val="0"/>
                <w:w w:val="100"/>
                <w:position w:val="0"/>
                <w:sz w:val="19"/>
                <w:szCs w:val="19"/>
              </w:rPr>
              <w:t>（1）</w:t>
              <w:tab/>
            </w:r>
            <w:r>
              <w:rPr>
                <w:color w:val="000000"/>
                <w:spacing w:val="0"/>
                <w:w w:val="100"/>
                <w:position w:val="0"/>
              </w:rPr>
              <w:t>在相关监管机构认定本公司招股说明书存在虚假记载、误导性陈述或者重大遗漏后五 个工作日内，本公司应启动赔偿投资者损失的相关工作；</w:t>
            </w:r>
          </w:p>
          <w:p>
            <w:pPr>
              <w:pStyle w:val="Style27"/>
              <w:keepNext w:val="0"/>
              <w:keepLines w:val="0"/>
              <w:widowControl w:val="0"/>
              <w:shd w:val="clear" w:color="auto" w:fill="auto"/>
              <w:tabs>
                <w:tab w:pos="518" w:val="left"/>
              </w:tabs>
              <w:bidi w:val="0"/>
              <w:spacing w:before="0" w:after="0" w:line="278" w:lineRule="exact"/>
              <w:ind w:left="0" w:right="0" w:firstLine="0"/>
              <w:jc w:val="both"/>
            </w:pPr>
            <w:r>
              <w:rPr>
                <w:color w:val="000000"/>
                <w:spacing w:val="0"/>
                <w:w w:val="100"/>
                <w:position w:val="0"/>
                <w:sz w:val="19"/>
                <w:szCs w:val="19"/>
              </w:rPr>
              <w:t>（2）</w:t>
              <w:tab/>
            </w:r>
            <w:r>
              <w:rPr>
                <w:color w:val="000000"/>
                <w:spacing w:val="0"/>
                <w:w w:val="100"/>
                <w:position w:val="0"/>
              </w:rPr>
              <w:t>投资者损失依据相关监管机构或司法机关认定的金额或者本公司与投资者协商确定的 金额确定。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 </w:t>
            </w:r>
            <w:r>
              <w:rPr>
                <w:color w:val="000000"/>
                <w:spacing w:val="0"/>
                <w:w w:val="100"/>
                <w:position w:val="0"/>
                <w:sz w:val="19"/>
                <w:szCs w:val="19"/>
              </w:rPr>
              <w:t>12</w:t>
            </w:r>
            <w:r>
              <w:rPr>
                <w:color w:val="000000"/>
                <w:spacing w:val="0"/>
                <w:w w:val="100"/>
                <w:position w:val="0"/>
              </w:rPr>
              <w:t>日， 期限为 长期适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65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长沙 广电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307" w:val="left"/>
              </w:tabs>
              <w:bidi w:val="0"/>
              <w:spacing w:before="0" w:after="0" w:line="281" w:lineRule="exact"/>
              <w:ind w:left="0" w:right="0" w:firstLine="0"/>
              <w:jc w:val="both"/>
            </w:pPr>
            <w:r>
              <w:rPr>
                <w:color w:val="000000"/>
                <w:spacing w:val="0"/>
                <w:w w:val="100"/>
                <w:position w:val="0"/>
                <w:sz w:val="19"/>
                <w:szCs w:val="19"/>
              </w:rPr>
              <w:t>1</w:t>
            </w:r>
            <w:r>
              <w:rPr>
                <w:color w:val="000000"/>
                <w:spacing w:val="0"/>
                <w:w w:val="100"/>
                <w:position w:val="0"/>
              </w:rPr>
              <w:t>、</w:t>
              <w:tab/>
              <w:t>发行人首次公开发行股票招股说明书不存在虚假记载、误导性陈述或者重大遗漏。</w:t>
            </w:r>
          </w:p>
          <w:p>
            <w:pPr>
              <w:pStyle w:val="Style27"/>
              <w:keepNext w:val="0"/>
              <w:keepLines w:val="0"/>
              <w:widowControl w:val="0"/>
              <w:shd w:val="clear" w:color="auto" w:fill="auto"/>
              <w:tabs>
                <w:tab w:pos="312" w:val="left"/>
              </w:tabs>
              <w:bidi w:val="0"/>
              <w:spacing w:before="0" w:after="0" w:line="281" w:lineRule="exact"/>
              <w:ind w:left="0" w:right="0" w:firstLine="0"/>
              <w:jc w:val="both"/>
            </w:pPr>
            <w:r>
              <w:rPr>
                <w:color w:val="000000"/>
                <w:spacing w:val="0"/>
                <w:w w:val="100"/>
                <w:position w:val="0"/>
                <w:sz w:val="19"/>
                <w:szCs w:val="19"/>
              </w:rPr>
              <w:t>2</w:t>
            </w:r>
            <w:r>
              <w:rPr>
                <w:color w:val="000000"/>
                <w:spacing w:val="0"/>
                <w:w w:val="100"/>
                <w:position w:val="0"/>
              </w:rPr>
              <w:t>、</w:t>
              <w:tab/>
              <w:t>本集团对发行人首次公开发行股票招股说明书的真实性、准确性、完整性、及时性承担 个别和连带的法律责任。</w:t>
            </w:r>
          </w:p>
          <w:p>
            <w:pPr>
              <w:pStyle w:val="Style27"/>
              <w:keepNext w:val="0"/>
              <w:keepLines w:val="0"/>
              <w:widowControl w:val="0"/>
              <w:shd w:val="clear" w:color="auto" w:fill="auto"/>
              <w:tabs>
                <w:tab w:pos="307" w:val="left"/>
              </w:tabs>
              <w:bidi w:val="0"/>
              <w:spacing w:before="0" w:after="0" w:line="281" w:lineRule="exact"/>
              <w:ind w:left="0" w:right="0" w:firstLine="0"/>
              <w:jc w:val="both"/>
            </w:pPr>
            <w:r>
              <w:rPr>
                <w:color w:val="000000"/>
                <w:spacing w:val="0"/>
                <w:w w:val="100"/>
                <w:position w:val="0"/>
                <w:sz w:val="19"/>
                <w:szCs w:val="19"/>
              </w:rPr>
              <w:t>3</w:t>
            </w:r>
            <w:r>
              <w:rPr>
                <w:color w:val="000000"/>
                <w:spacing w:val="0"/>
                <w:w w:val="100"/>
                <w:position w:val="0"/>
              </w:rPr>
              <w:t>、</w:t>
              <w:tab/>
              <w:t>如发行人首次公开发行股票招股说明书存在虚假记载、误导性陈述或者重大遗漏，对判 断发行人是否符合法律规定的发行条件构成重大、实质影响的，本集团将在相关监管机构作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 </w:t>
            </w:r>
            <w:r>
              <w:rPr>
                <w:color w:val="000000"/>
                <w:spacing w:val="0"/>
                <w:w w:val="100"/>
                <w:position w:val="0"/>
                <w:sz w:val="19"/>
                <w:szCs w:val="19"/>
              </w:rPr>
              <w:t>12</w:t>
            </w:r>
            <w:r>
              <w:rPr>
                <w:color w:val="000000"/>
                <w:spacing w:val="0"/>
                <w:w w:val="100"/>
                <w:position w:val="0"/>
              </w:rPr>
              <w:t>日， 期限为 长期适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15"/>
        <w:gridCol w:w="710"/>
        <w:gridCol w:w="710"/>
        <w:gridCol w:w="8506"/>
        <w:gridCol w:w="854"/>
        <w:gridCol w:w="422"/>
        <w:gridCol w:w="427"/>
        <w:gridCol w:w="994"/>
        <w:gridCol w:w="950"/>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rPr>
              <w:t>出上述认定后，依法购回本集团已转让的原限售股份，并于五个交易日内启动回购程序，回 购价格为回购时发行人股票二级市场价格。</w:t>
            </w:r>
          </w:p>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sz w:val="19"/>
                <w:szCs w:val="19"/>
              </w:rPr>
              <w:t>4</w:t>
            </w:r>
            <w:r>
              <w:rPr>
                <w:color w:val="000000"/>
                <w:spacing w:val="0"/>
                <w:w w:val="100"/>
                <w:position w:val="0"/>
              </w:rPr>
              <w:t>、因发行人首次公开发行股票招股说明书及其他信息披露资料有虚假记载、误导性陈述或 者重大遗漏，致使投资者在证券发行和交易中遭受损失的，本集团将依法赔偿投资者损失：</w:t>
            </w:r>
          </w:p>
          <w:p>
            <w:pPr>
              <w:pStyle w:val="Style27"/>
              <w:keepNext w:val="0"/>
              <w:keepLines w:val="0"/>
              <w:widowControl w:val="0"/>
              <w:shd w:val="clear" w:color="auto" w:fill="auto"/>
              <w:tabs>
                <w:tab w:pos="523" w:val="left"/>
              </w:tabs>
              <w:bidi w:val="0"/>
              <w:spacing w:before="0" w:after="0" w:line="277" w:lineRule="exact"/>
              <w:ind w:left="0" w:right="0" w:firstLine="0"/>
              <w:jc w:val="both"/>
            </w:pPr>
            <w:r>
              <w:rPr>
                <w:color w:val="000000"/>
                <w:spacing w:val="0"/>
                <w:w w:val="100"/>
                <w:position w:val="0"/>
                <w:sz w:val="19"/>
                <w:szCs w:val="19"/>
              </w:rPr>
              <w:t>（1）</w:t>
              <w:tab/>
            </w:r>
            <w:r>
              <w:rPr>
                <w:color w:val="000000"/>
                <w:spacing w:val="0"/>
                <w:w w:val="100"/>
                <w:position w:val="0"/>
              </w:rPr>
              <w:t>在相关监管机构认定发行人招股说明书存在虚假记载、误导性陈述或者重大遗漏后五 个工作日内，本集团应启动赔偿投资者损失的相关工作；</w:t>
            </w:r>
          </w:p>
          <w:p>
            <w:pPr>
              <w:pStyle w:val="Style27"/>
              <w:keepNext w:val="0"/>
              <w:keepLines w:val="0"/>
              <w:widowControl w:val="0"/>
              <w:shd w:val="clear" w:color="auto" w:fill="auto"/>
              <w:tabs>
                <w:tab w:pos="518" w:val="left"/>
              </w:tabs>
              <w:bidi w:val="0"/>
              <w:spacing w:before="0" w:after="0" w:line="277" w:lineRule="exact"/>
              <w:ind w:left="0" w:right="0" w:firstLine="0"/>
              <w:jc w:val="both"/>
            </w:pPr>
            <w:r>
              <w:rPr>
                <w:color w:val="000000"/>
                <w:spacing w:val="0"/>
                <w:w w:val="100"/>
                <w:position w:val="0"/>
                <w:sz w:val="19"/>
                <w:szCs w:val="19"/>
              </w:rPr>
              <w:t>（2）</w:t>
              <w:tab/>
            </w:r>
            <w:r>
              <w:rPr>
                <w:color w:val="000000"/>
                <w:spacing w:val="0"/>
                <w:w w:val="100"/>
                <w:position w:val="0"/>
              </w:rPr>
              <w:t>投资者损失依据相关监管机构或司法机关认定的金额或者发行人与投资者协商确定的 金额确定。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 全体 董</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事、</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监</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事、 高级 管理 人员</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307" w:val="left"/>
              </w:tabs>
              <w:bidi w:val="0"/>
              <w:spacing w:before="0" w:after="0" w:line="274" w:lineRule="exact"/>
              <w:ind w:left="0" w:right="0" w:firstLine="0"/>
              <w:jc w:val="both"/>
            </w:pPr>
            <w:r>
              <w:rPr>
                <w:color w:val="000000"/>
                <w:spacing w:val="0"/>
                <w:w w:val="100"/>
                <w:position w:val="0"/>
                <w:sz w:val="19"/>
                <w:szCs w:val="19"/>
              </w:rPr>
              <w:t>1</w:t>
            </w:r>
            <w:r>
              <w:rPr>
                <w:color w:val="000000"/>
                <w:spacing w:val="0"/>
                <w:w w:val="100"/>
                <w:position w:val="0"/>
              </w:rPr>
              <w:t>、</w:t>
              <w:tab/>
              <w:t>发行人首次公开发行股票招股说明书不存在虚假记载、误导性陈述或者重大遗漏。</w:t>
            </w:r>
          </w:p>
          <w:p>
            <w:pPr>
              <w:pStyle w:val="Style27"/>
              <w:keepNext w:val="0"/>
              <w:keepLines w:val="0"/>
              <w:widowControl w:val="0"/>
              <w:shd w:val="clear" w:color="auto" w:fill="auto"/>
              <w:tabs>
                <w:tab w:pos="312" w:val="left"/>
              </w:tabs>
              <w:bidi w:val="0"/>
              <w:spacing w:before="0" w:after="0" w:line="274" w:lineRule="exact"/>
              <w:ind w:left="0" w:right="0" w:firstLine="0"/>
              <w:jc w:val="both"/>
            </w:pPr>
            <w:r>
              <w:rPr>
                <w:color w:val="000000"/>
                <w:spacing w:val="0"/>
                <w:w w:val="100"/>
                <w:position w:val="0"/>
                <w:sz w:val="19"/>
                <w:szCs w:val="19"/>
              </w:rPr>
              <w:t>2</w:t>
            </w:r>
            <w:r>
              <w:rPr>
                <w:color w:val="000000"/>
                <w:spacing w:val="0"/>
                <w:w w:val="100"/>
                <w:position w:val="0"/>
              </w:rPr>
              <w:t>、</w:t>
              <w:tab/>
              <w:t>本人对发行人首次公开发行股票招股说明书的真实性、准确性、完整性、及时性承担个 别和连带的法律责任。</w:t>
            </w:r>
          </w:p>
          <w:p>
            <w:pPr>
              <w:pStyle w:val="Style27"/>
              <w:keepNext w:val="0"/>
              <w:keepLines w:val="0"/>
              <w:widowControl w:val="0"/>
              <w:shd w:val="clear" w:color="auto" w:fill="auto"/>
              <w:tabs>
                <w:tab w:pos="322" w:val="left"/>
              </w:tabs>
              <w:bidi w:val="0"/>
              <w:spacing w:before="0" w:after="0" w:line="274" w:lineRule="exact"/>
              <w:ind w:left="0" w:right="0" w:firstLine="0"/>
              <w:jc w:val="both"/>
            </w:pPr>
            <w:r>
              <w:rPr>
                <w:color w:val="000000"/>
                <w:spacing w:val="0"/>
                <w:w w:val="100"/>
                <w:position w:val="0"/>
                <w:sz w:val="19"/>
                <w:szCs w:val="19"/>
              </w:rPr>
              <w:t>3</w:t>
            </w:r>
            <w:r>
              <w:rPr>
                <w:color w:val="000000"/>
                <w:spacing w:val="0"/>
                <w:w w:val="100"/>
                <w:position w:val="0"/>
              </w:rPr>
              <w:t>、</w:t>
              <w:tab/>
              <w:t>因发行人首次公开发行股票招股说明书及其他信息披露资料有虚假记载、误导性陈述或 者重大遗漏，致使投资者在证券发行和交易中遭受损失的，本人将依法赔偿投资者损失：</w:t>
            </w:r>
          </w:p>
          <w:p>
            <w:pPr>
              <w:pStyle w:val="Style27"/>
              <w:keepNext w:val="0"/>
              <w:keepLines w:val="0"/>
              <w:widowControl w:val="0"/>
              <w:shd w:val="clear" w:color="auto" w:fill="auto"/>
              <w:tabs>
                <w:tab w:pos="523" w:val="left"/>
              </w:tabs>
              <w:bidi w:val="0"/>
              <w:spacing w:before="0" w:after="0" w:line="274" w:lineRule="exact"/>
              <w:ind w:left="0" w:right="0" w:firstLine="0"/>
              <w:jc w:val="both"/>
            </w:pPr>
            <w:r>
              <w:rPr>
                <w:color w:val="000000"/>
                <w:spacing w:val="0"/>
                <w:w w:val="100"/>
                <w:position w:val="0"/>
                <w:sz w:val="19"/>
                <w:szCs w:val="19"/>
              </w:rPr>
              <w:t>（1）</w:t>
              <w:tab/>
            </w:r>
            <w:r>
              <w:rPr>
                <w:color w:val="000000"/>
                <w:spacing w:val="0"/>
                <w:w w:val="100"/>
                <w:position w:val="0"/>
              </w:rPr>
              <w:t>在相关监管机构认定发行人招股说明书存在虚假记载、误导性陈述或者重大遗漏后五 个工作日内，本人应启动赔偿投资者损失的相关工作；</w:t>
            </w:r>
          </w:p>
          <w:p>
            <w:pPr>
              <w:pStyle w:val="Style27"/>
              <w:keepNext w:val="0"/>
              <w:keepLines w:val="0"/>
              <w:widowControl w:val="0"/>
              <w:shd w:val="clear" w:color="auto" w:fill="auto"/>
              <w:tabs>
                <w:tab w:pos="518" w:val="left"/>
              </w:tabs>
              <w:bidi w:val="0"/>
              <w:spacing w:before="0" w:after="0" w:line="274" w:lineRule="exact"/>
              <w:ind w:left="0" w:right="0" w:firstLine="0"/>
              <w:jc w:val="both"/>
            </w:pPr>
            <w:r>
              <w:rPr>
                <w:color w:val="000000"/>
                <w:spacing w:val="0"/>
                <w:w w:val="100"/>
                <w:position w:val="0"/>
                <w:sz w:val="19"/>
                <w:szCs w:val="19"/>
              </w:rPr>
              <w:t>（2）</w:t>
              <w:tab/>
            </w:r>
            <w:r>
              <w:rPr>
                <w:color w:val="000000"/>
                <w:spacing w:val="0"/>
                <w:w w:val="100"/>
                <w:position w:val="0"/>
              </w:rPr>
              <w:t>投资者损失依据相关监管机构或司法机关认定的金额或者发行人与投资者协商确定的 金额确定。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 </w:t>
            </w:r>
            <w:r>
              <w:rPr>
                <w:color w:val="000000"/>
                <w:spacing w:val="0"/>
                <w:w w:val="100"/>
                <w:position w:val="0"/>
                <w:sz w:val="19"/>
                <w:szCs w:val="19"/>
              </w:rPr>
              <w:t>12</w:t>
            </w:r>
            <w:r>
              <w:rPr>
                <w:color w:val="000000"/>
                <w:spacing w:val="0"/>
                <w:w w:val="100"/>
                <w:position w:val="0"/>
              </w:rPr>
              <w:t>日， 期限为 长期适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830"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中广 天择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302" w:val="left"/>
              </w:tabs>
              <w:bidi w:val="0"/>
              <w:spacing w:before="0" w:after="0" w:line="273" w:lineRule="exact"/>
              <w:ind w:left="0" w:right="0" w:firstLine="0"/>
              <w:jc w:val="both"/>
            </w:pPr>
            <w:r>
              <w:rPr>
                <w:color w:val="000000"/>
                <w:spacing w:val="0"/>
                <w:w w:val="100"/>
                <w:position w:val="0"/>
                <w:sz w:val="19"/>
                <w:szCs w:val="19"/>
              </w:rPr>
              <w:t>1</w:t>
            </w:r>
            <w:r>
              <w:rPr>
                <w:color w:val="000000"/>
                <w:spacing w:val="0"/>
                <w:w w:val="100"/>
                <w:position w:val="0"/>
              </w:rPr>
              <w:t>、</w:t>
              <w:tab/>
              <w:t>大力开拓市场、扩大业务规模，提高公司竞争力持续盈利能力</w:t>
            </w:r>
          </w:p>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本公司将继续坚持视频内容制作及版权运营的市场化运作，秉持内容创新、内容为王的制作 理念，利用时段销售客户群日益扩大的机会，大力开拓市场，积极开发新客户，努力实现销 售规模的持续、快速增长。本公司将在依托制作团队优秀的节目制作能力和管理层丰富的行 业经验，紧紧把握时代脉搏和市场需求，不断提升核心竞争力和持续盈利能力，为股东创造 更大的价值。</w:t>
            </w:r>
          </w:p>
          <w:p>
            <w:pPr>
              <w:pStyle w:val="Style27"/>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sz w:val="19"/>
                <w:szCs w:val="19"/>
              </w:rPr>
              <w:t>2</w:t>
            </w:r>
            <w:r>
              <w:rPr>
                <w:color w:val="000000"/>
                <w:spacing w:val="0"/>
                <w:w w:val="100"/>
                <w:position w:val="0"/>
              </w:rPr>
              <w:t>、</w:t>
              <w:tab/>
              <w:t>加快募投项目实施进度，加强募集资金管理</w:t>
            </w:r>
          </w:p>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本次募投项目均围绕本公司主营业务展开，其实施有利于提升本公司竞争力和盈利能力。本 次发行募集资金到位后，本公司将加快推进募投项目实施，以使募投项目早日实现预期收 益。同时，本公司将根据《公司章程》、《募集资金管理制度》、相关法律法规的要求，加 强募集资金管理，规范使用募集资金，以保证募集资金按照既定用途实现预期收益。</w:t>
            </w:r>
          </w:p>
          <w:p>
            <w:pPr>
              <w:pStyle w:val="Style27"/>
              <w:keepNext w:val="0"/>
              <w:keepLines w:val="0"/>
              <w:widowControl w:val="0"/>
              <w:shd w:val="clear" w:color="auto" w:fill="auto"/>
              <w:tabs>
                <w:tab w:pos="312" w:val="left"/>
              </w:tabs>
              <w:bidi w:val="0"/>
              <w:spacing w:before="0" w:after="0" w:line="273" w:lineRule="exact"/>
              <w:ind w:left="0" w:right="0" w:firstLine="0"/>
              <w:jc w:val="both"/>
            </w:pPr>
            <w:r>
              <w:rPr>
                <w:color w:val="000000"/>
                <w:spacing w:val="0"/>
                <w:w w:val="100"/>
                <w:position w:val="0"/>
                <w:sz w:val="19"/>
                <w:szCs w:val="19"/>
              </w:rPr>
              <w:t>3</w:t>
            </w:r>
            <w:r>
              <w:rPr>
                <w:color w:val="000000"/>
                <w:spacing w:val="0"/>
                <w:w w:val="100"/>
                <w:position w:val="0"/>
              </w:rPr>
              <w:t>、</w:t>
              <w:tab/>
              <w:t>加强管理，控制成本</w:t>
            </w:r>
          </w:p>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本公司将进一步完善内部控制，强化精细管理，严格控制费用支出，加大成本控制力度，提 升公司利润水平。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23</w:t>
            </w:r>
            <w:r>
              <w:rPr>
                <w:color w:val="000000"/>
                <w:spacing w:val="0"/>
                <w:w w:val="100"/>
                <w:position w:val="0"/>
              </w:rPr>
              <w:t>日， 长期适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15"/>
        <w:gridCol w:w="710"/>
        <w:gridCol w:w="710"/>
        <w:gridCol w:w="8506"/>
        <w:gridCol w:w="854"/>
        <w:gridCol w:w="422"/>
        <w:gridCol w:w="427"/>
        <w:gridCol w:w="994"/>
        <w:gridCol w:w="950"/>
      </w:tblGrid>
      <w:tr>
        <w:trPr>
          <w:trHeight w:val="3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4</w:t>
            </w:r>
            <w:r>
              <w:rPr>
                <w:color w:val="000000"/>
                <w:spacing w:val="0"/>
                <w:w w:val="100"/>
                <w:position w:val="0"/>
              </w:rPr>
              <w:t>、完善利润分配政策，强化投资者回报</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为了进一步规范公司利润分配政策，本公司按照《关于进一步落实上市公司现金分红有关事 项的通知》、《上市公司监管指引第</w:t>
            </w:r>
            <w:r>
              <w:rPr>
                <w:color w:val="000000"/>
                <w:spacing w:val="0"/>
                <w:w w:val="100"/>
                <w:position w:val="0"/>
                <w:sz w:val="19"/>
                <w:szCs w:val="19"/>
              </w:rPr>
              <w:t>3</w:t>
            </w:r>
            <w:r>
              <w:rPr>
                <w:color w:val="000000"/>
                <w:spacing w:val="0"/>
                <w:w w:val="100"/>
                <w:position w:val="0"/>
              </w:rPr>
              <w:t>号一一上市公司现金分红》的要求，并结合公司实际 情况，经公司股东大会审议通过了公司上市后适用的《中广天择传媒股份有限公司章程（草 案）》和《中广天择传媒股份有限公司首次公开发行人民币普通股</w:t>
            </w:r>
            <w:r>
              <w:rPr>
                <w:color w:val="000000"/>
                <w:spacing w:val="0"/>
                <w:w w:val="100"/>
                <w:position w:val="0"/>
                <w:sz w:val="19"/>
                <w:szCs w:val="19"/>
              </w:rPr>
              <w:t>（A</w:t>
            </w:r>
            <w:r>
              <w:rPr>
                <w:color w:val="000000"/>
                <w:spacing w:val="0"/>
                <w:w w:val="100"/>
                <w:position w:val="0"/>
              </w:rPr>
              <w:t>股）并上市后三年股 东分红回报规划》。本公司的利润分配政策和未来利润分配规划重视对投资者的合理、稳定 投资回报，公司将严格按照其要求进行利润分配。首次公开发行股票并上市完成后，本公司 将广泛听取独立董事、投资者尤其是中小股东的意见和建议，不断完善公司利润分配政策， 强化对投资者的回报。</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本公司承诺将保证或尽最大的努力促使上述措施的有效实施，努力降低本次发行对即期回 报的影响，保护公司股东的权益。如本公司未能实施上述措施且无正当、合理的理由，本公 司及相关责任人将公开说明原因并向投资者致歉。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 董</w:t>
            </w:r>
          </w:p>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事、</w:t>
            </w:r>
          </w:p>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高级 管理 人员</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312" w:val="left"/>
              </w:tabs>
              <w:bidi w:val="0"/>
              <w:spacing w:before="0" w:after="0" w:line="264" w:lineRule="exact"/>
              <w:ind w:left="0" w:right="0" w:firstLine="0"/>
              <w:jc w:val="both"/>
            </w:pPr>
            <w:r>
              <w:rPr>
                <w:color w:val="000000"/>
                <w:spacing w:val="0"/>
                <w:w w:val="100"/>
                <w:position w:val="0"/>
                <w:sz w:val="19"/>
                <w:szCs w:val="19"/>
              </w:rPr>
              <w:t>1</w:t>
            </w:r>
            <w:r>
              <w:rPr>
                <w:color w:val="000000"/>
                <w:spacing w:val="0"/>
                <w:w w:val="100"/>
                <w:position w:val="0"/>
              </w:rPr>
              <w:t>、</w:t>
              <w:tab/>
              <w:t>承诺不无偿或以不公平条件向其他单位或者个人输送利益，也不采用其他方式损害公司 利益。</w:t>
            </w:r>
          </w:p>
          <w:p>
            <w:pPr>
              <w:pStyle w:val="Style27"/>
              <w:keepNext w:val="0"/>
              <w:keepLines w:val="0"/>
              <w:widowControl w:val="0"/>
              <w:shd w:val="clear" w:color="auto" w:fill="auto"/>
              <w:tabs>
                <w:tab w:pos="317" w:val="left"/>
              </w:tabs>
              <w:bidi w:val="0"/>
              <w:spacing w:before="0" w:after="0" w:line="264" w:lineRule="exact"/>
              <w:ind w:left="0" w:right="0" w:firstLine="0"/>
              <w:jc w:val="both"/>
            </w:pPr>
            <w:r>
              <w:rPr>
                <w:color w:val="000000"/>
                <w:spacing w:val="0"/>
                <w:w w:val="100"/>
                <w:position w:val="0"/>
                <w:sz w:val="19"/>
                <w:szCs w:val="19"/>
              </w:rPr>
              <w:t>2</w:t>
            </w:r>
            <w:r>
              <w:rPr>
                <w:color w:val="000000"/>
                <w:spacing w:val="0"/>
                <w:w w:val="100"/>
                <w:position w:val="0"/>
              </w:rPr>
              <w:t>、</w:t>
              <w:tab/>
              <w:t>承诺对董事和高级管理人员的职务消费行为进行约束。</w:t>
            </w:r>
          </w:p>
          <w:p>
            <w:pPr>
              <w:pStyle w:val="Style27"/>
              <w:keepNext w:val="0"/>
              <w:keepLines w:val="0"/>
              <w:widowControl w:val="0"/>
              <w:shd w:val="clear" w:color="auto" w:fill="auto"/>
              <w:tabs>
                <w:tab w:pos="312" w:val="left"/>
              </w:tabs>
              <w:bidi w:val="0"/>
              <w:spacing w:before="0" w:after="0" w:line="264" w:lineRule="exact"/>
              <w:ind w:left="0" w:right="0" w:firstLine="0"/>
              <w:jc w:val="both"/>
            </w:pPr>
            <w:r>
              <w:rPr>
                <w:color w:val="000000"/>
                <w:spacing w:val="0"/>
                <w:w w:val="100"/>
                <w:position w:val="0"/>
                <w:sz w:val="19"/>
                <w:szCs w:val="19"/>
              </w:rPr>
              <w:t>3</w:t>
            </w:r>
            <w:r>
              <w:rPr>
                <w:color w:val="000000"/>
                <w:spacing w:val="0"/>
                <w:w w:val="100"/>
                <w:position w:val="0"/>
              </w:rPr>
              <w:t>、</w:t>
              <w:tab/>
              <w:t>承诺不动用公司资产从事与其履行职责无关的投资、消费活动。</w:t>
            </w:r>
          </w:p>
          <w:p>
            <w:pPr>
              <w:pStyle w:val="Style27"/>
              <w:keepNext w:val="0"/>
              <w:keepLines w:val="0"/>
              <w:widowControl w:val="0"/>
              <w:shd w:val="clear" w:color="auto" w:fill="auto"/>
              <w:tabs>
                <w:tab w:pos="317" w:val="left"/>
              </w:tabs>
              <w:bidi w:val="0"/>
              <w:spacing w:before="0" w:after="0" w:line="264" w:lineRule="exact"/>
              <w:ind w:left="0" w:right="0" w:firstLine="0"/>
              <w:jc w:val="both"/>
            </w:pPr>
            <w:r>
              <w:rPr>
                <w:color w:val="000000"/>
                <w:spacing w:val="0"/>
                <w:w w:val="100"/>
                <w:position w:val="0"/>
                <w:sz w:val="19"/>
                <w:szCs w:val="19"/>
              </w:rPr>
              <w:t>4</w:t>
            </w:r>
            <w:r>
              <w:rPr>
                <w:color w:val="000000"/>
                <w:spacing w:val="0"/>
                <w:w w:val="100"/>
                <w:position w:val="0"/>
              </w:rPr>
              <w:t>、</w:t>
              <w:tab/>
              <w:t>承诺由董事会或薪酬委员会制定的薪酬制度与公司填补回报措施的执行情况相挂钩。</w:t>
            </w:r>
          </w:p>
          <w:p>
            <w:pPr>
              <w:pStyle w:val="Style27"/>
              <w:keepNext w:val="0"/>
              <w:keepLines w:val="0"/>
              <w:widowControl w:val="0"/>
              <w:shd w:val="clear" w:color="auto" w:fill="auto"/>
              <w:tabs>
                <w:tab w:pos="307" w:val="left"/>
              </w:tabs>
              <w:bidi w:val="0"/>
              <w:spacing w:before="0" w:after="0" w:line="283" w:lineRule="exact"/>
              <w:ind w:left="0" w:right="0" w:firstLine="0"/>
              <w:jc w:val="both"/>
            </w:pPr>
            <w:r>
              <w:rPr>
                <w:color w:val="000000"/>
                <w:spacing w:val="0"/>
                <w:w w:val="100"/>
                <w:position w:val="0"/>
                <w:sz w:val="19"/>
                <w:szCs w:val="19"/>
              </w:rPr>
              <w:t>5</w:t>
            </w:r>
            <w:r>
              <w:rPr>
                <w:color w:val="000000"/>
                <w:spacing w:val="0"/>
                <w:w w:val="100"/>
                <w:position w:val="0"/>
              </w:rPr>
              <w:t>、</w:t>
              <w:tab/>
              <w:t>若公司后续推出公司股权激励政策，承诺拟公布的公司股权激励的行权条件与公司填补 回报措施的执行情况相挂钩。</w:t>
            </w:r>
          </w:p>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作为填补回报措施相关责任主体之一，若违反上述承诺或拒不履行上述承诺，本人同意，中 国证监会、上海证券交易所等证券监管机构按照其制定或发布的有关规定、规则，对本人做 出相关处罚或采取相关监管措施。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19</w:t>
            </w:r>
            <w:r>
              <w:rPr>
                <w:color w:val="000000"/>
                <w:spacing w:val="0"/>
                <w:w w:val="100"/>
                <w:position w:val="0"/>
              </w:rPr>
              <w:t>日， 期限为 长期适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67"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长沙 广电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为贯彻执行《国务院关于进一步促进资本市场健康发展的若干意见》（国发</w:t>
            </w:r>
            <w:r>
              <w:rPr>
                <w:color w:val="000000"/>
                <w:spacing w:val="0"/>
                <w:w w:val="100"/>
                <w:position w:val="0"/>
                <w:sz w:val="19"/>
                <w:szCs w:val="19"/>
              </w:rPr>
              <w:t>[2014]17</w:t>
            </w:r>
            <w:r>
              <w:rPr>
                <w:color w:val="000000"/>
                <w:spacing w:val="0"/>
                <w:w w:val="100"/>
                <w:position w:val="0"/>
              </w:rPr>
              <w:t xml:space="preserve">号）、 《国务院办公厅关于进一步加强资本市场中小投资者合法权益保护工作的意见》（国办发 </w:t>
            </w:r>
            <w:r>
              <w:rPr>
                <w:color w:val="000000"/>
                <w:spacing w:val="0"/>
                <w:w w:val="100"/>
                <w:position w:val="0"/>
                <w:sz w:val="19"/>
                <w:szCs w:val="19"/>
              </w:rPr>
              <w:t>[2013]110</w:t>
            </w:r>
            <w:r>
              <w:rPr>
                <w:color w:val="000000"/>
                <w:spacing w:val="0"/>
                <w:w w:val="100"/>
                <w:position w:val="0"/>
              </w:rPr>
              <w:t>号）和《关于首发及再融资、重大资产重组摊薄即期回报有关事项的指导意见》</w:t>
            </w:r>
          </w:p>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（中国证券监督管理委员会公告</w:t>
            </w:r>
            <w:r>
              <w:rPr>
                <w:color w:val="000000"/>
                <w:spacing w:val="0"/>
                <w:w w:val="100"/>
                <w:position w:val="0"/>
                <w:sz w:val="19"/>
                <w:szCs w:val="19"/>
              </w:rPr>
              <w:t>[2015]31</w:t>
            </w:r>
            <w:r>
              <w:rPr>
                <w:color w:val="000000"/>
                <w:spacing w:val="0"/>
                <w:w w:val="100"/>
                <w:position w:val="0"/>
              </w:rPr>
              <w:t>号）等文件精神和要求，保障公司填补被摊薄即 期回报措施能够得到切实履行，本单位作为中广天择传媒股份有限公司（以下简称“中广天 择”、“公司”）控股股东、实际控制人，承诺不越权干预公司经营管理活动，不侵占公司 利益。</w:t>
            </w:r>
          </w:p>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作为中广天择本次首次公开发行股票填补即期回报措施能够得到切实履行的责任主体之 一，如若违反前述承诺或拒不履行前述承诺，本单位愿意承担相应的法律责任。”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19</w:t>
            </w:r>
            <w:r>
              <w:rPr>
                <w:color w:val="000000"/>
                <w:spacing w:val="0"/>
                <w:w w:val="100"/>
                <w:position w:val="0"/>
              </w:rPr>
              <w:t>日， 期限为 长期适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15"/>
        <w:gridCol w:w="710"/>
        <w:gridCol w:w="710"/>
        <w:gridCol w:w="8506"/>
        <w:gridCol w:w="854"/>
        <w:gridCol w:w="422"/>
        <w:gridCol w:w="427"/>
        <w:gridCol w:w="994"/>
        <w:gridCol w:w="950"/>
      </w:tblGrid>
      <w:tr>
        <w:trPr>
          <w:trHeight w:val="573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中广 天择</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312" w:val="left"/>
              </w:tabs>
              <w:bidi w:val="0"/>
              <w:spacing w:before="0" w:after="0" w:line="277" w:lineRule="exact"/>
              <w:ind w:left="0" w:right="0" w:firstLine="0"/>
              <w:jc w:val="both"/>
            </w:pPr>
            <w:r>
              <w:rPr>
                <w:color w:val="000000"/>
                <w:spacing w:val="0"/>
                <w:w w:val="100"/>
                <w:position w:val="0"/>
                <w:sz w:val="19"/>
                <w:szCs w:val="19"/>
              </w:rPr>
              <w:t>1</w:t>
            </w:r>
            <w:r>
              <w:rPr>
                <w:color w:val="000000"/>
                <w:spacing w:val="0"/>
                <w:w w:val="100"/>
                <w:position w:val="0"/>
              </w:rPr>
              <w:t>、</w:t>
              <w:tab/>
              <w:t>本公司将严格履行本公司就首次公开发行股票并上市所作出的所有公开承诺事项，积极 接受社会监督。</w:t>
            </w:r>
          </w:p>
          <w:p>
            <w:pPr>
              <w:pStyle w:val="Style27"/>
              <w:keepNext w:val="0"/>
              <w:keepLines w:val="0"/>
              <w:widowControl w:val="0"/>
              <w:shd w:val="clear" w:color="auto" w:fill="auto"/>
              <w:tabs>
                <w:tab w:pos="312" w:val="left"/>
              </w:tabs>
              <w:bidi w:val="0"/>
              <w:spacing w:before="0" w:after="0" w:line="277" w:lineRule="exact"/>
              <w:ind w:left="0" w:right="0" w:firstLine="0"/>
              <w:jc w:val="both"/>
            </w:pPr>
            <w:r>
              <w:rPr>
                <w:color w:val="000000"/>
                <w:spacing w:val="0"/>
                <w:w w:val="100"/>
                <w:position w:val="0"/>
                <w:sz w:val="19"/>
                <w:szCs w:val="19"/>
              </w:rPr>
              <w:t>2</w:t>
            </w:r>
            <w:r>
              <w:rPr>
                <w:color w:val="000000"/>
                <w:spacing w:val="0"/>
                <w:w w:val="100"/>
                <w:position w:val="0"/>
              </w:rPr>
              <w:t>、</w:t>
              <w:tab/>
              <w:t>如本公司非因不可抗力等原因导致未能履行公开承诺事项的，将接受如下约束措施，直 至相应补救措施实施完毕：</w:t>
            </w:r>
          </w:p>
          <w:p>
            <w:pPr>
              <w:pStyle w:val="Style27"/>
              <w:keepNext w:val="0"/>
              <w:keepLines w:val="0"/>
              <w:widowControl w:val="0"/>
              <w:shd w:val="clear" w:color="auto" w:fill="auto"/>
              <w:tabs>
                <w:tab w:pos="504" w:val="left"/>
              </w:tabs>
              <w:bidi w:val="0"/>
              <w:spacing w:before="0" w:after="0" w:line="277" w:lineRule="exact"/>
              <w:ind w:left="0" w:right="0" w:firstLine="0"/>
              <w:jc w:val="both"/>
            </w:pPr>
            <w:r>
              <w:rPr>
                <w:color w:val="000000"/>
                <w:spacing w:val="0"/>
                <w:w w:val="100"/>
                <w:position w:val="0"/>
                <w:sz w:val="19"/>
                <w:szCs w:val="19"/>
              </w:rPr>
              <w:t>（1）</w:t>
              <w:tab/>
            </w:r>
            <w:r>
              <w:rPr>
                <w:color w:val="000000"/>
                <w:spacing w:val="0"/>
                <w:w w:val="100"/>
                <w:position w:val="0"/>
              </w:rPr>
              <w:t>在本公司股东大会及中国证监会指定的披露媒体上公开说明未履行相关承诺的具体原 因并向股东和社会公众投资者道歉；</w:t>
            </w:r>
          </w:p>
          <w:p>
            <w:pPr>
              <w:pStyle w:val="Style27"/>
              <w:keepNext w:val="0"/>
              <w:keepLines w:val="0"/>
              <w:widowControl w:val="0"/>
              <w:shd w:val="clear" w:color="auto" w:fill="auto"/>
              <w:tabs>
                <w:tab w:pos="413" w:val="left"/>
              </w:tabs>
              <w:bidi w:val="0"/>
              <w:spacing w:before="0" w:after="0" w:line="277" w:lineRule="exact"/>
              <w:ind w:left="0" w:right="0" w:firstLine="0"/>
              <w:jc w:val="both"/>
            </w:pPr>
            <w:r>
              <w:rPr>
                <w:color w:val="000000"/>
                <w:spacing w:val="0"/>
                <w:w w:val="100"/>
                <w:position w:val="0"/>
                <w:sz w:val="19"/>
                <w:szCs w:val="19"/>
              </w:rPr>
              <w:t>（2）</w:t>
              <w:tab/>
            </w:r>
            <w:r>
              <w:rPr>
                <w:color w:val="000000"/>
                <w:spacing w:val="0"/>
                <w:w w:val="100"/>
                <w:position w:val="0"/>
              </w:rPr>
              <w:t>不得进行公开再融资；</w:t>
            </w:r>
          </w:p>
          <w:p>
            <w:pPr>
              <w:pStyle w:val="Style27"/>
              <w:keepNext w:val="0"/>
              <w:keepLines w:val="0"/>
              <w:widowControl w:val="0"/>
              <w:shd w:val="clear" w:color="auto" w:fill="auto"/>
              <w:tabs>
                <w:tab w:pos="518" w:val="left"/>
              </w:tabs>
              <w:bidi w:val="0"/>
              <w:spacing w:before="0" w:after="0" w:line="277" w:lineRule="exact"/>
              <w:ind w:left="0" w:right="0" w:firstLine="0"/>
              <w:jc w:val="both"/>
            </w:pPr>
            <w:r>
              <w:rPr>
                <w:color w:val="000000"/>
                <w:spacing w:val="0"/>
                <w:w w:val="100"/>
                <w:position w:val="0"/>
                <w:sz w:val="19"/>
                <w:szCs w:val="19"/>
              </w:rPr>
              <w:t>（3）</w:t>
              <w:tab/>
            </w:r>
            <w:r>
              <w:rPr>
                <w:color w:val="000000"/>
                <w:spacing w:val="0"/>
                <w:w w:val="100"/>
                <w:position w:val="0"/>
              </w:rPr>
              <w:t>对本公司该等未履行承诺的行为负有个人责任的董事、监事、高级管理人员调减或停 发薪酬或津贴；</w:t>
            </w:r>
          </w:p>
          <w:p>
            <w:pPr>
              <w:pStyle w:val="Style27"/>
              <w:keepNext w:val="0"/>
              <w:keepLines w:val="0"/>
              <w:widowControl w:val="0"/>
              <w:shd w:val="clear" w:color="auto" w:fill="auto"/>
              <w:tabs>
                <w:tab w:pos="528" w:val="left"/>
              </w:tabs>
              <w:bidi w:val="0"/>
              <w:spacing w:before="0" w:after="0" w:line="277" w:lineRule="exact"/>
              <w:ind w:left="0" w:right="0" w:firstLine="0"/>
              <w:jc w:val="both"/>
            </w:pPr>
            <w:r>
              <w:rPr>
                <w:color w:val="000000"/>
                <w:spacing w:val="0"/>
                <w:w w:val="100"/>
                <w:position w:val="0"/>
                <w:sz w:val="19"/>
                <w:szCs w:val="19"/>
              </w:rPr>
              <w:t>（4）</w:t>
              <w:tab/>
            </w:r>
            <w:r>
              <w:rPr>
                <w:color w:val="000000"/>
                <w:spacing w:val="0"/>
                <w:w w:val="100"/>
                <w:position w:val="0"/>
              </w:rPr>
              <w:t>不得批准未履行承诺的董事、监事、高级管理人员的主动离职申请，但可以进行职务 变更；</w:t>
            </w:r>
          </w:p>
          <w:p>
            <w:pPr>
              <w:pStyle w:val="Style27"/>
              <w:keepNext w:val="0"/>
              <w:keepLines w:val="0"/>
              <w:widowControl w:val="0"/>
              <w:shd w:val="clear" w:color="auto" w:fill="auto"/>
              <w:tabs>
                <w:tab w:pos="408" w:val="left"/>
              </w:tabs>
              <w:bidi w:val="0"/>
              <w:spacing w:before="0" w:after="0" w:line="277" w:lineRule="exact"/>
              <w:ind w:left="0" w:right="0" w:firstLine="0"/>
              <w:jc w:val="both"/>
            </w:pPr>
            <w:r>
              <w:rPr>
                <w:color w:val="000000"/>
                <w:spacing w:val="0"/>
                <w:w w:val="100"/>
                <w:position w:val="0"/>
                <w:sz w:val="19"/>
                <w:szCs w:val="19"/>
              </w:rPr>
              <w:t>（5）</w:t>
              <w:tab/>
            </w:r>
            <w:r>
              <w:rPr>
                <w:color w:val="000000"/>
                <w:spacing w:val="0"/>
                <w:w w:val="100"/>
                <w:position w:val="0"/>
              </w:rPr>
              <w:t>给投资者造成损失的，本公司将向投资者依法承担赔偿责任。</w:t>
            </w:r>
          </w:p>
          <w:p>
            <w:pPr>
              <w:pStyle w:val="Style27"/>
              <w:keepNext w:val="0"/>
              <w:keepLines w:val="0"/>
              <w:widowControl w:val="0"/>
              <w:shd w:val="clear" w:color="auto" w:fill="auto"/>
              <w:tabs>
                <w:tab w:pos="312" w:val="left"/>
              </w:tabs>
              <w:bidi w:val="0"/>
              <w:spacing w:before="0" w:after="0" w:line="277" w:lineRule="exact"/>
              <w:ind w:left="0" w:right="0" w:firstLine="0"/>
              <w:jc w:val="both"/>
            </w:pPr>
            <w:r>
              <w:rPr>
                <w:color w:val="000000"/>
                <w:spacing w:val="0"/>
                <w:w w:val="100"/>
                <w:position w:val="0"/>
                <w:sz w:val="19"/>
                <w:szCs w:val="19"/>
              </w:rPr>
              <w:t>3</w:t>
            </w:r>
            <w:r>
              <w:rPr>
                <w:color w:val="000000"/>
                <w:spacing w:val="0"/>
                <w:w w:val="100"/>
                <w:position w:val="0"/>
              </w:rPr>
              <w:t>、</w:t>
              <w:tab/>
              <w:t>如本公司因不可抗力等原因导致未能履行公开承诺事项的，将接受如下约束措施，直至 相应补救措施实施完毕：</w:t>
            </w:r>
          </w:p>
          <w:p>
            <w:pPr>
              <w:pStyle w:val="Style27"/>
              <w:keepNext w:val="0"/>
              <w:keepLines w:val="0"/>
              <w:widowControl w:val="0"/>
              <w:shd w:val="clear" w:color="auto" w:fill="auto"/>
              <w:tabs>
                <w:tab w:pos="504" w:val="left"/>
              </w:tabs>
              <w:bidi w:val="0"/>
              <w:spacing w:before="0" w:after="0" w:line="277" w:lineRule="exact"/>
              <w:ind w:left="0" w:right="0" w:firstLine="0"/>
              <w:jc w:val="both"/>
            </w:pPr>
            <w:r>
              <w:rPr>
                <w:color w:val="000000"/>
                <w:spacing w:val="0"/>
                <w:w w:val="100"/>
                <w:position w:val="0"/>
                <w:sz w:val="19"/>
                <w:szCs w:val="19"/>
              </w:rPr>
              <w:t>（1）</w:t>
              <w:tab/>
            </w:r>
            <w:r>
              <w:rPr>
                <w:color w:val="000000"/>
                <w:spacing w:val="0"/>
                <w:w w:val="100"/>
                <w:position w:val="0"/>
              </w:rPr>
              <w:t>在本公司股东大会及中国证监会指定的披露媒体上公开说明未履行相关承诺的具体原 因并向股东和社会公众投资者道歉；</w:t>
            </w:r>
          </w:p>
          <w:p>
            <w:pPr>
              <w:pStyle w:val="Style27"/>
              <w:keepNext w:val="0"/>
              <w:keepLines w:val="0"/>
              <w:widowControl w:val="0"/>
              <w:shd w:val="clear" w:color="auto" w:fill="auto"/>
              <w:tabs>
                <w:tab w:pos="518" w:val="left"/>
              </w:tabs>
              <w:bidi w:val="0"/>
              <w:spacing w:before="0" w:after="0" w:line="277" w:lineRule="exact"/>
              <w:ind w:left="0" w:right="0" w:firstLine="0"/>
              <w:jc w:val="both"/>
            </w:pPr>
            <w:r>
              <w:rPr>
                <w:color w:val="000000"/>
                <w:spacing w:val="0"/>
                <w:w w:val="100"/>
                <w:position w:val="0"/>
                <w:sz w:val="19"/>
                <w:szCs w:val="19"/>
              </w:rPr>
              <w:t>（2）</w:t>
              <w:tab/>
            </w:r>
            <w:r>
              <w:rPr>
                <w:color w:val="000000"/>
                <w:spacing w:val="0"/>
                <w:w w:val="100"/>
                <w:position w:val="0"/>
              </w:rPr>
              <w:t>尽快研究将投资者利益损失降低到最小的处理方案，并提交本公司股东大会审议，尽 可能地保护本公司投资者利益。</w:t>
            </w:r>
          </w:p>
          <w:p>
            <w:pPr>
              <w:pStyle w:val="Style27"/>
              <w:keepNext w:val="0"/>
              <w:keepLines w:val="0"/>
              <w:widowControl w:val="0"/>
              <w:shd w:val="clear" w:color="auto" w:fill="auto"/>
              <w:tabs>
                <w:tab w:pos="312" w:val="left"/>
              </w:tabs>
              <w:bidi w:val="0"/>
              <w:spacing w:before="0" w:after="0" w:line="277" w:lineRule="exact"/>
              <w:ind w:left="0" w:right="0" w:firstLine="0"/>
              <w:jc w:val="both"/>
            </w:pPr>
            <w:r>
              <w:rPr>
                <w:color w:val="000000"/>
                <w:spacing w:val="0"/>
                <w:w w:val="100"/>
                <w:position w:val="0"/>
                <w:sz w:val="19"/>
                <w:szCs w:val="19"/>
              </w:rPr>
              <w:t>4</w:t>
            </w:r>
            <w:r>
              <w:rPr>
                <w:color w:val="000000"/>
                <w:spacing w:val="0"/>
                <w:w w:val="100"/>
                <w:position w:val="0"/>
              </w:rPr>
              <w:t>、</w:t>
              <w:tab/>
              <w:t>如本公司公开承诺事项已承诺了未履行有关承诺的约束措施，本公司承诺将按照该等承 诺的约束措施采取相应补救措施；若本公司采取相应补救措施仍无法弥补未履行相关承诺 造成的损失，本公司将采取本承诺函项下的约束措施直至相应损失得以弥补或降低到最小。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23</w:t>
            </w:r>
            <w:r>
              <w:rPr>
                <w:color w:val="000000"/>
                <w:spacing w:val="0"/>
                <w:w w:val="100"/>
                <w:position w:val="0"/>
              </w:rPr>
              <w:t>日， 期限为 长期适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7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140" w:right="0" w:firstLine="0"/>
              <w:jc w:val="left"/>
            </w:pPr>
            <w:r>
              <w:rPr>
                <w:color w:val="000000"/>
                <w:spacing w:val="0"/>
                <w:w w:val="100"/>
                <w:position w:val="0"/>
              </w:rPr>
              <w:t>长沙 广电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312" w:val="left"/>
              </w:tabs>
              <w:bidi w:val="0"/>
              <w:spacing w:before="0" w:after="0" w:line="269" w:lineRule="exact"/>
              <w:ind w:left="0" w:right="0" w:firstLine="0"/>
              <w:jc w:val="both"/>
            </w:pPr>
            <w:r>
              <w:rPr>
                <w:color w:val="000000"/>
                <w:spacing w:val="0"/>
                <w:w w:val="100"/>
                <w:position w:val="0"/>
                <w:sz w:val="19"/>
                <w:szCs w:val="19"/>
              </w:rPr>
              <w:t>1</w:t>
            </w:r>
            <w:r>
              <w:rPr>
                <w:color w:val="000000"/>
                <w:spacing w:val="0"/>
                <w:w w:val="100"/>
                <w:position w:val="0"/>
              </w:rPr>
              <w:t>、</w:t>
              <w:tab/>
              <w:t>本集团将严格履行本集团就发行人首次公开发行股票并上市所作出的所有公开承诺事 项，积极接受社会监督。</w:t>
            </w:r>
          </w:p>
          <w:p>
            <w:pPr>
              <w:pStyle w:val="Style27"/>
              <w:keepNext w:val="0"/>
              <w:keepLines w:val="0"/>
              <w:widowControl w:val="0"/>
              <w:shd w:val="clear" w:color="auto" w:fill="auto"/>
              <w:tabs>
                <w:tab w:pos="317" w:val="left"/>
              </w:tabs>
              <w:bidi w:val="0"/>
              <w:spacing w:before="0" w:after="0" w:line="269" w:lineRule="exact"/>
              <w:ind w:left="0" w:right="0" w:firstLine="0"/>
              <w:jc w:val="both"/>
            </w:pPr>
            <w:r>
              <w:rPr>
                <w:color w:val="000000"/>
                <w:spacing w:val="0"/>
                <w:w w:val="100"/>
                <w:position w:val="0"/>
                <w:sz w:val="19"/>
                <w:szCs w:val="19"/>
              </w:rPr>
              <w:t>2</w:t>
            </w:r>
            <w:r>
              <w:rPr>
                <w:color w:val="000000"/>
                <w:spacing w:val="0"/>
                <w:w w:val="100"/>
                <w:position w:val="0"/>
              </w:rPr>
              <w:t>、</w:t>
              <w:tab/>
              <w:t>如本集团非因不可抗力等原因导致未能履行公开承诺事项的，将接受如下约束措施， 直至相应补救措施实施完毕：</w:t>
            </w:r>
          </w:p>
          <w:p>
            <w:pPr>
              <w:pStyle w:val="Style27"/>
              <w:keepNext w:val="0"/>
              <w:keepLines w:val="0"/>
              <w:widowControl w:val="0"/>
              <w:shd w:val="clear" w:color="auto" w:fill="auto"/>
              <w:tabs>
                <w:tab w:pos="518" w:val="left"/>
              </w:tabs>
              <w:bidi w:val="0"/>
              <w:spacing w:before="0" w:after="0" w:line="269" w:lineRule="exact"/>
              <w:ind w:left="0" w:right="0" w:firstLine="0"/>
              <w:jc w:val="both"/>
            </w:pPr>
            <w:r>
              <w:rPr>
                <w:color w:val="000000"/>
                <w:spacing w:val="0"/>
                <w:w w:val="100"/>
                <w:position w:val="0"/>
                <w:sz w:val="19"/>
                <w:szCs w:val="19"/>
              </w:rPr>
              <w:t>（1）</w:t>
              <w:tab/>
            </w:r>
            <w:r>
              <w:rPr>
                <w:color w:val="000000"/>
                <w:spacing w:val="0"/>
                <w:w w:val="100"/>
                <w:position w:val="0"/>
              </w:rPr>
              <w:t>在发行人股东大会及中国证监会指定的披露媒体上公开说明未履行相关承诺的具体 原因并向发行人其他股东和社会公众投资者道歉；</w:t>
            </w:r>
          </w:p>
          <w:p>
            <w:pPr>
              <w:pStyle w:val="Style27"/>
              <w:keepNext w:val="0"/>
              <w:keepLines w:val="0"/>
              <w:widowControl w:val="0"/>
              <w:shd w:val="clear" w:color="auto" w:fill="auto"/>
              <w:tabs>
                <w:tab w:pos="523" w:val="left"/>
              </w:tabs>
              <w:bidi w:val="0"/>
              <w:spacing w:before="0" w:after="0" w:line="269" w:lineRule="exact"/>
              <w:ind w:left="0" w:right="0" w:firstLine="0"/>
              <w:jc w:val="both"/>
            </w:pPr>
            <w:r>
              <w:rPr>
                <w:color w:val="000000"/>
                <w:spacing w:val="0"/>
                <w:w w:val="100"/>
                <w:position w:val="0"/>
                <w:sz w:val="19"/>
                <w:szCs w:val="19"/>
              </w:rPr>
              <w:t>（2）</w:t>
              <w:tab/>
            </w:r>
            <w:r>
              <w:rPr>
                <w:color w:val="000000"/>
                <w:spacing w:val="0"/>
                <w:w w:val="100"/>
                <w:position w:val="0"/>
              </w:rPr>
              <w:t>不得转让本集团持有的发行人股份，但因本集团持有的发行人股份被强制执行、发 行人重组、为履行保护投资者利益承诺等必须转股的情形除外；</w:t>
            </w:r>
          </w:p>
          <w:p>
            <w:pPr>
              <w:pStyle w:val="Style27"/>
              <w:keepNext w:val="0"/>
              <w:keepLines w:val="0"/>
              <w:widowControl w:val="0"/>
              <w:shd w:val="clear" w:color="auto" w:fill="auto"/>
              <w:tabs>
                <w:tab w:pos="418" w:val="left"/>
              </w:tabs>
              <w:bidi w:val="0"/>
              <w:spacing w:before="0" w:after="0" w:line="269" w:lineRule="exact"/>
              <w:ind w:left="0" w:right="0" w:firstLine="0"/>
              <w:jc w:val="both"/>
            </w:pPr>
            <w:r>
              <w:rPr>
                <w:color w:val="000000"/>
                <w:spacing w:val="0"/>
                <w:w w:val="100"/>
                <w:position w:val="0"/>
                <w:sz w:val="19"/>
                <w:szCs w:val="19"/>
              </w:rPr>
              <w:t>（3）</w:t>
              <w:tab/>
            </w:r>
            <w:r>
              <w:rPr>
                <w:color w:val="000000"/>
                <w:spacing w:val="0"/>
                <w:w w:val="100"/>
                <w:position w:val="0"/>
              </w:rPr>
              <w:t>暂不领取发行人利润分配中归属于本集团的部分；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23</w:t>
            </w:r>
            <w:r>
              <w:rPr>
                <w:color w:val="000000"/>
                <w:spacing w:val="0"/>
                <w:w w:val="100"/>
                <w:position w:val="0"/>
              </w:rPr>
              <w:t>日， 期限为 长期适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15"/>
        <w:gridCol w:w="710"/>
        <w:gridCol w:w="710"/>
        <w:gridCol w:w="8506"/>
        <w:gridCol w:w="854"/>
        <w:gridCol w:w="422"/>
        <w:gridCol w:w="427"/>
        <w:gridCol w:w="994"/>
        <w:gridCol w:w="950"/>
      </w:tblGrid>
      <w:tr>
        <w:trPr>
          <w:trHeight w:val="4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tabs>
                <w:tab w:pos="518" w:val="left"/>
              </w:tabs>
              <w:bidi w:val="0"/>
              <w:spacing w:before="0" w:after="0" w:line="277" w:lineRule="exact"/>
              <w:ind w:left="0" w:right="0" w:firstLine="0"/>
              <w:jc w:val="left"/>
            </w:pPr>
            <w:r>
              <w:rPr>
                <w:color w:val="000000"/>
                <w:spacing w:val="0"/>
                <w:w w:val="100"/>
                <w:position w:val="0"/>
                <w:sz w:val="19"/>
                <w:szCs w:val="19"/>
              </w:rPr>
              <w:t>（4）</w:t>
              <w:tab/>
            </w:r>
            <w:r>
              <w:rPr>
                <w:color w:val="000000"/>
                <w:spacing w:val="0"/>
                <w:w w:val="100"/>
                <w:position w:val="0"/>
              </w:rPr>
              <w:t>如本集团因未履行相关承诺事项而获得收益的，所获收益归发行人所有，并在获得 收益的五个工作日内将所获收益支付给发行人指定账户；</w:t>
            </w:r>
          </w:p>
          <w:p>
            <w:pPr>
              <w:pStyle w:val="Style27"/>
              <w:keepNext w:val="0"/>
              <w:keepLines w:val="0"/>
              <w:widowControl w:val="0"/>
              <w:shd w:val="clear" w:color="auto" w:fill="auto"/>
              <w:tabs>
                <w:tab w:pos="523" w:val="left"/>
              </w:tabs>
              <w:bidi w:val="0"/>
              <w:spacing w:before="0" w:after="0" w:line="277" w:lineRule="exact"/>
              <w:ind w:left="0" w:right="0" w:firstLine="0"/>
              <w:jc w:val="left"/>
            </w:pPr>
            <w:r>
              <w:rPr>
                <w:color w:val="000000"/>
                <w:spacing w:val="0"/>
                <w:w w:val="100"/>
                <w:position w:val="0"/>
                <w:sz w:val="19"/>
                <w:szCs w:val="19"/>
              </w:rPr>
              <w:t>（5）</w:t>
              <w:tab/>
            </w:r>
            <w:r>
              <w:rPr>
                <w:color w:val="000000"/>
                <w:spacing w:val="0"/>
                <w:w w:val="100"/>
                <w:position w:val="0"/>
              </w:rPr>
              <w:t>如本集团未履行上述承诺及招股说明书的其他承诺事项，给投资者造成损失的，依 法赔偿投资者损失；</w:t>
            </w:r>
          </w:p>
          <w:p>
            <w:pPr>
              <w:pStyle w:val="Style27"/>
              <w:keepNext w:val="0"/>
              <w:keepLines w:val="0"/>
              <w:widowControl w:val="0"/>
              <w:shd w:val="clear" w:color="auto" w:fill="auto"/>
              <w:tabs>
                <w:tab w:pos="528" w:val="left"/>
              </w:tabs>
              <w:bidi w:val="0"/>
              <w:spacing w:before="0" w:after="0" w:line="277" w:lineRule="exact"/>
              <w:ind w:left="0" w:right="0" w:firstLine="0"/>
              <w:jc w:val="left"/>
            </w:pPr>
            <w:r>
              <w:rPr>
                <w:color w:val="000000"/>
                <w:spacing w:val="0"/>
                <w:w w:val="100"/>
                <w:position w:val="0"/>
                <w:sz w:val="19"/>
                <w:szCs w:val="19"/>
              </w:rPr>
              <w:t>（6）</w:t>
              <w:tab/>
            </w:r>
            <w:r>
              <w:rPr>
                <w:color w:val="000000"/>
                <w:spacing w:val="0"/>
                <w:w w:val="100"/>
                <w:position w:val="0"/>
              </w:rPr>
              <w:t>发行人未履行招股说明书披露的其作出的相关承诺事项，给投资者造成损失的，本 集团依法承担连带赔偿责任。</w:t>
            </w:r>
          </w:p>
          <w:p>
            <w:pPr>
              <w:pStyle w:val="Style27"/>
              <w:keepNext w:val="0"/>
              <w:keepLines w:val="0"/>
              <w:widowControl w:val="0"/>
              <w:shd w:val="clear" w:color="auto" w:fill="auto"/>
              <w:tabs>
                <w:tab w:pos="312" w:val="left"/>
              </w:tabs>
              <w:bidi w:val="0"/>
              <w:spacing w:before="0" w:after="0" w:line="277" w:lineRule="exact"/>
              <w:ind w:left="0" w:right="0" w:firstLine="0"/>
              <w:jc w:val="left"/>
            </w:pPr>
            <w:r>
              <w:rPr>
                <w:color w:val="000000"/>
                <w:spacing w:val="0"/>
                <w:w w:val="100"/>
                <w:position w:val="0"/>
                <w:sz w:val="19"/>
                <w:szCs w:val="19"/>
              </w:rPr>
              <w:t>3</w:t>
            </w:r>
            <w:r>
              <w:rPr>
                <w:color w:val="000000"/>
                <w:spacing w:val="0"/>
                <w:w w:val="100"/>
                <w:position w:val="0"/>
              </w:rPr>
              <w:t>、</w:t>
              <w:tab/>
              <w:t>如本集团因不可抗力等原因导致未能履行公开承诺事项的，将接受如下约束措施，直 至相应补救措施实施完毕：</w:t>
            </w:r>
          </w:p>
          <w:p>
            <w:pPr>
              <w:pStyle w:val="Style27"/>
              <w:keepNext w:val="0"/>
              <w:keepLines w:val="0"/>
              <w:widowControl w:val="0"/>
              <w:shd w:val="clear" w:color="auto" w:fill="auto"/>
              <w:tabs>
                <w:tab w:pos="518" w:val="left"/>
              </w:tabs>
              <w:bidi w:val="0"/>
              <w:spacing w:before="0" w:after="0" w:line="277" w:lineRule="exact"/>
              <w:ind w:left="0" w:right="0" w:firstLine="0"/>
              <w:jc w:val="left"/>
            </w:pPr>
            <w:r>
              <w:rPr>
                <w:color w:val="000000"/>
                <w:spacing w:val="0"/>
                <w:w w:val="100"/>
                <w:position w:val="0"/>
                <w:sz w:val="19"/>
                <w:szCs w:val="19"/>
              </w:rPr>
              <w:t>（1）</w:t>
              <w:tab/>
            </w:r>
            <w:r>
              <w:rPr>
                <w:color w:val="000000"/>
                <w:spacing w:val="0"/>
                <w:w w:val="100"/>
                <w:position w:val="0"/>
              </w:rPr>
              <w:t>在发行人股东大会及中国证监会指定的披露媒体上公开说明未履行相关承诺的具体 原因并向发行人其他股东和社会公众投资者道歉；</w:t>
            </w:r>
          </w:p>
          <w:p>
            <w:pPr>
              <w:pStyle w:val="Style27"/>
              <w:keepNext w:val="0"/>
              <w:keepLines w:val="0"/>
              <w:widowControl w:val="0"/>
              <w:shd w:val="clear" w:color="auto" w:fill="auto"/>
              <w:tabs>
                <w:tab w:pos="408" w:val="left"/>
              </w:tabs>
              <w:bidi w:val="0"/>
              <w:spacing w:before="0" w:after="0" w:line="277" w:lineRule="exact"/>
              <w:ind w:left="0" w:right="0" w:firstLine="0"/>
              <w:jc w:val="left"/>
            </w:pPr>
            <w:r>
              <w:rPr>
                <w:color w:val="000000"/>
                <w:spacing w:val="0"/>
                <w:w w:val="100"/>
                <w:position w:val="0"/>
                <w:sz w:val="19"/>
                <w:szCs w:val="19"/>
              </w:rPr>
              <w:t>（2）</w:t>
              <w:tab/>
            </w:r>
            <w:r>
              <w:rPr>
                <w:color w:val="000000"/>
                <w:spacing w:val="0"/>
                <w:w w:val="100"/>
                <w:position w:val="0"/>
              </w:rPr>
              <w:t>尽快研究将投资者利益损失降低到最小的处理方案，尽可能地保护发行人投资者利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rPr>
              <w:t>益。</w:t>
            </w:r>
          </w:p>
          <w:p>
            <w:pPr>
              <w:pStyle w:val="Style27"/>
              <w:keepNext w:val="0"/>
              <w:keepLines w:val="0"/>
              <w:widowControl w:val="0"/>
              <w:shd w:val="clear" w:color="auto" w:fill="auto"/>
              <w:tabs>
                <w:tab w:pos="317" w:val="left"/>
              </w:tabs>
              <w:bidi w:val="0"/>
              <w:spacing w:before="0" w:after="0" w:line="277" w:lineRule="exact"/>
              <w:ind w:left="0" w:right="0" w:firstLine="0"/>
              <w:jc w:val="left"/>
            </w:pPr>
            <w:r>
              <w:rPr>
                <w:color w:val="000000"/>
                <w:spacing w:val="0"/>
                <w:w w:val="100"/>
                <w:position w:val="0"/>
                <w:sz w:val="19"/>
                <w:szCs w:val="19"/>
              </w:rPr>
              <w:t>4</w:t>
            </w:r>
            <w:r>
              <w:rPr>
                <w:color w:val="000000"/>
                <w:spacing w:val="0"/>
                <w:w w:val="100"/>
                <w:position w:val="0"/>
              </w:rPr>
              <w:t>、</w:t>
              <w:tab/>
              <w:t>如本集团公开承诺事项已承诺了未履行有关承诺的约束措施，本集团承诺将按照该等 承诺的约束措施采取相应补救措施；若本集团采取相应补救措施仍无法弥补未履行相关承 诺造成的损失，本集团将采取本承诺函项下的约束措施直至相应损失得以弥补或降低到最 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 全体 董</w:t>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事、</w:t>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监</w:t>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事、</w:t>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高级 管理 人员</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307" w:val="left"/>
              </w:tabs>
              <w:bidi w:val="0"/>
              <w:spacing w:before="0" w:after="0" w:line="298" w:lineRule="exact"/>
              <w:ind w:left="0" w:right="0" w:firstLine="0"/>
              <w:jc w:val="left"/>
            </w:pPr>
            <w:r>
              <w:rPr>
                <w:color w:val="000000"/>
                <w:spacing w:val="0"/>
                <w:w w:val="100"/>
                <w:position w:val="0"/>
                <w:sz w:val="19"/>
                <w:szCs w:val="19"/>
              </w:rPr>
              <w:t>1</w:t>
            </w:r>
            <w:r>
              <w:rPr>
                <w:color w:val="000000"/>
                <w:spacing w:val="0"/>
                <w:w w:val="100"/>
                <w:position w:val="0"/>
              </w:rPr>
              <w:t>、</w:t>
              <w:tab/>
              <w:t>本人将严格履行本人就发行人首次公开发行股票并上市所作出的所有公开承诺事项，积 极接受社会监督。</w:t>
            </w:r>
          </w:p>
          <w:p>
            <w:pPr>
              <w:pStyle w:val="Style27"/>
              <w:keepNext w:val="0"/>
              <w:keepLines w:val="0"/>
              <w:widowControl w:val="0"/>
              <w:shd w:val="clear" w:color="auto" w:fill="auto"/>
              <w:tabs>
                <w:tab w:pos="312" w:val="left"/>
              </w:tabs>
              <w:bidi w:val="0"/>
              <w:spacing w:before="0" w:after="0" w:line="278" w:lineRule="exact"/>
              <w:ind w:left="0" w:right="0" w:firstLine="0"/>
              <w:jc w:val="left"/>
            </w:pPr>
            <w:r>
              <w:rPr>
                <w:color w:val="000000"/>
                <w:spacing w:val="0"/>
                <w:w w:val="100"/>
                <w:position w:val="0"/>
                <w:sz w:val="19"/>
                <w:szCs w:val="19"/>
              </w:rPr>
              <w:t>2</w:t>
            </w:r>
            <w:r>
              <w:rPr>
                <w:color w:val="000000"/>
                <w:spacing w:val="0"/>
                <w:w w:val="100"/>
                <w:position w:val="0"/>
              </w:rPr>
              <w:t>、</w:t>
              <w:tab/>
              <w:t>如本人非因不可抗力等原因导致未能履行公开承诺事项的，将接受如下约束措施，直至 相应补救措施实施完毕：</w:t>
            </w:r>
          </w:p>
          <w:p>
            <w:pPr>
              <w:pStyle w:val="Style27"/>
              <w:keepNext w:val="0"/>
              <w:keepLines w:val="0"/>
              <w:widowControl w:val="0"/>
              <w:shd w:val="clear" w:color="auto" w:fill="auto"/>
              <w:tabs>
                <w:tab w:pos="504" w:val="left"/>
              </w:tabs>
              <w:bidi w:val="0"/>
              <w:spacing w:before="0" w:after="0" w:line="254" w:lineRule="exact"/>
              <w:ind w:left="0" w:right="0" w:firstLine="0"/>
              <w:jc w:val="left"/>
            </w:pPr>
            <w:r>
              <w:rPr>
                <w:color w:val="000000"/>
                <w:spacing w:val="0"/>
                <w:w w:val="100"/>
                <w:position w:val="0"/>
                <w:sz w:val="19"/>
                <w:szCs w:val="19"/>
              </w:rPr>
              <w:t>（1）</w:t>
              <w:tab/>
            </w:r>
            <w:r>
              <w:rPr>
                <w:color w:val="000000"/>
                <w:spacing w:val="0"/>
                <w:w w:val="100"/>
                <w:position w:val="0"/>
              </w:rPr>
              <w:t>在发行人股东大会及中国证监会指定的披露媒体上公开说明未履行相关承诺的具体原 因并向发行人股东和社会公众投资者道歉；</w:t>
            </w:r>
          </w:p>
          <w:p>
            <w:pPr>
              <w:pStyle w:val="Style27"/>
              <w:keepNext w:val="0"/>
              <w:keepLines w:val="0"/>
              <w:widowControl w:val="0"/>
              <w:shd w:val="clear" w:color="auto" w:fill="auto"/>
              <w:tabs>
                <w:tab w:pos="528" w:val="left"/>
              </w:tabs>
              <w:bidi w:val="0"/>
              <w:spacing w:before="0" w:after="0" w:line="288" w:lineRule="exact"/>
              <w:ind w:left="0" w:right="0" w:firstLine="0"/>
              <w:jc w:val="left"/>
            </w:pPr>
            <w:r>
              <w:rPr>
                <w:color w:val="000000"/>
                <w:spacing w:val="0"/>
                <w:w w:val="100"/>
                <w:position w:val="0"/>
                <w:sz w:val="19"/>
                <w:szCs w:val="19"/>
              </w:rPr>
              <w:t>（2）</w:t>
              <w:tab/>
            </w:r>
            <w:r>
              <w:rPr>
                <w:color w:val="000000"/>
                <w:spacing w:val="0"/>
                <w:w w:val="100"/>
                <w:position w:val="0"/>
              </w:rPr>
              <w:t>不得转让本人持有的发行人股份（如有），但因继承、被强制执行、上市公司重组、 为履行保护投资者利益承诺等必须转股的情形除外；</w:t>
            </w:r>
          </w:p>
          <w:p>
            <w:pPr>
              <w:pStyle w:val="Style27"/>
              <w:keepNext w:val="0"/>
              <w:keepLines w:val="0"/>
              <w:widowControl w:val="0"/>
              <w:shd w:val="clear" w:color="auto" w:fill="auto"/>
              <w:tabs>
                <w:tab w:pos="413" w:val="left"/>
              </w:tabs>
              <w:bidi w:val="0"/>
              <w:spacing w:before="0" w:after="0" w:line="276" w:lineRule="exact"/>
              <w:ind w:left="0" w:right="0" w:firstLine="0"/>
              <w:jc w:val="left"/>
            </w:pPr>
            <w:r>
              <w:rPr>
                <w:color w:val="000000"/>
                <w:spacing w:val="0"/>
                <w:w w:val="100"/>
                <w:position w:val="0"/>
                <w:sz w:val="19"/>
                <w:szCs w:val="19"/>
              </w:rPr>
              <w:t>（3）</w:t>
              <w:tab/>
            </w:r>
            <w:r>
              <w:rPr>
                <w:color w:val="000000"/>
                <w:spacing w:val="0"/>
                <w:w w:val="100"/>
                <w:position w:val="0"/>
              </w:rPr>
              <w:t>可以职务变更但不得主动要求离职；</w:t>
            </w:r>
          </w:p>
          <w:p>
            <w:pPr>
              <w:pStyle w:val="Style27"/>
              <w:keepNext w:val="0"/>
              <w:keepLines w:val="0"/>
              <w:widowControl w:val="0"/>
              <w:shd w:val="clear" w:color="auto" w:fill="auto"/>
              <w:tabs>
                <w:tab w:pos="413" w:val="left"/>
              </w:tabs>
              <w:bidi w:val="0"/>
              <w:spacing w:before="0" w:after="0" w:line="276" w:lineRule="exact"/>
              <w:ind w:left="0" w:right="0" w:firstLine="0"/>
              <w:jc w:val="left"/>
            </w:pPr>
            <w:r>
              <w:rPr>
                <w:color w:val="000000"/>
                <w:spacing w:val="0"/>
                <w:w w:val="100"/>
                <w:position w:val="0"/>
                <w:sz w:val="19"/>
                <w:szCs w:val="19"/>
              </w:rPr>
              <w:t>（4）</w:t>
              <w:tab/>
            </w:r>
            <w:r>
              <w:rPr>
                <w:color w:val="000000"/>
                <w:spacing w:val="0"/>
                <w:w w:val="100"/>
                <w:position w:val="0"/>
              </w:rPr>
              <w:t>主动申请调减或停发薪酬或津贴；</w:t>
            </w:r>
          </w:p>
          <w:p>
            <w:pPr>
              <w:pStyle w:val="Style27"/>
              <w:keepNext w:val="0"/>
              <w:keepLines w:val="0"/>
              <w:widowControl w:val="0"/>
              <w:shd w:val="clear" w:color="auto" w:fill="auto"/>
              <w:tabs>
                <w:tab w:pos="509" w:val="left"/>
              </w:tabs>
              <w:bidi w:val="0"/>
              <w:spacing w:before="0" w:after="0" w:line="276" w:lineRule="exact"/>
              <w:ind w:left="0" w:right="0" w:firstLine="0"/>
              <w:jc w:val="left"/>
            </w:pPr>
            <w:r>
              <w:rPr>
                <w:color w:val="000000"/>
                <w:spacing w:val="0"/>
                <w:w w:val="100"/>
                <w:position w:val="0"/>
                <w:sz w:val="19"/>
                <w:szCs w:val="19"/>
              </w:rPr>
              <w:t>（5）</w:t>
              <w:tab/>
            </w:r>
            <w:r>
              <w:rPr>
                <w:color w:val="000000"/>
                <w:spacing w:val="0"/>
                <w:w w:val="100"/>
                <w:position w:val="0"/>
              </w:rPr>
              <w:t>如本人因未履行相关承诺事项而获得收益的，所获收益归发行人所有，并在获得收益 的五个工作日内将所获收益支付给发行人指定账户；</w:t>
            </w:r>
          </w:p>
          <w:p>
            <w:pPr>
              <w:pStyle w:val="Style27"/>
              <w:keepNext w:val="0"/>
              <w:keepLines w:val="0"/>
              <w:widowControl w:val="0"/>
              <w:shd w:val="clear" w:color="auto" w:fill="auto"/>
              <w:tabs>
                <w:tab w:pos="523" w:val="left"/>
              </w:tabs>
              <w:bidi w:val="0"/>
              <w:spacing w:before="0" w:after="0" w:line="276" w:lineRule="exact"/>
              <w:ind w:left="0" w:right="0" w:firstLine="0"/>
              <w:jc w:val="left"/>
            </w:pPr>
            <w:r>
              <w:rPr>
                <w:color w:val="000000"/>
                <w:spacing w:val="0"/>
                <w:w w:val="100"/>
                <w:position w:val="0"/>
                <w:sz w:val="19"/>
                <w:szCs w:val="19"/>
              </w:rPr>
              <w:t>（6）</w:t>
              <w:tab/>
            </w:r>
            <w:r>
              <w:rPr>
                <w:color w:val="000000"/>
                <w:spacing w:val="0"/>
                <w:w w:val="100"/>
                <w:position w:val="0"/>
              </w:rPr>
              <w:t>如本人未履行上述承诺及招股说明书的其他承诺事项，给投资者造成损失的，依法赔 偿投资者损失；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23</w:t>
            </w:r>
            <w:r>
              <w:rPr>
                <w:color w:val="000000"/>
                <w:spacing w:val="0"/>
                <w:w w:val="100"/>
                <w:position w:val="0"/>
              </w:rPr>
              <w:t>日， 期限为 长期适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15"/>
        <w:gridCol w:w="710"/>
        <w:gridCol w:w="710"/>
        <w:gridCol w:w="8506"/>
        <w:gridCol w:w="854"/>
        <w:gridCol w:w="422"/>
        <w:gridCol w:w="427"/>
        <w:gridCol w:w="994"/>
        <w:gridCol w:w="950"/>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sz w:val="19"/>
                <w:szCs w:val="19"/>
              </w:rPr>
              <w:t>（7）</w:t>
            </w:r>
            <w:r>
              <w:rPr>
                <w:color w:val="000000"/>
                <w:spacing w:val="0"/>
                <w:w w:val="100"/>
                <w:position w:val="0"/>
              </w:rPr>
              <w:t>发行人未履行招股说明书披露的其作出的相关承诺事项，给投资者造成损失的，本人 依法承担连带赔偿责任。</w:t>
            </w:r>
          </w:p>
          <w:p>
            <w:pPr>
              <w:pStyle w:val="Style27"/>
              <w:keepNext w:val="0"/>
              <w:keepLines w:val="0"/>
              <w:widowControl w:val="0"/>
              <w:shd w:val="clear" w:color="auto" w:fill="auto"/>
              <w:tabs>
                <w:tab w:pos="312" w:val="left"/>
              </w:tabs>
              <w:bidi w:val="0"/>
              <w:spacing w:before="0" w:after="0" w:line="275" w:lineRule="exact"/>
              <w:ind w:left="0" w:right="0" w:firstLine="0"/>
              <w:jc w:val="both"/>
            </w:pPr>
            <w:r>
              <w:rPr>
                <w:color w:val="000000"/>
                <w:spacing w:val="0"/>
                <w:w w:val="100"/>
                <w:position w:val="0"/>
                <w:sz w:val="19"/>
                <w:szCs w:val="19"/>
              </w:rPr>
              <w:t>3</w:t>
            </w:r>
            <w:r>
              <w:rPr>
                <w:color w:val="000000"/>
                <w:spacing w:val="0"/>
                <w:w w:val="100"/>
                <w:position w:val="0"/>
              </w:rPr>
              <w:t>、</w:t>
              <w:tab/>
              <w:t>如本人因不可抗力等原因导致未能履行公开承诺事项的，将接受如下约束措施，直至相 应补救措施实施完毕：</w:t>
            </w:r>
          </w:p>
          <w:p>
            <w:pPr>
              <w:pStyle w:val="Style27"/>
              <w:keepNext w:val="0"/>
              <w:keepLines w:val="0"/>
              <w:widowControl w:val="0"/>
              <w:shd w:val="clear" w:color="auto" w:fill="auto"/>
              <w:tabs>
                <w:tab w:pos="504" w:val="left"/>
              </w:tabs>
              <w:bidi w:val="0"/>
              <w:spacing w:before="0" w:after="0" w:line="275" w:lineRule="exact"/>
              <w:ind w:left="0" w:right="0" w:firstLine="0"/>
              <w:jc w:val="both"/>
            </w:pPr>
            <w:r>
              <w:rPr>
                <w:color w:val="000000"/>
                <w:spacing w:val="0"/>
                <w:w w:val="100"/>
                <w:position w:val="0"/>
                <w:sz w:val="19"/>
                <w:szCs w:val="19"/>
              </w:rPr>
              <w:t>（1）</w:t>
              <w:tab/>
            </w:r>
            <w:r>
              <w:rPr>
                <w:color w:val="000000"/>
                <w:spacing w:val="0"/>
                <w:w w:val="100"/>
                <w:position w:val="0"/>
              </w:rPr>
              <w:t>在发行人股东大会及中国证监会指定的披露媒体上公开说明未履行相关承诺的具体原 因并向发行人股东和社会公众投资者道歉；</w:t>
            </w:r>
          </w:p>
          <w:p>
            <w:pPr>
              <w:pStyle w:val="Style27"/>
              <w:keepNext w:val="0"/>
              <w:keepLines w:val="0"/>
              <w:widowControl w:val="0"/>
              <w:shd w:val="clear" w:color="auto" w:fill="auto"/>
              <w:tabs>
                <w:tab w:pos="355" w:val="left"/>
              </w:tabs>
              <w:bidi w:val="0"/>
              <w:spacing w:before="0" w:after="0" w:line="275" w:lineRule="exact"/>
              <w:ind w:left="0" w:right="0" w:firstLine="0"/>
              <w:jc w:val="both"/>
            </w:pPr>
            <w:r>
              <w:rPr>
                <w:color w:val="000000"/>
                <w:spacing w:val="0"/>
                <w:w w:val="100"/>
                <w:position w:val="0"/>
                <w:sz w:val="19"/>
                <w:szCs w:val="19"/>
              </w:rPr>
              <w:t>（2）</w:t>
              <w:tab/>
            </w:r>
            <w:r>
              <w:rPr>
                <w:color w:val="000000"/>
                <w:spacing w:val="0"/>
                <w:w w:val="100"/>
                <w:position w:val="0"/>
              </w:rPr>
              <w:t>尽快研究将投资者利益损失降低到最小的处理方案，尽可能地保护发行人投资者利益。</w:t>
            </w:r>
          </w:p>
          <w:p>
            <w:pPr>
              <w:pStyle w:val="Style27"/>
              <w:keepNext w:val="0"/>
              <w:keepLines w:val="0"/>
              <w:widowControl w:val="0"/>
              <w:shd w:val="clear" w:color="auto" w:fill="auto"/>
              <w:tabs>
                <w:tab w:pos="312" w:val="left"/>
              </w:tabs>
              <w:bidi w:val="0"/>
              <w:spacing w:before="0" w:after="0" w:line="275" w:lineRule="exact"/>
              <w:ind w:left="0" w:right="0" w:firstLine="0"/>
              <w:jc w:val="both"/>
            </w:pPr>
            <w:r>
              <w:rPr>
                <w:color w:val="000000"/>
                <w:spacing w:val="0"/>
                <w:w w:val="100"/>
                <w:position w:val="0"/>
                <w:sz w:val="19"/>
                <w:szCs w:val="19"/>
              </w:rPr>
              <w:t>4</w:t>
            </w:r>
            <w:r>
              <w:rPr>
                <w:color w:val="000000"/>
                <w:spacing w:val="0"/>
                <w:w w:val="100"/>
                <w:position w:val="0"/>
              </w:rPr>
              <w:t>、</w:t>
              <w:tab/>
              <w:t>如本人公开承诺事项已承诺了未履行有关承诺的约束措施，本人承诺将按照该等承诺的 约束措施采取相应补救措施；若本人采取相应补救措施仍无法弥补未履行相关承诺造成的 损失，本人将采取本承诺函项下的约束措施直至相应损失得以弥补或降低到最小。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3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140" w:right="0" w:firstLine="0"/>
              <w:jc w:val="left"/>
            </w:pPr>
            <w:r>
              <w:rPr>
                <w:color w:val="000000"/>
                <w:spacing w:val="0"/>
                <w:w w:val="100"/>
                <w:position w:val="0"/>
              </w:rPr>
              <w:t>长沙 广电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312" w:val="left"/>
              </w:tabs>
              <w:bidi w:val="0"/>
              <w:spacing w:before="0" w:after="0" w:line="275" w:lineRule="exact"/>
              <w:ind w:left="0" w:right="0" w:firstLine="0"/>
              <w:jc w:val="both"/>
            </w:pPr>
            <w:r>
              <w:rPr>
                <w:color w:val="000000"/>
                <w:spacing w:val="0"/>
                <w:w w:val="100"/>
                <w:position w:val="0"/>
                <w:sz w:val="19"/>
                <w:szCs w:val="19"/>
              </w:rPr>
              <w:t>1</w:t>
            </w:r>
            <w:r>
              <w:rPr>
                <w:color w:val="000000"/>
                <w:spacing w:val="0"/>
                <w:w w:val="100"/>
                <w:position w:val="0"/>
              </w:rPr>
              <w:t>、</w:t>
              <w:tab/>
              <w:t>本集团及本集团控制的其他企业或组织（中广天择及其控制的企业除外，下同）现时主 要从事时政新闻及同类专题、专栏和养生类、长沙本地资讯类的广播电视节目的制作，并且 在本集团作为中广天择的控股股东期间，本集团及本集团控制的其他企业或组织将来也不 从事除新闻及同类专题、专栏和养生类、长沙本地资讯类节目以外的其他电视、互联网和移 动互联网等视频内容的制作，不对外进行视频内容的发行和营销业务。</w:t>
            </w:r>
          </w:p>
          <w:p>
            <w:pPr>
              <w:pStyle w:val="Style27"/>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sz w:val="19"/>
                <w:szCs w:val="19"/>
              </w:rPr>
              <w:t>2</w:t>
            </w:r>
            <w:r>
              <w:rPr>
                <w:color w:val="000000"/>
                <w:spacing w:val="0"/>
                <w:w w:val="100"/>
                <w:position w:val="0"/>
              </w:rPr>
              <w:t>、</w:t>
              <w:tab/>
              <w:t>若国家政策的要求和行业主管部门的规定对不能由社会公司制作的节目类型进行调整， 本集团及本集团控制的其他企业或组织将对节目制作类型进行相应的调整。</w:t>
            </w:r>
          </w:p>
          <w:p>
            <w:pPr>
              <w:pStyle w:val="Style27"/>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9"/>
                <w:szCs w:val="19"/>
              </w:rPr>
              <w:t>3</w:t>
            </w:r>
            <w:r>
              <w:rPr>
                <w:color w:val="000000"/>
                <w:spacing w:val="0"/>
                <w:w w:val="100"/>
                <w:position w:val="0"/>
              </w:rPr>
              <w:t>、</w:t>
              <w:tab/>
              <w:t>在本集团作为中广天择的控股股东期间，本集团及本集团控制的其他企业或组织将不会 以任何方式直接或间接从事除本集团的自有媒体渠道和长沙地区以内的媒体渠道以外的其 他媒体渠道的广告代理运营业务。</w:t>
            </w:r>
          </w:p>
          <w:p>
            <w:pPr>
              <w:pStyle w:val="Style27"/>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9"/>
                <w:szCs w:val="19"/>
              </w:rPr>
              <w:t>4</w:t>
            </w:r>
            <w:r>
              <w:rPr>
                <w:color w:val="000000"/>
                <w:spacing w:val="0"/>
                <w:w w:val="100"/>
                <w:position w:val="0"/>
              </w:rPr>
              <w:t>、</w:t>
              <w:tab/>
              <w:t>本集团同时将严格遵守国家有关法律、行政法规、部门规章及规范性文件的规定，不在 中国境内或境外，以控股、参股、联营、合营、合作或其他任何方式直接或间接从事与中广 天择及其控制的企业现在和将来业务范围相同、相似或可能构成实质性竞争的业务，也不会 协助、促使或代表第三方以任何方式直接或间接从事与中广天择及其控制的企业现在和将 来业务范围相同、相似或可能构成实质性竞争的业务。</w:t>
            </w:r>
          </w:p>
          <w:p>
            <w:pPr>
              <w:pStyle w:val="Style27"/>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9"/>
                <w:szCs w:val="19"/>
              </w:rPr>
              <w:t>5</w:t>
            </w:r>
            <w:r>
              <w:rPr>
                <w:color w:val="000000"/>
                <w:spacing w:val="0"/>
                <w:w w:val="100"/>
                <w:position w:val="0"/>
              </w:rPr>
              <w:t>、</w:t>
              <w:tab/>
              <w:t>若本集团及本集团控制的其他企业或组织从任何第三方获得与中广天择主营业务相同或 可能构成竞争的商业机会时，本集团将在获知该情形后第一时间告知中广天择，并将前述商 业机会让予中广天择。</w:t>
            </w:r>
          </w:p>
          <w:p>
            <w:pPr>
              <w:pStyle w:val="Style27"/>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9"/>
                <w:szCs w:val="19"/>
              </w:rPr>
              <w:t>6</w:t>
            </w:r>
            <w:r>
              <w:rPr>
                <w:color w:val="000000"/>
                <w:spacing w:val="0"/>
                <w:w w:val="100"/>
                <w:position w:val="0"/>
              </w:rPr>
              <w:t>、</w:t>
              <w:tab/>
              <w:t>若本集团可控制的其他单位今后从事与中广天择及其所控制的企业的主营业务有竞争或 可能构成竞争的业务或活动，本集团将在获知该情形后采取适当方式解决，以防止可能存在 的对中广天择利益的侵害。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23</w:t>
            </w:r>
            <w:r>
              <w:rPr>
                <w:color w:val="000000"/>
                <w:spacing w:val="0"/>
                <w:w w:val="100"/>
                <w:position w:val="0"/>
              </w:rPr>
              <w:t>日， 期限至 本集团 不再作 为中广 天择控 股股东 或中广 天择终 止上市 之日终 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15"/>
        <w:gridCol w:w="710"/>
        <w:gridCol w:w="710"/>
        <w:gridCol w:w="8506"/>
        <w:gridCol w:w="854"/>
        <w:gridCol w:w="422"/>
        <w:gridCol w:w="427"/>
        <w:gridCol w:w="994"/>
        <w:gridCol w:w="950"/>
      </w:tblGrid>
      <w:tr>
        <w:trPr>
          <w:trHeight w:val="655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7</w:t>
            </w:r>
            <w:r>
              <w:rPr>
                <w:color w:val="000000"/>
                <w:spacing w:val="0"/>
                <w:w w:val="100"/>
                <w:position w:val="0"/>
              </w:rPr>
              <w:t>、本集团将利用对所控制的其他单位的控制权，促使该等单位按照同样的标准遵守上述承 诺。</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若违反上述承诺，本集团将接受如下约束措施：</w:t>
            </w:r>
          </w:p>
          <w:p>
            <w:pPr>
              <w:pStyle w:val="Style27"/>
              <w:keepNext w:val="0"/>
              <w:keepLines w:val="0"/>
              <w:widowControl w:val="0"/>
              <w:shd w:val="clear" w:color="auto" w:fill="auto"/>
              <w:tabs>
                <w:tab w:pos="528" w:val="left"/>
              </w:tabs>
              <w:bidi w:val="0"/>
              <w:spacing w:before="0" w:after="0" w:line="272" w:lineRule="exact"/>
              <w:ind w:left="0" w:right="0" w:firstLine="0"/>
              <w:jc w:val="both"/>
            </w:pPr>
            <w:r>
              <w:rPr>
                <w:color w:val="000000"/>
                <w:spacing w:val="0"/>
                <w:w w:val="100"/>
                <w:position w:val="0"/>
                <w:sz w:val="19"/>
                <w:szCs w:val="19"/>
              </w:rPr>
              <w:t>（1）</w:t>
              <w:tab/>
            </w:r>
            <w:r>
              <w:rPr>
                <w:color w:val="000000"/>
                <w:spacing w:val="0"/>
                <w:w w:val="100"/>
                <w:position w:val="0"/>
              </w:rPr>
              <w:t>在中广天择或中广天择半数以上的独立董事、单独或合计持有中广天择</w:t>
            </w:r>
            <w:r>
              <w:rPr>
                <w:color w:val="000000"/>
                <w:spacing w:val="0"/>
                <w:w w:val="100"/>
                <w:position w:val="0"/>
                <w:sz w:val="19"/>
                <w:szCs w:val="19"/>
              </w:rPr>
              <w:t>10%</w:t>
            </w:r>
            <w:r>
              <w:rPr>
                <w:color w:val="000000"/>
                <w:spacing w:val="0"/>
                <w:w w:val="100"/>
                <w:position w:val="0"/>
              </w:rPr>
              <w:t>以上股份 的股东认为本集团或本集团控制的其他企业与中广天择存在同业竞争情形时，中广天择或 中广天择半数以上的独立董事、单独或合计持有中广天择</w:t>
            </w:r>
            <w:r>
              <w:rPr>
                <w:color w:val="000000"/>
                <w:spacing w:val="0"/>
                <w:w w:val="100"/>
                <w:position w:val="0"/>
                <w:sz w:val="19"/>
                <w:szCs w:val="19"/>
              </w:rPr>
              <w:t>10%</w:t>
            </w:r>
            <w:r>
              <w:rPr>
                <w:color w:val="000000"/>
                <w:spacing w:val="0"/>
                <w:w w:val="100"/>
                <w:position w:val="0"/>
              </w:rPr>
              <w:t>以上股份的股东有权向本集团 书面询证，本集团应在接到书面询证后</w:t>
            </w:r>
            <w:r>
              <w:rPr>
                <w:color w:val="000000"/>
                <w:spacing w:val="0"/>
                <w:w w:val="100"/>
                <w:position w:val="0"/>
                <w:sz w:val="19"/>
                <w:szCs w:val="19"/>
              </w:rPr>
              <w:t>10</w:t>
            </w:r>
            <w:r>
              <w:rPr>
                <w:color w:val="000000"/>
                <w:spacing w:val="0"/>
                <w:w w:val="100"/>
                <w:position w:val="0"/>
              </w:rPr>
              <w:t>个工作日内作出书面解释。如中广天择或中广天 择半数以上独立董事、单独或合计持有中广天择</w:t>
            </w:r>
            <w:r>
              <w:rPr>
                <w:color w:val="000000"/>
                <w:spacing w:val="0"/>
                <w:w w:val="100"/>
                <w:position w:val="0"/>
                <w:sz w:val="19"/>
                <w:szCs w:val="19"/>
              </w:rPr>
              <w:t>10%</w:t>
            </w:r>
            <w:r>
              <w:rPr>
                <w:color w:val="000000"/>
                <w:spacing w:val="0"/>
                <w:w w:val="100"/>
                <w:position w:val="0"/>
              </w:rPr>
              <w:t>以上股份的股东在收到本集团的书面解 释后仍认为存在同业竞争情形的，本集团应与中广天择或中广天择半数以上独立董事、单独 或合计持有中广天择</w:t>
            </w:r>
            <w:r>
              <w:rPr>
                <w:color w:val="000000"/>
                <w:spacing w:val="0"/>
                <w:w w:val="100"/>
                <w:position w:val="0"/>
                <w:sz w:val="19"/>
                <w:szCs w:val="19"/>
              </w:rPr>
              <w:t>10%</w:t>
            </w:r>
            <w:r>
              <w:rPr>
                <w:color w:val="000000"/>
                <w:spacing w:val="0"/>
                <w:w w:val="100"/>
                <w:position w:val="0"/>
              </w:rPr>
              <w:t>以上股份的股东共同将相关事宜提交有权监管机构认定。如有关监 管机构认定本集团或本集团控制的其他企业确实存在与中广天择同业竞争情形的，本集团 将按照有关法律、行政法规、规范性文件及监管机构的意见在该认定作出之日起</w:t>
            </w:r>
            <w:r>
              <w:rPr>
                <w:color w:val="000000"/>
                <w:spacing w:val="0"/>
                <w:w w:val="100"/>
                <w:position w:val="0"/>
                <w:sz w:val="19"/>
                <w:szCs w:val="19"/>
              </w:rPr>
              <w:t>30</w:t>
            </w:r>
            <w:r>
              <w:rPr>
                <w:color w:val="000000"/>
                <w:spacing w:val="0"/>
                <w:w w:val="100"/>
                <w:position w:val="0"/>
              </w:rPr>
              <w:t>个工作</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日内向中广天择提出解决同业竞争的具体方案，包括但不限于停止从事构成同业竞争的业 务、将构成同业竞争的业务优先转让给中广天择，并由中广天择、本集团及其他相关主体按 照相关法律、行政法规、规范性文件及内部制度履行相应的内部决策、外部审批程序（如需） 后予以实施。</w:t>
            </w:r>
          </w:p>
          <w:p>
            <w:pPr>
              <w:pStyle w:val="Style27"/>
              <w:keepNext w:val="0"/>
              <w:keepLines w:val="0"/>
              <w:widowControl w:val="0"/>
              <w:shd w:val="clear" w:color="auto" w:fill="auto"/>
              <w:tabs>
                <w:tab w:pos="523" w:val="left"/>
              </w:tabs>
              <w:bidi w:val="0"/>
              <w:spacing w:before="0" w:after="0" w:line="272" w:lineRule="exact"/>
              <w:ind w:left="0" w:right="0" w:firstLine="0"/>
              <w:jc w:val="both"/>
            </w:pPr>
            <w:r>
              <w:rPr>
                <w:color w:val="000000"/>
                <w:spacing w:val="0"/>
                <w:w w:val="100"/>
                <w:position w:val="0"/>
                <w:sz w:val="19"/>
                <w:szCs w:val="19"/>
              </w:rPr>
              <w:t>（2）</w:t>
              <w:tab/>
            </w:r>
            <w:r>
              <w:rPr>
                <w:color w:val="000000"/>
                <w:spacing w:val="0"/>
                <w:w w:val="100"/>
                <w:position w:val="0"/>
              </w:rPr>
              <w:t>本集团应在接到中广天择董事会通知之日起</w:t>
            </w:r>
            <w:r>
              <w:rPr>
                <w:color w:val="000000"/>
                <w:spacing w:val="0"/>
                <w:w w:val="100"/>
                <w:position w:val="0"/>
                <w:sz w:val="19"/>
                <w:szCs w:val="19"/>
              </w:rPr>
              <w:t>20</w:t>
            </w:r>
            <w:r>
              <w:rPr>
                <w:color w:val="000000"/>
                <w:spacing w:val="0"/>
                <w:w w:val="100"/>
                <w:position w:val="0"/>
              </w:rPr>
              <w:t>日内启动有关消除同业竞争的相关措 施，包括但不限于依法终止有关投资、转让有关投资股权或业务、清算注销有关同业竞争的 公司，并及时向中广天择及公众投资者披露消除同业竞争的相关措施的实施情况。</w:t>
            </w:r>
          </w:p>
          <w:p>
            <w:pPr>
              <w:pStyle w:val="Style27"/>
              <w:keepNext w:val="0"/>
              <w:keepLines w:val="0"/>
              <w:widowControl w:val="0"/>
              <w:shd w:val="clear" w:color="auto" w:fill="auto"/>
              <w:tabs>
                <w:tab w:pos="518" w:val="left"/>
              </w:tabs>
              <w:bidi w:val="0"/>
              <w:spacing w:before="0" w:after="0" w:line="272" w:lineRule="exact"/>
              <w:ind w:left="0" w:right="0" w:firstLine="0"/>
              <w:jc w:val="both"/>
            </w:pPr>
            <w:r>
              <w:rPr>
                <w:color w:val="000000"/>
                <w:spacing w:val="0"/>
                <w:w w:val="100"/>
                <w:position w:val="0"/>
                <w:sz w:val="19"/>
                <w:szCs w:val="19"/>
              </w:rPr>
              <w:t>（3）</w:t>
              <w:tab/>
            </w:r>
            <w:r>
              <w:rPr>
                <w:color w:val="000000"/>
                <w:spacing w:val="0"/>
                <w:w w:val="100"/>
                <w:position w:val="0"/>
              </w:rPr>
              <w:t>如本集团违反上述承诺事项，本集团愿意承担相应的法律责任，包括暂停从中广天择 处获得现金分红，直至本集团依法遵守有关承诺或依法执行有关约束措施时为止；若因未履 行上述承诺给中广天择造成损失的，将依法对中广天择承担赔偿责任。</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上述承诺的有效期限为自承诺之日起生效，至本集团不再作为中广天择控股股东或中广天 择终止上市之日终止。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关联 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140" w:right="0" w:firstLine="0"/>
              <w:jc w:val="left"/>
            </w:pPr>
            <w:r>
              <w:rPr>
                <w:color w:val="000000"/>
                <w:spacing w:val="0"/>
                <w:w w:val="100"/>
                <w:position w:val="0"/>
              </w:rPr>
              <w:t>长沙 广电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9"/>
                <w:szCs w:val="19"/>
              </w:rPr>
              <w:t>1</w:t>
            </w:r>
            <w:r>
              <w:rPr>
                <w:color w:val="000000"/>
                <w:spacing w:val="0"/>
                <w:w w:val="100"/>
                <w:position w:val="0"/>
              </w:rPr>
              <w:t>、</w:t>
              <w:tab/>
              <w:t>不利用控股股东地位及与中广天择之间的关联关系损害中广天择利益和其他股东的合法 权益。</w:t>
            </w:r>
          </w:p>
          <w:p>
            <w:pPr>
              <w:pStyle w:val="Style27"/>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9"/>
                <w:szCs w:val="19"/>
              </w:rPr>
              <w:t>2</w:t>
            </w:r>
            <w:r>
              <w:rPr>
                <w:color w:val="000000"/>
                <w:spacing w:val="0"/>
                <w:w w:val="100"/>
                <w:position w:val="0"/>
              </w:rPr>
              <w:t>、</w:t>
              <w:tab/>
              <w:t>尽量减少与中广天择发生关联交易，如关联交易无法避免，一方面按照公平合理和正常 的商业交易条件进行，将不会要求或接受中广天择给予比在任何一项市场公平交易中第三 者更优惠的条件；另一方面严格遵守国家有关法律、法规、规范性法律文件以及中广天择相 关规章制度的规定，严格履行法定审批程序并进行充分信息披露。</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23</w:t>
            </w:r>
            <w:r>
              <w:rPr>
                <w:color w:val="000000"/>
                <w:spacing w:val="0"/>
                <w:w w:val="100"/>
                <w:position w:val="0"/>
              </w:rPr>
              <w:t>日， 期限至 本集团 不再作 为中广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15"/>
        <w:gridCol w:w="710"/>
        <w:gridCol w:w="710"/>
        <w:gridCol w:w="8506"/>
        <w:gridCol w:w="854"/>
        <w:gridCol w:w="422"/>
        <w:gridCol w:w="427"/>
        <w:gridCol w:w="994"/>
        <w:gridCol w:w="950"/>
      </w:tblGrid>
      <w:tr>
        <w:trPr>
          <w:trHeight w:val="27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302" w:val="left"/>
              </w:tabs>
              <w:bidi w:val="0"/>
              <w:spacing w:before="0" w:after="0" w:line="273" w:lineRule="exact"/>
              <w:ind w:left="0" w:right="0" w:firstLine="0"/>
              <w:jc w:val="both"/>
            </w:pPr>
            <w:r>
              <w:rPr>
                <w:color w:val="000000"/>
                <w:spacing w:val="0"/>
                <w:w w:val="100"/>
                <w:position w:val="0"/>
                <w:sz w:val="19"/>
                <w:szCs w:val="19"/>
              </w:rPr>
              <w:t>3</w:t>
            </w:r>
            <w:r>
              <w:rPr>
                <w:color w:val="000000"/>
                <w:spacing w:val="0"/>
                <w:w w:val="100"/>
                <w:position w:val="0"/>
              </w:rPr>
              <w:t>、</w:t>
              <w:tab/>
              <w:t>将严格和善意地履行与中广天择签订的各种关联交易协议，不会向中广天择谋求任何超 出上述规定以外的利益或收益。</w:t>
            </w:r>
          </w:p>
          <w:p>
            <w:pPr>
              <w:pStyle w:val="Style27"/>
              <w:keepNext w:val="0"/>
              <w:keepLines w:val="0"/>
              <w:widowControl w:val="0"/>
              <w:shd w:val="clear" w:color="auto" w:fill="auto"/>
              <w:tabs>
                <w:tab w:pos="312" w:val="left"/>
              </w:tabs>
              <w:bidi w:val="0"/>
              <w:spacing w:before="0" w:after="0" w:line="273" w:lineRule="exact"/>
              <w:ind w:left="0" w:right="0" w:firstLine="0"/>
              <w:jc w:val="both"/>
            </w:pPr>
            <w:r>
              <w:rPr>
                <w:color w:val="000000"/>
                <w:spacing w:val="0"/>
                <w:w w:val="100"/>
                <w:position w:val="0"/>
                <w:sz w:val="19"/>
                <w:szCs w:val="19"/>
              </w:rPr>
              <w:t>4</w:t>
            </w:r>
            <w:r>
              <w:rPr>
                <w:color w:val="000000"/>
                <w:spacing w:val="0"/>
                <w:w w:val="100"/>
                <w:position w:val="0"/>
              </w:rPr>
              <w:t>、</w:t>
              <w:tab/>
              <w:t>本集团将通过对所控制的其他单位的控制权，促使该等单位按照同样的标准遵守上述承 诺。</w:t>
            </w:r>
          </w:p>
          <w:p>
            <w:pPr>
              <w:pStyle w:val="Style27"/>
              <w:keepNext w:val="0"/>
              <w:keepLines w:val="0"/>
              <w:widowControl w:val="0"/>
              <w:shd w:val="clear" w:color="auto" w:fill="auto"/>
              <w:tabs>
                <w:tab w:pos="312" w:val="left"/>
              </w:tabs>
              <w:bidi w:val="0"/>
              <w:spacing w:before="0" w:after="0" w:line="273" w:lineRule="exact"/>
              <w:ind w:left="0" w:right="0" w:firstLine="0"/>
              <w:jc w:val="left"/>
            </w:pPr>
            <w:r>
              <w:rPr>
                <w:color w:val="000000"/>
                <w:spacing w:val="0"/>
                <w:w w:val="100"/>
                <w:position w:val="0"/>
                <w:sz w:val="19"/>
                <w:szCs w:val="19"/>
              </w:rPr>
              <w:t>5</w:t>
            </w:r>
            <w:r>
              <w:rPr>
                <w:color w:val="000000"/>
                <w:spacing w:val="0"/>
                <w:w w:val="100"/>
                <w:position w:val="0"/>
              </w:rPr>
              <w:t>、</w:t>
              <w:tab/>
              <w:t>若违反上述承诺，本集团将接受如下约束措施：</w:t>
            </w:r>
          </w:p>
          <w:p>
            <w:pPr>
              <w:pStyle w:val="Style27"/>
              <w:keepNext w:val="0"/>
              <w:keepLines w:val="0"/>
              <w:widowControl w:val="0"/>
              <w:shd w:val="clear" w:color="auto" w:fill="auto"/>
              <w:tabs>
                <w:tab w:pos="528" w:val="left"/>
              </w:tabs>
              <w:bidi w:val="0"/>
              <w:spacing w:before="0" w:after="0" w:line="273" w:lineRule="exact"/>
              <w:ind w:left="0" w:right="0" w:firstLine="0"/>
              <w:jc w:val="left"/>
            </w:pPr>
            <w:r>
              <w:rPr>
                <w:color w:val="000000"/>
                <w:spacing w:val="0"/>
                <w:w w:val="100"/>
                <w:position w:val="0"/>
                <w:sz w:val="19"/>
                <w:szCs w:val="19"/>
              </w:rPr>
              <w:t>（1）</w:t>
              <w:tab/>
            </w:r>
            <w:r>
              <w:rPr>
                <w:color w:val="000000"/>
                <w:spacing w:val="0"/>
                <w:w w:val="100"/>
                <w:position w:val="0"/>
              </w:rPr>
              <w:t>如中广天择及中广天择的其他股东由此遭受损失的，在有关损失金额确认后，本集团 将在中广天择董事会通知的时限内赔偿公司及其股东因此遭受的损失；本集团拒不赔偿相 关损失的，中广天择有权相应扣减其应向本集团支付的分红，作为本集团应支付的赔偿。</w:t>
            </w:r>
          </w:p>
          <w:p>
            <w:pPr>
              <w:pStyle w:val="Style27"/>
              <w:keepNext w:val="0"/>
              <w:keepLines w:val="0"/>
              <w:widowControl w:val="0"/>
              <w:shd w:val="clear" w:color="auto" w:fill="auto"/>
              <w:tabs>
                <w:tab w:pos="523" w:val="left"/>
              </w:tabs>
              <w:bidi w:val="0"/>
              <w:spacing w:before="0" w:after="0" w:line="273" w:lineRule="exact"/>
              <w:ind w:left="0" w:right="0" w:firstLine="0"/>
              <w:jc w:val="left"/>
            </w:pPr>
            <w:r>
              <w:rPr>
                <w:color w:val="000000"/>
                <w:spacing w:val="0"/>
                <w:w w:val="100"/>
                <w:position w:val="0"/>
                <w:sz w:val="19"/>
                <w:szCs w:val="19"/>
              </w:rPr>
              <w:t>（2）</w:t>
              <w:tab/>
            </w:r>
            <w:r>
              <w:rPr>
                <w:color w:val="000000"/>
                <w:spacing w:val="0"/>
                <w:w w:val="100"/>
                <w:position w:val="0"/>
              </w:rPr>
              <w:t>本集团应配合中广天择消除或规范相关关联交易，包括但不限于依法终止关联交易、 采用市场公允价格等。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天择控 股股东 或中广 天择终 止上市 之日终 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792" w:right="1115" w:bottom="1622" w:left="1426" w:header="0" w:footer="3" w:gutter="0"/>
          <w:cols w:space="720"/>
          <w:noEndnote/>
          <w:rtlGutter w:val="0"/>
          <w:docGrid w:linePitch="360"/>
        </w:sectPr>
      </w:pPr>
    </w:p>
    <w:p>
      <w:pPr>
        <w:pStyle w:val="Style2"/>
        <w:keepNext w:val="0"/>
        <w:keepLines w:val="0"/>
        <w:widowControl w:val="0"/>
        <w:shd w:val="clear" w:color="auto" w:fill="auto"/>
        <w:tabs>
          <w:tab w:pos="526" w:val="left"/>
        </w:tabs>
        <w:bidi w:val="0"/>
        <w:spacing w:before="0" w:after="0" w:line="331" w:lineRule="exact"/>
        <w:ind w:left="0" w:right="0" w:firstLine="0"/>
        <w:jc w:val="left"/>
      </w:pPr>
      <w:bookmarkStart w:id="190" w:name="bookmark190"/>
      <w:r>
        <w:rPr>
          <w:rFonts w:ascii="Calibri" w:eastAsia="Calibri" w:hAnsi="Calibri" w:cs="Calibri"/>
          <w:b/>
          <w:bCs/>
          <w:color w:val="000000"/>
          <w:spacing w:val="0"/>
          <w:w w:val="100"/>
          <w:position w:val="0"/>
          <w:sz w:val="20"/>
          <w:szCs w:val="20"/>
        </w:rPr>
        <w:t>（</w:t>
      </w:r>
      <w:bookmarkEnd w:id="19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口已达到□未达到</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331" w:lineRule="exact"/>
        <w:ind w:left="0" w:right="0" w:firstLine="0"/>
        <w:jc w:val="left"/>
      </w:pPr>
      <w:bookmarkStart w:id="191" w:name="bookmark191"/>
      <w:r>
        <w:rPr>
          <w:rFonts w:ascii="Calibri" w:eastAsia="Calibri" w:hAnsi="Calibri" w:cs="Calibri"/>
          <w:b/>
          <w:bCs/>
          <w:color w:val="000000"/>
          <w:spacing w:val="0"/>
          <w:w w:val="100"/>
          <w:position w:val="0"/>
          <w:sz w:val="20"/>
          <w:szCs w:val="20"/>
        </w:rPr>
        <w:t>（</w:t>
      </w:r>
      <w:bookmarkEnd w:id="19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16"/>
        <w:keepNext/>
        <w:keepLines/>
        <w:widowControl w:val="0"/>
        <w:shd w:val="clear" w:color="auto" w:fill="auto"/>
        <w:bidi w:val="0"/>
        <w:spacing w:before="0" w:after="300" w:line="240" w:lineRule="auto"/>
        <w:ind w:left="0" w:right="0" w:firstLine="0"/>
        <w:jc w:val="left"/>
      </w:pPr>
      <w:bookmarkStart w:id="192" w:name="bookmark192"/>
      <w:bookmarkStart w:id="193" w:name="bookmark193"/>
      <w:bookmarkStart w:id="194" w:name="bookmark19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2"/>
      <w:bookmarkEnd w:id="193"/>
      <w:bookmarkEnd w:id="194"/>
    </w:p>
    <w:p>
      <w:pPr>
        <w:pStyle w:val="Style2"/>
        <w:keepNext w:val="0"/>
        <w:keepLines w:val="0"/>
        <w:widowControl w:val="0"/>
        <w:shd w:val="clear" w:color="auto" w:fill="auto"/>
        <w:tabs>
          <w:tab w:pos="484" w:val="left"/>
        </w:tabs>
        <w:bidi w:val="0"/>
        <w:spacing w:before="0" w:after="80" w:line="331" w:lineRule="exact"/>
        <w:ind w:left="0" w:right="0" w:firstLine="0"/>
        <w:jc w:val="left"/>
      </w:pPr>
      <w:bookmarkStart w:id="195" w:name="bookmark195"/>
      <w:r>
        <w:rPr>
          <w:b/>
          <w:bCs/>
          <w:color w:val="000000"/>
          <w:spacing w:val="0"/>
          <w:w w:val="100"/>
          <w:position w:val="0"/>
        </w:rPr>
        <w:t>三</w:t>
      </w:r>
      <w:bookmarkEnd w:id="195"/>
      <w:r>
        <w:rPr>
          <w:b/>
          <w:bCs/>
          <w:color w:val="000000"/>
          <w:spacing w:val="0"/>
          <w:w w:val="100"/>
          <w:position w:val="0"/>
        </w:rPr>
        <w:t>、</w:t>
        <w:tab/>
        <w:t>报告期内资金被占用情况及清欠进展情况</w:t>
      </w:r>
    </w:p>
    <w:p>
      <w:pPr>
        <w:pStyle w:val="Style16"/>
        <w:keepNext/>
        <w:keepLines/>
        <w:widowControl w:val="0"/>
        <w:shd w:val="clear" w:color="auto" w:fill="auto"/>
        <w:bidi w:val="0"/>
        <w:spacing w:before="0" w:after="0" w:line="240" w:lineRule="auto"/>
        <w:ind w:left="0" w:right="0" w:firstLine="0"/>
        <w:jc w:val="left"/>
      </w:pPr>
      <w:bookmarkStart w:id="196" w:name="bookmark196"/>
      <w:bookmarkStart w:id="197" w:name="bookmark197"/>
      <w:bookmarkStart w:id="198" w:name="bookmark19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6"/>
      <w:bookmarkEnd w:id="197"/>
      <w:bookmarkEnd w:id="198"/>
    </w:p>
    <w:p>
      <w:pPr>
        <w:pStyle w:val="Style2"/>
        <w:keepNext w:val="0"/>
        <w:keepLines w:val="0"/>
        <w:widowControl w:val="0"/>
        <w:shd w:val="clear" w:color="auto" w:fill="auto"/>
        <w:tabs>
          <w:tab w:pos="484" w:val="left"/>
        </w:tabs>
        <w:bidi w:val="0"/>
        <w:spacing w:before="0" w:after="0" w:line="331" w:lineRule="exact"/>
        <w:ind w:left="0" w:right="0" w:firstLine="0"/>
        <w:jc w:val="left"/>
      </w:pPr>
      <w:bookmarkStart w:id="199" w:name="bookmark199"/>
      <w:r>
        <w:rPr>
          <w:b/>
          <w:bCs/>
          <w:color w:val="000000"/>
          <w:spacing w:val="0"/>
          <w:w w:val="100"/>
          <w:position w:val="0"/>
        </w:rPr>
        <w:t>四</w:t>
      </w:r>
      <w:bookmarkEnd w:id="199"/>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00" w:line="33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4" w:val="left"/>
        </w:tabs>
        <w:bidi w:val="0"/>
        <w:spacing w:before="0" w:after="0" w:line="331" w:lineRule="exact"/>
        <w:ind w:left="0" w:right="0" w:firstLine="0"/>
        <w:jc w:val="left"/>
      </w:pPr>
      <w:bookmarkStart w:id="200" w:name="bookmark200"/>
      <w:r>
        <w:rPr>
          <w:b/>
          <w:bCs/>
          <w:color w:val="000000"/>
          <w:spacing w:val="0"/>
          <w:w w:val="100"/>
          <w:position w:val="0"/>
        </w:rPr>
        <w:t>五</w:t>
      </w:r>
      <w:bookmarkEnd w:id="200"/>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594" w:val="left"/>
        </w:tabs>
        <w:bidi w:val="0"/>
        <w:spacing w:before="0" w:after="0" w:line="331" w:lineRule="exact"/>
        <w:ind w:left="0" w:right="0" w:firstLine="0"/>
        <w:jc w:val="left"/>
      </w:pPr>
      <w:bookmarkStart w:id="201" w:name="bookmark201"/>
      <w:r>
        <w:rPr>
          <w:b/>
          <w:bCs/>
          <w:color w:val="000000"/>
          <w:spacing w:val="0"/>
          <w:w w:val="100"/>
          <w:position w:val="0"/>
        </w:rPr>
        <w:t>（</w:t>
      </w:r>
      <w:bookmarkEnd w:id="201"/>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bidi w:val="0"/>
        <w:spacing w:before="0" w:after="80" w:line="33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331" w:lineRule="exact"/>
        <w:ind w:left="0" w:right="0" w:firstLine="440"/>
        <w:jc w:val="left"/>
      </w:pPr>
      <w:r>
        <w:rPr>
          <w:color w:val="000000"/>
          <w:spacing w:val="0"/>
          <w:w w:val="100"/>
          <w:position w:val="0"/>
        </w:rPr>
        <w:t>详见本报告第十一节“五、</w:t>
      </w:r>
      <w:r>
        <w:rPr>
          <w:color w:val="000000"/>
          <w:spacing w:val="0"/>
          <w:w w:val="100"/>
          <w:position w:val="0"/>
          <w:sz w:val="19"/>
          <w:szCs w:val="19"/>
        </w:rPr>
        <w:t>44 （1）</w:t>
      </w:r>
      <w:r>
        <w:rPr>
          <w:color w:val="000000"/>
          <w:spacing w:val="0"/>
          <w:w w:val="100"/>
          <w:position w:val="0"/>
        </w:rPr>
        <w:t>.重要会计政策变更”的相关内容</w:t>
      </w:r>
    </w:p>
    <w:p>
      <w:pPr>
        <w:pStyle w:val="Style2"/>
        <w:keepNext w:val="0"/>
        <w:keepLines w:val="0"/>
        <w:widowControl w:val="0"/>
        <w:shd w:val="clear" w:color="auto" w:fill="auto"/>
        <w:tabs>
          <w:tab w:pos="594" w:val="left"/>
        </w:tabs>
        <w:bidi w:val="0"/>
        <w:spacing w:before="0" w:after="0" w:line="331" w:lineRule="exact"/>
        <w:ind w:left="0" w:right="0" w:firstLine="0"/>
        <w:jc w:val="left"/>
      </w:pPr>
      <w:bookmarkStart w:id="202" w:name="bookmark202"/>
      <w:r>
        <w:rPr>
          <w:b/>
          <w:bCs/>
          <w:color w:val="000000"/>
          <w:spacing w:val="0"/>
          <w:w w:val="100"/>
          <w:position w:val="0"/>
        </w:rPr>
        <w:t>（</w:t>
      </w:r>
      <w:bookmarkEnd w:id="202"/>
      <w:r>
        <w:rPr>
          <w:b/>
          <w:bCs/>
          <w:color w:val="000000"/>
          <w:spacing w:val="0"/>
          <w:w w:val="100"/>
          <w:position w:val="0"/>
        </w:rPr>
        <w:t>二）</w:t>
        <w:tab/>
        <w:t>公司对重大会计差错更正原因及影响的分析说明</w:t>
      </w:r>
    </w:p>
    <w:p>
      <w:pPr>
        <w:pStyle w:val="Style2"/>
        <w:keepNext w:val="0"/>
        <w:keepLines w:val="0"/>
        <w:widowControl w:val="0"/>
        <w:shd w:val="clear" w:color="auto" w:fill="auto"/>
        <w:bidi w:val="0"/>
        <w:spacing w:before="0" w:after="300" w:line="33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31" w:lineRule="exact"/>
        <w:ind w:left="0" w:right="0" w:firstLine="0"/>
        <w:jc w:val="left"/>
      </w:pPr>
      <w:bookmarkStart w:id="203" w:name="bookmark203"/>
      <w:r>
        <w:rPr>
          <w:b/>
          <w:bCs/>
          <w:color w:val="000000"/>
          <w:spacing w:val="0"/>
          <w:w w:val="100"/>
          <w:position w:val="0"/>
        </w:rPr>
        <w:t>（</w:t>
      </w:r>
      <w:bookmarkEnd w:id="203"/>
      <w:r>
        <w:rPr>
          <w:b/>
          <w:bCs/>
          <w:color w:val="000000"/>
          <w:spacing w:val="0"/>
          <w:w w:val="100"/>
          <w:position w:val="0"/>
        </w:rPr>
        <w:t>三）</w:t>
        <w:tab/>
        <w:t>与前任会计师事务所进行的沟通情况</w:t>
      </w:r>
    </w:p>
    <w:p>
      <w:pPr>
        <w:pStyle w:val="Style2"/>
        <w:keepNext w:val="0"/>
        <w:keepLines w:val="0"/>
        <w:widowControl w:val="0"/>
        <w:shd w:val="clear" w:color="auto" w:fill="auto"/>
        <w:tabs>
          <w:tab w:pos="854" w:val="left"/>
        </w:tabs>
        <w:bidi w:val="0"/>
        <w:spacing w:before="0" w:after="300" w:line="33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31" w:lineRule="exact"/>
        <w:ind w:left="0" w:right="0" w:firstLine="0"/>
        <w:jc w:val="left"/>
      </w:pPr>
      <w:bookmarkStart w:id="204" w:name="bookmark204"/>
      <w:r>
        <w:rPr>
          <w:b/>
          <w:bCs/>
          <w:color w:val="000000"/>
          <w:spacing w:val="0"/>
          <w:w w:val="100"/>
          <w:position w:val="0"/>
        </w:rPr>
        <w:t>（</w:t>
      </w:r>
      <w:bookmarkEnd w:id="204"/>
      <w:r>
        <w:rPr>
          <w:b/>
          <w:bCs/>
          <w:color w:val="000000"/>
          <w:spacing w:val="0"/>
          <w:w w:val="100"/>
          <w:position w:val="0"/>
        </w:rPr>
        <w:t>四）</w:t>
        <w:tab/>
        <w:t>其他说明</w:t>
      </w:r>
    </w:p>
    <w:p>
      <w:pPr>
        <w:pStyle w:val="Style2"/>
        <w:keepNext w:val="0"/>
        <w:keepLines w:val="0"/>
        <w:widowControl w:val="0"/>
        <w:shd w:val="clear" w:color="auto" w:fill="auto"/>
        <w:tabs>
          <w:tab w:pos="854" w:val="left"/>
        </w:tabs>
        <w:bidi w:val="0"/>
        <w:spacing w:before="0" w:after="300" w:line="33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4" w:val="left"/>
        </w:tabs>
        <w:bidi w:val="0"/>
        <w:spacing w:before="0" w:after="80" w:line="331" w:lineRule="exact"/>
        <w:ind w:left="0" w:right="0" w:firstLine="0"/>
        <w:jc w:val="left"/>
      </w:pPr>
      <w:bookmarkStart w:id="205" w:name="bookmark205"/>
      <w:r>
        <w:rPr>
          <w:b/>
          <w:bCs/>
          <w:color w:val="000000"/>
          <w:spacing w:val="0"/>
          <w:w w:val="100"/>
          <w:position w:val="0"/>
        </w:rPr>
        <w:t>六</w:t>
      </w:r>
      <w:bookmarkEnd w:id="205"/>
      <w:r>
        <w:rPr>
          <w:b/>
          <w:bCs/>
          <w:color w:val="000000"/>
          <w:spacing w:val="0"/>
          <w:w w:val="100"/>
          <w:position w:val="0"/>
        </w:rPr>
        <w:t>、</w:t>
        <w:tab/>
        <w:t>聘任、解聘会计师事务所情况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bl>
    <w:p>
      <w:pPr>
        <w:widowControl w:val="0"/>
        <w:spacing w:after="299" w:line="1" w:lineRule="exact"/>
      </w:pPr>
    </w:p>
    <w:tbl>
      <w:tblPr>
        <w:tblOverlap w:val="never"/>
        <w:jc w:val="center"/>
        <w:tblLayout w:type="fixed"/>
      </w:tblPr>
      <w:tblGrid>
        <w:gridCol w:w="3264"/>
        <w:gridCol w:w="4109"/>
        <w:gridCol w:w="146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bl>
    <w:p>
      <w:pPr>
        <w:widowControl w:val="0"/>
        <w:spacing w:after="239" w:line="1" w:lineRule="exact"/>
      </w:pPr>
    </w:p>
    <w:p>
      <w:pPr>
        <w:pStyle w:val="Style2"/>
        <w:keepNext w:val="0"/>
        <w:keepLines w:val="0"/>
        <w:widowControl w:val="0"/>
        <w:shd w:val="clear" w:color="auto" w:fill="auto"/>
        <w:bidi w:val="0"/>
        <w:spacing w:before="0" w:after="160" w:line="269" w:lineRule="exact"/>
        <w:ind w:left="0" w:right="0" w:firstLine="0"/>
        <w:jc w:val="left"/>
      </w:pPr>
      <w:r>
        <w:rPr>
          <w:color w:val="000000"/>
          <w:spacing w:val="0"/>
          <w:w w:val="100"/>
          <w:position w:val="0"/>
        </w:rPr>
        <w:t>聘任、解聘会计师事务所的情况说明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 xml:space="preserve">审计期间改聘会计师事务所的情况说明 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206" w:name="bookmark206"/>
      <w:r>
        <w:rPr>
          <w:b/>
          <w:bCs/>
          <w:color w:val="000000"/>
          <w:spacing w:val="0"/>
          <w:w w:val="100"/>
          <w:position w:val="0"/>
        </w:rPr>
        <w:t>七</w:t>
      </w:r>
      <w:bookmarkEnd w:id="206"/>
      <w:r>
        <w:rPr>
          <w:b/>
          <w:bCs/>
          <w:color w:val="000000"/>
          <w:spacing w:val="0"/>
          <w:w w:val="100"/>
          <w:position w:val="0"/>
        </w:rPr>
        <w:t>、</w:t>
        <w:tab/>
        <w:t>面临暂停上市风险的情况</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207" w:name="bookmark207"/>
      <w:r>
        <w:rPr>
          <w:b/>
          <w:bCs/>
          <w:color w:val="000000"/>
          <w:spacing w:val="0"/>
          <w:w w:val="100"/>
          <w:position w:val="0"/>
        </w:rPr>
        <w:t>（</w:t>
      </w:r>
      <w:bookmarkEnd w:id="207"/>
      <w:r>
        <w:rPr>
          <w:b/>
          <w:bCs/>
          <w:color w:val="000000"/>
          <w:spacing w:val="0"/>
          <w:w w:val="100"/>
          <w:position w:val="0"/>
        </w:rPr>
        <w:t>一）</w:t>
        <w:tab/>
        <w:t>导致暂停上市的原因</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208" w:name="bookmark208"/>
      <w:r>
        <w:rPr>
          <w:b/>
          <w:bCs/>
          <w:color w:val="000000"/>
          <w:spacing w:val="0"/>
          <w:w w:val="100"/>
          <w:position w:val="0"/>
        </w:rPr>
        <w:t>（</w:t>
      </w:r>
      <w:bookmarkEnd w:id="208"/>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209" w:name="bookmark209"/>
      <w:r>
        <w:rPr>
          <w:b/>
          <w:bCs/>
          <w:color w:val="000000"/>
          <w:spacing w:val="0"/>
          <w:w w:val="100"/>
          <w:position w:val="0"/>
        </w:rPr>
        <w:t>八</w:t>
      </w:r>
      <w:bookmarkEnd w:id="209"/>
      <w:r>
        <w:rPr>
          <w:b/>
          <w:bCs/>
          <w:color w:val="000000"/>
          <w:spacing w:val="0"/>
          <w:w w:val="100"/>
          <w:position w:val="0"/>
        </w:rPr>
        <w:t>、</w:t>
        <w:tab/>
        <w:t>面临终止上市的情况和原因</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210" w:name="bookmark210"/>
      <w:r>
        <w:rPr>
          <w:b/>
          <w:bCs/>
          <w:color w:val="000000"/>
          <w:spacing w:val="0"/>
          <w:w w:val="100"/>
          <w:position w:val="0"/>
        </w:rPr>
        <w:t>九</w:t>
      </w:r>
      <w:bookmarkEnd w:id="210"/>
      <w:r>
        <w:rPr>
          <w:b/>
          <w:bCs/>
          <w:color w:val="000000"/>
          <w:spacing w:val="0"/>
          <w:w w:val="100"/>
          <w:position w:val="0"/>
        </w:rPr>
        <w:t>、</w:t>
        <w:tab/>
        <w:t>破产重整相关事项</w:t>
      </w:r>
    </w:p>
    <w:p>
      <w:pPr>
        <w:pStyle w:val="Style16"/>
        <w:keepNext/>
        <w:keepLines/>
        <w:widowControl w:val="0"/>
        <w:shd w:val="clear" w:color="auto" w:fill="auto"/>
        <w:bidi w:val="0"/>
        <w:spacing w:before="0" w:after="10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532" w:right="1254" w:bottom="2329" w:left="1771" w:header="0" w:footer="3" w:gutter="0"/>
          <w:cols w:space="720"/>
          <w:noEndnote/>
          <w:rtlGutter w:val="0"/>
          <w:docGrid w:linePitch="360"/>
        </w:sectPr>
      </w:pPr>
      <w:bookmarkStart w:id="211" w:name="bookmark211"/>
      <w:bookmarkStart w:id="212" w:name="bookmark212"/>
      <w:bookmarkStart w:id="213" w:name="bookmark21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11"/>
      <w:bookmarkEnd w:id="212"/>
      <w:bookmarkEnd w:id="213"/>
    </w:p>
    <w:p>
      <w:pPr>
        <w:pStyle w:val="Style2"/>
        <w:keepNext w:val="0"/>
        <w:keepLines w:val="0"/>
        <w:widowControl w:val="0"/>
        <w:shd w:val="clear" w:color="auto" w:fill="auto"/>
        <w:bidi w:val="0"/>
        <w:spacing w:before="80" w:after="80" w:line="240" w:lineRule="auto"/>
        <w:ind w:left="0" w:right="0" w:firstLine="0"/>
        <w:jc w:val="left"/>
      </w:pPr>
      <w:r>
        <w:rPr>
          <w:b/>
          <w:bCs/>
          <w:color w:val="000000"/>
          <w:spacing w:val="0"/>
          <w:w w:val="100"/>
          <w:position w:val="0"/>
        </w:rPr>
        <w:t>十、重大诉讼、仲裁事项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□本年度公司有重大诉讼、仲裁事项□本年度公司无重大诉讼、仲裁事项</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14" w:name="bookmark214"/>
      <w:r>
        <w:rPr>
          <w:rFonts w:ascii="Calibri" w:eastAsia="Calibri" w:hAnsi="Calibri" w:cs="Calibri"/>
          <w:b/>
          <w:bCs/>
          <w:color w:val="000000"/>
          <w:spacing w:val="0"/>
          <w:w w:val="100"/>
          <w:position w:val="0"/>
          <w:sz w:val="20"/>
          <w:szCs w:val="20"/>
        </w:rPr>
        <w:t>（</w:t>
      </w:r>
      <w:bookmarkEnd w:id="21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诉讼、仲裁事项已在临时公告披露且无后续进展的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15" w:name="bookmark215"/>
      <w:r>
        <w:rPr>
          <w:rFonts w:ascii="Calibri" w:eastAsia="Calibri" w:hAnsi="Calibri" w:cs="Calibri"/>
          <w:b/>
          <w:bCs/>
          <w:color w:val="000000"/>
          <w:spacing w:val="0"/>
          <w:w w:val="100"/>
          <w:position w:val="0"/>
          <w:sz w:val="20"/>
          <w:szCs w:val="20"/>
        </w:rPr>
        <w:t>（</w:t>
      </w:r>
      <w:bookmarkEnd w:id="215"/>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临时公告未披露或有后续进展的诉讼、仲裁情况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12"/>
        <w:gridCol w:w="902"/>
        <w:gridCol w:w="739"/>
        <w:gridCol w:w="710"/>
        <w:gridCol w:w="3259"/>
        <w:gridCol w:w="994"/>
        <w:gridCol w:w="850"/>
        <w:gridCol w:w="710"/>
        <w:gridCol w:w="3542"/>
        <w:gridCol w:w="11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起诉 （申请）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应诉 （被申 请）方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left"/>
            </w:pPr>
            <w:r>
              <w:rPr>
                <w:color w:val="000000"/>
                <w:spacing w:val="0"/>
                <w:w w:val="100"/>
                <w:position w:val="0"/>
              </w:rPr>
              <w:t>承担 连带 责任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诉讼 仲裁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诉讼（仲裁）基本情况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诉讼（仲 裁）涉及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诉讼 （仲裁） 是否形 成预计 负债及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诉讼 （仲 裁） 进展 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诉讼（仲裁）审理结果及影响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诉讼（仲 裁）判决 执行情况</w:t>
            </w:r>
          </w:p>
        </w:tc>
      </w:tr>
      <w:tr>
        <w:trPr>
          <w:trHeight w:val="24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中广天 择传媒 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both"/>
            </w:pPr>
            <w:r>
              <w:rPr>
                <w:color w:val="000000"/>
                <w:spacing w:val="0"/>
                <w:w w:val="100"/>
                <w:position w:val="0"/>
              </w:rPr>
              <w:t>上海英 翼文化 传播有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2017</w:t>
            </w:r>
            <w:r>
              <w:rPr>
                <w:color w:val="000000"/>
                <w:spacing w:val="0"/>
                <w:w w:val="100"/>
                <w:position w:val="0"/>
              </w:rPr>
              <w:t>年原告为被告提供了电视节 目《极客出发</w:t>
            </w:r>
            <w:r>
              <w:rPr>
                <w:color w:val="000000"/>
                <w:spacing w:val="0"/>
                <w:w w:val="100"/>
                <w:position w:val="0"/>
                <w:sz w:val="19"/>
                <w:szCs w:val="19"/>
              </w:rPr>
              <w:t>II</w:t>
            </w:r>
            <w:r>
              <w:rPr>
                <w:color w:val="000000"/>
                <w:spacing w:val="0"/>
                <w:w w:val="100"/>
                <w:position w:val="0"/>
              </w:rPr>
              <w:t>》的节目前期导演 团队服务及后期制作服务。</w:t>
            </w:r>
            <w:r>
              <w:rPr>
                <w:color w:val="000000"/>
                <w:spacing w:val="0"/>
                <w:w w:val="100"/>
                <w:position w:val="0"/>
                <w:sz w:val="19"/>
                <w:szCs w:val="19"/>
              </w:rPr>
              <w:t xml:space="preserve">2018 </w:t>
            </w:r>
            <w:r>
              <w:rPr>
                <w:color w:val="000000"/>
                <w:spacing w:val="0"/>
                <w:w w:val="100"/>
                <w:position w:val="0"/>
              </w:rPr>
              <w:t>年双方签订了《补充协议》确定被 告还欠付原告</w:t>
            </w:r>
            <w:r>
              <w:rPr>
                <w:color w:val="000000"/>
                <w:spacing w:val="0"/>
                <w:w w:val="100"/>
                <w:position w:val="0"/>
                <w:sz w:val="19"/>
                <w:szCs w:val="19"/>
              </w:rPr>
              <w:t>1625000</w:t>
            </w:r>
            <w:r>
              <w:rPr>
                <w:color w:val="000000"/>
                <w:spacing w:val="0"/>
                <w:w w:val="100"/>
                <w:position w:val="0"/>
              </w:rPr>
              <w:t>元合同款。 截至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月，被告欠付原 告应付账款</w:t>
            </w:r>
            <w:r>
              <w:rPr>
                <w:color w:val="000000"/>
                <w:spacing w:val="0"/>
                <w:w w:val="100"/>
                <w:position w:val="0"/>
                <w:sz w:val="19"/>
                <w:szCs w:val="19"/>
              </w:rPr>
              <w:t>1375000</w:t>
            </w:r>
            <w:r>
              <w:rPr>
                <w:color w:val="000000"/>
                <w:spacing w:val="0"/>
                <w:w w:val="100"/>
                <w:position w:val="0"/>
              </w:rPr>
              <w:t>元，原告因此 诉至法院，要求被告支付欠付款 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1375000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待二 审法 院开 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一审判决，判令被告支付给原告服务 费</w:t>
            </w:r>
            <w:r>
              <w:rPr>
                <w:color w:val="000000"/>
                <w:spacing w:val="0"/>
                <w:w w:val="100"/>
                <w:position w:val="0"/>
                <w:sz w:val="19"/>
                <w:szCs w:val="19"/>
              </w:rPr>
              <w:t>1375000</w:t>
            </w:r>
            <w:r>
              <w:rPr>
                <w:color w:val="000000"/>
                <w:spacing w:val="0"/>
                <w:w w:val="100"/>
                <w:position w:val="0"/>
              </w:rPr>
              <w:t>元，以及截至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8 </w:t>
            </w:r>
            <w:r>
              <w:rPr>
                <w:color w:val="000000"/>
                <w:spacing w:val="0"/>
                <w:w w:val="100"/>
                <w:position w:val="0"/>
              </w:rPr>
              <w:t>月</w:t>
            </w:r>
            <w:r>
              <w:rPr>
                <w:color w:val="000000"/>
                <w:spacing w:val="0"/>
                <w:w w:val="100"/>
                <w:position w:val="0"/>
                <w:sz w:val="19"/>
                <w:szCs w:val="19"/>
              </w:rPr>
              <w:t>11</w:t>
            </w:r>
            <w:r>
              <w:rPr>
                <w:color w:val="000000"/>
                <w:spacing w:val="0"/>
                <w:w w:val="100"/>
                <w:position w:val="0"/>
              </w:rPr>
              <w:t>日违约金为</w:t>
            </w:r>
            <w:r>
              <w:rPr>
                <w:color w:val="000000"/>
                <w:spacing w:val="0"/>
                <w:w w:val="100"/>
                <w:position w:val="0"/>
                <w:sz w:val="19"/>
                <w:szCs w:val="19"/>
              </w:rPr>
              <w:t>733533.34</w:t>
            </w:r>
            <w:r>
              <w:rPr>
                <w:color w:val="000000"/>
                <w:spacing w:val="0"/>
                <w:w w:val="100"/>
                <w:position w:val="0"/>
              </w:rPr>
              <w:t>元，此 后以</w:t>
            </w:r>
            <w:r>
              <w:rPr>
                <w:color w:val="000000"/>
                <w:spacing w:val="0"/>
                <w:w w:val="100"/>
                <w:position w:val="0"/>
                <w:sz w:val="19"/>
                <w:szCs w:val="19"/>
              </w:rPr>
              <w:t>1375000</w:t>
            </w:r>
            <w:r>
              <w:rPr>
                <w:color w:val="000000"/>
                <w:spacing w:val="0"/>
                <w:w w:val="100"/>
                <w:position w:val="0"/>
              </w:rPr>
              <w:t>元为基数自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8 </w:t>
            </w:r>
            <w:r>
              <w:rPr>
                <w:color w:val="000000"/>
                <w:spacing w:val="0"/>
                <w:w w:val="100"/>
                <w:position w:val="0"/>
              </w:rPr>
              <w:t>月</w:t>
            </w:r>
            <w:r>
              <w:rPr>
                <w:color w:val="000000"/>
                <w:spacing w:val="0"/>
                <w:w w:val="100"/>
                <w:position w:val="0"/>
                <w:sz w:val="19"/>
                <w:szCs w:val="19"/>
              </w:rPr>
              <w:t>12</w:t>
            </w:r>
            <w:r>
              <w:rPr>
                <w:color w:val="000000"/>
                <w:spacing w:val="0"/>
                <w:w w:val="100"/>
                <w:position w:val="0"/>
              </w:rPr>
              <w:t>日起至清偿之日止，按月息</w:t>
            </w:r>
            <w:r>
              <w:rPr>
                <w:color w:val="000000"/>
                <w:spacing w:val="0"/>
                <w:w w:val="100"/>
                <w:position w:val="0"/>
                <w:sz w:val="19"/>
                <w:szCs w:val="19"/>
              </w:rPr>
              <w:t xml:space="preserve">2 </w:t>
            </w:r>
            <w:r>
              <w:rPr>
                <w:color w:val="000000"/>
                <w:spacing w:val="0"/>
                <w:w w:val="100"/>
                <w:position w:val="0"/>
              </w:rPr>
              <w:t>分计算违约金。后被告不服上诉至长 沙市中级人民法院，该案二审法院正 在立案中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未进入执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行程序</w:t>
            </w:r>
          </w:p>
        </w:tc>
      </w:tr>
      <w:tr>
        <w:trPr>
          <w:trHeight w:val="19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中广天 择传媒 股份有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北京玥 音炬兴 文化传 媒有限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sz w:val="19"/>
                <w:szCs w:val="19"/>
              </w:rPr>
              <w:t>2017</w:t>
            </w:r>
            <w:r>
              <w:rPr>
                <w:color w:val="000000"/>
                <w:spacing w:val="0"/>
                <w:w w:val="100"/>
                <w:position w:val="0"/>
              </w:rPr>
              <w:t>年，原被告约定由原告提供 《签约歌手》节目制作服务，服务</w:t>
            </w:r>
          </w:p>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rPr>
              <w:t>费为</w:t>
            </w:r>
            <w:r>
              <w:rPr>
                <w:color w:val="000000"/>
                <w:spacing w:val="0"/>
                <w:w w:val="100"/>
                <w:position w:val="0"/>
                <w:sz w:val="19"/>
                <w:szCs w:val="19"/>
              </w:rPr>
              <w:t>440</w:t>
            </w:r>
            <w:r>
              <w:rPr>
                <w:color w:val="000000"/>
                <w:spacing w:val="0"/>
                <w:w w:val="100"/>
                <w:position w:val="0"/>
              </w:rPr>
              <w:t>万元。截至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 </w:t>
            </w:r>
            <w:r>
              <w:rPr>
                <w:color w:val="000000"/>
                <w:spacing w:val="0"/>
                <w:w w:val="100"/>
                <w:position w:val="0"/>
                <w:sz w:val="19"/>
                <w:szCs w:val="19"/>
              </w:rPr>
              <w:t>25</w:t>
            </w:r>
            <w:r>
              <w:rPr>
                <w:color w:val="000000"/>
                <w:spacing w:val="0"/>
                <w:w w:val="100"/>
                <w:position w:val="0"/>
              </w:rPr>
              <w:t>日，被告仅支付</w:t>
            </w:r>
            <w:r>
              <w:rPr>
                <w:color w:val="000000"/>
                <w:spacing w:val="0"/>
                <w:w w:val="100"/>
                <w:position w:val="0"/>
                <w:sz w:val="19"/>
                <w:szCs w:val="19"/>
              </w:rPr>
              <w:t>220</w:t>
            </w:r>
            <w:r>
              <w:rPr>
                <w:color w:val="000000"/>
                <w:spacing w:val="0"/>
                <w:w w:val="100"/>
                <w:position w:val="0"/>
              </w:rPr>
              <w:t>万元。被 告于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25</w:t>
            </w:r>
            <w:r>
              <w:rPr>
                <w:color w:val="000000"/>
                <w:spacing w:val="0"/>
                <w:w w:val="100"/>
                <w:position w:val="0"/>
              </w:rPr>
              <w:t>日出具《还 款计划书》，承诺剩余款项分五次 付清。但被告仍未进行支付。原告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强制 执行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判决被告向原告支付欠付节目制作 费</w:t>
            </w:r>
            <w:r>
              <w:rPr>
                <w:color w:val="000000"/>
                <w:spacing w:val="0"/>
                <w:w w:val="100"/>
                <w:position w:val="0"/>
                <w:sz w:val="19"/>
                <w:szCs w:val="19"/>
              </w:rPr>
              <w:t>220</w:t>
            </w:r>
            <w:r>
              <w:rPr>
                <w:color w:val="000000"/>
                <w:spacing w:val="0"/>
                <w:w w:val="100"/>
                <w:position w:val="0"/>
              </w:rPr>
              <w:t>万元，逾期付款滞纳金及违约 金其中第一笔以</w:t>
            </w:r>
            <w:r>
              <w:rPr>
                <w:color w:val="000000"/>
                <w:spacing w:val="0"/>
                <w:w w:val="100"/>
                <w:position w:val="0"/>
                <w:sz w:val="19"/>
                <w:szCs w:val="19"/>
              </w:rPr>
              <w:t>110</w:t>
            </w:r>
            <w:r>
              <w:rPr>
                <w:color w:val="000000"/>
                <w:spacing w:val="0"/>
                <w:w w:val="100"/>
                <w:position w:val="0"/>
              </w:rPr>
              <w:t xml:space="preserve">万元为基数自 </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12</w:t>
            </w:r>
            <w:r>
              <w:rPr>
                <w:color w:val="000000"/>
                <w:spacing w:val="0"/>
                <w:w w:val="100"/>
                <w:position w:val="0"/>
              </w:rPr>
              <w:t>日起至实际清偿之日 起，第二笔以</w:t>
            </w:r>
            <w:r>
              <w:rPr>
                <w:color w:val="000000"/>
                <w:spacing w:val="0"/>
                <w:w w:val="100"/>
                <w:position w:val="0"/>
                <w:sz w:val="19"/>
                <w:szCs w:val="19"/>
              </w:rPr>
              <w:t>110</w:t>
            </w:r>
            <w:r>
              <w:rPr>
                <w:color w:val="000000"/>
                <w:spacing w:val="0"/>
                <w:w w:val="100"/>
                <w:position w:val="0"/>
              </w:rPr>
              <w:t>万元为基数自</w:t>
            </w:r>
            <w:r>
              <w:rPr>
                <w:color w:val="000000"/>
                <w:spacing w:val="0"/>
                <w:w w:val="100"/>
                <w:position w:val="0"/>
                <w:sz w:val="19"/>
                <w:szCs w:val="19"/>
              </w:rPr>
              <w:t xml:space="preserve">2017 </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19</w:t>
            </w:r>
            <w:r>
              <w:rPr>
                <w:color w:val="000000"/>
                <w:spacing w:val="0"/>
                <w:w w:val="100"/>
                <w:position w:val="0"/>
              </w:rPr>
              <w:t>日起至实际清偿之日，均 按年利率</w:t>
            </w:r>
            <w:r>
              <w:rPr>
                <w:color w:val="000000"/>
                <w:spacing w:val="0"/>
                <w:w w:val="100"/>
                <w:position w:val="0"/>
                <w:sz w:val="19"/>
                <w:szCs w:val="19"/>
              </w:rPr>
              <w:t>24%</w:t>
            </w:r>
            <w:r>
              <w:rPr>
                <w:color w:val="000000"/>
                <w:spacing w:val="0"/>
                <w:w w:val="100"/>
                <w:position w:val="0"/>
              </w:rPr>
              <w:t>计算。阴音公司未按判</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对已查控 的银行存 款申请领 款（目前 银行账户 仅</w:t>
            </w:r>
            <w:r>
              <w:rPr>
                <w:color w:val="000000"/>
                <w:spacing w:val="0"/>
                <w:w w:val="100"/>
                <w:position w:val="0"/>
                <w:sz w:val="19"/>
                <w:szCs w:val="19"/>
              </w:rPr>
              <w:t>9</w:t>
            </w:r>
            <w:r>
              <w:rPr>
                <w:color w:val="000000"/>
                <w:spacing w:val="0"/>
                <w:w w:val="100"/>
                <w:position w:val="0"/>
              </w:rPr>
              <w:t>万 元），目前</w:t>
            </w:r>
          </w:p>
        </w:tc>
      </w:tr>
    </w:tbl>
    <w:p>
      <w:pPr>
        <w:spacing w:lineRule="exact" w:line="1"/>
        <w:rPr>
          <w:sz w:val="2"/>
          <w:szCs w:val="2"/>
        </w:rPr>
      </w:pPr>
      <w:r>
        <w:br w:type="page"/>
      </w:r>
    </w:p>
    <w:tbl>
      <w:tblPr>
        <w:tblOverlap w:val="never"/>
        <w:jc w:val="center"/>
        <w:tblLayout w:type="fixed"/>
      </w:tblPr>
      <w:tblGrid>
        <w:gridCol w:w="912"/>
        <w:gridCol w:w="902"/>
        <w:gridCol w:w="739"/>
        <w:gridCol w:w="710"/>
        <w:gridCol w:w="3259"/>
        <w:gridCol w:w="994"/>
        <w:gridCol w:w="850"/>
        <w:gridCol w:w="710"/>
        <w:gridCol w:w="3542"/>
        <w:gridCol w:w="1142"/>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26</w:t>
            </w:r>
            <w:r>
              <w:rPr>
                <w:color w:val="000000"/>
                <w:spacing w:val="0"/>
                <w:w w:val="100"/>
                <w:position w:val="0"/>
              </w:rPr>
              <w:t>日、</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10</w:t>
            </w:r>
            <w:r>
              <w:rPr>
                <w:color w:val="000000"/>
                <w:spacing w:val="0"/>
                <w:w w:val="100"/>
                <w:position w:val="0"/>
              </w:rPr>
              <w:t>日 出具企业询证函，被告在该函上 盖章确认尚未支付的款项为</w:t>
            </w:r>
            <w:r>
              <w:rPr>
                <w:color w:val="000000"/>
                <w:spacing w:val="0"/>
                <w:w w:val="100"/>
                <w:position w:val="0"/>
                <w:sz w:val="19"/>
                <w:szCs w:val="19"/>
              </w:rPr>
              <w:t xml:space="preserve">220 </w:t>
            </w:r>
            <w:r>
              <w:rPr>
                <w:color w:val="000000"/>
                <w:spacing w:val="0"/>
                <w:w w:val="100"/>
                <w:position w:val="0"/>
              </w:rPr>
              <w:t>万。综上述，原告诉至法院要求被 告支付款项。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决执行，原告依法申请强制执行。</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在调询玥 音公司是 否存在对 外债权。</w:t>
            </w:r>
          </w:p>
        </w:tc>
      </w:tr>
      <w:tr>
        <w:trPr>
          <w:trHeight w:val="3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中广天 择传媒 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天津嘉 会文化 传媒有 限公 司、嘉 会义禾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原、被告于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29</w:t>
            </w:r>
            <w:r>
              <w:rPr>
                <w:color w:val="000000"/>
                <w:spacing w:val="0"/>
                <w:w w:val="100"/>
                <w:position w:val="0"/>
              </w:rPr>
              <w:t>日签 订《投资拍摄情景剧协议》，由三 方（含广州泰和公司）共同投资摄 制情景剧《家有儿女初长成》，后 被告嘉会传媒迟迟未将该剧的收 益款支付给原告中广天择，双方 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5</w:t>
            </w:r>
            <w:r>
              <w:rPr>
                <w:color w:val="000000"/>
                <w:spacing w:val="0"/>
                <w:w w:val="100"/>
                <w:position w:val="0"/>
              </w:rPr>
              <w:t>日签订《债权 债务抵扣确认书》对账确认，被告 嘉会传媒尚欠原告中广天择剩余 投资收益款</w:t>
            </w:r>
            <w:r>
              <w:rPr>
                <w:color w:val="000000"/>
                <w:spacing w:val="0"/>
                <w:w w:val="100"/>
                <w:position w:val="0"/>
                <w:sz w:val="19"/>
                <w:szCs w:val="19"/>
              </w:rPr>
              <w:t>728</w:t>
            </w:r>
            <w:r>
              <w:rPr>
                <w:color w:val="000000"/>
                <w:spacing w:val="0"/>
                <w:w w:val="100"/>
                <w:position w:val="0"/>
              </w:rPr>
              <w:t>万元。原告因此诉 至法院，要求被告支付投资收益 款</w:t>
            </w:r>
            <w:r>
              <w:rPr>
                <w:color w:val="000000"/>
                <w:spacing w:val="0"/>
                <w:w w:val="100"/>
                <w:position w:val="0"/>
                <w:sz w:val="19"/>
                <w:szCs w:val="19"/>
              </w:rPr>
              <w:t>728</w:t>
            </w:r>
            <w:r>
              <w:rPr>
                <w:color w:val="000000"/>
                <w:spacing w:val="0"/>
                <w:w w:val="100"/>
                <w:position w:val="0"/>
              </w:rPr>
              <w:t>万元,并要求被告支付违约 金</w:t>
            </w:r>
            <w:r>
              <w:rPr>
                <w:color w:val="000000"/>
                <w:spacing w:val="0"/>
                <w:w w:val="100"/>
                <w:position w:val="0"/>
                <w:sz w:val="19"/>
                <w:szCs w:val="19"/>
              </w:rPr>
              <w:t>150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7280000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29</w:t>
            </w:r>
            <w:r>
              <w:rPr>
                <w:color w:val="000000"/>
                <w:spacing w:val="0"/>
                <w:w w:val="100"/>
                <w:position w:val="0"/>
              </w:rPr>
              <w:t>日 第二 次开 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等待一审判决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未进入执 行程序</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天津嘉 会文化 传媒有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中广天 择传媒 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原告要求二被告对《家有儿女初 长成》一剧制作费进行结算，并要 求支付违约金</w:t>
            </w:r>
            <w:r>
              <w:rPr>
                <w:color w:val="000000"/>
                <w:spacing w:val="0"/>
                <w:w w:val="100"/>
                <w:position w:val="0"/>
                <w:sz w:val="19"/>
                <w:szCs w:val="19"/>
              </w:rPr>
              <w:t>20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管辖 权异 议上 诉中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待审理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未进入执 行程序</w:t>
            </w:r>
          </w:p>
        </w:tc>
      </w:tr>
      <w:tr>
        <w:trPr>
          <w:trHeight w:val="24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中广天 择传媒 股份有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北京华 奇世纪 影业有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优酷 信息 技术</w:t>
            </w:r>
          </w:p>
          <w:p>
            <w:pPr>
              <w:pStyle w:val="Style27"/>
              <w:keepNext w:val="0"/>
              <w:keepLines w:val="0"/>
              <w:widowControl w:val="0"/>
              <w:shd w:val="clear" w:color="auto" w:fill="auto"/>
              <w:bidi w:val="0"/>
              <w:spacing w:before="0" w:after="0" w:line="271" w:lineRule="exact"/>
              <w:ind w:left="0" w:right="0" w:firstLine="220"/>
              <w:jc w:val="both"/>
            </w:pPr>
            <w:r>
              <w:rPr>
                <w:color w:val="000000"/>
                <w:spacing w:val="0"/>
                <w:w w:val="100"/>
                <w:position w:val="0"/>
              </w:rPr>
              <w:t>（北 京） 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25</w:t>
            </w:r>
            <w:r>
              <w:rPr>
                <w:color w:val="000000"/>
                <w:spacing w:val="0"/>
                <w:w w:val="100"/>
                <w:position w:val="0"/>
              </w:rPr>
              <w:t>日，原告投资被告 制作的电视剧《许你浮生若梦》， 原告所占投资比例为</w:t>
            </w:r>
            <w:r>
              <w:rPr>
                <w:color w:val="000000"/>
                <w:spacing w:val="0"/>
                <w:w w:val="100"/>
                <w:position w:val="0"/>
                <w:sz w:val="19"/>
                <w:szCs w:val="19"/>
              </w:rPr>
              <w:t>10%，</w:t>
            </w:r>
            <w:r>
              <w:rPr>
                <w:color w:val="000000"/>
                <w:spacing w:val="0"/>
                <w:w w:val="100"/>
                <w:position w:val="0"/>
              </w:rPr>
              <w:t>且原告 享有该剧发行收益的</w:t>
            </w:r>
            <w:r>
              <w:rPr>
                <w:color w:val="000000"/>
                <w:spacing w:val="0"/>
                <w:w w:val="100"/>
                <w:position w:val="0"/>
                <w:sz w:val="19"/>
                <w:szCs w:val="19"/>
              </w:rPr>
              <w:t>10%</w:t>
            </w:r>
            <w:r>
              <w:rPr>
                <w:color w:val="000000"/>
                <w:spacing w:val="0"/>
                <w:w w:val="100"/>
                <w:position w:val="0"/>
              </w:rPr>
              <w:t>。</w:t>
            </w:r>
            <w:r>
              <w:rPr>
                <w:color w:val="000000"/>
                <w:spacing w:val="0"/>
                <w:w w:val="100"/>
                <w:position w:val="0"/>
                <w:sz w:val="19"/>
                <w:szCs w:val="19"/>
              </w:rPr>
              <w:t>2018</w:t>
            </w:r>
            <w:r>
              <w:rPr>
                <w:color w:val="000000"/>
                <w:spacing w:val="0"/>
                <w:w w:val="100"/>
                <w:position w:val="0"/>
              </w:rPr>
              <w:t xml:space="preserve">年 </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24</w:t>
            </w:r>
            <w:r>
              <w:rPr>
                <w:color w:val="000000"/>
                <w:spacing w:val="0"/>
                <w:w w:val="100"/>
                <w:position w:val="0"/>
              </w:rPr>
              <w:t>日，被告与优酷信息技术</w:t>
            </w:r>
          </w:p>
          <w:p>
            <w:pPr>
              <w:pStyle w:val="Style27"/>
              <w:keepNext w:val="0"/>
              <w:keepLines w:val="0"/>
              <w:widowControl w:val="0"/>
              <w:shd w:val="clear" w:color="auto" w:fill="auto"/>
              <w:bidi w:val="0"/>
              <w:spacing w:before="0" w:after="0" w:line="270" w:lineRule="exact"/>
              <w:ind w:left="0" w:right="0" w:firstLine="0"/>
              <w:jc w:val="both"/>
              <w:rPr>
                <w:sz w:val="19"/>
                <w:szCs w:val="19"/>
              </w:rPr>
            </w:pPr>
            <w:r>
              <w:rPr>
                <w:color w:val="000000"/>
                <w:spacing w:val="0"/>
                <w:w w:val="100"/>
                <w:position w:val="0"/>
                <w:sz w:val="20"/>
                <w:szCs w:val="20"/>
              </w:rPr>
              <w:t>（北京）有限公司（简称为优酷公 司）就《许你浮生若梦》签订授权 许可协议，合作费用为</w:t>
            </w:r>
            <w:r>
              <w:rPr>
                <w:color w:val="000000"/>
                <w:spacing w:val="0"/>
                <w:w w:val="100"/>
                <w:position w:val="0"/>
                <w:sz w:val="19"/>
                <w:szCs w:val="19"/>
              </w:rPr>
              <w:t>8000</w:t>
            </w:r>
            <w:r>
              <w:rPr>
                <w:color w:val="000000"/>
                <w:spacing w:val="0"/>
                <w:w w:val="100"/>
                <w:position w:val="0"/>
                <w:sz w:val="20"/>
                <w:szCs w:val="20"/>
              </w:rPr>
              <w:t>万元。 原告于</w:t>
            </w: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2</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w:t>
            </w:r>
            <w:r>
              <w:rPr>
                <w:color w:val="000000"/>
                <w:spacing w:val="0"/>
                <w:w w:val="100"/>
                <w:position w:val="0"/>
                <w:sz w:val="19"/>
                <w:szCs w:val="19"/>
              </w:rPr>
              <w:t>4</w:t>
            </w:r>
            <w:r>
              <w:rPr>
                <w:color w:val="000000"/>
                <w:spacing w:val="0"/>
                <w:w w:val="100"/>
                <w:position w:val="0"/>
                <w:sz w:val="20"/>
                <w:szCs w:val="20"/>
              </w:rPr>
              <w:t>月</w:t>
            </w:r>
            <w:r>
              <w:rPr>
                <w:color w:val="000000"/>
                <w:spacing w:val="0"/>
                <w:w w:val="100"/>
                <w:position w:val="0"/>
                <w:sz w:val="19"/>
                <w:szCs w:val="19"/>
              </w:rPr>
              <w:t>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1770000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执行 阶段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月</w:t>
            </w:r>
            <w:r>
              <w:rPr>
                <w:color w:val="000000"/>
                <w:spacing w:val="0"/>
                <w:w w:val="100"/>
                <w:position w:val="0"/>
                <w:sz w:val="19"/>
                <w:szCs w:val="19"/>
              </w:rPr>
              <w:t>16</w:t>
            </w:r>
            <w:r>
              <w:rPr>
                <w:color w:val="000000"/>
                <w:spacing w:val="0"/>
                <w:w w:val="100"/>
                <w:position w:val="0"/>
                <w:sz w:val="20"/>
                <w:szCs w:val="20"/>
              </w:rPr>
              <w:t>日，湖南省长沙市中 级人民法院作出</w:t>
            </w:r>
            <w:r>
              <w:rPr>
                <w:color w:val="000000"/>
                <w:spacing w:val="0"/>
                <w:w w:val="100"/>
                <w:position w:val="0"/>
                <w:sz w:val="19"/>
                <w:szCs w:val="19"/>
              </w:rPr>
              <w:t>（2020）</w:t>
            </w:r>
            <w:r>
              <w:rPr>
                <w:color w:val="000000"/>
                <w:spacing w:val="0"/>
                <w:w w:val="100"/>
                <w:position w:val="0"/>
                <w:sz w:val="20"/>
                <w:szCs w:val="20"/>
              </w:rPr>
              <w:t>湘</w:t>
            </w:r>
            <w:r>
              <w:rPr>
                <w:color w:val="000000"/>
                <w:spacing w:val="0"/>
                <w:w w:val="100"/>
                <w:position w:val="0"/>
                <w:sz w:val="19"/>
                <w:szCs w:val="19"/>
              </w:rPr>
              <w:t>01</w:t>
            </w:r>
            <w:r>
              <w:rPr>
                <w:color w:val="000000"/>
                <w:spacing w:val="0"/>
                <w:w w:val="100"/>
                <w:position w:val="0"/>
                <w:sz w:val="20"/>
                <w:szCs w:val="20"/>
              </w:rPr>
              <w:t xml:space="preserve">民终 </w:t>
            </w:r>
            <w:r>
              <w:rPr>
                <w:color w:val="000000"/>
                <w:spacing w:val="0"/>
                <w:w w:val="100"/>
                <w:position w:val="0"/>
                <w:sz w:val="19"/>
                <w:szCs w:val="19"/>
              </w:rPr>
              <w:t>3162</w:t>
            </w:r>
            <w:r>
              <w:rPr>
                <w:color w:val="000000"/>
                <w:spacing w:val="0"/>
                <w:w w:val="100"/>
                <w:position w:val="0"/>
                <w:sz w:val="20"/>
                <w:szCs w:val="20"/>
              </w:rPr>
              <w:t>号民事判决，主要判决如下：被 告于判决生效之日起十日内向申请 人支付律师费</w:t>
            </w:r>
            <w:r>
              <w:rPr>
                <w:color w:val="000000"/>
                <w:spacing w:val="0"/>
                <w:w w:val="100"/>
                <w:position w:val="0"/>
                <w:sz w:val="19"/>
                <w:szCs w:val="19"/>
              </w:rPr>
              <w:t>12</w:t>
            </w:r>
            <w:r>
              <w:rPr>
                <w:color w:val="000000"/>
                <w:spacing w:val="0"/>
                <w:w w:val="100"/>
                <w:position w:val="0"/>
                <w:sz w:val="20"/>
                <w:szCs w:val="20"/>
              </w:rPr>
              <w:t>万元；被告于判决 生效之日起十日内向申请人支付投 资收益</w:t>
            </w:r>
            <w:r>
              <w:rPr>
                <w:color w:val="000000"/>
                <w:spacing w:val="0"/>
                <w:w w:val="100"/>
                <w:position w:val="0"/>
                <w:sz w:val="19"/>
                <w:szCs w:val="19"/>
              </w:rPr>
              <w:t>177</w:t>
            </w:r>
            <w:r>
              <w:rPr>
                <w:color w:val="000000"/>
                <w:spacing w:val="0"/>
                <w:w w:val="100"/>
                <w:position w:val="0"/>
                <w:sz w:val="20"/>
                <w:szCs w:val="20"/>
              </w:rPr>
              <w:t xml:space="preserve">万元及逾期利息（以 </w:t>
            </w:r>
            <w:r>
              <w:rPr>
                <w:color w:val="000000"/>
                <w:spacing w:val="0"/>
                <w:w w:val="100"/>
                <w:position w:val="0"/>
                <w:sz w:val="19"/>
                <w:szCs w:val="19"/>
              </w:rPr>
              <w:t>1770000</w:t>
            </w:r>
            <w:r>
              <w:rPr>
                <w:color w:val="000000"/>
                <w:spacing w:val="0"/>
                <w:w w:val="100"/>
                <w:position w:val="0"/>
                <w:sz w:val="20"/>
                <w:szCs w:val="20"/>
              </w:rPr>
              <w:t>元为基数，自</w:t>
            </w: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 xml:space="preserve">月 </w:t>
            </w:r>
            <w:r>
              <w:rPr>
                <w:color w:val="000000"/>
                <w:spacing w:val="0"/>
                <w:w w:val="100"/>
                <w:position w:val="0"/>
                <w:sz w:val="19"/>
                <w:szCs w:val="19"/>
              </w:rPr>
              <w:t>17</w:t>
            </w:r>
            <w:r>
              <w:rPr>
                <w:color w:val="000000"/>
                <w:spacing w:val="0"/>
                <w:w w:val="100"/>
                <w:position w:val="0"/>
                <w:sz w:val="20"/>
                <w:szCs w:val="20"/>
              </w:rPr>
              <w:t>日起至清偿之日止，按年利率</w:t>
            </w:r>
            <w:r>
              <w:rPr>
                <w:color w:val="000000"/>
                <w:spacing w:val="0"/>
                <w:w w:val="100"/>
                <w:position w:val="0"/>
                <w:sz w:val="19"/>
                <w:szCs w:val="19"/>
              </w:rPr>
              <w:t>24%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被告账户 已无财产 可供执 行。正在 协调核实 并执行被 告在第三 人优酷信 息技术</w:t>
            </w:r>
          </w:p>
        </w:tc>
      </w:tr>
    </w:tbl>
    <w:p>
      <w:pPr>
        <w:spacing w:lineRule="exact" w:line="1"/>
        <w:rPr>
          <w:sz w:val="2"/>
          <w:szCs w:val="2"/>
        </w:rPr>
      </w:pPr>
      <w:r>
        <w:br w:type="page"/>
      </w:r>
    </w:p>
    <w:tbl>
      <w:tblPr>
        <w:tblOverlap w:val="never"/>
        <w:jc w:val="center"/>
        <w:tblLayout w:type="fixed"/>
      </w:tblPr>
      <w:tblGrid>
        <w:gridCol w:w="912"/>
        <w:gridCol w:w="902"/>
        <w:gridCol w:w="739"/>
        <w:gridCol w:w="710"/>
        <w:gridCol w:w="3259"/>
        <w:gridCol w:w="994"/>
        <w:gridCol w:w="850"/>
        <w:gridCol w:w="710"/>
        <w:gridCol w:w="3542"/>
        <w:gridCol w:w="1142"/>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日收到被告</w:t>
            </w:r>
            <w:r>
              <w:rPr>
                <w:color w:val="000000"/>
                <w:spacing w:val="0"/>
                <w:w w:val="100"/>
                <w:position w:val="0"/>
                <w:sz w:val="19"/>
                <w:szCs w:val="19"/>
              </w:rPr>
              <w:t>204</w:t>
            </w:r>
            <w:r>
              <w:rPr>
                <w:color w:val="000000"/>
                <w:spacing w:val="0"/>
                <w:w w:val="100"/>
                <w:position w:val="0"/>
              </w:rPr>
              <w:t>万元、</w:t>
            </w:r>
            <w:r>
              <w:rPr>
                <w:color w:val="000000"/>
                <w:spacing w:val="0"/>
                <w:w w:val="100"/>
                <w:position w:val="0"/>
                <w:sz w:val="19"/>
                <w:szCs w:val="19"/>
              </w:rPr>
              <w:t>272</w:t>
            </w:r>
            <w:r>
              <w:rPr>
                <w:color w:val="000000"/>
                <w:spacing w:val="0"/>
                <w:w w:val="100"/>
                <w:position w:val="0"/>
              </w:rPr>
              <w:t>万元。 截至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23</w:t>
            </w:r>
            <w:r>
              <w:rPr>
                <w:color w:val="000000"/>
                <w:spacing w:val="0"/>
                <w:w w:val="100"/>
                <w:position w:val="0"/>
              </w:rPr>
              <w:t>日，被告仍 欠付原告</w:t>
            </w:r>
            <w:r>
              <w:rPr>
                <w:color w:val="000000"/>
                <w:spacing w:val="0"/>
                <w:w w:val="100"/>
                <w:position w:val="0"/>
                <w:sz w:val="19"/>
                <w:szCs w:val="19"/>
              </w:rPr>
              <w:t>204</w:t>
            </w:r>
            <w:r>
              <w:rPr>
                <w:color w:val="000000"/>
                <w:spacing w:val="0"/>
                <w:w w:val="100"/>
                <w:position w:val="0"/>
              </w:rPr>
              <w:t>万。故起诉至法院要 求被告还款，优酷公司提供被告 与其的全部收益数据及相关资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rPr>
              <w:t>计算）。</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20</w:t>
            </w:r>
            <w:r>
              <w:rPr>
                <w:color w:val="000000"/>
                <w:spacing w:val="0"/>
                <w:w w:val="100"/>
                <w:position w:val="0"/>
              </w:rPr>
              <w:t>日，因被告 未履行判决书所确定的支付义务，原 告依法向长沙市天心区人民法院申 请强制执行。</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 有限公司 的应收款</w:t>
            </w:r>
          </w:p>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（债权）。</w:t>
            </w:r>
          </w:p>
        </w:tc>
      </w:tr>
      <w:tr>
        <w:trPr>
          <w:trHeight w:val="68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中广天 择传媒 股份有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浙江海 宁奇迹 创造影 视文化 传媒有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被告于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18</w:t>
            </w:r>
            <w:r>
              <w:rPr>
                <w:color w:val="000000"/>
                <w:spacing w:val="0"/>
                <w:w w:val="100"/>
                <w:position w:val="0"/>
              </w:rPr>
              <w:t>日就《我 要上头条》（又名《说出我世界》） 委托原告进行制作达成一致。截 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10</w:t>
            </w:r>
            <w:r>
              <w:rPr>
                <w:color w:val="000000"/>
                <w:spacing w:val="0"/>
                <w:w w:val="100"/>
                <w:position w:val="0"/>
              </w:rPr>
              <w:t>日，期间经原 告多次催要，被告仍有节目制作 费用共</w:t>
            </w:r>
            <w:r>
              <w:rPr>
                <w:color w:val="000000"/>
                <w:spacing w:val="0"/>
                <w:w w:val="100"/>
                <w:position w:val="0"/>
                <w:sz w:val="19"/>
                <w:szCs w:val="19"/>
              </w:rPr>
              <w:t>690</w:t>
            </w:r>
            <w:r>
              <w:rPr>
                <w:color w:val="000000"/>
                <w:spacing w:val="0"/>
                <w:w w:val="100"/>
                <w:position w:val="0"/>
              </w:rPr>
              <w:t>万元未支付。为保障原 告利益，故起诉至法院。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执行 阶段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经湖南省长沙市天心区人民法院依 法审理。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27</w:t>
            </w:r>
            <w:r>
              <w:rPr>
                <w:color w:val="000000"/>
                <w:spacing w:val="0"/>
                <w:w w:val="100"/>
                <w:position w:val="0"/>
              </w:rPr>
              <w:t>日，长沙市 天心区人民法院作出</w:t>
            </w:r>
            <w:r>
              <w:rPr>
                <w:color w:val="000000"/>
                <w:spacing w:val="0"/>
                <w:w w:val="100"/>
                <w:position w:val="0"/>
                <w:sz w:val="19"/>
                <w:szCs w:val="19"/>
              </w:rPr>
              <w:t>（2019）</w:t>
            </w:r>
            <w:r>
              <w:rPr>
                <w:color w:val="000000"/>
                <w:spacing w:val="0"/>
                <w:w w:val="100"/>
                <w:position w:val="0"/>
              </w:rPr>
              <w:t>湘</w:t>
            </w:r>
            <w:r>
              <w:rPr>
                <w:color w:val="000000"/>
                <w:spacing w:val="0"/>
                <w:w w:val="100"/>
                <w:position w:val="0"/>
                <w:sz w:val="19"/>
                <w:szCs w:val="19"/>
              </w:rPr>
              <w:t xml:space="preserve">0103 </w:t>
            </w:r>
            <w:r>
              <w:rPr>
                <w:color w:val="000000"/>
                <w:spacing w:val="0"/>
                <w:w w:val="100"/>
                <w:position w:val="0"/>
              </w:rPr>
              <w:t>民初</w:t>
            </w:r>
            <w:r>
              <w:rPr>
                <w:color w:val="000000"/>
                <w:spacing w:val="0"/>
                <w:w w:val="100"/>
                <w:position w:val="0"/>
                <w:sz w:val="19"/>
                <w:szCs w:val="19"/>
              </w:rPr>
              <w:t>992</w:t>
            </w:r>
            <w:r>
              <w:rPr>
                <w:color w:val="000000"/>
                <w:spacing w:val="0"/>
                <w:w w:val="100"/>
                <w:position w:val="0"/>
              </w:rPr>
              <w:t>号民事调解书，主要调解协 议如下：一、被告截止</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 xml:space="preserve">月 </w:t>
            </w:r>
            <w:r>
              <w:rPr>
                <w:color w:val="000000"/>
                <w:spacing w:val="0"/>
                <w:w w:val="100"/>
                <w:position w:val="0"/>
                <w:sz w:val="19"/>
                <w:szCs w:val="19"/>
              </w:rPr>
              <w:t>25</w:t>
            </w:r>
            <w:r>
              <w:rPr>
                <w:color w:val="000000"/>
                <w:spacing w:val="0"/>
                <w:w w:val="100"/>
                <w:position w:val="0"/>
              </w:rPr>
              <w:t>日尚欠付原告节目制作费</w:t>
            </w:r>
            <w:r>
              <w:rPr>
                <w:color w:val="000000"/>
                <w:spacing w:val="0"/>
                <w:w w:val="100"/>
                <w:position w:val="0"/>
                <w:sz w:val="19"/>
                <w:szCs w:val="19"/>
              </w:rPr>
              <w:t>690</w:t>
            </w:r>
            <w:r>
              <w:rPr>
                <w:color w:val="000000"/>
                <w:spacing w:val="0"/>
                <w:w w:val="100"/>
                <w:position w:val="0"/>
              </w:rPr>
              <w:t>万 元；二、被告自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25</w:t>
            </w:r>
            <w:r>
              <w:rPr>
                <w:color w:val="000000"/>
                <w:spacing w:val="0"/>
                <w:w w:val="100"/>
                <w:position w:val="0"/>
              </w:rPr>
              <w:t>日起 分</w:t>
            </w:r>
            <w:r>
              <w:rPr>
                <w:color w:val="000000"/>
                <w:spacing w:val="0"/>
                <w:w w:val="100"/>
                <w:position w:val="0"/>
                <w:sz w:val="19"/>
                <w:szCs w:val="19"/>
              </w:rPr>
              <w:t>25</w:t>
            </w:r>
            <w:r>
              <w:rPr>
                <w:color w:val="000000"/>
                <w:spacing w:val="0"/>
                <w:w w:val="100"/>
                <w:position w:val="0"/>
              </w:rPr>
              <w:t>期每期每月</w:t>
            </w:r>
            <w:r>
              <w:rPr>
                <w:color w:val="000000"/>
                <w:spacing w:val="0"/>
                <w:w w:val="100"/>
                <w:position w:val="0"/>
                <w:sz w:val="19"/>
                <w:szCs w:val="19"/>
              </w:rPr>
              <w:t>25</w:t>
            </w:r>
            <w:r>
              <w:rPr>
                <w:color w:val="000000"/>
                <w:spacing w:val="0"/>
                <w:w w:val="100"/>
                <w:position w:val="0"/>
              </w:rPr>
              <w:t>日前【</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 xml:space="preserve">4 </w:t>
            </w:r>
            <w:r>
              <w:rPr>
                <w:color w:val="000000"/>
                <w:spacing w:val="0"/>
                <w:w w:val="100"/>
                <w:position w:val="0"/>
              </w:rPr>
              <w:t>月</w:t>
            </w:r>
            <w:r>
              <w:rPr>
                <w:color w:val="000000"/>
                <w:spacing w:val="0"/>
                <w:w w:val="100"/>
                <w:position w:val="0"/>
                <w:sz w:val="19"/>
                <w:szCs w:val="19"/>
              </w:rPr>
              <w:t>25</w:t>
            </w:r>
            <w:r>
              <w:rPr>
                <w:color w:val="000000"/>
                <w:spacing w:val="0"/>
                <w:w w:val="100"/>
                <w:position w:val="0"/>
              </w:rPr>
              <w:t>日前还款</w:t>
            </w:r>
            <w:r>
              <w:rPr>
                <w:color w:val="000000"/>
                <w:spacing w:val="0"/>
                <w:w w:val="100"/>
                <w:position w:val="0"/>
                <w:sz w:val="19"/>
                <w:szCs w:val="19"/>
              </w:rPr>
              <w:t>10</w:t>
            </w:r>
            <w:r>
              <w:rPr>
                <w:color w:val="000000"/>
                <w:spacing w:val="0"/>
                <w:w w:val="100"/>
                <w:position w:val="0"/>
              </w:rPr>
              <w:t>万元（已经履行不 算逾期）；</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25</w:t>
            </w:r>
            <w:r>
              <w:rPr>
                <w:color w:val="000000"/>
                <w:spacing w:val="0"/>
                <w:w w:val="100"/>
                <w:position w:val="0"/>
              </w:rPr>
              <w:t xml:space="preserve">日前还款 </w:t>
            </w:r>
            <w:r>
              <w:rPr>
                <w:color w:val="000000"/>
                <w:spacing w:val="0"/>
                <w:w w:val="100"/>
                <w:position w:val="0"/>
                <w:sz w:val="19"/>
                <w:szCs w:val="19"/>
              </w:rPr>
              <w:t>20</w:t>
            </w:r>
            <w:r>
              <w:rPr>
                <w:color w:val="000000"/>
                <w:spacing w:val="0"/>
                <w:w w:val="100"/>
                <w:position w:val="0"/>
              </w:rPr>
              <w:t>万元；</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7</w:t>
            </w:r>
            <w:r>
              <w:rPr>
                <w:color w:val="000000"/>
                <w:spacing w:val="0"/>
                <w:w w:val="100"/>
                <w:position w:val="0"/>
              </w:rPr>
              <w:t>月每期还 款</w:t>
            </w:r>
            <w:r>
              <w:rPr>
                <w:color w:val="000000"/>
                <w:spacing w:val="0"/>
                <w:w w:val="100"/>
                <w:position w:val="0"/>
                <w:sz w:val="19"/>
                <w:szCs w:val="19"/>
              </w:rPr>
              <w:t>30</w:t>
            </w:r>
            <w:r>
              <w:rPr>
                <w:color w:val="000000"/>
                <w:spacing w:val="0"/>
                <w:w w:val="100"/>
                <w:position w:val="0"/>
              </w:rPr>
              <w:t>万元；</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3 </w:t>
            </w:r>
            <w:r>
              <w:rPr>
                <w:color w:val="000000"/>
                <w:spacing w:val="0"/>
                <w:w w:val="100"/>
                <w:position w:val="0"/>
              </w:rPr>
              <w:t>月每期还款</w:t>
            </w:r>
            <w:r>
              <w:rPr>
                <w:color w:val="000000"/>
                <w:spacing w:val="0"/>
                <w:w w:val="100"/>
                <w:position w:val="0"/>
                <w:sz w:val="19"/>
                <w:szCs w:val="19"/>
              </w:rPr>
              <w:t>20</w:t>
            </w:r>
            <w:r>
              <w:rPr>
                <w:color w:val="000000"/>
                <w:spacing w:val="0"/>
                <w:w w:val="100"/>
                <w:position w:val="0"/>
              </w:rPr>
              <w:t>万元；</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 xml:space="preserve">月至 </w:t>
            </w:r>
            <w:r>
              <w:rPr>
                <w:color w:val="000000"/>
                <w:spacing w:val="0"/>
                <w:w w:val="100"/>
                <w:position w:val="0"/>
                <w:sz w:val="19"/>
                <w:szCs w:val="19"/>
              </w:rPr>
              <w:t>11</w:t>
            </w:r>
            <w:r>
              <w:rPr>
                <w:color w:val="000000"/>
                <w:spacing w:val="0"/>
                <w:w w:val="100"/>
                <w:position w:val="0"/>
              </w:rPr>
              <w:t>月每期还款</w:t>
            </w:r>
            <w:r>
              <w:rPr>
                <w:color w:val="000000"/>
                <w:spacing w:val="0"/>
                <w:w w:val="100"/>
                <w:position w:val="0"/>
                <w:sz w:val="19"/>
                <w:szCs w:val="19"/>
              </w:rPr>
              <w:t>30</w:t>
            </w:r>
            <w:r>
              <w:rPr>
                <w:color w:val="000000"/>
                <w:spacing w:val="0"/>
                <w:w w:val="100"/>
                <w:position w:val="0"/>
              </w:rPr>
              <w:t>万元；</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12 </w:t>
            </w:r>
            <w:r>
              <w:rPr>
                <w:color w:val="000000"/>
                <w:spacing w:val="0"/>
                <w:w w:val="100"/>
                <w:position w:val="0"/>
              </w:rPr>
              <w:t>月至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月每期还款</w:t>
            </w:r>
            <w:r>
              <w:rPr>
                <w:color w:val="000000"/>
                <w:spacing w:val="0"/>
                <w:w w:val="100"/>
                <w:position w:val="0"/>
                <w:sz w:val="19"/>
                <w:szCs w:val="19"/>
              </w:rPr>
              <w:t>40</w:t>
            </w:r>
            <w:r>
              <w:rPr>
                <w:color w:val="000000"/>
                <w:spacing w:val="0"/>
                <w:w w:val="100"/>
                <w:position w:val="0"/>
              </w:rPr>
              <w:t>万元】 按期足额向原告支付欠款；三、若被 告出现第三次逾期还款或前两期逾 期还款超过</w:t>
            </w:r>
            <w:r>
              <w:rPr>
                <w:color w:val="000000"/>
                <w:spacing w:val="0"/>
                <w:w w:val="100"/>
                <w:position w:val="0"/>
                <w:sz w:val="19"/>
                <w:szCs w:val="19"/>
              </w:rPr>
              <w:t>15</w:t>
            </w:r>
            <w:r>
              <w:rPr>
                <w:color w:val="000000"/>
                <w:spacing w:val="0"/>
                <w:w w:val="100"/>
                <w:position w:val="0"/>
              </w:rPr>
              <w:t>日，原告有权宣布所 有欠款提前到期，被告应提前还款并 按尚欠款项的</w:t>
            </w:r>
            <w:r>
              <w:rPr>
                <w:color w:val="000000"/>
                <w:spacing w:val="0"/>
                <w:w w:val="100"/>
                <w:position w:val="0"/>
                <w:sz w:val="19"/>
                <w:szCs w:val="19"/>
              </w:rPr>
              <w:t>15%</w:t>
            </w:r>
            <w:r>
              <w:rPr>
                <w:color w:val="000000"/>
                <w:spacing w:val="0"/>
                <w:w w:val="100"/>
                <w:position w:val="0"/>
              </w:rPr>
              <w:t>支付违约金；四、 第三人梁凯恩自愿对上述欠款及违 约金承担连带清偿责任；五、原告承 诺在被告及第三人清偿本协议约定 债务后不再追究被告各股东出资不 到位的法律责任。</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被告账户 已无财产 可供执 行。已向 法院申请 调查令查 询公司实 际出资状 况、股东 身份信息 以及被告 是否存有 对外债 权。</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1792" w:right="1543" w:bottom="1522" w:left="1377" w:header="0" w:footer="3" w:gutter="0"/>
          <w:cols w:space="720"/>
          <w:noEndnote/>
          <w:rtlGutter w:val="0"/>
          <w:docGrid w:linePitch="360"/>
        </w:sectPr>
      </w:pPr>
    </w:p>
    <w:p>
      <w:pPr>
        <w:pStyle w:val="Style2"/>
        <w:keepNext w:val="0"/>
        <w:keepLines w:val="0"/>
        <w:widowControl w:val="0"/>
        <w:shd w:val="clear" w:color="auto" w:fill="auto"/>
        <w:bidi w:val="0"/>
        <w:spacing w:before="80" w:after="300" w:line="341" w:lineRule="exact"/>
        <w:ind w:left="0" w:right="0" w:firstLine="0"/>
        <w:jc w:val="left"/>
      </w:pPr>
      <w:bookmarkStart w:id="216" w:name="bookmark216"/>
      <w:r>
        <w:rPr>
          <w:rFonts w:ascii="Calibri" w:eastAsia="Calibri" w:hAnsi="Calibri" w:cs="Calibri"/>
          <w:b/>
          <w:bCs/>
          <w:color w:val="000000"/>
          <w:spacing w:val="0"/>
          <w:w w:val="100"/>
          <w:position w:val="0"/>
          <w:sz w:val="20"/>
          <w:szCs w:val="20"/>
        </w:rPr>
        <w:t>（</w:t>
      </w:r>
      <w:bookmarkEnd w:id="21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其他说明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440" w:right="0" w:hanging="440"/>
        <w:jc w:val="left"/>
      </w:pPr>
      <w:r>
        <w:rPr>
          <w:b/>
          <w:bCs/>
          <w:color w:val="000000"/>
          <w:spacing w:val="0"/>
          <w:w w:val="100"/>
          <w:position w:val="0"/>
        </w:rPr>
        <w:t>十一、上市公司及其董事、监事、高级管理人员、控股股东、实际控制人、收购人处罚及整改情 况</w:t>
      </w:r>
    </w:p>
    <w:p>
      <w:pPr>
        <w:pStyle w:val="Style2"/>
        <w:keepNext w:val="0"/>
        <w:keepLines w:val="0"/>
        <w:widowControl w:val="0"/>
        <w:shd w:val="clear" w:color="auto" w:fill="auto"/>
        <w:bidi w:val="0"/>
        <w:spacing w:before="0" w:after="240" w:line="34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40" w:line="346" w:lineRule="exact"/>
        <w:ind w:left="0" w:right="0" w:firstLine="0"/>
        <w:jc w:val="left"/>
      </w:pPr>
      <w:r>
        <w:rPr>
          <w:b/>
          <w:bCs/>
          <w:color w:val="000000"/>
          <w:spacing w:val="0"/>
          <w:w w:val="100"/>
          <w:position w:val="0"/>
        </w:rPr>
        <w:t xml:space="preserve">十二、报告期内公司及其控股股东、实际控制人诚信状况的说明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tabs>
          <w:tab w:pos="541" w:val="left"/>
        </w:tabs>
        <w:bidi w:val="0"/>
        <w:spacing w:before="0" w:after="0" w:line="355" w:lineRule="exact"/>
        <w:ind w:left="0" w:right="0" w:firstLine="0"/>
        <w:jc w:val="left"/>
      </w:pPr>
      <w:bookmarkStart w:id="217" w:name="bookmark217"/>
      <w:r>
        <w:rPr>
          <w:b/>
          <w:bCs/>
          <w:color w:val="000000"/>
          <w:spacing w:val="0"/>
          <w:w w:val="100"/>
          <w:position w:val="0"/>
          <w:shd w:val="clear" w:color="auto" w:fill="FFFFFF"/>
        </w:rPr>
        <w:t>（</w:t>
      </w:r>
      <w:bookmarkEnd w:id="217"/>
      <w:r>
        <w:rPr>
          <w:b/>
          <w:bCs/>
          <w:color w:val="000000"/>
          <w:spacing w:val="0"/>
          <w:w w:val="100"/>
          <w:position w:val="0"/>
          <w:shd w:val="clear" w:color="auto" w:fill="FFFFFF"/>
        </w:rPr>
        <w:t>一）</w:t>
        <w:tab/>
        <w:t>相关激励事项已在临时公告披露且后续实施无进展或变化的</w:t>
      </w:r>
    </w:p>
    <w:p>
      <w:pPr>
        <w:pStyle w:val="Style16"/>
        <w:keepNext/>
        <w:keepLines/>
        <w:widowControl w:val="0"/>
        <w:shd w:val="clear" w:color="auto" w:fill="auto"/>
        <w:tabs>
          <w:tab w:pos="538" w:val="left"/>
        </w:tabs>
        <w:bidi w:val="0"/>
        <w:spacing w:before="0" w:after="300" w:line="355" w:lineRule="exact"/>
        <w:ind w:left="0" w:right="0" w:firstLine="0"/>
        <w:jc w:val="left"/>
      </w:pPr>
      <w:bookmarkStart w:id="218" w:name="bookmark218"/>
      <w:bookmarkStart w:id="219" w:name="bookmark219"/>
      <w:bookmarkStart w:id="220" w:name="bookmark22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18"/>
      <w:bookmarkEnd w:id="219"/>
      <w:bookmarkEnd w:id="220"/>
    </w:p>
    <w:p>
      <w:pPr>
        <w:pStyle w:val="Style2"/>
        <w:keepNext w:val="0"/>
        <w:keepLines w:val="0"/>
        <w:widowControl w:val="0"/>
        <w:shd w:val="clear" w:color="auto" w:fill="auto"/>
        <w:tabs>
          <w:tab w:pos="536" w:val="left"/>
        </w:tabs>
        <w:bidi w:val="0"/>
        <w:spacing w:before="0" w:after="80" w:line="348" w:lineRule="exact"/>
        <w:ind w:left="0" w:right="0" w:firstLine="0"/>
        <w:jc w:val="left"/>
      </w:pPr>
      <w:bookmarkStart w:id="221" w:name="bookmark221"/>
      <w:r>
        <w:rPr>
          <w:b/>
          <w:bCs/>
          <w:color w:val="000000"/>
          <w:spacing w:val="0"/>
          <w:w w:val="100"/>
          <w:position w:val="0"/>
        </w:rPr>
        <w:t>（</w:t>
      </w:r>
      <w:bookmarkEnd w:id="221"/>
      <w:r>
        <w:rPr>
          <w:b/>
          <w:bCs/>
          <w:color w:val="000000"/>
          <w:spacing w:val="0"/>
          <w:w w:val="100"/>
          <w:position w:val="0"/>
        </w:rPr>
        <w:t>二）</w:t>
        <w:tab/>
        <w:t>临时公告未披露或有后续进展的激励情况</w:t>
      </w:r>
    </w:p>
    <w:p>
      <w:pPr>
        <w:pStyle w:val="Style16"/>
        <w:keepNext/>
        <w:keepLines/>
        <w:widowControl w:val="0"/>
        <w:shd w:val="clear" w:color="auto" w:fill="auto"/>
        <w:bidi w:val="0"/>
        <w:spacing w:before="0" w:after="0" w:line="271" w:lineRule="exact"/>
        <w:ind w:left="0" w:right="0" w:firstLine="0"/>
        <w:jc w:val="left"/>
      </w:pPr>
      <w:bookmarkStart w:id="222" w:name="bookmark222"/>
      <w:bookmarkStart w:id="223" w:name="bookmark223"/>
      <w:bookmarkStart w:id="224" w:name="bookmark224"/>
      <w:r>
        <w:rPr>
          <w:color w:val="000000"/>
          <w:spacing w:val="0"/>
          <w:w w:val="100"/>
          <w:position w:val="0"/>
          <w:sz w:val="24"/>
          <w:szCs w:val="24"/>
        </w:rPr>
        <w:t>股权激励情况</w:t>
      </w:r>
      <w:bookmarkEnd w:id="222"/>
      <w:bookmarkEnd w:id="223"/>
      <w:bookmarkEnd w:id="224"/>
    </w:p>
    <w:p>
      <w:pPr>
        <w:pStyle w:val="Style2"/>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其他说明 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 其他激励措施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8" w:lineRule="exact"/>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tabs>
          <w:tab w:pos="526" w:val="left"/>
        </w:tabs>
        <w:bidi w:val="0"/>
        <w:spacing w:before="0" w:after="0" w:line="348" w:lineRule="exact"/>
        <w:ind w:left="0" w:right="0" w:firstLine="0"/>
        <w:jc w:val="left"/>
      </w:pPr>
      <w:bookmarkStart w:id="225" w:name="bookmark225"/>
      <w:r>
        <w:rPr>
          <w:rFonts w:ascii="Calibri" w:eastAsia="Calibri" w:hAnsi="Calibri" w:cs="Calibri"/>
          <w:b/>
          <w:bCs/>
          <w:color w:val="000000"/>
          <w:spacing w:val="0"/>
          <w:w w:val="100"/>
          <w:position w:val="0"/>
          <w:sz w:val="20"/>
          <w:szCs w:val="20"/>
        </w:rPr>
        <w:t>（</w:t>
      </w:r>
      <w:bookmarkEnd w:id="22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2"/>
        <w:keepNext w:val="0"/>
        <w:keepLines w:val="0"/>
        <w:widowControl w:val="0"/>
        <w:shd w:val="clear" w:color="auto" w:fill="auto"/>
        <w:tabs>
          <w:tab w:pos="461" w:val="left"/>
        </w:tabs>
        <w:bidi w:val="0"/>
        <w:spacing w:before="0" w:after="0" w:line="348" w:lineRule="exact"/>
        <w:ind w:left="0" w:right="0" w:firstLine="0"/>
        <w:jc w:val="left"/>
      </w:pPr>
      <w:bookmarkStart w:id="226" w:name="bookmark226"/>
      <w:r>
        <w:rPr>
          <w:b/>
          <w:bCs/>
          <w:color w:val="000000"/>
          <w:spacing w:val="0"/>
          <w:w w:val="100"/>
          <w:position w:val="0"/>
        </w:rPr>
        <w:t>1</w:t>
      </w:r>
      <w:bookmarkEnd w:id="226"/>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240" w:line="34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61" w:val="left"/>
        </w:tabs>
        <w:bidi w:val="0"/>
        <w:spacing w:before="0" w:after="0" w:line="359" w:lineRule="exact"/>
        <w:ind w:left="0" w:right="0" w:firstLine="0"/>
        <w:jc w:val="left"/>
      </w:pPr>
      <w:bookmarkStart w:id="227" w:name="bookmark227"/>
      <w:r>
        <w:rPr>
          <w:b/>
          <w:bCs/>
          <w:color w:val="000000"/>
          <w:spacing w:val="0"/>
          <w:w w:val="100"/>
          <w:position w:val="0"/>
        </w:rPr>
        <w:t>2</w:t>
      </w:r>
      <w:bookmarkEnd w:id="227"/>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35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59" w:lineRule="exact"/>
        <w:ind w:left="0" w:right="0" w:firstLine="440"/>
        <w:jc w:val="both"/>
      </w:pPr>
      <w:r>
        <w:rPr>
          <w:color w:val="000000"/>
          <w:spacing w:val="0"/>
          <w:w w:val="100"/>
          <w:position w:val="0"/>
        </w:rPr>
        <w:t>根据公司披露的《中广天择传媒股份有限公司关联交易的公告》（</w:t>
      </w:r>
      <w:r>
        <w:rPr>
          <w:color w:val="000000"/>
          <w:spacing w:val="0"/>
          <w:w w:val="100"/>
          <w:position w:val="0"/>
          <w:sz w:val="19"/>
          <w:szCs w:val="19"/>
        </w:rPr>
        <w:t>2020-051）,</w:t>
      </w:r>
      <w:r>
        <w:rPr>
          <w:color w:val="000000"/>
          <w:spacing w:val="0"/>
          <w:w w:val="100"/>
          <w:position w:val="0"/>
        </w:rPr>
        <w:t>公司于</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8</w:t>
      </w:r>
      <w:r>
        <w:rPr>
          <w:color w:val="000000"/>
          <w:spacing w:val="0"/>
          <w:w w:val="100"/>
          <w:position w:val="0"/>
        </w:rPr>
        <w:t>月向长沙视谷实业有限公司购买位于长沙市开福区月湖街道鸭子铺路</w:t>
      </w:r>
      <w:r>
        <w:rPr>
          <w:color w:val="000000"/>
          <w:spacing w:val="0"/>
          <w:w w:val="100"/>
          <w:position w:val="0"/>
          <w:sz w:val="19"/>
          <w:szCs w:val="19"/>
        </w:rPr>
        <w:t>46</w:t>
      </w:r>
      <w:r>
        <w:rPr>
          <w:color w:val="000000"/>
          <w:spacing w:val="0"/>
          <w:w w:val="100"/>
          <w:position w:val="0"/>
        </w:rPr>
        <w:t xml:space="preserve">号第一幢其中总部 办公大楼的 </w:t>
      </w:r>
      <w:r>
        <w:rPr>
          <w:color w:val="000000"/>
          <w:spacing w:val="0"/>
          <w:w w:val="100"/>
          <w:position w:val="0"/>
          <w:sz w:val="19"/>
          <w:szCs w:val="19"/>
        </w:rPr>
        <w:t>3101-3108</w:t>
      </w:r>
      <w:r>
        <w:rPr>
          <w:color w:val="000000"/>
          <w:spacing w:val="0"/>
          <w:w w:val="100"/>
          <w:position w:val="0"/>
        </w:rPr>
        <w:t>、</w:t>
      </w:r>
      <w:r>
        <w:rPr>
          <w:color w:val="000000"/>
          <w:spacing w:val="0"/>
          <w:w w:val="100"/>
          <w:position w:val="0"/>
          <w:sz w:val="19"/>
          <w:szCs w:val="19"/>
        </w:rPr>
        <w:t>3201-3208</w:t>
      </w:r>
      <w:r>
        <w:rPr>
          <w:color w:val="000000"/>
          <w:spacing w:val="0"/>
          <w:w w:val="100"/>
          <w:position w:val="0"/>
        </w:rPr>
        <w:t>、</w:t>
      </w:r>
      <w:r>
        <w:rPr>
          <w:color w:val="000000"/>
          <w:spacing w:val="0"/>
          <w:w w:val="100"/>
          <w:position w:val="0"/>
          <w:sz w:val="19"/>
          <w:szCs w:val="19"/>
        </w:rPr>
        <w:t>3301-3308</w:t>
      </w:r>
      <w:r>
        <w:rPr>
          <w:color w:val="000000"/>
          <w:spacing w:val="0"/>
          <w:w w:val="100"/>
          <w:position w:val="0"/>
        </w:rPr>
        <w:t>、</w:t>
      </w:r>
      <w:r>
        <w:rPr>
          <w:color w:val="000000"/>
          <w:spacing w:val="0"/>
          <w:w w:val="100"/>
          <w:position w:val="0"/>
          <w:sz w:val="19"/>
          <w:szCs w:val="19"/>
        </w:rPr>
        <w:t>3401-3408</w:t>
      </w:r>
      <w:r>
        <w:rPr>
          <w:color w:val="000000"/>
          <w:spacing w:val="0"/>
          <w:w w:val="100"/>
          <w:position w:val="0"/>
        </w:rPr>
        <w:t>、</w:t>
      </w:r>
      <w:r>
        <w:rPr>
          <w:color w:val="000000"/>
          <w:spacing w:val="0"/>
          <w:w w:val="100"/>
          <w:position w:val="0"/>
          <w:sz w:val="19"/>
          <w:szCs w:val="19"/>
        </w:rPr>
        <w:t xml:space="preserve">3501-3508 </w:t>
      </w:r>
      <w:r>
        <w:rPr>
          <w:color w:val="000000"/>
          <w:spacing w:val="0"/>
          <w:w w:val="100"/>
          <w:position w:val="0"/>
        </w:rPr>
        <w:t xml:space="preserve">号房，合计 </w:t>
      </w:r>
      <w:r>
        <w:rPr>
          <w:color w:val="000000"/>
          <w:spacing w:val="0"/>
          <w:w w:val="100"/>
          <w:position w:val="0"/>
          <w:sz w:val="19"/>
          <w:szCs w:val="19"/>
        </w:rPr>
        <w:t xml:space="preserve">40 </w:t>
      </w:r>
      <w:r>
        <w:rPr>
          <w:color w:val="000000"/>
          <w:spacing w:val="0"/>
          <w:w w:val="100"/>
          <w:position w:val="0"/>
        </w:rPr>
        <w:t>套，以及 地下车库</w:t>
      </w:r>
      <w:r>
        <w:rPr>
          <w:color w:val="000000"/>
          <w:spacing w:val="0"/>
          <w:w w:val="100"/>
          <w:position w:val="0"/>
          <w:sz w:val="19"/>
          <w:szCs w:val="19"/>
        </w:rPr>
        <w:t>92</w:t>
      </w:r>
      <w:r>
        <w:rPr>
          <w:color w:val="000000"/>
          <w:spacing w:val="0"/>
          <w:w w:val="100"/>
          <w:position w:val="0"/>
        </w:rPr>
        <w:t>个车位，总交易金额为</w:t>
      </w:r>
      <w:r>
        <w:rPr>
          <w:color w:val="000000"/>
          <w:spacing w:val="0"/>
          <w:w w:val="100"/>
          <w:position w:val="0"/>
          <w:sz w:val="19"/>
          <w:szCs w:val="19"/>
        </w:rPr>
        <w:t xml:space="preserve">115,877,640. </w:t>
      </w:r>
      <w:r>
        <w:rPr>
          <w:color w:val="000000"/>
          <w:spacing w:val="0"/>
          <w:w w:val="100"/>
          <w:position w:val="0"/>
          <w:sz w:val="19"/>
          <w:szCs w:val="19"/>
        </w:rPr>
        <w:t>00</w:t>
      </w:r>
      <w:r>
        <w:rPr>
          <w:color w:val="000000"/>
          <w:spacing w:val="0"/>
          <w:w w:val="100"/>
          <w:position w:val="0"/>
        </w:rPr>
        <w:t xml:space="preserve">元，根据合同付款约定本期已支付金额为 </w:t>
      </w:r>
      <w:r>
        <w:rPr>
          <w:color w:val="000000"/>
          <w:spacing w:val="0"/>
          <w:w w:val="100"/>
          <w:position w:val="0"/>
          <w:sz w:val="19"/>
          <w:szCs w:val="19"/>
        </w:rPr>
        <w:t xml:space="preserve">92,702,112.00 </w:t>
      </w:r>
      <w:r>
        <w:rPr>
          <w:color w:val="000000"/>
          <w:spacing w:val="0"/>
          <w:w w:val="100"/>
          <w:position w:val="0"/>
        </w:rPr>
        <w:t>元。</w:t>
      </w:r>
    </w:p>
    <w:p>
      <w:pPr>
        <w:pStyle w:val="Style2"/>
        <w:keepNext w:val="0"/>
        <w:keepLines w:val="0"/>
        <w:widowControl w:val="0"/>
        <w:shd w:val="clear" w:color="auto" w:fill="auto"/>
        <w:tabs>
          <w:tab w:pos="461" w:val="left"/>
        </w:tabs>
        <w:bidi w:val="0"/>
        <w:spacing w:before="0" w:after="0" w:line="348" w:lineRule="exact"/>
        <w:ind w:left="0" w:right="0" w:firstLine="0"/>
        <w:jc w:val="left"/>
      </w:pPr>
      <w:bookmarkStart w:id="228" w:name="bookmark228"/>
      <w:r>
        <w:rPr>
          <w:b/>
          <w:bCs/>
          <w:color w:val="000000"/>
          <w:spacing w:val="0"/>
          <w:w w:val="100"/>
          <w:position w:val="0"/>
        </w:rPr>
        <w:t>3</w:t>
      </w:r>
      <w:bookmarkEnd w:id="228"/>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0" w:line="34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50" w:lineRule="exact"/>
        <w:ind w:left="0" w:right="0" w:firstLine="0"/>
        <w:jc w:val="left"/>
      </w:pPr>
      <w:bookmarkStart w:id="229" w:name="bookmark229"/>
      <w:r>
        <w:rPr>
          <w:b/>
          <w:bCs/>
          <w:color w:val="000000"/>
          <w:spacing w:val="0"/>
          <w:w w:val="100"/>
          <w:position w:val="0"/>
        </w:rPr>
        <w:t>（</w:t>
      </w:r>
      <w:bookmarkEnd w:id="229"/>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61" w:val="left"/>
        </w:tabs>
        <w:bidi w:val="0"/>
        <w:spacing w:before="0" w:after="240" w:line="350" w:lineRule="exact"/>
        <w:ind w:left="0" w:right="0" w:firstLine="0"/>
        <w:jc w:val="left"/>
      </w:pPr>
      <w:bookmarkStart w:id="230" w:name="bookmark230"/>
      <w:r>
        <w:rPr>
          <w:b/>
          <w:bCs/>
          <w:color w:val="000000"/>
          <w:spacing w:val="0"/>
          <w:w w:val="100"/>
          <w:position w:val="0"/>
          <w:shd w:val="clear" w:color="auto" w:fill="FFFFFF"/>
        </w:rPr>
        <w:t>1</w:t>
      </w:r>
      <w:bookmarkEnd w:id="230"/>
      <w:r>
        <w:rPr>
          <w:b/>
          <w:bCs/>
          <w:color w:val="000000"/>
          <w:spacing w:val="0"/>
          <w:w w:val="100"/>
          <w:position w:val="0"/>
          <w:shd w:val="clear" w:color="auto" w:fill="FFFFFF"/>
        </w:rPr>
        <w:t>、</w:t>
      </w:r>
      <w:r>
        <w:rPr>
          <w:b/>
          <w:bCs/>
          <w:color w:val="000000"/>
          <w:spacing w:val="0"/>
          <w:w w:val="100"/>
          <w:position w:val="0"/>
        </w:rPr>
        <w:tab/>
        <w:t xml:space="preserve">已在临时公告披露且后续实施无进展或变化的事项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260" w:line="341" w:lineRule="exact"/>
        <w:ind w:left="0" w:right="0" w:firstLine="0"/>
        <w:jc w:val="left"/>
      </w:pPr>
      <w:bookmarkStart w:id="231" w:name="bookmark231"/>
      <w:r>
        <w:rPr>
          <w:b/>
          <w:bCs/>
          <w:color w:val="000000"/>
          <w:spacing w:val="0"/>
          <w:w w:val="100"/>
          <w:position w:val="0"/>
        </w:rPr>
        <w:t>2</w:t>
      </w:r>
      <w:bookmarkEnd w:id="231"/>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0" w:line="341" w:lineRule="exact"/>
        <w:ind w:left="0" w:right="0" w:firstLine="0"/>
        <w:jc w:val="left"/>
      </w:pPr>
      <w:bookmarkStart w:id="232" w:name="bookmark232"/>
      <w:r>
        <w:rPr>
          <w:b/>
          <w:bCs/>
          <w:color w:val="000000"/>
          <w:spacing w:val="0"/>
          <w:w w:val="100"/>
          <w:position w:val="0"/>
        </w:rPr>
        <w:t>3</w:t>
      </w:r>
      <w:bookmarkEnd w:id="232"/>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0" w:line="341" w:lineRule="exact"/>
        <w:ind w:left="0" w:right="0" w:firstLine="0"/>
        <w:jc w:val="left"/>
      </w:pPr>
      <w:bookmarkStart w:id="233" w:name="bookmark233"/>
      <w:r>
        <w:rPr>
          <w:b/>
          <w:bCs/>
          <w:color w:val="000000"/>
          <w:spacing w:val="0"/>
          <w:w w:val="100"/>
          <w:position w:val="0"/>
        </w:rPr>
        <w:t>4</w:t>
      </w:r>
      <w:bookmarkEnd w:id="233"/>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29" w:lineRule="auto"/>
        <w:ind w:left="0" w:right="0" w:firstLine="0"/>
        <w:jc w:val="left"/>
      </w:pPr>
      <w:bookmarkStart w:id="234" w:name="bookmark234"/>
      <w:r>
        <w:rPr>
          <w:rFonts w:ascii="Calibri" w:eastAsia="Calibri" w:hAnsi="Calibri" w:cs="Calibri"/>
          <w:b/>
          <w:bCs/>
          <w:color w:val="000000"/>
          <w:spacing w:val="0"/>
          <w:w w:val="100"/>
          <w:position w:val="0"/>
          <w:sz w:val="20"/>
          <w:szCs w:val="20"/>
        </w:rPr>
        <w:t>（</w:t>
      </w:r>
      <w:bookmarkEnd w:id="23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2"/>
        <w:keepNext w:val="0"/>
        <w:keepLines w:val="0"/>
        <w:widowControl w:val="0"/>
        <w:shd w:val="clear" w:color="auto" w:fill="auto"/>
        <w:tabs>
          <w:tab w:pos="424" w:val="left"/>
        </w:tabs>
        <w:bidi w:val="0"/>
        <w:spacing w:before="0" w:after="0" w:line="338" w:lineRule="exact"/>
        <w:ind w:left="0" w:right="0" w:firstLine="0"/>
        <w:jc w:val="left"/>
      </w:pPr>
      <w:bookmarkStart w:id="235" w:name="bookmark235"/>
      <w:r>
        <w:rPr>
          <w:b/>
          <w:bCs/>
          <w:color w:val="000000"/>
          <w:spacing w:val="0"/>
          <w:w w:val="100"/>
          <w:position w:val="0"/>
        </w:rPr>
        <w:t>1</w:t>
      </w:r>
      <w:bookmarkEnd w:id="23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260" w:line="338" w:lineRule="exact"/>
        <w:ind w:left="0" w:right="0" w:firstLine="0"/>
        <w:jc w:val="left"/>
      </w:pPr>
      <w:bookmarkStart w:id="236" w:name="bookmark236"/>
      <w:r>
        <w:rPr>
          <w:b/>
          <w:bCs/>
          <w:color w:val="000000"/>
          <w:spacing w:val="0"/>
          <w:w w:val="100"/>
          <w:position w:val="0"/>
        </w:rPr>
        <w:t>2</w:t>
      </w:r>
      <w:bookmarkEnd w:id="236"/>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0" w:line="341" w:lineRule="exact"/>
        <w:ind w:left="0" w:right="0" w:firstLine="0"/>
        <w:jc w:val="left"/>
      </w:pPr>
      <w:bookmarkStart w:id="237" w:name="bookmark237"/>
      <w:r>
        <w:rPr>
          <w:b/>
          <w:bCs/>
          <w:color w:val="000000"/>
          <w:spacing w:val="0"/>
          <w:w w:val="100"/>
          <w:position w:val="0"/>
        </w:rPr>
        <w:t>3</w:t>
      </w:r>
      <w:bookmarkEnd w:id="23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40" w:lineRule="auto"/>
        <w:ind w:left="0" w:right="0" w:firstLine="0"/>
        <w:jc w:val="left"/>
      </w:pPr>
      <w:bookmarkStart w:id="238" w:name="bookmark238"/>
      <w:r>
        <w:rPr>
          <w:rFonts w:ascii="Calibri" w:eastAsia="Calibri" w:hAnsi="Calibri" w:cs="Calibri"/>
          <w:b/>
          <w:bCs/>
          <w:color w:val="000000"/>
          <w:spacing w:val="0"/>
          <w:w w:val="100"/>
          <w:position w:val="0"/>
          <w:sz w:val="20"/>
          <w:szCs w:val="20"/>
        </w:rPr>
        <w:t>（</w:t>
      </w:r>
      <w:bookmarkEnd w:id="23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4" w:val="left"/>
        </w:tabs>
        <w:bidi w:val="0"/>
        <w:spacing w:before="0" w:after="260" w:line="350" w:lineRule="exact"/>
        <w:ind w:left="0" w:right="0" w:firstLine="0"/>
        <w:jc w:val="left"/>
      </w:pPr>
      <w:bookmarkStart w:id="239" w:name="bookmark239"/>
      <w:r>
        <w:rPr>
          <w:b/>
          <w:bCs/>
          <w:color w:val="000000"/>
          <w:spacing w:val="0"/>
          <w:w w:val="100"/>
          <w:position w:val="0"/>
        </w:rPr>
        <w:t>1</w:t>
      </w:r>
      <w:bookmarkEnd w:id="239"/>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260" w:line="346" w:lineRule="exact"/>
        <w:ind w:left="0" w:right="0" w:firstLine="0"/>
        <w:jc w:val="left"/>
      </w:pPr>
      <w:bookmarkStart w:id="240" w:name="bookmark240"/>
      <w:r>
        <w:rPr>
          <w:b/>
          <w:bCs/>
          <w:color w:val="000000"/>
          <w:spacing w:val="0"/>
          <w:w w:val="100"/>
          <w:position w:val="0"/>
        </w:rPr>
        <w:t>2</w:t>
      </w:r>
      <w:bookmarkEnd w:id="240"/>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0" w:line="341" w:lineRule="exact"/>
        <w:ind w:left="0" w:right="0" w:firstLine="0"/>
        <w:jc w:val="left"/>
      </w:pPr>
      <w:bookmarkStart w:id="241" w:name="bookmark241"/>
      <w:r>
        <w:rPr>
          <w:b/>
          <w:bCs/>
          <w:color w:val="000000"/>
          <w:spacing w:val="0"/>
          <w:w w:val="100"/>
          <w:position w:val="0"/>
        </w:rPr>
        <w:t>3</w:t>
      </w:r>
      <w:bookmarkEnd w:id="241"/>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31" w:lineRule="auto"/>
        <w:ind w:left="0" w:right="0" w:firstLine="0"/>
        <w:jc w:val="left"/>
      </w:pPr>
      <w:bookmarkStart w:id="242" w:name="bookmark242"/>
      <w:r>
        <w:rPr>
          <w:rFonts w:ascii="Calibri" w:eastAsia="Calibri" w:hAnsi="Calibri" w:cs="Calibri"/>
          <w:b/>
          <w:bCs/>
          <w:color w:val="000000"/>
          <w:spacing w:val="0"/>
          <w:w w:val="100"/>
          <w:position w:val="0"/>
          <w:sz w:val="20"/>
          <w:szCs w:val="20"/>
        </w:rPr>
        <w:t>（</w:t>
      </w:r>
      <w:bookmarkEnd w:id="24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4" w:val="left"/>
        </w:tabs>
        <w:bidi w:val="0"/>
        <w:spacing w:before="0" w:after="0" w:line="341" w:lineRule="exact"/>
        <w:ind w:left="0" w:right="0" w:firstLine="0"/>
        <w:jc w:val="left"/>
      </w:pPr>
      <w:bookmarkStart w:id="243" w:name="bookmark243"/>
      <w:r>
        <w:rPr>
          <w:b/>
          <w:bCs/>
          <w:color w:val="000000"/>
          <w:spacing w:val="0"/>
          <w:w w:val="100"/>
          <w:position w:val="0"/>
        </w:rPr>
        <w:t>（</w:t>
      </w:r>
      <w:bookmarkEnd w:id="243"/>
      <w:r>
        <w:rPr>
          <w:b/>
          <w:bCs/>
          <w:color w:val="000000"/>
          <w:spacing w:val="0"/>
          <w:w w:val="100"/>
          <w:position w:val="0"/>
        </w:rPr>
        <w:t>一）</w:t>
        <w:tab/>
        <w:t>托管、承包、租赁事项</w:t>
      </w:r>
    </w:p>
    <w:p>
      <w:pPr>
        <w:pStyle w:val="Style2"/>
        <w:keepNext w:val="0"/>
        <w:keepLines w:val="0"/>
        <w:widowControl w:val="0"/>
        <w:shd w:val="clear" w:color="auto" w:fill="auto"/>
        <w:tabs>
          <w:tab w:pos="424" w:val="left"/>
        </w:tabs>
        <w:bidi w:val="0"/>
        <w:spacing w:before="0" w:after="0" w:line="341" w:lineRule="exact"/>
        <w:ind w:left="0" w:right="0" w:firstLine="0"/>
        <w:jc w:val="left"/>
      </w:pPr>
      <w:bookmarkStart w:id="244" w:name="bookmark244"/>
      <w:r>
        <w:rPr>
          <w:b/>
          <w:bCs/>
          <w:color w:val="000000"/>
          <w:spacing w:val="0"/>
          <w:w w:val="100"/>
          <w:position w:val="0"/>
        </w:rPr>
        <w:t>1</w:t>
      </w:r>
      <w:bookmarkEnd w:id="244"/>
      <w:r>
        <w:rPr>
          <w:b/>
          <w:bCs/>
          <w:color w:val="000000"/>
          <w:spacing w:val="0"/>
          <w:w w:val="100"/>
          <w:position w:val="0"/>
        </w:rPr>
        <w:t>、</w:t>
        <w:tab/>
        <w:t>托管情况</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0" w:line="341" w:lineRule="exact"/>
        <w:ind w:left="0" w:right="0" w:firstLine="0"/>
        <w:jc w:val="left"/>
      </w:pPr>
      <w:bookmarkStart w:id="245" w:name="bookmark245"/>
      <w:r>
        <w:rPr>
          <w:b/>
          <w:bCs/>
          <w:color w:val="000000"/>
          <w:spacing w:val="0"/>
          <w:w w:val="100"/>
          <w:position w:val="0"/>
        </w:rPr>
        <w:t>2</w:t>
      </w:r>
      <w:bookmarkEnd w:id="245"/>
      <w:r>
        <w:rPr>
          <w:b/>
          <w:bCs/>
          <w:color w:val="000000"/>
          <w:spacing w:val="0"/>
          <w:w w:val="100"/>
          <w:position w:val="0"/>
        </w:rPr>
        <w:t>、</w:t>
        <w:tab/>
        <w:t>承包情况</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0" w:line="341" w:lineRule="exact"/>
        <w:ind w:left="0" w:right="0" w:firstLine="0"/>
        <w:jc w:val="left"/>
      </w:pPr>
      <w:bookmarkStart w:id="246" w:name="bookmark246"/>
      <w:r>
        <w:rPr>
          <w:b/>
          <w:bCs/>
          <w:color w:val="000000"/>
          <w:spacing w:val="0"/>
          <w:w w:val="100"/>
          <w:position w:val="0"/>
        </w:rPr>
        <w:t>3</w:t>
      </w:r>
      <w:bookmarkEnd w:id="246"/>
      <w:r>
        <w:rPr>
          <w:b/>
          <w:bCs/>
          <w:color w:val="000000"/>
          <w:spacing w:val="0"/>
          <w:w w:val="100"/>
          <w:position w:val="0"/>
        </w:rPr>
        <w:t>、</w:t>
        <w:tab/>
        <w:t>租赁情况</w:t>
      </w:r>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04" w:val="left"/>
        </w:tabs>
        <w:bidi w:val="0"/>
        <w:spacing w:before="0" w:after="260" w:line="341" w:lineRule="exact"/>
        <w:ind w:left="0" w:right="0" w:firstLine="0"/>
        <w:jc w:val="left"/>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245" w:right="1249" w:bottom="1871" w:left="1771" w:header="0" w:footer="3" w:gutter="0"/>
          <w:cols w:space="720"/>
          <w:noEndnote/>
          <w:titlePg/>
          <w:rtlGutter w:val="0"/>
          <w:docGrid w:linePitch="360"/>
        </w:sectPr>
      </w:pPr>
      <w:bookmarkStart w:id="247" w:name="bookmark247"/>
      <w:r>
        <w:rPr>
          <w:b/>
          <w:bCs/>
          <w:color w:val="000000"/>
          <w:spacing w:val="0"/>
          <w:w w:val="100"/>
          <w:position w:val="0"/>
        </w:rPr>
        <w:t>（</w:t>
      </w:r>
      <w:bookmarkEnd w:id="247"/>
      <w:r>
        <w:rPr>
          <w:b/>
          <w:bCs/>
          <w:color w:val="000000"/>
          <w:spacing w:val="0"/>
          <w:w w:val="100"/>
          <w:position w:val="0"/>
        </w:rPr>
        <w:t>二）</w:t>
        <w:tab/>
        <w:t>担保情况</w:t>
      </w:r>
    </w:p>
    <w:p>
      <w:pPr>
        <w:pStyle w:val="Style2"/>
        <w:keepNext w:val="0"/>
        <w:keepLines w:val="0"/>
        <w:widowControl w:val="0"/>
        <w:shd w:val="clear" w:color="auto" w:fill="auto"/>
        <w:bidi w:val="0"/>
        <w:spacing w:before="80" w:after="100" w:line="240" w:lineRule="auto"/>
        <w:ind w:left="0" w:right="0" w:firstLine="0"/>
        <w:jc w:val="both"/>
      </w:pPr>
      <w:bookmarkStart w:id="248" w:name="bookmark248"/>
      <w:r>
        <w:rPr>
          <w:b/>
          <w:bCs/>
          <w:color w:val="000000"/>
          <w:spacing w:val="0"/>
          <w:w w:val="100"/>
          <w:position w:val="0"/>
        </w:rPr>
        <w:t>（</w:t>
      </w:r>
      <w:bookmarkEnd w:id="248"/>
      <w:r>
        <w:rPr>
          <w:b/>
          <w:bCs/>
          <w:color w:val="000000"/>
          <w:spacing w:val="0"/>
          <w:w w:val="100"/>
          <w:position w:val="0"/>
        </w:rPr>
        <w:t>三）委托他人进行现金资产管理的情况</w:t>
      </w:r>
    </w:p>
    <w:p>
      <w:pPr>
        <w:pStyle w:val="Style2"/>
        <w:keepNext w:val="0"/>
        <w:keepLines w:val="0"/>
        <w:widowControl w:val="0"/>
        <w:numPr>
          <w:ilvl w:val="0"/>
          <w:numId w:val="15"/>
        </w:numPr>
        <w:shd w:val="clear" w:color="auto" w:fill="auto"/>
        <w:bidi w:val="0"/>
        <w:spacing w:before="0" w:after="100" w:line="240" w:lineRule="auto"/>
        <w:ind w:left="0" w:right="0" w:firstLine="0"/>
        <w:jc w:val="both"/>
      </w:pPr>
      <w:bookmarkStart w:id="249" w:name="bookmark249"/>
      <w:bookmarkEnd w:id="249"/>
      <w:r>
        <w:rPr>
          <w:b/>
          <w:bCs/>
          <w:color w:val="000000"/>
          <w:spacing w:val="0"/>
          <w:w w:val="100"/>
          <w:position w:val="0"/>
        </w:rPr>
        <w:t>委托理财情况</w:t>
      </w:r>
    </w:p>
    <w:p>
      <w:pPr>
        <w:pStyle w:val="Style2"/>
        <w:keepNext w:val="0"/>
        <w:keepLines w:val="0"/>
        <w:widowControl w:val="0"/>
        <w:shd w:val="clear" w:color="auto" w:fill="auto"/>
        <w:bidi w:val="0"/>
        <w:spacing w:before="0" w:after="100" w:line="240" w:lineRule="auto"/>
        <w:ind w:left="0" w:right="0" w:firstLine="0"/>
        <w:jc w:val="both"/>
      </w:pPr>
      <w:bookmarkStart w:id="250" w:name="bookmark250"/>
      <w:r>
        <w:rPr>
          <w:b/>
          <w:bCs/>
          <w:color w:val="000000"/>
          <w:spacing w:val="0"/>
          <w:w w:val="100"/>
          <w:position w:val="0"/>
        </w:rPr>
        <w:t>（</w:t>
      </w:r>
      <w:bookmarkEnd w:id="250"/>
      <w:r>
        <w:rPr>
          <w:b/>
          <w:bCs/>
          <w:color w:val="000000"/>
          <w:spacing w:val="0"/>
          <w:w w:val="100"/>
          <w:position w:val="0"/>
        </w:rPr>
        <w:t>1）委托理财总体情况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68"/>
        <w:gridCol w:w="2602"/>
        <w:gridCol w:w="2606"/>
        <w:gridCol w:w="2606"/>
        <w:gridCol w:w="349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其他情况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60" w:line="365" w:lineRule="exact"/>
        <w:ind w:left="0" w:right="0" w:firstLine="440"/>
        <w:jc w:val="both"/>
      </w:pPr>
      <w:r>
        <w:rPr>
          <w:color w:val="000000"/>
          <w:spacing w:val="0"/>
          <w:w w:val="100"/>
          <w:position w:val="0"/>
        </w:rPr>
        <w:t>经公司第二届董事会第二十次会议和</w:t>
      </w:r>
      <w:r>
        <w:rPr>
          <w:color w:val="000000"/>
          <w:spacing w:val="0"/>
          <w:w w:val="100"/>
          <w:position w:val="0"/>
          <w:sz w:val="19"/>
          <w:szCs w:val="19"/>
        </w:rPr>
        <w:t>2019</w:t>
      </w:r>
      <w:r>
        <w:rPr>
          <w:color w:val="000000"/>
          <w:spacing w:val="0"/>
          <w:w w:val="100"/>
          <w:position w:val="0"/>
        </w:rPr>
        <w:t>年第一次临时股东大会通过《关于公司</w:t>
      </w:r>
      <w:r>
        <w:rPr>
          <w:color w:val="000000"/>
          <w:spacing w:val="0"/>
          <w:w w:val="100"/>
          <w:position w:val="0"/>
          <w:sz w:val="19"/>
          <w:szCs w:val="19"/>
        </w:rPr>
        <w:t>2020</w:t>
      </w:r>
      <w:r>
        <w:rPr>
          <w:color w:val="000000"/>
          <w:spacing w:val="0"/>
          <w:w w:val="100"/>
          <w:position w:val="0"/>
        </w:rPr>
        <w:t>年度使用自有闲置资金进行投资理财的议案》。同意公司</w:t>
      </w:r>
      <w:r>
        <w:rPr>
          <w:color w:val="000000"/>
          <w:spacing w:val="0"/>
          <w:w w:val="100"/>
          <w:position w:val="0"/>
          <w:sz w:val="19"/>
          <w:szCs w:val="19"/>
        </w:rPr>
        <w:t xml:space="preserve">2020 </w:t>
      </w:r>
      <w:r>
        <w:rPr>
          <w:color w:val="000000"/>
          <w:spacing w:val="0"/>
          <w:w w:val="100"/>
          <w:position w:val="0"/>
        </w:rPr>
        <w:t>年度内使用自有闲置资金进行投资理财的投资资金额度累计不得超过</w:t>
      </w:r>
      <w:r>
        <w:rPr>
          <w:color w:val="000000"/>
          <w:spacing w:val="0"/>
          <w:w w:val="100"/>
          <w:position w:val="0"/>
          <w:sz w:val="19"/>
          <w:szCs w:val="19"/>
        </w:rPr>
        <w:t>2</w:t>
      </w:r>
      <w:r>
        <w:rPr>
          <w:color w:val="000000"/>
          <w:spacing w:val="0"/>
          <w:w w:val="100"/>
          <w:position w:val="0"/>
        </w:rPr>
        <w:t>亿元，上述额度内可以滚动使用。投资标的为公司将按照相关规定严格控制风险， 对理财产品进行严格评估，选择银行等金融机构发行的期限不超过</w:t>
      </w:r>
      <w:r>
        <w:rPr>
          <w:color w:val="000000"/>
          <w:spacing w:val="0"/>
          <w:w w:val="100"/>
          <w:position w:val="0"/>
          <w:sz w:val="19"/>
          <w:szCs w:val="19"/>
        </w:rPr>
        <w:t>12</w:t>
      </w:r>
      <w:r>
        <w:rPr>
          <w:color w:val="000000"/>
          <w:spacing w:val="0"/>
          <w:w w:val="100"/>
          <w:position w:val="0"/>
        </w:rPr>
        <w:t>个月的保本型或低风险、流动性较好、投资回报相对较高的理财产品或结构性存 款。董事会授权总经理根据公司相关制度和本议案的要求行使该等投资决策，公司财务负责人负责组织实施。</w:t>
      </w:r>
    </w:p>
    <w:p>
      <w:pPr>
        <w:pStyle w:val="Style2"/>
        <w:keepNext w:val="0"/>
        <w:keepLines w:val="0"/>
        <w:widowControl w:val="0"/>
        <w:shd w:val="clear" w:color="auto" w:fill="auto"/>
        <w:bidi w:val="0"/>
        <w:spacing w:before="0" w:after="0" w:line="365" w:lineRule="exact"/>
        <w:ind w:left="0" w:right="0" w:firstLine="0"/>
        <w:jc w:val="both"/>
      </w:pPr>
      <w:bookmarkStart w:id="251" w:name="bookmark251"/>
      <w:r>
        <w:rPr>
          <w:b/>
          <w:bCs/>
          <w:color w:val="000000"/>
          <w:spacing w:val="0"/>
          <w:w w:val="100"/>
          <w:position w:val="0"/>
        </w:rPr>
        <w:t>（</w:t>
      </w:r>
      <w:bookmarkEnd w:id="251"/>
      <w:r>
        <w:rPr>
          <w:b/>
          <w:bCs/>
          <w:color w:val="000000"/>
          <w:spacing w:val="0"/>
          <w:w w:val="100"/>
          <w:position w:val="0"/>
        </w:rPr>
        <w:t>2）单项委托理财情况</w:t>
      </w:r>
    </w:p>
    <w:p>
      <w:pPr>
        <w:pStyle w:val="Style2"/>
        <w:keepNext w:val="0"/>
        <w:keepLines w:val="0"/>
        <w:widowControl w:val="0"/>
        <w:shd w:val="clear" w:color="auto" w:fill="auto"/>
        <w:bidi w:val="0"/>
        <w:spacing w:before="0" w:after="0" w:line="365"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02"/>
        <w:gridCol w:w="792"/>
        <w:gridCol w:w="1267"/>
        <w:gridCol w:w="792"/>
        <w:gridCol w:w="797"/>
        <w:gridCol w:w="792"/>
        <w:gridCol w:w="792"/>
        <w:gridCol w:w="792"/>
        <w:gridCol w:w="845"/>
        <w:gridCol w:w="1267"/>
        <w:gridCol w:w="1267"/>
        <w:gridCol w:w="744"/>
        <w:gridCol w:w="1066"/>
        <w:gridCol w:w="1070"/>
        <w:gridCol w:w="797"/>
      </w:tblGrid>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180" w:right="0" w:firstLine="0"/>
              <w:jc w:val="left"/>
            </w:pPr>
            <w:r>
              <w:rPr>
                <w:color w:val="000000"/>
                <w:spacing w:val="0"/>
                <w:w w:val="100"/>
                <w:position w:val="0"/>
              </w:rPr>
              <w:t>委托 理财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160"/>
              <w:jc w:val="left"/>
            </w:pPr>
            <w:r>
              <w:rPr>
                <w:color w:val="000000"/>
                <w:spacing w:val="0"/>
                <w:w w:val="100"/>
                <w:position w:val="0"/>
              </w:rPr>
              <w:t>委托 理财 起始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160"/>
              <w:jc w:val="left"/>
            </w:pPr>
            <w:r>
              <w:rPr>
                <w:color w:val="000000"/>
                <w:spacing w:val="0"/>
                <w:w w:val="100"/>
                <w:position w:val="0"/>
              </w:rPr>
              <w:t>委托 理财 终止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80" w:right="0" w:firstLine="0"/>
              <w:jc w:val="left"/>
            </w:pPr>
            <w:r>
              <w:rPr>
                <w:color w:val="000000"/>
                <w:spacing w:val="0"/>
                <w:w w:val="100"/>
                <w:position w:val="0"/>
              </w:rPr>
              <w:t>资金 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 确定 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预期收益</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实际 收回 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是否经过 法定程序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未来是否 有委托理 财计划</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 准备 计提 金额</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 有）</w:t>
            </w:r>
          </w:p>
        </w:tc>
      </w:tr>
      <w:tr>
        <w:trPr>
          <w:trHeight w:val="111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交通 银行 湖南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180" w:right="0" w:firstLine="0"/>
              <w:jc w:val="left"/>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2020</w:t>
              <w:softHyphen/>
            </w:r>
          </w:p>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2020</w:t>
              <w:softHyphen/>
            </w:r>
          </w:p>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8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1.35%-</w:t>
            </w:r>
          </w:p>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233,013.70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233,013.70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2"/>
        <w:gridCol w:w="1267"/>
        <w:gridCol w:w="792"/>
        <w:gridCol w:w="797"/>
        <w:gridCol w:w="792"/>
        <w:gridCol w:w="792"/>
        <w:gridCol w:w="792"/>
        <w:gridCol w:w="845"/>
        <w:gridCol w:w="1267"/>
        <w:gridCol w:w="1267"/>
        <w:gridCol w:w="744"/>
        <w:gridCol w:w="1066"/>
        <w:gridCol w:w="1070"/>
        <w:gridCol w:w="797"/>
      </w:tblGrid>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省分 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16"/>
        <w:keepNext/>
        <w:keepLines/>
        <w:widowControl w:val="0"/>
        <w:shd w:val="clear" w:color="auto" w:fill="auto"/>
        <w:bidi w:val="0"/>
        <w:spacing w:before="0" w:after="180" w:line="240" w:lineRule="auto"/>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792" w:right="1508" w:bottom="1627" w:left="1412" w:header="0" w:footer="3" w:gutter="0"/>
          <w:cols w:space="720"/>
          <w:noEndnote/>
          <w:rtlGutter w:val="0"/>
          <w:docGrid w:linePitch="360"/>
        </w:sectPr>
      </w:pPr>
      <w:bookmarkStart w:id="252" w:name="bookmark252"/>
      <w:bookmarkStart w:id="253" w:name="bookmark253"/>
      <w:bookmarkStart w:id="254" w:name="bookmark254"/>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252"/>
      <w:bookmarkEnd w:id="253"/>
      <w:bookmarkEnd w:id="254"/>
    </w:p>
    <w:p>
      <w:pPr>
        <w:pStyle w:val="Style2"/>
        <w:keepNext w:val="0"/>
        <w:keepLines w:val="0"/>
        <w:widowControl w:val="0"/>
        <w:numPr>
          <w:ilvl w:val="0"/>
          <w:numId w:val="17"/>
        </w:numPr>
        <w:shd w:val="clear" w:color="auto" w:fill="auto"/>
        <w:bidi w:val="0"/>
        <w:spacing w:before="0" w:after="0" w:line="374" w:lineRule="exact"/>
        <w:ind w:left="0" w:right="0" w:firstLine="0"/>
        <w:jc w:val="left"/>
      </w:pPr>
      <w:bookmarkStart w:id="255" w:name="bookmark255"/>
      <w:bookmarkEnd w:id="255"/>
      <w:r>
        <w:rPr>
          <w:b/>
          <w:bCs/>
          <w:color w:val="000000"/>
          <w:spacing w:val="0"/>
          <w:w w:val="100"/>
          <w:position w:val="0"/>
          <w:shd w:val="clear" w:color="auto" w:fill="FFFFFF"/>
        </w:rPr>
        <w:t>委托理财减值准备</w:t>
      </w:r>
    </w:p>
    <w:p>
      <w:pPr>
        <w:pStyle w:val="Style16"/>
        <w:keepNext/>
        <w:keepLines/>
        <w:widowControl w:val="0"/>
        <w:shd w:val="clear" w:color="auto" w:fill="auto"/>
        <w:bidi w:val="0"/>
        <w:spacing w:before="0" w:after="260" w:line="374" w:lineRule="exact"/>
        <w:ind w:left="0" w:right="0" w:firstLine="0"/>
        <w:jc w:val="left"/>
      </w:pPr>
      <w:bookmarkStart w:id="256" w:name="bookmark256"/>
      <w:bookmarkStart w:id="257" w:name="bookmark257"/>
      <w:bookmarkStart w:id="258" w:name="bookmark258"/>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256"/>
      <w:bookmarkEnd w:id="257"/>
      <w:bookmarkEnd w:id="258"/>
    </w:p>
    <w:p>
      <w:pPr>
        <w:pStyle w:val="Style2"/>
        <w:keepNext w:val="0"/>
        <w:keepLines w:val="0"/>
        <w:widowControl w:val="0"/>
        <w:numPr>
          <w:ilvl w:val="0"/>
          <w:numId w:val="15"/>
        </w:numPr>
        <w:shd w:val="clear" w:color="auto" w:fill="auto"/>
        <w:tabs>
          <w:tab w:pos="379" w:val="left"/>
        </w:tabs>
        <w:bidi w:val="0"/>
        <w:spacing w:before="0" w:after="0" w:line="358" w:lineRule="exact"/>
        <w:ind w:left="0" w:right="0" w:firstLine="0"/>
        <w:jc w:val="left"/>
      </w:pPr>
      <w:bookmarkStart w:id="259" w:name="bookmark259"/>
      <w:bookmarkEnd w:id="259"/>
      <w:r>
        <w:rPr>
          <w:b/>
          <w:bCs/>
          <w:color w:val="000000"/>
          <w:spacing w:val="0"/>
          <w:w w:val="100"/>
          <w:position w:val="0"/>
        </w:rPr>
        <w:t>委托贷款情况</w:t>
      </w:r>
    </w:p>
    <w:p>
      <w:pPr>
        <w:pStyle w:val="Style2"/>
        <w:keepNext w:val="0"/>
        <w:keepLines w:val="0"/>
        <w:widowControl w:val="0"/>
        <w:numPr>
          <w:ilvl w:val="0"/>
          <w:numId w:val="19"/>
        </w:numPr>
        <w:shd w:val="clear" w:color="auto" w:fill="auto"/>
        <w:tabs>
          <w:tab w:pos="430" w:val="left"/>
        </w:tabs>
        <w:bidi w:val="0"/>
        <w:spacing w:before="0" w:after="80" w:line="358" w:lineRule="exact"/>
        <w:ind w:left="0" w:right="0" w:firstLine="0"/>
        <w:jc w:val="left"/>
      </w:pPr>
      <w:bookmarkStart w:id="260" w:name="bookmark260"/>
      <w:bookmarkEnd w:id="260"/>
      <w:r>
        <w:rPr>
          <w:b/>
          <w:bCs/>
          <w:color w:val="000000"/>
          <w:spacing w:val="0"/>
          <w:w w:val="100"/>
          <w:position w:val="0"/>
        </w:rPr>
        <w:t>委托贷款总体情况</w:t>
      </w:r>
    </w:p>
    <w:p>
      <w:pPr>
        <w:pStyle w:val="Style16"/>
        <w:keepNext/>
        <w:keepLines/>
        <w:widowControl w:val="0"/>
        <w:shd w:val="clear" w:color="auto" w:fill="auto"/>
        <w:tabs>
          <w:tab w:pos="948" w:val="left"/>
        </w:tabs>
        <w:bidi w:val="0"/>
        <w:spacing w:before="0" w:after="0" w:line="240" w:lineRule="auto"/>
        <w:ind w:left="0" w:right="0" w:firstLine="0"/>
        <w:jc w:val="left"/>
      </w:pPr>
      <w:bookmarkStart w:id="261" w:name="bookmark261"/>
      <w:bookmarkStart w:id="262" w:name="bookmark262"/>
      <w:bookmarkStart w:id="263" w:name="bookmark263"/>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261"/>
      <w:bookmarkEnd w:id="262"/>
      <w:bookmarkEnd w:id="263"/>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16"/>
        <w:keepNext/>
        <w:keepLines/>
        <w:widowControl w:val="0"/>
        <w:shd w:val="clear" w:color="auto" w:fill="auto"/>
        <w:tabs>
          <w:tab w:pos="948" w:val="left"/>
        </w:tabs>
        <w:bidi w:val="0"/>
        <w:spacing w:before="0" w:after="260" w:line="240" w:lineRule="auto"/>
        <w:ind w:left="0" w:right="0" w:firstLine="0"/>
        <w:jc w:val="left"/>
      </w:pPr>
      <w:bookmarkStart w:id="264" w:name="bookmark264"/>
      <w:bookmarkStart w:id="265" w:name="bookmark265"/>
      <w:bookmarkStart w:id="266" w:name="bookmark266"/>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264"/>
      <w:bookmarkEnd w:id="265"/>
      <w:bookmarkEnd w:id="266"/>
    </w:p>
    <w:p>
      <w:pPr>
        <w:pStyle w:val="Style2"/>
        <w:keepNext w:val="0"/>
        <w:keepLines w:val="0"/>
        <w:widowControl w:val="0"/>
        <w:numPr>
          <w:ilvl w:val="0"/>
          <w:numId w:val="19"/>
        </w:numPr>
        <w:shd w:val="clear" w:color="auto" w:fill="auto"/>
        <w:tabs>
          <w:tab w:pos="430" w:val="left"/>
        </w:tabs>
        <w:bidi w:val="0"/>
        <w:spacing w:before="0" w:after="80" w:line="358" w:lineRule="exact"/>
        <w:ind w:left="0" w:right="0" w:firstLine="0"/>
        <w:jc w:val="left"/>
      </w:pPr>
      <w:bookmarkStart w:id="267" w:name="bookmark267"/>
      <w:bookmarkEnd w:id="267"/>
      <w:r>
        <w:rPr>
          <w:b/>
          <w:bCs/>
          <w:color w:val="000000"/>
          <w:spacing w:val="0"/>
          <w:w w:val="100"/>
          <w:position w:val="0"/>
        </w:rPr>
        <w:t>单项委托贷款情况</w:t>
      </w:r>
    </w:p>
    <w:p>
      <w:pPr>
        <w:pStyle w:val="Style16"/>
        <w:keepNext/>
        <w:keepLines/>
        <w:widowControl w:val="0"/>
        <w:shd w:val="clear" w:color="auto" w:fill="auto"/>
        <w:tabs>
          <w:tab w:pos="948" w:val="left"/>
        </w:tabs>
        <w:bidi w:val="0"/>
        <w:spacing w:before="0" w:after="0" w:line="240" w:lineRule="auto"/>
        <w:ind w:left="0" w:right="0" w:firstLine="0"/>
        <w:jc w:val="left"/>
      </w:pPr>
      <w:bookmarkStart w:id="268" w:name="bookmark268"/>
      <w:bookmarkStart w:id="269" w:name="bookmark269"/>
      <w:bookmarkStart w:id="270" w:name="bookmark270"/>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268"/>
      <w:bookmarkEnd w:id="269"/>
      <w:bookmarkEnd w:id="270"/>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16"/>
        <w:keepNext/>
        <w:keepLines/>
        <w:widowControl w:val="0"/>
        <w:shd w:val="clear" w:color="auto" w:fill="auto"/>
        <w:tabs>
          <w:tab w:pos="948" w:val="left"/>
        </w:tabs>
        <w:bidi w:val="0"/>
        <w:spacing w:before="0" w:after="260" w:line="240" w:lineRule="auto"/>
        <w:ind w:left="0" w:right="0" w:firstLine="0"/>
        <w:jc w:val="left"/>
      </w:pPr>
      <w:bookmarkStart w:id="271" w:name="bookmark271"/>
      <w:bookmarkStart w:id="272" w:name="bookmark272"/>
      <w:bookmarkStart w:id="273" w:name="bookmark273"/>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271"/>
      <w:bookmarkEnd w:id="272"/>
      <w:bookmarkEnd w:id="273"/>
    </w:p>
    <w:p>
      <w:pPr>
        <w:pStyle w:val="Style2"/>
        <w:keepNext w:val="0"/>
        <w:keepLines w:val="0"/>
        <w:widowControl w:val="0"/>
        <w:numPr>
          <w:ilvl w:val="0"/>
          <w:numId w:val="19"/>
        </w:numPr>
        <w:shd w:val="clear" w:color="auto" w:fill="auto"/>
        <w:tabs>
          <w:tab w:pos="430" w:val="left"/>
        </w:tabs>
        <w:bidi w:val="0"/>
        <w:spacing w:before="0" w:after="80" w:line="358" w:lineRule="exact"/>
        <w:ind w:left="0" w:right="0" w:firstLine="0"/>
        <w:jc w:val="left"/>
      </w:pPr>
      <w:bookmarkStart w:id="274" w:name="bookmark274"/>
      <w:bookmarkEnd w:id="274"/>
      <w:r>
        <w:rPr>
          <w:b/>
          <w:bCs/>
          <w:color w:val="000000"/>
          <w:spacing w:val="0"/>
          <w:w w:val="100"/>
          <w:position w:val="0"/>
        </w:rPr>
        <w:t>委托贷款减值准备</w:t>
      </w:r>
    </w:p>
    <w:p>
      <w:pPr>
        <w:pStyle w:val="Style16"/>
        <w:keepNext/>
        <w:keepLines/>
        <w:widowControl w:val="0"/>
        <w:shd w:val="clear" w:color="auto" w:fill="auto"/>
        <w:tabs>
          <w:tab w:pos="948" w:val="left"/>
        </w:tabs>
        <w:bidi w:val="0"/>
        <w:spacing w:before="0" w:after="260" w:line="240" w:lineRule="auto"/>
        <w:ind w:left="0" w:right="0" w:firstLine="0"/>
        <w:jc w:val="left"/>
      </w:pPr>
      <w:bookmarkStart w:id="275" w:name="bookmark275"/>
      <w:bookmarkStart w:id="276" w:name="bookmark276"/>
      <w:bookmarkStart w:id="277" w:name="bookmark277"/>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275"/>
      <w:bookmarkEnd w:id="276"/>
      <w:bookmarkEnd w:id="277"/>
    </w:p>
    <w:p>
      <w:pPr>
        <w:pStyle w:val="Style2"/>
        <w:keepNext w:val="0"/>
        <w:keepLines w:val="0"/>
        <w:widowControl w:val="0"/>
        <w:numPr>
          <w:ilvl w:val="0"/>
          <w:numId w:val="15"/>
        </w:numPr>
        <w:shd w:val="clear" w:color="auto" w:fill="auto"/>
        <w:tabs>
          <w:tab w:pos="379" w:val="left"/>
        </w:tabs>
        <w:bidi w:val="0"/>
        <w:spacing w:before="0" w:after="80" w:line="358" w:lineRule="exact"/>
        <w:ind w:left="0" w:right="0" w:firstLine="0"/>
        <w:jc w:val="left"/>
      </w:pPr>
      <w:bookmarkStart w:id="278" w:name="bookmark278"/>
      <w:bookmarkEnd w:id="278"/>
      <w:r>
        <w:rPr>
          <w:b/>
          <w:bCs/>
          <w:color w:val="000000"/>
          <w:spacing w:val="0"/>
          <w:w w:val="100"/>
          <w:position w:val="0"/>
        </w:rPr>
        <w:t>其他情况</w:t>
      </w:r>
    </w:p>
    <w:p>
      <w:pPr>
        <w:pStyle w:val="Style16"/>
        <w:keepNext/>
        <w:keepLines/>
        <w:widowControl w:val="0"/>
        <w:shd w:val="clear" w:color="auto" w:fill="auto"/>
        <w:tabs>
          <w:tab w:pos="948" w:val="left"/>
        </w:tabs>
        <w:bidi w:val="0"/>
        <w:spacing w:before="0" w:after="260" w:line="240" w:lineRule="auto"/>
        <w:ind w:left="0" w:right="0" w:firstLine="0"/>
        <w:jc w:val="left"/>
      </w:pPr>
      <w:bookmarkStart w:id="279" w:name="bookmark279"/>
      <w:bookmarkStart w:id="280" w:name="bookmark280"/>
      <w:bookmarkStart w:id="281" w:name="bookmark281"/>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279"/>
      <w:bookmarkEnd w:id="280"/>
      <w:bookmarkEnd w:id="281"/>
    </w:p>
    <w:p>
      <w:pPr>
        <w:pStyle w:val="Style2"/>
        <w:keepNext w:val="0"/>
        <w:keepLines w:val="0"/>
        <w:widowControl w:val="0"/>
        <w:numPr>
          <w:ilvl w:val="0"/>
          <w:numId w:val="21"/>
        </w:numPr>
        <w:shd w:val="clear" w:color="auto" w:fill="auto"/>
        <w:bidi w:val="0"/>
        <w:spacing w:before="0" w:after="0" w:line="358" w:lineRule="exact"/>
        <w:ind w:left="0" w:right="0" w:firstLine="0"/>
        <w:jc w:val="left"/>
      </w:pPr>
      <w:bookmarkStart w:id="282" w:name="bookmark282"/>
      <w:bookmarkEnd w:id="282"/>
      <w:r>
        <w:rPr>
          <w:b/>
          <w:bCs/>
          <w:color w:val="000000"/>
          <w:spacing w:val="0"/>
          <w:w w:val="100"/>
          <w:position w:val="0"/>
        </w:rPr>
        <w:t>其他重大合同</w:t>
      </w:r>
    </w:p>
    <w:p>
      <w:pPr>
        <w:pStyle w:val="Style2"/>
        <w:keepNext w:val="0"/>
        <w:keepLines w:val="0"/>
        <w:widowControl w:val="0"/>
        <w:shd w:val="clear" w:color="auto" w:fill="auto"/>
        <w:bidi w:val="0"/>
        <w:spacing w:before="0" w:after="260" w:line="35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358" w:lineRule="exact"/>
        <w:ind w:left="0" w:right="0" w:firstLine="0"/>
        <w:jc w:val="left"/>
      </w:pPr>
      <w:r>
        <w:rPr>
          <w:b/>
          <w:bCs/>
          <w:color w:val="000000"/>
          <w:spacing w:val="0"/>
          <w:w w:val="100"/>
          <w:position w:val="0"/>
        </w:rPr>
        <w:t>十六、其他重大事项的说明</w:t>
      </w:r>
    </w:p>
    <w:p>
      <w:pPr>
        <w:pStyle w:val="Style16"/>
        <w:keepNext/>
        <w:keepLines/>
        <w:widowControl w:val="0"/>
        <w:shd w:val="clear" w:color="auto" w:fill="auto"/>
        <w:bidi w:val="0"/>
        <w:spacing w:before="0" w:after="260" w:line="240" w:lineRule="auto"/>
        <w:ind w:left="0" w:right="0" w:firstLine="0"/>
        <w:jc w:val="left"/>
      </w:pPr>
      <w:bookmarkStart w:id="283" w:name="bookmark283"/>
      <w:bookmarkStart w:id="284" w:name="bookmark284"/>
      <w:bookmarkStart w:id="285" w:name="bookmark28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3"/>
      <w:bookmarkEnd w:id="284"/>
      <w:bookmarkEnd w:id="285"/>
    </w:p>
    <w:p>
      <w:pPr>
        <w:pStyle w:val="Style2"/>
        <w:keepNext w:val="0"/>
        <w:keepLines w:val="0"/>
        <w:widowControl w:val="0"/>
        <w:shd w:val="clear" w:color="auto" w:fill="auto"/>
        <w:bidi w:val="0"/>
        <w:spacing w:before="0" w:after="0" w:line="358" w:lineRule="exact"/>
        <w:ind w:left="0" w:right="0" w:firstLine="0"/>
        <w:jc w:val="left"/>
      </w:pPr>
      <w:r>
        <w:rPr>
          <w:b/>
          <w:bCs/>
          <w:color w:val="000000"/>
          <w:spacing w:val="0"/>
          <w:w w:val="100"/>
          <w:position w:val="0"/>
        </w:rPr>
        <w:t>十七、积极履行社会责任的工作情况</w:t>
      </w:r>
    </w:p>
    <w:p>
      <w:pPr>
        <w:pStyle w:val="Style2"/>
        <w:keepNext w:val="0"/>
        <w:keepLines w:val="0"/>
        <w:widowControl w:val="0"/>
        <w:numPr>
          <w:ilvl w:val="0"/>
          <w:numId w:val="23"/>
        </w:numPr>
        <w:shd w:val="clear" w:color="auto" w:fill="auto"/>
        <w:tabs>
          <w:tab w:pos="948" w:val="left"/>
        </w:tabs>
        <w:bidi w:val="0"/>
        <w:spacing w:before="0" w:after="80" w:line="358" w:lineRule="exact"/>
        <w:ind w:left="0" w:right="0" w:firstLine="0"/>
        <w:jc w:val="left"/>
      </w:pPr>
      <w:bookmarkStart w:id="286" w:name="bookmark286"/>
      <w:bookmarkEnd w:id="286"/>
      <w:r>
        <w:rPr>
          <w:b/>
          <w:bCs/>
          <w:color w:val="000000"/>
          <w:spacing w:val="0"/>
          <w:w w:val="100"/>
          <w:position w:val="0"/>
        </w:rPr>
        <w:t>上市公司扶贫工作情况</w:t>
      </w:r>
    </w:p>
    <w:p>
      <w:pPr>
        <w:pStyle w:val="Style16"/>
        <w:keepNext/>
        <w:keepLines/>
        <w:widowControl w:val="0"/>
        <w:shd w:val="clear" w:color="auto" w:fill="auto"/>
        <w:bidi w:val="0"/>
        <w:spacing w:before="0" w:after="0" w:line="240" w:lineRule="auto"/>
        <w:ind w:left="0" w:right="0" w:firstLine="0"/>
        <w:jc w:val="left"/>
      </w:pPr>
      <w:bookmarkStart w:id="287" w:name="bookmark287"/>
      <w:bookmarkStart w:id="288" w:name="bookmark288"/>
      <w:bookmarkStart w:id="289" w:name="bookmark289"/>
      <w:r>
        <w:rPr>
          <w:color w:val="000000"/>
          <w:spacing w:val="0"/>
          <w:w w:val="100"/>
          <w:position w:val="0"/>
          <w:sz w:val="24"/>
          <w:szCs w:val="24"/>
        </w:rPr>
        <w:t>J</w:t>
      </w:r>
      <w:r>
        <w:rPr>
          <w:color w:val="000000"/>
          <w:spacing w:val="0"/>
          <w:w w:val="100"/>
          <w:position w:val="0"/>
          <w:sz w:val="24"/>
          <w:szCs w:val="24"/>
        </w:rPr>
        <w:t>适用口不适用</w:t>
      </w:r>
      <w:bookmarkEnd w:id="287"/>
      <w:bookmarkEnd w:id="288"/>
      <w:bookmarkEnd w:id="289"/>
    </w:p>
    <w:p>
      <w:pPr>
        <w:pStyle w:val="Style2"/>
        <w:keepNext w:val="0"/>
        <w:keepLines w:val="0"/>
        <w:widowControl w:val="0"/>
        <w:numPr>
          <w:ilvl w:val="0"/>
          <w:numId w:val="25"/>
        </w:numPr>
        <w:shd w:val="clear" w:color="auto" w:fill="auto"/>
        <w:tabs>
          <w:tab w:pos="379" w:val="left"/>
        </w:tabs>
        <w:bidi w:val="0"/>
        <w:spacing w:before="0" w:after="0" w:line="358" w:lineRule="exact"/>
        <w:ind w:left="0" w:right="0" w:firstLine="0"/>
        <w:jc w:val="left"/>
      </w:pPr>
      <w:bookmarkStart w:id="290" w:name="bookmark290"/>
      <w:bookmarkEnd w:id="290"/>
      <w:r>
        <w:rPr>
          <w:b/>
          <w:bCs/>
          <w:color w:val="000000"/>
          <w:spacing w:val="0"/>
          <w:w w:val="100"/>
          <w:position w:val="0"/>
        </w:rPr>
        <w:t>精准扶贫规划</w:t>
      </w:r>
    </w:p>
    <w:p>
      <w:pPr>
        <w:pStyle w:val="Style2"/>
        <w:keepNext w:val="0"/>
        <w:keepLines w:val="0"/>
        <w:widowControl w:val="0"/>
        <w:shd w:val="clear" w:color="auto" w:fill="auto"/>
        <w:bidi w:val="0"/>
        <w:spacing w:before="0" w:after="0" w:line="35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358" w:lineRule="exact"/>
        <w:ind w:left="0" w:right="0" w:firstLine="440"/>
        <w:jc w:val="left"/>
      </w:pPr>
      <w:r>
        <w:rPr>
          <w:color w:val="000000"/>
          <w:spacing w:val="0"/>
          <w:w w:val="100"/>
          <w:position w:val="0"/>
        </w:rPr>
        <w:t>为深入贯彻落实国家扶贫开发战略，推进精准扶贫、精准脱贫工作，本公司积极响应按照党 中央、国务院、政府主管部门关于扶贫开发的总体部署和要求，加强政策引导，助力攻坚脱贫， 促进社会公益事业发展。</w:t>
      </w:r>
    </w:p>
    <w:p>
      <w:pPr>
        <w:pStyle w:val="Style2"/>
        <w:keepNext w:val="0"/>
        <w:keepLines w:val="0"/>
        <w:widowControl w:val="0"/>
        <w:numPr>
          <w:ilvl w:val="0"/>
          <w:numId w:val="25"/>
        </w:numPr>
        <w:shd w:val="clear" w:color="auto" w:fill="auto"/>
        <w:tabs>
          <w:tab w:pos="379" w:val="left"/>
        </w:tabs>
        <w:bidi w:val="0"/>
        <w:spacing w:before="0" w:after="0" w:line="355" w:lineRule="exact"/>
        <w:ind w:left="0" w:right="0" w:firstLine="0"/>
        <w:jc w:val="left"/>
      </w:pPr>
      <w:bookmarkStart w:id="291" w:name="bookmark291"/>
      <w:bookmarkEnd w:id="291"/>
      <w:r>
        <w:rPr>
          <w:b/>
          <w:bCs/>
          <w:color w:val="000000"/>
          <w:spacing w:val="0"/>
          <w:w w:val="100"/>
          <w:position w:val="0"/>
        </w:rPr>
        <w:t>年度精准扶贫概要</w:t>
      </w:r>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55" w:lineRule="exact"/>
        <w:ind w:left="0" w:right="0" w:firstLine="440"/>
        <w:jc w:val="left"/>
      </w:pPr>
      <w:bookmarkStart w:id="292" w:name="bookmark292"/>
      <w:r>
        <w:rPr>
          <w:color w:val="000000"/>
          <w:spacing w:val="0"/>
          <w:w w:val="100"/>
          <w:position w:val="0"/>
          <w:sz w:val="19"/>
          <w:szCs w:val="19"/>
        </w:rPr>
        <w:t>1</w:t>
      </w:r>
      <w:bookmarkEnd w:id="292"/>
      <w:r>
        <w:rPr>
          <w:color w:val="000000"/>
          <w:spacing w:val="0"/>
          <w:w w:val="100"/>
          <w:position w:val="0"/>
        </w:rPr>
        <w:t>、《我们在行动》五季节目，节目组行程</w:t>
      </w:r>
      <w:r>
        <w:rPr>
          <w:color w:val="000000"/>
          <w:spacing w:val="0"/>
          <w:w w:val="100"/>
          <w:position w:val="0"/>
          <w:sz w:val="19"/>
          <w:szCs w:val="19"/>
        </w:rPr>
        <w:t>40</w:t>
      </w:r>
      <w:r>
        <w:rPr>
          <w:color w:val="000000"/>
          <w:spacing w:val="0"/>
          <w:w w:val="100"/>
          <w:position w:val="0"/>
        </w:rPr>
        <w:t>万公里，跨越</w:t>
      </w:r>
      <w:r>
        <w:rPr>
          <w:color w:val="000000"/>
          <w:spacing w:val="0"/>
          <w:w w:val="100"/>
          <w:position w:val="0"/>
          <w:sz w:val="19"/>
          <w:szCs w:val="19"/>
        </w:rPr>
        <w:t>15</w:t>
      </w:r>
      <w:r>
        <w:rPr>
          <w:color w:val="000000"/>
          <w:spacing w:val="0"/>
          <w:w w:val="100"/>
          <w:position w:val="0"/>
        </w:rPr>
        <w:t>个省、自治区，</w:t>
      </w:r>
      <w:r>
        <w:rPr>
          <w:color w:val="000000"/>
          <w:spacing w:val="0"/>
          <w:w w:val="100"/>
          <w:position w:val="0"/>
          <w:sz w:val="19"/>
          <w:szCs w:val="19"/>
        </w:rPr>
        <w:t>30</w:t>
      </w:r>
      <w:r>
        <w:rPr>
          <w:color w:val="000000"/>
          <w:spacing w:val="0"/>
          <w:w w:val="100"/>
          <w:position w:val="0"/>
        </w:rPr>
        <w:t xml:space="preserve">个贫困县， </w:t>
      </w:r>
      <w:r>
        <w:rPr>
          <w:color w:val="000000"/>
          <w:spacing w:val="0"/>
          <w:w w:val="100"/>
          <w:position w:val="0"/>
          <w:sz w:val="19"/>
          <w:szCs w:val="19"/>
        </w:rPr>
        <w:t>97</w:t>
      </w:r>
      <w:r>
        <w:rPr>
          <w:color w:val="000000"/>
          <w:spacing w:val="0"/>
          <w:w w:val="100"/>
          <w:position w:val="0"/>
        </w:rPr>
        <w:t>个村落，携手</w:t>
      </w:r>
      <w:r>
        <w:rPr>
          <w:color w:val="000000"/>
          <w:spacing w:val="0"/>
          <w:w w:val="100"/>
          <w:position w:val="0"/>
          <w:sz w:val="19"/>
          <w:szCs w:val="19"/>
        </w:rPr>
        <w:t>103</w:t>
      </w:r>
      <w:r>
        <w:rPr>
          <w:color w:val="000000"/>
          <w:spacing w:val="0"/>
          <w:w w:val="100"/>
          <w:position w:val="0"/>
        </w:rPr>
        <w:t>位明星嘉宾，创下超</w:t>
      </w:r>
      <w:r>
        <w:rPr>
          <w:color w:val="000000"/>
          <w:spacing w:val="0"/>
          <w:w w:val="100"/>
          <w:position w:val="0"/>
          <w:sz w:val="19"/>
          <w:szCs w:val="19"/>
        </w:rPr>
        <w:t>14</w:t>
      </w:r>
      <w:r>
        <w:rPr>
          <w:color w:val="000000"/>
          <w:spacing w:val="0"/>
          <w:w w:val="100"/>
          <w:position w:val="0"/>
        </w:rPr>
        <w:t>亿的扶贫总金额，节目的公益属性也获得了良好的 舆论和口碑，网络媒体报道超过</w:t>
      </w:r>
      <w:r>
        <w:rPr>
          <w:color w:val="000000"/>
          <w:spacing w:val="0"/>
          <w:w w:val="100"/>
          <w:position w:val="0"/>
          <w:sz w:val="19"/>
          <w:szCs w:val="19"/>
        </w:rPr>
        <w:t>1000+</w:t>
      </w:r>
      <w:r>
        <w:rPr>
          <w:color w:val="000000"/>
          <w:spacing w:val="0"/>
          <w:w w:val="100"/>
          <w:position w:val="0"/>
        </w:rPr>
        <w:t>篇次，新浪微博目前话题总阅读量突破</w:t>
      </w:r>
      <w:r>
        <w:rPr>
          <w:color w:val="000000"/>
          <w:spacing w:val="0"/>
          <w:w w:val="100"/>
          <w:position w:val="0"/>
          <w:sz w:val="19"/>
          <w:szCs w:val="19"/>
        </w:rPr>
        <w:t>7</w:t>
      </w:r>
      <w:r>
        <w:rPr>
          <w:color w:val="000000"/>
          <w:spacing w:val="0"/>
          <w:w w:val="100"/>
          <w:position w:val="0"/>
        </w:rPr>
        <w:t xml:space="preserve">亿，经济日报、 </w:t>
      </w:r>
      <w:r>
        <w:rPr>
          <w:color w:val="000000"/>
          <w:spacing w:val="0"/>
          <w:w w:val="100"/>
          <w:position w:val="0"/>
        </w:rPr>
        <w:t>解放日报、青年报、南方周末、广电时评，新华网、光明网等主流媒体多次报道，国家广电总局 宣传司司长高长力对节目参与“精准扶贫”公益行动方面作出的探索和取得的成效给予高度评价。</w:t>
      </w:r>
    </w:p>
    <w:p>
      <w:pPr>
        <w:pStyle w:val="Style2"/>
        <w:keepNext w:val="0"/>
        <w:keepLines w:val="0"/>
        <w:widowControl w:val="0"/>
        <w:shd w:val="clear" w:color="auto" w:fill="auto"/>
        <w:bidi w:val="0"/>
        <w:spacing w:before="0" w:after="0" w:line="362" w:lineRule="exact"/>
        <w:ind w:left="0" w:right="0" w:firstLine="440"/>
        <w:jc w:val="both"/>
      </w:pPr>
      <w:bookmarkStart w:id="293" w:name="bookmark293"/>
      <w:r>
        <w:rPr>
          <w:color w:val="000000"/>
          <w:spacing w:val="0"/>
          <w:w w:val="100"/>
          <w:position w:val="0"/>
          <w:sz w:val="19"/>
          <w:szCs w:val="19"/>
        </w:rPr>
        <w:t>2</w:t>
      </w:r>
      <w:bookmarkEnd w:id="293"/>
      <w:r>
        <w:rPr>
          <w:color w:val="000000"/>
          <w:spacing w:val="0"/>
          <w:w w:val="100"/>
          <w:position w:val="0"/>
        </w:rPr>
        <w:t>、</w:t>
      </w:r>
      <w:r>
        <w:rPr>
          <w:color w:val="000000"/>
          <w:spacing w:val="0"/>
          <w:w w:val="100"/>
          <w:position w:val="0"/>
          <w:sz w:val="19"/>
          <w:szCs w:val="19"/>
        </w:rPr>
        <w:t>2020</w:t>
      </w:r>
      <w:r>
        <w:rPr>
          <w:color w:val="000000"/>
          <w:spacing w:val="0"/>
          <w:w w:val="100"/>
          <w:position w:val="0"/>
        </w:rPr>
        <w:t>年新冠疫情发生以来，为了响应总局号召、支援全国电视机构战“疫”</w:t>
      </w:r>
      <w:r>
        <w:rPr>
          <w:color w:val="000000"/>
          <w:spacing w:val="0"/>
          <w:w w:val="100"/>
          <w:position w:val="0"/>
          <w:sz w:val="19"/>
          <w:szCs w:val="19"/>
        </w:rPr>
        <w:t>，</w:t>
      </w:r>
      <w:r>
        <w:rPr>
          <w:color w:val="000000"/>
          <w:spacing w:val="0"/>
          <w:w w:val="100"/>
          <w:position w:val="0"/>
        </w:rPr>
        <w:t>中广天择 在中广联合会节目交易委员会的带领下，通过“节目购”、“淘剧淘”两大平台迅速行动，“节 目购”开设“抗疫专区”方便全国市县电视台免费下载抗击疫情公益宣传片，共免费赠播</w:t>
      </w:r>
      <w:r>
        <w:rPr>
          <w:color w:val="000000"/>
          <w:spacing w:val="0"/>
          <w:w w:val="100"/>
          <w:position w:val="0"/>
          <w:sz w:val="19"/>
          <w:szCs w:val="19"/>
        </w:rPr>
        <w:t>22</w:t>
      </w:r>
      <w:r>
        <w:rPr>
          <w:color w:val="000000"/>
          <w:spacing w:val="0"/>
          <w:w w:val="100"/>
          <w:position w:val="0"/>
        </w:rPr>
        <w:t>档 品牌节目和</w:t>
      </w:r>
      <w:r>
        <w:rPr>
          <w:color w:val="000000"/>
          <w:spacing w:val="0"/>
          <w:w w:val="100"/>
          <w:position w:val="0"/>
          <w:sz w:val="19"/>
          <w:szCs w:val="19"/>
        </w:rPr>
        <w:t>1000</w:t>
      </w:r>
      <w:r>
        <w:rPr>
          <w:color w:val="000000"/>
          <w:spacing w:val="0"/>
          <w:w w:val="100"/>
          <w:position w:val="0"/>
        </w:rPr>
        <w:t>条短视频等；“淘剧淘”为奋战在抗击疫情宣传工作的各地方电视台赠播</w:t>
      </w:r>
      <w:r>
        <w:rPr>
          <w:color w:val="000000"/>
          <w:spacing w:val="0"/>
          <w:w w:val="100"/>
          <w:position w:val="0"/>
          <w:sz w:val="19"/>
          <w:szCs w:val="19"/>
        </w:rPr>
        <w:t>100</w:t>
      </w:r>
      <w:r>
        <w:rPr>
          <w:color w:val="000000"/>
          <w:spacing w:val="0"/>
          <w:w w:val="100"/>
          <w:position w:val="0"/>
        </w:rPr>
        <w:t>部 电视剧，用优质内容、便捷的服务，为抗“疫”护航。人民网、学习强国、民政部中国社会组织 公共服务平台刊发了《国家广电总局所属中国广播电视社会组织联合会致奋战在抗击疫情一线会 员单位和个人的慰问信》，文中点赞“节目购”、“淘剧淘”在疫情期间全力发挥社会组织作用， 支持打好疫情防控阻击战工作。</w:t>
      </w:r>
    </w:p>
    <w:p>
      <w:pPr>
        <w:pStyle w:val="Style2"/>
        <w:keepNext w:val="0"/>
        <w:keepLines w:val="0"/>
        <w:widowControl w:val="0"/>
        <w:shd w:val="clear" w:color="auto" w:fill="auto"/>
        <w:bidi w:val="0"/>
        <w:spacing w:before="0" w:after="220" w:line="362" w:lineRule="exact"/>
        <w:ind w:left="0" w:right="0" w:firstLine="44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月，公司收到国家广电总局的感谢信：</w:t>
      </w:r>
      <w:r>
        <w:rPr>
          <w:color w:val="000000"/>
          <w:spacing w:val="0"/>
          <w:w w:val="100"/>
          <w:position w:val="0"/>
          <w:sz w:val="19"/>
          <w:szCs w:val="19"/>
        </w:rPr>
        <w:t>"2020</w:t>
      </w:r>
      <w:r>
        <w:rPr>
          <w:color w:val="000000"/>
          <w:spacing w:val="0"/>
          <w:w w:val="100"/>
          <w:position w:val="0"/>
        </w:rPr>
        <w:t>年，在党中央、国务院、国家广播电 视总局党组坚强有力的领导下，贵公司大力支持下，广播电视和网络视听多措并举、凝心聚力，充 分发挥行业特点优势，统筹行业资源力量，在主题宣传、内容供给、公共服务、消费扶贫、人才扶 贫智力支撑和智慧广电乡村平台等方面取得了丰硕成果，尤其是国家广播电视总局定点扶贫工作 成绩显著。”</w:t>
      </w:r>
    </w:p>
    <w:p>
      <w:pPr>
        <w:pStyle w:val="Style2"/>
        <w:keepNext w:val="0"/>
        <w:keepLines w:val="0"/>
        <w:widowControl w:val="0"/>
        <w:numPr>
          <w:ilvl w:val="0"/>
          <w:numId w:val="25"/>
        </w:numPr>
        <w:shd w:val="clear" w:color="auto" w:fill="auto"/>
        <w:tabs>
          <w:tab w:pos="467" w:val="left"/>
        </w:tabs>
        <w:bidi w:val="0"/>
        <w:spacing w:before="0" w:after="100" w:line="362" w:lineRule="exact"/>
        <w:ind w:left="0" w:right="0" w:firstLine="0"/>
        <w:jc w:val="left"/>
      </w:pPr>
      <w:bookmarkStart w:id="294" w:name="bookmark294"/>
      <w:bookmarkEnd w:id="294"/>
      <w:r>
        <w:rPr>
          <w:b/>
          <w:bCs/>
          <w:color w:val="000000"/>
          <w:spacing w:val="0"/>
          <w:w w:val="100"/>
          <w:position w:val="0"/>
        </w:rPr>
        <w:t>精准扶贫成效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
        </w:numPr>
        <w:shd w:val="clear" w:color="auto" w:fill="auto"/>
        <w:tabs>
          <w:tab w:pos="467" w:val="left"/>
        </w:tabs>
        <w:bidi w:val="0"/>
        <w:spacing w:before="0" w:after="0" w:line="355" w:lineRule="exact"/>
        <w:ind w:left="0" w:right="0" w:firstLine="0"/>
        <w:jc w:val="left"/>
      </w:pPr>
      <w:bookmarkStart w:id="295" w:name="bookmark295"/>
      <w:bookmarkEnd w:id="295"/>
      <w:r>
        <w:rPr>
          <w:b/>
          <w:bCs/>
          <w:color w:val="000000"/>
          <w:spacing w:val="0"/>
          <w:w w:val="100"/>
          <w:position w:val="0"/>
        </w:rPr>
        <w:t>后续精准扶贫计划</w:t>
      </w:r>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80" w:line="355" w:lineRule="exact"/>
        <w:ind w:left="0" w:right="0" w:firstLine="440"/>
        <w:jc w:val="both"/>
      </w:pPr>
      <w:r>
        <w:rPr>
          <w:color w:val="000000"/>
          <w:spacing w:val="0"/>
          <w:w w:val="100"/>
          <w:position w:val="0"/>
        </w:rPr>
        <w:t>中广天择将继续开发和制作精准扶贫纪实节目，助力贫困村县产业脱贫，把精准扶贫落到实 处。</w:t>
      </w:r>
    </w:p>
    <w:p>
      <w:pPr>
        <w:pStyle w:val="Style2"/>
        <w:keepNext w:val="0"/>
        <w:keepLines w:val="0"/>
        <w:widowControl w:val="0"/>
        <w:shd w:val="clear" w:color="auto" w:fill="auto"/>
        <w:tabs>
          <w:tab w:pos="536" w:val="left"/>
        </w:tabs>
        <w:bidi w:val="0"/>
        <w:spacing w:before="0" w:after="0" w:line="370" w:lineRule="exact"/>
        <w:ind w:left="0" w:right="0" w:firstLine="0"/>
        <w:jc w:val="left"/>
      </w:pPr>
      <w:bookmarkStart w:id="296" w:name="bookmark296"/>
      <w:r>
        <w:rPr>
          <w:b/>
          <w:bCs/>
          <w:color w:val="000000"/>
          <w:spacing w:val="0"/>
          <w:w w:val="100"/>
          <w:position w:val="0"/>
        </w:rPr>
        <w:t>（</w:t>
      </w:r>
      <w:bookmarkEnd w:id="296"/>
      <w:r>
        <w:rPr>
          <w:b/>
          <w:bCs/>
          <w:color w:val="000000"/>
          <w:spacing w:val="0"/>
          <w:w w:val="100"/>
          <w:position w:val="0"/>
        </w:rPr>
        <w:t>二）</w:t>
        <w:tab/>
        <w:t>社会责任工作情况</w:t>
      </w:r>
    </w:p>
    <w:p>
      <w:pPr>
        <w:pStyle w:val="Style16"/>
        <w:keepNext/>
        <w:keepLines/>
        <w:widowControl w:val="0"/>
        <w:shd w:val="clear" w:color="auto" w:fill="auto"/>
        <w:bidi w:val="0"/>
        <w:spacing w:before="0" w:after="0" w:line="370" w:lineRule="exact"/>
        <w:ind w:left="0" w:right="0" w:firstLine="0"/>
        <w:jc w:val="left"/>
      </w:pPr>
      <w:bookmarkStart w:id="297" w:name="bookmark297"/>
      <w:bookmarkStart w:id="298" w:name="bookmark298"/>
      <w:bookmarkStart w:id="299" w:name="bookmark299"/>
      <w:r>
        <w:rPr>
          <w:color w:val="000000"/>
          <w:spacing w:val="0"/>
          <w:w w:val="100"/>
          <w:position w:val="0"/>
          <w:sz w:val="24"/>
          <w:szCs w:val="24"/>
        </w:rPr>
        <w:t>J</w:t>
      </w:r>
      <w:r>
        <w:rPr>
          <w:color w:val="000000"/>
          <w:spacing w:val="0"/>
          <w:w w:val="100"/>
          <w:position w:val="0"/>
          <w:sz w:val="24"/>
          <w:szCs w:val="24"/>
        </w:rPr>
        <w:t>适用 口不适用</w:t>
      </w:r>
      <w:bookmarkEnd w:id="297"/>
      <w:bookmarkEnd w:id="298"/>
      <w:bookmarkEnd w:id="299"/>
    </w:p>
    <w:p>
      <w:pPr>
        <w:pStyle w:val="Style2"/>
        <w:keepNext w:val="0"/>
        <w:keepLines w:val="0"/>
        <w:widowControl w:val="0"/>
        <w:shd w:val="clear" w:color="auto" w:fill="auto"/>
        <w:bidi w:val="0"/>
        <w:spacing w:before="0" w:after="280" w:line="370" w:lineRule="exact"/>
        <w:ind w:left="0" w:right="0" w:firstLine="440"/>
        <w:jc w:val="both"/>
      </w:pPr>
      <w:r>
        <w:rPr>
          <w:color w:val="000000"/>
          <w:spacing w:val="0"/>
          <w:w w:val="100"/>
          <w:position w:val="0"/>
        </w:rPr>
        <w:t>《中广天择传媒股份有限公司</w:t>
      </w:r>
      <w:r>
        <w:rPr>
          <w:color w:val="000000"/>
          <w:spacing w:val="0"/>
          <w:w w:val="100"/>
          <w:position w:val="0"/>
          <w:sz w:val="19"/>
          <w:szCs w:val="19"/>
        </w:rPr>
        <w:t>2020</w:t>
      </w:r>
      <w:r>
        <w:rPr>
          <w:color w:val="000000"/>
          <w:spacing w:val="0"/>
          <w:w w:val="100"/>
          <w:position w:val="0"/>
        </w:rPr>
        <w:t>年度社会责任报告》相关内容详见</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24</w:t>
      </w:r>
      <w:r>
        <w:rPr>
          <w:color w:val="000000"/>
          <w:spacing w:val="0"/>
          <w:w w:val="100"/>
          <w:position w:val="0"/>
        </w:rPr>
        <w:t>日上 海证券交易所网站公告。</w:t>
      </w:r>
    </w:p>
    <w:p>
      <w:pPr>
        <w:pStyle w:val="Style2"/>
        <w:keepNext w:val="0"/>
        <w:keepLines w:val="0"/>
        <w:widowControl w:val="0"/>
        <w:shd w:val="clear" w:color="auto" w:fill="auto"/>
        <w:tabs>
          <w:tab w:pos="536" w:val="left"/>
        </w:tabs>
        <w:bidi w:val="0"/>
        <w:spacing w:before="0" w:after="0" w:line="362" w:lineRule="exact"/>
        <w:ind w:left="0" w:right="0" w:firstLine="0"/>
        <w:jc w:val="left"/>
      </w:pPr>
      <w:bookmarkStart w:id="300" w:name="bookmark300"/>
      <w:r>
        <w:rPr>
          <w:b/>
          <w:bCs/>
          <w:color w:val="000000"/>
          <w:spacing w:val="0"/>
          <w:w w:val="100"/>
          <w:position w:val="0"/>
        </w:rPr>
        <w:t>（</w:t>
      </w:r>
      <w:bookmarkEnd w:id="300"/>
      <w:r>
        <w:rPr>
          <w:b/>
          <w:bCs/>
          <w:color w:val="000000"/>
          <w:spacing w:val="0"/>
          <w:w w:val="100"/>
          <w:position w:val="0"/>
        </w:rPr>
        <w:t>三）</w:t>
        <w:tab/>
        <w:t>环境信息情况</w:t>
      </w:r>
    </w:p>
    <w:p>
      <w:pPr>
        <w:pStyle w:val="Style2"/>
        <w:keepNext w:val="0"/>
        <w:keepLines w:val="0"/>
        <w:widowControl w:val="0"/>
        <w:numPr>
          <w:ilvl w:val="0"/>
          <w:numId w:val="27"/>
        </w:numPr>
        <w:shd w:val="clear" w:color="auto" w:fill="auto"/>
        <w:tabs>
          <w:tab w:pos="467" w:val="left"/>
        </w:tabs>
        <w:bidi w:val="0"/>
        <w:spacing w:before="0" w:after="0" w:line="362" w:lineRule="exact"/>
        <w:ind w:left="0" w:right="0" w:firstLine="0"/>
        <w:jc w:val="left"/>
      </w:pPr>
      <w:bookmarkStart w:id="301" w:name="bookmark301"/>
      <w:bookmarkEnd w:id="301"/>
      <w:r>
        <w:rPr>
          <w:b/>
          <w:bCs/>
          <w:color w:val="000000"/>
          <w:spacing w:val="0"/>
          <w:w w:val="100"/>
          <w:position w:val="0"/>
        </w:rPr>
        <w:t>属于环境保护部门公布的重点排污单位的公司及其重要子公司的环保情况说明</w:t>
      </w:r>
    </w:p>
    <w:p>
      <w:pPr>
        <w:pStyle w:val="Style16"/>
        <w:keepNext/>
        <w:keepLines/>
        <w:widowControl w:val="0"/>
        <w:shd w:val="clear" w:color="auto" w:fill="auto"/>
        <w:bidi w:val="0"/>
        <w:spacing w:before="0" w:after="220" w:line="370" w:lineRule="exact"/>
        <w:ind w:left="0" w:right="0" w:firstLine="0"/>
        <w:jc w:val="left"/>
      </w:pPr>
      <w:bookmarkStart w:id="302" w:name="bookmark302"/>
      <w:bookmarkStart w:id="303" w:name="bookmark303"/>
      <w:bookmarkStart w:id="304" w:name="bookmark30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2"/>
      <w:bookmarkEnd w:id="303"/>
      <w:bookmarkEnd w:id="304"/>
    </w:p>
    <w:p>
      <w:pPr>
        <w:pStyle w:val="Style2"/>
        <w:keepNext w:val="0"/>
        <w:keepLines w:val="0"/>
        <w:widowControl w:val="0"/>
        <w:numPr>
          <w:ilvl w:val="0"/>
          <w:numId w:val="27"/>
        </w:numPr>
        <w:shd w:val="clear" w:color="auto" w:fill="auto"/>
        <w:tabs>
          <w:tab w:pos="467" w:val="left"/>
        </w:tabs>
        <w:bidi w:val="0"/>
        <w:spacing w:before="0" w:after="0" w:line="362" w:lineRule="exact"/>
        <w:ind w:left="0" w:right="0" w:firstLine="0"/>
        <w:jc w:val="left"/>
      </w:pPr>
      <w:bookmarkStart w:id="305" w:name="bookmark305"/>
      <w:bookmarkEnd w:id="305"/>
      <w:r>
        <w:rPr>
          <w:b/>
          <w:bCs/>
          <w:color w:val="000000"/>
          <w:spacing w:val="0"/>
          <w:w w:val="100"/>
          <w:position w:val="0"/>
        </w:rPr>
        <w:t>重点排污单位之外的公司的环保情况说明</w:t>
      </w:r>
    </w:p>
    <w:p>
      <w:pPr>
        <w:pStyle w:val="Style16"/>
        <w:keepNext/>
        <w:keepLines/>
        <w:widowControl w:val="0"/>
        <w:shd w:val="clear" w:color="auto" w:fill="auto"/>
        <w:bidi w:val="0"/>
        <w:spacing w:before="0" w:after="220" w:line="370" w:lineRule="exact"/>
        <w:ind w:left="0" w:right="0" w:firstLine="0"/>
        <w:jc w:val="left"/>
      </w:pPr>
      <w:bookmarkStart w:id="306" w:name="bookmark306"/>
      <w:bookmarkStart w:id="307" w:name="bookmark307"/>
      <w:bookmarkStart w:id="308" w:name="bookmark30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6"/>
      <w:bookmarkEnd w:id="307"/>
      <w:bookmarkEnd w:id="308"/>
    </w:p>
    <w:p>
      <w:pPr>
        <w:pStyle w:val="Style2"/>
        <w:keepNext w:val="0"/>
        <w:keepLines w:val="0"/>
        <w:widowControl w:val="0"/>
        <w:numPr>
          <w:ilvl w:val="0"/>
          <w:numId w:val="27"/>
        </w:numPr>
        <w:shd w:val="clear" w:color="auto" w:fill="auto"/>
        <w:tabs>
          <w:tab w:pos="467" w:val="left"/>
        </w:tabs>
        <w:bidi w:val="0"/>
        <w:spacing w:before="0" w:after="0" w:line="362" w:lineRule="exact"/>
        <w:ind w:left="0" w:right="0" w:firstLine="0"/>
        <w:jc w:val="left"/>
      </w:pPr>
      <w:bookmarkStart w:id="309" w:name="bookmark309"/>
      <w:bookmarkEnd w:id="309"/>
      <w:r>
        <w:rPr>
          <w:b/>
          <w:bCs/>
          <w:color w:val="000000"/>
          <w:spacing w:val="0"/>
          <w:w w:val="100"/>
          <w:position w:val="0"/>
        </w:rPr>
        <w:t>重点排污单位之外的公司未披露环境信息的原因说明</w:t>
      </w:r>
    </w:p>
    <w:p>
      <w:pPr>
        <w:pStyle w:val="Style16"/>
        <w:keepNext/>
        <w:keepLines/>
        <w:widowControl w:val="0"/>
        <w:shd w:val="clear" w:color="auto" w:fill="auto"/>
        <w:bidi w:val="0"/>
        <w:spacing w:before="0" w:after="220" w:line="370" w:lineRule="exact"/>
        <w:ind w:left="0" w:right="0" w:firstLine="0"/>
        <w:jc w:val="left"/>
      </w:pPr>
      <w:bookmarkStart w:id="310" w:name="bookmark310"/>
      <w:bookmarkStart w:id="311" w:name="bookmark311"/>
      <w:bookmarkStart w:id="312" w:name="bookmark31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10"/>
      <w:bookmarkEnd w:id="311"/>
      <w:bookmarkEnd w:id="312"/>
    </w:p>
    <w:p>
      <w:pPr>
        <w:pStyle w:val="Style2"/>
        <w:keepNext w:val="0"/>
        <w:keepLines w:val="0"/>
        <w:widowControl w:val="0"/>
        <w:numPr>
          <w:ilvl w:val="0"/>
          <w:numId w:val="27"/>
        </w:numPr>
        <w:shd w:val="clear" w:color="auto" w:fill="auto"/>
        <w:tabs>
          <w:tab w:pos="467" w:val="left"/>
        </w:tabs>
        <w:bidi w:val="0"/>
        <w:spacing w:before="0" w:after="220" w:line="362" w:lineRule="exact"/>
        <w:ind w:left="0" w:right="0" w:firstLine="0"/>
        <w:jc w:val="left"/>
      </w:pPr>
      <w:bookmarkStart w:id="313" w:name="bookmark313"/>
      <w:bookmarkEnd w:id="313"/>
      <w:r>
        <w:rPr>
          <w:b/>
          <w:bCs/>
          <w:color w:val="000000"/>
          <w:spacing w:val="0"/>
          <w:w w:val="100"/>
          <w:position w:val="0"/>
        </w:rPr>
        <w:t>报告期内披露环境信息内容的后续进展或变化情况的说明</w:t>
      </w:r>
    </w:p>
    <w:p>
      <w:pPr>
        <w:pStyle w:val="Style2"/>
        <w:keepNext w:val="0"/>
        <w:keepLines w:val="0"/>
        <w:widowControl w:val="0"/>
        <w:shd w:val="clear" w:color="auto" w:fill="auto"/>
        <w:bidi w:val="0"/>
        <w:spacing w:before="0" w:after="80" w:line="240" w:lineRule="auto"/>
        <w:ind w:left="0" w:right="0" w:firstLine="0"/>
        <w:jc w:val="left"/>
      </w:pPr>
      <w:bookmarkStart w:id="314" w:name="bookmark314"/>
      <w:r>
        <w:rPr>
          <w:b/>
          <w:bCs/>
          <w:color w:val="000000"/>
          <w:spacing w:val="0"/>
          <w:w w:val="100"/>
          <w:position w:val="0"/>
        </w:rPr>
        <w:t>（</w:t>
      </w:r>
      <w:bookmarkEnd w:id="314"/>
      <w:r>
        <w:rPr>
          <w:b/>
          <w:bCs/>
          <w:color w:val="000000"/>
          <w:spacing w:val="0"/>
          <w:w w:val="100"/>
          <w:position w:val="0"/>
        </w:rPr>
        <w:t>四）其他说明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十八、可转换公司债券情况</w:t>
      </w:r>
    </w:p>
    <w:p>
      <w:pPr>
        <w:pStyle w:val="Style2"/>
        <w:keepNext w:val="0"/>
        <w:keepLines w:val="0"/>
        <w:widowControl w:val="0"/>
        <w:shd w:val="clear" w:color="auto" w:fill="auto"/>
        <w:bidi w:val="0"/>
        <w:spacing w:before="0" w:after="220" w:line="240" w:lineRule="auto"/>
        <w:ind w:left="0" w:right="0" w:firstLine="0"/>
        <w:jc w:val="lef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455" w:right="1043" w:bottom="2036" w:left="1770"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300" w:line="240" w:lineRule="auto"/>
        <w:ind w:left="0" w:right="0" w:firstLine="0"/>
        <w:jc w:val="center"/>
      </w:pPr>
      <w:bookmarkStart w:id="315" w:name="bookmark315"/>
      <w:bookmarkStart w:id="316" w:name="bookmark316"/>
      <w:bookmarkStart w:id="317" w:name="bookmark317"/>
      <w:r>
        <w:rPr>
          <w:color w:val="000000"/>
          <w:spacing w:val="0"/>
          <w:w w:val="100"/>
          <w:position w:val="0"/>
        </w:rPr>
        <w:t>第六节普通股股份变动及股东情况</w:t>
      </w:r>
      <w:bookmarkEnd w:id="315"/>
      <w:bookmarkEnd w:id="316"/>
      <w:bookmarkEnd w:id="317"/>
    </w:p>
    <w:p>
      <w:pPr>
        <w:pStyle w:val="Style24"/>
        <w:keepNext w:val="0"/>
        <w:keepLines w:val="0"/>
        <w:widowControl w:val="0"/>
        <w:shd w:val="clear" w:color="auto" w:fill="auto"/>
        <w:bidi w:val="0"/>
        <w:spacing w:before="0" w:after="80" w:line="240" w:lineRule="auto"/>
        <w:ind w:left="0" w:right="0" w:firstLine="0"/>
        <w:jc w:val="left"/>
      </w:pPr>
      <w:bookmarkStart w:id="318" w:name="bookmark318"/>
      <w:r>
        <w:rPr>
          <w:color w:val="000000"/>
          <w:spacing w:val="0"/>
          <w:w w:val="100"/>
          <w:position w:val="0"/>
        </w:rPr>
        <w:t>一、普通股股本变动情况</w:t>
      </w:r>
      <w:bookmarkEnd w:id="318"/>
    </w:p>
    <w:p>
      <w:pPr>
        <w:pStyle w:val="Style24"/>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普通股股份变动情况表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1、普通股股份变动情况表</w:t>
      </w:r>
    </w:p>
    <w:p>
      <w:pPr>
        <w:pStyle w:val="Style24"/>
        <w:keepNext w:val="0"/>
        <w:keepLines w:val="0"/>
        <w:widowControl w:val="0"/>
        <w:shd w:val="clear" w:color="auto" w:fill="auto"/>
        <w:bidi w:val="0"/>
        <w:spacing w:before="0" w:after="0" w:line="240" w:lineRule="auto"/>
        <w:ind w:left="13022" w:right="0" w:firstLine="0"/>
        <w:jc w:val="left"/>
      </w:pPr>
      <w:r>
        <w:rPr>
          <w:b w:val="0"/>
          <w:bCs w:val="0"/>
          <w:color w:val="000000"/>
          <w:spacing w:val="0"/>
          <w:w w:val="100"/>
          <w:position w:val="0"/>
        </w:rPr>
        <w:t>单位：股</w:t>
      </w:r>
    </w:p>
    <w:tbl>
      <w:tblPr>
        <w:tblOverlap w:val="never"/>
        <w:jc w:val="center"/>
        <w:tblLayout w:type="fixed"/>
      </w:tblPr>
      <w:tblGrid>
        <w:gridCol w:w="3691"/>
        <w:gridCol w:w="1536"/>
        <w:gridCol w:w="907"/>
        <w:gridCol w:w="677"/>
        <w:gridCol w:w="710"/>
        <w:gridCol w:w="854"/>
        <w:gridCol w:w="1550"/>
        <w:gridCol w:w="1704"/>
        <w:gridCol w:w="1560"/>
        <w:gridCol w:w="69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本次变动前</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本次变动增减（</w:t>
            </w:r>
            <w:r>
              <w:rPr>
                <w:color w:val="000000"/>
                <w:spacing w:val="0"/>
                <w:w w:val="100"/>
                <w:position w:val="0"/>
                <w:sz w:val="24"/>
                <w:szCs w:val="24"/>
              </w:rPr>
              <w:t>+ ,一）</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本次变动后</w:t>
            </w:r>
          </w:p>
        </w:tc>
      </w:tr>
      <w:tr>
        <w:trPr>
          <w:trHeight w:val="12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比例 （%）</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4"/>
                <w:szCs w:val="24"/>
              </w:rPr>
              <w:t>公积 金转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比 例 (%)</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一、有限售条件股份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68,450,073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-68,450,073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-68,450,073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w:t>
            </w:r>
            <w:r>
              <w:rPr>
                <w:color w:val="000000"/>
                <w:spacing w:val="0"/>
                <w:w w:val="100"/>
                <w:position w:val="0"/>
                <w:sz w:val="24"/>
                <w:szCs w:val="24"/>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r>
              <w:rPr>
                <w:color w:val="000000"/>
                <w:spacing w:val="0"/>
                <w:w w:val="100"/>
                <w:position w:val="0"/>
                <w:sz w:val="24"/>
                <w:szCs w:val="24"/>
              </w:rPr>
              <w:t>、国有法人持股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65,494,785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-65,494,785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-65,494,785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r>
              <w:rPr>
                <w:color w:val="000000"/>
                <w:spacing w:val="0"/>
                <w:w w:val="100"/>
                <w:position w:val="0"/>
                <w:sz w:val="24"/>
                <w:szCs w:val="24"/>
              </w:rPr>
              <w:t>、其他内资持股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2,955,288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-2,955,288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-2,955,288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r>
              <w:rPr>
                <w:color w:val="000000"/>
                <w:spacing w:val="0"/>
                <w:w w:val="100"/>
                <w:position w:val="0"/>
                <w:sz w:val="24"/>
                <w:szCs w:val="24"/>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二、无限售条件流通股份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61,549,927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68,450,073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68,450,073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w:t>
            </w:r>
            <w:r>
              <w:rPr>
                <w:color w:val="000000"/>
                <w:spacing w:val="0"/>
                <w:w w:val="100"/>
                <w:position w:val="0"/>
                <w:sz w:val="24"/>
                <w:szCs w:val="24"/>
              </w:rPr>
              <w:t>、人民币普通股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61,549,927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68,450,073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68,450,073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r>
              <w:rPr>
                <w:color w:val="000000"/>
                <w:spacing w:val="0"/>
                <w:w w:val="100"/>
                <w:position w:val="0"/>
                <w:sz w:val="24"/>
                <w:szCs w:val="24"/>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r>
              <w:rPr>
                <w:color w:val="000000"/>
                <w:spacing w:val="0"/>
                <w:w w:val="100"/>
                <w:position w:val="0"/>
                <w:sz w:val="24"/>
                <w:szCs w:val="24"/>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三、普通股股份总数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864" w:right="1504" w:bottom="1766" w:left="1422" w:header="0" w:footer="3" w:gutter="0"/>
          <w:cols w:space="720"/>
          <w:noEndnote/>
          <w:rtlGutter w:val="0"/>
          <w:docGrid w:linePitch="360"/>
        </w:sectPr>
      </w:pPr>
    </w:p>
    <w:p>
      <w:pPr>
        <w:pStyle w:val="Style2"/>
        <w:keepNext w:val="0"/>
        <w:keepLines w:val="0"/>
        <w:widowControl w:val="0"/>
        <w:shd w:val="clear" w:color="auto" w:fill="auto"/>
        <w:tabs>
          <w:tab w:pos="417" w:val="left"/>
        </w:tabs>
        <w:bidi w:val="0"/>
        <w:spacing w:before="0" w:after="0" w:line="350" w:lineRule="exact"/>
        <w:ind w:left="0" w:right="0" w:firstLine="0"/>
        <w:jc w:val="both"/>
      </w:pPr>
      <w:bookmarkStart w:id="319" w:name="bookmark319"/>
      <w:r>
        <w:rPr>
          <w:b/>
          <w:bCs/>
          <w:color w:val="000000"/>
          <w:spacing w:val="0"/>
          <w:w w:val="100"/>
          <w:position w:val="0"/>
        </w:rPr>
        <w:t>2</w:t>
      </w:r>
      <w:bookmarkEnd w:id="319"/>
      <w:r>
        <w:rPr>
          <w:b/>
          <w:bCs/>
          <w:color w:val="000000"/>
          <w:spacing w:val="0"/>
          <w:w w:val="100"/>
          <w:position w:val="0"/>
        </w:rPr>
        <w:t>、</w:t>
        <w:tab/>
        <w:t>普通股股份变动情况说明</w:t>
      </w:r>
    </w:p>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公司部分首次公开发行限售股，自公司股票上市之日起三十六个月锁定期届满，于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8 </w:t>
      </w:r>
      <w:r>
        <w:rPr>
          <w:color w:val="000000"/>
          <w:spacing w:val="0"/>
          <w:w w:val="100"/>
          <w:position w:val="0"/>
        </w:rPr>
        <w:t>月</w:t>
      </w:r>
      <w:r>
        <w:rPr>
          <w:color w:val="000000"/>
          <w:spacing w:val="0"/>
          <w:w w:val="100"/>
          <w:position w:val="0"/>
          <w:sz w:val="19"/>
          <w:szCs w:val="19"/>
        </w:rPr>
        <w:t>11</w:t>
      </w:r>
      <w:r>
        <w:rPr>
          <w:color w:val="000000"/>
          <w:spacing w:val="0"/>
          <w:w w:val="100"/>
          <w:position w:val="0"/>
        </w:rPr>
        <w:t>日起上市流通，该部分限售股共计</w:t>
      </w:r>
      <w:r>
        <w:rPr>
          <w:color w:val="000000"/>
          <w:spacing w:val="0"/>
          <w:w w:val="100"/>
          <w:position w:val="0"/>
          <w:sz w:val="19"/>
          <w:szCs w:val="19"/>
        </w:rPr>
        <w:t>68, 450, 073</w:t>
      </w:r>
      <w:r>
        <w:rPr>
          <w:color w:val="000000"/>
          <w:spacing w:val="0"/>
          <w:w w:val="100"/>
          <w:position w:val="0"/>
        </w:rPr>
        <w:t>股，限售股东为：长沙广播电视集团、全国 社会保障基金理事会转持一户。</w:t>
      </w:r>
    </w:p>
    <w:p>
      <w:pPr>
        <w:pStyle w:val="Style2"/>
        <w:keepNext w:val="0"/>
        <w:keepLines w:val="0"/>
        <w:widowControl w:val="0"/>
        <w:shd w:val="clear" w:color="auto" w:fill="auto"/>
        <w:tabs>
          <w:tab w:pos="417" w:val="left"/>
        </w:tabs>
        <w:bidi w:val="0"/>
        <w:spacing w:before="0" w:after="0" w:line="350" w:lineRule="exact"/>
        <w:ind w:left="0" w:right="0" w:firstLine="0"/>
        <w:jc w:val="left"/>
      </w:pPr>
      <w:bookmarkStart w:id="320" w:name="bookmark320"/>
      <w:r>
        <w:rPr>
          <w:b/>
          <w:bCs/>
          <w:color w:val="000000"/>
          <w:spacing w:val="0"/>
          <w:w w:val="100"/>
          <w:position w:val="0"/>
        </w:rPr>
        <w:t>3</w:t>
      </w:r>
      <w:bookmarkEnd w:id="320"/>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17" w:val="left"/>
        </w:tabs>
        <w:bidi w:val="0"/>
        <w:spacing w:before="0" w:after="0" w:line="350" w:lineRule="exact"/>
        <w:ind w:left="0" w:right="0" w:firstLine="0"/>
        <w:jc w:val="left"/>
      </w:pPr>
      <w:bookmarkStart w:id="321" w:name="bookmark321"/>
      <w:r>
        <w:rPr>
          <w:b/>
          <w:bCs/>
          <w:color w:val="000000"/>
          <w:spacing w:val="0"/>
          <w:w w:val="100"/>
          <w:position w:val="0"/>
        </w:rPr>
        <w:t>4</w:t>
      </w:r>
      <w:bookmarkEnd w:id="321"/>
      <w:r>
        <w:rPr>
          <w:b/>
          <w:bCs/>
          <w:color w:val="000000"/>
          <w:spacing w:val="0"/>
          <w:w w:val="100"/>
          <w:position w:val="0"/>
        </w:rPr>
        <w:t>、</w:t>
        <w:tab/>
        <w:t>公司认为必要或证券监管机构要求披露的其他内容</w:t>
      </w:r>
    </w:p>
    <w:p>
      <w:pPr>
        <w:pStyle w:val="Style2"/>
        <w:keepNext w:val="0"/>
        <w:keepLines w:val="0"/>
        <w:widowControl w:val="0"/>
        <w:shd w:val="clear" w:color="auto" w:fill="auto"/>
        <w:bidi w:val="0"/>
        <w:spacing w:before="0" w:after="40" w:line="350"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350" w:lineRule="exact"/>
        <w:ind w:left="0" w:right="0" w:firstLine="0"/>
        <w:jc w:val="left"/>
      </w:pPr>
      <w:r>
        <w:rPr>
          <w:rFonts w:ascii="Calibri" w:eastAsia="Calibri" w:hAnsi="Calibri" w:cs="Calibri"/>
          <w:b/>
          <w:bCs/>
          <w:color w:val="000000"/>
          <w:spacing w:val="0"/>
          <w:w w:val="100"/>
          <w:position w:val="0"/>
          <w:sz w:val="20"/>
          <w:szCs w:val="20"/>
          <w:shd w:val="clear" w:color="auto" w:fill="FFFFFF"/>
        </w:rPr>
        <w:t>（</w:t>
      </w:r>
      <w:r>
        <w:rPr>
          <w:b/>
          <w:bCs/>
          <w:color w:val="000000"/>
          <w:spacing w:val="0"/>
          <w:w w:val="100"/>
          <w:position w:val="0"/>
          <w:shd w:val="clear" w:color="auto" w:fill="FFFFFF"/>
        </w:rPr>
        <w:t>二</w:t>
      </w:r>
      <w:r>
        <w:rPr>
          <w:b/>
          <w:bCs/>
          <w:color w:val="000000"/>
          <w:spacing w:val="0"/>
          <w:w w:val="100"/>
          <w:position w:val="0"/>
          <w:sz w:val="22"/>
          <w:szCs w:val="22"/>
          <w:shd w:val="clear" w:color="auto" w:fill="FFFFFF"/>
        </w:rPr>
        <w:t>）</w:t>
      </w:r>
      <w:r>
        <w:rPr>
          <w:b/>
          <w:bCs/>
          <w:color w:val="000000"/>
          <w:spacing w:val="0"/>
          <w:w w:val="100"/>
          <w:position w:val="0"/>
          <w:shd w:val="clear" w:color="auto" w:fill="FFFFFF"/>
        </w:rPr>
        <w:t>限售股份变动情况</w:t>
      </w:r>
    </w:p>
    <w:p>
      <w:pPr>
        <w:pStyle w:val="Style16"/>
        <w:keepNext/>
        <w:keepLines/>
        <w:widowControl w:val="0"/>
        <w:shd w:val="clear" w:color="auto" w:fill="auto"/>
        <w:bidi w:val="0"/>
        <w:spacing w:before="0" w:after="40" w:line="350" w:lineRule="exact"/>
        <w:ind w:left="0" w:right="0" w:firstLine="0"/>
        <w:jc w:val="left"/>
      </w:pPr>
      <w:bookmarkStart w:id="322" w:name="bookmark322"/>
      <w:bookmarkStart w:id="323" w:name="bookmark323"/>
      <w:bookmarkStart w:id="324" w:name="bookmark324"/>
      <w:r>
        <w:rPr>
          <w:color w:val="000000"/>
          <w:spacing w:val="0"/>
          <w:w w:val="100"/>
          <w:position w:val="0"/>
          <w:sz w:val="24"/>
          <w:szCs w:val="24"/>
        </w:rPr>
        <w:t>J</w:t>
      </w:r>
      <w:r>
        <w:rPr>
          <w:color w:val="000000"/>
          <w:spacing w:val="0"/>
          <w:w w:val="100"/>
          <w:position w:val="0"/>
          <w:sz w:val="24"/>
          <w:szCs w:val="24"/>
        </w:rPr>
        <w:t>适用口不适用</w:t>
      </w:r>
      <w:bookmarkEnd w:id="322"/>
      <w:bookmarkEnd w:id="323"/>
      <w:bookmarkEnd w:id="324"/>
    </w:p>
    <w:p>
      <w:pPr>
        <w:pStyle w:val="Style24"/>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单位：股</w:t>
      </w:r>
    </w:p>
    <w:tbl>
      <w:tblPr>
        <w:tblOverlap w:val="never"/>
        <w:jc w:val="center"/>
        <w:tblLayout w:type="fixed"/>
      </w:tblPr>
      <w:tblGrid>
        <w:gridCol w:w="1421"/>
        <w:gridCol w:w="1416"/>
        <w:gridCol w:w="1277"/>
        <w:gridCol w:w="1133"/>
        <w:gridCol w:w="994"/>
        <w:gridCol w:w="1330"/>
        <w:gridCol w:w="1267"/>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 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解除限售 日期</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长沙广播电 视集团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65,494,785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65,494,785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首次公开发 行锁定期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2020-8-11</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全国社会保 障基金理事 会转持一户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2,955, 288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2,955,288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首次公开发 行锁定期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2020-8-11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68,450,073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68,450,073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p>
        </w:tc>
      </w:tr>
    </w:tbl>
    <w:p>
      <w:pPr>
        <w:widowControl w:val="0"/>
        <w:spacing w:after="319" w:line="1" w:lineRule="exact"/>
      </w:pPr>
    </w:p>
    <w:p>
      <w:pPr>
        <w:pStyle w:val="Style2"/>
        <w:keepNext w:val="0"/>
        <w:keepLines w:val="0"/>
        <w:widowControl w:val="0"/>
        <w:shd w:val="clear" w:color="auto" w:fill="auto"/>
        <w:tabs>
          <w:tab w:pos="478" w:val="left"/>
        </w:tabs>
        <w:bidi w:val="0"/>
        <w:spacing w:before="0" w:after="40" w:line="278" w:lineRule="exact"/>
        <w:ind w:left="0" w:right="0" w:firstLine="0"/>
        <w:jc w:val="left"/>
      </w:pPr>
      <w:bookmarkStart w:id="325" w:name="bookmark325"/>
      <w:r>
        <w:rPr>
          <w:b/>
          <w:bCs/>
          <w:color w:val="000000"/>
          <w:spacing w:val="0"/>
          <w:w w:val="100"/>
          <w:position w:val="0"/>
        </w:rPr>
        <w:t>二</w:t>
      </w:r>
      <w:bookmarkEnd w:id="325"/>
      <w:r>
        <w:rPr>
          <w:b/>
          <w:bCs/>
          <w:color w:val="000000"/>
          <w:spacing w:val="0"/>
          <w:w w:val="100"/>
          <w:position w:val="0"/>
        </w:rPr>
        <w:t>、</w:t>
        <w:tab/>
        <w:t>证券发行与上市情况</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326" w:name="bookmark326"/>
      <w:r>
        <w:rPr>
          <w:b/>
          <w:bCs/>
          <w:color w:val="000000"/>
          <w:spacing w:val="0"/>
          <w:w w:val="100"/>
          <w:position w:val="0"/>
        </w:rPr>
        <w:t>（</w:t>
      </w:r>
      <w:bookmarkEnd w:id="326"/>
      <w:r>
        <w:rPr>
          <w:b/>
          <w:bCs/>
          <w:color w:val="000000"/>
          <w:spacing w:val="0"/>
          <w:w w:val="100"/>
          <w:position w:val="0"/>
        </w:rPr>
        <w:t>一）</w:t>
        <w:tab/>
        <w:t>截至报告期内证券发行情况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64" w:val="left"/>
        </w:tabs>
        <w:bidi w:val="0"/>
        <w:spacing w:before="0" w:after="320" w:line="278" w:lineRule="exact"/>
        <w:ind w:left="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327" w:name="bookmark327"/>
      <w:r>
        <w:rPr>
          <w:b/>
          <w:bCs/>
          <w:color w:val="000000"/>
          <w:spacing w:val="0"/>
          <w:w w:val="100"/>
          <w:position w:val="0"/>
        </w:rPr>
        <w:t>（</w:t>
      </w:r>
      <w:bookmarkEnd w:id="327"/>
      <w:r>
        <w:rPr>
          <w:b/>
          <w:bCs/>
          <w:color w:val="000000"/>
          <w:spacing w:val="0"/>
          <w:w w:val="100"/>
          <w:position w:val="0"/>
        </w:rPr>
        <w:t>二）</w:t>
        <w:tab/>
        <w:t>公司普通股股份总数及股东结构变动及公司资产和负债结构的变动情况</w:t>
      </w:r>
    </w:p>
    <w:p>
      <w:pPr>
        <w:pStyle w:val="Style2"/>
        <w:keepNext w:val="0"/>
        <w:keepLines w:val="0"/>
        <w:widowControl w:val="0"/>
        <w:shd w:val="clear" w:color="auto" w:fill="auto"/>
        <w:tabs>
          <w:tab w:pos="86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78" w:lineRule="exact"/>
        <w:ind w:left="0" w:right="0" w:firstLine="0"/>
        <w:jc w:val="left"/>
      </w:pPr>
      <w:bookmarkStart w:id="328" w:name="bookmark328"/>
      <w:r>
        <w:rPr>
          <w:b/>
          <w:bCs/>
          <w:color w:val="000000"/>
          <w:spacing w:val="0"/>
          <w:w w:val="100"/>
          <w:position w:val="0"/>
        </w:rPr>
        <w:t>（</w:t>
      </w:r>
      <w:bookmarkEnd w:id="328"/>
      <w:r>
        <w:rPr>
          <w:b/>
          <w:bCs/>
          <w:color w:val="000000"/>
          <w:spacing w:val="0"/>
          <w:w w:val="100"/>
          <w:position w:val="0"/>
        </w:rPr>
        <w:t>三）</w:t>
        <w:tab/>
        <w:t>现存的内部职工股情况</w:t>
      </w:r>
    </w:p>
    <w:p>
      <w:pPr>
        <w:pStyle w:val="Style16"/>
        <w:keepNext/>
        <w:keepLines/>
        <w:widowControl w:val="0"/>
        <w:shd w:val="clear" w:color="auto" w:fill="auto"/>
        <w:bidi w:val="0"/>
        <w:spacing w:before="0" w:after="4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29"/>
      <w:bookmarkEnd w:id="330"/>
      <w:bookmarkEnd w:id="331"/>
    </w:p>
    <w:p>
      <w:pPr>
        <w:pStyle w:val="Style2"/>
        <w:keepNext w:val="0"/>
        <w:keepLines w:val="0"/>
        <w:widowControl w:val="0"/>
        <w:shd w:val="clear" w:color="auto" w:fill="auto"/>
        <w:tabs>
          <w:tab w:pos="483" w:val="left"/>
        </w:tabs>
        <w:bidi w:val="0"/>
        <w:spacing w:before="0" w:after="80" w:line="278" w:lineRule="exact"/>
        <w:ind w:left="0" w:right="0" w:firstLine="0"/>
        <w:jc w:val="left"/>
      </w:pPr>
      <w:bookmarkStart w:id="332" w:name="bookmark332"/>
      <w:r>
        <w:rPr>
          <w:b/>
          <w:bCs/>
          <w:color w:val="000000"/>
          <w:spacing w:val="0"/>
          <w:w w:val="100"/>
          <w:position w:val="0"/>
        </w:rPr>
        <w:t>三</w:t>
      </w:r>
      <w:bookmarkEnd w:id="332"/>
      <w:r>
        <w:rPr>
          <w:b/>
          <w:bCs/>
          <w:color w:val="000000"/>
          <w:spacing w:val="0"/>
          <w:w w:val="100"/>
          <w:position w:val="0"/>
        </w:rPr>
        <w:t>、</w:t>
        <w:tab/>
        <w:t>股东和实际控制人情况</w:t>
      </w:r>
    </w:p>
    <w:p>
      <w:pPr>
        <w:pStyle w:val="Style2"/>
        <w:keepNext w:val="0"/>
        <w:keepLines w:val="0"/>
        <w:widowControl w:val="0"/>
        <w:shd w:val="clear" w:color="auto" w:fill="auto"/>
        <w:bidi w:val="0"/>
        <w:spacing w:before="0" w:after="40" w:line="269" w:lineRule="auto"/>
        <w:ind w:left="0" w:right="0" w:firstLine="0"/>
        <w:jc w:val="left"/>
      </w:pPr>
      <w:bookmarkStart w:id="333" w:name="bookmark333"/>
      <w:r>
        <w:rPr>
          <w:rFonts w:ascii="Calibri" w:eastAsia="Calibri" w:hAnsi="Calibri" w:cs="Calibri"/>
          <w:b/>
          <w:bCs/>
          <w:color w:val="000000"/>
          <w:spacing w:val="0"/>
          <w:w w:val="100"/>
          <w:position w:val="0"/>
          <w:sz w:val="20"/>
          <w:szCs w:val="20"/>
        </w:rPr>
        <w:t>（</w:t>
      </w:r>
      <w:bookmarkEnd w:id="33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946"/>
        <w:gridCol w:w="189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15,172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14,207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319" w:line="1" w:lineRule="exact"/>
      </w:pPr>
    </w:p>
    <w:p>
      <w:pPr>
        <w:pStyle w:val="Style2"/>
        <w:keepNext w:val="0"/>
        <w:keepLines w:val="0"/>
        <w:widowControl w:val="0"/>
        <w:shd w:val="clear" w:color="auto" w:fill="auto"/>
        <w:bidi w:val="0"/>
        <w:spacing w:before="0" w:after="40" w:line="278" w:lineRule="exact"/>
        <w:ind w:left="0" w:right="0" w:firstLine="0"/>
        <w:jc w:val="left"/>
      </w:pPr>
      <w:bookmarkStart w:id="334" w:name="bookmark334"/>
      <w:r>
        <w:rPr>
          <w:rFonts w:ascii="Calibri" w:eastAsia="Calibri" w:hAnsi="Calibri" w:cs="Calibri"/>
          <w:b/>
          <w:bCs/>
          <w:color w:val="000000"/>
          <w:spacing w:val="0"/>
          <w:w w:val="100"/>
          <w:position w:val="0"/>
          <w:sz w:val="20"/>
          <w:szCs w:val="20"/>
        </w:rPr>
        <w:t>（</w:t>
      </w:r>
      <w:bookmarkEnd w:id="334"/>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
        <w:keepNext w:val="0"/>
        <w:keepLines w:val="0"/>
        <w:widowControl w:val="0"/>
        <w:shd w:val="clear" w:color="auto" w:fill="auto"/>
        <w:bidi w:val="0"/>
        <w:spacing w:before="0" w:after="40" w:line="278" w:lineRule="exact"/>
        <w:ind w:left="0" w:right="0" w:firstLine="8120"/>
        <w:jc w:val="both"/>
      </w:pPr>
      <w:r>
        <w:rPr>
          <w:color w:val="000000"/>
          <w:spacing w:val="0"/>
          <w:w w:val="100"/>
          <w:position w:val="0"/>
        </w:rPr>
        <w:t>单位:股 前十名股东持股情况</w:t>
      </w:r>
      <w:r>
        <w:br w:type="page"/>
      </w:r>
    </w:p>
    <w:tbl>
      <w:tblPr>
        <w:tblOverlap w:val="never"/>
        <w:jc w:val="center"/>
        <w:tblLayout w:type="fixed"/>
      </w:tblPr>
      <w:tblGrid>
        <w:gridCol w:w="2688"/>
        <w:gridCol w:w="715"/>
        <w:gridCol w:w="1378"/>
        <w:gridCol w:w="816"/>
        <w:gridCol w:w="686"/>
        <w:gridCol w:w="821"/>
        <w:gridCol w:w="254"/>
        <w:gridCol w:w="312"/>
        <w:gridCol w:w="1166"/>
      </w:tblGrid>
      <w:tr>
        <w:trPr>
          <w:trHeight w:val="56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 期内 增减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持有 有限 售条 件股 份数 量</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质押或冻结 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股东 性质</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股份 状态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长沙广播电视集团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65,494,785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50.38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长沙先导产业投资有限公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1,570, 000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海南慧丰网络科技有限公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1,451,907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境内非国 有法人</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龙春萍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745,200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624" w:val="left"/>
              </w:tabs>
              <w:bidi w:val="0"/>
              <w:spacing w:before="0" w:after="0" w:line="240" w:lineRule="auto"/>
              <w:ind w:left="0" w:right="0" w:firstLine="0"/>
              <w:jc w:val="both"/>
              <w:rPr>
                <w:sz w:val="19"/>
                <w:szCs w:val="19"/>
              </w:rPr>
            </w:pPr>
            <w:r>
              <w:rPr>
                <w:color w:val="000000"/>
                <w:spacing w:val="0"/>
                <w:w w:val="100"/>
                <w:position w:val="0"/>
                <w:sz w:val="19"/>
                <w:szCs w:val="19"/>
              </w:rPr>
              <w:t>UBS</w:t>
              <w:tab/>
              <w:t>AG</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507,344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鹏华基金管理有限公司一 社保基金</w:t>
            </w:r>
            <w:r>
              <w:rPr>
                <w:color w:val="000000"/>
                <w:spacing w:val="0"/>
                <w:w w:val="100"/>
                <w:position w:val="0"/>
                <w:sz w:val="19"/>
                <w:szCs w:val="19"/>
              </w:rPr>
              <w:t>17031</w:t>
            </w:r>
            <w:r>
              <w:rPr>
                <w:color w:val="000000"/>
                <w:spacing w:val="0"/>
                <w:w w:val="100"/>
                <w:position w:val="0"/>
              </w:rPr>
              <w:t>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境内非国 有法人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409,503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太平资管一招商银行一太 平资产量化</w:t>
            </w:r>
            <w:r>
              <w:rPr>
                <w:color w:val="000000"/>
                <w:spacing w:val="0"/>
                <w:w w:val="100"/>
                <w:position w:val="0"/>
                <w:sz w:val="19"/>
                <w:szCs w:val="19"/>
              </w:rPr>
              <w:t>6</w:t>
            </w:r>
            <w:r>
              <w:rPr>
                <w:color w:val="000000"/>
                <w:spacing w:val="0"/>
                <w:w w:val="100"/>
                <w:position w:val="0"/>
              </w:rPr>
              <w:t>号（人工智 能）资产管理产品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376,430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 有法人</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360,700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全国社会保障基金理事会 转持一户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355,345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前十名无限售条件股东持股,</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w:t>
            </w:r>
          </w:p>
        </w:tc>
      </w:tr>
      <w:tr>
        <w:trPr>
          <w:trHeight w:val="283" w:hRule="exact"/>
        </w:trPr>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持有无限售条件流通 股的数量</w:t>
            </w:r>
          </w:p>
        </w:tc>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27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65,494,785</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65,494,785</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长沙先导产业投资有限公司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1,570, 000</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1,570, 000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海南慧丰网络科技有限公司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1,451,907</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1,451,907</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龙春萍</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745,200</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745,200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tabs>
                <w:tab w:pos="624" w:val="left"/>
              </w:tabs>
              <w:bidi w:val="0"/>
              <w:spacing w:before="0" w:after="0" w:line="240" w:lineRule="auto"/>
              <w:ind w:left="0" w:right="0" w:firstLine="0"/>
              <w:jc w:val="left"/>
              <w:rPr>
                <w:sz w:val="19"/>
                <w:szCs w:val="19"/>
              </w:rPr>
            </w:pPr>
            <w:r>
              <w:rPr>
                <w:color w:val="000000"/>
                <w:spacing w:val="0"/>
                <w:w w:val="100"/>
                <w:position w:val="0"/>
                <w:sz w:val="19"/>
                <w:szCs w:val="19"/>
              </w:rPr>
              <w:t>UBS</w:t>
              <w:tab/>
              <w:t>AG</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507,344</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507,344</w:t>
            </w:r>
          </w:p>
        </w:tc>
      </w:tr>
      <w:tr>
        <w:trPr>
          <w:trHeight w:val="552"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鹏华基金管理有限公司一社保基金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17031</w:t>
            </w:r>
            <w:r>
              <w:rPr>
                <w:color w:val="000000"/>
                <w:spacing w:val="0"/>
                <w:w w:val="100"/>
                <w:position w:val="0"/>
              </w:rPr>
              <w:t>组合</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500,000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409,503</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409,503</w:t>
            </w:r>
          </w:p>
        </w:tc>
      </w:tr>
      <w:tr>
        <w:trPr>
          <w:trHeight w:val="557"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太平资管一招商银行一太平资产量 化</w:t>
            </w:r>
            <w:r>
              <w:rPr>
                <w:color w:val="000000"/>
                <w:spacing w:val="0"/>
                <w:w w:val="100"/>
                <w:position w:val="0"/>
                <w:sz w:val="19"/>
                <w:szCs w:val="19"/>
              </w:rPr>
              <w:t>6</w:t>
            </w:r>
            <w:r>
              <w:rPr>
                <w:color w:val="000000"/>
                <w:spacing w:val="0"/>
                <w:w w:val="100"/>
                <w:position w:val="0"/>
              </w:rPr>
              <w:t>号（人工智能）资产管理产品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376,430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376,430</w:t>
            </w:r>
          </w:p>
        </w:tc>
      </w:tr>
      <w:tr>
        <w:trPr>
          <w:trHeight w:val="27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刘冠华</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360,700</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360,700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全国社会保障基金理事会转持一户</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355,345</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355,345</w:t>
            </w:r>
          </w:p>
        </w:tc>
      </w:tr>
      <w:tr>
        <w:trPr>
          <w:trHeight w:val="557"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表决权恢复的优先股股东及持股数 量的说明</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70" w:lineRule="exact"/>
        <w:ind w:left="0" w:right="0" w:firstLine="0"/>
        <w:jc w:val="left"/>
      </w:pPr>
      <w:bookmarkStart w:id="335" w:name="bookmark335"/>
      <w:r>
        <w:rPr>
          <w:rFonts w:ascii="Calibri" w:eastAsia="Calibri" w:hAnsi="Calibri" w:cs="Calibri"/>
          <w:b/>
          <w:bCs/>
          <w:color w:val="000000"/>
          <w:spacing w:val="0"/>
          <w:w w:val="100"/>
          <w:position w:val="0"/>
          <w:sz w:val="20"/>
          <w:szCs w:val="20"/>
          <w:shd w:val="clear" w:color="auto" w:fill="FFFFFF"/>
        </w:rPr>
        <w:t>（</w:t>
      </w:r>
      <w:bookmarkEnd w:id="335"/>
      <w:r>
        <w:rPr>
          <w:b/>
          <w:bCs/>
          <w:color w:val="000000"/>
          <w:spacing w:val="0"/>
          <w:w w:val="100"/>
          <w:position w:val="0"/>
          <w:shd w:val="clear" w:color="auto" w:fill="FFFFFF"/>
        </w:rPr>
        <w:t>三</w:t>
      </w:r>
      <w:r>
        <w:rPr>
          <w:b/>
          <w:bCs/>
          <w:color w:val="000000"/>
          <w:spacing w:val="0"/>
          <w:w w:val="100"/>
          <w:position w:val="0"/>
          <w:sz w:val="22"/>
          <w:szCs w:val="22"/>
          <w:shd w:val="clear" w:color="auto" w:fill="FFFFFF"/>
        </w:rPr>
        <w:t>）</w:t>
      </w:r>
      <w:r>
        <w:rPr>
          <w:b/>
          <w:bCs/>
          <w:color w:val="000000"/>
          <w:spacing w:val="0"/>
          <w:w w:val="100"/>
          <w:position w:val="0"/>
          <w:shd w:val="clear" w:color="auto" w:fill="FFFFFF"/>
        </w:rPr>
        <w:t>战略投资者或一般法人因配售新股成为前</w:t>
      </w:r>
      <w:r>
        <w:rPr>
          <w:rFonts w:ascii="Calibri" w:eastAsia="Calibri" w:hAnsi="Calibri" w:cs="Calibri"/>
          <w:b/>
          <w:bCs/>
          <w:color w:val="000000"/>
          <w:spacing w:val="0"/>
          <w:w w:val="100"/>
          <w:position w:val="0"/>
          <w:sz w:val="20"/>
          <w:szCs w:val="20"/>
          <w:shd w:val="clear" w:color="auto" w:fill="FFFFFF"/>
        </w:rPr>
        <w:t>10</w:t>
      </w:r>
      <w:r>
        <w:rPr>
          <w:b/>
          <w:bCs/>
          <w:color w:val="000000"/>
          <w:spacing w:val="0"/>
          <w:w w:val="100"/>
          <w:position w:val="0"/>
          <w:shd w:val="clear" w:color="auto" w:fill="FFFFFF"/>
        </w:rPr>
        <w:t>名股东</w:t>
      </w:r>
    </w:p>
    <w:p>
      <w:pPr>
        <w:pStyle w:val="Style16"/>
        <w:keepNext/>
        <w:keepLines/>
        <w:widowControl w:val="0"/>
        <w:shd w:val="clear" w:color="auto" w:fill="auto"/>
        <w:bidi w:val="0"/>
        <w:spacing w:before="0" w:after="240" w:line="370" w:lineRule="exact"/>
        <w:ind w:left="0" w:right="0" w:firstLine="0"/>
        <w:jc w:val="left"/>
      </w:pPr>
      <w:bookmarkStart w:id="336" w:name="bookmark336"/>
      <w:bookmarkStart w:id="337" w:name="bookmark337"/>
      <w:bookmarkStart w:id="338" w:name="bookmark33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36"/>
      <w:bookmarkEnd w:id="337"/>
      <w:bookmarkEnd w:id="338"/>
      <w:r>
        <w:br w:type="page"/>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四、控股股东及实际控制人情况</w:t>
      </w:r>
    </w:p>
    <w:p>
      <w:pPr>
        <w:pStyle w:val="Style24"/>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控股股东情况</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 法人</w:t>
      </w:r>
    </w:p>
    <w:p>
      <w:pPr>
        <w:pStyle w:val="Style24"/>
        <w:keepNext w:val="0"/>
        <w:keepLines w:val="0"/>
        <w:widowControl w:val="0"/>
        <w:shd w:val="clear" w:color="auto" w:fill="auto"/>
        <w:bidi w:val="0"/>
        <w:spacing w:before="0" w:after="80" w:line="240" w:lineRule="auto"/>
        <w:ind w:left="0"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曾雄</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4</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指导和管理广播电视新闻宣传和其它节目信息</w:t>
            </w:r>
            <w:r>
              <w:rPr>
                <w:color w:val="000000"/>
                <w:spacing w:val="0"/>
                <w:w w:val="100"/>
                <w:position w:val="0"/>
              </w:rPr>
              <w:t>，</w:t>
            </w:r>
            <w:r>
              <w:rPr>
                <w:color w:val="000000"/>
                <w:spacing w:val="0"/>
                <w:w w:val="100"/>
                <w:position w:val="0"/>
              </w:rPr>
              <w:t>促进社会经 济文化发展。监督管理广播电视节目与卫星电视节目收录 有线广播电视网络的规划与开发管理广播电视节目的创 作、播出、转播、发射、监测与管理广播电视产业经营。</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2"/>
        <w:keepNext w:val="0"/>
        <w:keepLines w:val="0"/>
        <w:widowControl w:val="0"/>
        <w:numPr>
          <w:ilvl w:val="0"/>
          <w:numId w:val="29"/>
        </w:numPr>
        <w:shd w:val="clear" w:color="auto" w:fill="auto"/>
        <w:tabs>
          <w:tab w:pos="430" w:val="left"/>
        </w:tabs>
        <w:bidi w:val="0"/>
        <w:spacing w:before="0" w:after="80" w:line="240" w:lineRule="auto"/>
        <w:ind w:left="0" w:right="0" w:firstLine="0"/>
        <w:jc w:val="left"/>
      </w:pPr>
      <w:bookmarkStart w:id="339" w:name="bookmark339"/>
      <w:bookmarkEnd w:id="339"/>
      <w:r>
        <w:rPr>
          <w:b/>
          <w:bCs/>
          <w:color w:val="000000"/>
          <w:spacing w:val="0"/>
          <w:w w:val="100"/>
          <w:position w:val="0"/>
        </w:rPr>
        <w:t>自然人</w:t>
      </w:r>
    </w:p>
    <w:p>
      <w:pPr>
        <w:pStyle w:val="Style16"/>
        <w:keepNext/>
        <w:keepLines/>
        <w:widowControl w:val="0"/>
        <w:shd w:val="clear" w:color="auto" w:fill="auto"/>
        <w:bidi w:val="0"/>
        <w:spacing w:before="0" w:after="8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40"/>
      <w:bookmarkEnd w:id="341"/>
      <w:bookmarkEnd w:id="342"/>
    </w:p>
    <w:p>
      <w:pPr>
        <w:pStyle w:val="Style2"/>
        <w:keepNext w:val="0"/>
        <w:keepLines w:val="0"/>
        <w:widowControl w:val="0"/>
        <w:numPr>
          <w:ilvl w:val="0"/>
          <w:numId w:val="29"/>
        </w:numPr>
        <w:shd w:val="clear" w:color="auto" w:fill="auto"/>
        <w:tabs>
          <w:tab w:pos="430" w:val="left"/>
        </w:tabs>
        <w:bidi w:val="0"/>
        <w:spacing w:before="0" w:after="80" w:line="240" w:lineRule="auto"/>
        <w:ind w:left="0" w:right="0" w:firstLine="0"/>
        <w:jc w:val="left"/>
      </w:pPr>
      <w:bookmarkStart w:id="343" w:name="bookmark343"/>
      <w:bookmarkEnd w:id="343"/>
      <w:r>
        <w:rPr>
          <w:b/>
          <w:bCs/>
          <w:color w:val="000000"/>
          <w:spacing w:val="0"/>
          <w:w w:val="100"/>
          <w:position w:val="0"/>
        </w:rPr>
        <w:t>公司不存在控股股东情况的特别说明</w:t>
      </w:r>
    </w:p>
    <w:p>
      <w:pPr>
        <w:pStyle w:val="Style16"/>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344"/>
      <w:bookmarkEnd w:id="345"/>
      <w:bookmarkEnd w:id="346"/>
    </w:p>
    <w:p>
      <w:pPr>
        <w:pStyle w:val="Style2"/>
        <w:keepNext w:val="0"/>
        <w:keepLines w:val="0"/>
        <w:widowControl w:val="0"/>
        <w:numPr>
          <w:ilvl w:val="0"/>
          <w:numId w:val="29"/>
        </w:numPr>
        <w:shd w:val="clear" w:color="auto" w:fill="auto"/>
        <w:tabs>
          <w:tab w:pos="430" w:val="left"/>
        </w:tabs>
        <w:bidi w:val="0"/>
        <w:spacing w:before="0" w:after="80" w:line="240" w:lineRule="auto"/>
        <w:ind w:left="0" w:right="0" w:firstLine="0"/>
        <w:jc w:val="left"/>
      </w:pPr>
      <w:bookmarkStart w:id="347" w:name="bookmark347"/>
      <w:bookmarkEnd w:id="347"/>
      <w:r>
        <w:rPr>
          <w:b/>
          <w:bCs/>
          <w:color w:val="000000"/>
          <w:spacing w:val="0"/>
          <w:w w:val="100"/>
          <w:position w:val="0"/>
        </w:rPr>
        <w:t>报告期内控股股东变更情况索引及日期</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9"/>
        </w:numPr>
        <w:shd w:val="clear" w:color="auto" w:fill="auto"/>
        <w:tabs>
          <w:tab w:pos="430" w:val="left"/>
        </w:tabs>
        <w:bidi w:val="0"/>
        <w:spacing w:before="0" w:after="80" w:line="240" w:lineRule="auto"/>
        <w:ind w:left="0" w:right="0" w:firstLine="0"/>
        <w:jc w:val="left"/>
      </w:pPr>
      <w:bookmarkStart w:id="348" w:name="bookmark348"/>
      <w:bookmarkEnd w:id="348"/>
      <w:r>
        <w:rPr>
          <w:b/>
          <w:bCs/>
          <w:color w:val="000000"/>
          <w:spacing w:val="0"/>
          <w:w w:val="100"/>
          <w:position w:val="0"/>
        </w:rPr>
        <w:t>公司与控股股东之间的产权及控制关系的方框图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2907665" cy="212725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9"/>
                    <a:stretch/>
                  </pic:blipFill>
                  <pic:spPr>
                    <a:xfrm>
                      <a:ext cx="2907665" cy="2127250"/>
                    </a:xfrm>
                    <a:prstGeom prst="rect"/>
                  </pic:spPr>
                </pic:pic>
              </a:graphicData>
            </a:graphic>
          </wp:inline>
        </w:drawing>
      </w:r>
    </w:p>
    <w:p>
      <w:pPr>
        <w:widowControl w:val="0"/>
        <w:spacing w:after="79" w:line="1" w:lineRule="exact"/>
      </w:pPr>
    </w:p>
    <w:p>
      <w:pPr>
        <w:pStyle w:val="Style24"/>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 法人</w:t>
      </w:r>
    </w:p>
    <w:p>
      <w:pPr>
        <w:pStyle w:val="Style24"/>
        <w:keepNext w:val="0"/>
        <w:keepLines w:val="0"/>
        <w:widowControl w:val="0"/>
        <w:shd w:val="clear" w:color="auto" w:fill="auto"/>
        <w:bidi w:val="0"/>
        <w:spacing w:before="0" w:after="80" w:line="240" w:lineRule="auto"/>
        <w:ind w:left="0"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3326"/>
        <w:gridCol w:w="5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曾雄</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4</w:t>
            </w:r>
            <w:r>
              <w:rPr>
                <w:color w:val="000000"/>
                <w:spacing w:val="0"/>
                <w:w w:val="100"/>
                <w:position w:val="0"/>
              </w:rPr>
              <w:t>日</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指导和管理广播电视新闻宣传和其它节目信息</w:t>
            </w:r>
            <w:r>
              <w:rPr>
                <w:color w:val="000000"/>
                <w:spacing w:val="0"/>
                <w:w w:val="100"/>
                <w:position w:val="0"/>
              </w:rPr>
              <w:t>，</w:t>
            </w:r>
            <w:r>
              <w:rPr>
                <w:color w:val="000000"/>
                <w:spacing w:val="0"/>
                <w:w w:val="100"/>
                <w:position w:val="0"/>
              </w:rPr>
              <w:t>促进社会 经济文化发展。监督管理广播电视节目与卫星电视节目收 录有线广播电视网络的规划与开发管理广播电视节目的创</w:t>
            </w:r>
          </w:p>
        </w:tc>
      </w:tr>
    </w:tbl>
    <w:p>
      <w:pPr>
        <w:spacing w:lineRule="exact" w:line="1"/>
        <w:rPr>
          <w:sz w:val="2"/>
          <w:szCs w:val="2"/>
        </w:rPr>
      </w:pPr>
      <w:r>
        <w:br w:type="page"/>
      </w:r>
    </w:p>
    <w:tbl>
      <w:tblPr>
        <w:tblOverlap w:val="never"/>
        <w:jc w:val="center"/>
        <w:tblLayout w:type="fixed"/>
      </w:tblPr>
      <w:tblGrid>
        <w:gridCol w:w="3326"/>
        <w:gridCol w:w="55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作、播出、转播、发射、监测与管理广播电视产业经营。</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79" w:line="1" w:lineRule="exact"/>
      </w:pPr>
    </w:p>
    <w:p>
      <w:pPr>
        <w:pStyle w:val="Style2"/>
        <w:keepNext w:val="0"/>
        <w:keepLines w:val="0"/>
        <w:widowControl w:val="0"/>
        <w:numPr>
          <w:ilvl w:val="0"/>
          <w:numId w:val="31"/>
        </w:numPr>
        <w:shd w:val="clear" w:color="auto" w:fill="auto"/>
        <w:tabs>
          <w:tab w:pos="442" w:val="left"/>
        </w:tabs>
        <w:bidi w:val="0"/>
        <w:spacing w:before="0" w:after="100" w:line="240" w:lineRule="auto"/>
        <w:ind w:left="0" w:right="0" w:firstLine="0"/>
        <w:jc w:val="left"/>
      </w:pPr>
      <w:bookmarkStart w:id="349" w:name="bookmark349"/>
      <w:bookmarkEnd w:id="349"/>
      <w:r>
        <w:rPr>
          <w:b/>
          <w:bCs/>
          <w:color w:val="000000"/>
          <w:spacing w:val="0"/>
          <w:w w:val="100"/>
          <w:position w:val="0"/>
        </w:rPr>
        <w:t>自然人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31"/>
        </w:numPr>
        <w:shd w:val="clear" w:color="auto" w:fill="auto"/>
        <w:tabs>
          <w:tab w:pos="442" w:val="left"/>
        </w:tabs>
        <w:bidi w:val="0"/>
        <w:spacing w:before="0" w:after="100" w:line="240" w:lineRule="auto"/>
        <w:ind w:left="0" w:right="0" w:firstLine="0"/>
        <w:jc w:val="left"/>
      </w:pPr>
      <w:bookmarkStart w:id="350" w:name="bookmark350"/>
      <w:bookmarkEnd w:id="350"/>
      <w:r>
        <w:rPr>
          <w:b/>
          <w:bCs/>
          <w:color w:val="000000"/>
          <w:spacing w:val="0"/>
          <w:w w:val="100"/>
          <w:position w:val="0"/>
        </w:rPr>
        <w:t>公司不存在实际控制人情况的特别说明</w:t>
      </w:r>
    </w:p>
    <w:p>
      <w:pPr>
        <w:pStyle w:val="Style16"/>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351"/>
      <w:bookmarkEnd w:id="352"/>
      <w:bookmarkEnd w:id="353"/>
    </w:p>
    <w:p>
      <w:pPr>
        <w:pStyle w:val="Style2"/>
        <w:keepNext w:val="0"/>
        <w:keepLines w:val="0"/>
        <w:widowControl w:val="0"/>
        <w:numPr>
          <w:ilvl w:val="0"/>
          <w:numId w:val="31"/>
        </w:numPr>
        <w:shd w:val="clear" w:color="auto" w:fill="auto"/>
        <w:tabs>
          <w:tab w:pos="442" w:val="left"/>
        </w:tabs>
        <w:bidi w:val="0"/>
        <w:spacing w:before="0" w:after="100" w:line="240" w:lineRule="auto"/>
        <w:ind w:left="0" w:right="0" w:firstLine="0"/>
        <w:jc w:val="left"/>
      </w:pPr>
      <w:bookmarkStart w:id="354" w:name="bookmark354"/>
      <w:bookmarkEnd w:id="354"/>
      <w:r>
        <w:rPr>
          <w:b/>
          <w:bCs/>
          <w:color w:val="000000"/>
          <w:spacing w:val="0"/>
          <w:w w:val="100"/>
          <w:position w:val="0"/>
        </w:rPr>
        <w:t>报告期内实际控制人变更情况索引及日期</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64"/>
        <w:keepNext w:val="0"/>
        <w:keepLines w:val="0"/>
        <w:widowControl w:val="0"/>
        <w:numPr>
          <w:ilvl w:val="0"/>
          <w:numId w:val="33"/>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6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口适用口不适用</w:t>
      </w:r>
    </w:p>
    <w:p>
      <w:pPr>
        <w:widowControl w:val="0"/>
        <w:jc w:val="left"/>
        <w:rPr>
          <w:sz w:val="2"/>
          <w:szCs w:val="2"/>
        </w:rPr>
      </w:pPr>
      <w:r>
        <w:drawing>
          <wp:inline>
            <wp:extent cx="2828290" cy="206629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1"/>
                    <a:stretch/>
                  </pic:blipFill>
                  <pic:spPr>
                    <a:xfrm>
                      <a:ext cx="2828290" cy="2066290"/>
                    </a:xfrm>
                    <a:prstGeom prst="rect"/>
                  </pic:spPr>
                </pic:pic>
              </a:graphicData>
            </a:graphic>
          </wp:inline>
        </w:drawing>
      </w:r>
    </w:p>
    <w:p>
      <w:pPr>
        <w:pStyle w:val="Style64"/>
        <w:keepNext w:val="0"/>
        <w:keepLines w:val="0"/>
        <w:widowControl w:val="0"/>
        <w:shd w:val="clear" w:color="auto" w:fill="auto"/>
        <w:tabs>
          <w:tab w:pos="389" w:val="left"/>
        </w:tabs>
        <w:bidi w:val="0"/>
        <w:spacing w:before="0" w:after="100" w:line="240" w:lineRule="auto"/>
        <w:ind w:left="0" w:right="0" w:firstLine="0"/>
        <w:jc w:val="left"/>
      </w:pPr>
      <w:r>
        <w:rPr>
          <w:color w:val="000000"/>
          <w:spacing w:val="0"/>
          <w:w w:val="100"/>
          <w:position w:val="0"/>
        </w:rPr>
        <w:t>6</w:t>
        <w:tab/>
        <w:t>实际控制人通过信托或其他资产管理方式控制公司</w:t>
      </w:r>
    </w:p>
    <w:p>
      <w:pPr>
        <w:pStyle w:val="Style64"/>
        <w:keepNext w:val="0"/>
        <w:keepLines w:val="0"/>
        <w:widowControl w:val="0"/>
        <w:shd w:val="clear" w:color="auto" w:fill="auto"/>
        <w:tabs>
          <w:tab w:pos="955" w:val="left"/>
        </w:tabs>
        <w:bidi w:val="0"/>
        <w:spacing w:before="0" w:after="0" w:line="240" w:lineRule="auto"/>
        <w:ind w:left="0" w:right="0" w:firstLine="0"/>
        <w:jc w:val="left"/>
        <w:rPr>
          <w:sz w:val="24"/>
          <w:szCs w:val="24"/>
        </w:rPr>
      </w:pPr>
      <w:r>
        <w:rPr>
          <w:b w:val="0"/>
          <w:bCs w:val="0"/>
          <w:color w:val="000000"/>
          <w:spacing w:val="0"/>
          <w:w w:val="100"/>
          <w:position w:val="0"/>
          <w:sz w:val="24"/>
          <w:szCs w:val="24"/>
        </w:rPr>
        <w:t>口适用</w:t>
        <w:tab/>
      </w:r>
      <w:r>
        <w:rPr>
          <w:b w:val="0"/>
          <w:bCs w:val="0"/>
          <w:color w:val="000000"/>
          <w:spacing w:val="0"/>
          <w:w w:val="100"/>
          <w:position w:val="0"/>
          <w:sz w:val="24"/>
          <w:szCs w:val="24"/>
        </w:rPr>
        <w:t>J</w:t>
      </w:r>
      <w:r>
        <w:rPr>
          <w:b w:val="0"/>
          <w:bCs w:val="0"/>
          <w:color w:val="000000"/>
          <w:spacing w:val="0"/>
          <w:w w:val="100"/>
          <w:position w:val="0"/>
          <w:sz w:val="24"/>
          <w:szCs w:val="24"/>
        </w:rPr>
        <w:t>不适用</w:t>
      </w:r>
    </w:p>
    <w:p>
      <w:pPr>
        <w:widowControl w:val="0"/>
        <w:spacing w:after="379" w:line="1" w:lineRule="exact"/>
      </w:pPr>
    </w:p>
    <w:p>
      <w:pPr>
        <w:pStyle w:val="Style2"/>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16"/>
        <w:keepNext/>
        <w:keepLines/>
        <w:widowControl w:val="0"/>
        <w:shd w:val="clear" w:color="auto" w:fill="auto"/>
        <w:tabs>
          <w:tab w:pos="955" w:val="left"/>
        </w:tabs>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355"/>
      <w:bookmarkEnd w:id="356"/>
      <w:bookmarkEnd w:id="357"/>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358" w:name="bookmark358"/>
      <w:r>
        <w:rPr>
          <w:b/>
          <w:bCs/>
          <w:color w:val="000000"/>
          <w:spacing w:val="0"/>
          <w:w w:val="100"/>
          <w:position w:val="0"/>
        </w:rPr>
        <w:t>五</w:t>
      </w:r>
      <w:bookmarkEnd w:id="358"/>
      <w:r>
        <w:rPr>
          <w:b/>
          <w:bCs/>
          <w:color w:val="000000"/>
          <w:spacing w:val="0"/>
          <w:w w:val="100"/>
          <w:position w:val="0"/>
        </w:rPr>
        <w:t>、</w:t>
        <w:tab/>
        <w:t>其他持股在百分之十以上的法人股东</w:t>
      </w:r>
    </w:p>
    <w:p>
      <w:pPr>
        <w:pStyle w:val="Style16"/>
        <w:keepNext/>
        <w:keepLines/>
        <w:widowControl w:val="0"/>
        <w:shd w:val="clear" w:color="auto" w:fill="auto"/>
        <w:bidi w:val="0"/>
        <w:spacing w:before="0" w:after="10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59"/>
      <w:bookmarkEnd w:id="360"/>
      <w:bookmarkEnd w:id="361"/>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362" w:name="bookmark362"/>
      <w:r>
        <w:rPr>
          <w:b/>
          <w:bCs/>
          <w:color w:val="000000"/>
          <w:spacing w:val="0"/>
          <w:w w:val="100"/>
          <w:position w:val="0"/>
        </w:rPr>
        <w:t>六</w:t>
      </w:r>
      <w:bookmarkEnd w:id="362"/>
      <w:r>
        <w:rPr>
          <w:b/>
          <w:bCs/>
          <w:color w:val="000000"/>
          <w:spacing w:val="0"/>
          <w:w w:val="100"/>
          <w:position w:val="0"/>
        </w:rPr>
        <w:t>、</w:t>
        <w:tab/>
        <w:t>股份限制减持情况说明</w:t>
      </w:r>
    </w:p>
    <w:p>
      <w:pPr>
        <w:pStyle w:val="Style16"/>
        <w:keepNext/>
        <w:keepLines/>
        <w:widowControl w:val="0"/>
        <w:shd w:val="clear" w:color="auto" w:fill="auto"/>
        <w:bidi w:val="0"/>
        <w:spacing w:before="0" w:after="10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64"/>
      <w:bookmarkEnd w:id="365"/>
      <w:bookmarkEnd w:id="366"/>
      <w:bookmarkEnd w:id="363"/>
    </w:p>
    <w:p>
      <w:pPr>
        <w:pStyle w:val="Style13"/>
        <w:keepNext/>
        <w:keepLines/>
        <w:widowControl w:val="0"/>
        <w:shd w:val="clear" w:color="auto" w:fill="auto"/>
        <w:bidi w:val="0"/>
        <w:spacing w:before="0" w:after="260" w:line="240" w:lineRule="auto"/>
        <w:ind w:left="0" w:right="0" w:firstLine="0"/>
        <w:jc w:val="center"/>
      </w:pPr>
      <w:bookmarkStart w:id="367" w:name="bookmark367"/>
      <w:bookmarkStart w:id="368" w:name="bookmark368"/>
      <w:bookmarkStart w:id="369" w:name="bookmark369"/>
      <w:r>
        <w:rPr>
          <w:color w:val="000000"/>
          <w:spacing w:val="0"/>
          <w:w w:val="100"/>
          <w:position w:val="0"/>
        </w:rPr>
        <w:t>第七节优先股相关情况</w:t>
      </w:r>
      <w:bookmarkEnd w:id="367"/>
      <w:bookmarkEnd w:id="368"/>
      <w:bookmarkEnd w:id="369"/>
    </w:p>
    <w:p>
      <w:pPr>
        <w:pStyle w:val="Style16"/>
        <w:keepNext/>
        <w:keepLines/>
        <w:widowControl w:val="0"/>
        <w:shd w:val="clear" w:color="auto" w:fill="auto"/>
        <w:bidi w:val="0"/>
        <w:spacing w:before="0" w:after="100" w:line="240" w:lineRule="auto"/>
        <w:ind w:left="0" w:right="0" w:firstLine="0"/>
        <w:jc w:val="lef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84" w:right="1256" w:bottom="1494" w:left="1764" w:header="0" w:footer="3" w:gutter="0"/>
          <w:cols w:space="720"/>
          <w:noEndnote/>
          <w:rtlGutter w:val="0"/>
          <w:docGrid w:linePitch="360"/>
        </w:sectPr>
      </w:pPr>
      <w:bookmarkStart w:id="370" w:name="bookmark370"/>
      <w:bookmarkStart w:id="371" w:name="bookmark371"/>
      <w:bookmarkStart w:id="372" w:name="bookmark37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70"/>
      <w:bookmarkEnd w:id="371"/>
      <w:bookmarkEnd w:id="372"/>
    </w:p>
    <w:p>
      <w:pPr>
        <w:pStyle w:val="Style13"/>
        <w:keepNext/>
        <w:keepLines/>
        <w:widowControl w:val="0"/>
        <w:shd w:val="clear" w:color="auto" w:fill="auto"/>
        <w:bidi w:val="0"/>
        <w:spacing w:before="0" w:after="280" w:line="240" w:lineRule="auto"/>
        <w:ind w:left="3940" w:right="0" w:firstLine="0"/>
        <w:jc w:val="left"/>
      </w:pPr>
      <w:bookmarkStart w:id="373" w:name="bookmark373"/>
      <w:bookmarkStart w:id="374" w:name="bookmark374"/>
      <w:bookmarkStart w:id="375" w:name="bookmark375"/>
      <w:r>
        <w:rPr>
          <w:color w:val="000000"/>
          <w:spacing w:val="0"/>
          <w:w w:val="100"/>
          <w:position w:val="0"/>
        </w:rPr>
        <w:t>第八节 董事、监事、高级管理人员和员工情况</w:t>
      </w:r>
      <w:bookmarkEnd w:id="373"/>
      <w:bookmarkEnd w:id="374"/>
      <w:bookmarkEnd w:id="375"/>
    </w:p>
    <w:p>
      <w:pPr>
        <w:pStyle w:val="Style2"/>
        <w:keepNext w:val="0"/>
        <w:keepLines w:val="0"/>
        <w:widowControl w:val="0"/>
        <w:shd w:val="clear" w:color="auto" w:fill="auto"/>
        <w:bidi w:val="0"/>
        <w:spacing w:before="0" w:after="80" w:line="240" w:lineRule="auto"/>
        <w:ind w:left="0" w:right="0" w:firstLine="0"/>
        <w:jc w:val="left"/>
      </w:pPr>
      <w:bookmarkStart w:id="376" w:name="bookmark376"/>
      <w:bookmarkStart w:id="377" w:name="bookmark377"/>
      <w:r>
        <w:rPr>
          <w:b/>
          <w:bCs/>
          <w:color w:val="000000"/>
          <w:spacing w:val="0"/>
          <w:w w:val="100"/>
          <w:position w:val="0"/>
        </w:rPr>
        <w:t>一</w:t>
      </w:r>
      <w:bookmarkEnd w:id="377"/>
      <w:r>
        <w:rPr>
          <w:b/>
          <w:bCs/>
          <w:color w:val="000000"/>
          <w:spacing w:val="0"/>
          <w:w w:val="100"/>
          <w:position w:val="0"/>
        </w:rPr>
        <w:t>、持股变动情况及报酬情况</w:t>
      </w:r>
      <w:bookmarkEnd w:id="376"/>
    </w:p>
    <w:p>
      <w:pPr>
        <w:pStyle w:val="Style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现任及报告期内离任董事、监事和高级管理人员持股变动及报酬情况</w:t>
      </w:r>
    </w:p>
    <w:p>
      <w:pPr>
        <w:pStyle w:val="Style16"/>
        <w:keepNext/>
        <w:keepLines/>
        <w:widowControl w:val="0"/>
        <w:shd w:val="clear" w:color="auto" w:fill="auto"/>
        <w:bidi w:val="0"/>
        <w:spacing w:before="0" w:after="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J</w:t>
      </w:r>
      <w:r>
        <w:rPr>
          <w:color w:val="000000"/>
          <w:spacing w:val="0"/>
          <w:w w:val="100"/>
          <w:position w:val="0"/>
          <w:sz w:val="24"/>
          <w:szCs w:val="24"/>
        </w:rPr>
        <w:t>适用口不适用</w:t>
      </w:r>
      <w:bookmarkEnd w:id="378"/>
      <w:bookmarkEnd w:id="379"/>
      <w:bookmarkEnd w:id="380"/>
    </w:p>
    <w:p>
      <w:pPr>
        <w:pStyle w:val="Style24"/>
        <w:keepNext w:val="0"/>
        <w:keepLines w:val="0"/>
        <w:widowControl w:val="0"/>
        <w:shd w:val="clear" w:color="auto" w:fill="auto"/>
        <w:bidi w:val="0"/>
        <w:spacing w:before="0" w:after="0" w:line="240" w:lineRule="auto"/>
        <w:ind w:left="13022" w:right="0" w:firstLine="0"/>
        <w:jc w:val="left"/>
      </w:pPr>
      <w:r>
        <w:rPr>
          <w:b w:val="0"/>
          <w:bCs w:val="0"/>
          <w:color w:val="000000"/>
          <w:spacing w:val="0"/>
          <w:w w:val="100"/>
          <w:position w:val="0"/>
        </w:rPr>
        <w:t>单位：股</w:t>
      </w:r>
    </w:p>
    <w:tbl>
      <w:tblPr>
        <w:tblOverlap w:val="never"/>
        <w:jc w:val="center"/>
        <w:tblLayout w:type="fixed"/>
      </w:tblPr>
      <w:tblGrid>
        <w:gridCol w:w="1070"/>
        <w:gridCol w:w="1627"/>
        <w:gridCol w:w="566"/>
        <w:gridCol w:w="686"/>
        <w:gridCol w:w="1296"/>
        <w:gridCol w:w="1416"/>
        <w:gridCol w:w="888"/>
        <w:gridCol w:w="1138"/>
        <w:gridCol w:w="1363"/>
        <w:gridCol w:w="1181"/>
        <w:gridCol w:w="1416"/>
        <w:gridCol w:w="1464"/>
      </w:tblGrid>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职务（注）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rPr>
                <w:sz w:val="24"/>
                <w:szCs w:val="24"/>
              </w:rPr>
            </w:pPr>
            <w:r>
              <w:rPr>
                <w:color w:val="000000"/>
                <w:spacing w:val="0"/>
                <w:w w:val="100"/>
                <w:position w:val="0"/>
                <w:sz w:val="24"/>
                <w:szCs w:val="24"/>
              </w:rPr>
              <w:t>性 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年末持 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年度内股 份增减变 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增减变动 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9" w:lineRule="exact"/>
              <w:ind w:left="0" w:right="0" w:firstLine="0"/>
              <w:jc w:val="center"/>
              <w:rPr>
                <w:sz w:val="24"/>
                <w:szCs w:val="24"/>
              </w:rPr>
            </w:pPr>
            <w:r>
              <w:rPr>
                <w:color w:val="000000"/>
                <w:spacing w:val="0"/>
                <w:w w:val="100"/>
                <w:position w:val="0"/>
                <w:sz w:val="24"/>
                <w:szCs w:val="24"/>
              </w:rPr>
              <w:t>报告期内从 公司获得的 税前报酬总 额（万元）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是否在公司 关联方获取 报酬</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傅冠军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董事董秘 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曾德明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黄昇民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夏巧樨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谭新华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关敬蓉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陈武东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2022-12-12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55.17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627"/>
        <w:gridCol w:w="566"/>
        <w:gridCol w:w="686"/>
        <w:gridCol w:w="1296"/>
        <w:gridCol w:w="1416"/>
        <w:gridCol w:w="888"/>
        <w:gridCol w:w="1138"/>
        <w:gridCol w:w="1363"/>
        <w:gridCol w:w="1181"/>
        <w:gridCol w:w="1416"/>
        <w:gridCol w:w="1464"/>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邓集慧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742.57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1373"/>
        <w:gridCol w:w="1250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主要工作经历</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曾雄</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1969</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月出生，毕业于中国传媒大学新闻专业、本科学历，被评为“湖南省宣传文化系统'五个一 批'人才” </w:t>
            </w:r>
            <w:r>
              <w:rPr>
                <w:color w:val="000000"/>
                <w:spacing w:val="0"/>
                <w:w w:val="100"/>
                <w:position w:val="0"/>
                <w:sz w:val="19"/>
                <w:szCs w:val="19"/>
              </w:rPr>
              <w:t>；1992</w:t>
            </w:r>
            <w:r>
              <w:rPr>
                <w:color w:val="000000"/>
                <w:spacing w:val="0"/>
                <w:w w:val="100"/>
                <w:position w:val="0"/>
              </w:rPr>
              <w:t>年至</w:t>
            </w:r>
            <w:r>
              <w:rPr>
                <w:color w:val="000000"/>
                <w:spacing w:val="0"/>
                <w:w w:val="100"/>
                <w:position w:val="0"/>
                <w:sz w:val="19"/>
                <w:szCs w:val="19"/>
              </w:rPr>
              <w:t>2009</w:t>
            </w:r>
            <w:r>
              <w:rPr>
                <w:color w:val="000000"/>
                <w:spacing w:val="0"/>
                <w:w w:val="100"/>
                <w:position w:val="0"/>
              </w:rPr>
              <w:t>年曾历任（或兼任）长沙电视台记者，长沙市电视社教文体中心记者，长沙电视台政法频道副总监、总监， 湖南城市广播电视报社社长、总编辑，长沙市广播电视局党委书记、局长，长沙广电党委委员、副总经理、总经理；</w:t>
            </w:r>
            <w:r>
              <w:rPr>
                <w:color w:val="000000"/>
                <w:spacing w:val="0"/>
                <w:w w:val="100"/>
                <w:position w:val="0"/>
                <w:sz w:val="19"/>
                <w:szCs w:val="19"/>
              </w:rPr>
              <w:t>2009</w:t>
            </w:r>
            <w:r>
              <w:rPr>
                <w:color w:val="000000"/>
                <w:spacing w:val="0"/>
                <w:w w:val="100"/>
                <w:position w:val="0"/>
              </w:rPr>
              <w:t>年至今，任长 沙广电董事长、总经理，长沙市广播电视台党委书记、台长。</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4</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月，曾任长广天择执行董事、董事长；</w:t>
            </w:r>
            <w:r>
              <w:rPr>
                <w:color w:val="000000"/>
                <w:spacing w:val="0"/>
                <w:w w:val="100"/>
                <w:position w:val="0"/>
                <w:sz w:val="19"/>
                <w:szCs w:val="19"/>
              </w:rPr>
              <w:t>2013</w:t>
            </w:r>
            <w:r>
              <w:rPr>
                <w:color w:val="000000"/>
                <w:spacing w:val="0"/>
                <w:w w:val="100"/>
                <w:position w:val="0"/>
              </w:rPr>
              <w:t xml:space="preserve">年 </w:t>
            </w:r>
            <w:r>
              <w:rPr>
                <w:color w:val="000000"/>
                <w:spacing w:val="0"/>
                <w:w w:val="100"/>
                <w:position w:val="0"/>
                <w:sz w:val="19"/>
                <w:szCs w:val="19"/>
              </w:rPr>
              <w:t>10</w:t>
            </w:r>
            <w:r>
              <w:rPr>
                <w:color w:val="000000"/>
                <w:spacing w:val="0"/>
                <w:w w:val="100"/>
                <w:position w:val="0"/>
              </w:rPr>
              <w:t>月至今任本公司董事长。</w:t>
            </w:r>
          </w:p>
        </w:tc>
      </w:tr>
      <w:tr>
        <w:trPr>
          <w:trHeight w:val="16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1972</w:t>
            </w:r>
            <w:r>
              <w:rPr>
                <w:color w:val="000000"/>
                <w:spacing w:val="0"/>
                <w:w w:val="100"/>
                <w:position w:val="0"/>
              </w:rPr>
              <w:t>年</w:t>
            </w:r>
            <w:r>
              <w:rPr>
                <w:color w:val="000000"/>
                <w:spacing w:val="0"/>
                <w:w w:val="100"/>
                <w:position w:val="0"/>
                <w:sz w:val="19"/>
                <w:szCs w:val="19"/>
              </w:rPr>
              <w:t>1</w:t>
            </w:r>
            <w:r>
              <w:rPr>
                <w:color w:val="000000"/>
                <w:spacing w:val="0"/>
                <w:w w:val="100"/>
                <w:position w:val="0"/>
              </w:rPr>
              <w:t>月出生，毕业于四川大学生物学专业、本科学历，清华大学工商管理硕士。</w:t>
            </w:r>
            <w:r>
              <w:rPr>
                <w:color w:val="000000"/>
                <w:spacing w:val="0"/>
                <w:w w:val="100"/>
                <w:position w:val="0"/>
                <w:sz w:val="19"/>
                <w:szCs w:val="19"/>
              </w:rPr>
              <w:t>1993</w:t>
            </w:r>
            <w:r>
              <w:rPr>
                <w:color w:val="000000"/>
                <w:spacing w:val="0"/>
                <w:w w:val="100"/>
                <w:position w:val="0"/>
              </w:rPr>
              <w:t>年至</w:t>
            </w:r>
            <w:r>
              <w:rPr>
                <w:color w:val="000000"/>
                <w:spacing w:val="0"/>
                <w:w w:val="100"/>
                <w:position w:val="0"/>
                <w:sz w:val="19"/>
                <w:szCs w:val="19"/>
              </w:rPr>
              <w:t>2010</w:t>
            </w:r>
            <w:r>
              <w:rPr>
                <w:color w:val="000000"/>
                <w:spacing w:val="0"/>
                <w:w w:val="100"/>
                <w:position w:val="0"/>
              </w:rPr>
              <w:t>年 曾历任四川川化集团有限公司化工研究院助理工程师、四川川化味之素有限公司技术部技术主任、北京网贝信息技术有限公司副总经 理、北京远卓管理咨询有限公司高级顾问、天图创投投资总监；</w:t>
            </w:r>
            <w:r>
              <w:rPr>
                <w:color w:val="000000"/>
                <w:spacing w:val="0"/>
                <w:w w:val="100"/>
                <w:position w:val="0"/>
                <w:sz w:val="19"/>
                <w:szCs w:val="19"/>
              </w:rPr>
              <w:t>2010</w:t>
            </w:r>
            <w:r>
              <w:rPr>
                <w:color w:val="000000"/>
                <w:spacing w:val="0"/>
                <w:w w:val="100"/>
                <w:position w:val="0"/>
              </w:rPr>
              <w:t>年至今任天图投资董事、总经理；兼任天图兴华委派代表，深圳 天图兴卓投资企业（有限合伙）执行事务合伙人委派代表，深圳创名家装饰设计有限责任公司董事，武汉江通动画股份有限公司董事， 湖南耕客资源管理有限公司董事，立德高科（北京）数码科技有限公司董事，深圳市高飞创业服务有限公司董事。</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5</w:t>
            </w:r>
            <w:r>
              <w:rPr>
                <w:color w:val="000000"/>
                <w:spacing w:val="0"/>
                <w:w w:val="100"/>
                <w:position w:val="0"/>
              </w:rPr>
              <w:t>月至</w:t>
            </w:r>
            <w:r>
              <w:rPr>
                <w:color w:val="000000"/>
                <w:spacing w:val="0"/>
                <w:w w:val="100"/>
                <w:position w:val="0"/>
                <w:sz w:val="19"/>
                <w:szCs w:val="19"/>
              </w:rPr>
              <w:t xml:space="preserve">2013 </w:t>
            </w:r>
            <w:r>
              <w:rPr>
                <w:color w:val="000000"/>
                <w:spacing w:val="0"/>
                <w:w w:val="100"/>
                <w:position w:val="0"/>
              </w:rPr>
              <w:t>年</w:t>
            </w:r>
            <w:r>
              <w:rPr>
                <w:color w:val="000000"/>
                <w:spacing w:val="0"/>
                <w:w w:val="100"/>
                <w:position w:val="0"/>
                <w:sz w:val="19"/>
                <w:szCs w:val="19"/>
              </w:rPr>
              <w:t>10</w:t>
            </w:r>
            <w:r>
              <w:rPr>
                <w:color w:val="000000"/>
                <w:spacing w:val="0"/>
                <w:w w:val="100"/>
                <w:position w:val="0"/>
              </w:rPr>
              <w:t>月，曾任长广天择董事；</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月至今任本公司董事。</w:t>
            </w:r>
          </w:p>
        </w:tc>
      </w:tr>
      <w:tr>
        <w:trPr>
          <w:trHeight w:val="21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月出生，毕业于湖南大学货币金融学专业、研究生学历、硕士学位。</w:t>
            </w:r>
            <w:r>
              <w:rPr>
                <w:color w:val="000000"/>
                <w:spacing w:val="0"/>
                <w:w w:val="100"/>
                <w:position w:val="0"/>
                <w:sz w:val="19"/>
                <w:szCs w:val="19"/>
              </w:rPr>
              <w:t>2004</w:t>
            </w:r>
            <w:r>
              <w:rPr>
                <w:color w:val="000000"/>
                <w:spacing w:val="0"/>
                <w:w w:val="100"/>
                <w:position w:val="0"/>
              </w:rPr>
              <w:t>年至</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2</w:t>
            </w:r>
            <w:r>
              <w:rPr>
                <w:color w:val="000000"/>
                <w:spacing w:val="0"/>
                <w:w w:val="100"/>
                <w:position w:val="0"/>
              </w:rPr>
              <w:t>月曾 历任国信证券投资银行事业部项目经理、国信弘盛投资业务部投资副总监；</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2</w:t>
            </w:r>
            <w:r>
              <w:rPr>
                <w:color w:val="000000"/>
                <w:spacing w:val="0"/>
                <w:w w:val="100"/>
                <w:position w:val="0"/>
              </w:rPr>
              <w:t>月至今，任深圳天图资本管理中心（有限合伙） 董事总经理、业务合伙人；兼任深圳乐行天下科技有限公司董事，周黑鸭食品股份有限公司董事，曼卡龙珠宝股份有限公司董事，深圳 乐行天下科技有限公司董事，深圳市百果园实业发展有限公司董事，江西王品农业科技开发有限公司董事，北京果多美农产品流通管理 咨询服务有限公司董事，</w:t>
            </w:r>
            <w:r>
              <w:rPr>
                <w:color w:val="000000"/>
                <w:spacing w:val="0"/>
                <w:w w:val="100"/>
                <w:position w:val="0"/>
                <w:sz w:val="19"/>
                <w:szCs w:val="19"/>
              </w:rPr>
              <w:t>Zhou HeiYa International Holdings Company Limited</w:t>
            </w:r>
            <w:r>
              <w:rPr>
                <w:color w:val="000000"/>
                <w:spacing w:val="0"/>
                <w:w w:val="100"/>
                <w:position w:val="0"/>
              </w:rPr>
              <w:t>董事，深圳市品道餐饮管理有限公司董事，广州混饭 吃餐饮管理有限公司董事，唱道（上海）文化传播有限公司董事，上海奇默文化传媒有限公司董事，武汉艺画开天文化传播有限公司董 事，上海般果农业科技有限公司董事，深圳兴望投资合伙企业（有限合伙）执行事务合伙人，深圳天图兴愿投资合伙企业（有限合伙） 执行事务合伙人。</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5</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月，曾任长广天择董事；</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月至今任本公司董事。</w:t>
            </w:r>
          </w:p>
        </w:tc>
      </w:tr>
      <w:tr>
        <w:trPr>
          <w:trHeight w:val="21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中国国籍，无境外永久居留权，毕业于湘潭大学、中共中央党校经济管理学专业，本科学历，工程师职称。</w:t>
            </w:r>
            <w:r>
              <w:rPr>
                <w:color w:val="000000"/>
                <w:spacing w:val="0"/>
                <w:w w:val="100"/>
                <w:position w:val="0"/>
                <w:sz w:val="19"/>
                <w:szCs w:val="19"/>
              </w:rPr>
              <w:t>1995</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2001</w:t>
            </w:r>
            <w:r>
              <w:rPr>
                <w:color w:val="000000"/>
                <w:spacing w:val="0"/>
                <w:w w:val="100"/>
                <w:position w:val="0"/>
              </w:rPr>
              <w:t>年</w:t>
            </w:r>
            <w:r>
              <w:rPr>
                <w:color w:val="000000"/>
                <w:spacing w:val="0"/>
                <w:w w:val="100"/>
                <w:position w:val="0"/>
                <w:sz w:val="19"/>
                <w:szCs w:val="19"/>
              </w:rPr>
              <w:t>3</w:t>
            </w:r>
            <w:r>
              <w:rPr>
                <w:color w:val="000000"/>
                <w:spacing w:val="0"/>
                <w:w w:val="100"/>
                <w:position w:val="0"/>
              </w:rPr>
              <w:t>月 历任长沙有线电视台事业管理部技术员，长沙有线广播电视网络中心维护管理站站长、工程部副主任、北片区管理站站长及在用户部主 持工作，其中</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2001</w:t>
            </w:r>
            <w:r>
              <w:rPr>
                <w:color w:val="000000"/>
                <w:spacing w:val="0"/>
                <w:w w:val="100"/>
                <w:position w:val="0"/>
              </w:rPr>
              <w:t>年</w:t>
            </w:r>
            <w:r>
              <w:rPr>
                <w:color w:val="000000"/>
                <w:spacing w:val="0"/>
                <w:w w:val="100"/>
                <w:position w:val="0"/>
                <w:sz w:val="19"/>
                <w:szCs w:val="19"/>
              </w:rPr>
              <w:t>9</w:t>
            </w:r>
            <w:r>
              <w:rPr>
                <w:color w:val="000000"/>
                <w:spacing w:val="0"/>
                <w:w w:val="100"/>
                <w:position w:val="0"/>
              </w:rPr>
              <w:t>月任长沙广达有线网络有限公司用户部副主任，</w:t>
            </w:r>
            <w:r>
              <w:rPr>
                <w:color w:val="000000"/>
                <w:spacing w:val="0"/>
                <w:w w:val="100"/>
                <w:position w:val="0"/>
                <w:sz w:val="19"/>
                <w:szCs w:val="19"/>
              </w:rPr>
              <w:t>2001</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1</w:t>
            </w:r>
            <w:r>
              <w:rPr>
                <w:color w:val="000000"/>
                <w:spacing w:val="0"/>
                <w:w w:val="100"/>
                <w:position w:val="0"/>
              </w:rPr>
              <w:t>月任湖南琴广科技有限 公司副总经理，</w:t>
            </w: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3</w:t>
            </w:r>
            <w:r>
              <w:rPr>
                <w:color w:val="000000"/>
                <w:spacing w:val="0"/>
                <w:w w:val="100"/>
                <w:position w:val="0"/>
              </w:rPr>
              <w:t>月历任（或兼任）长沙国安广播电视宽带网络有限公司办公室副主任、运维部经理、客户服务 中心经理、办公室主任、总经理助理、行政总监、副总经理，</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8</w:t>
            </w:r>
            <w:r>
              <w:rPr>
                <w:color w:val="000000"/>
                <w:spacing w:val="0"/>
                <w:w w:val="100"/>
                <w:position w:val="0"/>
              </w:rPr>
              <w:t>月任长沙广播电视台办公室主任，</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8</w:t>
            </w:r>
            <w:r>
              <w:rPr>
                <w:color w:val="000000"/>
                <w:spacing w:val="0"/>
                <w:w w:val="100"/>
                <w:position w:val="0"/>
              </w:rPr>
              <w:t xml:space="preserve">月至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月任长沙国安广播电视宽带网络有限公司总经理，</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月任长沙国安广播电视宽带网络有限公司董事长 兼总经理、湖南户户通电视网络有限公司董事长，</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月至今任长沙广播电视集团有限公司党委委员、副总经理。荣获“长沙广 播电视台三等功”等奖项。现任本公司副董事长。</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傅冠军</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中国国籍，无境外永久居留权</w:t>
            </w:r>
            <w:r>
              <w:rPr>
                <w:color w:val="000000"/>
                <w:spacing w:val="0"/>
                <w:w w:val="100"/>
                <w:position w:val="0"/>
                <w:sz w:val="19"/>
                <w:szCs w:val="19"/>
              </w:rPr>
              <w:t>，1977</w:t>
            </w:r>
            <w:r>
              <w:rPr>
                <w:color w:val="000000"/>
                <w:spacing w:val="0"/>
                <w:w w:val="100"/>
                <w:position w:val="0"/>
              </w:rPr>
              <w:t>年</w:t>
            </w:r>
            <w:r>
              <w:rPr>
                <w:color w:val="000000"/>
                <w:spacing w:val="0"/>
                <w:w w:val="100"/>
                <w:position w:val="0"/>
                <w:sz w:val="19"/>
                <w:szCs w:val="19"/>
              </w:rPr>
              <w:t>10</w:t>
            </w:r>
            <w:r>
              <w:rPr>
                <w:color w:val="000000"/>
                <w:spacing w:val="0"/>
                <w:w w:val="100"/>
                <w:position w:val="0"/>
              </w:rPr>
              <w:t>月出生，毕业于湖南大学新闻学专业、本科学历，副高职称，被评为“全国广电系统青年岗</w:t>
            </w:r>
          </w:p>
        </w:tc>
      </w:tr>
    </w:tbl>
    <w:p>
      <w:pPr>
        <w:spacing w:lineRule="exact" w:line="1"/>
        <w:rPr>
          <w:sz w:val="2"/>
          <w:szCs w:val="2"/>
        </w:rPr>
      </w:pPr>
      <w:r>
        <w:br w:type="page"/>
      </w:r>
    </w:p>
    <w:tbl>
      <w:tblPr>
        <w:tblOverlap w:val="never"/>
        <w:jc w:val="center"/>
        <w:tblLayout w:type="fixed"/>
      </w:tblPr>
      <w:tblGrid>
        <w:gridCol w:w="1373"/>
        <w:gridCol w:w="1250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位能手”、“长沙市十大杰出青年”；</w:t>
            </w:r>
            <w:r>
              <w:rPr>
                <w:color w:val="000000"/>
                <w:spacing w:val="0"/>
                <w:w w:val="100"/>
                <w:position w:val="0"/>
                <w:sz w:val="19"/>
                <w:szCs w:val="19"/>
              </w:rPr>
              <w:t>1999</w:t>
            </w:r>
            <w:r>
              <w:rPr>
                <w:color w:val="000000"/>
                <w:spacing w:val="0"/>
                <w:w w:val="100"/>
                <w:position w:val="0"/>
              </w:rPr>
              <w:t>年至</w:t>
            </w:r>
            <w:r>
              <w:rPr>
                <w:color w:val="000000"/>
                <w:spacing w:val="0"/>
                <w:w w:val="100"/>
                <w:position w:val="0"/>
                <w:sz w:val="19"/>
                <w:szCs w:val="19"/>
              </w:rPr>
              <w:t>2012</w:t>
            </w:r>
            <w:r>
              <w:rPr>
                <w:color w:val="000000"/>
                <w:spacing w:val="0"/>
                <w:w w:val="100"/>
                <w:position w:val="0"/>
              </w:rPr>
              <w:t>年曾历任（或兼任）长沙电视台政法频道《方圆之间》责任编辑、《政法报道》 制片人，长沙电视台政法频道副总监、总监，长沙电视台公共频道第一总监。</w:t>
            </w:r>
            <w:r>
              <w:rPr>
                <w:color w:val="000000"/>
                <w:spacing w:val="0"/>
                <w:w w:val="100"/>
                <w:position w:val="0"/>
                <w:sz w:val="19"/>
                <w:szCs w:val="19"/>
              </w:rPr>
              <w:t>2011</w:t>
            </w:r>
            <w:r>
              <w:rPr>
                <w:color w:val="000000"/>
                <w:spacing w:val="0"/>
                <w:w w:val="100"/>
                <w:position w:val="0"/>
              </w:rPr>
              <w:t>年至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月，曾任长广天择董事、总经理； </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月至今任本公司董事、总经理。</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中国国籍，无境外永久居留权，出生于</w:t>
            </w:r>
            <w:r>
              <w:rPr>
                <w:color w:val="000000"/>
                <w:spacing w:val="0"/>
                <w:w w:val="100"/>
                <w:position w:val="0"/>
                <w:sz w:val="19"/>
                <w:szCs w:val="19"/>
              </w:rPr>
              <w:t>1977</w:t>
            </w:r>
            <w:r>
              <w:rPr>
                <w:color w:val="000000"/>
                <w:spacing w:val="0"/>
                <w:w w:val="100"/>
                <w:position w:val="0"/>
              </w:rPr>
              <w:t>年</w:t>
            </w:r>
            <w:r>
              <w:rPr>
                <w:color w:val="000000"/>
                <w:spacing w:val="0"/>
                <w:w w:val="100"/>
                <w:position w:val="0"/>
                <w:sz w:val="19"/>
                <w:szCs w:val="19"/>
              </w:rPr>
              <w:t>3</w:t>
            </w:r>
            <w:r>
              <w:rPr>
                <w:color w:val="000000"/>
                <w:spacing w:val="0"/>
                <w:w w:val="100"/>
                <w:position w:val="0"/>
              </w:rPr>
              <w:t>月，毕业于湖南大学经济学专业、研究生学历、硕士研究生，中级经济师。</w:t>
            </w:r>
            <w:r>
              <w:rPr>
                <w:color w:val="000000"/>
                <w:spacing w:val="0"/>
                <w:w w:val="100"/>
                <w:position w:val="0"/>
                <w:sz w:val="19"/>
                <w:szCs w:val="19"/>
              </w:rPr>
              <w:t>1996</w:t>
            </w:r>
            <w:r>
              <w:rPr>
                <w:color w:val="000000"/>
                <w:spacing w:val="0"/>
                <w:w w:val="100"/>
                <w:position w:val="0"/>
              </w:rPr>
              <w:t xml:space="preserve">年至 </w:t>
            </w:r>
            <w:r>
              <w:rPr>
                <w:color w:val="000000"/>
                <w:spacing w:val="0"/>
                <w:w w:val="100"/>
                <w:position w:val="0"/>
                <w:sz w:val="19"/>
                <w:szCs w:val="19"/>
              </w:rPr>
              <w:t>2008</w:t>
            </w:r>
            <w:r>
              <w:rPr>
                <w:color w:val="000000"/>
                <w:spacing w:val="0"/>
                <w:w w:val="100"/>
                <w:position w:val="0"/>
              </w:rPr>
              <w:t>年曾历任衡阳职业技术学校数学系教师，长沙广电集团产业发展部副主任。</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月曾任长广天择副总经理； 现任本公司董事、副总经理、董事会秘书。</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曾德明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无境外永久居留权，毕业于湖南大学、荷兰</w:t>
            </w:r>
            <w:r>
              <w:rPr>
                <w:color w:val="000000"/>
                <w:spacing w:val="0"/>
                <w:w w:val="100"/>
                <w:position w:val="0"/>
                <w:sz w:val="19"/>
                <w:szCs w:val="19"/>
              </w:rPr>
              <w:t>Twente</w:t>
            </w:r>
            <w:r>
              <w:rPr>
                <w:color w:val="000000"/>
                <w:spacing w:val="0"/>
                <w:w w:val="100"/>
                <w:position w:val="0"/>
              </w:rPr>
              <w:t>大学，博士学历，教授职称。</w:t>
            </w:r>
            <w:r>
              <w:rPr>
                <w:color w:val="000000"/>
                <w:spacing w:val="0"/>
                <w:w w:val="100"/>
                <w:position w:val="0"/>
                <w:sz w:val="19"/>
                <w:szCs w:val="19"/>
              </w:rPr>
              <w:t>1982</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1986</w:t>
            </w:r>
            <w:r>
              <w:rPr>
                <w:color w:val="000000"/>
                <w:spacing w:val="0"/>
                <w:w w:val="100"/>
                <w:position w:val="0"/>
              </w:rPr>
              <w:t>年</w:t>
            </w:r>
            <w:r>
              <w:rPr>
                <w:i/>
                <w:iCs/>
                <w:color w:val="000000"/>
                <w:spacing w:val="0"/>
                <w:w w:val="100"/>
                <w:position w:val="0"/>
              </w:rPr>
              <w:t>7</w:t>
            </w:r>
            <w:r>
              <w:rPr>
                <w:color w:val="000000"/>
                <w:spacing w:val="0"/>
                <w:w w:val="100"/>
                <w:position w:val="0"/>
              </w:rPr>
              <w:t>月任湖南大学经济管理系讲 师，</w:t>
            </w:r>
            <w:r>
              <w:rPr>
                <w:color w:val="000000"/>
                <w:spacing w:val="0"/>
                <w:w w:val="100"/>
                <w:position w:val="0"/>
                <w:sz w:val="19"/>
                <w:szCs w:val="19"/>
              </w:rPr>
              <w:t>1988</w:t>
            </w:r>
            <w:r>
              <w:rPr>
                <w:color w:val="000000"/>
                <w:spacing w:val="0"/>
                <w:w w:val="100"/>
                <w:position w:val="0"/>
              </w:rPr>
              <w:t>年</w:t>
            </w:r>
            <w:r>
              <w:rPr>
                <w:color w:val="000000"/>
                <w:spacing w:val="0"/>
                <w:w w:val="100"/>
                <w:position w:val="0"/>
                <w:sz w:val="19"/>
                <w:szCs w:val="19"/>
              </w:rPr>
              <w:t>8</w:t>
            </w:r>
            <w:r>
              <w:rPr>
                <w:color w:val="000000"/>
                <w:spacing w:val="0"/>
                <w:w w:val="100"/>
                <w:position w:val="0"/>
              </w:rPr>
              <w:t>月至</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9</w:t>
            </w:r>
            <w:r>
              <w:rPr>
                <w:color w:val="000000"/>
                <w:spacing w:val="0"/>
                <w:w w:val="100"/>
                <w:position w:val="0"/>
              </w:rPr>
              <w:t>月任湖南大学国际商学院副教授，</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月任湖南大学工商管理学院教授、副院长， </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月任湖南大学远程与继续教育学院院长，</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月至今任湖南大学工商管理学院国家二级教授，金贵银业 独立董事及开元股份高级顾问。荣获“湖南省优秀社科成果奖二等奖”等奖项。现任本公司独立董事。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黄昇民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中国国籍，无境外永久居留权，毕业于北京广播学院、日本一桥大学，硕士研究生学历，教授职称。</w:t>
            </w:r>
            <w:r>
              <w:rPr>
                <w:color w:val="000000"/>
                <w:spacing w:val="0"/>
                <w:w w:val="100"/>
                <w:position w:val="0"/>
                <w:sz w:val="19"/>
                <w:szCs w:val="19"/>
              </w:rPr>
              <w:t>1972</w:t>
            </w:r>
            <w:r>
              <w:rPr>
                <w:color w:val="000000"/>
                <w:spacing w:val="0"/>
                <w:w w:val="100"/>
                <w:position w:val="0"/>
              </w:rPr>
              <w:t>年至</w:t>
            </w:r>
            <w:r>
              <w:rPr>
                <w:color w:val="000000"/>
                <w:spacing w:val="0"/>
                <w:w w:val="100"/>
                <w:position w:val="0"/>
                <w:sz w:val="19"/>
                <w:szCs w:val="19"/>
              </w:rPr>
              <w:t>1978</w:t>
            </w:r>
            <w:r>
              <w:rPr>
                <w:color w:val="000000"/>
                <w:spacing w:val="0"/>
                <w:w w:val="100"/>
                <w:position w:val="0"/>
              </w:rPr>
              <w:t>年任广州日报青少 部记者，</w:t>
            </w:r>
            <w:r>
              <w:rPr>
                <w:color w:val="000000"/>
                <w:spacing w:val="0"/>
                <w:w w:val="100"/>
                <w:position w:val="0"/>
                <w:sz w:val="19"/>
                <w:szCs w:val="19"/>
              </w:rPr>
              <w:t>1982</w:t>
            </w:r>
            <w:r>
              <w:rPr>
                <w:color w:val="000000"/>
                <w:spacing w:val="0"/>
                <w:w w:val="100"/>
                <w:position w:val="0"/>
              </w:rPr>
              <w:t>年至</w:t>
            </w:r>
            <w:r>
              <w:rPr>
                <w:color w:val="000000"/>
                <w:spacing w:val="0"/>
                <w:w w:val="100"/>
                <w:position w:val="0"/>
                <w:sz w:val="19"/>
                <w:szCs w:val="19"/>
              </w:rPr>
              <w:t>1986</w:t>
            </w:r>
            <w:r>
              <w:rPr>
                <w:color w:val="000000"/>
                <w:spacing w:val="0"/>
                <w:w w:val="100"/>
                <w:position w:val="0"/>
              </w:rPr>
              <w:t>年任中央电视台专题部编辑，</w:t>
            </w:r>
            <w:r>
              <w:rPr>
                <w:color w:val="000000"/>
                <w:spacing w:val="0"/>
                <w:w w:val="100"/>
                <w:position w:val="0"/>
                <w:sz w:val="19"/>
                <w:szCs w:val="19"/>
              </w:rPr>
              <w:t>1990</w:t>
            </w:r>
            <w:r>
              <w:rPr>
                <w:color w:val="000000"/>
                <w:spacing w:val="0"/>
                <w:w w:val="100"/>
                <w:position w:val="0"/>
              </w:rPr>
              <w:t>年至今任中国传媒大学广告学院教授，</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4</w:t>
            </w:r>
            <w:r>
              <w:rPr>
                <w:color w:val="000000"/>
                <w:spacing w:val="0"/>
                <w:w w:val="100"/>
                <w:position w:val="0"/>
              </w:rPr>
              <w:t>月担任凤凰都市传媒科技 股份公司独立董事，</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4</w:t>
            </w:r>
            <w:r>
              <w:rPr>
                <w:color w:val="000000"/>
                <w:spacing w:val="0"/>
                <w:w w:val="100"/>
                <w:position w:val="0"/>
              </w:rPr>
              <w:t>月任广东省广告集团股份公司独立董事，</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6</w:t>
            </w:r>
            <w:r>
              <w:rPr>
                <w:color w:val="000000"/>
                <w:spacing w:val="0"/>
                <w:w w:val="100"/>
                <w:position w:val="0"/>
              </w:rPr>
              <w:t>月任山东互联网传媒集团股份公司独立董事。被教育 部评为“优秀出国留学人员”。现任本公司独立董事。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中国国籍，无境外永久居留权，毕业于湖南大学，硕士研究生学历，教授、高级会计师职称。</w:t>
            </w:r>
            <w:r>
              <w:rPr>
                <w:color w:val="000000"/>
                <w:spacing w:val="0"/>
                <w:w w:val="100"/>
                <w:position w:val="0"/>
                <w:sz w:val="19"/>
                <w:szCs w:val="19"/>
              </w:rPr>
              <w:t>1990</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1998</w:t>
            </w:r>
            <w:r>
              <w:rPr>
                <w:color w:val="000000"/>
                <w:spacing w:val="0"/>
                <w:w w:val="100"/>
                <w:position w:val="0"/>
              </w:rPr>
              <w:t>年</w:t>
            </w:r>
            <w:r>
              <w:rPr>
                <w:color w:val="000000"/>
                <w:spacing w:val="0"/>
                <w:w w:val="100"/>
                <w:position w:val="0"/>
                <w:sz w:val="19"/>
                <w:szCs w:val="19"/>
              </w:rPr>
              <w:t>12</w:t>
            </w:r>
            <w:r>
              <w:rPr>
                <w:color w:val="000000"/>
                <w:spacing w:val="0"/>
                <w:w w:val="100"/>
                <w:position w:val="0"/>
              </w:rPr>
              <w:t>月历任长沙会 计师事务所审计部部门经理，副所长、所长，</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10</w:t>
            </w:r>
            <w:r>
              <w:rPr>
                <w:color w:val="000000"/>
                <w:spacing w:val="0"/>
                <w:w w:val="100"/>
                <w:position w:val="0"/>
              </w:rPr>
              <w:t>月任长沙孜信会计师事务所董事长，</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 xml:space="preserve">3 </w:t>
            </w:r>
            <w:r>
              <w:rPr>
                <w:color w:val="000000"/>
                <w:spacing w:val="0"/>
                <w:w w:val="100"/>
                <w:position w:val="0"/>
              </w:rPr>
              <w:t>月任天职孜信会计师事务所常务副董事长，</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4</w:t>
            </w:r>
            <w:r>
              <w:rPr>
                <w:color w:val="000000"/>
                <w:spacing w:val="0"/>
                <w:w w:val="100"/>
                <w:position w:val="0"/>
              </w:rPr>
              <w:t>月至今任湖南财政经济学院会计学院教师，</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月至今先后担任袁隆平农业 高科技股份有限公司独立董事、湖南投资集团股份有限公司独立董事、郴州市金贵银业股份有限公司独立董事。现任本公司独立董事。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中国国籍，无境外永久居留权，出生于</w:t>
            </w:r>
            <w:r>
              <w:rPr>
                <w:color w:val="000000"/>
                <w:spacing w:val="0"/>
                <w:w w:val="100"/>
                <w:position w:val="0"/>
                <w:sz w:val="19"/>
                <w:szCs w:val="19"/>
              </w:rPr>
              <w:t>1970</w:t>
            </w:r>
            <w:r>
              <w:rPr>
                <w:color w:val="000000"/>
                <w:spacing w:val="0"/>
                <w:w w:val="100"/>
                <w:position w:val="0"/>
              </w:rPr>
              <w:t>年</w:t>
            </w:r>
            <w:r>
              <w:rPr>
                <w:i/>
                <w:iCs/>
                <w:color w:val="000000"/>
                <w:spacing w:val="0"/>
                <w:w w:val="100"/>
                <w:position w:val="0"/>
              </w:rPr>
              <w:t>7</w:t>
            </w:r>
            <w:r>
              <w:rPr>
                <w:color w:val="000000"/>
                <w:spacing w:val="0"/>
                <w:w w:val="100"/>
                <w:position w:val="0"/>
              </w:rPr>
              <w:t>月，毕业于湖南师范大学新闻学专业，本科学历。</w:t>
            </w:r>
            <w:r>
              <w:rPr>
                <w:color w:val="000000"/>
                <w:spacing w:val="0"/>
                <w:w w:val="100"/>
                <w:position w:val="0"/>
                <w:sz w:val="19"/>
                <w:szCs w:val="19"/>
              </w:rPr>
              <w:t>1990</w:t>
            </w:r>
            <w:r>
              <w:rPr>
                <w:color w:val="000000"/>
                <w:spacing w:val="0"/>
                <w:w w:val="100"/>
                <w:position w:val="0"/>
              </w:rPr>
              <w:t>年至</w:t>
            </w:r>
            <w:r>
              <w:rPr>
                <w:color w:val="000000"/>
                <w:spacing w:val="0"/>
                <w:w w:val="100"/>
                <w:position w:val="0"/>
                <w:sz w:val="19"/>
                <w:szCs w:val="19"/>
              </w:rPr>
              <w:t>2005</w:t>
            </w:r>
            <w:r>
              <w:rPr>
                <w:color w:val="000000"/>
                <w:spacing w:val="0"/>
                <w:w w:val="100"/>
                <w:position w:val="0"/>
              </w:rPr>
              <w:t>年曾历任长沙广播 电视器材公司业务部业务员，长沙市广播电视局计划财务科科员、副科长，长沙市财政局国库支付局副科长；</w:t>
            </w:r>
            <w:r>
              <w:rPr>
                <w:color w:val="000000"/>
                <w:spacing w:val="0"/>
                <w:w w:val="100"/>
                <w:position w:val="0"/>
                <w:sz w:val="19"/>
                <w:szCs w:val="19"/>
              </w:rPr>
              <w:t>2005</w:t>
            </w:r>
            <w:r>
              <w:rPr>
                <w:color w:val="000000"/>
                <w:spacing w:val="0"/>
                <w:w w:val="100"/>
                <w:position w:val="0"/>
              </w:rPr>
              <w:t>年起任长沙广电财 务部主任；现任长沙广电副总经理、财务部主任，湖南广视广告公司总经理。</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月至今任本公司监事会主席。</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夏巧樨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中国国籍，无境外永久居留权，出生于</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10</w:t>
            </w:r>
            <w:r>
              <w:rPr>
                <w:color w:val="000000"/>
                <w:spacing w:val="0"/>
                <w:w w:val="100"/>
                <w:position w:val="0"/>
              </w:rPr>
              <w:t>月，毕业于湖南财经学院市场营销专业，本科学历。</w:t>
            </w:r>
            <w:r>
              <w:rPr>
                <w:color w:val="000000"/>
                <w:spacing w:val="0"/>
                <w:w w:val="100"/>
                <w:position w:val="0"/>
                <w:sz w:val="19"/>
                <w:szCs w:val="19"/>
              </w:rPr>
              <w:t>1999</w:t>
            </w:r>
            <w:r>
              <w:rPr>
                <w:color w:val="000000"/>
                <w:spacing w:val="0"/>
                <w:w w:val="100"/>
                <w:position w:val="0"/>
              </w:rPr>
              <w:t>年至</w:t>
            </w:r>
            <w:r>
              <w:rPr>
                <w:color w:val="000000"/>
                <w:spacing w:val="0"/>
                <w:w w:val="100"/>
                <w:position w:val="0"/>
                <w:sz w:val="19"/>
                <w:szCs w:val="19"/>
              </w:rPr>
              <w:t>2012</w:t>
            </w:r>
            <w:r>
              <w:rPr>
                <w:color w:val="000000"/>
                <w:spacing w:val="0"/>
                <w:w w:val="100"/>
                <w:position w:val="0"/>
              </w:rPr>
              <w:t>年曾历任长沙电 视台政法频道总编室文员、人力资源部劳资专员、人力资源部副主任；</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10</w:t>
            </w:r>
            <w:r>
              <w:rPr>
                <w:color w:val="000000"/>
                <w:spacing w:val="0"/>
                <w:w w:val="100"/>
                <w:position w:val="0"/>
              </w:rPr>
              <w:t>月曾任长广天择人力资源部经理、职工监事。 现任长广天择职工监事；</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月至今任本公司人力资源部经理、职工监事。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谭新华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中国国籍，无境外永久居留权，毕业于中南大学工商管理学专业，硕士研究生学历。</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6</w:t>
            </w:r>
            <w:r>
              <w:rPr>
                <w:color w:val="000000"/>
                <w:spacing w:val="0"/>
                <w:w w:val="100"/>
                <w:position w:val="0"/>
              </w:rPr>
              <w:t>月，任益阳师专子弟学校 计算机教学教员</w:t>
            </w:r>
            <w:r>
              <w:rPr>
                <w:i/>
                <w:iCs/>
                <w:color w:val="000000"/>
                <w:spacing w:val="0"/>
                <w:w w:val="100"/>
                <w:position w:val="0"/>
              </w:rPr>
              <w:t>，</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2005</w:t>
            </w:r>
            <w:r>
              <w:rPr>
                <w:color w:val="000000"/>
                <w:spacing w:val="0"/>
                <w:w w:val="100"/>
                <w:position w:val="0"/>
              </w:rPr>
              <w:t>年</w:t>
            </w:r>
            <w:r>
              <w:rPr>
                <w:i/>
                <w:iCs/>
                <w:color w:val="000000"/>
                <w:spacing w:val="0"/>
                <w:w w:val="100"/>
                <w:position w:val="0"/>
              </w:rPr>
              <w:t>7</w:t>
            </w:r>
            <w:r>
              <w:rPr>
                <w:color w:val="000000"/>
                <w:spacing w:val="0"/>
                <w:w w:val="100"/>
                <w:position w:val="0"/>
              </w:rPr>
              <w:t>月任海南白马广告媒体投资有限公司销售部高级经理，</w:t>
            </w:r>
            <w:r>
              <w:rPr>
                <w:color w:val="000000"/>
                <w:spacing w:val="0"/>
                <w:w w:val="100"/>
                <w:position w:val="0"/>
                <w:sz w:val="19"/>
                <w:szCs w:val="19"/>
              </w:rPr>
              <w:t>2005</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9</w:t>
            </w:r>
            <w:r>
              <w:rPr>
                <w:color w:val="000000"/>
                <w:spacing w:val="0"/>
                <w:w w:val="100"/>
                <w:position w:val="0"/>
              </w:rPr>
              <w:t>月任长沙电 视台政法频道策划部主任，</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w:t>
            </w:r>
            <w:r>
              <w:rPr>
                <w:color w:val="000000"/>
                <w:spacing w:val="0"/>
                <w:w w:val="100"/>
                <w:position w:val="0"/>
              </w:rPr>
              <w:t>月任湖南长广天择传媒有限公司项目部广告运营总监，</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w:t>
            </w:r>
            <w:r>
              <w:rPr>
                <w:color w:val="000000"/>
                <w:spacing w:val="0"/>
                <w:w w:val="100"/>
                <w:position w:val="0"/>
              </w:rPr>
              <w:t>月至今任中广天 择传媒股份有限公司法务部经理。荣获</w:t>
            </w:r>
            <w:r>
              <w:rPr>
                <w:color w:val="000000"/>
                <w:spacing w:val="0"/>
                <w:w w:val="100"/>
                <w:position w:val="0"/>
                <w:sz w:val="19"/>
                <w:szCs w:val="19"/>
              </w:rPr>
              <w:t>“2012</w:t>
            </w:r>
            <w:r>
              <w:rPr>
                <w:color w:val="000000"/>
                <w:spacing w:val="0"/>
                <w:w w:val="100"/>
                <w:position w:val="0"/>
              </w:rPr>
              <w:t>年度全国城市文明程度指数测评'先进个人等奖项。</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月至今任本公司监事。</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关敬蓉</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中国国籍，无境外永久居留权，出生于</w:t>
            </w:r>
            <w:r>
              <w:rPr>
                <w:color w:val="000000"/>
                <w:spacing w:val="0"/>
                <w:w w:val="100"/>
                <w:position w:val="0"/>
                <w:sz w:val="19"/>
                <w:szCs w:val="19"/>
              </w:rPr>
              <w:t>1974</w:t>
            </w:r>
            <w:r>
              <w:rPr>
                <w:color w:val="000000"/>
                <w:spacing w:val="0"/>
                <w:w w:val="100"/>
                <w:position w:val="0"/>
              </w:rPr>
              <w:t>年</w:t>
            </w:r>
            <w:r>
              <w:rPr>
                <w:color w:val="000000"/>
                <w:spacing w:val="0"/>
                <w:w w:val="100"/>
                <w:position w:val="0"/>
                <w:sz w:val="19"/>
                <w:szCs w:val="19"/>
              </w:rPr>
              <w:t>2</w:t>
            </w:r>
            <w:r>
              <w:rPr>
                <w:color w:val="000000"/>
                <w:spacing w:val="0"/>
                <w:w w:val="100"/>
                <w:position w:val="0"/>
              </w:rPr>
              <w:t>月，毕业于中南大学经济法专业，本科学历，副高职称。</w:t>
            </w:r>
            <w:r>
              <w:rPr>
                <w:color w:val="000000"/>
                <w:spacing w:val="0"/>
                <w:w w:val="100"/>
                <w:position w:val="0"/>
                <w:sz w:val="19"/>
                <w:szCs w:val="19"/>
              </w:rPr>
              <w:t>1997</w:t>
            </w:r>
            <w:r>
              <w:rPr>
                <w:color w:val="000000"/>
                <w:spacing w:val="0"/>
                <w:w w:val="100"/>
                <w:position w:val="0"/>
              </w:rPr>
              <w:t>年至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2</w:t>
            </w:r>
            <w:r>
              <w:rPr>
                <w:color w:val="000000"/>
                <w:spacing w:val="0"/>
                <w:w w:val="100"/>
                <w:position w:val="0"/>
              </w:rPr>
              <w:t>月曾历 任长沙电视台《政法大视野》栏目编导、</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6</w:t>
            </w:r>
            <w:r>
              <w:rPr>
                <w:color w:val="000000"/>
                <w:spacing w:val="0"/>
                <w:w w:val="100"/>
                <w:position w:val="0"/>
              </w:rPr>
              <w:t>月担任长沙政法频道《方圆之间》栏目责任编辑、《方圆之间》栏目 制片人、长沙电视台政法频道总监助理兼人力资源部主任、副总监、长沙电视台女性频道总监；</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2</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月曾任长广 天择副总经理；</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月曾任本公司财务总监，现任公司常务副总经理。</w:t>
            </w:r>
          </w:p>
        </w:tc>
      </w:tr>
    </w:tbl>
    <w:p>
      <w:pPr>
        <w:spacing w:lineRule="exact" w:line="1"/>
        <w:rPr>
          <w:sz w:val="2"/>
          <w:szCs w:val="2"/>
        </w:rPr>
      </w:pPr>
      <w:r>
        <w:br w:type="page"/>
      </w:r>
    </w:p>
    <w:tbl>
      <w:tblPr>
        <w:tblOverlap w:val="never"/>
        <w:jc w:val="center"/>
        <w:tblLayout w:type="fixed"/>
      </w:tblPr>
      <w:tblGrid>
        <w:gridCol w:w="1373"/>
        <w:gridCol w:w="1250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陈武东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中国国籍，无境外永久居留权，出生于</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7</w:t>
            </w:r>
            <w:r>
              <w:rPr>
                <w:color w:val="000000"/>
                <w:spacing w:val="0"/>
                <w:w w:val="100"/>
                <w:position w:val="0"/>
              </w:rPr>
              <w:t>月出生，毕业于湖南师范大学法律专业、本科学历、学士学位。</w:t>
            </w:r>
            <w:r>
              <w:rPr>
                <w:color w:val="000000"/>
                <w:spacing w:val="0"/>
                <w:w w:val="100"/>
                <w:position w:val="0"/>
                <w:sz w:val="19"/>
                <w:szCs w:val="19"/>
              </w:rPr>
              <w:t>2001</w:t>
            </w:r>
            <w:r>
              <w:rPr>
                <w:color w:val="000000"/>
                <w:spacing w:val="0"/>
                <w:w w:val="100"/>
                <w:position w:val="0"/>
              </w:rPr>
              <w:t>年至</w:t>
            </w:r>
            <w:r>
              <w:rPr>
                <w:color w:val="000000"/>
                <w:spacing w:val="0"/>
                <w:w w:val="100"/>
                <w:position w:val="0"/>
                <w:sz w:val="19"/>
                <w:szCs w:val="19"/>
              </w:rPr>
              <w:t>2011</w:t>
            </w:r>
            <w:r>
              <w:rPr>
                <w:color w:val="000000"/>
                <w:spacing w:val="0"/>
                <w:w w:val="100"/>
                <w:position w:val="0"/>
              </w:rPr>
              <w:t>年曾 历任长沙电视台政法频道总监助理、副总经理。</w:t>
            </w:r>
            <w:r>
              <w:rPr>
                <w:color w:val="000000"/>
                <w:spacing w:val="0"/>
                <w:w w:val="100"/>
                <w:position w:val="0"/>
                <w:sz w:val="19"/>
                <w:szCs w:val="19"/>
              </w:rPr>
              <w:t>2011</w:t>
            </w:r>
            <w:r>
              <w:rPr>
                <w:color w:val="000000"/>
                <w:spacing w:val="0"/>
                <w:w w:val="100"/>
                <w:position w:val="0"/>
              </w:rPr>
              <w:t>年至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月，曾任长广天择副总经理；现任本公司副总经理。</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中国国籍，无境外永久居留权，出生于</w:t>
            </w:r>
            <w:r>
              <w:rPr>
                <w:color w:val="000000"/>
                <w:spacing w:val="0"/>
                <w:w w:val="100"/>
                <w:position w:val="0"/>
                <w:sz w:val="19"/>
                <w:szCs w:val="19"/>
              </w:rPr>
              <w:t>1978</w:t>
            </w:r>
            <w:r>
              <w:rPr>
                <w:color w:val="000000"/>
                <w:spacing w:val="0"/>
                <w:w w:val="100"/>
                <w:position w:val="0"/>
              </w:rPr>
              <w:t>年</w:t>
            </w:r>
            <w:r>
              <w:rPr>
                <w:color w:val="000000"/>
                <w:spacing w:val="0"/>
                <w:w w:val="100"/>
                <w:position w:val="0"/>
                <w:sz w:val="19"/>
                <w:szCs w:val="19"/>
              </w:rPr>
              <w:t>8</w:t>
            </w:r>
            <w:r>
              <w:rPr>
                <w:color w:val="000000"/>
                <w:spacing w:val="0"/>
                <w:w w:val="100"/>
                <w:position w:val="0"/>
              </w:rPr>
              <w:t>月，毕业于中国传媒大学文艺编导专业、本科学历、学士学位。</w:t>
            </w:r>
            <w:r>
              <w:rPr>
                <w:color w:val="000000"/>
                <w:spacing w:val="0"/>
                <w:w w:val="100"/>
                <w:position w:val="0"/>
                <w:sz w:val="19"/>
                <w:szCs w:val="19"/>
              </w:rPr>
              <w:t>1999</w:t>
            </w:r>
            <w:r>
              <w:rPr>
                <w:color w:val="000000"/>
                <w:spacing w:val="0"/>
                <w:w w:val="100"/>
                <w:position w:val="0"/>
              </w:rPr>
              <w:t>年至</w:t>
            </w:r>
            <w:r>
              <w:rPr>
                <w:color w:val="000000"/>
                <w:spacing w:val="0"/>
                <w:w w:val="100"/>
                <w:position w:val="0"/>
                <w:sz w:val="19"/>
                <w:szCs w:val="19"/>
              </w:rPr>
              <w:t>2011</w:t>
            </w:r>
            <w:r>
              <w:rPr>
                <w:color w:val="000000"/>
                <w:spacing w:val="0"/>
                <w:w w:val="100"/>
                <w:position w:val="0"/>
              </w:rPr>
              <w:t>年曾 历任长沙电视台女性频道大型活动部总监助理、部门主任、制片人，长沙广电大型综艺活动部主任。</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2</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月，曾 任长广天择副总经理；</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月至今任本公司副总经理。</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中国国籍，无境外永久居留权，出生于</w:t>
            </w:r>
            <w:r>
              <w:rPr>
                <w:color w:val="000000"/>
                <w:spacing w:val="0"/>
                <w:w w:val="100"/>
                <w:position w:val="0"/>
                <w:sz w:val="19"/>
                <w:szCs w:val="19"/>
              </w:rPr>
              <w:t>1973</w:t>
            </w:r>
            <w:r>
              <w:rPr>
                <w:color w:val="000000"/>
                <w:spacing w:val="0"/>
                <w:w w:val="100"/>
                <w:position w:val="0"/>
              </w:rPr>
              <w:t>年</w:t>
            </w:r>
            <w:r>
              <w:rPr>
                <w:color w:val="000000"/>
                <w:spacing w:val="0"/>
                <w:w w:val="100"/>
                <w:position w:val="0"/>
                <w:sz w:val="19"/>
                <w:szCs w:val="19"/>
              </w:rPr>
              <w:t>6</w:t>
            </w:r>
            <w:r>
              <w:rPr>
                <w:color w:val="000000"/>
                <w:spacing w:val="0"/>
                <w:w w:val="100"/>
                <w:position w:val="0"/>
              </w:rPr>
              <w:t>月，毕业于中南大学文学专业、研究生学历、硕士学位，副高职称。</w:t>
            </w:r>
            <w:r>
              <w:rPr>
                <w:color w:val="000000"/>
                <w:spacing w:val="0"/>
                <w:w w:val="100"/>
                <w:position w:val="0"/>
                <w:sz w:val="19"/>
                <w:szCs w:val="19"/>
              </w:rPr>
              <w:t>1994</w:t>
            </w:r>
            <w:r>
              <w:rPr>
                <w:color w:val="000000"/>
                <w:spacing w:val="0"/>
                <w:w w:val="100"/>
                <w:position w:val="0"/>
              </w:rPr>
              <w:t>年至</w:t>
            </w:r>
            <w:r>
              <w:rPr>
                <w:color w:val="000000"/>
                <w:spacing w:val="0"/>
                <w:w w:val="100"/>
                <w:position w:val="0"/>
                <w:sz w:val="19"/>
                <w:szCs w:val="19"/>
              </w:rPr>
              <w:t>2008</w:t>
            </w:r>
            <w:r>
              <w:rPr>
                <w:color w:val="000000"/>
                <w:spacing w:val="0"/>
                <w:w w:val="100"/>
                <w:position w:val="0"/>
              </w:rPr>
              <w:t>年 曾历任长沙人民广播电台星沙之声、音乐台记者、播音员、副主任，长沙电视台经贸频道栏目总制片人，长沙电视台女性频道副总监， 现代女性频道副总监。</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月，曾任长广天择副总经理；</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月至今任本公司副总经理。</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中国国籍，无境外居留权</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10</w:t>
            </w:r>
            <w:r>
              <w:rPr>
                <w:color w:val="000000"/>
                <w:spacing w:val="0"/>
                <w:w w:val="100"/>
                <w:position w:val="0"/>
              </w:rPr>
              <w:t>月出生，毕业于北京理工大学管理与经济学院会计学专业、本科学历，中级会计师职称，注册会 计师。</w:t>
            </w:r>
            <w:r>
              <w:rPr>
                <w:color w:val="000000"/>
                <w:spacing w:val="0"/>
                <w:w w:val="100"/>
                <w:position w:val="0"/>
                <w:sz w:val="19"/>
                <w:szCs w:val="19"/>
              </w:rPr>
              <w:t>2002</w:t>
            </w:r>
            <w:r>
              <w:rPr>
                <w:color w:val="000000"/>
                <w:spacing w:val="0"/>
                <w:w w:val="100"/>
                <w:position w:val="0"/>
              </w:rPr>
              <w:t>年至</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10</w:t>
            </w:r>
            <w:r>
              <w:rPr>
                <w:color w:val="000000"/>
                <w:spacing w:val="0"/>
                <w:w w:val="100"/>
                <w:position w:val="0"/>
              </w:rPr>
              <w:t>月曾历任江南机器集团有限公司会计、江南工业集团（湖南）麓谷高新技术开发有限公司会计；</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 xml:space="preserve">10 </w:t>
            </w:r>
            <w:r>
              <w:rPr>
                <w:color w:val="000000"/>
                <w:spacing w:val="0"/>
                <w:w w:val="100"/>
                <w:position w:val="0"/>
              </w:rPr>
              <w:t>月至</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8</w:t>
            </w:r>
            <w:r>
              <w:rPr>
                <w:color w:val="000000"/>
                <w:spacing w:val="0"/>
                <w:w w:val="100"/>
                <w:position w:val="0"/>
              </w:rPr>
              <w:t>月曾历任中审亚太会计师事务所湖南分所审计员、项目经理；</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8</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月曾任长广天择财务部经理； </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14</w:t>
            </w:r>
            <w:r>
              <w:rPr>
                <w:color w:val="000000"/>
                <w:spacing w:val="0"/>
                <w:w w:val="100"/>
                <w:position w:val="0"/>
              </w:rPr>
              <w:t>日任本公司财务部经理。现任本公司财务总监。</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邓集慧</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中国国籍，无境外永久居留权，毕业于湖南工商大学法律专业，本科学历。</w:t>
            </w:r>
            <w:r>
              <w:rPr>
                <w:color w:val="000000"/>
                <w:spacing w:val="0"/>
                <w:w w:val="100"/>
                <w:position w:val="0"/>
                <w:sz w:val="19"/>
                <w:szCs w:val="19"/>
              </w:rPr>
              <w:t>2001</w:t>
            </w:r>
            <w:r>
              <w:rPr>
                <w:color w:val="000000"/>
                <w:spacing w:val="0"/>
                <w:w w:val="100"/>
                <w:position w:val="0"/>
              </w:rPr>
              <w:t>年至</w:t>
            </w:r>
            <w:r>
              <w:rPr>
                <w:color w:val="000000"/>
                <w:spacing w:val="0"/>
                <w:w w:val="100"/>
                <w:position w:val="0"/>
                <w:sz w:val="19"/>
                <w:szCs w:val="19"/>
              </w:rPr>
              <w:t>2009</w:t>
            </w:r>
            <w:r>
              <w:rPr>
                <w:color w:val="000000"/>
                <w:spacing w:val="0"/>
                <w:w w:val="100"/>
                <w:position w:val="0"/>
              </w:rPr>
              <w:t>年任长沙电视台政法频道记者、制片人，</w:t>
            </w:r>
            <w:r>
              <w:rPr>
                <w:color w:val="000000"/>
                <w:spacing w:val="0"/>
                <w:w w:val="100"/>
                <w:position w:val="0"/>
                <w:sz w:val="19"/>
                <w:szCs w:val="19"/>
              </w:rPr>
              <w:t xml:space="preserve">2010 </w:t>
            </w:r>
            <w:r>
              <w:rPr>
                <w:color w:val="000000"/>
                <w:spacing w:val="0"/>
                <w:w w:val="100"/>
                <w:position w:val="0"/>
              </w:rPr>
              <w:t>年至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月任湖南长广天择传媒有限公司合肥分公司、吉林分公司总经理，</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2015</w:t>
            </w:r>
            <w:r>
              <w:rPr>
                <w:color w:val="000000"/>
                <w:spacing w:val="0"/>
                <w:w w:val="100"/>
                <w:position w:val="0"/>
              </w:rPr>
              <w:t>年任本公司合肥分公司、吉林 分公司总经理，</w:t>
            </w:r>
            <w:r>
              <w:rPr>
                <w:color w:val="000000"/>
                <w:spacing w:val="0"/>
                <w:w w:val="100"/>
                <w:position w:val="0"/>
                <w:sz w:val="19"/>
                <w:szCs w:val="19"/>
              </w:rPr>
              <w:t>2015</w:t>
            </w:r>
            <w:r>
              <w:rPr>
                <w:color w:val="000000"/>
                <w:spacing w:val="0"/>
                <w:w w:val="100"/>
                <w:position w:val="0"/>
              </w:rPr>
              <w:t>年至</w:t>
            </w:r>
            <w:r>
              <w:rPr>
                <w:color w:val="000000"/>
                <w:spacing w:val="0"/>
                <w:w w:val="100"/>
                <w:position w:val="0"/>
                <w:sz w:val="19"/>
                <w:szCs w:val="19"/>
              </w:rPr>
              <w:t>2019</w:t>
            </w:r>
            <w:r>
              <w:rPr>
                <w:color w:val="000000"/>
                <w:spacing w:val="0"/>
                <w:w w:val="100"/>
                <w:position w:val="0"/>
              </w:rPr>
              <w:t>年任长沙电视台办公室主任。荣获“长沙广播电视集团三等功”等奖项。现任本公司副总经理。</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bookmarkStart w:id="381" w:name="bookmark381"/>
      <w:r>
        <w:rPr>
          <w:b/>
          <w:bCs/>
          <w:color w:val="000000"/>
          <w:spacing w:val="0"/>
          <w:w w:val="100"/>
          <w:position w:val="0"/>
        </w:rPr>
        <w:t>二</w:t>
      </w:r>
      <w:bookmarkEnd w:id="381"/>
      <w:r>
        <w:rPr>
          <w:b/>
          <w:bCs/>
          <w:color w:val="000000"/>
          <w:spacing w:val="0"/>
          <w:w w:val="100"/>
          <w:position w:val="0"/>
        </w:rPr>
        <w:t>、现任及报告期内离任董事、监事和高级管理人员的任职情况</w:t>
      </w:r>
    </w:p>
    <w:p>
      <w:pPr>
        <w:pStyle w:val="Style24"/>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3120"/>
        <w:gridCol w:w="4114"/>
        <w:gridCol w:w="2976"/>
        <w:gridCol w:w="1838"/>
        <w:gridCol w:w="18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党委书记、台长、总编辑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深圳天图资本管理中心（有限合伙）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深圳天图资本管理中心（有限合伙）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0"/>
        <w:gridCol w:w="4114"/>
        <w:gridCol w:w="2976"/>
        <w:gridCol w:w="1838"/>
        <w:gridCol w:w="1829"/>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4"/>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2779"/>
        <w:gridCol w:w="4733"/>
        <w:gridCol w:w="2837"/>
        <w:gridCol w:w="1987"/>
        <w:gridCol w:w="154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福建敏讯信息技术有限公司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深圳市天图兴瑞创业投资有限公司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北京网贝信息技术有限公司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杭州国芯科技股份有限公司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上海雪榕生物科技股份有限公司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上海兴卓投资管理有限公司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湖南耕客资源管理有限公司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立德高科（北京）数码科技有限责任公司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武汉江通动画传媒股份有限公司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深圳创名家装饰设计有限责任公司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深圳市高飞创业服务有限公司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深圳市天图投资管理股份有限公司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天津天图兴华股权投资合伙企业（有限合伙）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深圳天图兴卓投资企业（有限合伙）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深圳天图兴福股权投资管理有限公司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深圳天图兴硕股权投资管理有限公司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湖南茶悦文化产业发展集团有限公司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周黑鸭食品股份有限公司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深圳百果园实业发展有限公司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唱道</w:t>
            </w:r>
            <w:r>
              <w:rPr>
                <w:rFonts w:ascii="Calibri" w:eastAsia="Calibri" w:hAnsi="Calibri" w:cs="Calibri"/>
                <w:color w:val="000000"/>
                <w:spacing w:val="0"/>
                <w:w w:val="100"/>
                <w:position w:val="0"/>
              </w:rPr>
              <w:t>（</w:t>
            </w:r>
            <w:r>
              <w:rPr>
                <w:color w:val="000000"/>
                <w:spacing w:val="0"/>
                <w:w w:val="100"/>
                <w:position w:val="0"/>
              </w:rPr>
              <w:t>上海</w:t>
            </w:r>
            <w:r>
              <w:rPr>
                <w:rFonts w:ascii="Calibri" w:eastAsia="Calibri" w:hAnsi="Calibri" w:cs="Calibri"/>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深圳乐行天下科技有限公司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广州混饭吃餐饮管理有限公司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深圳市品道餐饮管理有限公司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4733"/>
        <w:gridCol w:w="2837"/>
        <w:gridCol w:w="1987"/>
        <w:gridCol w:w="1541"/>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上海奇默文化传媒有限公司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深圳市百锦丰餐饮管理有限公司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武汉艺画开天文化传播有限公司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上海般果农业科技有限公司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广州视角动脉品牌管理有限公司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深圳竞格科技有限公司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深圳般果科技有限公司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深圳小爱灵动网络技术有限公司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深圳科源华济生物科技有限公司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果子熟了（深圳）生物科技有限公司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长沙三顿半咖啡有限公司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宁波天拳投资管理有限公司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硬核医药科技（深圳）有限公司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深圳燃数科技有限公司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深圳前海汉潮文化传播有限公司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深圳市线下有戏科技有限公司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深圳市金云雀科技有限公司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深圳颜而有幸生物科技有限公司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左点健康产业（深圳）有限公司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深圳君子纵横网络科技有限公司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江西王品农业科技开发有限公司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Zhou Hei Ya International Holdings Company Limited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深圳兴望投资合伙企业（有限合伙）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深圳天图兴愿投资合伙企业（有限合伙）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深圳惠文投资有限公司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深圳天图股权投资基金管理企业（有限合伙）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深圳天图资本管理中心（有限合伙）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傅冠军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极锐视界（湖南）投资管理有限公司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袁隆平农业高科技股份有限公司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湖南投资集团股份有限公司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步步高商业连锁股份有限公司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4733"/>
        <w:gridCol w:w="2837"/>
        <w:gridCol w:w="1987"/>
        <w:gridCol w:w="1541"/>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黄昇民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山东互联网传媒集团股份有限公司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北京葵友广告有限公司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曾德明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湖南大学工商管理学院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国家二级教授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郴州市金贵银业股份有限公司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长沙开元仪器股份有限公司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高级顾问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5957"/>
        <w:gridCol w:w="792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董事、监事的报酬由公司股东大会决定；高级管理人员的报酬由公司董事会决定。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结合公司经营规模等实际情况并参照行业薪酬水平确定。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董事、监事和高级管理人员报酬均及时足额发放。</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报告期末全体董事、监事和高级管理人员实际获得的报酬合计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742.57</w:t>
            </w:r>
            <w:r>
              <w:rPr>
                <w:color w:val="000000"/>
                <w:spacing w:val="0"/>
                <w:w w:val="100"/>
                <w:position w:val="0"/>
              </w:rPr>
              <w:t>万元</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273" w:right="1284" w:bottom="1809" w:left="1424" w:header="0" w:footer="3" w:gutter="0"/>
          <w:cols w:space="720"/>
          <w:noEndnote/>
          <w:rtlGutter w:val="0"/>
          <w:docGrid w:linePitch="360"/>
        </w:sectPr>
      </w:pPr>
    </w:p>
    <w:p>
      <w:pPr>
        <w:pStyle w:val="Style2"/>
        <w:keepNext w:val="0"/>
        <w:keepLines w:val="0"/>
        <w:widowControl w:val="0"/>
        <w:shd w:val="clear" w:color="auto" w:fill="auto"/>
        <w:tabs>
          <w:tab w:pos="464" w:val="left"/>
        </w:tabs>
        <w:bidi w:val="0"/>
        <w:spacing w:before="0" w:after="80" w:line="341" w:lineRule="exact"/>
        <w:ind w:left="0" w:right="0" w:firstLine="0"/>
        <w:jc w:val="left"/>
      </w:pPr>
      <w:bookmarkStart w:id="382" w:name="bookmark382"/>
      <w:r>
        <w:rPr>
          <w:b/>
          <w:bCs/>
          <w:color w:val="000000"/>
          <w:spacing w:val="0"/>
          <w:w w:val="100"/>
          <w:position w:val="0"/>
        </w:rPr>
        <w:t>四</w:t>
      </w:r>
      <w:bookmarkEnd w:id="382"/>
      <w:r>
        <w:rPr>
          <w:b/>
          <w:bCs/>
          <w:color w:val="000000"/>
          <w:spacing w:val="0"/>
          <w:w w:val="100"/>
          <w:position w:val="0"/>
        </w:rPr>
        <w:t>、</w:t>
        <w:tab/>
        <w:t>公司董事、监事、高级管理人员变动情况</w:t>
      </w:r>
    </w:p>
    <w:p>
      <w:pPr>
        <w:pStyle w:val="Style16"/>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83"/>
      <w:bookmarkEnd w:id="384"/>
      <w:bookmarkEnd w:id="385"/>
    </w:p>
    <w:p>
      <w:pPr>
        <w:pStyle w:val="Style2"/>
        <w:keepNext w:val="0"/>
        <w:keepLines w:val="0"/>
        <w:widowControl w:val="0"/>
        <w:shd w:val="clear" w:color="auto" w:fill="auto"/>
        <w:tabs>
          <w:tab w:pos="478" w:val="left"/>
        </w:tabs>
        <w:bidi w:val="0"/>
        <w:spacing w:before="0" w:after="380" w:line="341" w:lineRule="exact"/>
        <w:ind w:left="0" w:right="0" w:firstLine="0"/>
        <w:jc w:val="left"/>
      </w:pPr>
      <w:bookmarkStart w:id="386" w:name="bookmark386"/>
      <w:r>
        <w:rPr>
          <w:b/>
          <w:bCs/>
          <w:color w:val="000000"/>
          <w:spacing w:val="0"/>
          <w:w w:val="100"/>
          <w:position w:val="0"/>
        </w:rPr>
        <w:t>五</w:t>
      </w:r>
      <w:bookmarkEnd w:id="386"/>
      <w:r>
        <w:rPr>
          <w:b/>
          <w:bCs/>
          <w:color w:val="000000"/>
          <w:spacing w:val="0"/>
          <w:w w:val="100"/>
          <w:position w:val="0"/>
        </w:rPr>
        <w:t>、</w:t>
        <w:tab/>
        <w:t xml:space="preserve">近三年受证券监管机构处罚的情况说明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442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402</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大学专科以下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402</w:t>
            </w:r>
          </w:p>
        </w:tc>
      </w:tr>
    </w:tbl>
    <w:p>
      <w:pPr>
        <w:widowControl w:val="0"/>
        <w:spacing w:after="279" w:line="1" w:lineRule="exact"/>
      </w:pPr>
    </w:p>
    <w:p>
      <w:pPr>
        <w:pStyle w:val="Style2"/>
        <w:keepNext w:val="0"/>
        <w:keepLines w:val="0"/>
        <w:widowControl w:val="0"/>
        <w:shd w:val="clear" w:color="auto" w:fill="auto"/>
        <w:bidi w:val="0"/>
        <w:spacing w:before="0" w:after="0" w:line="36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薪酬政策</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公司根据国家法律法规、公司章程等，制定了一系列符合公司实际情况的薪酬制度。</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员工薪酬主要包括基础工资、绩效工资、销售奖金、职工福利及津补贴等，其中基础工资依 据所在地区城市类别、消费水平、同行业竞争力等综合因素进行分析制定；绩效工资对应各岗位 工作内容进行考核管理；职工福利包括社会保险、住房公积金、工会福利等；津补贴包括纳入薪 酬总额的餐补、司龄补贴、高温津贴、女职工卫生费、专业技术职称津贴等。</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公司无欠缴城镇保险情况，在执行国家用工制度、劳动保护制度、社会保障制度和医疗制度 等方面不存在重大违法、违规，以及因重大违法、违规而受到行政处罚的情形。</w:t>
      </w:r>
    </w:p>
    <w:p>
      <w:pPr>
        <w:pStyle w:val="Style2"/>
        <w:keepNext w:val="0"/>
        <w:keepLines w:val="0"/>
        <w:widowControl w:val="0"/>
        <w:shd w:val="clear" w:color="auto" w:fill="auto"/>
        <w:bidi w:val="0"/>
        <w:spacing w:before="0" w:after="280" w:line="361" w:lineRule="exact"/>
        <w:ind w:left="0" w:right="0" w:firstLine="440"/>
        <w:jc w:val="both"/>
      </w:pPr>
      <w:r>
        <w:rPr>
          <w:color w:val="000000"/>
          <w:spacing w:val="0"/>
          <w:w w:val="100"/>
          <w:position w:val="0"/>
          <w:sz w:val="19"/>
          <w:szCs w:val="19"/>
        </w:rPr>
        <w:t>2021</w:t>
      </w:r>
      <w:r>
        <w:rPr>
          <w:color w:val="000000"/>
          <w:spacing w:val="0"/>
          <w:w w:val="100"/>
          <w:position w:val="0"/>
        </w:rPr>
        <w:t>年，公司员工薪酬制度继续坚持市场化导向、按劳分配、多劳多得和效率优先的基本原 则，构建具有市场竞争力、不断提升内部服务管理效率、不断提高员工工作积极性的薪酬管理体 系，保障公司健康、快速、可持续发展。</w:t>
      </w:r>
    </w:p>
    <w:p>
      <w:pPr>
        <w:pStyle w:val="Style2"/>
        <w:keepNext w:val="0"/>
        <w:keepLines w:val="0"/>
        <w:widowControl w:val="0"/>
        <w:shd w:val="clear" w:color="auto" w:fill="auto"/>
        <w:tabs>
          <w:tab w:pos="526" w:val="left"/>
        </w:tabs>
        <w:bidi w:val="0"/>
        <w:spacing w:before="0" w:after="0" w:line="362" w:lineRule="exact"/>
        <w:ind w:left="0" w:right="0" w:firstLine="0"/>
        <w:jc w:val="left"/>
      </w:pPr>
      <w:bookmarkStart w:id="387" w:name="bookmark387"/>
      <w:r>
        <w:rPr>
          <w:rFonts w:ascii="Calibri" w:eastAsia="Calibri" w:hAnsi="Calibri" w:cs="Calibri"/>
          <w:b/>
          <w:bCs/>
          <w:color w:val="000000"/>
          <w:spacing w:val="0"/>
          <w:w w:val="100"/>
          <w:position w:val="0"/>
          <w:sz w:val="20"/>
          <w:szCs w:val="20"/>
        </w:rPr>
        <w:t>（</w:t>
      </w:r>
      <w:bookmarkEnd w:id="38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362" w:lineRule="exact"/>
        <w:ind w:left="0" w:right="0" w:firstLine="440"/>
        <w:jc w:val="left"/>
      </w:pPr>
      <w:r>
        <w:rPr>
          <w:color w:val="000000"/>
          <w:spacing w:val="0"/>
          <w:w w:val="100"/>
          <w:position w:val="0"/>
        </w:rPr>
        <w:t>公司结合整体发展战略，以塑造企业文化为根本，以统一思想为原则，以提升能力、打造高 绩效团队为目标，以内训与外训相结合的方式，制定有针对性、实效性的培训计划，以满足企业 生产经营需要及拓宽员工职业领域的共同发展。</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388" w:name="bookmark388"/>
      <w:r>
        <w:rPr>
          <w:rFonts w:ascii="Calibri" w:eastAsia="Calibri" w:hAnsi="Calibri" w:cs="Calibri"/>
          <w:b/>
          <w:bCs/>
          <w:color w:val="000000"/>
          <w:spacing w:val="0"/>
          <w:w w:val="100"/>
          <w:position w:val="0"/>
          <w:sz w:val="20"/>
          <w:szCs w:val="20"/>
        </w:rPr>
        <w:t>（</w:t>
      </w:r>
      <w:bookmarkEnd w:id="38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389" w:name="bookmark389"/>
      <w:r>
        <w:rPr>
          <w:b/>
          <w:bCs/>
          <w:color w:val="000000"/>
          <w:spacing w:val="0"/>
          <w:w w:val="100"/>
          <w:position w:val="0"/>
        </w:rPr>
        <w:t>七</w:t>
      </w:r>
      <w:bookmarkEnd w:id="389"/>
      <w:r>
        <w:rPr>
          <w:b/>
          <w:bCs/>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lef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36" w:right="1249" w:bottom="2377"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420" w:line="240" w:lineRule="auto"/>
        <w:ind w:left="0" w:right="0" w:firstLine="0"/>
        <w:jc w:val="center"/>
      </w:pPr>
      <w:bookmarkStart w:id="390" w:name="bookmark390"/>
      <w:bookmarkStart w:id="391" w:name="bookmark391"/>
      <w:bookmarkStart w:id="392" w:name="bookmark392"/>
      <w:r>
        <w:rPr>
          <w:color w:val="000000"/>
          <w:spacing w:val="0"/>
          <w:w w:val="100"/>
          <w:position w:val="0"/>
        </w:rPr>
        <w:t>第九节公司治理</w:t>
      </w:r>
      <w:bookmarkEnd w:id="390"/>
      <w:bookmarkEnd w:id="391"/>
      <w:bookmarkEnd w:id="392"/>
    </w:p>
    <w:p>
      <w:pPr>
        <w:pStyle w:val="Style2"/>
        <w:keepNext w:val="0"/>
        <w:keepLines w:val="0"/>
        <w:widowControl w:val="0"/>
        <w:shd w:val="clear" w:color="auto" w:fill="auto"/>
        <w:bidi w:val="0"/>
        <w:spacing w:before="0" w:after="0" w:line="361" w:lineRule="exact"/>
        <w:ind w:left="0" w:right="0" w:firstLine="0"/>
        <w:jc w:val="left"/>
      </w:pPr>
      <w:bookmarkStart w:id="393" w:name="bookmark393"/>
      <w:bookmarkStart w:id="394" w:name="bookmark394"/>
      <w:r>
        <w:rPr>
          <w:b/>
          <w:bCs/>
          <w:color w:val="000000"/>
          <w:spacing w:val="0"/>
          <w:w w:val="100"/>
          <w:position w:val="0"/>
        </w:rPr>
        <w:t>一</w:t>
      </w:r>
      <w:bookmarkEnd w:id="394"/>
      <w:r>
        <w:rPr>
          <w:b/>
          <w:bCs/>
          <w:color w:val="000000"/>
          <w:spacing w:val="0"/>
          <w:w w:val="100"/>
          <w:position w:val="0"/>
        </w:rPr>
        <w:t>、公司治理相关情况说明</w:t>
      </w:r>
      <w:bookmarkEnd w:id="393"/>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报告期内，公司严格按照中国证监会规定及《公司法》、《证券法》、《上市公司治理准则》、 《上海证券交易所股票上市规则》等相关法律法规及规范性文件的要求，不断完善公司法人治理 结构和管理制度，充分保护股东权益，特别是中小股东的权益。认真执行信息披露管理制度，建 立健全内部控制制度，不断规范公司运作，提高公司治理水平。报告期末，公司治理情况基本符 合《公司法》及中国证监会有关上市公司治理的要求，具体内容如下：</w:t>
      </w:r>
    </w:p>
    <w:p>
      <w:pPr>
        <w:pStyle w:val="Style2"/>
        <w:keepNext w:val="0"/>
        <w:keepLines w:val="0"/>
        <w:widowControl w:val="0"/>
        <w:shd w:val="clear" w:color="auto" w:fill="auto"/>
        <w:tabs>
          <w:tab w:pos="739" w:val="left"/>
        </w:tabs>
        <w:bidi w:val="0"/>
        <w:spacing w:before="0" w:after="0" w:line="361" w:lineRule="exact"/>
        <w:ind w:left="0" w:right="0" w:firstLine="420"/>
        <w:jc w:val="both"/>
      </w:pPr>
      <w:bookmarkStart w:id="395" w:name="bookmark395"/>
      <w:r>
        <w:rPr>
          <w:color w:val="000000"/>
          <w:spacing w:val="0"/>
          <w:w w:val="100"/>
          <w:position w:val="0"/>
          <w:sz w:val="19"/>
          <w:szCs w:val="19"/>
        </w:rPr>
        <w:t>1</w:t>
      </w:r>
      <w:bookmarkEnd w:id="395"/>
      <w:r>
        <w:rPr>
          <w:color w:val="000000"/>
          <w:spacing w:val="0"/>
          <w:w w:val="100"/>
          <w:position w:val="0"/>
        </w:rPr>
        <w:t>、</w:t>
        <w:tab/>
        <w:t>关于股东与股东大会</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报告期内，公司股东大会的召开、召集程度、出席股东大会的人员资格及股东大会的表决程 度符合《公司法》、《上市公司股东大会规则》、《公司章程》、公司《股东大会议事规则》等 相关法律法规、规章制度的规定，能够确保全体股东尤其是中小股东享有平等的地位，充分行使 自己的权利。报告期内，公司召开的股东大会均由董事会召集召开。</w:t>
      </w:r>
    </w:p>
    <w:p>
      <w:pPr>
        <w:pStyle w:val="Style2"/>
        <w:keepNext w:val="0"/>
        <w:keepLines w:val="0"/>
        <w:widowControl w:val="0"/>
        <w:shd w:val="clear" w:color="auto" w:fill="auto"/>
        <w:tabs>
          <w:tab w:pos="754" w:val="left"/>
        </w:tabs>
        <w:bidi w:val="0"/>
        <w:spacing w:before="0" w:after="0" w:line="361" w:lineRule="exact"/>
        <w:ind w:left="0" w:right="0" w:firstLine="420"/>
        <w:jc w:val="both"/>
      </w:pPr>
      <w:bookmarkStart w:id="396" w:name="bookmark396"/>
      <w:r>
        <w:rPr>
          <w:color w:val="000000"/>
          <w:spacing w:val="0"/>
          <w:w w:val="100"/>
          <w:position w:val="0"/>
          <w:sz w:val="19"/>
          <w:szCs w:val="19"/>
        </w:rPr>
        <w:t>2</w:t>
      </w:r>
      <w:bookmarkEnd w:id="396"/>
      <w:r>
        <w:rPr>
          <w:color w:val="000000"/>
          <w:spacing w:val="0"/>
          <w:w w:val="100"/>
          <w:position w:val="0"/>
        </w:rPr>
        <w:t>、</w:t>
        <w:tab/>
        <w:t>关于公司与控股股东</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公司控股股东严格按照《上市公司治理准则》、《上海证券交易所股票上市规则》、《上海 证券交易所上市公司控股股东、实际控制人行为指引》、《公司章程》等规范自身行为，履行义 务，通过股东大会行使股东权利，未发生超越股东大会及董事会而直接干预公司经营与决策的行 为，不存在控股股东占用公司资金的现象，也不存在公司为控股股东、实际控制人提供担保的行 为。</w:t>
      </w:r>
    </w:p>
    <w:p>
      <w:pPr>
        <w:pStyle w:val="Style2"/>
        <w:keepNext w:val="0"/>
        <w:keepLines w:val="0"/>
        <w:widowControl w:val="0"/>
        <w:shd w:val="clear" w:color="auto" w:fill="auto"/>
        <w:tabs>
          <w:tab w:pos="754" w:val="left"/>
        </w:tabs>
        <w:bidi w:val="0"/>
        <w:spacing w:before="0" w:after="0" w:line="361" w:lineRule="exact"/>
        <w:ind w:left="0" w:right="0" w:firstLine="420"/>
        <w:jc w:val="both"/>
      </w:pPr>
      <w:bookmarkStart w:id="397" w:name="bookmark397"/>
      <w:r>
        <w:rPr>
          <w:color w:val="000000"/>
          <w:spacing w:val="0"/>
          <w:w w:val="100"/>
          <w:position w:val="0"/>
          <w:sz w:val="19"/>
          <w:szCs w:val="19"/>
        </w:rPr>
        <w:t>3</w:t>
      </w:r>
      <w:bookmarkEnd w:id="397"/>
      <w:r>
        <w:rPr>
          <w:color w:val="000000"/>
          <w:spacing w:val="0"/>
          <w:w w:val="100"/>
          <w:position w:val="0"/>
        </w:rPr>
        <w:t>、</w:t>
        <w:tab/>
        <w:t>关于董事与董事会</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公司严格按照法律法规和《公司章程》规定的选聘程序选举董事；董事会由</w:t>
      </w:r>
      <w:r>
        <w:rPr>
          <w:color w:val="000000"/>
          <w:spacing w:val="0"/>
          <w:w w:val="100"/>
          <w:position w:val="0"/>
          <w:sz w:val="19"/>
          <w:szCs w:val="19"/>
        </w:rPr>
        <w:t>9</w:t>
      </w:r>
      <w:r>
        <w:rPr>
          <w:color w:val="000000"/>
          <w:spacing w:val="0"/>
          <w:w w:val="100"/>
          <w:position w:val="0"/>
        </w:rPr>
        <w:t>名董事组成， 其中独立董事</w:t>
      </w:r>
      <w:r>
        <w:rPr>
          <w:color w:val="000000"/>
          <w:spacing w:val="0"/>
          <w:w w:val="100"/>
          <w:position w:val="0"/>
          <w:sz w:val="19"/>
          <w:szCs w:val="19"/>
        </w:rPr>
        <w:t>3</w:t>
      </w:r>
      <w:r>
        <w:rPr>
          <w:color w:val="000000"/>
          <w:spacing w:val="0"/>
          <w:w w:val="100"/>
          <w:position w:val="0"/>
        </w:rPr>
        <w:t>名，设董事长</w:t>
      </w:r>
      <w:r>
        <w:rPr>
          <w:color w:val="000000"/>
          <w:spacing w:val="0"/>
          <w:w w:val="100"/>
          <w:position w:val="0"/>
          <w:sz w:val="19"/>
          <w:szCs w:val="19"/>
        </w:rPr>
        <w:t>1</w:t>
      </w:r>
      <w:r>
        <w:rPr>
          <w:color w:val="000000"/>
          <w:spacing w:val="0"/>
          <w:w w:val="100"/>
          <w:position w:val="0"/>
        </w:rPr>
        <w:t xml:space="preserve">名，符合法律法规和《公司章程》的要求。公司董事会设立了审 计委员会、薪酬与考核委员会、战略委员会、提名委员会、节目编委会五个专门委员会，为董事 会的决策提供专业的意见和参考。报告期内，公司共召开了 </w:t>
      </w:r>
      <w:r>
        <w:rPr>
          <w:color w:val="000000"/>
          <w:spacing w:val="0"/>
          <w:w w:val="100"/>
          <w:position w:val="0"/>
          <w:sz w:val="19"/>
          <w:szCs w:val="19"/>
        </w:rPr>
        <w:t>8</w:t>
      </w:r>
      <w:r>
        <w:rPr>
          <w:color w:val="000000"/>
          <w:spacing w:val="0"/>
          <w:w w:val="100"/>
          <w:position w:val="0"/>
        </w:rPr>
        <w:t>次董事会，完成了董事会换届选举， 均按照规定程序召开。公司全体董事能够依据《董事会议事规则》、《独立董事工作制度》等制 度开展工作，以认真负责的态度按时出席董事会和股东大会，积极参加相关知识的培训，熟悉有 关法律法规，维护公司的整体利益。</w:t>
      </w:r>
    </w:p>
    <w:p>
      <w:pPr>
        <w:pStyle w:val="Style2"/>
        <w:keepNext w:val="0"/>
        <w:keepLines w:val="0"/>
        <w:widowControl w:val="0"/>
        <w:shd w:val="clear" w:color="auto" w:fill="auto"/>
        <w:tabs>
          <w:tab w:pos="954" w:val="left"/>
        </w:tabs>
        <w:bidi w:val="0"/>
        <w:spacing w:before="0" w:after="0" w:line="361" w:lineRule="exact"/>
        <w:ind w:left="0" w:right="0" w:firstLine="620"/>
        <w:jc w:val="both"/>
      </w:pPr>
      <w:bookmarkStart w:id="398" w:name="bookmark398"/>
      <w:r>
        <w:rPr>
          <w:color w:val="000000"/>
          <w:spacing w:val="0"/>
          <w:w w:val="100"/>
          <w:position w:val="0"/>
          <w:sz w:val="19"/>
          <w:szCs w:val="19"/>
        </w:rPr>
        <w:t>4</w:t>
      </w:r>
      <w:bookmarkEnd w:id="398"/>
      <w:r>
        <w:rPr>
          <w:color w:val="000000"/>
          <w:spacing w:val="0"/>
          <w:w w:val="100"/>
          <w:position w:val="0"/>
        </w:rPr>
        <w:t>、</w:t>
        <w:tab/>
        <w:t>关于监事与监事会</w:t>
      </w:r>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公司监事会由</w:t>
      </w:r>
      <w:r>
        <w:rPr>
          <w:color w:val="000000"/>
          <w:spacing w:val="0"/>
          <w:w w:val="100"/>
          <w:position w:val="0"/>
          <w:sz w:val="19"/>
          <w:szCs w:val="19"/>
        </w:rPr>
        <w:t>3</w:t>
      </w:r>
      <w:r>
        <w:rPr>
          <w:color w:val="000000"/>
          <w:spacing w:val="0"/>
          <w:w w:val="100"/>
          <w:position w:val="0"/>
        </w:rPr>
        <w:t>名监事组成，其中</w:t>
      </w:r>
      <w:r>
        <w:rPr>
          <w:color w:val="000000"/>
          <w:spacing w:val="0"/>
          <w:w w:val="100"/>
          <w:position w:val="0"/>
          <w:sz w:val="19"/>
          <w:szCs w:val="19"/>
        </w:rPr>
        <w:t>1</w:t>
      </w:r>
      <w:r>
        <w:rPr>
          <w:color w:val="000000"/>
          <w:spacing w:val="0"/>
          <w:w w:val="100"/>
          <w:position w:val="0"/>
        </w:rPr>
        <w:t xml:space="preserve">名为职工代表监事。报告期内，公司召开了 </w:t>
      </w:r>
      <w:r>
        <w:rPr>
          <w:color w:val="000000"/>
          <w:spacing w:val="0"/>
          <w:w w:val="100"/>
          <w:position w:val="0"/>
          <w:sz w:val="19"/>
          <w:szCs w:val="19"/>
        </w:rPr>
        <w:t>6</w:t>
      </w:r>
      <w:r>
        <w:rPr>
          <w:color w:val="000000"/>
          <w:spacing w:val="0"/>
          <w:w w:val="100"/>
          <w:position w:val="0"/>
        </w:rPr>
        <w:t>次监事会， 完成监事会换届选举，均按规定程序召开。公司监事能够按照《公司法》、《公司章程》、《监 事会议事规则》等相关要求，认真履行自己的职责，对董事会决策程序、决议事项及公司依法运 作情况实施监督，对公司董事、高级管理人员履行职责的合法合规性等进行有效监督。</w:t>
      </w:r>
    </w:p>
    <w:p>
      <w:pPr>
        <w:pStyle w:val="Style2"/>
        <w:keepNext w:val="0"/>
        <w:keepLines w:val="0"/>
        <w:widowControl w:val="0"/>
        <w:shd w:val="clear" w:color="auto" w:fill="auto"/>
        <w:tabs>
          <w:tab w:pos="954" w:val="left"/>
        </w:tabs>
        <w:bidi w:val="0"/>
        <w:spacing w:before="0" w:after="0" w:line="361" w:lineRule="exact"/>
        <w:ind w:left="0" w:right="0" w:firstLine="620"/>
        <w:jc w:val="left"/>
      </w:pPr>
      <w:bookmarkStart w:id="399" w:name="bookmark399"/>
      <w:r>
        <w:rPr>
          <w:color w:val="000000"/>
          <w:spacing w:val="0"/>
          <w:w w:val="100"/>
          <w:position w:val="0"/>
          <w:sz w:val="19"/>
          <w:szCs w:val="19"/>
        </w:rPr>
        <w:t>5</w:t>
      </w:r>
      <w:bookmarkEnd w:id="399"/>
      <w:r>
        <w:rPr>
          <w:color w:val="000000"/>
          <w:spacing w:val="0"/>
          <w:w w:val="100"/>
          <w:position w:val="0"/>
        </w:rPr>
        <w:t>、</w:t>
        <w:tab/>
        <w:t>关于管理层</w:t>
      </w:r>
    </w:p>
    <w:p>
      <w:pPr>
        <w:pStyle w:val="Style2"/>
        <w:keepNext w:val="0"/>
        <w:keepLines w:val="0"/>
        <w:widowControl w:val="0"/>
        <w:shd w:val="clear" w:color="auto" w:fill="auto"/>
        <w:bidi w:val="0"/>
        <w:spacing w:before="0" w:after="120" w:line="361" w:lineRule="exact"/>
        <w:ind w:left="0" w:right="0" w:firstLine="420"/>
        <w:jc w:val="both"/>
      </w:pPr>
      <w:r>
        <w:rPr>
          <w:color w:val="000000"/>
          <w:spacing w:val="0"/>
          <w:w w:val="100"/>
          <w:position w:val="0"/>
        </w:rPr>
        <w:t>公司高级管理人员职责清晰，能够严格按照《公司章程》、《总经理工作细则》等各项管理 制度履行职责，全面负责公司的经营管理工作、组织实施公司年度经营计划和投资方案、拟定公 司的基本管理制度、制订公司的具体规章等，勤勉尽责，切实贯彻、执行董事会的决议。</w:t>
      </w:r>
    </w:p>
    <w:p>
      <w:pPr>
        <w:pStyle w:val="Style2"/>
        <w:keepNext w:val="0"/>
        <w:keepLines w:val="0"/>
        <w:widowControl w:val="0"/>
        <w:shd w:val="clear" w:color="auto" w:fill="auto"/>
        <w:bidi w:val="0"/>
        <w:spacing w:before="0" w:after="60" w:line="240" w:lineRule="auto"/>
        <w:ind w:left="0" w:right="0" w:firstLine="620"/>
        <w:jc w:val="left"/>
      </w:pPr>
      <w:bookmarkStart w:id="400" w:name="bookmark400"/>
      <w:r>
        <w:rPr>
          <w:color w:val="000000"/>
          <w:spacing w:val="0"/>
          <w:w w:val="100"/>
          <w:position w:val="0"/>
          <w:sz w:val="19"/>
          <w:szCs w:val="19"/>
        </w:rPr>
        <w:t>6</w:t>
      </w:r>
      <w:bookmarkEnd w:id="400"/>
      <w:r>
        <w:rPr>
          <w:color w:val="000000"/>
          <w:spacing w:val="0"/>
          <w:w w:val="100"/>
          <w:position w:val="0"/>
        </w:rPr>
        <w:t>、关于内部审计</w:t>
      </w:r>
    </w:p>
    <w:p>
      <w:pPr>
        <w:pStyle w:val="Style2"/>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公司建立了专门的内部审计部，并配备了专职人员。审计部在董事会审计委员会的领导下， 根据《内部审计制度》的规定对公司内控制度执行情况、公司项目进展情况等进行审计与监督， 有力加强了公司的规范运作。</w:t>
      </w:r>
    </w:p>
    <w:p>
      <w:pPr>
        <w:pStyle w:val="Style2"/>
        <w:keepNext w:val="0"/>
        <w:keepLines w:val="0"/>
        <w:widowControl w:val="0"/>
        <w:shd w:val="clear" w:color="auto" w:fill="auto"/>
        <w:tabs>
          <w:tab w:pos="768" w:val="left"/>
        </w:tabs>
        <w:bidi w:val="0"/>
        <w:spacing w:before="0" w:after="0" w:line="359" w:lineRule="exact"/>
        <w:ind w:left="0" w:right="0" w:firstLine="420"/>
        <w:jc w:val="both"/>
      </w:pPr>
      <w:bookmarkStart w:id="401" w:name="bookmark401"/>
      <w:r>
        <w:rPr>
          <w:color w:val="000000"/>
          <w:spacing w:val="0"/>
          <w:w w:val="100"/>
          <w:position w:val="0"/>
          <w:sz w:val="19"/>
          <w:szCs w:val="19"/>
        </w:rPr>
        <w:t>7</w:t>
      </w:r>
      <w:bookmarkEnd w:id="401"/>
      <w:r>
        <w:rPr>
          <w:color w:val="000000"/>
          <w:spacing w:val="0"/>
          <w:w w:val="100"/>
          <w:position w:val="0"/>
        </w:rPr>
        <w:t>、</w:t>
        <w:tab/>
        <w:t>关于信息披露与透明度</w:t>
      </w:r>
    </w:p>
    <w:p>
      <w:pPr>
        <w:pStyle w:val="Style2"/>
        <w:keepNext w:val="0"/>
        <w:keepLines w:val="0"/>
        <w:widowControl w:val="0"/>
        <w:shd w:val="clear" w:color="auto" w:fill="auto"/>
        <w:bidi w:val="0"/>
        <w:spacing w:before="0" w:after="0" w:line="359" w:lineRule="exact"/>
        <w:ind w:left="0" w:right="0" w:firstLine="420"/>
        <w:jc w:val="both"/>
      </w:pPr>
      <w:r>
        <w:rPr>
          <w:color w:val="000000"/>
          <w:spacing w:val="0"/>
          <w:w w:val="100"/>
          <w:position w:val="0"/>
        </w:rPr>
        <w:t>报告期内，公司根据《上海证券交易所股票上市规则》等相关法律法规的要求，制定了《信 息披露事务管理制度》，并严格按照相关法律法规以及规范文件的规定，真实、准确、及时的披 露公司相关信息，确保公司所有股东公平地获得公司相关信息。</w:t>
      </w:r>
    </w:p>
    <w:p>
      <w:pPr>
        <w:pStyle w:val="Style2"/>
        <w:keepNext w:val="0"/>
        <w:keepLines w:val="0"/>
        <w:widowControl w:val="0"/>
        <w:shd w:val="clear" w:color="auto" w:fill="auto"/>
        <w:tabs>
          <w:tab w:pos="773" w:val="left"/>
        </w:tabs>
        <w:bidi w:val="0"/>
        <w:spacing w:before="0" w:after="0" w:line="359" w:lineRule="exact"/>
        <w:ind w:left="0" w:right="0" w:firstLine="420"/>
        <w:jc w:val="both"/>
      </w:pPr>
      <w:bookmarkStart w:id="402" w:name="bookmark402"/>
      <w:r>
        <w:rPr>
          <w:color w:val="000000"/>
          <w:spacing w:val="0"/>
          <w:w w:val="100"/>
          <w:position w:val="0"/>
          <w:sz w:val="19"/>
          <w:szCs w:val="19"/>
        </w:rPr>
        <w:t>8</w:t>
      </w:r>
      <w:bookmarkEnd w:id="402"/>
      <w:r>
        <w:rPr>
          <w:color w:val="000000"/>
          <w:spacing w:val="0"/>
          <w:w w:val="100"/>
          <w:position w:val="0"/>
        </w:rPr>
        <w:t>、</w:t>
        <w:tab/>
        <w:t>关于利益相关者</w:t>
      </w:r>
    </w:p>
    <w:p>
      <w:pPr>
        <w:pStyle w:val="Style2"/>
        <w:keepNext w:val="0"/>
        <w:keepLines w:val="0"/>
        <w:widowControl w:val="0"/>
        <w:shd w:val="clear" w:color="auto" w:fill="auto"/>
        <w:bidi w:val="0"/>
        <w:spacing w:before="0" w:after="280" w:line="359" w:lineRule="exact"/>
        <w:ind w:left="0" w:right="0" w:firstLine="420"/>
        <w:jc w:val="both"/>
      </w:pPr>
      <w:r>
        <w:rPr>
          <w:color w:val="000000"/>
          <w:spacing w:val="0"/>
          <w:w w:val="100"/>
          <w:position w:val="0"/>
        </w:rPr>
        <w:t>公司充分尊重和维护相关利益的合法权益，加强与各方的沟通和交流，积极与相关利益者合 作，在公司创造利润的同时，重视承担社会责任，实现股东、员工、社会等各方利益的平衡，推 动公司持续、稳定、健康地发展。</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9"/>
          <w:szCs w:val="19"/>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二、股东大会情况简介</w:t>
      </w:r>
    </w:p>
    <w:tbl>
      <w:tblPr>
        <w:tblOverlap w:val="never"/>
        <w:jc w:val="center"/>
        <w:tblLayout w:type="fixed"/>
      </w:tblPr>
      <w:tblGrid>
        <w:gridCol w:w="1493"/>
        <w:gridCol w:w="1848"/>
        <w:gridCol w:w="3610"/>
        <w:gridCol w:w="188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决议刊登的指定网站的查询索引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决议刊登的披露 日期</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w:t>
            </w:r>
            <w:r>
              <w:rPr>
                <w:color w:val="000000"/>
                <w:spacing w:val="0"/>
                <w:w w:val="100"/>
                <w:position w:val="0"/>
              </w:rPr>
              <w:t>年年度</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19"/>
                <w:szCs w:val="19"/>
              </w:rPr>
            </w:pPr>
            <w:r>
              <w:fldChar w:fldCharType="begin"/>
            </w:r>
            <w:r>
              <w:rPr/>
              <w:instrText> HYPERLINK "http://www.sse.com.cn/disclosure/" </w:instrText>
            </w:r>
            <w:r>
              <w:fldChar w:fldCharType="separate"/>
            </w:r>
            <w:r>
              <w:rPr>
                <w:color w:val="000000"/>
                <w:spacing w:val="0"/>
                <w:w w:val="100"/>
                <w:position w:val="0"/>
                <w:sz w:val="19"/>
                <w:szCs w:val="19"/>
              </w:rPr>
              <w:t>http://www.sse.com.cn/disclosure</w:t>
            </w:r>
            <w:r>
              <w:fldChar w:fldCharType="end"/>
            </w:r>
            <w:r>
              <w:rPr>
                <w:color w:val="000000"/>
                <w:spacing w:val="0"/>
                <w:w w:val="100"/>
                <w:position w:val="0"/>
                <w:sz w:val="19"/>
                <w:szCs w:val="19"/>
              </w:rPr>
              <w:t xml:space="preserve"> </w:t>
            </w:r>
            <w:r>
              <w:fldChar w:fldCharType="begin"/>
            </w:r>
            <w:r>
              <w:rPr/>
              <w:instrText> HYPERLINK "http://www.sse.com.cn/disclosure/" </w:instrText>
            </w:r>
            <w:r>
              <w:fldChar w:fldCharType="separate"/>
            </w:r>
            <w:r>
              <w:rPr>
                <w:color w:val="000000"/>
                <w:spacing w:val="0"/>
                <w:w w:val="100"/>
                <w:position w:val="0"/>
                <w:sz w:val="19"/>
                <w:szCs w:val="19"/>
              </w:rPr>
              <w:t>/</w:t>
            </w:r>
            <w:r>
              <w:fldChar w:fldCharType="end"/>
            </w:r>
            <w:r>
              <w:rPr>
                <w:color w:val="000000"/>
                <w:spacing w:val="0"/>
                <w:w w:val="100"/>
                <w:position w:val="0"/>
                <w:sz w:val="19"/>
                <w:szCs w:val="19"/>
              </w:rPr>
              <w:t xml:space="preserve"> </w:t>
            </w:r>
            <w:r>
              <w:rPr>
                <w:color w:val="000000"/>
                <w:spacing w:val="0"/>
                <w:w w:val="100"/>
                <w:position w:val="0"/>
                <w:sz w:val="19"/>
                <w:szCs w:val="19"/>
              </w:rPr>
              <w:t>listedinfo/announcement/c/2020- 05-16/603721 20200516 1.pdf</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16</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年第一 次临时股东大 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19"/>
                <w:szCs w:val="19"/>
              </w:rPr>
            </w:pPr>
            <w:r>
              <w:fldChar w:fldCharType="begin"/>
            </w:r>
            <w:r>
              <w:rPr/>
              <w:instrText> HYPERLINK "http://www.sse.com.cn/disclosure/" </w:instrText>
            </w:r>
            <w:r>
              <w:fldChar w:fldCharType="separate"/>
            </w:r>
            <w:r>
              <w:rPr>
                <w:color w:val="000000"/>
                <w:spacing w:val="0"/>
                <w:w w:val="100"/>
                <w:position w:val="0"/>
                <w:sz w:val="19"/>
                <w:szCs w:val="19"/>
              </w:rPr>
              <w:t>http://www.sse.com.cn/disclosure</w:t>
            </w:r>
            <w:r>
              <w:fldChar w:fldCharType="end"/>
            </w:r>
            <w:r>
              <w:rPr>
                <w:color w:val="000000"/>
                <w:spacing w:val="0"/>
                <w:w w:val="100"/>
                <w:position w:val="0"/>
                <w:sz w:val="19"/>
                <w:szCs w:val="19"/>
              </w:rPr>
              <w:t xml:space="preserve"> </w:t>
            </w:r>
            <w:r>
              <w:fldChar w:fldCharType="begin"/>
            </w:r>
            <w:r>
              <w:rPr/>
              <w:instrText> HYPERLINK "http://www.sse.com.cn/disclosure/" </w:instrText>
            </w:r>
            <w:r>
              <w:fldChar w:fldCharType="separate"/>
            </w:r>
            <w:r>
              <w:rPr>
                <w:color w:val="000000"/>
                <w:spacing w:val="0"/>
                <w:w w:val="100"/>
                <w:position w:val="0"/>
                <w:sz w:val="19"/>
                <w:szCs w:val="19"/>
              </w:rPr>
              <w:t>/</w:t>
            </w:r>
            <w:r>
              <w:fldChar w:fldCharType="end"/>
            </w:r>
          </w:p>
          <w:p>
            <w:pPr>
              <w:pStyle w:val="Style27"/>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listedinfo/announcement/c/2020- 09-17/603721 20200917 1.pdf</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年第二 次临时股东大 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19"/>
                <w:szCs w:val="19"/>
              </w:rPr>
            </w:pPr>
            <w:r>
              <w:fldChar w:fldCharType="begin"/>
            </w:r>
            <w:r>
              <w:rPr/>
              <w:instrText> HYPERLINK "http://www.sse.com.cn/disclosure/" </w:instrText>
            </w:r>
            <w:r>
              <w:fldChar w:fldCharType="separate"/>
            </w:r>
            <w:r>
              <w:rPr>
                <w:color w:val="000000"/>
                <w:spacing w:val="0"/>
                <w:w w:val="100"/>
                <w:position w:val="0"/>
                <w:sz w:val="19"/>
                <w:szCs w:val="19"/>
              </w:rPr>
              <w:t>http://www.sse.com.cn/disclosure</w:t>
            </w:r>
            <w:r>
              <w:fldChar w:fldCharType="end"/>
            </w:r>
            <w:r>
              <w:rPr>
                <w:color w:val="000000"/>
                <w:spacing w:val="0"/>
                <w:w w:val="100"/>
                <w:position w:val="0"/>
                <w:sz w:val="19"/>
                <w:szCs w:val="19"/>
              </w:rPr>
              <w:t xml:space="preserve"> </w:t>
            </w:r>
            <w:r>
              <w:fldChar w:fldCharType="begin"/>
            </w:r>
            <w:r>
              <w:rPr/>
              <w:instrText> HYPERLINK "http://www.sse.com.cn/disclosure/" </w:instrText>
            </w:r>
            <w:r>
              <w:fldChar w:fldCharType="separate"/>
            </w:r>
            <w:r>
              <w:rPr>
                <w:color w:val="000000"/>
                <w:spacing w:val="0"/>
                <w:w w:val="100"/>
                <w:position w:val="0"/>
                <w:sz w:val="19"/>
                <w:szCs w:val="19"/>
              </w:rPr>
              <w:t>/</w:t>
            </w:r>
            <w:r>
              <w:fldChar w:fldCharType="end"/>
            </w:r>
          </w:p>
          <w:p>
            <w:pPr>
              <w:pStyle w:val="Style27"/>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listedinfo/announcement/c/2020-</w:t>
            </w:r>
          </w:p>
          <w:p>
            <w:pPr>
              <w:pStyle w:val="Style27"/>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12-19/603721 20201219 1.pdf</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19</w:t>
            </w:r>
            <w:r>
              <w:rPr>
                <w:color w:val="000000"/>
                <w:spacing w:val="0"/>
                <w:w w:val="100"/>
                <w:position w:val="0"/>
              </w:rPr>
              <w:t>日</w:t>
            </w:r>
          </w:p>
        </w:tc>
      </w:tr>
    </w:tbl>
    <w:p>
      <w:pPr>
        <w:widowControl w:val="0"/>
        <w:spacing w:after="219" w:line="1" w:lineRule="exact"/>
      </w:pPr>
    </w:p>
    <w:p>
      <w:pPr>
        <w:pStyle w:val="Style2"/>
        <w:keepNext w:val="0"/>
        <w:keepLines w:val="0"/>
        <w:widowControl w:val="0"/>
        <w:shd w:val="clear" w:color="auto" w:fill="auto"/>
        <w:bidi w:val="0"/>
        <w:spacing w:before="0" w:after="340" w:line="288" w:lineRule="exact"/>
        <w:ind w:left="0" w:right="0" w:firstLine="0"/>
        <w:jc w:val="both"/>
      </w:pPr>
      <w:r>
        <w:rPr>
          <w:color w:val="000000"/>
          <w:spacing w:val="0"/>
          <w:w w:val="100"/>
          <w:position w:val="0"/>
        </w:rPr>
        <w:t>股东大会情况说明 口适用</w:t>
      </w:r>
      <w:r>
        <w:rPr>
          <w:color w:val="000000"/>
          <w:spacing w:val="0"/>
          <w:w w:val="100"/>
          <w:position w:val="0"/>
          <w:sz w:val="19"/>
          <w:szCs w:val="19"/>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420" w:firstLine="0"/>
              <w:jc w:val="righ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参加股东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亲自 出席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曾雄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余江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bl>
    <w:p>
      <w:pPr>
        <w:sectPr>
          <w:footnotePr>
            <w:pos w:val="pageBottom"/>
            <w:numFmt w:val="decimal"/>
            <w:numRestart w:val="continuous"/>
          </w:footnotePr>
          <w:pgSz w:w="11900" w:h="16840"/>
          <w:pgMar w:top="1498" w:right="1250" w:bottom="1613" w:left="1776" w:header="0" w:footer="3" w:gutter="0"/>
          <w:cols w:space="720"/>
          <w:noEndnote/>
          <w:rtlGutter w:val="0"/>
          <w:docGrid w:linePitch="360"/>
        </w:sectPr>
      </w:pPr>
    </w:p>
    <w:tbl>
      <w:tblPr>
        <w:tblOverlap w:val="never"/>
        <w:jc w:val="center"/>
        <w:tblLayout w:type="fixed"/>
      </w:tblPr>
      <w:tblGrid>
        <w:gridCol w:w="960"/>
        <w:gridCol w:w="826"/>
        <w:gridCol w:w="1070"/>
        <w:gridCol w:w="835"/>
        <w:gridCol w:w="941"/>
        <w:gridCol w:w="883"/>
        <w:gridCol w:w="826"/>
        <w:gridCol w:w="1258"/>
        <w:gridCol w:w="1238"/>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潘攀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傅冠军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周智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唐红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曾德明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黄昇民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4680"/>
        <w:gridCol w:w="4157"/>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w:t>
            </w:r>
          </w:p>
        </w:tc>
      </w:tr>
    </w:tbl>
    <w:p>
      <w:pPr>
        <w:widowControl w:val="0"/>
        <w:spacing w:after="259" w:line="1" w:lineRule="exact"/>
      </w:pPr>
    </w:p>
    <w:p>
      <w:pPr>
        <w:pStyle w:val="Style2"/>
        <w:keepNext w:val="0"/>
        <w:keepLines w:val="0"/>
        <w:widowControl w:val="0"/>
        <w:shd w:val="clear" w:color="auto" w:fill="auto"/>
        <w:bidi w:val="0"/>
        <w:spacing w:before="0" w:after="0" w:line="360" w:lineRule="exact"/>
        <w:ind w:left="0" w:right="0" w:firstLine="0"/>
        <w:jc w:val="left"/>
      </w:pPr>
      <w:r>
        <w:rPr>
          <w:rFonts w:ascii="Calibri" w:eastAsia="Calibri" w:hAnsi="Calibri" w:cs="Calibri"/>
          <w:b/>
          <w:bCs/>
          <w:color w:val="000000"/>
          <w:spacing w:val="0"/>
          <w:w w:val="100"/>
          <w:position w:val="0"/>
          <w:sz w:val="20"/>
          <w:szCs w:val="20"/>
          <w:shd w:val="clear" w:color="auto" w:fill="FFFFFF"/>
        </w:rPr>
        <w:t>（</w:t>
      </w:r>
      <w:r>
        <w:rPr>
          <w:b/>
          <w:bCs/>
          <w:color w:val="000000"/>
          <w:spacing w:val="0"/>
          <w:w w:val="100"/>
          <w:position w:val="0"/>
          <w:shd w:val="clear" w:color="auto" w:fill="FFFFFF"/>
        </w:rPr>
        <w:t>二</w:t>
      </w:r>
      <w:r>
        <w:rPr>
          <w:b/>
          <w:bCs/>
          <w:color w:val="000000"/>
          <w:spacing w:val="0"/>
          <w:w w:val="100"/>
          <w:position w:val="0"/>
          <w:sz w:val="22"/>
          <w:szCs w:val="22"/>
          <w:shd w:val="clear" w:color="auto" w:fill="FFFFFF"/>
        </w:rPr>
        <w:t>）</w:t>
      </w:r>
      <w:r>
        <w:rPr>
          <w:b/>
          <w:bCs/>
          <w:color w:val="000000"/>
          <w:spacing w:val="0"/>
          <w:w w:val="100"/>
          <w:position w:val="0"/>
          <w:shd w:val="clear" w:color="auto" w:fill="FFFFFF"/>
        </w:rPr>
        <w:t>独立董事对公司有关事项提出异议的情况</w:t>
      </w:r>
    </w:p>
    <w:p>
      <w:pPr>
        <w:pStyle w:val="Style16"/>
        <w:keepNext/>
        <w:keepLines/>
        <w:widowControl w:val="0"/>
        <w:shd w:val="clear" w:color="auto" w:fill="auto"/>
        <w:bidi w:val="0"/>
        <w:spacing w:before="0" w:after="380" w:line="360" w:lineRule="exact"/>
        <w:ind w:left="0" w:right="0" w:firstLine="0"/>
        <w:jc w:val="left"/>
      </w:pPr>
      <w:bookmarkStart w:id="403" w:name="bookmark403"/>
      <w:bookmarkStart w:id="404" w:name="bookmark404"/>
      <w:bookmarkStart w:id="405" w:name="bookmark40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03"/>
      <w:bookmarkEnd w:id="404"/>
      <w:bookmarkEnd w:id="405"/>
    </w:p>
    <w:p>
      <w:pPr>
        <w:pStyle w:val="Style2"/>
        <w:keepNext w:val="0"/>
        <w:keepLines w:val="0"/>
        <w:widowControl w:val="0"/>
        <w:shd w:val="clear" w:color="auto" w:fill="auto"/>
        <w:bidi w:val="0"/>
        <w:spacing w:before="0" w:after="80" w:line="240" w:lineRule="auto"/>
        <w:ind w:left="0" w:right="0" w:firstLine="0"/>
        <w:jc w:val="left"/>
      </w:pPr>
      <w:bookmarkStart w:id="406" w:name="bookmark406"/>
      <w:r>
        <w:rPr>
          <w:rFonts w:ascii="Calibri" w:eastAsia="Calibri" w:hAnsi="Calibri" w:cs="Calibri"/>
          <w:b/>
          <w:bCs/>
          <w:color w:val="000000"/>
          <w:spacing w:val="0"/>
          <w:w w:val="100"/>
          <w:position w:val="0"/>
          <w:sz w:val="20"/>
          <w:szCs w:val="20"/>
        </w:rPr>
        <w:t>（</w:t>
      </w:r>
      <w:bookmarkEnd w:id="406"/>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64" w:lineRule="exact"/>
        <w:ind w:left="440" w:right="0" w:hanging="440"/>
        <w:jc w:val="left"/>
      </w:pPr>
      <w:r>
        <w:rPr>
          <w:b/>
          <w:bCs/>
          <w:color w:val="000000"/>
          <w:spacing w:val="0"/>
          <w:w w:val="100"/>
          <w:position w:val="0"/>
        </w:rPr>
        <w:t>四、董事会下设专门委员会在报告期内履行职责时所提出的重要意见和建议，存在异议事项的, 应当披露具体情况</w:t>
      </w:r>
    </w:p>
    <w:p>
      <w:pPr>
        <w:pStyle w:val="Style2"/>
        <w:keepNext w:val="0"/>
        <w:keepLines w:val="0"/>
        <w:widowControl w:val="0"/>
        <w:shd w:val="clear" w:color="auto" w:fill="auto"/>
        <w:bidi w:val="0"/>
        <w:spacing w:before="0" w:after="380" w:line="26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407" w:name="bookmark407"/>
      <w:r>
        <w:rPr>
          <w:b/>
          <w:bCs/>
          <w:color w:val="000000"/>
          <w:spacing w:val="0"/>
          <w:w w:val="100"/>
          <w:position w:val="0"/>
        </w:rPr>
        <w:t>五</w:t>
      </w:r>
      <w:bookmarkEnd w:id="407"/>
      <w:r>
        <w:rPr>
          <w:b/>
          <w:bCs/>
          <w:color w:val="000000"/>
          <w:spacing w:val="0"/>
          <w:w w:val="100"/>
          <w:position w:val="0"/>
        </w:rPr>
        <w:t>、</w:t>
        <w:tab/>
        <w:t>监事会发现公司存在风险的说明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278" w:lineRule="exact"/>
        <w:ind w:left="440" w:right="0" w:hanging="440"/>
        <w:jc w:val="left"/>
      </w:pPr>
      <w:bookmarkStart w:id="408" w:name="bookmark408"/>
      <w:r>
        <w:rPr>
          <w:b/>
          <w:bCs/>
          <w:color w:val="000000"/>
          <w:spacing w:val="0"/>
          <w:w w:val="100"/>
          <w:position w:val="0"/>
        </w:rPr>
        <w:t>六</w:t>
      </w:r>
      <w:bookmarkEnd w:id="408"/>
      <w:r>
        <w:rPr>
          <w:b/>
          <w:bCs/>
          <w:color w:val="000000"/>
          <w:spacing w:val="0"/>
          <w:w w:val="100"/>
          <w:position w:val="0"/>
        </w:rPr>
        <w:t>、</w:t>
        <w:tab/>
        <w:t>公司就其与控股股东在业务、人员、资产、机构、财务等方面存在的不能保证独立性、不能 保持自主经营能力的情况说明</w:t>
      </w:r>
    </w:p>
    <w:p>
      <w:pPr>
        <w:pStyle w:val="Style2"/>
        <w:keepNext w:val="0"/>
        <w:keepLines w:val="0"/>
        <w:widowControl w:val="0"/>
        <w:shd w:val="clear" w:color="auto" w:fill="auto"/>
        <w:tabs>
          <w:tab w:pos="862" w:val="left"/>
        </w:tabs>
        <w:bidi w:val="0"/>
        <w:spacing w:before="0" w:after="260" w:line="362"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62" w:val="left"/>
        </w:tabs>
        <w:bidi w:val="0"/>
        <w:spacing w:before="0" w:after="260" w:line="278" w:lineRule="exact"/>
        <w:ind w:left="0" w:right="0" w:firstLine="0"/>
        <w:jc w:val="left"/>
      </w:pPr>
      <w:r>
        <w:rPr>
          <w:color w:val="000000"/>
          <w:spacing w:val="0"/>
          <w:w w:val="100"/>
          <w:position w:val="0"/>
        </w:rPr>
        <w:t>存在同业竞争的，公司相应的解决措施、工作进度及后续工作计划 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62" w:lineRule="exact"/>
        <w:ind w:left="0" w:right="0" w:firstLine="0"/>
        <w:jc w:val="left"/>
      </w:pPr>
      <w:bookmarkStart w:id="409" w:name="bookmark409"/>
      <w:r>
        <w:rPr>
          <w:b/>
          <w:bCs/>
          <w:color w:val="000000"/>
          <w:spacing w:val="0"/>
          <w:w w:val="100"/>
          <w:position w:val="0"/>
        </w:rPr>
        <w:t>七</w:t>
      </w:r>
      <w:bookmarkEnd w:id="409"/>
      <w:r>
        <w:rPr>
          <w:b/>
          <w:bCs/>
          <w:color w:val="000000"/>
          <w:spacing w:val="0"/>
          <w:w w:val="100"/>
          <w:position w:val="0"/>
        </w:rPr>
        <w:t>、</w:t>
        <w:tab/>
        <w:t>报告期内对高级管理人员的考评机制，以及激励机制的建立、实施情况</w:t>
      </w: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362" w:lineRule="exact"/>
        <w:ind w:left="0" w:right="0" w:firstLine="440"/>
        <w:jc w:val="both"/>
      </w:pPr>
      <w:r>
        <w:rPr>
          <w:color w:val="000000"/>
          <w:spacing w:val="0"/>
          <w:w w:val="100"/>
          <w:position w:val="0"/>
        </w:rPr>
        <w:t>公司董事会下设薪酬与考核委员会，负责薪酬政策的制定、薪酬方案的审定，并依据公司年 度经营计划目标，对公司董事、监事和高级管理人员及其所负责的工作进行经营业绩和管理指标 的考核。公司根据实际情况不断完善长期激励政策，促使高级管理人员更加勤勉尽责地履行各项 职责。</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410" w:name="bookmark410"/>
      <w:r>
        <w:rPr>
          <w:b/>
          <w:bCs/>
          <w:color w:val="000000"/>
          <w:spacing w:val="0"/>
          <w:w w:val="100"/>
          <w:position w:val="0"/>
        </w:rPr>
        <w:t>八</w:t>
      </w:r>
      <w:bookmarkEnd w:id="410"/>
      <w:r>
        <w:rPr>
          <w:b/>
          <w:bCs/>
          <w:color w:val="000000"/>
          <w:spacing w:val="0"/>
          <w:w w:val="100"/>
          <w:position w:val="0"/>
        </w:rPr>
        <w:t>、</w:t>
        <w:tab/>
        <w:t>是否披露内部控制自我评价报告</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年度内部控制自我评价报告详见上海证券交易所网站</w:t>
      </w:r>
      <w:r>
        <w:fldChar w:fldCharType="begin"/>
      </w:r>
      <w:r>
        <w:rPr/>
        <w:instrText> HYPERLINK "http://www.sse.com.cn/" </w:instrText>
      </w:r>
      <w:r>
        <w:fldChar w:fldCharType="separate"/>
      </w:r>
      <w:r>
        <w:rPr>
          <w:color w:val="000000"/>
          <w:spacing w:val="0"/>
          <w:w w:val="100"/>
          <w:position w:val="0"/>
          <w:sz w:val="19"/>
          <w:szCs w:val="19"/>
        </w:rPr>
        <w:t>（</w:t>
      </w:r>
      <w:r>
        <w:rPr>
          <w:color w:val="0000FF"/>
          <w:spacing w:val="0"/>
          <w:w w:val="100"/>
          <w:position w:val="0"/>
          <w:sz w:val="19"/>
          <w:szCs w:val="19"/>
          <w:u w:val="single"/>
        </w:rPr>
        <w:t>www.sse.com.cn</w:t>
      </w:r>
      <w:r>
        <w:rPr>
          <w:color w:val="000000"/>
          <w:spacing w:val="0"/>
          <w:w w:val="100"/>
          <w:position w:val="0"/>
          <w:sz w:val="19"/>
          <w:szCs w:val="19"/>
        </w:rPr>
        <w:t>）</w:t>
      </w:r>
      <w:r>
        <w:fldChar w:fldCharType="end"/>
      </w:r>
      <w:r>
        <w:rPr>
          <w:color w:val="000000"/>
          <w:spacing w:val="0"/>
          <w:w w:val="100"/>
          <w:position w:val="0"/>
        </w:rPr>
        <w:t>。</w:t>
      </w:r>
    </w:p>
    <w:p>
      <w:pPr>
        <w:pStyle w:val="Style44"/>
        <w:keepNext w:val="0"/>
        <w:keepLines w:val="0"/>
        <w:widowControl w:val="0"/>
        <w:shd w:val="clear" w:color="auto" w:fill="auto"/>
        <w:bidi w:val="0"/>
        <w:spacing w:before="0" w:after="260" w:line="240" w:lineRule="auto"/>
        <w:ind w:left="0" w:right="0" w:firstLine="0"/>
        <w:jc w:val="cente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522" w:right="1154" w:bottom="1196" w:left="1771" w:header="0" w:footer="768" w:gutter="0"/>
          <w:cols w:space="720"/>
          <w:noEndnote/>
          <w:rtlGutter w:val="0"/>
          <w:docGrid w:linePitch="360"/>
        </w:sectPr>
      </w:pPr>
      <w:r>
        <w:rPr>
          <w:color w:val="000000"/>
          <w:spacing w:val="0"/>
          <w:w w:val="100"/>
          <w:position w:val="0"/>
        </w:rPr>
        <w:t xml:space="preserve">66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65" w:lineRule="exact"/>
        <w:ind w:left="0" w:right="0" w:firstLine="0"/>
        <w:jc w:val="left"/>
      </w:pPr>
      <w:bookmarkStart w:id="411" w:name="bookmark411"/>
      <w:r>
        <w:rPr>
          <w:b/>
          <w:bCs/>
          <w:color w:val="000000"/>
          <w:spacing w:val="0"/>
          <w:w w:val="100"/>
          <w:position w:val="0"/>
        </w:rPr>
        <w:t>九</w:t>
      </w:r>
      <w:bookmarkEnd w:id="411"/>
      <w:r>
        <w:rPr>
          <w:b/>
          <w:bCs/>
          <w:color w:val="000000"/>
          <w:spacing w:val="0"/>
          <w:w w:val="100"/>
          <w:position w:val="0"/>
        </w:rPr>
        <w:t>、内部控制审计报告的相关情况说明</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365" w:lineRule="exact"/>
        <w:ind w:left="0" w:right="0" w:firstLine="440"/>
        <w:jc w:val="left"/>
      </w:pPr>
      <w:r>
        <w:rPr>
          <w:color w:val="000000"/>
          <w:spacing w:val="0"/>
          <w:w w:val="100"/>
          <w:position w:val="0"/>
        </w:rPr>
        <w:t>公司聘请的容诚会计师事务所（特殊普通合伙）对公司</w:t>
      </w:r>
      <w:r>
        <w:rPr>
          <w:color w:val="000000"/>
          <w:spacing w:val="0"/>
          <w:w w:val="100"/>
          <w:position w:val="0"/>
          <w:sz w:val="19"/>
          <w:szCs w:val="19"/>
        </w:rPr>
        <w:t>2020</w:t>
      </w:r>
      <w:r>
        <w:rPr>
          <w:color w:val="000000"/>
          <w:spacing w:val="0"/>
          <w:w w:val="100"/>
          <w:position w:val="0"/>
        </w:rPr>
        <w:t>年内部控制的有效性进行了独立 审计，并出具了标准无保留意见的内部控制审计报告。</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内部控制审计报告意见类型：标准的无保留意见</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十、其他</w:t>
      </w:r>
    </w:p>
    <w:p>
      <w:pPr>
        <w:pStyle w:val="Style2"/>
        <w:keepNext w:val="0"/>
        <w:keepLines w:val="0"/>
        <w:widowControl w:val="0"/>
        <w:shd w:val="clear" w:color="auto" w:fill="auto"/>
        <w:bidi w:val="0"/>
        <w:spacing w:before="0" w:after="380" w:line="240" w:lineRule="auto"/>
        <w:ind w:left="0" w:right="0" w:firstLine="0"/>
        <w:jc w:val="left"/>
      </w:pPr>
      <w:bookmarkStart w:id="412" w:name="bookmark412"/>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bookmarkEnd w:id="412"/>
    </w:p>
    <w:p>
      <w:pPr>
        <w:pStyle w:val="Style13"/>
        <w:keepNext/>
        <w:keepLines/>
        <w:widowControl w:val="0"/>
        <w:shd w:val="clear" w:color="auto" w:fill="auto"/>
        <w:bidi w:val="0"/>
        <w:spacing w:before="0" w:after="140" w:line="240" w:lineRule="auto"/>
        <w:ind w:left="0" w:right="0" w:firstLine="0"/>
        <w:jc w:val="center"/>
      </w:pPr>
      <w:bookmarkStart w:id="413" w:name="bookmark413"/>
      <w:bookmarkStart w:id="414" w:name="bookmark414"/>
      <w:bookmarkStart w:id="415" w:name="bookmark415"/>
      <w:r>
        <w:rPr>
          <w:color w:val="000000"/>
          <w:spacing w:val="0"/>
          <w:w w:val="100"/>
          <w:position w:val="0"/>
        </w:rPr>
        <w:t>第十节公司债券相关情况</w:t>
      </w:r>
      <w:bookmarkEnd w:id="413"/>
      <w:bookmarkEnd w:id="414"/>
      <w:bookmarkEnd w:id="415"/>
    </w:p>
    <w:p>
      <w:pPr>
        <w:pStyle w:val="Style2"/>
        <w:keepNext w:val="0"/>
        <w:keepLines w:val="0"/>
        <w:widowControl w:val="0"/>
        <w:shd w:val="clear" w:color="auto" w:fill="auto"/>
        <w:bidi w:val="0"/>
        <w:spacing w:before="0" w:after="100" w:line="365" w:lineRule="exact"/>
        <w:ind w:left="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810" w:right="1249" w:bottom="1810" w:left="1771"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120" w:after="480" w:line="240" w:lineRule="auto"/>
        <w:ind w:left="0" w:right="0" w:firstLine="0"/>
        <w:jc w:val="center"/>
      </w:pPr>
      <w:bookmarkStart w:id="416" w:name="bookmark416"/>
      <w:bookmarkStart w:id="417" w:name="bookmark417"/>
      <w:bookmarkStart w:id="418" w:name="bookmark418"/>
      <w:r>
        <w:rPr>
          <w:rFonts w:ascii="SimSun" w:eastAsia="SimSun" w:hAnsi="SimSun" w:cs="SimSun"/>
          <w:color w:val="000000"/>
          <w:spacing w:val="0"/>
          <w:w w:val="100"/>
          <w:position w:val="0"/>
        </w:rPr>
        <w:t>第十一节财务报告</w:t>
      </w:r>
      <w:bookmarkEnd w:id="416"/>
      <w:bookmarkEnd w:id="417"/>
      <w:bookmarkEnd w:id="418"/>
    </w:p>
    <w:p>
      <w:pPr>
        <w:pStyle w:val="Style2"/>
        <w:keepNext w:val="0"/>
        <w:keepLines w:val="0"/>
        <w:widowControl w:val="0"/>
        <w:shd w:val="clear" w:color="auto" w:fill="auto"/>
        <w:bidi w:val="0"/>
        <w:spacing w:before="0" w:after="100" w:line="360" w:lineRule="exact"/>
        <w:ind w:left="0" w:right="0" w:firstLine="0"/>
        <w:jc w:val="left"/>
      </w:pPr>
      <w:bookmarkStart w:id="419" w:name="bookmark419"/>
      <w:r>
        <w:rPr>
          <w:b/>
          <w:bCs/>
          <w:color w:val="000000"/>
          <w:spacing w:val="0"/>
          <w:w w:val="100"/>
          <w:position w:val="0"/>
        </w:rPr>
        <w:t>一、审计报告</w:t>
      </w:r>
      <w:bookmarkEnd w:id="419"/>
    </w:p>
    <w:p>
      <w:pPr>
        <w:pStyle w:val="Style16"/>
        <w:keepNext/>
        <w:keepLines/>
        <w:widowControl w:val="0"/>
        <w:shd w:val="clear" w:color="auto" w:fill="auto"/>
        <w:bidi w:val="0"/>
        <w:spacing w:before="0" w:after="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J</w:t>
      </w:r>
      <w:r>
        <w:rPr>
          <w:color w:val="000000"/>
          <w:spacing w:val="0"/>
          <w:w w:val="100"/>
          <w:position w:val="0"/>
          <w:sz w:val="24"/>
          <w:szCs w:val="24"/>
        </w:rPr>
        <w:t>适用口不适用</w:t>
      </w:r>
      <w:bookmarkEnd w:id="420"/>
      <w:bookmarkEnd w:id="421"/>
      <w:bookmarkEnd w:id="422"/>
    </w:p>
    <w:p>
      <w:pPr>
        <w:pStyle w:val="Style2"/>
        <w:keepNext w:val="0"/>
        <w:keepLines w:val="0"/>
        <w:widowControl w:val="0"/>
        <w:shd w:val="clear" w:color="auto" w:fill="auto"/>
        <w:bidi w:val="0"/>
        <w:spacing w:before="0" w:after="0" w:line="360" w:lineRule="exact"/>
        <w:ind w:left="0" w:right="0" w:firstLine="0"/>
        <w:jc w:val="center"/>
      </w:pPr>
      <w:r>
        <w:rPr>
          <w:b/>
          <w:bCs/>
          <w:color w:val="000000"/>
          <w:spacing w:val="0"/>
          <w:w w:val="100"/>
          <w:position w:val="0"/>
        </w:rPr>
        <w:t>审计报告</w:t>
      </w:r>
    </w:p>
    <w:p>
      <w:pPr>
        <w:pStyle w:val="Style2"/>
        <w:keepNext w:val="0"/>
        <w:keepLines w:val="0"/>
        <w:widowControl w:val="0"/>
        <w:shd w:val="clear" w:color="auto" w:fill="auto"/>
        <w:tabs>
          <w:tab w:pos="1626" w:val="left"/>
        </w:tabs>
        <w:bidi w:val="0"/>
        <w:spacing w:before="0" w:after="0" w:line="360" w:lineRule="exact"/>
        <w:ind w:left="0" w:right="0" w:firstLine="0"/>
        <w:jc w:val="right"/>
      </w:pPr>
      <w:r>
        <w:rPr>
          <w:color w:val="000000"/>
          <w:spacing w:val="0"/>
          <w:w w:val="100"/>
          <w:position w:val="0"/>
        </w:rPr>
        <w:t>容诚审字</w:t>
      </w:r>
      <w:r>
        <w:rPr>
          <w:color w:val="000000"/>
          <w:spacing w:val="0"/>
          <w:w w:val="100"/>
          <w:position w:val="0"/>
          <w:sz w:val="19"/>
          <w:szCs w:val="19"/>
        </w:rPr>
        <w:t>[2021]</w:t>
        <w:tab/>
        <w:t>518Z0291</w:t>
      </w:r>
      <w:r>
        <w:rPr>
          <w:color w:val="000000"/>
          <w:spacing w:val="0"/>
          <w:w w:val="100"/>
          <w:position w:val="0"/>
        </w:rPr>
        <w:t>号</w:t>
      </w:r>
    </w:p>
    <w:p>
      <w:pPr>
        <w:pStyle w:val="Style2"/>
        <w:keepNext w:val="0"/>
        <w:keepLines w:val="0"/>
        <w:widowControl w:val="0"/>
        <w:shd w:val="clear" w:color="auto" w:fill="auto"/>
        <w:bidi w:val="0"/>
        <w:spacing w:before="0" w:after="100" w:line="360" w:lineRule="exact"/>
        <w:ind w:left="0" w:right="0" w:firstLine="0"/>
        <w:jc w:val="left"/>
      </w:pPr>
      <w:r>
        <w:rPr>
          <w:color w:val="000000"/>
          <w:spacing w:val="0"/>
          <w:w w:val="100"/>
          <w:position w:val="0"/>
        </w:rPr>
        <w:t>中广天择传媒股份有限公司全体股东：</w:t>
      </w:r>
    </w:p>
    <w:p>
      <w:pPr>
        <w:pStyle w:val="Style2"/>
        <w:keepNext w:val="0"/>
        <w:keepLines w:val="0"/>
        <w:widowControl w:val="0"/>
        <w:shd w:val="clear" w:color="auto" w:fill="auto"/>
        <w:tabs>
          <w:tab w:pos="903" w:val="left"/>
        </w:tabs>
        <w:bidi w:val="0"/>
        <w:spacing w:before="0" w:after="100" w:line="360" w:lineRule="exact"/>
        <w:ind w:left="0" w:right="0" w:firstLine="420"/>
        <w:jc w:val="both"/>
      </w:pPr>
      <w:bookmarkStart w:id="423" w:name="bookmark423"/>
      <w:r>
        <w:rPr>
          <w:b/>
          <w:bCs/>
          <w:color w:val="000000"/>
          <w:spacing w:val="0"/>
          <w:w w:val="100"/>
          <w:position w:val="0"/>
        </w:rPr>
        <w:t>一</w:t>
      </w:r>
      <w:bookmarkEnd w:id="423"/>
      <w:r>
        <w:rPr>
          <w:b/>
          <w:bCs/>
          <w:color w:val="000000"/>
          <w:spacing w:val="0"/>
          <w:w w:val="100"/>
          <w:position w:val="0"/>
        </w:rPr>
        <w:t>、</w:t>
        <w:tab/>
        <w:t>审计意见</w:t>
      </w:r>
    </w:p>
    <w:p>
      <w:pPr>
        <w:pStyle w:val="Style2"/>
        <w:keepNext w:val="0"/>
        <w:keepLines w:val="0"/>
        <w:widowControl w:val="0"/>
        <w:shd w:val="clear" w:color="auto" w:fill="auto"/>
        <w:bidi w:val="0"/>
        <w:spacing w:before="0" w:after="100" w:line="362" w:lineRule="exact"/>
        <w:ind w:left="0" w:right="0" w:firstLine="420"/>
        <w:jc w:val="both"/>
      </w:pPr>
      <w:r>
        <w:rPr>
          <w:color w:val="000000"/>
          <w:spacing w:val="0"/>
          <w:w w:val="100"/>
          <w:position w:val="0"/>
        </w:rPr>
        <w:t>我们审计了中广天择传媒股份有限公司（以下简称“中广天择公司”</w:t>
      </w:r>
      <w:r>
        <w:rPr>
          <w:color w:val="000000"/>
          <w:spacing w:val="0"/>
          <w:w w:val="100"/>
          <w:position w:val="0"/>
          <w:sz w:val="19"/>
          <w:szCs w:val="19"/>
        </w:rPr>
        <w:t>）</w:t>
      </w:r>
      <w:r>
        <w:rPr>
          <w:color w:val="000000"/>
          <w:spacing w:val="0"/>
          <w:w w:val="100"/>
          <w:position w:val="0"/>
        </w:rPr>
        <w:t>财务报表，包括</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日的合并及母公司资产负债表，</w:t>
      </w:r>
      <w:r>
        <w:rPr>
          <w:color w:val="000000"/>
          <w:spacing w:val="0"/>
          <w:w w:val="100"/>
          <w:position w:val="0"/>
          <w:sz w:val="19"/>
          <w:szCs w:val="19"/>
        </w:rPr>
        <w:t>2020</w:t>
      </w:r>
      <w:r>
        <w:rPr>
          <w:color w:val="000000"/>
          <w:spacing w:val="0"/>
          <w:w w:val="100"/>
          <w:position w:val="0"/>
        </w:rPr>
        <w:t>年度的合并及母公司利润表、合并及母公司现金 流量表、合并及母公司所有者权益变动表以及相关财务报表附注。</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我们认为，后附的财务报表在所有重大方面按照企业会计准则的规定编制，公允反映了中广 天择公司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日的合并及母公司财务状况以及</w:t>
      </w:r>
      <w:r>
        <w:rPr>
          <w:color w:val="000000"/>
          <w:spacing w:val="0"/>
          <w:w w:val="100"/>
          <w:position w:val="0"/>
          <w:sz w:val="19"/>
          <w:szCs w:val="19"/>
        </w:rPr>
        <w:t>2020</w:t>
      </w:r>
      <w:r>
        <w:rPr>
          <w:color w:val="000000"/>
          <w:spacing w:val="0"/>
          <w:w w:val="100"/>
          <w:position w:val="0"/>
        </w:rPr>
        <w:t>年度的合并及母公司经营成果和 现金流量。</w:t>
      </w:r>
    </w:p>
    <w:p>
      <w:pPr>
        <w:pStyle w:val="Style2"/>
        <w:keepNext w:val="0"/>
        <w:keepLines w:val="0"/>
        <w:widowControl w:val="0"/>
        <w:shd w:val="clear" w:color="auto" w:fill="auto"/>
        <w:tabs>
          <w:tab w:pos="903" w:val="left"/>
        </w:tabs>
        <w:bidi w:val="0"/>
        <w:spacing w:before="0" w:after="100" w:line="360" w:lineRule="exact"/>
        <w:ind w:left="0" w:right="0" w:firstLine="420"/>
        <w:jc w:val="both"/>
      </w:pPr>
      <w:bookmarkStart w:id="424" w:name="bookmark424"/>
      <w:r>
        <w:rPr>
          <w:b/>
          <w:bCs/>
          <w:color w:val="000000"/>
          <w:spacing w:val="0"/>
          <w:w w:val="100"/>
          <w:position w:val="0"/>
        </w:rPr>
        <w:t>二</w:t>
      </w:r>
      <w:bookmarkEnd w:id="424"/>
      <w:r>
        <w:rPr>
          <w:b/>
          <w:bCs/>
          <w:color w:val="000000"/>
          <w:spacing w:val="0"/>
          <w:w w:val="100"/>
          <w:position w:val="0"/>
        </w:rPr>
        <w:t>、</w:t>
        <w:tab/>
        <w:t>形成审计意见的基础</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则，我们独立于中广天择公司，并履行了职业道德方面的其他责任。我们相信，我们获取的审计 证据是充分、适当的，为发表审计意见提供了基础。</w:t>
      </w:r>
    </w:p>
    <w:p>
      <w:pPr>
        <w:pStyle w:val="Style2"/>
        <w:keepNext w:val="0"/>
        <w:keepLines w:val="0"/>
        <w:widowControl w:val="0"/>
        <w:shd w:val="clear" w:color="auto" w:fill="auto"/>
        <w:tabs>
          <w:tab w:pos="903" w:val="left"/>
        </w:tabs>
        <w:bidi w:val="0"/>
        <w:spacing w:before="0" w:after="100" w:line="360" w:lineRule="exact"/>
        <w:ind w:left="0" w:right="0" w:firstLine="420"/>
        <w:jc w:val="both"/>
      </w:pPr>
      <w:bookmarkStart w:id="425" w:name="bookmark425"/>
      <w:r>
        <w:rPr>
          <w:b/>
          <w:bCs/>
          <w:color w:val="000000"/>
          <w:spacing w:val="0"/>
          <w:w w:val="100"/>
          <w:position w:val="0"/>
        </w:rPr>
        <w:t>三</w:t>
      </w:r>
      <w:bookmarkEnd w:id="425"/>
      <w:r>
        <w:rPr>
          <w:b/>
          <w:bCs/>
          <w:color w:val="000000"/>
          <w:spacing w:val="0"/>
          <w:w w:val="100"/>
          <w:position w:val="0"/>
        </w:rPr>
        <w:t>、</w:t>
        <w:tab/>
        <w:t>关键审计事项</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
        <w:keepNext w:val="0"/>
        <w:keepLines w:val="0"/>
        <w:widowControl w:val="0"/>
        <w:shd w:val="clear" w:color="auto" w:fill="auto"/>
        <w:bidi w:val="0"/>
        <w:spacing w:before="0" w:after="100" w:line="360" w:lineRule="exact"/>
        <w:ind w:left="0" w:right="0" w:firstLine="420"/>
        <w:jc w:val="both"/>
      </w:pPr>
      <w:r>
        <w:rPr>
          <w:b/>
          <w:bCs/>
          <w:color w:val="000000"/>
          <w:spacing w:val="0"/>
          <w:w w:val="100"/>
          <w:position w:val="0"/>
        </w:rPr>
        <w:t>（一） 收入确认</w:t>
      </w:r>
    </w:p>
    <w:p>
      <w:pPr>
        <w:pStyle w:val="Style2"/>
        <w:keepNext w:val="0"/>
        <w:keepLines w:val="0"/>
        <w:widowControl w:val="0"/>
        <w:shd w:val="clear" w:color="auto" w:fill="auto"/>
        <w:tabs>
          <w:tab w:pos="808" w:val="left"/>
        </w:tabs>
        <w:bidi w:val="0"/>
        <w:spacing w:before="0" w:after="100" w:line="360" w:lineRule="exact"/>
        <w:ind w:left="0" w:right="0" w:firstLine="420"/>
        <w:jc w:val="both"/>
      </w:pPr>
      <w:bookmarkStart w:id="426" w:name="bookmark426"/>
      <w:r>
        <w:rPr>
          <w:b/>
          <w:bCs/>
          <w:color w:val="000000"/>
          <w:spacing w:val="0"/>
          <w:w w:val="100"/>
          <w:position w:val="0"/>
        </w:rPr>
        <w:t>1</w:t>
      </w:r>
      <w:bookmarkEnd w:id="426"/>
      <w:r>
        <w:rPr>
          <w:b/>
          <w:bCs/>
          <w:color w:val="000000"/>
          <w:spacing w:val="0"/>
          <w:w w:val="100"/>
          <w:position w:val="0"/>
        </w:rPr>
        <w:t>、</w:t>
        <w:tab/>
        <w:t>事项描述</w:t>
      </w:r>
    </w:p>
    <w:p>
      <w:pPr>
        <w:pStyle w:val="Style2"/>
        <w:keepNext w:val="0"/>
        <w:keepLines w:val="0"/>
        <w:widowControl w:val="0"/>
        <w:shd w:val="clear" w:color="auto" w:fill="auto"/>
        <w:bidi w:val="0"/>
        <w:spacing w:before="0" w:after="100" w:line="365" w:lineRule="exact"/>
        <w:ind w:left="0" w:right="0" w:firstLine="420"/>
        <w:jc w:val="both"/>
      </w:pPr>
      <w:r>
        <w:rPr>
          <w:color w:val="000000"/>
          <w:spacing w:val="0"/>
          <w:w w:val="100"/>
          <w:position w:val="0"/>
          <w:sz w:val="19"/>
          <w:szCs w:val="19"/>
        </w:rPr>
        <w:t>2020</w:t>
      </w:r>
      <w:r>
        <w:rPr>
          <w:color w:val="000000"/>
          <w:spacing w:val="0"/>
          <w:w w:val="100"/>
          <w:position w:val="0"/>
        </w:rPr>
        <w:t>年度，如中广天择公司合并财务报表附注五、</w:t>
      </w:r>
      <w:r>
        <w:rPr>
          <w:color w:val="000000"/>
          <w:spacing w:val="0"/>
          <w:w w:val="100"/>
          <w:position w:val="0"/>
          <w:sz w:val="19"/>
          <w:szCs w:val="19"/>
        </w:rPr>
        <w:t>27“</w:t>
      </w:r>
      <w:r>
        <w:rPr>
          <w:color w:val="000000"/>
          <w:spacing w:val="0"/>
          <w:w w:val="100"/>
          <w:position w:val="0"/>
        </w:rPr>
        <w:t>营业收入和营业成本”所示，中广天 择确认了营业收入</w:t>
      </w:r>
      <w:r>
        <w:rPr>
          <w:color w:val="000000"/>
          <w:spacing w:val="0"/>
          <w:w w:val="100"/>
          <w:position w:val="0"/>
          <w:sz w:val="19"/>
          <w:szCs w:val="19"/>
        </w:rPr>
        <w:t xml:space="preserve">299, </w:t>
      </w:r>
      <w:r>
        <w:rPr>
          <w:color w:val="000000"/>
          <w:spacing w:val="0"/>
          <w:w w:val="100"/>
          <w:position w:val="0"/>
          <w:sz w:val="19"/>
          <w:szCs w:val="19"/>
        </w:rPr>
        <w:t xml:space="preserve">234,439. </w:t>
      </w:r>
      <w:r>
        <w:rPr>
          <w:color w:val="000000"/>
          <w:spacing w:val="0"/>
          <w:w w:val="100"/>
          <w:position w:val="0"/>
          <w:sz w:val="19"/>
          <w:szCs w:val="19"/>
        </w:rPr>
        <w:t>05</w:t>
      </w:r>
      <w:r>
        <w:rPr>
          <w:color w:val="000000"/>
          <w:spacing w:val="0"/>
          <w:w w:val="100"/>
          <w:position w:val="0"/>
        </w:rPr>
        <w:t xml:space="preserve">元，相关收入确认方法见中广天择公司合并财务报表附注三、 </w:t>
      </w:r>
      <w:r>
        <w:rPr>
          <w:color w:val="000000"/>
          <w:spacing w:val="0"/>
          <w:w w:val="100"/>
          <w:position w:val="0"/>
          <w:sz w:val="19"/>
          <w:szCs w:val="19"/>
        </w:rPr>
        <w:t>22</w:t>
      </w:r>
      <w:r>
        <w:rPr>
          <w:color w:val="000000"/>
          <w:spacing w:val="0"/>
          <w:w w:val="100"/>
          <w:position w:val="0"/>
        </w:rPr>
        <w:t>。由于营业收入是公司关键业绩指标之一，产生错报的固有风险较高，因此我们将收入的确认 识别为关键审计事项。</w:t>
      </w:r>
    </w:p>
    <w:p>
      <w:pPr>
        <w:pStyle w:val="Style2"/>
        <w:keepNext w:val="0"/>
        <w:keepLines w:val="0"/>
        <w:widowControl w:val="0"/>
        <w:shd w:val="clear" w:color="auto" w:fill="auto"/>
        <w:tabs>
          <w:tab w:pos="808" w:val="left"/>
        </w:tabs>
        <w:bidi w:val="0"/>
        <w:spacing w:before="0" w:after="100" w:line="360" w:lineRule="exact"/>
        <w:ind w:left="0" w:right="0" w:firstLine="420"/>
        <w:jc w:val="left"/>
      </w:pPr>
      <w:bookmarkStart w:id="427" w:name="bookmark427"/>
      <w:r>
        <w:rPr>
          <w:b/>
          <w:bCs/>
          <w:color w:val="000000"/>
          <w:spacing w:val="0"/>
          <w:w w:val="100"/>
          <w:position w:val="0"/>
        </w:rPr>
        <w:t>2</w:t>
      </w:r>
      <w:bookmarkEnd w:id="427"/>
      <w:r>
        <w:rPr>
          <w:b/>
          <w:bCs/>
          <w:color w:val="000000"/>
          <w:spacing w:val="0"/>
          <w:w w:val="100"/>
          <w:position w:val="0"/>
        </w:rPr>
        <w:t>、</w:t>
        <w:tab/>
        <w:t>审计应对</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我们对营业收入实施的相关程序主要包括：</w:t>
      </w:r>
    </w:p>
    <w:p>
      <w:pPr>
        <w:pStyle w:val="Style2"/>
        <w:keepNext w:val="0"/>
        <w:keepLines w:val="0"/>
        <w:widowControl w:val="0"/>
        <w:shd w:val="clear" w:color="auto" w:fill="auto"/>
        <w:tabs>
          <w:tab w:pos="903" w:val="left"/>
        </w:tabs>
        <w:bidi w:val="0"/>
        <w:spacing w:before="0" w:after="100" w:line="360" w:lineRule="exact"/>
        <w:ind w:left="0" w:right="0" w:firstLine="420"/>
        <w:jc w:val="both"/>
      </w:pPr>
      <w:bookmarkStart w:id="428" w:name="bookmark428"/>
      <w:r>
        <w:rPr>
          <w:color w:val="000000"/>
          <w:spacing w:val="0"/>
          <w:w w:val="100"/>
          <w:position w:val="0"/>
          <w:sz w:val="19"/>
          <w:szCs w:val="19"/>
        </w:rPr>
        <w:t>（</w:t>
      </w:r>
      <w:bookmarkEnd w:id="428"/>
      <w:r>
        <w:rPr>
          <w:color w:val="000000"/>
          <w:spacing w:val="0"/>
          <w:w w:val="100"/>
          <w:position w:val="0"/>
          <w:sz w:val="19"/>
          <w:szCs w:val="19"/>
        </w:rPr>
        <w:t>1）</w:t>
        <w:tab/>
      </w:r>
      <w:r>
        <w:rPr>
          <w:color w:val="000000"/>
          <w:spacing w:val="0"/>
          <w:w w:val="100"/>
          <w:position w:val="0"/>
        </w:rPr>
        <w:t>测试了有关收入循环的关键内部控制的设计和执行，以确认内部控制的有效性；</w:t>
      </w:r>
    </w:p>
    <w:p>
      <w:pPr>
        <w:pStyle w:val="Style2"/>
        <w:keepNext w:val="0"/>
        <w:keepLines w:val="0"/>
        <w:widowControl w:val="0"/>
        <w:shd w:val="clear" w:color="auto" w:fill="auto"/>
        <w:tabs>
          <w:tab w:pos="483" w:val="left"/>
        </w:tabs>
        <w:bidi w:val="0"/>
        <w:spacing w:before="0" w:after="100" w:line="360" w:lineRule="exact"/>
        <w:ind w:left="0" w:right="0" w:firstLine="420"/>
        <w:jc w:val="both"/>
      </w:pPr>
      <w:bookmarkStart w:id="429" w:name="bookmark429"/>
      <w:r>
        <w:rPr>
          <w:color w:val="000000"/>
          <w:spacing w:val="0"/>
          <w:w w:val="100"/>
          <w:position w:val="0"/>
          <w:sz w:val="19"/>
          <w:szCs w:val="19"/>
        </w:rPr>
        <w:t>（</w:t>
      </w:r>
      <w:bookmarkEnd w:id="429"/>
      <w:r>
        <w:rPr>
          <w:color w:val="000000"/>
          <w:spacing w:val="0"/>
          <w:w w:val="100"/>
          <w:position w:val="0"/>
          <w:sz w:val="19"/>
          <w:szCs w:val="19"/>
        </w:rPr>
        <w:t>2）</w:t>
        <w:tab/>
      </w:r>
      <w:r>
        <w:rPr>
          <w:color w:val="000000"/>
          <w:spacing w:val="0"/>
          <w:w w:val="100"/>
          <w:position w:val="0"/>
        </w:rPr>
        <w:t xml:space="preserve">实施分析程序，与历史同期、同行业的毛利率进行对比，分析毛利率变动情况，复核收 </w:t>
      </w:r>
      <w:r>
        <w:rPr>
          <w:color w:val="000000"/>
          <w:spacing w:val="0"/>
          <w:w w:val="100"/>
          <w:position w:val="0"/>
        </w:rPr>
        <w:t>入的合理性;</w:t>
      </w:r>
    </w:p>
    <w:p>
      <w:pPr>
        <w:pStyle w:val="Style2"/>
        <w:keepNext w:val="0"/>
        <w:keepLines w:val="0"/>
        <w:widowControl w:val="0"/>
        <w:shd w:val="clear" w:color="auto" w:fill="auto"/>
        <w:tabs>
          <w:tab w:pos="903" w:val="left"/>
        </w:tabs>
        <w:bidi w:val="0"/>
        <w:spacing w:before="0" w:after="100" w:line="364" w:lineRule="exact"/>
        <w:ind w:left="0" w:right="0" w:firstLine="420"/>
        <w:jc w:val="both"/>
      </w:pPr>
      <w:bookmarkStart w:id="430" w:name="bookmark430"/>
      <w:r>
        <w:rPr>
          <w:color w:val="000000"/>
          <w:spacing w:val="0"/>
          <w:w w:val="100"/>
          <w:position w:val="0"/>
          <w:sz w:val="19"/>
          <w:szCs w:val="19"/>
        </w:rPr>
        <w:t>（</w:t>
      </w:r>
      <w:bookmarkEnd w:id="430"/>
      <w:r>
        <w:rPr>
          <w:color w:val="000000"/>
          <w:spacing w:val="0"/>
          <w:w w:val="100"/>
          <w:position w:val="0"/>
          <w:sz w:val="19"/>
          <w:szCs w:val="19"/>
        </w:rPr>
        <w:t>3）</w:t>
        <w:tab/>
      </w:r>
      <w:r>
        <w:rPr>
          <w:color w:val="000000"/>
          <w:spacing w:val="0"/>
          <w:w w:val="100"/>
          <w:position w:val="0"/>
        </w:rPr>
        <w:t>根据公司节目提供进度对公司账面确认收入进行测算，确保收入金额的准确性；</w:t>
      </w:r>
    </w:p>
    <w:p>
      <w:pPr>
        <w:pStyle w:val="Style2"/>
        <w:keepNext w:val="0"/>
        <w:keepLines w:val="0"/>
        <w:widowControl w:val="0"/>
        <w:shd w:val="clear" w:color="auto" w:fill="auto"/>
        <w:tabs>
          <w:tab w:pos="1011" w:val="left"/>
        </w:tabs>
        <w:bidi w:val="0"/>
        <w:spacing w:before="0" w:after="100" w:line="365" w:lineRule="exact"/>
        <w:ind w:left="0" w:right="0" w:firstLine="420"/>
        <w:jc w:val="both"/>
      </w:pPr>
      <w:bookmarkStart w:id="431" w:name="bookmark431"/>
      <w:r>
        <w:rPr>
          <w:color w:val="000000"/>
          <w:spacing w:val="0"/>
          <w:w w:val="100"/>
          <w:position w:val="0"/>
          <w:sz w:val="19"/>
          <w:szCs w:val="19"/>
        </w:rPr>
        <w:t>（</w:t>
      </w:r>
      <w:bookmarkEnd w:id="431"/>
      <w:r>
        <w:rPr>
          <w:color w:val="000000"/>
          <w:spacing w:val="0"/>
          <w:w w:val="100"/>
          <w:position w:val="0"/>
          <w:sz w:val="19"/>
          <w:szCs w:val="19"/>
        </w:rPr>
        <w:t>4）</w:t>
        <w:tab/>
      </w:r>
      <w:r>
        <w:rPr>
          <w:color w:val="000000"/>
          <w:spacing w:val="0"/>
          <w:w w:val="100"/>
          <w:position w:val="0"/>
        </w:rPr>
        <w:t>分收入类别抽样检查销售合同、销售确认函、结算单等，逐项核对期数、金额、期间是 否准确；同时向客户发出函证，确认收入的真实性和完整性；</w:t>
      </w:r>
    </w:p>
    <w:p>
      <w:pPr>
        <w:pStyle w:val="Style2"/>
        <w:keepNext w:val="0"/>
        <w:keepLines w:val="0"/>
        <w:widowControl w:val="0"/>
        <w:shd w:val="clear" w:color="auto" w:fill="auto"/>
        <w:tabs>
          <w:tab w:pos="1016" w:val="left"/>
        </w:tabs>
        <w:bidi w:val="0"/>
        <w:spacing w:before="0" w:after="100" w:line="363" w:lineRule="exact"/>
        <w:ind w:left="0" w:right="0" w:firstLine="420"/>
        <w:jc w:val="both"/>
      </w:pPr>
      <w:bookmarkStart w:id="432" w:name="bookmark432"/>
      <w:r>
        <w:rPr>
          <w:color w:val="000000"/>
          <w:spacing w:val="0"/>
          <w:w w:val="100"/>
          <w:position w:val="0"/>
          <w:sz w:val="19"/>
          <w:szCs w:val="19"/>
        </w:rPr>
        <w:t>（</w:t>
      </w:r>
      <w:bookmarkEnd w:id="432"/>
      <w:r>
        <w:rPr>
          <w:color w:val="000000"/>
          <w:spacing w:val="0"/>
          <w:w w:val="100"/>
          <w:position w:val="0"/>
          <w:sz w:val="19"/>
          <w:szCs w:val="19"/>
        </w:rPr>
        <w:t>5）</w:t>
        <w:tab/>
      </w:r>
      <w:r>
        <w:rPr>
          <w:color w:val="000000"/>
          <w:spacing w:val="0"/>
          <w:w w:val="100"/>
          <w:position w:val="0"/>
        </w:rPr>
        <w:t>对于在电视平台或网络平台播出的自主投资制作、受托制作的大型季播类节目，根据约 定播出时段进行观看，确认销售是否真实；对于提供活动型节目的视频制作及组织，要求公司提 供相关的拍摄过程中的照片、视频等影像资料，确认业务是否真实发生；对于</w:t>
      </w:r>
      <w:r>
        <w:rPr>
          <w:color w:val="000000"/>
          <w:spacing w:val="0"/>
          <w:w w:val="100"/>
          <w:position w:val="0"/>
          <w:sz w:val="19"/>
          <w:szCs w:val="19"/>
        </w:rPr>
        <w:t>MCN</w:t>
      </w:r>
      <w:r>
        <w:rPr>
          <w:color w:val="000000"/>
          <w:spacing w:val="0"/>
          <w:w w:val="100"/>
          <w:position w:val="0"/>
        </w:rPr>
        <w:t>运营，根据相 关信息复核短视频平台播出的真实性；</w:t>
      </w:r>
    </w:p>
    <w:p>
      <w:pPr>
        <w:pStyle w:val="Style2"/>
        <w:keepNext w:val="0"/>
        <w:keepLines w:val="0"/>
        <w:widowControl w:val="0"/>
        <w:shd w:val="clear" w:color="auto" w:fill="auto"/>
        <w:tabs>
          <w:tab w:pos="1011" w:val="left"/>
        </w:tabs>
        <w:bidi w:val="0"/>
        <w:spacing w:before="0" w:after="100" w:line="370" w:lineRule="exact"/>
        <w:ind w:left="0" w:right="0" w:firstLine="420"/>
        <w:jc w:val="both"/>
      </w:pPr>
      <w:bookmarkStart w:id="433" w:name="bookmark433"/>
      <w:r>
        <w:rPr>
          <w:color w:val="000000"/>
          <w:spacing w:val="0"/>
          <w:w w:val="100"/>
          <w:position w:val="0"/>
          <w:sz w:val="19"/>
          <w:szCs w:val="19"/>
        </w:rPr>
        <w:t>（</w:t>
      </w:r>
      <w:bookmarkEnd w:id="433"/>
      <w:r>
        <w:rPr>
          <w:color w:val="000000"/>
          <w:spacing w:val="0"/>
          <w:w w:val="100"/>
          <w:position w:val="0"/>
          <w:sz w:val="19"/>
          <w:szCs w:val="19"/>
        </w:rPr>
        <w:t>6）</w:t>
        <w:tab/>
      </w:r>
      <w:r>
        <w:rPr>
          <w:color w:val="000000"/>
          <w:spacing w:val="0"/>
          <w:w w:val="100"/>
          <w:position w:val="0"/>
        </w:rPr>
        <w:t>抽取电商平台导出的销售记录与第三方支付账户流水进行核对，检查分析购买信息以及 发货签收信息，确认业务是否真实发生；</w:t>
      </w:r>
    </w:p>
    <w:p>
      <w:pPr>
        <w:pStyle w:val="Style2"/>
        <w:keepNext w:val="0"/>
        <w:keepLines w:val="0"/>
        <w:widowControl w:val="0"/>
        <w:shd w:val="clear" w:color="auto" w:fill="auto"/>
        <w:tabs>
          <w:tab w:pos="903" w:val="left"/>
        </w:tabs>
        <w:bidi w:val="0"/>
        <w:spacing w:before="0" w:after="100" w:line="364" w:lineRule="exact"/>
        <w:ind w:left="0" w:right="0" w:firstLine="420"/>
        <w:jc w:val="both"/>
      </w:pPr>
      <w:bookmarkStart w:id="434" w:name="bookmark434"/>
      <w:r>
        <w:rPr>
          <w:color w:val="000000"/>
          <w:spacing w:val="0"/>
          <w:w w:val="100"/>
          <w:position w:val="0"/>
          <w:sz w:val="19"/>
          <w:szCs w:val="19"/>
        </w:rPr>
        <w:t>（</w:t>
      </w:r>
      <w:bookmarkEnd w:id="434"/>
      <w:r>
        <w:rPr>
          <w:color w:val="000000"/>
          <w:spacing w:val="0"/>
          <w:w w:val="100"/>
          <w:position w:val="0"/>
          <w:sz w:val="19"/>
          <w:szCs w:val="19"/>
        </w:rPr>
        <w:t>7）</w:t>
        <w:tab/>
      </w:r>
      <w:r>
        <w:rPr>
          <w:color w:val="000000"/>
          <w:spacing w:val="0"/>
          <w:w w:val="100"/>
          <w:position w:val="0"/>
        </w:rPr>
        <w:t>对期后收入执行截止测试，确认收入不存在重大跨期。</w:t>
      </w:r>
    </w:p>
    <w:p>
      <w:pPr>
        <w:pStyle w:val="Style2"/>
        <w:keepNext w:val="0"/>
        <w:keepLines w:val="0"/>
        <w:widowControl w:val="0"/>
        <w:shd w:val="clear" w:color="auto" w:fill="auto"/>
        <w:bidi w:val="0"/>
        <w:spacing w:before="0" w:after="100" w:line="364" w:lineRule="exact"/>
        <w:ind w:left="0" w:right="0" w:firstLine="420"/>
        <w:jc w:val="both"/>
      </w:pPr>
      <w:r>
        <w:rPr>
          <w:color w:val="000000"/>
          <w:spacing w:val="0"/>
          <w:w w:val="100"/>
          <w:position w:val="0"/>
        </w:rPr>
        <w:t>通过实施以上程序，我们没有发现营业收入存在重大异常。</w:t>
      </w:r>
    </w:p>
    <w:p>
      <w:pPr>
        <w:pStyle w:val="Style2"/>
        <w:keepNext w:val="0"/>
        <w:keepLines w:val="0"/>
        <w:widowControl w:val="0"/>
        <w:shd w:val="clear" w:color="auto" w:fill="auto"/>
        <w:bidi w:val="0"/>
        <w:spacing w:before="0" w:after="100" w:line="364" w:lineRule="exact"/>
        <w:ind w:left="0" w:right="0" w:firstLine="420"/>
        <w:jc w:val="both"/>
      </w:pPr>
      <w:r>
        <w:rPr>
          <w:b/>
          <w:bCs/>
          <w:color w:val="000000"/>
          <w:spacing w:val="0"/>
          <w:w w:val="100"/>
          <w:position w:val="0"/>
        </w:rPr>
        <w:t>（二）应收账款减值</w:t>
      </w:r>
    </w:p>
    <w:p>
      <w:pPr>
        <w:pStyle w:val="Style2"/>
        <w:keepNext w:val="0"/>
        <w:keepLines w:val="0"/>
        <w:widowControl w:val="0"/>
        <w:shd w:val="clear" w:color="auto" w:fill="auto"/>
        <w:tabs>
          <w:tab w:pos="859" w:val="left"/>
        </w:tabs>
        <w:bidi w:val="0"/>
        <w:spacing w:before="0" w:after="100" w:line="364" w:lineRule="exact"/>
        <w:ind w:left="0" w:right="0" w:firstLine="420"/>
        <w:jc w:val="both"/>
      </w:pPr>
      <w:bookmarkStart w:id="435" w:name="bookmark435"/>
      <w:r>
        <w:rPr>
          <w:b/>
          <w:bCs/>
          <w:color w:val="000000"/>
          <w:spacing w:val="0"/>
          <w:w w:val="100"/>
          <w:position w:val="0"/>
        </w:rPr>
        <w:t>1</w:t>
      </w:r>
      <w:bookmarkEnd w:id="435"/>
      <w:r>
        <w:rPr>
          <w:b/>
          <w:bCs/>
          <w:color w:val="000000"/>
          <w:spacing w:val="0"/>
          <w:w w:val="100"/>
          <w:position w:val="0"/>
        </w:rPr>
        <w:t>、</w:t>
        <w:tab/>
        <w:t>事项描述</w:t>
      </w:r>
    </w:p>
    <w:p>
      <w:pPr>
        <w:pStyle w:val="Style2"/>
        <w:keepNext w:val="0"/>
        <w:keepLines w:val="0"/>
        <w:widowControl w:val="0"/>
        <w:shd w:val="clear" w:color="auto" w:fill="auto"/>
        <w:bidi w:val="0"/>
        <w:spacing w:before="0" w:after="100" w:line="363" w:lineRule="exact"/>
        <w:ind w:left="0" w:right="0" w:firstLine="420"/>
        <w:jc w:val="both"/>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日，如中广天择公司合并财务报表附注五、</w:t>
      </w:r>
      <w:r>
        <w:rPr>
          <w:color w:val="000000"/>
          <w:spacing w:val="0"/>
          <w:w w:val="100"/>
          <w:position w:val="0"/>
          <w:sz w:val="19"/>
          <w:szCs w:val="19"/>
        </w:rPr>
        <w:t>3</w:t>
      </w:r>
      <w:r>
        <w:rPr>
          <w:color w:val="000000"/>
          <w:spacing w:val="0"/>
          <w:w w:val="100"/>
          <w:position w:val="0"/>
        </w:rPr>
        <w:t>所述，中广天择公司应收 账款余额</w:t>
      </w:r>
      <w:r>
        <w:rPr>
          <w:color w:val="000000"/>
          <w:spacing w:val="0"/>
          <w:w w:val="100"/>
          <w:position w:val="0"/>
          <w:sz w:val="19"/>
          <w:szCs w:val="19"/>
        </w:rPr>
        <w:t xml:space="preserve">148,556,821. </w:t>
      </w:r>
      <w:r>
        <w:rPr>
          <w:color w:val="000000"/>
          <w:spacing w:val="0"/>
          <w:w w:val="100"/>
          <w:position w:val="0"/>
          <w:sz w:val="19"/>
          <w:szCs w:val="19"/>
        </w:rPr>
        <w:t>30</w:t>
      </w:r>
      <w:r>
        <w:rPr>
          <w:color w:val="000000"/>
          <w:spacing w:val="0"/>
          <w:w w:val="100"/>
          <w:position w:val="0"/>
        </w:rPr>
        <w:t>元，坏账准备金额</w:t>
      </w:r>
      <w:r>
        <w:rPr>
          <w:color w:val="000000"/>
          <w:spacing w:val="0"/>
          <w:w w:val="100"/>
          <w:position w:val="0"/>
          <w:sz w:val="19"/>
          <w:szCs w:val="19"/>
        </w:rPr>
        <w:t>30,214,633.20</w:t>
      </w:r>
      <w:r>
        <w:rPr>
          <w:color w:val="000000"/>
          <w:spacing w:val="0"/>
          <w:w w:val="100"/>
          <w:position w:val="0"/>
        </w:rPr>
        <w:t xml:space="preserve">元，应收账款账面价值 </w:t>
      </w:r>
      <w:r>
        <w:rPr>
          <w:color w:val="000000"/>
          <w:spacing w:val="0"/>
          <w:w w:val="100"/>
          <w:position w:val="0"/>
          <w:sz w:val="19"/>
          <w:szCs w:val="19"/>
        </w:rPr>
        <w:t>118,342,188.10</w:t>
      </w:r>
      <w:r>
        <w:rPr>
          <w:color w:val="000000"/>
          <w:spacing w:val="0"/>
          <w:w w:val="100"/>
          <w:position w:val="0"/>
        </w:rPr>
        <w:t>元，占中广天择公司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日资产总额的</w:t>
      </w:r>
      <w:r>
        <w:rPr>
          <w:color w:val="000000"/>
          <w:spacing w:val="0"/>
          <w:w w:val="100"/>
          <w:position w:val="0"/>
          <w:sz w:val="19"/>
          <w:szCs w:val="19"/>
        </w:rPr>
        <w:t>19.38%</w:t>
      </w:r>
      <w:r>
        <w:rPr>
          <w:color w:val="000000"/>
          <w:spacing w:val="0"/>
          <w:w w:val="100"/>
          <w:position w:val="0"/>
        </w:rPr>
        <w:t>。若应收账款不能按 期收回或无法收回而发生坏账对财务报表影响较为重大，且应收账款年末账面价值的确定需要管 理层识别已发生减值的项目和客观证据、评估预期未来可获取的现金流量并确定其现值，涉及管 理层运用重大会计估计和判断，为此我们确定应收账款的减值为关键审计事项。</w:t>
      </w:r>
    </w:p>
    <w:p>
      <w:pPr>
        <w:pStyle w:val="Style2"/>
        <w:keepNext w:val="0"/>
        <w:keepLines w:val="0"/>
        <w:widowControl w:val="0"/>
        <w:shd w:val="clear" w:color="auto" w:fill="auto"/>
        <w:tabs>
          <w:tab w:pos="859" w:val="left"/>
        </w:tabs>
        <w:bidi w:val="0"/>
        <w:spacing w:before="0" w:after="100" w:line="364" w:lineRule="exact"/>
        <w:ind w:left="0" w:right="0" w:firstLine="420"/>
        <w:jc w:val="both"/>
      </w:pPr>
      <w:bookmarkStart w:id="436" w:name="bookmark436"/>
      <w:r>
        <w:rPr>
          <w:b/>
          <w:bCs/>
          <w:color w:val="000000"/>
          <w:spacing w:val="0"/>
          <w:w w:val="100"/>
          <w:position w:val="0"/>
        </w:rPr>
        <w:t>2</w:t>
      </w:r>
      <w:bookmarkEnd w:id="436"/>
      <w:r>
        <w:rPr>
          <w:b/>
          <w:bCs/>
          <w:color w:val="000000"/>
          <w:spacing w:val="0"/>
          <w:w w:val="100"/>
          <w:position w:val="0"/>
        </w:rPr>
        <w:t>、</w:t>
        <w:tab/>
        <w:t>审计应对</w:t>
      </w:r>
    </w:p>
    <w:p>
      <w:pPr>
        <w:pStyle w:val="Style2"/>
        <w:keepNext w:val="0"/>
        <w:keepLines w:val="0"/>
        <w:widowControl w:val="0"/>
        <w:shd w:val="clear" w:color="auto" w:fill="auto"/>
        <w:bidi w:val="0"/>
        <w:spacing w:before="0" w:after="100" w:line="364" w:lineRule="exact"/>
        <w:ind w:left="0" w:right="0" w:firstLine="420"/>
        <w:jc w:val="both"/>
      </w:pPr>
      <w:r>
        <w:rPr>
          <w:color w:val="000000"/>
          <w:spacing w:val="0"/>
          <w:w w:val="100"/>
          <w:position w:val="0"/>
        </w:rPr>
        <w:t>我们对应收账款实施的相关程序主要包括：</w:t>
      </w:r>
    </w:p>
    <w:p>
      <w:pPr>
        <w:pStyle w:val="Style2"/>
        <w:keepNext w:val="0"/>
        <w:keepLines w:val="0"/>
        <w:widowControl w:val="0"/>
        <w:shd w:val="clear" w:color="auto" w:fill="auto"/>
        <w:tabs>
          <w:tab w:pos="903" w:val="left"/>
        </w:tabs>
        <w:bidi w:val="0"/>
        <w:spacing w:before="0" w:after="100" w:line="364" w:lineRule="exact"/>
        <w:ind w:left="0" w:right="0" w:firstLine="420"/>
        <w:jc w:val="left"/>
      </w:pPr>
      <w:bookmarkStart w:id="437" w:name="bookmark437"/>
      <w:r>
        <w:rPr>
          <w:color w:val="000000"/>
          <w:spacing w:val="0"/>
          <w:w w:val="100"/>
          <w:position w:val="0"/>
        </w:rPr>
        <w:t>（</w:t>
      </w:r>
      <w:bookmarkEnd w:id="437"/>
      <w:r>
        <w:rPr>
          <w:color w:val="000000"/>
          <w:spacing w:val="0"/>
          <w:w w:val="100"/>
          <w:position w:val="0"/>
          <w:sz w:val="19"/>
          <w:szCs w:val="19"/>
        </w:rPr>
        <w:t>1</w:t>
      </w:r>
      <w:r>
        <w:rPr>
          <w:color w:val="000000"/>
          <w:spacing w:val="0"/>
          <w:w w:val="100"/>
          <w:position w:val="0"/>
        </w:rPr>
        <w:t>）</w:t>
        <w:tab/>
        <w:t>对信用政策及应收账款管理相关内部控制的设计和运行有效性进行了评估和测试；</w:t>
      </w:r>
    </w:p>
    <w:p>
      <w:pPr>
        <w:pStyle w:val="Style2"/>
        <w:keepNext w:val="0"/>
        <w:keepLines w:val="0"/>
        <w:widowControl w:val="0"/>
        <w:shd w:val="clear" w:color="auto" w:fill="auto"/>
        <w:tabs>
          <w:tab w:pos="1016" w:val="left"/>
        </w:tabs>
        <w:bidi w:val="0"/>
        <w:spacing w:before="0" w:after="100" w:line="355" w:lineRule="exact"/>
        <w:ind w:left="0" w:right="0" w:firstLine="420"/>
        <w:jc w:val="both"/>
      </w:pPr>
      <w:bookmarkStart w:id="438" w:name="bookmark438"/>
      <w:r>
        <w:rPr>
          <w:color w:val="000000"/>
          <w:spacing w:val="0"/>
          <w:w w:val="100"/>
          <w:position w:val="0"/>
          <w:sz w:val="19"/>
          <w:szCs w:val="19"/>
        </w:rPr>
        <w:t>（</w:t>
      </w:r>
      <w:bookmarkEnd w:id="438"/>
      <w:r>
        <w:rPr>
          <w:color w:val="000000"/>
          <w:spacing w:val="0"/>
          <w:w w:val="100"/>
          <w:position w:val="0"/>
          <w:sz w:val="19"/>
          <w:szCs w:val="19"/>
        </w:rPr>
        <w:t>2）</w:t>
        <w:tab/>
      </w:r>
      <w:r>
        <w:rPr>
          <w:color w:val="000000"/>
          <w:spacing w:val="0"/>
          <w:w w:val="100"/>
          <w:position w:val="0"/>
        </w:rPr>
        <w:t>分析了应收账款坏账准备会计估计的合理性，包括确定应收账款组合的依据、单独计提 坏账准备的判断以及评估坏账准备计提政策的合理性；</w:t>
      </w:r>
    </w:p>
    <w:p>
      <w:pPr>
        <w:pStyle w:val="Style2"/>
        <w:keepNext w:val="0"/>
        <w:keepLines w:val="0"/>
        <w:widowControl w:val="0"/>
        <w:shd w:val="clear" w:color="auto" w:fill="auto"/>
        <w:tabs>
          <w:tab w:pos="1011" w:val="left"/>
        </w:tabs>
        <w:bidi w:val="0"/>
        <w:spacing w:before="0" w:after="100" w:line="367" w:lineRule="exact"/>
        <w:ind w:left="0" w:right="0" w:firstLine="420"/>
        <w:jc w:val="both"/>
      </w:pPr>
      <w:bookmarkStart w:id="439" w:name="bookmark439"/>
      <w:r>
        <w:rPr>
          <w:color w:val="000000"/>
          <w:spacing w:val="0"/>
          <w:w w:val="100"/>
          <w:position w:val="0"/>
          <w:sz w:val="19"/>
          <w:szCs w:val="19"/>
        </w:rPr>
        <w:t>（</w:t>
      </w:r>
      <w:bookmarkEnd w:id="439"/>
      <w:r>
        <w:rPr>
          <w:color w:val="000000"/>
          <w:spacing w:val="0"/>
          <w:w w:val="100"/>
          <w:position w:val="0"/>
          <w:sz w:val="19"/>
          <w:szCs w:val="19"/>
        </w:rPr>
        <w:t>3）</w:t>
        <w:tab/>
      </w:r>
      <w:r>
        <w:rPr>
          <w:color w:val="000000"/>
          <w:spacing w:val="0"/>
          <w:w w:val="100"/>
          <w:position w:val="0"/>
        </w:rPr>
        <w:t>分析计算资产负债表日坏账准备金额与应收账款余额之间的比率，并与同行业坏账准备 综合计提率进行比较，比较前期坏账准备计提数和实际发生数，分析应收账款坏账准备计提是否 充分；</w:t>
      </w:r>
    </w:p>
    <w:p>
      <w:pPr>
        <w:pStyle w:val="Style2"/>
        <w:keepNext w:val="0"/>
        <w:keepLines w:val="0"/>
        <w:widowControl w:val="0"/>
        <w:shd w:val="clear" w:color="auto" w:fill="auto"/>
        <w:tabs>
          <w:tab w:pos="1016" w:val="left"/>
        </w:tabs>
        <w:bidi w:val="0"/>
        <w:spacing w:before="0" w:after="100" w:line="365" w:lineRule="exact"/>
        <w:ind w:left="0" w:right="0" w:firstLine="420"/>
        <w:jc w:val="both"/>
      </w:pPr>
      <w:bookmarkStart w:id="440" w:name="bookmark440"/>
      <w:r>
        <w:rPr>
          <w:color w:val="000000"/>
          <w:spacing w:val="0"/>
          <w:w w:val="100"/>
          <w:position w:val="0"/>
          <w:sz w:val="19"/>
          <w:szCs w:val="19"/>
        </w:rPr>
        <w:t>（</w:t>
      </w:r>
      <w:bookmarkEnd w:id="440"/>
      <w:r>
        <w:rPr>
          <w:color w:val="000000"/>
          <w:spacing w:val="0"/>
          <w:w w:val="100"/>
          <w:position w:val="0"/>
          <w:sz w:val="19"/>
          <w:szCs w:val="19"/>
        </w:rPr>
        <w:t>4）</w:t>
        <w:tab/>
      </w:r>
      <w:r>
        <w:rPr>
          <w:color w:val="000000"/>
          <w:spacing w:val="0"/>
          <w:w w:val="100"/>
          <w:position w:val="0"/>
        </w:rPr>
        <w:t>通过分析应收账款的账龄和客户信誉情况，并执行应收账款函证程序及检查期后回款情 况，评价应收账款坏账准备计提的合理性及充分性；</w:t>
      </w:r>
    </w:p>
    <w:p>
      <w:pPr>
        <w:pStyle w:val="Style2"/>
        <w:keepNext w:val="0"/>
        <w:keepLines w:val="0"/>
        <w:widowControl w:val="0"/>
        <w:shd w:val="clear" w:color="auto" w:fill="auto"/>
        <w:tabs>
          <w:tab w:pos="1016" w:val="left"/>
        </w:tabs>
        <w:bidi w:val="0"/>
        <w:spacing w:before="0" w:after="100" w:line="370" w:lineRule="exact"/>
        <w:ind w:left="0" w:right="0" w:firstLine="420"/>
        <w:jc w:val="both"/>
      </w:pPr>
      <w:bookmarkStart w:id="441" w:name="bookmark441"/>
      <w:r>
        <w:rPr>
          <w:color w:val="000000"/>
          <w:spacing w:val="0"/>
          <w:w w:val="100"/>
          <w:position w:val="0"/>
          <w:sz w:val="19"/>
          <w:szCs w:val="19"/>
        </w:rPr>
        <w:t>（</w:t>
      </w:r>
      <w:bookmarkEnd w:id="441"/>
      <w:r>
        <w:rPr>
          <w:color w:val="000000"/>
          <w:spacing w:val="0"/>
          <w:w w:val="100"/>
          <w:position w:val="0"/>
          <w:sz w:val="19"/>
          <w:szCs w:val="19"/>
        </w:rPr>
        <w:t>5）</w:t>
        <w:tab/>
      </w:r>
      <w:r>
        <w:rPr>
          <w:color w:val="000000"/>
          <w:spacing w:val="0"/>
          <w:w w:val="100"/>
          <w:position w:val="0"/>
        </w:rPr>
        <w:t>获取坏账准备计提表，检查计提方法是否按照坏账政策执行；重新计算坏账准备计提金 额是否准确。</w:t>
      </w:r>
    </w:p>
    <w:p>
      <w:pPr>
        <w:pStyle w:val="Style2"/>
        <w:keepNext w:val="0"/>
        <w:keepLines w:val="0"/>
        <w:widowControl w:val="0"/>
        <w:shd w:val="clear" w:color="auto" w:fill="auto"/>
        <w:bidi w:val="0"/>
        <w:spacing w:before="0" w:after="100" w:line="364" w:lineRule="exact"/>
        <w:ind w:left="0" w:right="0" w:firstLine="420"/>
        <w:jc w:val="both"/>
      </w:pPr>
      <w:r>
        <w:rPr>
          <w:color w:val="000000"/>
          <w:spacing w:val="0"/>
          <w:w w:val="100"/>
          <w:position w:val="0"/>
        </w:rPr>
        <w:t>基于上述工作结果，我们认为相关证据能够支持管理层关于应收账款减值的判断及估计。</w:t>
      </w:r>
    </w:p>
    <w:p>
      <w:pPr>
        <w:pStyle w:val="Style2"/>
        <w:keepNext w:val="0"/>
        <w:keepLines w:val="0"/>
        <w:widowControl w:val="0"/>
        <w:shd w:val="clear" w:color="auto" w:fill="auto"/>
        <w:tabs>
          <w:tab w:pos="879" w:val="left"/>
        </w:tabs>
        <w:bidi w:val="0"/>
        <w:spacing w:before="0" w:after="100" w:line="362" w:lineRule="exact"/>
        <w:ind w:left="0" w:right="0" w:firstLine="420"/>
        <w:jc w:val="both"/>
      </w:pPr>
      <w:bookmarkStart w:id="442" w:name="bookmark442"/>
      <w:r>
        <w:rPr>
          <w:b/>
          <w:bCs/>
          <w:color w:val="000000"/>
          <w:spacing w:val="0"/>
          <w:w w:val="100"/>
          <w:position w:val="0"/>
        </w:rPr>
        <w:t>四</w:t>
      </w:r>
      <w:bookmarkEnd w:id="442"/>
      <w:r>
        <w:rPr>
          <w:b/>
          <w:bCs/>
          <w:color w:val="000000"/>
          <w:spacing w:val="0"/>
          <w:w w:val="100"/>
          <w:position w:val="0"/>
        </w:rPr>
        <w:t>、</w:t>
        <w:tab/>
        <w:t>其他信息</w:t>
      </w:r>
    </w:p>
    <w:p>
      <w:pPr>
        <w:pStyle w:val="Style2"/>
        <w:keepNext w:val="0"/>
        <w:keepLines w:val="0"/>
        <w:widowControl w:val="0"/>
        <w:shd w:val="clear" w:color="auto" w:fill="auto"/>
        <w:bidi w:val="0"/>
        <w:spacing w:before="0" w:after="100" w:line="374" w:lineRule="exact"/>
        <w:ind w:left="0" w:right="0" w:firstLine="420"/>
        <w:jc w:val="both"/>
      </w:pPr>
      <w:r>
        <w:rPr>
          <w:color w:val="000000"/>
          <w:spacing w:val="0"/>
          <w:w w:val="100"/>
          <w:position w:val="0"/>
        </w:rPr>
        <w:t>中广天择公司管理层（以下简称管理层）对其他信息负责。其他信息包括中广天择公司</w:t>
      </w:r>
      <w:r>
        <w:rPr>
          <w:color w:val="000000"/>
          <w:spacing w:val="0"/>
          <w:w w:val="100"/>
          <w:position w:val="0"/>
          <w:sz w:val="19"/>
          <w:szCs w:val="19"/>
        </w:rPr>
        <w:t xml:space="preserve">2020 </w:t>
      </w:r>
      <w:r>
        <w:rPr>
          <w:color w:val="000000"/>
          <w:spacing w:val="0"/>
          <w:w w:val="100"/>
          <w:position w:val="0"/>
        </w:rPr>
        <w:t>年度报告中涵盖的信息，但不包括财务报表和我们的审计报告。</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100" w:line="365"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
        <w:keepNext w:val="0"/>
        <w:keepLines w:val="0"/>
        <w:widowControl w:val="0"/>
        <w:shd w:val="clear" w:color="auto" w:fill="auto"/>
        <w:tabs>
          <w:tab w:pos="898" w:val="left"/>
        </w:tabs>
        <w:bidi w:val="0"/>
        <w:spacing w:before="0" w:after="100" w:line="362" w:lineRule="exact"/>
        <w:ind w:left="0" w:right="0" w:firstLine="420"/>
        <w:jc w:val="both"/>
      </w:pPr>
      <w:bookmarkStart w:id="443" w:name="bookmark443"/>
      <w:r>
        <w:rPr>
          <w:b/>
          <w:bCs/>
          <w:color w:val="000000"/>
          <w:spacing w:val="0"/>
          <w:w w:val="100"/>
          <w:position w:val="0"/>
        </w:rPr>
        <w:t>五</w:t>
      </w:r>
      <w:bookmarkEnd w:id="443"/>
      <w:r>
        <w:rPr>
          <w:b/>
          <w:bCs/>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100" w:line="370" w:lineRule="exact"/>
        <w:ind w:left="0" w:right="0" w:firstLine="420"/>
        <w:jc w:val="both"/>
      </w:pPr>
      <w:r>
        <w:rPr>
          <w:color w:val="000000"/>
          <w:spacing w:val="0"/>
          <w:w w:val="100"/>
          <w:position w:val="0"/>
        </w:rPr>
        <w:t>中广天择公司管理层负责按照企业会计准则的规定编制财务报表，使其实现公允反映，并设 计、执行和维护必要的内部控制，以使财务报表不存在由于舞弊或错误导致的重大错报。</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在编制财务报表时，管理层负责评估中广天择公司的持续经营能力，披露与持续经营相关的 事项（如适用），并运用持续经营假设，除非管理层计划清算中广天择公司、终止运营或别无其 他现实的选择。</w:t>
      </w:r>
    </w:p>
    <w:p>
      <w:pPr>
        <w:pStyle w:val="Style2"/>
        <w:keepNext w:val="0"/>
        <w:keepLines w:val="0"/>
        <w:widowControl w:val="0"/>
        <w:shd w:val="clear" w:color="auto" w:fill="auto"/>
        <w:bidi w:val="0"/>
        <w:spacing w:before="0" w:after="100" w:line="362" w:lineRule="exact"/>
        <w:ind w:left="0" w:right="0" w:firstLine="420"/>
        <w:jc w:val="both"/>
      </w:pPr>
      <w:r>
        <w:rPr>
          <w:color w:val="000000"/>
          <w:spacing w:val="0"/>
          <w:w w:val="100"/>
          <w:position w:val="0"/>
        </w:rPr>
        <w:t>治理层负责监督中广天择公司的财务报告过程。</w:t>
      </w:r>
    </w:p>
    <w:p>
      <w:pPr>
        <w:pStyle w:val="Style2"/>
        <w:keepNext w:val="0"/>
        <w:keepLines w:val="0"/>
        <w:widowControl w:val="0"/>
        <w:shd w:val="clear" w:color="auto" w:fill="auto"/>
        <w:tabs>
          <w:tab w:pos="898" w:val="left"/>
        </w:tabs>
        <w:bidi w:val="0"/>
        <w:spacing w:before="0" w:after="100" w:line="362" w:lineRule="exact"/>
        <w:ind w:left="0" w:right="0" w:firstLine="420"/>
        <w:jc w:val="both"/>
      </w:pPr>
      <w:bookmarkStart w:id="444" w:name="bookmark444"/>
      <w:r>
        <w:rPr>
          <w:b/>
          <w:bCs/>
          <w:color w:val="000000"/>
          <w:spacing w:val="0"/>
          <w:w w:val="100"/>
          <w:position w:val="0"/>
        </w:rPr>
        <w:t>六</w:t>
      </w:r>
      <w:bookmarkEnd w:id="444"/>
      <w:r>
        <w:rPr>
          <w:b/>
          <w:bCs/>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100" w:line="362"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100" w:line="370"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1011" w:val="left"/>
        </w:tabs>
        <w:bidi w:val="0"/>
        <w:spacing w:before="0" w:after="100" w:line="362" w:lineRule="exact"/>
        <w:ind w:left="0" w:right="0" w:firstLine="420"/>
        <w:jc w:val="both"/>
      </w:pPr>
      <w:bookmarkStart w:id="445" w:name="bookmark445"/>
      <w:r>
        <w:rPr>
          <w:color w:val="000000"/>
          <w:spacing w:val="0"/>
          <w:w w:val="100"/>
          <w:position w:val="0"/>
          <w:sz w:val="19"/>
          <w:szCs w:val="19"/>
        </w:rPr>
        <w:t>（</w:t>
      </w:r>
      <w:bookmarkEnd w:id="445"/>
      <w:r>
        <w:rPr>
          <w:color w:val="000000"/>
          <w:spacing w:val="0"/>
          <w:w w:val="100"/>
          <w:position w:val="0"/>
          <w:sz w:val="19"/>
          <w:szCs w:val="19"/>
        </w:rPr>
        <w:t>1）</w:t>
        <w:tab/>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2"/>
        <w:keepNext w:val="0"/>
        <w:keepLines w:val="0"/>
        <w:widowControl w:val="0"/>
        <w:shd w:val="clear" w:color="auto" w:fill="auto"/>
        <w:tabs>
          <w:tab w:pos="898" w:val="left"/>
        </w:tabs>
        <w:bidi w:val="0"/>
        <w:spacing w:before="0" w:after="100" w:line="362" w:lineRule="exact"/>
        <w:ind w:left="0" w:right="0" w:firstLine="420"/>
        <w:jc w:val="both"/>
      </w:pPr>
      <w:bookmarkStart w:id="446" w:name="bookmark446"/>
      <w:r>
        <w:rPr>
          <w:color w:val="000000"/>
          <w:spacing w:val="0"/>
          <w:w w:val="100"/>
          <w:position w:val="0"/>
          <w:sz w:val="19"/>
          <w:szCs w:val="19"/>
        </w:rPr>
        <w:t>（</w:t>
      </w:r>
      <w:bookmarkEnd w:id="446"/>
      <w:r>
        <w:rPr>
          <w:color w:val="000000"/>
          <w:spacing w:val="0"/>
          <w:w w:val="100"/>
          <w:position w:val="0"/>
          <w:sz w:val="19"/>
          <w:szCs w:val="19"/>
        </w:rPr>
        <w:t>2）</w:t>
        <w:tab/>
      </w:r>
      <w:r>
        <w:rPr>
          <w:color w:val="000000"/>
          <w:spacing w:val="0"/>
          <w:w w:val="100"/>
          <w:position w:val="0"/>
        </w:rPr>
        <w:t>了解与审计相关的内部控制，以设计恰当的审计程序。</w:t>
      </w:r>
    </w:p>
    <w:p>
      <w:pPr>
        <w:pStyle w:val="Style2"/>
        <w:keepNext w:val="0"/>
        <w:keepLines w:val="0"/>
        <w:widowControl w:val="0"/>
        <w:shd w:val="clear" w:color="auto" w:fill="auto"/>
        <w:tabs>
          <w:tab w:pos="898" w:val="left"/>
        </w:tabs>
        <w:bidi w:val="0"/>
        <w:spacing w:before="0" w:after="100" w:line="362" w:lineRule="exact"/>
        <w:ind w:left="0" w:right="0" w:firstLine="420"/>
        <w:jc w:val="both"/>
      </w:pPr>
      <w:bookmarkStart w:id="447" w:name="bookmark447"/>
      <w:r>
        <w:rPr>
          <w:color w:val="000000"/>
          <w:spacing w:val="0"/>
          <w:w w:val="100"/>
          <w:position w:val="0"/>
          <w:sz w:val="19"/>
          <w:szCs w:val="19"/>
        </w:rPr>
        <w:t>（</w:t>
      </w:r>
      <w:bookmarkEnd w:id="447"/>
      <w:r>
        <w:rPr>
          <w:color w:val="000000"/>
          <w:spacing w:val="0"/>
          <w:w w:val="100"/>
          <w:position w:val="0"/>
          <w:sz w:val="19"/>
          <w:szCs w:val="19"/>
        </w:rPr>
        <w:t>3）</w:t>
        <w:tab/>
      </w:r>
      <w:r>
        <w:rPr>
          <w:color w:val="000000"/>
          <w:spacing w:val="0"/>
          <w:w w:val="100"/>
          <w:position w:val="0"/>
        </w:rPr>
        <w:t>评价管理层选用会计政策的恰当性和作出会计估计及相关披露的合理性。</w:t>
      </w:r>
    </w:p>
    <w:p>
      <w:pPr>
        <w:pStyle w:val="Style2"/>
        <w:keepNext w:val="0"/>
        <w:keepLines w:val="0"/>
        <w:widowControl w:val="0"/>
        <w:shd w:val="clear" w:color="auto" w:fill="auto"/>
        <w:tabs>
          <w:tab w:pos="1011" w:val="left"/>
        </w:tabs>
        <w:bidi w:val="0"/>
        <w:spacing w:before="0" w:after="100" w:line="365" w:lineRule="exact"/>
        <w:ind w:left="0" w:right="0" w:firstLine="420"/>
        <w:jc w:val="both"/>
      </w:pPr>
      <w:bookmarkStart w:id="448" w:name="bookmark448"/>
      <w:r>
        <w:rPr>
          <w:color w:val="000000"/>
          <w:spacing w:val="0"/>
          <w:w w:val="100"/>
          <w:position w:val="0"/>
          <w:sz w:val="19"/>
          <w:szCs w:val="19"/>
        </w:rPr>
        <w:t>（</w:t>
      </w:r>
      <w:bookmarkEnd w:id="448"/>
      <w:r>
        <w:rPr>
          <w:color w:val="000000"/>
          <w:spacing w:val="0"/>
          <w:w w:val="100"/>
          <w:position w:val="0"/>
          <w:sz w:val="19"/>
          <w:szCs w:val="19"/>
        </w:rPr>
        <w:t>4）</w:t>
        <w:tab/>
      </w:r>
      <w:r>
        <w:rPr>
          <w:color w:val="000000"/>
          <w:spacing w:val="0"/>
          <w:w w:val="100"/>
          <w:position w:val="0"/>
        </w:rPr>
        <w:t xml:space="preserve">对管理层使用持续经营假设的恰当性得出结论。同时，根据获取的审计证据，就可能导 致对中广天择公司持续经营能力产生重大疑虑的事项或情况是否存在重大不确定性得出结论。如 果我们得出结论认为存在重大不确定性，审计准则要求我们在审计报告中提请报表使用者注意财 </w:t>
      </w:r>
      <w:r>
        <w:rPr>
          <w:color w:val="000000"/>
          <w:spacing w:val="0"/>
          <w:w w:val="100"/>
          <w:position w:val="0"/>
        </w:rPr>
        <w:t>务报表中的相关披露；如果披露不充分，我们应当发表非无保留意见。我们的结论基于截至审计 报告日可获得的信息。然而，未来的事项或情况可能导致中广天择公司不能持续经营。</w:t>
      </w:r>
    </w:p>
    <w:p>
      <w:pPr>
        <w:pStyle w:val="Style2"/>
        <w:keepNext w:val="0"/>
        <w:keepLines w:val="0"/>
        <w:widowControl w:val="0"/>
        <w:shd w:val="clear" w:color="auto" w:fill="auto"/>
        <w:tabs>
          <w:tab w:pos="903" w:val="left"/>
        </w:tabs>
        <w:bidi w:val="0"/>
        <w:spacing w:before="0" w:after="100" w:line="360" w:lineRule="exact"/>
        <w:ind w:left="0" w:right="0" w:firstLine="420"/>
        <w:jc w:val="both"/>
      </w:pPr>
      <w:bookmarkStart w:id="449" w:name="bookmark449"/>
      <w:r>
        <w:rPr>
          <w:color w:val="000000"/>
          <w:spacing w:val="0"/>
          <w:w w:val="100"/>
          <w:position w:val="0"/>
          <w:sz w:val="19"/>
          <w:szCs w:val="19"/>
        </w:rPr>
        <w:t>（</w:t>
      </w:r>
      <w:bookmarkEnd w:id="449"/>
      <w:r>
        <w:rPr>
          <w:color w:val="000000"/>
          <w:spacing w:val="0"/>
          <w:w w:val="100"/>
          <w:position w:val="0"/>
          <w:sz w:val="19"/>
          <w:szCs w:val="19"/>
        </w:rPr>
        <w:t>5）</w:t>
        <w:tab/>
      </w:r>
      <w:r>
        <w:rPr>
          <w:color w:val="000000"/>
          <w:spacing w:val="0"/>
          <w:w w:val="100"/>
          <w:position w:val="0"/>
        </w:rPr>
        <w:t>评价财务报表的总体列报、结构和内容，并评价财务报表是否公允反映相关交易和事项。</w:t>
      </w:r>
    </w:p>
    <w:p>
      <w:pPr>
        <w:pStyle w:val="Style2"/>
        <w:keepNext w:val="0"/>
        <w:keepLines w:val="0"/>
        <w:widowControl w:val="0"/>
        <w:shd w:val="clear" w:color="auto" w:fill="auto"/>
        <w:tabs>
          <w:tab w:pos="1016" w:val="left"/>
        </w:tabs>
        <w:bidi w:val="0"/>
        <w:spacing w:before="0" w:after="100" w:line="365" w:lineRule="exact"/>
        <w:ind w:left="0" w:right="0" w:firstLine="420"/>
        <w:jc w:val="both"/>
      </w:pPr>
      <w:bookmarkStart w:id="450" w:name="bookmark450"/>
      <w:r>
        <w:rPr>
          <w:color w:val="000000"/>
          <w:spacing w:val="0"/>
          <w:w w:val="100"/>
          <w:position w:val="0"/>
          <w:sz w:val="19"/>
          <w:szCs w:val="19"/>
        </w:rPr>
        <w:t>（</w:t>
      </w:r>
      <w:bookmarkEnd w:id="450"/>
      <w:r>
        <w:rPr>
          <w:color w:val="000000"/>
          <w:spacing w:val="0"/>
          <w:w w:val="100"/>
          <w:position w:val="0"/>
          <w:sz w:val="19"/>
          <w:szCs w:val="19"/>
        </w:rPr>
        <w:t>6）</w:t>
        <w:tab/>
      </w:r>
      <w:r>
        <w:rPr>
          <w:color w:val="000000"/>
          <w:spacing w:val="0"/>
          <w:w w:val="100"/>
          <w:position w:val="0"/>
        </w:rPr>
        <w:t>就中广天择公司中实体或业务活动的财务信息获取充分、适当的审计证据，以对财务报 表发表审计意见。我们负责指导、监督和执行集团审计，并对审计意见承担全部责任。</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100" w:line="370"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
        <w:keepNext w:val="0"/>
        <w:keepLines w:val="0"/>
        <w:widowControl w:val="0"/>
        <w:shd w:val="clear" w:color="auto" w:fill="auto"/>
        <w:bidi w:val="0"/>
        <w:spacing w:before="0" w:after="480" w:line="360" w:lineRule="exact"/>
        <w:ind w:left="0" w:right="0" w:firstLine="420"/>
        <w:jc w:val="both"/>
      </w:pPr>
      <w:r>
        <w:rPr>
          <w:color w:val="000000"/>
          <w:spacing w:val="0"/>
          <w:w w:val="100"/>
          <w:position w:val="0"/>
        </w:rPr>
        <w:t>以下无正文，为中广天择传媒股份有限公司容诚审字</w:t>
      </w:r>
      <w:r>
        <w:rPr>
          <w:color w:val="000000"/>
          <w:spacing w:val="0"/>
          <w:w w:val="100"/>
          <w:position w:val="0"/>
          <w:sz w:val="19"/>
          <w:szCs w:val="19"/>
        </w:rPr>
        <w:t>[2021] 518Z0291</w:t>
      </w:r>
      <w:r>
        <w:rPr>
          <w:color w:val="000000"/>
          <w:spacing w:val="0"/>
          <w:w w:val="100"/>
          <w:position w:val="0"/>
        </w:rPr>
        <w:t>号报告之签字盖章页。</w:t>
      </w:r>
    </w:p>
    <w:p>
      <w:pPr>
        <w:pStyle w:val="Style2"/>
        <w:keepNext w:val="0"/>
        <w:keepLines w:val="0"/>
        <w:widowControl w:val="0"/>
        <w:shd w:val="clear" w:color="auto" w:fill="auto"/>
        <w:tabs>
          <w:tab w:pos="5051" w:val="left"/>
        </w:tabs>
        <w:bidi w:val="0"/>
        <w:spacing w:before="0" w:after="920" w:line="360" w:lineRule="exact"/>
        <w:ind w:left="0" w:right="0" w:firstLine="760"/>
        <w:jc w:val="both"/>
      </w:pPr>
      <w:r>
        <w:rPr>
          <w:color w:val="000000"/>
          <w:spacing w:val="0"/>
          <w:w w:val="100"/>
          <w:position w:val="0"/>
        </w:rPr>
        <w:t>容诚会计师事务所（特殊普通合伙）</w:t>
        <w:tab/>
        <w:t>中国注册会计师：</w:t>
      </w:r>
    </w:p>
    <w:p>
      <w:pPr>
        <w:pStyle w:val="Style2"/>
        <w:keepNext w:val="0"/>
        <w:keepLines w:val="0"/>
        <w:widowControl w:val="0"/>
        <w:shd w:val="clear" w:color="auto" w:fill="auto"/>
        <w:tabs>
          <w:tab w:pos="3130" w:val="left"/>
        </w:tabs>
        <w:bidi w:val="0"/>
        <w:spacing w:before="0" w:after="860" w:line="240" w:lineRule="auto"/>
        <w:ind w:left="0" w:right="0" w:firstLine="0"/>
        <w:jc w:val="center"/>
      </w:pPr>
      <w:r>
        <w:rPr>
          <w:color w:val="000000"/>
          <w:spacing w:val="0"/>
          <w:w w:val="100"/>
          <w:position w:val="0"/>
        </w:rPr>
        <w:t>中国•北京</w:t>
        <w:tab/>
        <w:t>中国注册会计师:</w:t>
      </w:r>
    </w:p>
    <w:p>
      <w:pPr>
        <w:pStyle w:val="Style2"/>
        <w:keepNext w:val="0"/>
        <w:keepLines w:val="0"/>
        <w:widowControl w:val="0"/>
        <w:shd w:val="clear" w:color="auto" w:fill="auto"/>
        <w:bidi w:val="0"/>
        <w:spacing w:before="0" w:after="92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23</w:t>
      </w:r>
      <w:r>
        <w:rPr>
          <w:color w:val="000000"/>
          <w:spacing w:val="0"/>
          <w:w w:val="100"/>
          <w:position w:val="0"/>
        </w:rPr>
        <w:t>日</w:t>
      </w:r>
    </w:p>
    <w:p>
      <w:pPr>
        <w:pStyle w:val="Style2"/>
        <w:keepNext w:val="0"/>
        <w:keepLines w:val="0"/>
        <w:widowControl w:val="0"/>
        <w:shd w:val="clear" w:color="auto" w:fill="auto"/>
        <w:bidi w:val="0"/>
        <w:spacing w:before="0" w:after="0" w:line="300" w:lineRule="exact"/>
        <w:ind w:left="0" w:right="0" w:firstLine="0"/>
        <w:jc w:val="both"/>
      </w:pPr>
      <w:r>
        <w:rPr>
          <w:b/>
          <w:bCs/>
          <w:color w:val="000000"/>
          <w:spacing w:val="0"/>
          <w:w w:val="100"/>
          <w:position w:val="0"/>
        </w:rPr>
        <w:t>二、财务报表</w:t>
      </w:r>
    </w:p>
    <w:p>
      <w:pPr>
        <w:pStyle w:val="Style2"/>
        <w:keepNext w:val="0"/>
        <w:keepLines w:val="0"/>
        <w:widowControl w:val="0"/>
        <w:shd w:val="clear" w:color="auto" w:fill="auto"/>
        <w:bidi w:val="0"/>
        <w:spacing w:before="0" w:after="0" w:line="300" w:lineRule="exact"/>
        <w:ind w:left="0" w:right="0" w:firstLine="0"/>
        <w:jc w:val="center"/>
      </w:pPr>
      <w:r>
        <w:rPr>
          <w:b/>
          <w:bCs/>
          <w:color w:val="000000"/>
          <w:spacing w:val="0"/>
          <w:w w:val="100"/>
          <w:position w:val="0"/>
        </w:rPr>
        <w:t>合并资产负债表</w:t>
        <w:br/>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br/>
        <w:t>编制单位：中广天择传媒股份有限公司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86,922,761.81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85,301,970.69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9,324, </w:t>
            </w:r>
            <w:r>
              <w:rPr>
                <w:color w:val="000000"/>
                <w:spacing w:val="0"/>
                <w:w w:val="100"/>
                <w:position w:val="0"/>
                <w:sz w:val="19"/>
                <w:szCs w:val="19"/>
              </w:rPr>
              <w:t xml:space="preserve">104. </w:t>
            </w:r>
            <w:r>
              <w:rPr>
                <w:color w:val="000000"/>
                <w:spacing w:val="0"/>
                <w:w w:val="100"/>
                <w:position w:val="0"/>
                <w:sz w:val="19"/>
                <w:szCs w:val="19"/>
              </w:rPr>
              <w:t>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118,342,188.10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150,397,026.11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17,432,338.63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4,722, </w:t>
            </w:r>
            <w:r>
              <w:rPr>
                <w:color w:val="000000"/>
                <w:spacing w:val="0"/>
                <w:w w:val="100"/>
                <w:position w:val="0"/>
                <w:sz w:val="19"/>
                <w:szCs w:val="19"/>
              </w:rPr>
              <w:t xml:space="preserve">007. </w:t>
            </w:r>
            <w:r>
              <w:rPr>
                <w:color w:val="000000"/>
                <w:spacing w:val="0"/>
                <w:w w:val="100"/>
                <w:position w:val="0"/>
                <w:sz w:val="19"/>
                <w:szCs w:val="19"/>
              </w:rPr>
              <w:t>24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26,265,150.80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149,761,469.79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51,368,865.96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127,930,281.41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111,625,702.86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59,300,132.03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421,281,112.35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577,412,887.27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60,122,730.10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60,311,668.63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10,415,518.04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12,251,312.08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2,154, </w:t>
            </w:r>
            <w:r>
              <w:rPr>
                <w:color w:val="000000"/>
                <w:spacing w:val="0"/>
                <w:w w:val="100"/>
                <w:position w:val="0"/>
                <w:sz w:val="19"/>
                <w:szCs w:val="19"/>
              </w:rPr>
              <w:t xml:space="preserve">445. </w:t>
            </w:r>
            <w:r>
              <w:rPr>
                <w:color w:val="000000"/>
                <w:spacing w:val="0"/>
                <w:w w:val="100"/>
                <w:position w:val="0"/>
                <w:sz w:val="19"/>
                <w:szCs w:val="19"/>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2,222, </w:t>
            </w:r>
            <w:r>
              <w:rPr>
                <w:color w:val="000000"/>
                <w:spacing w:val="0"/>
                <w:w w:val="100"/>
                <w:position w:val="0"/>
                <w:sz w:val="19"/>
                <w:szCs w:val="19"/>
              </w:rPr>
              <w:t xml:space="preserve">755. </w:t>
            </w:r>
            <w:r>
              <w:rPr>
                <w:color w:val="000000"/>
                <w:spacing w:val="0"/>
                <w:w w:val="100"/>
                <w:position w:val="0"/>
                <w:sz w:val="19"/>
                <w:szCs w:val="19"/>
              </w:rPr>
              <w:t>64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23,869,463.78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15,794,690.05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92,923,112.00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1,002, </w:t>
            </w:r>
            <w:r>
              <w:rPr>
                <w:color w:val="000000"/>
                <w:spacing w:val="0"/>
                <w:w w:val="100"/>
                <w:position w:val="0"/>
                <w:sz w:val="19"/>
                <w:szCs w:val="19"/>
              </w:rPr>
              <w:t xml:space="preserve">959. </w:t>
            </w:r>
            <w:r>
              <w:rPr>
                <w:color w:val="000000"/>
                <w:spacing w:val="0"/>
                <w:w w:val="100"/>
                <w:position w:val="0"/>
                <w:sz w:val="19"/>
                <w:szCs w:val="19"/>
              </w:rPr>
              <w:t>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189,485,269.72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91,583,386.30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610,766,382.07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668,996,273.57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50,235,486.93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60,082,054.57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10,016,361.94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14,197,497.00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16,260,183.75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15,920,671.04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273,546.23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9,271,404. </w:t>
            </w:r>
            <w:r>
              <w:rPr>
                <w:color w:val="000000"/>
                <w:spacing w:val="0"/>
                <w:w w:val="100"/>
                <w:position w:val="0"/>
                <w:sz w:val="19"/>
                <w:szCs w:val="19"/>
              </w:rPr>
              <w:t>70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8,623, </w:t>
            </w:r>
            <w:r>
              <w:rPr>
                <w:color w:val="000000"/>
                <w:spacing w:val="0"/>
                <w:w w:val="100"/>
                <w:position w:val="0"/>
                <w:sz w:val="19"/>
                <w:szCs w:val="19"/>
              </w:rPr>
              <w:t xml:space="preserve">454. </w:t>
            </w:r>
            <w:r>
              <w:rPr>
                <w:color w:val="000000"/>
                <w:spacing w:val="0"/>
                <w:w w:val="100"/>
                <w:position w:val="0"/>
                <w:sz w:val="19"/>
                <w:szCs w:val="19"/>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14,390,255.34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852,378.18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90,442,546.63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124,680,747.59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564,502.21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601,190.48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564,502.21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601,190.48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91,007,048.84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125,281,938.07</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130,000,000.00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130,000,000.00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225,941,656.55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225,941,656.55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24,264,145.48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24,264,145.48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139,553,531.20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163,508,533.47</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519,759,333.23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543,714,335.50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519,759,333.23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543,714,335.50</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58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610,766,382.07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668,996,273.57</w:t>
            </w: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法定代表人：曾雄主管会计工作负责人：孙静会计机构负责人：孙静</w:t>
      </w:r>
    </w:p>
    <w:p>
      <w:pPr>
        <w:widowControl w:val="0"/>
        <w:spacing w:after="619" w:line="1" w:lineRule="exact"/>
      </w:pPr>
    </w:p>
    <w:p>
      <w:pPr>
        <w:pStyle w:val="Style2"/>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母公司资产负债表</w:t>
        <w:br/>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br/>
        <w:t>编制单位：中广天择传媒股份有限公司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77,875,311.98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76,356,350.25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9,324, </w:t>
            </w:r>
            <w:r>
              <w:rPr>
                <w:color w:val="000000"/>
                <w:spacing w:val="0"/>
                <w:w w:val="100"/>
                <w:position w:val="0"/>
                <w:sz w:val="19"/>
                <w:szCs w:val="19"/>
              </w:rPr>
              <w:t xml:space="preserve">104. </w:t>
            </w:r>
            <w:r>
              <w:rPr>
                <w:color w:val="000000"/>
                <w:spacing w:val="0"/>
                <w:w w:val="100"/>
                <w:position w:val="0"/>
                <w:sz w:val="19"/>
                <w:szCs w:val="19"/>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116,309,338.10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149,286,067.67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17,044,275.87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4,607, </w:t>
            </w:r>
            <w:r>
              <w:rPr>
                <w:color w:val="000000"/>
                <w:spacing w:val="0"/>
                <w:w w:val="100"/>
                <w:position w:val="0"/>
                <w:sz w:val="19"/>
                <w:szCs w:val="19"/>
              </w:rPr>
              <w:t xml:space="preserve">877. </w:t>
            </w:r>
            <w:r>
              <w:rPr>
                <w:color w:val="000000"/>
                <w:spacing w:val="0"/>
                <w:w w:val="100"/>
                <w:position w:val="0"/>
                <w:sz w:val="19"/>
                <w:szCs w:val="19"/>
              </w:rPr>
              <w:t>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35,902,588.52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115,489,411.99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49,882,447.72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126,134,748.00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110,242,232.83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58,290,043.32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416,580,299.21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530,164,498.87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76,697,301.12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71,665,221.86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8,552, </w:t>
            </w:r>
            <w:r>
              <w:rPr>
                <w:color w:val="000000"/>
                <w:spacing w:val="0"/>
                <w:w w:val="100"/>
                <w:position w:val="0"/>
                <w:sz w:val="19"/>
                <w:szCs w:val="19"/>
              </w:rPr>
              <w:t xml:space="preserve">455. </w:t>
            </w:r>
            <w:r>
              <w:rPr>
                <w:color w:val="000000"/>
                <w:spacing w:val="0"/>
                <w:w w:val="100"/>
                <w:position w:val="0"/>
                <w:sz w:val="19"/>
                <w:szCs w:val="19"/>
              </w:rPr>
              <w:t>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10,532,051.66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1,931,594. </w:t>
            </w:r>
            <w:r>
              <w:rPr>
                <w:color w:val="000000"/>
                <w:spacing w:val="0"/>
                <w:w w:val="100"/>
                <w:position w:val="0"/>
                <w:sz w:val="19"/>
                <w:szCs w:val="19"/>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2,031,150. </w:t>
            </w:r>
            <w:r>
              <w:rPr>
                <w:color w:val="000000"/>
                <w:spacing w:val="0"/>
                <w:w w:val="100"/>
                <w:position w:val="0"/>
                <w:sz w:val="19"/>
                <w:szCs w:val="19"/>
              </w:rPr>
              <w:t>22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23,298,002.61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15,708,268.22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92,923,112.00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299,559.99</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203,402,466.48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100,236,251.95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619,982,765.69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630,400,750.82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15,000,000.00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45,885,456.78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56,129,702.25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6,656, </w:t>
            </w:r>
            <w:r>
              <w:rPr>
                <w:color w:val="000000"/>
                <w:spacing w:val="0"/>
                <w:w w:val="100"/>
                <w:position w:val="0"/>
                <w:sz w:val="19"/>
                <w:szCs w:val="19"/>
              </w:rPr>
              <w:t xml:space="preserve">502. </w:t>
            </w:r>
            <w:r>
              <w:rPr>
                <w:color w:val="000000"/>
                <w:spacing w:val="0"/>
                <w:w w:val="100"/>
                <w:position w:val="0"/>
                <w:sz w:val="19"/>
                <w:szCs w:val="19"/>
              </w:rPr>
              <w:t>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10,244,469.21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15,181,549.52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15,211,338.41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175,937.16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2,214, </w:t>
            </w:r>
            <w:r>
              <w:rPr>
                <w:color w:val="000000"/>
                <w:spacing w:val="0"/>
                <w:w w:val="100"/>
                <w:position w:val="0"/>
                <w:sz w:val="19"/>
                <w:szCs w:val="19"/>
              </w:rPr>
              <w:t xml:space="preserve">320. </w:t>
            </w:r>
            <w:r>
              <w:rPr>
                <w:color w:val="000000"/>
                <w:spacing w:val="0"/>
                <w:w w:val="100"/>
                <w:position w:val="0"/>
                <w:sz w:val="19"/>
                <w:szCs w:val="19"/>
              </w:rPr>
              <w:t>14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46,243,095.63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8,528, </w:t>
            </w:r>
            <w:r>
              <w:rPr>
                <w:color w:val="000000"/>
                <w:spacing w:val="0"/>
                <w:w w:val="100"/>
                <w:position w:val="0"/>
                <w:sz w:val="19"/>
                <w:szCs w:val="19"/>
              </w:rPr>
              <w:t>291.86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614,668.18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118,345,176.48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103,740,154.73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564,502.21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201,190.48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564,502.21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201,190.48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118,909,678.69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103,941,345.21</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130,000,000.00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130,000,000.00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225,941,656.55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225,941,656.55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24,264,145.48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24,264,145.48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120,867,284.97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146,253,603.58</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501,073,087.00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526,459,405.61</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58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619,982,765.69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630,400,750.82</w:t>
            </w: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法定代表人：曾雄主管会计工作负责人：孙静会计机构负责人：孙静</w:t>
      </w:r>
    </w:p>
    <w:p>
      <w:pPr>
        <w:widowControl w:val="0"/>
        <w:spacing w:after="659" w:line="1" w:lineRule="exact"/>
      </w:pPr>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299,234,439.05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268,930,146.51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299,234,439.05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268,930,146.51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333,571,218.98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291,481,331.77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271,081,724.64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218,091,822.43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967,982.27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1,304,912.89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20,776,584.23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19,443,220.34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31,158,375.69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37,482,014.02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10,183,611.14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15,881,277.60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-597,058.99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-721,915.51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963,104.22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247,708.33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1,690, </w:t>
            </w:r>
            <w:r>
              <w:rPr>
                <w:color w:val="000000"/>
                <w:spacing w:val="0"/>
                <w:w w:val="100"/>
                <w:position w:val="0"/>
                <w:sz w:val="19"/>
                <w:szCs w:val="19"/>
              </w:rPr>
              <w:t xml:space="preserve">853. </w:t>
            </w:r>
            <w:r>
              <w:rPr>
                <w:color w:val="000000"/>
                <w:spacing w:val="0"/>
                <w:w w:val="100"/>
                <w:position w:val="0"/>
                <w:sz w:val="19"/>
                <w:szCs w:val="19"/>
              </w:rPr>
              <w:t>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997,058.01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14,863,223.77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10,766,088.17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1,734, </w:t>
            </w:r>
            <w:r>
              <w:rPr>
                <w:color w:val="000000"/>
                <w:spacing w:val="0"/>
                <w:w w:val="100"/>
                <w:position w:val="0"/>
                <w:sz w:val="19"/>
                <w:szCs w:val="19"/>
              </w:rPr>
              <w:t xml:space="preserve">075. </w:t>
            </w:r>
            <w:r>
              <w:rPr>
                <w:color w:val="000000"/>
                <w:spacing w:val="0"/>
                <w:w w:val="100"/>
                <w:position w:val="0"/>
                <w:sz w:val="19"/>
                <w:szCs w:val="19"/>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-66,893.79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-188,938.53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-142,694.58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-5,013,965.86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-9,369,321.66</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-1,960,798.87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52,076,706.05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-24,714,245.72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30,855,393.51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795,089.58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1,519, </w:t>
            </w:r>
            <w:r>
              <w:rPr>
                <w:color w:val="000000"/>
                <w:spacing w:val="0"/>
                <w:w w:val="100"/>
                <w:position w:val="0"/>
                <w:sz w:val="19"/>
                <w:szCs w:val="19"/>
              </w:rPr>
              <w:t xml:space="preserve">968. </w:t>
            </w:r>
            <w:r>
              <w:rPr>
                <w:color w:val="000000"/>
                <w:spacing w:val="0"/>
                <w:w w:val="100"/>
                <w:position w:val="0"/>
                <w:sz w:val="19"/>
                <w:szCs w:val="19"/>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6,055,878.91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-23,919,156.14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26,319,483.30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35,846.13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6,970, </w:t>
            </w:r>
            <w:r>
              <w:rPr>
                <w:color w:val="000000"/>
                <w:spacing w:val="0"/>
                <w:w w:val="100"/>
                <w:position w:val="0"/>
                <w:sz w:val="19"/>
                <w:szCs w:val="19"/>
              </w:rPr>
              <w:t>364.81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19,349,118.49</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520"/>
              <w:jc w:val="both"/>
            </w:pPr>
            <w:r>
              <w:rPr>
                <w:color w:val="000000"/>
                <w:spacing w:val="0"/>
                <w:w w:val="100"/>
                <w:position w:val="0"/>
                <w:sz w:val="19"/>
                <w:szCs w:val="19"/>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19,349,118.49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9"/>
                <w:szCs w:val="19"/>
              </w:rPr>
              <w:t>2</w:t>
            </w:r>
            <w:r>
              <w:rPr>
                <w:color w:val="000000"/>
                <w:spacing w:val="0"/>
                <w:w w:val="100"/>
                <w:position w:val="0"/>
              </w:rPr>
              <w:t>.终止经营净利润（净亏损以 “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9"/>
                <w:szCs w:val="19"/>
              </w:rPr>
              <w:t>1</w:t>
            </w:r>
            <w:r>
              <w:rPr>
                <w:color w:val="000000"/>
                <w:spacing w:val="0"/>
                <w:w w:val="100"/>
                <w:position w:val="0"/>
              </w:rPr>
              <w:t>.归属于母公司股东的净利润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19,349,118.49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520"/>
              <w:jc w:val="left"/>
            </w:pPr>
            <w:r>
              <w:rPr>
                <w:color w:val="000000"/>
                <w:spacing w:val="0"/>
                <w:w w:val="100"/>
                <w:position w:val="0"/>
                <w:sz w:val="19"/>
                <w:szCs w:val="19"/>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9"/>
                <w:szCs w:val="19"/>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9"/>
                <w:szCs w:val="19"/>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9"/>
                <w:szCs w:val="19"/>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9"/>
                <w:szCs w:val="19"/>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9"/>
                <w:szCs w:val="19"/>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9"/>
                <w:szCs w:val="19"/>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9"/>
                <w:szCs w:val="19"/>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9"/>
                <w:szCs w:val="19"/>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19,349,118.49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19,349,118.49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0.15</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9"/>
          <w:szCs w:val="19"/>
        </w:rPr>
        <w:t>0</w:t>
      </w:r>
      <w:r>
        <w:rPr>
          <w:color w:val="000000"/>
          <w:spacing w:val="0"/>
          <w:w w:val="100"/>
          <w:position w:val="0"/>
        </w:rPr>
        <w:t>元，上期被合并方实现</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的净利润为：</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法定代表人：曾雄主管会计工作负责人：孙静会计机构负责人：孙静</w:t>
      </w:r>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母公司利润表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262,938,935.03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262,505,270.63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246,379,934.70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212,439,688.94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793,857.25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912,411.75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11,115,451.05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14,642,678.26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30,587,661.81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33,591,040.10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10,117,180.91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15,867,811.51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-667,925.19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-719,960.55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963,104.22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247,708.33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1,655, </w:t>
            </w:r>
            <w:r>
              <w:rPr>
                <w:color w:val="000000"/>
                <w:spacing w:val="0"/>
                <w:w w:val="100"/>
                <w:position w:val="0"/>
                <w:sz w:val="19"/>
                <w:szCs w:val="19"/>
              </w:rPr>
              <w:t xml:space="preserve">342. </w:t>
            </w:r>
            <w:r>
              <w:rPr>
                <w:color w:val="000000"/>
                <w:spacing w:val="0"/>
                <w:w w:val="100"/>
                <w:position w:val="0"/>
                <w:sz w:val="19"/>
                <w:szCs w:val="19"/>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987,149.43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14,186,507.69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9,636, </w:t>
            </w:r>
            <w:r>
              <w:rPr>
                <w:color w:val="000000"/>
                <w:spacing w:val="0"/>
                <w:w w:val="100"/>
                <w:position w:val="0"/>
                <w:sz w:val="19"/>
                <w:szCs w:val="19"/>
              </w:rPr>
              <w:t xml:space="preserve">036. </w:t>
            </w:r>
            <w:r>
              <w:rPr>
                <w:color w:val="000000"/>
                <w:spacing w:val="0"/>
                <w:w w:val="100"/>
                <w:position w:val="0"/>
                <w:sz w:val="19"/>
                <w:szCs w:val="19"/>
              </w:rPr>
              <w:t>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十七、</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1,955, </w:t>
            </w:r>
            <w:r>
              <w:rPr>
                <w:color w:val="000000"/>
                <w:spacing w:val="0"/>
                <w:w w:val="100"/>
                <w:position w:val="0"/>
                <w:sz w:val="19"/>
                <w:szCs w:val="19"/>
              </w:rPr>
              <w:t xml:space="preserve">092. </w:t>
            </w:r>
            <w:r>
              <w:rPr>
                <w:color w:val="000000"/>
                <w:spacing w:val="0"/>
                <w:w w:val="100"/>
                <w:position w:val="0"/>
                <w:sz w:val="19"/>
                <w:szCs w:val="19"/>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241,022.65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32,079.26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165,221.86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-4,974,984.47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-9,344,033.68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-1,960,798.87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69,484.53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-26,181,408.19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-13,625,889.16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795,089.58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1,519, </w:t>
            </w:r>
            <w:r>
              <w:rPr>
                <w:color w:val="000000"/>
                <w:spacing w:val="0"/>
                <w:w w:val="100"/>
                <w:position w:val="0"/>
                <w:sz w:val="19"/>
                <w:szCs w:val="19"/>
              </w:rPr>
              <w:t xml:space="preserve">968. </w:t>
            </w:r>
            <w:r>
              <w:rPr>
                <w:color w:val="000000"/>
                <w:spacing w:val="0"/>
                <w:w w:val="100"/>
                <w:position w:val="0"/>
                <w:sz w:val="19"/>
                <w:szCs w:val="19"/>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714,392.67</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-25,386,318.61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-12,820,313.13</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-25,386,318.61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-12,820,313.13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-25,386,318.61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-12,820,313.13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9"/>
                <w:szCs w:val="19"/>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9"/>
                <w:szCs w:val="19"/>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-25,386,318.61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-12,820,313.13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法定代表人：曾雄主管会计工作负责人：孙静会计机构负责人：孙静</w:t>
      </w:r>
    </w:p>
    <w:p>
      <w:pPr>
        <w:widowControl w:val="0"/>
        <w:spacing w:after="839"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345,186,117.28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294,199,506.78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15,010,978.59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9,139, </w:t>
            </w:r>
            <w:r>
              <w:rPr>
                <w:color w:val="000000"/>
                <w:spacing w:val="0"/>
                <w:w w:val="100"/>
                <w:position w:val="0"/>
                <w:sz w:val="19"/>
                <w:szCs w:val="19"/>
              </w:rPr>
              <w:t xml:space="preserve">729. </w:t>
            </w:r>
            <w:r>
              <w:rPr>
                <w:color w:val="000000"/>
                <w:spacing w:val="0"/>
                <w:w w:val="100"/>
                <w:position w:val="0"/>
                <w:sz w:val="19"/>
                <w:szCs w:val="19"/>
              </w:rPr>
              <w:t>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360,197,095.87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303,339,236.58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171,987,683.36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224,032,353.75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87,995,739.78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91,510,579.70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17,182,236.40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5,893, </w:t>
            </w:r>
            <w:r>
              <w:rPr>
                <w:color w:val="000000"/>
                <w:spacing w:val="0"/>
                <w:w w:val="100"/>
                <w:position w:val="0"/>
                <w:sz w:val="19"/>
                <w:szCs w:val="19"/>
              </w:rPr>
              <w:t xml:space="preserve">427. </w:t>
            </w:r>
            <w:r>
              <w:rPr>
                <w:color w:val="000000"/>
                <w:spacing w:val="0"/>
                <w:w w:val="100"/>
                <w:position w:val="0"/>
                <w:sz w:val="19"/>
                <w:szCs w:val="19"/>
              </w:rPr>
              <w:t>46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91,077,056.39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25,144,775.75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368,242,715.93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346,581,136.66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-8,045,620.06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-43,241,900.08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15,000,000.00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1,469,714.73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75,800.79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134,498,369.29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181,055.34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300,968,084.02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15,256,856.13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110,318,631.12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5,699, </w:t>
            </w:r>
            <w:r>
              <w:rPr>
                <w:color w:val="000000"/>
                <w:spacing w:val="0"/>
                <w:w w:val="100"/>
                <w:position w:val="0"/>
                <w:sz w:val="19"/>
                <w:szCs w:val="19"/>
              </w:rPr>
              <w:t xml:space="preserve">040. </w:t>
            </w:r>
            <w:r>
              <w:rPr>
                <w:color w:val="000000"/>
                <w:spacing w:val="0"/>
                <w:w w:val="100"/>
                <w:position w:val="0"/>
                <w:sz w:val="19"/>
                <w:szCs w:val="19"/>
              </w:rPr>
              <w:t>85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165,000,000.00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74,500,000.00</w:t>
            </w: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275,318,631.12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80,199,040.85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25,649,452.90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-64,942,184.72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25,000,000.00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25,000,000.00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10,000,000.00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983,041.72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13,227,770.83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75,983,041.72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23,227,770.83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-15,983,041.72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1,772, </w:t>
            </w:r>
            <w:r>
              <w:rPr>
                <w:color w:val="000000"/>
                <w:spacing w:val="0"/>
                <w:w w:val="100"/>
                <w:position w:val="0"/>
                <w:sz w:val="19"/>
                <w:szCs w:val="19"/>
              </w:rPr>
              <w:t xml:space="preserve">229. </w:t>
            </w:r>
            <w:r>
              <w:rPr>
                <w:color w:val="000000"/>
                <w:spacing w:val="0"/>
                <w:w w:val="100"/>
                <w:position w:val="0"/>
                <w:sz w:val="19"/>
                <w:szCs w:val="19"/>
              </w:rPr>
              <w:t>17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1,620, </w:t>
            </w:r>
            <w:r>
              <w:rPr>
                <w:color w:val="000000"/>
                <w:spacing w:val="0"/>
                <w:w w:val="100"/>
                <w:position w:val="0"/>
                <w:sz w:val="19"/>
                <w:szCs w:val="19"/>
              </w:rPr>
              <w:t xml:space="preserve">791. </w:t>
            </w:r>
            <w:r>
              <w:rPr>
                <w:color w:val="000000"/>
                <w:spacing w:val="0"/>
                <w:w w:val="100"/>
                <w:position w:val="0"/>
                <w:sz w:val="19"/>
                <w:szCs w:val="19"/>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-106,411,855.63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85,301,970.69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191,713,826.32</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86,922,761.81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85,301,970.69</w:t>
            </w: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法定代表人：曾雄主管会计工作负责人：孙静会计机构负责人：孙静</w:t>
      </w:r>
    </w:p>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305,545,553.87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285,001,929.60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14,780,803.73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10,343,810.58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320,326,357.60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295,345,740.18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145,626,928.10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220,231,507.38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82,692,886.58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87,127,400.62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8,627, </w:t>
            </w:r>
            <w:r>
              <w:rPr>
                <w:color w:val="000000"/>
                <w:spacing w:val="0"/>
                <w:w w:val="100"/>
                <w:position w:val="0"/>
                <w:sz w:val="19"/>
                <w:szCs w:val="19"/>
              </w:rPr>
              <w:t xml:space="preserve">542. </w:t>
            </w:r>
            <w:r>
              <w:rPr>
                <w:color w:val="000000"/>
                <w:spacing w:val="0"/>
                <w:w w:val="100"/>
                <w:position w:val="0"/>
                <w:sz w:val="19"/>
                <w:szCs w:val="19"/>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5,572, </w:t>
            </w:r>
            <w:r>
              <w:rPr>
                <w:color w:val="000000"/>
                <w:spacing w:val="0"/>
                <w:w w:val="100"/>
                <w:position w:val="0"/>
                <w:sz w:val="19"/>
                <w:szCs w:val="19"/>
              </w:rPr>
              <w:t xml:space="preserve">097. </w:t>
            </w:r>
            <w:r>
              <w:rPr>
                <w:color w:val="000000"/>
                <w:spacing w:val="0"/>
                <w:w w:val="100"/>
                <w:position w:val="0"/>
                <w:sz w:val="19"/>
                <w:szCs w:val="19"/>
              </w:rPr>
              <w:t>50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86,623,280.74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24,177,675.18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323,570,637.79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337,108,680.68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-3,244,280.19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-41,762,940.50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1,469,714.73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75,800.79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181,055.34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133,728,281.95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300,197,996.68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15,256,856.13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109,451,713.04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2,553,275.98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74,500,000.00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10,481,980.18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279,451,713.04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87,535,256.16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20,746,283.64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-72,278,400.03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25,000,000.00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25,000,000.00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10,000,000.00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983,041.72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13,227,770.83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75,983,041.72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23,227,770.83</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-15,983,041.72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1,772, </w:t>
            </w:r>
            <w:r>
              <w:rPr>
                <w:color w:val="000000"/>
                <w:spacing w:val="0"/>
                <w:w w:val="100"/>
                <w:position w:val="0"/>
                <w:sz w:val="19"/>
                <w:szCs w:val="19"/>
              </w:rPr>
              <w:t xml:space="preserve">229. </w:t>
            </w:r>
            <w:r>
              <w:rPr>
                <w:color w:val="000000"/>
                <w:spacing w:val="0"/>
                <w:w w:val="100"/>
                <w:position w:val="0"/>
                <w:sz w:val="19"/>
                <w:szCs w:val="19"/>
              </w:rPr>
              <w:t>17</w:t>
            </w:r>
          </w:p>
        </w:tc>
      </w:tr>
    </w:tbl>
    <w:p>
      <w:pPr>
        <w:spacing w:lineRule="exact" w:line="1"/>
        <w:rPr>
          <w:sz w:val="2"/>
          <w:szCs w:val="2"/>
        </w:rPr>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1,518, </w:t>
            </w:r>
            <w:r>
              <w:rPr>
                <w:color w:val="000000"/>
                <w:spacing w:val="0"/>
                <w:w w:val="100"/>
                <w:position w:val="0"/>
                <w:sz w:val="19"/>
                <w:szCs w:val="19"/>
              </w:rPr>
              <w:t xml:space="preserve">961. </w:t>
            </w:r>
            <w:r>
              <w:rPr>
                <w:color w:val="000000"/>
                <w:spacing w:val="0"/>
                <w:w w:val="100"/>
                <w:position w:val="0"/>
                <w:sz w:val="19"/>
                <w:szCs w:val="19"/>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-112,269,111.36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76,356,350.25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188,625,461.61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77,875,311.98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76,356,350.25</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84" w:right="1194" w:bottom="1498" w:left="1726" w:header="0" w:footer="3" w:gutter="0"/>
          <w:cols w:space="720"/>
          <w:noEndnote/>
          <w:rtlGutter w:val="0"/>
          <w:docGrid w:linePitch="360"/>
        </w:sectPr>
      </w:pPr>
      <w:r>
        <w:rPr>
          <w:b w:val="0"/>
          <w:bCs w:val="0"/>
          <w:color w:val="000000"/>
          <w:spacing w:val="0"/>
          <w:w w:val="100"/>
          <w:position w:val="0"/>
        </w:rPr>
        <w:t>法定代表人：曾雄主管会计工作负责人：孙静会计机构负责人：孙静</w:t>
      </w:r>
    </w:p>
    <w:p>
      <w:pPr>
        <w:pStyle w:val="Style2"/>
        <w:keepNext w:val="0"/>
        <w:keepLines w:val="0"/>
        <w:widowControl w:val="0"/>
        <w:shd w:val="clear" w:color="auto" w:fill="auto"/>
        <w:bidi w:val="0"/>
        <w:spacing w:before="300" w:after="0" w:line="240" w:lineRule="auto"/>
        <w:ind w:left="0" w:right="0" w:firstLine="0"/>
        <w:jc w:val="center"/>
      </w:pPr>
      <w:r>
        <w:rPr>
          <w:b/>
          <w:bCs/>
          <w:color w:val="000000"/>
          <w:spacing w:val="0"/>
          <w:w w:val="100"/>
          <w:position w:val="0"/>
        </w:rPr>
        <w:t>合并所有者权益变动表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27"/>
        <w:gridCol w:w="1474"/>
        <w:gridCol w:w="398"/>
        <w:gridCol w:w="394"/>
        <w:gridCol w:w="398"/>
        <w:gridCol w:w="1474"/>
        <w:gridCol w:w="576"/>
        <w:gridCol w:w="398"/>
        <w:gridCol w:w="394"/>
        <w:gridCol w:w="1387"/>
        <w:gridCol w:w="394"/>
        <w:gridCol w:w="1574"/>
        <w:gridCol w:w="394"/>
        <w:gridCol w:w="1574"/>
        <w:gridCol w:w="398"/>
        <w:gridCol w:w="1771"/>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6960" w:right="0" w:firstLine="0"/>
              <w:jc w:val="left"/>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textDirection w:val="tbRlV"/>
            <w:vAlign w:val="center"/>
          </w:tcPr>
          <w:p>
            <w:pPr>
              <w:pStyle w:val="Style5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减： 库存</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textDirection w:val="tbRlV"/>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一、上年 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941,656.55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163, 508, </w:t>
            </w:r>
            <w:r>
              <w:rPr>
                <w:color w:val="000000"/>
                <w:spacing w:val="0"/>
                <w:w w:val="100"/>
                <w:position w:val="0"/>
                <w:sz w:val="18"/>
                <w:szCs w:val="18"/>
              </w:rPr>
              <w:t xml:space="preserve">533.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同一 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 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941,656.55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163, 508, </w:t>
            </w:r>
            <w:r>
              <w:rPr>
                <w:color w:val="000000"/>
                <w:spacing w:val="0"/>
                <w:w w:val="100"/>
                <w:position w:val="0"/>
                <w:sz w:val="18"/>
                <w:szCs w:val="18"/>
              </w:rPr>
              <w:t xml:space="preserve">533.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r>
      <w:tr>
        <w:trPr>
          <w:trHeight w:val="14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240" w:line="232" w:lineRule="exact"/>
              <w:ind w:left="0" w:right="0" w:firstLine="0"/>
              <w:jc w:val="both"/>
              <w:rPr>
                <w:sz w:val="17"/>
                <w:szCs w:val="17"/>
              </w:rPr>
            </w:pPr>
            <w:r>
              <w:rPr>
                <w:color w:val="000000"/>
                <w:spacing w:val="0"/>
                <w:w w:val="100"/>
                <w:position w:val="0"/>
                <w:sz w:val="17"/>
                <w:szCs w:val="17"/>
              </w:rPr>
              <w:t>三、本期 增减变动 金额（减 少以</w:t>
            </w:r>
          </w:p>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955, </w:t>
            </w:r>
            <w:r>
              <w:rPr>
                <w:color w:val="000000"/>
                <w:spacing w:val="0"/>
                <w:w w:val="100"/>
                <w:position w:val="0"/>
                <w:sz w:val="18"/>
                <w:szCs w:val="18"/>
              </w:rPr>
              <w:t xml:space="preserve">002.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-23,955,002.27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-23,955,002.27</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955, </w:t>
            </w:r>
            <w:r>
              <w:rPr>
                <w:color w:val="000000"/>
                <w:spacing w:val="0"/>
                <w:w w:val="100"/>
                <w:position w:val="0"/>
                <w:sz w:val="18"/>
                <w:szCs w:val="18"/>
              </w:rPr>
              <w:t xml:space="preserve">002.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-23,955,002.27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-23,955,002.27</w:t>
            </w: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（二）所 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7"/>
        <w:gridCol w:w="1474"/>
        <w:gridCol w:w="398"/>
        <w:gridCol w:w="394"/>
        <w:gridCol w:w="398"/>
        <w:gridCol w:w="1474"/>
        <w:gridCol w:w="576"/>
        <w:gridCol w:w="398"/>
        <w:gridCol w:w="394"/>
        <w:gridCol w:w="1387"/>
        <w:gridCol w:w="394"/>
        <w:gridCol w:w="1574"/>
        <w:gridCol w:w="394"/>
        <w:gridCol w:w="1574"/>
        <w:gridCol w:w="398"/>
        <w:gridCol w:w="1771"/>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.所有 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.其他 权益工具 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.股份 支付计入 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.提取 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 公积转增 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 公积转增 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7"/>
        <w:gridCol w:w="1474"/>
        <w:gridCol w:w="398"/>
        <w:gridCol w:w="394"/>
        <w:gridCol w:w="398"/>
        <w:gridCol w:w="1474"/>
        <w:gridCol w:w="576"/>
        <w:gridCol w:w="398"/>
        <w:gridCol w:w="394"/>
        <w:gridCol w:w="1387"/>
        <w:gridCol w:w="394"/>
        <w:gridCol w:w="1574"/>
        <w:gridCol w:w="394"/>
        <w:gridCol w:w="1574"/>
        <w:gridCol w:w="398"/>
        <w:gridCol w:w="1771"/>
      </w:tblGrid>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.盈余 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.设定 受益计划 变动额结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5 </w:t>
            </w:r>
            <w:r>
              <w:rPr>
                <w:color w:val="000000"/>
                <w:spacing w:val="0"/>
                <w:w w:val="100"/>
                <w:position w:val="0"/>
                <w:sz w:val="17"/>
                <w:szCs w:val="17"/>
              </w:rPr>
              <w:t>.其他 综合收益 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四、本期 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941,656.55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139, 553, </w:t>
            </w:r>
            <w:r>
              <w:rPr>
                <w:color w:val="000000"/>
                <w:spacing w:val="0"/>
                <w:w w:val="100"/>
                <w:position w:val="0"/>
                <w:sz w:val="18"/>
                <w:szCs w:val="18"/>
              </w:rPr>
              <w:t xml:space="preserve">531.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519, 759, </w:t>
            </w:r>
            <w:r>
              <w:rPr>
                <w:color w:val="000000"/>
                <w:spacing w:val="0"/>
                <w:w w:val="100"/>
                <w:position w:val="0"/>
                <w:sz w:val="18"/>
                <w:szCs w:val="18"/>
              </w:rPr>
              <w:t xml:space="preserve">333. </w:t>
            </w:r>
            <w:r>
              <w:rPr>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519, 759, </w:t>
            </w:r>
            <w:r>
              <w:rPr>
                <w:color w:val="000000"/>
                <w:spacing w:val="0"/>
                <w:w w:val="100"/>
                <w:position w:val="0"/>
                <w:sz w:val="18"/>
                <w:szCs w:val="18"/>
              </w:rPr>
              <w:t xml:space="preserve">333. </w:t>
            </w:r>
            <w:r>
              <w:rPr>
                <w:color w:val="000000"/>
                <w:spacing w:val="0"/>
                <w:w w:val="100"/>
                <w:position w:val="0"/>
                <w:sz w:val="18"/>
                <w:szCs w:val="18"/>
              </w:rPr>
              <w:t>23</w:t>
            </w:r>
          </w:p>
        </w:tc>
      </w:tr>
    </w:tbl>
    <w:p>
      <w:pPr>
        <w:widowControl w:val="0"/>
        <w:spacing w:after="1659" w:line="1" w:lineRule="exact"/>
      </w:pPr>
    </w:p>
    <w:tbl>
      <w:tblPr>
        <w:tblOverlap w:val="never"/>
        <w:jc w:val="center"/>
        <w:tblLayout w:type="fixed"/>
      </w:tblPr>
      <w:tblGrid>
        <w:gridCol w:w="1358"/>
        <w:gridCol w:w="1478"/>
        <w:gridCol w:w="1186"/>
        <w:gridCol w:w="1478"/>
        <w:gridCol w:w="576"/>
        <w:gridCol w:w="394"/>
        <w:gridCol w:w="398"/>
        <w:gridCol w:w="1382"/>
        <w:gridCol w:w="398"/>
        <w:gridCol w:w="1474"/>
        <w:gridCol w:w="398"/>
        <w:gridCol w:w="1474"/>
        <w:gridCol w:w="398"/>
        <w:gridCol w:w="1483"/>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6720" w:right="0" w:firstLine="0"/>
              <w:jc w:val="left"/>
              <w:rPr>
                <w:sz w:val="17"/>
                <w:szCs w:val="17"/>
              </w:rPr>
            </w:pPr>
            <w:r>
              <w:rPr>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8"/>
                <w:szCs w:val="18"/>
              </w:rPr>
              <w:t>少数股东</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9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实收资本（或股 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专 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 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bottom w:val="single" w:sz="4"/>
            </w:tcBorders>
            <w:shd w:val="clear" w:color="auto" w:fill="FFFFFF"/>
            <w:textDirection w:val="tbRlV"/>
            <w:vAlign w:val="top"/>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358"/>
        <w:gridCol w:w="1478"/>
        <w:gridCol w:w="394"/>
        <w:gridCol w:w="398"/>
        <w:gridCol w:w="394"/>
        <w:gridCol w:w="1478"/>
        <w:gridCol w:w="576"/>
        <w:gridCol w:w="394"/>
        <w:gridCol w:w="398"/>
        <w:gridCol w:w="1382"/>
        <w:gridCol w:w="398"/>
        <w:gridCol w:w="1474"/>
        <w:gridCol w:w="398"/>
        <w:gridCol w:w="1474"/>
        <w:gridCol w:w="398"/>
        <w:gridCol w:w="1483"/>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减： 库存</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 xml:space="preserve">综 </w:t>
            </w:r>
            <w:r>
              <w:rPr>
                <w:color w:val="000000"/>
                <w:spacing w:val="0"/>
                <w:w w:val="100"/>
                <w:position w:val="0"/>
                <w:sz w:val="30"/>
                <w:szCs w:val="30"/>
                <w:vertAlign w:val="subscript"/>
              </w:rPr>
              <w:t xml:space="preserve">合 </w:t>
            </w:r>
            <w:r>
              <w:rPr>
                <w:color w:val="000000"/>
                <w:spacing w:val="0"/>
                <w:w w:val="100"/>
                <w:position w:val="0"/>
                <w:sz w:val="17"/>
                <w:szCs w:val="17"/>
              </w:rPr>
              <w:t>收 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157, 159, </w:t>
            </w:r>
            <w:r>
              <w:rPr>
                <w:color w:val="000000"/>
                <w:spacing w:val="0"/>
                <w:w w:val="100"/>
                <w:position w:val="0"/>
                <w:sz w:val="18"/>
                <w:szCs w:val="18"/>
              </w:rPr>
              <w:t xml:space="preserve">414.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537, </w:t>
            </w:r>
            <w:r>
              <w:rPr>
                <w:color w:val="000000"/>
                <w:spacing w:val="0"/>
                <w:w w:val="100"/>
                <w:position w:val="0"/>
                <w:sz w:val="18"/>
                <w:szCs w:val="18"/>
              </w:rPr>
              <w:t>365,217.01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537, </w:t>
            </w:r>
            <w:r>
              <w:rPr>
                <w:color w:val="000000"/>
                <w:spacing w:val="0"/>
                <w:w w:val="100"/>
                <w:position w:val="0"/>
                <w:sz w:val="18"/>
                <w:szCs w:val="18"/>
              </w:rPr>
              <w:t>365,217.01</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520"/>
              <w:jc w:val="both"/>
              <w:rPr>
                <w:sz w:val="17"/>
                <w:szCs w:val="17"/>
              </w:rPr>
            </w:pPr>
            <w:r>
              <w:rPr>
                <w:color w:val="000000"/>
                <w:spacing w:val="0"/>
                <w:w w:val="100"/>
                <w:position w:val="0"/>
                <w:sz w:val="17"/>
                <w:szCs w:val="17"/>
              </w:rPr>
              <w:t>前期差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520"/>
              <w:jc w:val="both"/>
              <w:rPr>
                <w:sz w:val="17"/>
                <w:szCs w:val="17"/>
              </w:rPr>
            </w:pPr>
            <w:r>
              <w:rPr>
                <w:color w:val="000000"/>
                <w:spacing w:val="0"/>
                <w:w w:val="100"/>
                <w:position w:val="0"/>
                <w:sz w:val="17"/>
                <w:szCs w:val="17"/>
              </w:rPr>
              <w:t>同一控 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157, 159, </w:t>
            </w:r>
            <w:r>
              <w:rPr>
                <w:color w:val="000000"/>
                <w:spacing w:val="0"/>
                <w:w w:val="100"/>
                <w:position w:val="0"/>
                <w:sz w:val="18"/>
                <w:szCs w:val="18"/>
              </w:rPr>
              <w:t xml:space="preserve">414.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537, </w:t>
            </w:r>
            <w:r>
              <w:rPr>
                <w:color w:val="000000"/>
                <w:spacing w:val="0"/>
                <w:w w:val="100"/>
                <w:position w:val="0"/>
                <w:sz w:val="18"/>
                <w:szCs w:val="18"/>
              </w:rPr>
              <w:t>365,217.01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537, </w:t>
            </w:r>
            <w:r>
              <w:rPr>
                <w:color w:val="000000"/>
                <w:spacing w:val="0"/>
                <w:w w:val="100"/>
                <w:position w:val="0"/>
                <w:sz w:val="18"/>
                <w:szCs w:val="18"/>
              </w:rPr>
              <w:t>365,217.01</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三、本期增减 变动金额（减 少以号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6,349,118.49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6,349,118.49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6,349,118.49</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19, 349,</w:t>
            </w:r>
            <w:r>
              <w:rPr>
                <w:color w:val="000000"/>
                <w:spacing w:val="0"/>
                <w:w w:val="100"/>
                <w:position w:val="0"/>
                <w:sz w:val="18"/>
                <w:szCs w:val="18"/>
              </w:rPr>
              <w:t>118.49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19, 349,</w:t>
            </w:r>
            <w:r>
              <w:rPr>
                <w:color w:val="000000"/>
                <w:spacing w:val="0"/>
                <w:w w:val="100"/>
                <w:position w:val="0"/>
                <w:sz w:val="18"/>
                <w:szCs w:val="18"/>
              </w:rPr>
              <w:t>118.49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19, 349,</w:t>
            </w:r>
            <w:r>
              <w:rPr>
                <w:color w:val="000000"/>
                <w:spacing w:val="0"/>
                <w:w w:val="100"/>
                <w:position w:val="0"/>
                <w:sz w:val="18"/>
                <w:szCs w:val="18"/>
              </w:rPr>
              <w:t>118.49</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1358"/>
        <w:gridCol w:w="1478"/>
        <w:gridCol w:w="394"/>
        <w:gridCol w:w="398"/>
        <w:gridCol w:w="394"/>
        <w:gridCol w:w="1478"/>
        <w:gridCol w:w="576"/>
        <w:gridCol w:w="394"/>
        <w:gridCol w:w="398"/>
        <w:gridCol w:w="1382"/>
        <w:gridCol w:w="398"/>
        <w:gridCol w:w="1474"/>
        <w:gridCol w:w="398"/>
        <w:gridCol w:w="1474"/>
        <w:gridCol w:w="398"/>
        <w:gridCol w:w="1483"/>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-13,000,000.00</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163, 508, </w:t>
            </w:r>
            <w:r>
              <w:rPr>
                <w:color w:val="000000"/>
                <w:spacing w:val="0"/>
                <w:w w:val="100"/>
                <w:position w:val="0"/>
                <w:sz w:val="18"/>
                <w:szCs w:val="18"/>
              </w:rPr>
              <w:t xml:space="preserve">533. </w:t>
            </w:r>
            <w:r>
              <w:rPr>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法定代表人：曾雄主管会计工作负责人：孙静会计机构负责人：孙静</w:t>
      </w:r>
      <w:r>
        <w:br w:type="page"/>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368"/>
        <w:gridCol w:w="1555"/>
        <w:gridCol w:w="571"/>
        <w:gridCol w:w="566"/>
        <w:gridCol w:w="422"/>
        <w:gridCol w:w="1843"/>
        <w:gridCol w:w="854"/>
        <w:gridCol w:w="1133"/>
        <w:gridCol w:w="850"/>
        <w:gridCol w:w="1699"/>
        <w:gridCol w:w="1560"/>
        <w:gridCol w:w="1550"/>
      </w:tblGrid>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18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146, 253, </w:t>
            </w:r>
            <w:r>
              <w:rPr>
                <w:color w:val="000000"/>
                <w:spacing w:val="0"/>
                <w:w w:val="100"/>
                <w:position w:val="0"/>
                <w:sz w:val="18"/>
                <w:szCs w:val="18"/>
              </w:rPr>
              <w:t xml:space="preserve">603.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526, 459, </w:t>
            </w:r>
            <w:r>
              <w:rPr>
                <w:color w:val="000000"/>
                <w:spacing w:val="0"/>
                <w:w w:val="100"/>
                <w:position w:val="0"/>
                <w:sz w:val="18"/>
                <w:szCs w:val="18"/>
              </w:rPr>
              <w:t xml:space="preserve">405. </w:t>
            </w:r>
            <w:r>
              <w:rPr>
                <w:color w:val="000000"/>
                <w:spacing w:val="0"/>
                <w:w w:val="100"/>
                <w:position w:val="0"/>
                <w:sz w:val="18"/>
                <w:szCs w:val="18"/>
              </w:rPr>
              <w:t>61</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520"/>
              <w:jc w:val="both"/>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146, 253, </w:t>
            </w:r>
            <w:r>
              <w:rPr>
                <w:color w:val="000000"/>
                <w:spacing w:val="0"/>
                <w:w w:val="100"/>
                <w:position w:val="0"/>
                <w:sz w:val="18"/>
                <w:szCs w:val="18"/>
              </w:rPr>
              <w:t xml:space="preserve">603.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526, 459, </w:t>
            </w:r>
            <w:r>
              <w:rPr>
                <w:color w:val="000000"/>
                <w:spacing w:val="0"/>
                <w:w w:val="100"/>
                <w:position w:val="0"/>
                <w:sz w:val="18"/>
                <w:szCs w:val="18"/>
              </w:rPr>
              <w:t xml:space="preserve">405. </w:t>
            </w:r>
            <w:r>
              <w:rPr>
                <w:color w:val="000000"/>
                <w:spacing w:val="0"/>
                <w:w w:val="100"/>
                <w:position w:val="0"/>
                <w:sz w:val="18"/>
                <w:szCs w:val="18"/>
              </w:rPr>
              <w:t>61</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-25, 386,318.61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-25,386,318.61</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-25, 386,318.61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-25, 386,318.61</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555"/>
        <w:gridCol w:w="571"/>
        <w:gridCol w:w="566"/>
        <w:gridCol w:w="422"/>
        <w:gridCol w:w="1843"/>
        <w:gridCol w:w="854"/>
        <w:gridCol w:w="1133"/>
        <w:gridCol w:w="850"/>
        <w:gridCol w:w="1699"/>
        <w:gridCol w:w="1560"/>
        <w:gridCol w:w="1550"/>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 </w:t>
            </w:r>
            <w:r>
              <w:rPr>
                <w:color w:val="000000"/>
                <w:spacing w:val="0"/>
                <w:w w:val="100"/>
                <w:position w:val="0"/>
                <w:sz w:val="18"/>
                <w:szCs w:val="18"/>
              </w:rPr>
              <w:t xml:space="preserve">867,284.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501,073, </w:t>
            </w:r>
            <w:r>
              <w:rPr>
                <w:color w:val="000000"/>
                <w:spacing w:val="0"/>
                <w:w w:val="100"/>
                <w:position w:val="0"/>
                <w:sz w:val="18"/>
                <w:szCs w:val="18"/>
              </w:rPr>
              <w:t xml:space="preserve">087. </w:t>
            </w:r>
            <w:r>
              <w:rPr>
                <w:color w:val="000000"/>
                <w:spacing w:val="0"/>
                <w:w w:val="100"/>
                <w:position w:val="0"/>
                <w:sz w:val="18"/>
                <w:szCs w:val="18"/>
              </w:rPr>
              <w:t>00</w:t>
            </w:r>
          </w:p>
        </w:tc>
      </w:tr>
    </w:tbl>
    <w:p>
      <w:pPr>
        <w:widowControl w:val="0"/>
        <w:spacing w:after="499" w:line="1" w:lineRule="exact"/>
      </w:pPr>
    </w:p>
    <w:tbl>
      <w:tblPr>
        <w:tblOverlap w:val="never"/>
        <w:jc w:val="center"/>
        <w:tblLayout w:type="fixed"/>
      </w:tblPr>
      <w:tblGrid>
        <w:gridCol w:w="1315"/>
        <w:gridCol w:w="1699"/>
        <w:gridCol w:w="2126"/>
        <w:gridCol w:w="1704"/>
        <w:gridCol w:w="1133"/>
        <w:gridCol w:w="710"/>
        <w:gridCol w:w="710"/>
        <w:gridCol w:w="1416"/>
        <w:gridCol w:w="1560"/>
        <w:gridCol w:w="1555"/>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color w:val="000000"/>
                <w:spacing w:val="0"/>
                <w:w w:val="100"/>
                <w:position w:val="0"/>
                <w:sz w:val="17"/>
                <w:szCs w:val="17"/>
              </w:rPr>
              <w:t>年度</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bl>
    <w:p>
      <w:pPr>
        <w:spacing w:lineRule="exact" w:line="1"/>
        <w:rPr>
          <w:sz w:val="2"/>
          <w:szCs w:val="2"/>
        </w:rPr>
      </w:pPr>
      <w:r>
        <w:br w:type="page"/>
      </w:r>
    </w:p>
    <w:tbl>
      <w:tblPr>
        <w:tblOverlap w:val="never"/>
        <w:jc w:val="center"/>
        <w:tblLayout w:type="fixed"/>
      </w:tblPr>
      <w:tblGrid>
        <w:gridCol w:w="1315"/>
        <w:gridCol w:w="1699"/>
        <w:gridCol w:w="850"/>
        <w:gridCol w:w="710"/>
        <w:gridCol w:w="566"/>
        <w:gridCol w:w="1704"/>
        <w:gridCol w:w="1133"/>
        <w:gridCol w:w="710"/>
        <w:gridCol w:w="710"/>
        <w:gridCol w:w="1416"/>
        <w:gridCol w:w="1560"/>
        <w:gridCol w:w="1555"/>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160" w:right="0" w:firstLine="0"/>
              <w:jc w:val="left"/>
              <w:rPr>
                <w:sz w:val="17"/>
                <w:szCs w:val="17"/>
              </w:rPr>
            </w:pPr>
            <w:r>
              <w:rPr>
                <w:color w:val="000000"/>
                <w:spacing w:val="0"/>
                <w:w w:val="100"/>
                <w:position w:val="0"/>
                <w:sz w:val="17"/>
                <w:szCs w:val="17"/>
              </w:rPr>
              <w:t>其他 综合 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172, </w:t>
            </w:r>
            <w:r>
              <w:rPr>
                <w:color w:val="000000"/>
                <w:spacing w:val="0"/>
                <w:w w:val="100"/>
                <w:position w:val="0"/>
                <w:sz w:val="18"/>
                <w:szCs w:val="18"/>
              </w:rPr>
              <w:t>073,916.71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552, </w:t>
            </w:r>
            <w:r>
              <w:rPr>
                <w:color w:val="000000"/>
                <w:spacing w:val="0"/>
                <w:w w:val="100"/>
                <w:position w:val="0"/>
                <w:sz w:val="18"/>
                <w:szCs w:val="18"/>
              </w:rPr>
              <w:t xml:space="preserve">279,718. </w:t>
            </w:r>
            <w:r>
              <w:rPr>
                <w:color w:val="000000"/>
                <w:spacing w:val="0"/>
                <w:w w:val="100"/>
                <w:position w:val="0"/>
                <w:sz w:val="18"/>
                <w:szCs w:val="18"/>
              </w:rPr>
              <w:t>74</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前期差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172, </w:t>
            </w:r>
            <w:r>
              <w:rPr>
                <w:color w:val="000000"/>
                <w:spacing w:val="0"/>
                <w:w w:val="100"/>
                <w:position w:val="0"/>
                <w:sz w:val="18"/>
                <w:szCs w:val="18"/>
              </w:rPr>
              <w:t>073,916.71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552, </w:t>
            </w:r>
            <w:r>
              <w:rPr>
                <w:color w:val="000000"/>
                <w:spacing w:val="0"/>
                <w:w w:val="100"/>
                <w:position w:val="0"/>
                <w:sz w:val="18"/>
                <w:szCs w:val="18"/>
              </w:rPr>
              <w:t xml:space="preserve">279,718. </w:t>
            </w:r>
            <w:r>
              <w:rPr>
                <w:color w:val="000000"/>
                <w:spacing w:val="0"/>
                <w:w w:val="100"/>
                <w:position w:val="0"/>
                <w:sz w:val="18"/>
                <w:szCs w:val="18"/>
              </w:rPr>
              <w:t>74</w:t>
            </w:r>
          </w:p>
        </w:tc>
      </w:tr>
      <w:tr>
        <w:trPr>
          <w:trHeight w:val="9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三、本期增减 变动金额（减 少以号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-25,820,313.13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-25,820,313.13</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-12, 820,313.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-12, 820,313. </w:t>
            </w:r>
            <w:r>
              <w:rPr>
                <w:color w:val="000000"/>
                <w:spacing w:val="0"/>
                <w:w w:val="100"/>
                <w:position w:val="0"/>
                <w:sz w:val="18"/>
                <w:szCs w:val="18"/>
              </w:rPr>
              <w:t>13</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1699"/>
        <w:gridCol w:w="850"/>
        <w:gridCol w:w="710"/>
        <w:gridCol w:w="566"/>
        <w:gridCol w:w="1704"/>
        <w:gridCol w:w="1133"/>
        <w:gridCol w:w="710"/>
        <w:gridCol w:w="710"/>
        <w:gridCol w:w="1416"/>
        <w:gridCol w:w="1560"/>
        <w:gridCol w:w="1555"/>
      </w:tblGrid>
      <w:tr>
        <w:trPr>
          <w:trHeight w:val="72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-13,000,000.00</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146,253, </w:t>
            </w:r>
            <w:r>
              <w:rPr>
                <w:color w:val="000000"/>
                <w:spacing w:val="0"/>
                <w:w w:val="100"/>
                <w:position w:val="0"/>
                <w:sz w:val="18"/>
                <w:szCs w:val="18"/>
              </w:rPr>
              <w:t xml:space="preserve">603.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526, 459, </w:t>
            </w:r>
            <w:r>
              <w:rPr>
                <w:color w:val="000000"/>
                <w:spacing w:val="0"/>
                <w:w w:val="100"/>
                <w:position w:val="0"/>
                <w:sz w:val="18"/>
                <w:szCs w:val="18"/>
              </w:rPr>
              <w:t xml:space="preserve">405. </w:t>
            </w:r>
            <w:r>
              <w:rPr>
                <w:color w:val="000000"/>
                <w:spacing w:val="0"/>
                <w:w w:val="100"/>
                <w:position w:val="0"/>
                <w:sz w:val="18"/>
                <w:szCs w:val="18"/>
              </w:rPr>
              <w:t>61</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1273" w:right="1339" w:bottom="1814" w:left="1476" w:header="0" w:footer="3" w:gutter="0"/>
          <w:cols w:space="720"/>
          <w:noEndnote/>
          <w:rtlGutter w:val="0"/>
          <w:docGrid w:linePitch="360"/>
        </w:sectPr>
      </w:pPr>
      <w:r>
        <w:rPr>
          <w:color w:val="000000"/>
          <w:spacing w:val="0"/>
          <w:w w:val="100"/>
          <w:position w:val="0"/>
        </w:rPr>
        <w:t>法定代表人：曾雄主管会计工作负责人：孙静会计机构负责人：孙静</w:t>
      </w:r>
    </w:p>
    <w:p>
      <w:pPr>
        <w:pStyle w:val="Style2"/>
        <w:keepNext w:val="0"/>
        <w:keepLines w:val="0"/>
        <w:widowControl w:val="0"/>
        <w:shd w:val="clear" w:color="auto" w:fill="auto"/>
        <w:tabs>
          <w:tab w:pos="483" w:val="left"/>
        </w:tabs>
        <w:bidi w:val="0"/>
        <w:spacing w:before="0" w:after="0" w:line="360" w:lineRule="exact"/>
        <w:ind w:left="0" w:right="0" w:firstLine="0"/>
        <w:jc w:val="left"/>
      </w:pPr>
      <w:bookmarkStart w:id="451" w:name="bookmark451"/>
      <w:r>
        <w:rPr>
          <w:b/>
          <w:bCs/>
          <w:color w:val="000000"/>
          <w:spacing w:val="0"/>
          <w:w w:val="100"/>
          <w:position w:val="0"/>
        </w:rPr>
        <w:t>三</w:t>
      </w:r>
      <w:bookmarkEnd w:id="451"/>
      <w:r>
        <w:rPr>
          <w:b/>
          <w:bCs/>
          <w:color w:val="000000"/>
          <w:spacing w:val="0"/>
          <w:w w:val="100"/>
          <w:position w:val="0"/>
        </w:rPr>
        <w:t>、</w:t>
        <w:tab/>
        <w:t>公司基本情况</w:t>
      </w:r>
    </w:p>
    <w:p>
      <w:pPr>
        <w:pStyle w:val="Style2"/>
        <w:keepNext w:val="0"/>
        <w:keepLines w:val="0"/>
        <w:widowControl w:val="0"/>
        <w:numPr>
          <w:ilvl w:val="0"/>
          <w:numId w:val="35"/>
        </w:numPr>
        <w:shd w:val="clear" w:color="auto" w:fill="auto"/>
        <w:tabs>
          <w:tab w:pos="418" w:val="left"/>
        </w:tabs>
        <w:bidi w:val="0"/>
        <w:spacing w:before="0" w:after="0" w:line="360" w:lineRule="exact"/>
        <w:ind w:left="0" w:right="0" w:firstLine="0"/>
        <w:jc w:val="left"/>
      </w:pPr>
      <w:bookmarkStart w:id="452" w:name="bookmark452"/>
      <w:bookmarkEnd w:id="452"/>
      <w:r>
        <w:rPr>
          <w:b/>
          <w:bCs/>
          <w:color w:val="000000"/>
          <w:spacing w:val="0"/>
          <w:w w:val="100"/>
          <w:position w:val="0"/>
        </w:rPr>
        <w:t>公司概况</w:t>
      </w:r>
    </w:p>
    <w:p>
      <w:pPr>
        <w:pStyle w:val="Style2"/>
        <w:keepNext w:val="0"/>
        <w:keepLines w:val="0"/>
        <w:widowControl w:val="0"/>
        <w:shd w:val="clear" w:color="auto" w:fill="auto"/>
        <w:tabs>
          <w:tab w:pos="782" w:val="left"/>
        </w:tabs>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中广天择传媒股份有限公司（以下简称"本公司</w:t>
      </w:r>
      <w:r>
        <w:rPr>
          <w:color w:val="000000"/>
          <w:spacing w:val="0"/>
          <w:w w:val="100"/>
          <w:position w:val="0"/>
          <w:sz w:val="19"/>
          <w:szCs w:val="19"/>
        </w:rPr>
        <w:t>”</w:t>
      </w:r>
      <w:r>
        <w:rPr>
          <w:color w:val="000000"/>
          <w:spacing w:val="0"/>
          <w:w w:val="100"/>
          <w:position w:val="0"/>
        </w:rPr>
        <w:t>或</w:t>
      </w:r>
      <w:r>
        <w:rPr>
          <w:color w:val="000000"/>
          <w:spacing w:val="0"/>
          <w:w w:val="100"/>
          <w:position w:val="0"/>
          <w:sz w:val="19"/>
          <w:szCs w:val="19"/>
        </w:rPr>
        <w:t>"</w:t>
      </w:r>
      <w:r>
        <w:rPr>
          <w:color w:val="000000"/>
          <w:spacing w:val="0"/>
          <w:w w:val="100"/>
          <w:position w:val="0"/>
        </w:rPr>
        <w:t>公司</w:t>
      </w:r>
      <w:r>
        <w:rPr>
          <w:color w:val="000000"/>
          <w:spacing w:val="0"/>
          <w:w w:val="100"/>
          <w:position w:val="0"/>
          <w:sz w:val="19"/>
          <w:szCs w:val="19"/>
        </w:rPr>
        <w:t>”）</w:t>
      </w:r>
      <w:r>
        <w:rPr>
          <w:color w:val="000000"/>
          <w:spacing w:val="0"/>
          <w:w w:val="100"/>
          <w:position w:val="0"/>
        </w:rPr>
        <w:t>系于</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11</w:t>
      </w:r>
      <w:r>
        <w:rPr>
          <w:color w:val="000000"/>
          <w:spacing w:val="0"/>
          <w:w w:val="100"/>
          <w:position w:val="0"/>
        </w:rPr>
        <w:t>月由湖南长 广天择传媒有限公司整体变更而来。公司的企业统一社会信用代码</w:t>
      </w:r>
      <w:r>
        <w:rPr>
          <w:color w:val="000000"/>
          <w:spacing w:val="0"/>
          <w:w w:val="100"/>
          <w:position w:val="0"/>
          <w:sz w:val="19"/>
          <w:szCs w:val="19"/>
        </w:rPr>
        <w:t>/</w:t>
      </w:r>
      <w:r>
        <w:rPr>
          <w:color w:val="000000"/>
          <w:spacing w:val="0"/>
          <w:w w:val="100"/>
          <w:position w:val="0"/>
        </w:rPr>
        <w:t>注册号</w:t>
      </w:r>
      <w:r>
        <w:rPr>
          <w:color w:val="000000"/>
          <w:spacing w:val="0"/>
          <w:w w:val="100"/>
          <w:position w:val="0"/>
          <w:sz w:val="19"/>
          <w:szCs w:val="19"/>
        </w:rPr>
        <w:t>：91430000799146931T</w:t>
      </w:r>
      <w:r>
        <w:rPr>
          <w:color w:val="000000"/>
          <w:spacing w:val="0"/>
          <w:w w:val="100"/>
          <w:position w:val="0"/>
        </w:rPr>
        <w:t xml:space="preserve">。 </w:t>
      </w:r>
      <w:r>
        <w:rPr>
          <w:color w:val="000000"/>
          <w:spacing w:val="0"/>
          <w:w w:val="100"/>
          <w:position w:val="0"/>
        </w:rPr>
        <w:t>法定代表人曾雄。</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21</w:t>
      </w:r>
      <w:r>
        <w:rPr>
          <w:color w:val="000000"/>
          <w:spacing w:val="0"/>
          <w:w w:val="100"/>
          <w:position w:val="0"/>
        </w:rPr>
        <w:t>日，经中国证券监督管理委员会（以下简称“中国证监会”</w:t>
      </w:r>
      <w:r>
        <w:rPr>
          <w:color w:val="000000"/>
          <w:spacing w:val="0"/>
          <w:w w:val="100"/>
          <w:position w:val="0"/>
          <w:sz w:val="19"/>
          <w:szCs w:val="19"/>
        </w:rPr>
        <w:t>）</w:t>
      </w:r>
      <w:r>
        <w:rPr>
          <w:color w:val="000000"/>
          <w:spacing w:val="0"/>
          <w:w w:val="100"/>
          <w:position w:val="0"/>
        </w:rPr>
        <w:t xml:space="preserve">证监许可 </w:t>
      </w:r>
      <w:r>
        <w:rPr>
          <w:color w:val="000000"/>
          <w:spacing w:val="0"/>
          <w:w w:val="100"/>
          <w:position w:val="0"/>
          <w:sz w:val="19"/>
          <w:szCs w:val="19"/>
        </w:rPr>
        <w:t>[2017] 1306</w:t>
      </w:r>
      <w:r>
        <w:rPr>
          <w:color w:val="000000"/>
          <w:spacing w:val="0"/>
          <w:w w:val="100"/>
          <w:position w:val="0"/>
        </w:rPr>
        <w:t>号文《关于核准中广天择传媒股份有限公司首次公开发行股票的批复》批准，本公司 向社会公开发行境内上市内资股</w:t>
      </w:r>
      <w:r>
        <w:rPr>
          <w:color w:val="000000"/>
          <w:spacing w:val="0"/>
          <w:w w:val="100"/>
          <w:position w:val="0"/>
          <w:sz w:val="19"/>
          <w:szCs w:val="19"/>
        </w:rPr>
        <w:t>（A</w:t>
      </w:r>
      <w:r>
        <w:rPr>
          <w:color w:val="000000"/>
          <w:spacing w:val="0"/>
          <w:w w:val="100"/>
          <w:position w:val="0"/>
        </w:rPr>
        <w:t>股）</w:t>
      </w:r>
      <w:r>
        <w:rPr>
          <w:color w:val="000000"/>
          <w:spacing w:val="0"/>
          <w:w w:val="100"/>
          <w:position w:val="0"/>
          <w:sz w:val="19"/>
          <w:szCs w:val="19"/>
        </w:rPr>
        <w:t>25,000,000</w:t>
      </w:r>
      <w:r>
        <w:rPr>
          <w:color w:val="000000"/>
          <w:spacing w:val="0"/>
          <w:w w:val="100"/>
          <w:position w:val="0"/>
        </w:rPr>
        <w:t>股。</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11</w:t>
      </w:r>
      <w:r>
        <w:rPr>
          <w:color w:val="000000"/>
          <w:spacing w:val="0"/>
          <w:w w:val="100"/>
          <w:position w:val="0"/>
        </w:rPr>
        <w:t>日，根据上海证券交易 所上证公告（股票）〔</w:t>
      </w:r>
      <w:r>
        <w:rPr>
          <w:color w:val="000000"/>
          <w:spacing w:val="0"/>
          <w:w w:val="100"/>
          <w:position w:val="0"/>
          <w:sz w:val="19"/>
          <w:szCs w:val="19"/>
        </w:rPr>
        <w:t>2017） 144</w:t>
      </w:r>
      <w:r>
        <w:rPr>
          <w:color w:val="000000"/>
          <w:spacing w:val="0"/>
          <w:w w:val="100"/>
          <w:position w:val="0"/>
        </w:rPr>
        <w:t>号《关于中广天择传媒股份有限公司人民币普通股股票上市交易 的公告》</w:t>
      </w:r>
      <w:r>
        <w:rPr>
          <w:color w:val="000000"/>
          <w:spacing w:val="0"/>
          <w:w w:val="100"/>
          <w:position w:val="0"/>
          <w:sz w:val="19"/>
          <w:szCs w:val="19"/>
        </w:rPr>
        <w:t>,</w:t>
      </w:r>
      <w:r>
        <w:rPr>
          <w:color w:val="000000"/>
          <w:spacing w:val="0"/>
          <w:w w:val="100"/>
          <w:position w:val="0"/>
        </w:rPr>
        <w:t>公司股票在上海证券交易所主板挂牌上市。公司注册资本增至人民币</w:t>
      </w:r>
      <w:r>
        <w:rPr>
          <w:color w:val="000000"/>
          <w:spacing w:val="0"/>
          <w:w w:val="100"/>
          <w:position w:val="0"/>
          <w:sz w:val="19"/>
          <w:szCs w:val="19"/>
        </w:rPr>
        <w:t>10,000.00</w:t>
      </w:r>
      <w:r>
        <w:rPr>
          <w:color w:val="000000"/>
          <w:spacing w:val="0"/>
          <w:w w:val="100"/>
          <w:position w:val="0"/>
        </w:rPr>
        <w:t>万元。</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20</w:t>
      </w:r>
      <w:r>
        <w:rPr>
          <w:color w:val="000000"/>
          <w:spacing w:val="0"/>
          <w:w w:val="100"/>
          <w:position w:val="0"/>
        </w:rPr>
        <w:t>日召开的</w:t>
      </w:r>
      <w:r>
        <w:rPr>
          <w:color w:val="000000"/>
          <w:spacing w:val="0"/>
          <w:w w:val="100"/>
          <w:position w:val="0"/>
          <w:sz w:val="19"/>
          <w:szCs w:val="19"/>
        </w:rPr>
        <w:t>2018</w:t>
      </w:r>
      <w:r>
        <w:rPr>
          <w:color w:val="000000"/>
          <w:spacing w:val="0"/>
          <w:w w:val="100"/>
          <w:position w:val="0"/>
        </w:rPr>
        <w:t>年年度股东大会审议通过《关于公司</w:t>
      </w:r>
      <w:r>
        <w:rPr>
          <w:color w:val="000000"/>
          <w:spacing w:val="0"/>
          <w:w w:val="100"/>
          <w:position w:val="0"/>
          <w:sz w:val="19"/>
          <w:szCs w:val="19"/>
        </w:rPr>
        <w:t>2018</w:t>
      </w:r>
      <w:r>
        <w:rPr>
          <w:color w:val="000000"/>
          <w:spacing w:val="0"/>
          <w:w w:val="100"/>
          <w:position w:val="0"/>
        </w:rPr>
        <w:t>年度利润分配预案 的议案》</w:t>
      </w:r>
      <w:r>
        <w:rPr>
          <w:color w:val="000000"/>
          <w:spacing w:val="0"/>
          <w:w w:val="100"/>
          <w:position w:val="0"/>
          <w:sz w:val="19"/>
          <w:szCs w:val="19"/>
        </w:rPr>
        <w:t>，</w:t>
      </w:r>
      <w:r>
        <w:rPr>
          <w:color w:val="000000"/>
          <w:spacing w:val="0"/>
          <w:w w:val="100"/>
          <w:position w:val="0"/>
        </w:rPr>
        <w:t>公司以总股本</w:t>
      </w:r>
      <w:r>
        <w:rPr>
          <w:color w:val="000000"/>
          <w:spacing w:val="0"/>
          <w:w w:val="100"/>
          <w:position w:val="0"/>
          <w:sz w:val="19"/>
          <w:szCs w:val="19"/>
        </w:rPr>
        <w:t>100,000,000</w:t>
      </w:r>
      <w:r>
        <w:rPr>
          <w:color w:val="000000"/>
          <w:spacing w:val="0"/>
          <w:w w:val="100"/>
          <w:position w:val="0"/>
        </w:rPr>
        <w:t>股为基数，以资本公积金向全体股东每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3</w:t>
      </w:r>
      <w:r>
        <w:rPr>
          <w:color w:val="000000"/>
          <w:spacing w:val="0"/>
          <w:w w:val="100"/>
          <w:position w:val="0"/>
        </w:rPr>
        <w:t>股，共 计转增</w:t>
      </w:r>
      <w:r>
        <w:rPr>
          <w:color w:val="000000"/>
          <w:spacing w:val="0"/>
          <w:w w:val="100"/>
          <w:position w:val="0"/>
          <w:sz w:val="19"/>
          <w:szCs w:val="19"/>
        </w:rPr>
        <w:t>30,000,000</w:t>
      </w:r>
      <w:r>
        <w:rPr>
          <w:color w:val="000000"/>
          <w:spacing w:val="0"/>
          <w:w w:val="100"/>
          <w:position w:val="0"/>
        </w:rPr>
        <w:t>股，本次分配后总股本为</w:t>
      </w:r>
      <w:r>
        <w:rPr>
          <w:color w:val="000000"/>
          <w:spacing w:val="0"/>
          <w:w w:val="100"/>
          <w:position w:val="0"/>
          <w:sz w:val="19"/>
          <w:szCs w:val="19"/>
        </w:rPr>
        <w:t>130,000,000</w:t>
      </w:r>
      <w:r>
        <w:rPr>
          <w:color w:val="000000"/>
          <w:spacing w:val="0"/>
          <w:w w:val="100"/>
          <w:position w:val="0"/>
        </w:rPr>
        <w:t>股。截至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日，公司注 册资本为人民币</w:t>
      </w:r>
      <w:r>
        <w:rPr>
          <w:color w:val="000000"/>
          <w:spacing w:val="0"/>
          <w:w w:val="100"/>
          <w:position w:val="0"/>
          <w:sz w:val="19"/>
          <w:szCs w:val="19"/>
        </w:rPr>
        <w:t xml:space="preserve">13,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rPr>
        <w:t>万元。</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公司主要的经营活动为电视、互联网和移动互联网等视频内容的制作、发行和营销；电视剧 播映权运营、影视剧投资、</w:t>
      </w:r>
      <w:r>
        <w:rPr>
          <w:color w:val="000000"/>
          <w:spacing w:val="0"/>
          <w:w w:val="100"/>
          <w:position w:val="0"/>
          <w:sz w:val="19"/>
          <w:szCs w:val="19"/>
        </w:rPr>
        <w:t>MCN</w:t>
      </w:r>
      <w:r>
        <w:rPr>
          <w:color w:val="000000"/>
          <w:spacing w:val="0"/>
          <w:w w:val="100"/>
          <w:position w:val="0"/>
        </w:rPr>
        <w:t>运营、电商销售。</w:t>
      </w:r>
    </w:p>
    <w:p>
      <w:pPr>
        <w:pStyle w:val="Style2"/>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财务报表批准报出日</w:t>
      </w:r>
      <w:r>
        <w:rPr>
          <w:color w:val="000000"/>
          <w:spacing w:val="0"/>
          <w:w w:val="100"/>
          <w:position w:val="0"/>
          <w:sz w:val="19"/>
          <w:szCs w:val="19"/>
        </w:rPr>
        <w:t>：</w:t>
      </w:r>
      <w:r>
        <w:rPr>
          <w:color w:val="000000"/>
          <w:spacing w:val="0"/>
          <w:w w:val="100"/>
          <w:position w:val="0"/>
        </w:rPr>
        <w:t>本财务报表业经本公司董事会于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23</w:t>
      </w:r>
      <w:r>
        <w:rPr>
          <w:color w:val="000000"/>
          <w:spacing w:val="0"/>
          <w:w w:val="100"/>
          <w:position w:val="0"/>
        </w:rPr>
        <w:t>日决议批准报出。</w:t>
      </w:r>
    </w:p>
    <w:p>
      <w:pPr>
        <w:pStyle w:val="Style2"/>
        <w:keepNext w:val="0"/>
        <w:keepLines w:val="0"/>
        <w:widowControl w:val="0"/>
        <w:numPr>
          <w:ilvl w:val="0"/>
          <w:numId w:val="35"/>
        </w:numPr>
        <w:shd w:val="clear" w:color="auto" w:fill="auto"/>
        <w:tabs>
          <w:tab w:pos="418" w:val="left"/>
        </w:tabs>
        <w:bidi w:val="0"/>
        <w:spacing w:before="0" w:after="0" w:line="360" w:lineRule="exact"/>
        <w:ind w:left="0" w:right="0" w:firstLine="0"/>
        <w:jc w:val="left"/>
      </w:pPr>
      <w:bookmarkStart w:id="453" w:name="bookmark453"/>
      <w:bookmarkEnd w:id="453"/>
      <w:r>
        <w:rPr>
          <w:b/>
          <w:bCs/>
          <w:color w:val="000000"/>
          <w:spacing w:val="0"/>
          <w:w w:val="100"/>
          <w:position w:val="0"/>
        </w:rPr>
        <w:t>合并财务报表范围</w:t>
      </w:r>
    </w:p>
    <w:p>
      <w:pPr>
        <w:pStyle w:val="Style2"/>
        <w:keepNext w:val="0"/>
        <w:keepLines w:val="0"/>
        <w:widowControl w:val="0"/>
        <w:shd w:val="clear" w:color="auto" w:fill="auto"/>
        <w:tabs>
          <w:tab w:pos="782" w:val="left"/>
        </w:tabs>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40" w:line="370" w:lineRule="exact"/>
        <w:ind w:left="0" w:right="0" w:firstLine="440"/>
        <w:jc w:val="both"/>
      </w:pPr>
      <w:r>
        <w:rPr>
          <w:color w:val="000000"/>
          <w:spacing w:val="0"/>
          <w:w w:val="100"/>
          <w:position w:val="0"/>
        </w:rPr>
        <w:t>本公司本期纳入合并范围的子公司合计</w:t>
      </w:r>
      <w:r>
        <w:rPr>
          <w:color w:val="000000"/>
          <w:spacing w:val="0"/>
          <w:w w:val="100"/>
          <w:position w:val="0"/>
          <w:sz w:val="19"/>
          <w:szCs w:val="19"/>
        </w:rPr>
        <w:t>4</w:t>
      </w:r>
      <w:r>
        <w:rPr>
          <w:color w:val="000000"/>
          <w:spacing w:val="0"/>
          <w:w w:val="100"/>
          <w:position w:val="0"/>
        </w:rPr>
        <w:t>家，本期无变动，具体请阅“附注八、合并范围的 变更”和“附注九、在其他主体中的权益”。</w:t>
      </w:r>
    </w:p>
    <w:p>
      <w:pPr>
        <w:pStyle w:val="Style2"/>
        <w:keepNext w:val="0"/>
        <w:keepLines w:val="0"/>
        <w:widowControl w:val="0"/>
        <w:shd w:val="clear" w:color="auto" w:fill="auto"/>
        <w:tabs>
          <w:tab w:pos="483" w:val="left"/>
        </w:tabs>
        <w:bidi w:val="0"/>
        <w:spacing w:before="0" w:after="0" w:line="360" w:lineRule="exact"/>
        <w:ind w:left="0" w:right="0" w:firstLine="0"/>
        <w:jc w:val="left"/>
      </w:pPr>
      <w:bookmarkStart w:id="454" w:name="bookmark454"/>
      <w:r>
        <w:rPr>
          <w:b/>
          <w:bCs/>
          <w:color w:val="000000"/>
          <w:spacing w:val="0"/>
          <w:w w:val="100"/>
          <w:position w:val="0"/>
        </w:rPr>
        <w:t>四</w:t>
      </w:r>
      <w:bookmarkEnd w:id="454"/>
      <w:r>
        <w:rPr>
          <w:b/>
          <w:bCs/>
          <w:color w:val="000000"/>
          <w:spacing w:val="0"/>
          <w:w w:val="100"/>
          <w:position w:val="0"/>
        </w:rPr>
        <w:t>、</w:t>
        <w:tab/>
        <w:t>财务报表的编制基础</w:t>
      </w:r>
    </w:p>
    <w:p>
      <w:pPr>
        <w:pStyle w:val="Style2"/>
        <w:keepNext w:val="0"/>
        <w:keepLines w:val="0"/>
        <w:widowControl w:val="0"/>
        <w:numPr>
          <w:ilvl w:val="0"/>
          <w:numId w:val="37"/>
        </w:numPr>
        <w:shd w:val="clear" w:color="auto" w:fill="auto"/>
        <w:tabs>
          <w:tab w:pos="418" w:val="left"/>
        </w:tabs>
        <w:bidi w:val="0"/>
        <w:spacing w:before="0" w:after="0" w:line="360" w:lineRule="exact"/>
        <w:ind w:left="0" w:right="0" w:firstLine="0"/>
        <w:jc w:val="left"/>
      </w:pPr>
      <w:bookmarkStart w:id="455" w:name="bookmark455"/>
      <w:bookmarkEnd w:id="455"/>
      <w:r>
        <w:rPr>
          <w:b/>
          <w:bCs/>
          <w:color w:val="000000"/>
          <w:spacing w:val="0"/>
          <w:w w:val="100"/>
          <w:position w:val="0"/>
        </w:rPr>
        <w:t>编制基础</w:t>
      </w:r>
    </w:p>
    <w:p>
      <w:pPr>
        <w:pStyle w:val="Style2"/>
        <w:keepNext w:val="0"/>
        <w:keepLines w:val="0"/>
        <w:widowControl w:val="0"/>
        <w:shd w:val="clear" w:color="auto" w:fill="auto"/>
        <w:bidi w:val="0"/>
        <w:spacing w:before="0" w:after="260" w:line="362" w:lineRule="exact"/>
        <w:ind w:left="0" w:right="0" w:firstLine="440"/>
        <w:jc w:val="both"/>
      </w:pPr>
      <w:r>
        <w:rPr>
          <w:color w:val="000000"/>
          <w:spacing w:val="0"/>
          <w:w w:val="100"/>
          <w:position w:val="0"/>
        </w:rPr>
        <w:t>本公司财务报表以持续经营为编制基础。根据实际发生的交易和事项，按照企业会计准则及 其应用指南和准则解释的规定进行确认和计量，在此基础上编制财务报表。此外，本公司还按照 中国证监会《公开发行证券的公司信息披露编报规则第</w:t>
      </w:r>
      <w:r>
        <w:rPr>
          <w:color w:val="000000"/>
          <w:spacing w:val="0"/>
          <w:w w:val="100"/>
          <w:position w:val="0"/>
          <w:sz w:val="19"/>
          <w:szCs w:val="19"/>
        </w:rPr>
        <w:t>15</w:t>
      </w:r>
      <w:r>
        <w:rPr>
          <w:color w:val="000000"/>
          <w:spacing w:val="0"/>
          <w:w w:val="100"/>
          <w:position w:val="0"/>
        </w:rPr>
        <w:t>号一一财务报告的一般规定》</w:t>
      </w:r>
      <w:r>
        <w:rPr>
          <w:color w:val="000000"/>
          <w:spacing w:val="0"/>
          <w:w w:val="100"/>
          <w:position w:val="0"/>
          <w:sz w:val="19"/>
          <w:szCs w:val="19"/>
        </w:rPr>
        <w:t>（2014</w:t>
      </w:r>
      <w:r>
        <w:rPr>
          <w:color w:val="000000"/>
          <w:spacing w:val="0"/>
          <w:w w:val="100"/>
          <w:position w:val="0"/>
        </w:rPr>
        <w:t>年 修订）披露有关财务信息。</w:t>
      </w:r>
    </w:p>
    <w:p>
      <w:pPr>
        <w:pStyle w:val="Style2"/>
        <w:keepNext w:val="0"/>
        <w:keepLines w:val="0"/>
        <w:widowControl w:val="0"/>
        <w:numPr>
          <w:ilvl w:val="0"/>
          <w:numId w:val="37"/>
        </w:numPr>
        <w:shd w:val="clear" w:color="auto" w:fill="auto"/>
        <w:tabs>
          <w:tab w:pos="418" w:val="left"/>
        </w:tabs>
        <w:bidi w:val="0"/>
        <w:spacing w:before="0" w:after="0" w:line="336" w:lineRule="exact"/>
        <w:ind w:left="0" w:right="0" w:firstLine="0"/>
        <w:jc w:val="left"/>
      </w:pPr>
      <w:bookmarkStart w:id="456" w:name="bookmark456"/>
      <w:bookmarkEnd w:id="456"/>
      <w:r>
        <w:rPr>
          <w:b/>
          <w:bCs/>
          <w:color w:val="000000"/>
          <w:spacing w:val="0"/>
          <w:w w:val="100"/>
          <w:position w:val="0"/>
        </w:rPr>
        <w:t>持续经营</w:t>
      </w:r>
    </w:p>
    <w:p>
      <w:pPr>
        <w:pStyle w:val="Style2"/>
        <w:keepNext w:val="0"/>
        <w:keepLines w:val="0"/>
        <w:widowControl w:val="0"/>
        <w:shd w:val="clear" w:color="auto" w:fill="auto"/>
        <w:tabs>
          <w:tab w:pos="782" w:val="left"/>
        </w:tabs>
        <w:bidi w:val="0"/>
        <w:spacing w:before="0" w:after="0" w:line="336" w:lineRule="exact"/>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260" w:line="336" w:lineRule="exact"/>
        <w:ind w:left="0" w:right="0" w:firstLine="320"/>
        <w:jc w:val="both"/>
      </w:pPr>
      <w:r>
        <w:rPr>
          <w:color w:val="000000"/>
          <w:spacing w:val="0"/>
          <w:w w:val="100"/>
          <w:position w:val="0"/>
        </w:rPr>
        <w:t>本公司对自报告期末起</w:t>
      </w:r>
      <w:r>
        <w:rPr>
          <w:color w:val="000000"/>
          <w:spacing w:val="0"/>
          <w:w w:val="100"/>
          <w:position w:val="0"/>
          <w:sz w:val="19"/>
          <w:szCs w:val="19"/>
        </w:rPr>
        <w:t>12</w:t>
      </w:r>
      <w:r>
        <w:rPr>
          <w:color w:val="000000"/>
          <w:spacing w:val="0"/>
          <w:w w:val="100"/>
          <w:position w:val="0"/>
        </w:rPr>
        <w:t>个月的持续经营能力进行了评估，未发现影响本公司持续经营能力 的事项，本公司以持续经营为基础编制财务报表是合理的。</w:t>
      </w:r>
    </w:p>
    <w:p>
      <w:pPr>
        <w:pStyle w:val="Style2"/>
        <w:keepNext w:val="0"/>
        <w:keepLines w:val="0"/>
        <w:widowControl w:val="0"/>
        <w:shd w:val="clear" w:color="auto" w:fill="auto"/>
        <w:tabs>
          <w:tab w:pos="483" w:val="left"/>
        </w:tabs>
        <w:bidi w:val="0"/>
        <w:spacing w:before="0" w:after="0" w:line="365" w:lineRule="exact"/>
        <w:ind w:left="0" w:right="0" w:firstLine="0"/>
        <w:jc w:val="left"/>
      </w:pPr>
      <w:bookmarkStart w:id="457" w:name="bookmark457"/>
      <w:r>
        <w:rPr>
          <w:b/>
          <w:bCs/>
          <w:color w:val="000000"/>
          <w:spacing w:val="0"/>
          <w:w w:val="100"/>
          <w:position w:val="0"/>
          <w:shd w:val="clear" w:color="auto" w:fill="FFFFFF"/>
        </w:rPr>
        <w:t>五</w:t>
      </w:r>
      <w:bookmarkEnd w:id="457"/>
      <w:r>
        <w:rPr>
          <w:b/>
          <w:bCs/>
          <w:color w:val="000000"/>
          <w:spacing w:val="0"/>
          <w:w w:val="100"/>
          <w:position w:val="0"/>
          <w:shd w:val="clear" w:color="auto" w:fill="FFFFFF"/>
        </w:rPr>
        <w:t>、</w:t>
        <w:tab/>
        <w:t>重要会计政策及会计估计</w:t>
      </w:r>
    </w:p>
    <w:p>
      <w:pPr>
        <w:pStyle w:val="Style16"/>
        <w:keepNext/>
        <w:keepLines/>
        <w:widowControl w:val="0"/>
        <w:shd w:val="clear" w:color="auto" w:fill="auto"/>
        <w:tabs>
          <w:tab w:pos="422" w:val="left"/>
        </w:tabs>
        <w:bidi w:val="0"/>
        <w:spacing w:before="0" w:after="0" w:line="365" w:lineRule="exact"/>
        <w:ind w:left="0" w:right="0" w:firstLine="0"/>
        <w:jc w:val="left"/>
      </w:pPr>
      <w:bookmarkStart w:id="458" w:name="bookmark458"/>
      <w:bookmarkStart w:id="459" w:name="bookmark459"/>
      <w:bookmarkStart w:id="460" w:name="bookmark460"/>
      <w:r>
        <w:rPr>
          <w:color w:val="000000"/>
          <w:spacing w:val="0"/>
          <w:w w:val="100"/>
          <w:position w:val="0"/>
          <w:sz w:val="24"/>
          <w:szCs w:val="24"/>
        </w:rPr>
        <w:t>具体会计政策和会计估计提示：</w:t>
      </w:r>
      <w:bookmarkEnd w:id="458"/>
      <w:bookmarkEnd w:id="459"/>
      <w:bookmarkEnd w:id="460"/>
    </w:p>
    <w:p>
      <w:pPr>
        <w:pStyle w:val="Style16"/>
        <w:keepNext/>
        <w:keepLines/>
        <w:widowControl w:val="0"/>
        <w:shd w:val="clear" w:color="auto" w:fill="auto"/>
        <w:bidi w:val="0"/>
        <w:spacing w:before="0" w:after="140" w:line="240" w:lineRule="auto"/>
        <w:ind w:left="0" w:right="0" w:firstLine="0"/>
        <w:jc w:val="left"/>
      </w:pPr>
      <w:bookmarkStart w:id="461" w:name="bookmark461"/>
      <w:bookmarkStart w:id="462" w:name="bookmark462"/>
      <w:bookmarkStart w:id="463" w:name="bookmark463"/>
      <w:r>
        <w:rPr>
          <w:color w:val="000000"/>
          <w:spacing w:val="0"/>
          <w:w w:val="100"/>
          <w:position w:val="0"/>
          <w:sz w:val="24"/>
          <w:szCs w:val="24"/>
        </w:rPr>
        <w:t>J</w:t>
      </w:r>
      <w:r>
        <w:rPr>
          <w:color w:val="000000"/>
          <w:spacing w:val="0"/>
          <w:w w:val="100"/>
          <w:position w:val="0"/>
          <w:sz w:val="24"/>
          <w:szCs w:val="24"/>
        </w:rPr>
        <w:t>适用口不适用</w:t>
      </w:r>
      <w:bookmarkEnd w:id="461"/>
      <w:bookmarkEnd w:id="462"/>
      <w:bookmarkEnd w:id="463"/>
    </w:p>
    <w:p>
      <w:pPr>
        <w:pStyle w:val="Style2"/>
        <w:keepNext w:val="0"/>
        <w:keepLines w:val="0"/>
        <w:widowControl w:val="0"/>
        <w:shd w:val="clear" w:color="auto" w:fill="auto"/>
        <w:bidi w:val="0"/>
        <w:spacing w:before="0" w:after="0" w:line="370" w:lineRule="exact"/>
        <w:ind w:left="0" w:right="0" w:firstLine="440"/>
        <w:jc w:val="both"/>
      </w:pPr>
      <w:r>
        <w:rPr>
          <w:color w:val="000000"/>
          <w:spacing w:val="0"/>
          <w:w w:val="100"/>
          <w:position w:val="0"/>
        </w:rPr>
        <w:t>本公司下列重要会计政策、会计估计根据企业会计准则制定。未提及的业务按企业会计准则 中相关会计政策执行。</w:t>
      </w:r>
    </w:p>
    <w:p>
      <w:pPr>
        <w:pStyle w:val="Style2"/>
        <w:keepNext w:val="0"/>
        <w:keepLines w:val="0"/>
        <w:widowControl w:val="0"/>
        <w:numPr>
          <w:ilvl w:val="0"/>
          <w:numId w:val="39"/>
        </w:numPr>
        <w:shd w:val="clear" w:color="auto" w:fill="auto"/>
        <w:tabs>
          <w:tab w:pos="422" w:val="left"/>
        </w:tabs>
        <w:bidi w:val="0"/>
        <w:spacing w:before="0" w:after="40" w:line="361" w:lineRule="exact"/>
        <w:ind w:left="0" w:right="0" w:firstLine="0"/>
        <w:jc w:val="left"/>
      </w:pPr>
      <w:bookmarkStart w:id="464" w:name="bookmark464"/>
      <w:bookmarkEnd w:id="464"/>
      <w:r>
        <w:rPr>
          <w:b/>
          <w:bCs/>
          <w:color w:val="000000"/>
          <w:spacing w:val="0"/>
          <w:w w:val="100"/>
          <w:position w:val="0"/>
        </w:rPr>
        <w:t>遵循企业会计准则的声明</w:t>
      </w:r>
    </w:p>
    <w:p>
      <w:pPr>
        <w:pStyle w:val="Style2"/>
        <w:keepNext w:val="0"/>
        <w:keepLines w:val="0"/>
        <w:widowControl w:val="0"/>
        <w:shd w:val="clear" w:color="auto" w:fill="auto"/>
        <w:bidi w:val="0"/>
        <w:spacing w:before="0" w:after="320" w:line="360" w:lineRule="exact"/>
        <w:ind w:left="0" w:right="0" w:firstLine="220"/>
        <w:jc w:val="both"/>
      </w:pPr>
      <w:r>
        <w:rPr>
          <w:color w:val="000000"/>
          <w:spacing w:val="0"/>
          <w:w w:val="100"/>
          <w:position w:val="0"/>
        </w:rPr>
        <w:t>本公司所编制的财务报表符合企业会计准则的要求，真实、完整地反映了公司的财务状况、经 营成果、股东权益变动和现金流量等有关信息。</w:t>
      </w:r>
    </w:p>
    <w:p>
      <w:pPr>
        <w:pStyle w:val="Style2"/>
        <w:keepNext w:val="0"/>
        <w:keepLines w:val="0"/>
        <w:widowControl w:val="0"/>
        <w:numPr>
          <w:ilvl w:val="0"/>
          <w:numId w:val="39"/>
        </w:numPr>
        <w:shd w:val="clear" w:color="auto" w:fill="auto"/>
        <w:tabs>
          <w:tab w:pos="422" w:val="left"/>
        </w:tabs>
        <w:bidi w:val="0"/>
        <w:spacing w:before="0" w:after="0" w:line="361" w:lineRule="exact"/>
        <w:ind w:left="0" w:right="0" w:firstLine="0"/>
        <w:jc w:val="left"/>
      </w:pPr>
      <w:bookmarkStart w:id="465" w:name="bookmark465"/>
      <w:bookmarkEnd w:id="465"/>
      <w:r>
        <w:rPr>
          <w:b/>
          <w:bCs/>
          <w:color w:val="000000"/>
          <w:spacing w:val="0"/>
          <w:w w:val="100"/>
          <w:position w:val="0"/>
        </w:rPr>
        <w:t>会计期间</w:t>
      </w:r>
    </w:p>
    <w:p>
      <w:pPr>
        <w:pStyle w:val="Style2"/>
        <w:keepNext w:val="0"/>
        <w:keepLines w:val="0"/>
        <w:widowControl w:val="0"/>
        <w:shd w:val="clear" w:color="auto" w:fill="auto"/>
        <w:bidi w:val="0"/>
        <w:spacing w:before="0" w:after="240" w:line="361" w:lineRule="exact"/>
        <w:ind w:left="0" w:right="0" w:firstLine="220"/>
        <w:jc w:val="left"/>
      </w:pPr>
      <w:r>
        <w:rPr>
          <w:color w:val="000000"/>
          <w:spacing w:val="0"/>
          <w:w w:val="100"/>
          <w:position w:val="0"/>
        </w:rPr>
        <w:t>本公司会计年度自公历</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2"/>
        <w:keepNext w:val="0"/>
        <w:keepLines w:val="0"/>
        <w:widowControl w:val="0"/>
        <w:numPr>
          <w:ilvl w:val="0"/>
          <w:numId w:val="39"/>
        </w:numPr>
        <w:shd w:val="clear" w:color="auto" w:fill="auto"/>
        <w:tabs>
          <w:tab w:pos="422" w:val="left"/>
        </w:tabs>
        <w:bidi w:val="0"/>
        <w:spacing w:before="0" w:after="0" w:line="361" w:lineRule="exact"/>
        <w:ind w:left="0" w:right="0" w:firstLine="0"/>
        <w:jc w:val="left"/>
      </w:pPr>
      <w:bookmarkStart w:id="466" w:name="bookmark466"/>
      <w:bookmarkEnd w:id="466"/>
      <w:r>
        <w:rPr>
          <w:b/>
          <w:bCs/>
          <w:color w:val="000000"/>
          <w:spacing w:val="0"/>
          <w:w w:val="100"/>
          <w:position w:val="0"/>
        </w:rPr>
        <w:t>营业周期</w:t>
      </w:r>
    </w:p>
    <w:p>
      <w:pPr>
        <w:pStyle w:val="Style2"/>
        <w:keepNext w:val="0"/>
        <w:keepLines w:val="0"/>
        <w:widowControl w:val="0"/>
        <w:shd w:val="clear" w:color="auto" w:fill="auto"/>
        <w:bidi w:val="0"/>
        <w:spacing w:before="0" w:after="40" w:line="361"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40" w:line="361" w:lineRule="exact"/>
        <w:ind w:left="0" w:right="0" w:firstLine="220"/>
        <w:jc w:val="left"/>
      </w:pPr>
      <w:r>
        <w:rPr>
          <w:color w:val="000000"/>
          <w:spacing w:val="0"/>
          <w:w w:val="100"/>
          <w:position w:val="0"/>
        </w:rPr>
        <w:t>本公司正常营业周期为一年。</w:t>
      </w:r>
    </w:p>
    <w:p>
      <w:pPr>
        <w:pStyle w:val="Style2"/>
        <w:keepNext w:val="0"/>
        <w:keepLines w:val="0"/>
        <w:widowControl w:val="0"/>
        <w:numPr>
          <w:ilvl w:val="0"/>
          <w:numId w:val="39"/>
        </w:numPr>
        <w:shd w:val="clear" w:color="auto" w:fill="auto"/>
        <w:tabs>
          <w:tab w:pos="422" w:val="left"/>
        </w:tabs>
        <w:bidi w:val="0"/>
        <w:spacing w:before="0" w:after="40" w:line="361" w:lineRule="exact"/>
        <w:ind w:left="0" w:right="0" w:firstLine="0"/>
        <w:jc w:val="left"/>
      </w:pPr>
      <w:bookmarkStart w:id="467" w:name="bookmark467"/>
      <w:bookmarkEnd w:id="467"/>
      <w:r>
        <w:rPr>
          <w:b/>
          <w:bCs/>
          <w:color w:val="000000"/>
          <w:spacing w:val="0"/>
          <w:w w:val="100"/>
          <w:position w:val="0"/>
        </w:rPr>
        <w:t>记账本位币</w:t>
      </w:r>
    </w:p>
    <w:p>
      <w:pPr>
        <w:pStyle w:val="Style2"/>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w:t>
      </w:r>
    </w:p>
    <w:p>
      <w:pPr>
        <w:pStyle w:val="Style2"/>
        <w:keepNext w:val="0"/>
        <w:keepLines w:val="0"/>
        <w:widowControl w:val="0"/>
        <w:numPr>
          <w:ilvl w:val="0"/>
          <w:numId w:val="39"/>
        </w:numPr>
        <w:shd w:val="clear" w:color="auto" w:fill="auto"/>
        <w:tabs>
          <w:tab w:pos="422" w:val="left"/>
        </w:tabs>
        <w:bidi w:val="0"/>
        <w:spacing w:before="0" w:after="0" w:line="361" w:lineRule="exact"/>
        <w:ind w:left="0" w:right="0" w:firstLine="0"/>
        <w:jc w:val="left"/>
      </w:pPr>
      <w:bookmarkStart w:id="468" w:name="bookmark468"/>
      <w:bookmarkEnd w:id="468"/>
      <w:r>
        <w:rPr>
          <w:b/>
          <w:bCs/>
          <w:color w:val="000000"/>
          <w:spacing w:val="0"/>
          <w:w w:val="100"/>
          <w:position w:val="0"/>
        </w:rPr>
        <w:t>同一控制下和非同一控制下企业合并的会计处理方法</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41"/>
        </w:numPr>
        <w:shd w:val="clear" w:color="auto" w:fill="auto"/>
        <w:tabs>
          <w:tab w:pos="928" w:val="left"/>
        </w:tabs>
        <w:bidi w:val="0"/>
        <w:spacing w:before="0" w:after="0" w:line="361" w:lineRule="exact"/>
        <w:ind w:left="0" w:right="0" w:firstLine="440"/>
        <w:jc w:val="left"/>
      </w:pPr>
      <w:bookmarkStart w:id="469" w:name="bookmark469"/>
      <w:bookmarkEnd w:id="469"/>
      <w:r>
        <w:rPr>
          <w:b/>
          <w:bCs/>
          <w:color w:val="000000"/>
          <w:spacing w:val="0"/>
          <w:w w:val="100"/>
          <w:position w:val="0"/>
        </w:rPr>
        <w:t>同一控制下的企业合并</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本公司在企业合并中取得的资产和负债，在合并日按取得被合并方在最终控制方合并财务报 表中的账面价值计量。其中，对于被合并方与本公司在企业合并前采用的会计政策不同的，基于 重要性原则统一会计政策，即按照本公司的会计政策对被合并方资产、负债的账面价值进行调整。 本公司在企业合并中取得的净资产账面价值与所支付对价的账面价值之间存在差额的，首先调整 资本公积(资本溢价或股本溢价)，资本公积(资本溢价或股本溢价)的余额不足冲减的，依次 冲减盈余公积和未分配利润。</w:t>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通过分步交易实现同一控制下企业合并的会计处理方法见“附注五、</w:t>
      </w:r>
      <w:r>
        <w:rPr>
          <w:color w:val="000000"/>
          <w:spacing w:val="0"/>
          <w:w w:val="100"/>
          <w:position w:val="0"/>
          <w:sz w:val="19"/>
          <w:szCs w:val="19"/>
        </w:rPr>
        <w:t>6 (6)</w:t>
      </w:r>
      <w:r>
        <w:rPr>
          <w:color w:val="000000"/>
          <w:spacing w:val="0"/>
          <w:w w:val="100"/>
          <w:position w:val="0"/>
        </w:rPr>
        <w:t>。</w:t>
      </w:r>
    </w:p>
    <w:p>
      <w:pPr>
        <w:pStyle w:val="Style2"/>
        <w:keepNext w:val="0"/>
        <w:keepLines w:val="0"/>
        <w:widowControl w:val="0"/>
        <w:numPr>
          <w:ilvl w:val="0"/>
          <w:numId w:val="41"/>
        </w:numPr>
        <w:shd w:val="clear" w:color="auto" w:fill="auto"/>
        <w:tabs>
          <w:tab w:pos="933" w:val="left"/>
        </w:tabs>
        <w:bidi w:val="0"/>
        <w:spacing w:before="0" w:after="0" w:line="361" w:lineRule="exact"/>
        <w:ind w:left="0" w:right="0" w:firstLine="440"/>
        <w:jc w:val="left"/>
      </w:pPr>
      <w:bookmarkStart w:id="470" w:name="bookmark470"/>
      <w:bookmarkEnd w:id="470"/>
      <w:r>
        <w:rPr>
          <w:b/>
          <w:bCs/>
          <w:color w:val="000000"/>
          <w:spacing w:val="0"/>
          <w:w w:val="100"/>
          <w:position w:val="0"/>
        </w:rPr>
        <w:t>非同一控制下的企业合并</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本公司在企业合并中取得的被购买方各项可辨认资产和负债，在购买日按其公允价值计量。 其中，对于被购买方与本公司在企业合并前采用的会计政策不同的，基于重要性原则统一会计政 策，即按照本公司的会计政策对被购买方资产、负债的账面价值进行调整。本公司在购买日的合 并成本大于企业合并中取得的被购买方可辨认资产、负债公允价值的差额，确认为商誉；如果合 并成本小于企业合并中取得的被购买方可辨认资产、负债公允价值的差额，首先对合并成本以及 在企业合并中取得的被购买方可辨认资产、负债的公允价值进行复核，经复核后合并成本仍小于 取得的被购买方可辨认资产、负债公允价值的，其差额确认为合并当期损益。</w:t>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通过分步交易实现非同一控制下企业合并的会计处理方法见“附注五、</w:t>
      </w:r>
      <w:r>
        <w:rPr>
          <w:color w:val="000000"/>
          <w:spacing w:val="0"/>
          <w:w w:val="100"/>
          <w:position w:val="0"/>
          <w:sz w:val="19"/>
          <w:szCs w:val="19"/>
        </w:rPr>
        <w:t>6 (6)</w:t>
      </w:r>
      <w:r>
        <w:rPr>
          <w:color w:val="000000"/>
          <w:spacing w:val="0"/>
          <w:w w:val="100"/>
          <w:position w:val="0"/>
        </w:rPr>
        <w:t>。</w:t>
      </w:r>
    </w:p>
    <w:p>
      <w:pPr>
        <w:pStyle w:val="Style2"/>
        <w:keepNext w:val="0"/>
        <w:keepLines w:val="0"/>
        <w:widowControl w:val="0"/>
        <w:numPr>
          <w:ilvl w:val="0"/>
          <w:numId w:val="41"/>
        </w:numPr>
        <w:shd w:val="clear" w:color="auto" w:fill="auto"/>
        <w:tabs>
          <w:tab w:pos="933" w:val="left"/>
        </w:tabs>
        <w:bidi w:val="0"/>
        <w:spacing w:before="0" w:after="240" w:line="361" w:lineRule="exact"/>
        <w:ind w:left="0" w:right="0" w:firstLine="440"/>
        <w:jc w:val="left"/>
      </w:pPr>
      <w:bookmarkStart w:id="471" w:name="bookmark471"/>
      <w:bookmarkEnd w:id="471"/>
      <w:r>
        <w:rPr>
          <w:b/>
          <w:bCs/>
          <w:color w:val="000000"/>
          <w:spacing w:val="0"/>
          <w:w w:val="100"/>
          <w:position w:val="0"/>
        </w:rPr>
        <w:t>企业合并中有关交易费用的处理</w:t>
      </w:r>
    </w:p>
    <w:p>
      <w:pPr>
        <w:pStyle w:val="Style2"/>
        <w:keepNext w:val="0"/>
        <w:keepLines w:val="0"/>
        <w:widowControl w:val="0"/>
        <w:shd w:val="clear" w:color="auto" w:fill="auto"/>
        <w:bidi w:val="0"/>
        <w:spacing w:before="0" w:after="500" w:line="365" w:lineRule="exact"/>
        <w:ind w:left="0" w:right="0" w:firstLine="440"/>
        <w:jc w:val="both"/>
      </w:pPr>
      <w:r>
        <w:rPr>
          <w:color w:val="000000"/>
          <w:spacing w:val="0"/>
          <w:w w:val="100"/>
          <w:position w:val="0"/>
        </w:rPr>
        <w:t>为进行企业合并发生的审计、法律服务、评估咨询等中介费用以及其他相关管理费用，于发 生时计入当期损益。作为合并对价发行的权益性证券或债务性证券的交易费用，计入权益性证券 或债务性证券的初始确认金额。</w:t>
      </w:r>
    </w:p>
    <w:p>
      <w:pPr>
        <w:pStyle w:val="Style2"/>
        <w:keepNext w:val="0"/>
        <w:keepLines w:val="0"/>
        <w:widowControl w:val="0"/>
        <w:numPr>
          <w:ilvl w:val="0"/>
          <w:numId w:val="39"/>
        </w:numPr>
        <w:shd w:val="clear" w:color="auto" w:fill="auto"/>
        <w:bidi w:val="0"/>
        <w:spacing w:before="0" w:after="0" w:line="361" w:lineRule="exact"/>
        <w:ind w:left="0" w:right="0" w:firstLine="0"/>
        <w:jc w:val="both"/>
      </w:pPr>
      <w:bookmarkStart w:id="472" w:name="bookmark472"/>
      <w:bookmarkEnd w:id="472"/>
      <w:r>
        <w:rPr>
          <w:b/>
          <w:bCs/>
          <w:color w:val="000000"/>
          <w:spacing w:val="0"/>
          <w:w w:val="100"/>
          <w:position w:val="0"/>
        </w:rPr>
        <w:t>合并财务报表的编制方法</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928" w:val="left"/>
        </w:tabs>
        <w:bidi w:val="0"/>
        <w:spacing w:before="0" w:after="0" w:line="361" w:lineRule="exact"/>
        <w:ind w:left="0" w:right="0" w:firstLine="440"/>
        <w:jc w:val="both"/>
      </w:pPr>
      <w:bookmarkStart w:id="473" w:name="bookmark473"/>
      <w:r>
        <w:rPr>
          <w:b/>
          <w:bCs/>
          <w:color w:val="000000"/>
          <w:spacing w:val="0"/>
          <w:w w:val="100"/>
          <w:position w:val="0"/>
        </w:rPr>
        <w:t>（</w:t>
      </w:r>
      <w:bookmarkEnd w:id="473"/>
      <w:r>
        <w:rPr>
          <w:b/>
          <w:bCs/>
          <w:color w:val="000000"/>
          <w:spacing w:val="0"/>
          <w:w w:val="100"/>
          <w:position w:val="0"/>
        </w:rPr>
        <w:t>1）</w:t>
        <w:tab/>
        <w:t>合并范围的确定</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合并财务报表的合并范围以控制为基础予以确定，不仅包括根据表决权（或类似表决权）本 身或者结合其他安排确定的子公司，也包括基于一项或多项合同安排决定的结构化主体。</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控制是指本公司拥有对被投资方的权力，通过参与被投资方的相关活动而享有可变回报，并 且有能力运用对被投资方的权力影响其回报金额。子公司是指被本公司控制的主体（含企业、被 投资单位中可分割的部分，以及企业所控制的结构化主体等），结构化主体是指在确定其控制方 时没有将表决权或类似权利作为决定性因素而设计的主体（注：有时也称为特殊目的主体）。</w:t>
      </w:r>
    </w:p>
    <w:p>
      <w:pPr>
        <w:pStyle w:val="Style2"/>
        <w:keepNext w:val="0"/>
        <w:keepLines w:val="0"/>
        <w:widowControl w:val="0"/>
        <w:shd w:val="clear" w:color="auto" w:fill="auto"/>
        <w:tabs>
          <w:tab w:pos="933" w:val="left"/>
        </w:tabs>
        <w:bidi w:val="0"/>
        <w:spacing w:before="0" w:after="0" w:line="361" w:lineRule="exact"/>
        <w:ind w:left="0" w:right="0" w:firstLine="440"/>
        <w:jc w:val="both"/>
      </w:pPr>
      <w:bookmarkStart w:id="474" w:name="bookmark474"/>
      <w:r>
        <w:rPr>
          <w:b/>
          <w:bCs/>
          <w:color w:val="000000"/>
          <w:spacing w:val="0"/>
          <w:w w:val="100"/>
          <w:position w:val="0"/>
        </w:rPr>
        <w:t>（</w:t>
      </w:r>
      <w:bookmarkEnd w:id="474"/>
      <w:r>
        <w:rPr>
          <w:b/>
          <w:bCs/>
          <w:color w:val="000000"/>
          <w:spacing w:val="0"/>
          <w:w w:val="100"/>
          <w:position w:val="0"/>
        </w:rPr>
        <w:t>2）</w:t>
        <w:tab/>
        <w:t>关于母公司是投资性主体的特殊规定</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如果母公司是投资性主体，则只将那些为投资性主体的投资活动提供相关服务的子公司纳入 合并范围，其他子公司不予以合并，对不纳入合并范围的子公司的股权投资方确认为以公允价值 计量且其变动计入当期损益的金融资产。</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当母公司同时满足下列条件时，该母公司属于投资性主体：</w:t>
      </w:r>
    </w:p>
    <w:p>
      <w:pPr>
        <w:pStyle w:val="Style2"/>
        <w:keepNext w:val="0"/>
        <w:keepLines w:val="0"/>
        <w:widowControl w:val="0"/>
        <w:numPr>
          <w:ilvl w:val="0"/>
          <w:numId w:val="43"/>
        </w:numPr>
        <w:shd w:val="clear" w:color="auto" w:fill="auto"/>
        <w:tabs>
          <w:tab w:pos="832" w:val="left"/>
        </w:tabs>
        <w:bidi w:val="0"/>
        <w:spacing w:before="0" w:after="0" w:line="361" w:lineRule="exact"/>
        <w:ind w:left="0" w:right="0" w:firstLine="440"/>
        <w:jc w:val="both"/>
      </w:pPr>
      <w:bookmarkStart w:id="475" w:name="bookmark475"/>
      <w:bookmarkEnd w:id="475"/>
      <w:r>
        <w:rPr>
          <w:color w:val="000000"/>
          <w:spacing w:val="0"/>
          <w:w w:val="100"/>
          <w:position w:val="0"/>
        </w:rPr>
        <w:t>该公司是以向投资方提供投资管理服务为目的，从一个或多个投资者处获取资金。</w:t>
      </w:r>
    </w:p>
    <w:p>
      <w:pPr>
        <w:pStyle w:val="Style2"/>
        <w:keepNext w:val="0"/>
        <w:keepLines w:val="0"/>
        <w:widowControl w:val="0"/>
        <w:numPr>
          <w:ilvl w:val="0"/>
          <w:numId w:val="43"/>
        </w:numPr>
        <w:shd w:val="clear" w:color="auto" w:fill="auto"/>
        <w:tabs>
          <w:tab w:pos="837" w:val="left"/>
        </w:tabs>
        <w:bidi w:val="0"/>
        <w:spacing w:before="0" w:after="0" w:line="361" w:lineRule="exact"/>
        <w:ind w:left="0" w:right="0" w:firstLine="440"/>
        <w:jc w:val="both"/>
      </w:pPr>
      <w:bookmarkStart w:id="476" w:name="bookmark476"/>
      <w:bookmarkEnd w:id="476"/>
      <w:r>
        <w:rPr>
          <w:color w:val="000000"/>
          <w:spacing w:val="0"/>
          <w:w w:val="100"/>
          <w:position w:val="0"/>
        </w:rPr>
        <w:t>该公司的唯一经营目的，是通过资本增值、投资收益或两者兼有而让投资者获得回报。</w:t>
      </w:r>
    </w:p>
    <w:p>
      <w:pPr>
        <w:pStyle w:val="Style2"/>
        <w:keepNext w:val="0"/>
        <w:keepLines w:val="0"/>
        <w:widowControl w:val="0"/>
        <w:numPr>
          <w:ilvl w:val="0"/>
          <w:numId w:val="43"/>
        </w:numPr>
        <w:shd w:val="clear" w:color="auto" w:fill="auto"/>
        <w:tabs>
          <w:tab w:pos="837" w:val="left"/>
        </w:tabs>
        <w:bidi w:val="0"/>
        <w:spacing w:before="0" w:after="0" w:line="361" w:lineRule="exact"/>
        <w:ind w:left="0" w:right="0" w:firstLine="440"/>
        <w:jc w:val="both"/>
      </w:pPr>
      <w:bookmarkStart w:id="477" w:name="bookmark477"/>
      <w:bookmarkEnd w:id="477"/>
      <w:r>
        <w:rPr>
          <w:color w:val="000000"/>
          <w:spacing w:val="0"/>
          <w:w w:val="100"/>
          <w:position w:val="0"/>
        </w:rPr>
        <w:t>该公司按照公允价值对几乎所有投资的业绩进行考量和评价。</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当母公司由非投资性主体转变为投资性主体时，除仅将为其投资活动提供相关服务的子公司 纳入合并财务报表范围编制合并财务报表外，企业自转变日起对其他子公司不再予以合并，并参 照部分处置子公司股权但未丧失控制权的原则处理。</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当母公司由投资性主体转变为非投资性主体时，应将原未纳入合并财务报表范围的子公司于 转变日纳入合并财务报表范围，原未纳入合并财务报表范围的子公司在转变日的公允价值视同为 购买的交易对价，按照非同一控制下企业合并的会计处理方法进行处理。</w:t>
      </w:r>
    </w:p>
    <w:p>
      <w:pPr>
        <w:pStyle w:val="Style2"/>
        <w:keepNext w:val="0"/>
        <w:keepLines w:val="0"/>
        <w:widowControl w:val="0"/>
        <w:shd w:val="clear" w:color="auto" w:fill="auto"/>
        <w:tabs>
          <w:tab w:pos="933" w:val="left"/>
        </w:tabs>
        <w:bidi w:val="0"/>
        <w:spacing w:before="0" w:after="0" w:line="361" w:lineRule="exact"/>
        <w:ind w:left="0" w:right="0" w:firstLine="440"/>
        <w:jc w:val="both"/>
      </w:pPr>
      <w:bookmarkStart w:id="478" w:name="bookmark478"/>
      <w:r>
        <w:rPr>
          <w:b/>
          <w:bCs/>
          <w:color w:val="000000"/>
          <w:spacing w:val="0"/>
          <w:w w:val="100"/>
          <w:position w:val="0"/>
        </w:rPr>
        <w:t>（</w:t>
      </w:r>
      <w:bookmarkEnd w:id="478"/>
      <w:r>
        <w:rPr>
          <w:b/>
          <w:bCs/>
          <w:color w:val="000000"/>
          <w:spacing w:val="0"/>
          <w:w w:val="100"/>
          <w:position w:val="0"/>
        </w:rPr>
        <w:t>3）</w:t>
        <w:tab/>
        <w:t>合并财务报表的编制方法</w:t>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本公司以自身和子公司的财务报表为基础，根据其他有关资料，编制合并财务报表。</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本公司编制合并财务报表，将整个企业集团视为一个会计主体，依据相关企业会计准则的确 认、计量和列报要求，按照统一的会计政策和会计期间，反映企业集团整体财务状况、经营成果 和现金流量。</w:t>
      </w:r>
    </w:p>
    <w:p>
      <w:pPr>
        <w:pStyle w:val="Style2"/>
        <w:keepNext w:val="0"/>
        <w:keepLines w:val="0"/>
        <w:widowControl w:val="0"/>
        <w:numPr>
          <w:ilvl w:val="0"/>
          <w:numId w:val="45"/>
        </w:numPr>
        <w:shd w:val="clear" w:color="auto" w:fill="auto"/>
        <w:tabs>
          <w:tab w:pos="832" w:val="left"/>
        </w:tabs>
        <w:bidi w:val="0"/>
        <w:spacing w:before="0" w:after="0" w:line="361" w:lineRule="exact"/>
        <w:ind w:left="0" w:right="0" w:firstLine="440"/>
        <w:jc w:val="left"/>
      </w:pPr>
      <w:bookmarkStart w:id="479" w:name="bookmark479"/>
      <w:bookmarkEnd w:id="479"/>
      <w:r>
        <w:rPr>
          <w:color w:val="000000"/>
          <w:spacing w:val="0"/>
          <w:w w:val="100"/>
          <w:position w:val="0"/>
        </w:rPr>
        <w:t>合并母公司与子公司的资产、负债、所有者权益、收入、费用和现金流等项目。</w:t>
      </w:r>
    </w:p>
    <w:p>
      <w:pPr>
        <w:pStyle w:val="Style2"/>
        <w:keepNext w:val="0"/>
        <w:keepLines w:val="0"/>
        <w:widowControl w:val="0"/>
        <w:numPr>
          <w:ilvl w:val="0"/>
          <w:numId w:val="45"/>
        </w:numPr>
        <w:shd w:val="clear" w:color="auto" w:fill="auto"/>
        <w:tabs>
          <w:tab w:pos="837" w:val="left"/>
        </w:tabs>
        <w:bidi w:val="0"/>
        <w:spacing w:before="0" w:after="0" w:line="361" w:lineRule="exact"/>
        <w:ind w:left="0" w:right="0" w:firstLine="440"/>
        <w:jc w:val="left"/>
      </w:pPr>
      <w:bookmarkStart w:id="480" w:name="bookmark480"/>
      <w:bookmarkEnd w:id="480"/>
      <w:r>
        <w:rPr>
          <w:color w:val="000000"/>
          <w:spacing w:val="0"/>
          <w:w w:val="100"/>
          <w:position w:val="0"/>
        </w:rPr>
        <w:t>抵销母公司对子公司的长期股权投资与母公司在子公司所有者权益中所享有的份额。</w:t>
      </w:r>
    </w:p>
    <w:p>
      <w:pPr>
        <w:pStyle w:val="Style2"/>
        <w:keepNext w:val="0"/>
        <w:keepLines w:val="0"/>
        <w:widowControl w:val="0"/>
        <w:numPr>
          <w:ilvl w:val="0"/>
          <w:numId w:val="45"/>
        </w:numPr>
        <w:shd w:val="clear" w:color="auto" w:fill="auto"/>
        <w:tabs>
          <w:tab w:pos="810" w:val="left"/>
        </w:tabs>
        <w:bidi w:val="0"/>
        <w:spacing w:before="0" w:after="0" w:line="361" w:lineRule="exact"/>
        <w:ind w:left="0" w:right="0" w:firstLine="440"/>
        <w:jc w:val="both"/>
      </w:pPr>
      <w:bookmarkStart w:id="481" w:name="bookmark481"/>
      <w:bookmarkEnd w:id="481"/>
      <w:r>
        <w:rPr>
          <w:color w:val="000000"/>
          <w:spacing w:val="0"/>
          <w:w w:val="100"/>
          <w:position w:val="0"/>
        </w:rPr>
        <w:t>抵销母公司与子公司、子公司相互之间发生的内部交易的影响。内部交易表明相关资产发 生减值损失的，应当全额确认该部分损失。</w:t>
      </w:r>
    </w:p>
    <w:p>
      <w:pPr>
        <w:pStyle w:val="Style2"/>
        <w:keepNext w:val="0"/>
        <w:keepLines w:val="0"/>
        <w:widowControl w:val="0"/>
        <w:numPr>
          <w:ilvl w:val="0"/>
          <w:numId w:val="45"/>
        </w:numPr>
        <w:shd w:val="clear" w:color="auto" w:fill="auto"/>
        <w:tabs>
          <w:tab w:pos="837" w:val="left"/>
        </w:tabs>
        <w:bidi w:val="0"/>
        <w:spacing w:before="0" w:after="0" w:line="361" w:lineRule="exact"/>
        <w:ind w:left="0" w:right="0" w:firstLine="440"/>
        <w:jc w:val="left"/>
      </w:pPr>
      <w:bookmarkStart w:id="482" w:name="bookmark482"/>
      <w:bookmarkEnd w:id="482"/>
      <w:r>
        <w:rPr>
          <w:color w:val="000000"/>
          <w:spacing w:val="0"/>
          <w:w w:val="100"/>
          <w:position w:val="0"/>
        </w:rPr>
        <w:t>站在企业集团角度对特殊交易事项予以调整。</w:t>
      </w:r>
    </w:p>
    <w:p>
      <w:pPr>
        <w:pStyle w:val="Style2"/>
        <w:keepNext w:val="0"/>
        <w:keepLines w:val="0"/>
        <w:widowControl w:val="0"/>
        <w:shd w:val="clear" w:color="auto" w:fill="auto"/>
        <w:tabs>
          <w:tab w:pos="933" w:val="left"/>
        </w:tabs>
        <w:bidi w:val="0"/>
        <w:spacing w:before="0" w:after="0" w:line="361" w:lineRule="exact"/>
        <w:ind w:left="0" w:right="0" w:firstLine="440"/>
        <w:jc w:val="left"/>
      </w:pPr>
      <w:bookmarkStart w:id="483" w:name="bookmark483"/>
      <w:r>
        <w:rPr>
          <w:b/>
          <w:bCs/>
          <w:color w:val="000000"/>
          <w:spacing w:val="0"/>
          <w:w w:val="100"/>
          <w:position w:val="0"/>
        </w:rPr>
        <w:t>（</w:t>
      </w:r>
      <w:bookmarkEnd w:id="483"/>
      <w:r>
        <w:rPr>
          <w:b/>
          <w:bCs/>
          <w:color w:val="000000"/>
          <w:spacing w:val="0"/>
          <w:w w:val="100"/>
          <w:position w:val="0"/>
        </w:rPr>
        <w:t>4）</w:t>
        <w:tab/>
        <w:t>报告期内增减子公司的处理</w:t>
      </w:r>
    </w:p>
    <w:p>
      <w:pPr>
        <w:pStyle w:val="Style2"/>
        <w:keepNext w:val="0"/>
        <w:keepLines w:val="0"/>
        <w:widowControl w:val="0"/>
        <w:numPr>
          <w:ilvl w:val="0"/>
          <w:numId w:val="47"/>
        </w:numPr>
        <w:shd w:val="clear" w:color="auto" w:fill="auto"/>
        <w:tabs>
          <w:tab w:pos="832" w:val="left"/>
        </w:tabs>
        <w:bidi w:val="0"/>
        <w:spacing w:before="0" w:after="0" w:line="366" w:lineRule="exact"/>
        <w:ind w:left="0" w:right="0" w:firstLine="440"/>
        <w:jc w:val="left"/>
      </w:pPr>
      <w:bookmarkStart w:id="484" w:name="bookmark484"/>
      <w:bookmarkEnd w:id="484"/>
      <w:r>
        <w:rPr>
          <w:color w:val="000000"/>
          <w:spacing w:val="0"/>
          <w:w w:val="100"/>
          <w:position w:val="0"/>
        </w:rPr>
        <w:t>增加子公司或业务</w:t>
      </w:r>
    </w:p>
    <w:p>
      <w:pPr>
        <w:pStyle w:val="Style2"/>
        <w:keepNext w:val="0"/>
        <w:keepLines w:val="0"/>
        <w:widowControl w:val="0"/>
        <w:numPr>
          <w:ilvl w:val="0"/>
          <w:numId w:val="49"/>
        </w:numPr>
        <w:shd w:val="clear" w:color="auto" w:fill="auto"/>
        <w:tabs>
          <w:tab w:pos="784" w:val="left"/>
        </w:tabs>
        <w:bidi w:val="0"/>
        <w:spacing w:before="0" w:after="0" w:line="366" w:lineRule="exact"/>
        <w:ind w:left="0" w:right="0" w:firstLine="440"/>
        <w:jc w:val="left"/>
      </w:pPr>
      <w:bookmarkStart w:id="485" w:name="bookmark485"/>
      <w:bookmarkEnd w:id="485"/>
      <w:r>
        <w:rPr>
          <w:color w:val="000000"/>
          <w:spacing w:val="0"/>
          <w:w w:val="100"/>
          <w:position w:val="0"/>
        </w:rPr>
        <w:t>同一控制下企业合并增加的子公司或业务</w:t>
      </w:r>
    </w:p>
    <w:p>
      <w:pPr>
        <w:pStyle w:val="Style2"/>
        <w:keepNext w:val="0"/>
        <w:keepLines w:val="0"/>
        <w:widowControl w:val="0"/>
        <w:numPr>
          <w:ilvl w:val="0"/>
          <w:numId w:val="51"/>
        </w:numPr>
        <w:shd w:val="clear" w:color="auto" w:fill="auto"/>
        <w:tabs>
          <w:tab w:pos="1016" w:val="left"/>
        </w:tabs>
        <w:bidi w:val="0"/>
        <w:spacing w:before="0" w:after="0" w:line="366" w:lineRule="exact"/>
        <w:ind w:left="0" w:right="0" w:firstLine="440"/>
        <w:jc w:val="both"/>
      </w:pPr>
      <w:bookmarkStart w:id="486" w:name="bookmark486"/>
      <w:bookmarkEnd w:id="486"/>
      <w:r>
        <w:rPr>
          <w:color w:val="000000"/>
          <w:spacing w:val="0"/>
          <w:w w:val="100"/>
          <w:position w:val="0"/>
        </w:rPr>
        <w:t>编制合并资产负债表时，调整合并资产负债表的期初数，同时对比较报表的相关项目进 行调整，视同合并后的报告主体自最终控制方开始控制时点起一直存在。</w:t>
      </w:r>
    </w:p>
    <w:p>
      <w:pPr>
        <w:pStyle w:val="Style2"/>
        <w:keepNext w:val="0"/>
        <w:keepLines w:val="0"/>
        <w:widowControl w:val="0"/>
        <w:numPr>
          <w:ilvl w:val="0"/>
          <w:numId w:val="51"/>
        </w:numPr>
        <w:shd w:val="clear" w:color="auto" w:fill="auto"/>
        <w:tabs>
          <w:tab w:pos="1021" w:val="left"/>
        </w:tabs>
        <w:bidi w:val="0"/>
        <w:spacing w:before="0" w:after="0" w:line="366" w:lineRule="exact"/>
        <w:ind w:left="0" w:right="0" w:firstLine="440"/>
        <w:jc w:val="both"/>
      </w:pPr>
      <w:bookmarkStart w:id="487" w:name="bookmark487"/>
      <w:bookmarkEnd w:id="487"/>
      <w:r>
        <w:rPr>
          <w:color w:val="000000"/>
          <w:spacing w:val="0"/>
          <w:w w:val="100"/>
          <w:position w:val="0"/>
        </w:rPr>
        <w:t>编制合并利润表时，将该子公司以及业务合并当期期初至报告期末的收入、费用、利润 纳入合并利润表，同时对比较报表的相关项目进行调整，视同合并后的报告主体自最终控制方开 始控制时点起一直存在。</w:t>
      </w:r>
    </w:p>
    <w:p>
      <w:pPr>
        <w:pStyle w:val="Style2"/>
        <w:keepNext w:val="0"/>
        <w:keepLines w:val="0"/>
        <w:widowControl w:val="0"/>
        <w:numPr>
          <w:ilvl w:val="0"/>
          <w:numId w:val="51"/>
        </w:numPr>
        <w:shd w:val="clear" w:color="auto" w:fill="auto"/>
        <w:tabs>
          <w:tab w:pos="1021" w:val="left"/>
        </w:tabs>
        <w:bidi w:val="0"/>
        <w:spacing w:before="0" w:after="0" w:line="366" w:lineRule="exact"/>
        <w:ind w:left="0" w:right="0" w:firstLine="440"/>
        <w:jc w:val="both"/>
      </w:pPr>
      <w:bookmarkStart w:id="488" w:name="bookmark488"/>
      <w:bookmarkEnd w:id="488"/>
      <w:r>
        <w:rPr>
          <w:color w:val="000000"/>
          <w:spacing w:val="0"/>
          <w:w w:val="100"/>
          <w:position w:val="0"/>
        </w:rPr>
        <w:t>编制合并现金流量表时，将该子公司以及业务合并当期期初至报告期末的现金流量纳入 合并现金流量表，同时对比较报表的相关项目进行调整，视同合并后的报告主体自最终控制方开 始控制时点起一直存在。</w:t>
      </w:r>
    </w:p>
    <w:p>
      <w:pPr>
        <w:pStyle w:val="Style2"/>
        <w:keepNext w:val="0"/>
        <w:keepLines w:val="0"/>
        <w:widowControl w:val="0"/>
        <w:numPr>
          <w:ilvl w:val="0"/>
          <w:numId w:val="49"/>
        </w:numPr>
        <w:shd w:val="clear" w:color="auto" w:fill="auto"/>
        <w:tabs>
          <w:tab w:pos="784" w:val="left"/>
        </w:tabs>
        <w:bidi w:val="0"/>
        <w:spacing w:before="0" w:after="0" w:line="366" w:lineRule="exact"/>
        <w:ind w:left="0" w:right="0" w:firstLine="440"/>
        <w:jc w:val="both"/>
      </w:pPr>
      <w:bookmarkStart w:id="489" w:name="bookmark489"/>
      <w:bookmarkEnd w:id="489"/>
      <w:r>
        <w:rPr>
          <w:color w:val="000000"/>
          <w:spacing w:val="0"/>
          <w:w w:val="100"/>
          <w:position w:val="0"/>
        </w:rPr>
        <w:t>非同一控制下企业合并增加的子公司或业务</w:t>
      </w:r>
    </w:p>
    <w:p>
      <w:pPr>
        <w:pStyle w:val="Style2"/>
        <w:keepNext w:val="0"/>
        <w:keepLines w:val="0"/>
        <w:widowControl w:val="0"/>
        <w:numPr>
          <w:ilvl w:val="0"/>
          <w:numId w:val="53"/>
        </w:numPr>
        <w:shd w:val="clear" w:color="auto" w:fill="auto"/>
        <w:tabs>
          <w:tab w:pos="923" w:val="left"/>
        </w:tabs>
        <w:bidi w:val="0"/>
        <w:spacing w:before="0" w:after="0" w:line="366" w:lineRule="exact"/>
        <w:ind w:left="0" w:right="0" w:firstLine="440"/>
        <w:jc w:val="left"/>
      </w:pPr>
      <w:bookmarkStart w:id="490" w:name="bookmark490"/>
      <w:bookmarkEnd w:id="490"/>
      <w:r>
        <w:rPr>
          <w:color w:val="000000"/>
          <w:spacing w:val="0"/>
          <w:w w:val="100"/>
          <w:position w:val="0"/>
        </w:rPr>
        <w:t>编制合并资产负债表时，不调整合并资产负债表的期初数。</w:t>
      </w:r>
    </w:p>
    <w:p>
      <w:pPr>
        <w:pStyle w:val="Style2"/>
        <w:keepNext w:val="0"/>
        <w:keepLines w:val="0"/>
        <w:widowControl w:val="0"/>
        <w:numPr>
          <w:ilvl w:val="0"/>
          <w:numId w:val="53"/>
        </w:numPr>
        <w:shd w:val="clear" w:color="auto" w:fill="auto"/>
        <w:tabs>
          <w:tab w:pos="1016" w:val="left"/>
        </w:tabs>
        <w:bidi w:val="0"/>
        <w:spacing w:before="0" w:after="0" w:line="366" w:lineRule="exact"/>
        <w:ind w:left="0" w:right="0" w:firstLine="440"/>
        <w:jc w:val="both"/>
      </w:pPr>
      <w:bookmarkStart w:id="491" w:name="bookmark491"/>
      <w:bookmarkEnd w:id="491"/>
      <w:r>
        <w:rPr>
          <w:color w:val="000000"/>
          <w:spacing w:val="0"/>
          <w:w w:val="100"/>
          <w:position w:val="0"/>
        </w:rPr>
        <w:t>编制合并利润表时，将该子公司以及业务购买日至报告期末的收入、费用、利润纳入合 并利润表。</w:t>
      </w:r>
    </w:p>
    <w:p>
      <w:pPr>
        <w:pStyle w:val="Style2"/>
        <w:keepNext w:val="0"/>
        <w:keepLines w:val="0"/>
        <w:widowControl w:val="0"/>
        <w:numPr>
          <w:ilvl w:val="0"/>
          <w:numId w:val="53"/>
        </w:numPr>
        <w:shd w:val="clear" w:color="auto" w:fill="auto"/>
        <w:tabs>
          <w:tab w:pos="923" w:val="left"/>
        </w:tabs>
        <w:bidi w:val="0"/>
        <w:spacing w:before="0" w:after="0" w:line="362" w:lineRule="exact"/>
        <w:ind w:left="0" w:right="0" w:firstLine="440"/>
        <w:jc w:val="left"/>
      </w:pPr>
      <w:bookmarkStart w:id="492" w:name="bookmark492"/>
      <w:bookmarkEnd w:id="492"/>
      <w:r>
        <w:rPr>
          <w:color w:val="000000"/>
          <w:spacing w:val="0"/>
          <w:w w:val="100"/>
          <w:position w:val="0"/>
        </w:rPr>
        <w:t>编制合并现金流量表时，将该子公司购买日至报告期末的现金流量纳入合并现金流量表。</w:t>
      </w:r>
    </w:p>
    <w:p>
      <w:pPr>
        <w:pStyle w:val="Style2"/>
        <w:keepNext w:val="0"/>
        <w:keepLines w:val="0"/>
        <w:widowControl w:val="0"/>
        <w:numPr>
          <w:ilvl w:val="0"/>
          <w:numId w:val="47"/>
        </w:numPr>
        <w:shd w:val="clear" w:color="auto" w:fill="auto"/>
        <w:tabs>
          <w:tab w:pos="837" w:val="left"/>
        </w:tabs>
        <w:bidi w:val="0"/>
        <w:spacing w:before="0" w:after="0" w:line="362" w:lineRule="exact"/>
        <w:ind w:left="0" w:right="0" w:firstLine="440"/>
        <w:jc w:val="left"/>
      </w:pPr>
      <w:bookmarkStart w:id="493" w:name="bookmark493"/>
      <w:bookmarkEnd w:id="493"/>
      <w:r>
        <w:rPr>
          <w:color w:val="000000"/>
          <w:spacing w:val="0"/>
          <w:w w:val="100"/>
          <w:position w:val="0"/>
        </w:rPr>
        <w:t>处置子公司或业务</w:t>
      </w:r>
    </w:p>
    <w:p>
      <w:pPr>
        <w:pStyle w:val="Style2"/>
        <w:keepNext w:val="0"/>
        <w:keepLines w:val="0"/>
        <w:widowControl w:val="0"/>
        <w:numPr>
          <w:ilvl w:val="0"/>
          <w:numId w:val="55"/>
        </w:numPr>
        <w:shd w:val="clear" w:color="auto" w:fill="auto"/>
        <w:tabs>
          <w:tab w:pos="784" w:val="left"/>
        </w:tabs>
        <w:bidi w:val="0"/>
        <w:spacing w:before="0" w:after="0" w:line="362" w:lineRule="exact"/>
        <w:ind w:left="0" w:right="0" w:firstLine="440"/>
        <w:jc w:val="left"/>
      </w:pPr>
      <w:bookmarkStart w:id="494" w:name="bookmark494"/>
      <w:bookmarkEnd w:id="494"/>
      <w:r>
        <w:rPr>
          <w:color w:val="000000"/>
          <w:spacing w:val="0"/>
          <w:w w:val="100"/>
          <w:position w:val="0"/>
        </w:rPr>
        <w:t>编制合并资产负债表时，不调整合并资产负债表的期初数。</w:t>
      </w:r>
    </w:p>
    <w:p>
      <w:pPr>
        <w:pStyle w:val="Style2"/>
        <w:keepNext w:val="0"/>
        <w:keepLines w:val="0"/>
        <w:widowControl w:val="0"/>
        <w:numPr>
          <w:ilvl w:val="0"/>
          <w:numId w:val="55"/>
        </w:numPr>
        <w:shd w:val="clear" w:color="auto" w:fill="auto"/>
        <w:tabs>
          <w:tab w:pos="762" w:val="left"/>
        </w:tabs>
        <w:bidi w:val="0"/>
        <w:spacing w:before="0" w:after="0" w:line="362" w:lineRule="exact"/>
        <w:ind w:left="0" w:right="0" w:firstLine="440"/>
        <w:jc w:val="both"/>
      </w:pPr>
      <w:bookmarkStart w:id="495" w:name="bookmark495"/>
      <w:bookmarkEnd w:id="495"/>
      <w:r>
        <w:rPr>
          <w:color w:val="000000"/>
          <w:spacing w:val="0"/>
          <w:w w:val="100"/>
          <w:position w:val="0"/>
        </w:rPr>
        <w:t>编制合并利润表时，将该子公司以及业务期初至处置日的收入、费用、利润纳入合并利润 表。</w:t>
      </w:r>
    </w:p>
    <w:p>
      <w:pPr>
        <w:pStyle w:val="Style2"/>
        <w:keepNext w:val="0"/>
        <w:keepLines w:val="0"/>
        <w:widowControl w:val="0"/>
        <w:numPr>
          <w:ilvl w:val="0"/>
          <w:numId w:val="55"/>
        </w:numPr>
        <w:shd w:val="clear" w:color="auto" w:fill="auto"/>
        <w:tabs>
          <w:tab w:pos="784" w:val="left"/>
        </w:tabs>
        <w:bidi w:val="0"/>
        <w:spacing w:before="0" w:after="0" w:line="362" w:lineRule="exact"/>
        <w:ind w:left="0" w:right="0" w:firstLine="440"/>
        <w:jc w:val="left"/>
      </w:pPr>
      <w:bookmarkStart w:id="496" w:name="bookmark496"/>
      <w:bookmarkEnd w:id="496"/>
      <w:r>
        <w:rPr>
          <w:color w:val="000000"/>
          <w:spacing w:val="0"/>
          <w:w w:val="100"/>
          <w:position w:val="0"/>
        </w:rPr>
        <w:t>编制合并现金流量表时将该子公司以及业务期初至处置日的现金流量纳入合并现金流量表。</w:t>
      </w:r>
    </w:p>
    <w:p>
      <w:pPr>
        <w:pStyle w:val="Style2"/>
        <w:keepNext w:val="0"/>
        <w:keepLines w:val="0"/>
        <w:widowControl w:val="0"/>
        <w:numPr>
          <w:ilvl w:val="0"/>
          <w:numId w:val="57"/>
        </w:numPr>
        <w:shd w:val="clear" w:color="auto" w:fill="auto"/>
        <w:bidi w:val="0"/>
        <w:spacing w:before="0" w:after="0" w:line="362" w:lineRule="exact"/>
        <w:ind w:left="0" w:right="0" w:firstLine="440"/>
        <w:jc w:val="left"/>
      </w:pPr>
      <w:bookmarkStart w:id="497" w:name="bookmark497"/>
      <w:bookmarkEnd w:id="497"/>
      <w:r>
        <w:rPr>
          <w:b/>
          <w:bCs/>
          <w:color w:val="000000"/>
          <w:spacing w:val="0"/>
          <w:w w:val="100"/>
          <w:position w:val="0"/>
        </w:rPr>
        <w:t>合并抵销中的特殊考虑</w:t>
      </w:r>
    </w:p>
    <w:p>
      <w:pPr>
        <w:pStyle w:val="Style2"/>
        <w:keepNext w:val="0"/>
        <w:keepLines w:val="0"/>
        <w:widowControl w:val="0"/>
        <w:numPr>
          <w:ilvl w:val="0"/>
          <w:numId w:val="59"/>
        </w:numPr>
        <w:shd w:val="clear" w:color="auto" w:fill="auto"/>
        <w:tabs>
          <w:tab w:pos="814" w:val="left"/>
        </w:tabs>
        <w:bidi w:val="0"/>
        <w:spacing w:before="0" w:after="0" w:line="362" w:lineRule="exact"/>
        <w:ind w:left="0" w:right="0" w:firstLine="440"/>
        <w:jc w:val="both"/>
      </w:pPr>
      <w:bookmarkStart w:id="498" w:name="bookmark498"/>
      <w:bookmarkEnd w:id="498"/>
      <w:r>
        <w:rPr>
          <w:color w:val="000000"/>
          <w:spacing w:val="0"/>
          <w:w w:val="100"/>
          <w:position w:val="0"/>
        </w:rPr>
        <w:t>子公司持有本公司的长期股权投资，应当视为本公司的库存股，作为所有者权益的减项， 在合并资产负债表中所有者权益项目下以“减：库存股”项目列示。</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子公司相互之间持有的长期股权投资，比照本公司对子公司的股权投资的抵销方法，将长期 股权投资与其对应的子公司所有者权益中所享有的份额相互抵销。</w:t>
      </w:r>
    </w:p>
    <w:p>
      <w:pPr>
        <w:pStyle w:val="Style2"/>
        <w:keepNext w:val="0"/>
        <w:keepLines w:val="0"/>
        <w:widowControl w:val="0"/>
        <w:numPr>
          <w:ilvl w:val="0"/>
          <w:numId w:val="59"/>
        </w:numPr>
        <w:shd w:val="clear" w:color="auto" w:fill="auto"/>
        <w:tabs>
          <w:tab w:pos="810" w:val="left"/>
        </w:tabs>
        <w:bidi w:val="0"/>
        <w:spacing w:before="0" w:after="0" w:line="362" w:lineRule="exact"/>
        <w:ind w:left="0" w:right="0" w:firstLine="440"/>
        <w:jc w:val="both"/>
      </w:pPr>
      <w:bookmarkStart w:id="499" w:name="bookmark499"/>
      <w:bookmarkEnd w:id="499"/>
      <w:r>
        <w:rPr>
          <w:color w:val="000000"/>
          <w:spacing w:val="0"/>
          <w:w w:val="100"/>
          <w:position w:val="0"/>
        </w:rPr>
        <w:t>“专项储备”和“一般风险准备”项目由于既不属于实收资本(或股本)、资本公积，也 与留存收益、未分配利润不同，在长期股权投资与子公司所有者权益相互抵销后，按归属于母公 司所有者的份额予以恢复。</w:t>
      </w:r>
    </w:p>
    <w:p>
      <w:pPr>
        <w:pStyle w:val="Style2"/>
        <w:keepNext w:val="0"/>
        <w:keepLines w:val="0"/>
        <w:widowControl w:val="0"/>
        <w:numPr>
          <w:ilvl w:val="0"/>
          <w:numId w:val="59"/>
        </w:numPr>
        <w:shd w:val="clear" w:color="auto" w:fill="auto"/>
        <w:tabs>
          <w:tab w:pos="814" w:val="left"/>
        </w:tabs>
        <w:bidi w:val="0"/>
        <w:spacing w:before="0" w:after="0" w:line="362" w:lineRule="exact"/>
        <w:ind w:left="0" w:right="0" w:firstLine="440"/>
        <w:jc w:val="both"/>
      </w:pPr>
      <w:bookmarkStart w:id="500" w:name="bookmark500"/>
      <w:bookmarkEnd w:id="500"/>
      <w:r>
        <w:rPr>
          <w:color w:val="000000"/>
          <w:spacing w:val="0"/>
          <w:w w:val="100"/>
          <w:position w:val="0"/>
        </w:rPr>
        <w:t>因抵销未实现内部销售损益导致合并资产负债表中资产、负债的账面价值与其在所属纳税 主体的计税基础之间产生暂时性差异的，在合并资产负债表中确认递延所得税资产或递延所得税 负债，同时调整合并利润表中的所得税费用，但与直接计入所有者权益的交易或事项及企业合并 相关的递延所得税除外。</w:t>
      </w:r>
    </w:p>
    <w:p>
      <w:pPr>
        <w:pStyle w:val="Style2"/>
        <w:keepNext w:val="0"/>
        <w:keepLines w:val="0"/>
        <w:widowControl w:val="0"/>
        <w:numPr>
          <w:ilvl w:val="0"/>
          <w:numId w:val="59"/>
        </w:numPr>
        <w:shd w:val="clear" w:color="auto" w:fill="auto"/>
        <w:tabs>
          <w:tab w:pos="814" w:val="left"/>
        </w:tabs>
        <w:bidi w:val="0"/>
        <w:spacing w:before="0" w:after="0" w:line="362" w:lineRule="exact"/>
        <w:ind w:left="0" w:right="0" w:firstLine="440"/>
        <w:jc w:val="both"/>
      </w:pPr>
      <w:bookmarkStart w:id="501" w:name="bookmark501"/>
      <w:bookmarkEnd w:id="501"/>
      <w:r>
        <w:rPr>
          <w:color w:val="000000"/>
          <w:spacing w:val="0"/>
          <w:w w:val="100"/>
          <w:position w:val="0"/>
        </w:rPr>
        <w:t>本公司向子公司出售资产所发生的未实现内部交易损益，应当全额抵销"归属于母公司所 有者的净利润</w:t>
      </w:r>
      <w:r>
        <w:rPr>
          <w:color w:val="000000"/>
          <w:spacing w:val="0"/>
          <w:w w:val="100"/>
          <w:position w:val="0"/>
        </w:rPr>
        <w:t>”</w:t>
      </w:r>
      <w:r>
        <w:rPr>
          <w:color w:val="000000"/>
          <w:spacing w:val="0"/>
          <w:w w:val="100"/>
          <w:position w:val="0"/>
        </w:rPr>
        <w:t>。子公司向本公司出售资产所发生的未实现内部交易损益，应当按照本公司对该 子公司的分配比例在“归属于母公司所有者的净利润”和“少数股东损益”之间分配抵销。子公 司之间出售资产所发生的未实现内部交易损益，应当按照本公司对出售方子公司的分配比例在</w:t>
      </w: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rPr>
        <w:t>“归属于母公司所有者的净利润”和“少数股东损益”之间分配抵销。</w:t>
      </w:r>
    </w:p>
    <w:p>
      <w:pPr>
        <w:pStyle w:val="Style2"/>
        <w:keepNext w:val="0"/>
        <w:keepLines w:val="0"/>
        <w:widowControl w:val="0"/>
        <w:numPr>
          <w:ilvl w:val="0"/>
          <w:numId w:val="59"/>
        </w:numPr>
        <w:shd w:val="clear" w:color="auto" w:fill="auto"/>
        <w:bidi w:val="0"/>
        <w:spacing w:before="0" w:after="0" w:line="360" w:lineRule="exact"/>
        <w:ind w:left="0" w:right="0" w:firstLine="440"/>
        <w:jc w:val="both"/>
      </w:pPr>
      <w:bookmarkStart w:id="502" w:name="bookmark502"/>
      <w:bookmarkEnd w:id="502"/>
      <w:r>
        <w:rPr>
          <w:color w:val="000000"/>
          <w:spacing w:val="0"/>
          <w:w w:val="100"/>
          <w:position w:val="0"/>
        </w:rPr>
        <w:t>子公司少数股东分担的当期亏损超过了少数股东在该子公司期初所有者权益中所享有的份 额的，其余额仍应当冲减少数股东权益。</w:t>
      </w:r>
    </w:p>
    <w:p>
      <w:pPr>
        <w:pStyle w:val="Style2"/>
        <w:keepNext w:val="0"/>
        <w:keepLines w:val="0"/>
        <w:widowControl w:val="0"/>
        <w:shd w:val="clear" w:color="auto" w:fill="auto"/>
        <w:bidi w:val="0"/>
        <w:spacing w:before="0" w:after="0" w:line="360" w:lineRule="exact"/>
        <w:ind w:left="0" w:right="0" w:firstLine="440"/>
        <w:jc w:val="both"/>
      </w:pPr>
      <w:bookmarkStart w:id="503" w:name="bookmark503"/>
      <w:r>
        <w:rPr>
          <w:b/>
          <w:bCs/>
          <w:color w:val="000000"/>
          <w:spacing w:val="0"/>
          <w:w w:val="100"/>
          <w:position w:val="0"/>
        </w:rPr>
        <w:t>（</w:t>
      </w:r>
      <w:bookmarkEnd w:id="503"/>
      <w:r>
        <w:rPr>
          <w:b/>
          <w:bCs/>
          <w:color w:val="000000"/>
          <w:spacing w:val="0"/>
          <w:w w:val="100"/>
          <w:position w:val="0"/>
        </w:rPr>
        <w:t>6）特殊交易的会计处理</w:t>
      </w:r>
    </w:p>
    <w:p>
      <w:pPr>
        <w:pStyle w:val="Style2"/>
        <w:keepNext w:val="0"/>
        <w:keepLines w:val="0"/>
        <w:widowControl w:val="0"/>
        <w:numPr>
          <w:ilvl w:val="0"/>
          <w:numId w:val="61"/>
        </w:numPr>
        <w:shd w:val="clear" w:color="auto" w:fill="auto"/>
        <w:tabs>
          <w:tab w:pos="794" w:val="left"/>
        </w:tabs>
        <w:bidi w:val="0"/>
        <w:spacing w:before="0" w:after="0" w:line="360" w:lineRule="exact"/>
        <w:ind w:left="0" w:right="0" w:firstLine="440"/>
        <w:jc w:val="both"/>
      </w:pPr>
      <w:bookmarkStart w:id="504" w:name="bookmark504"/>
      <w:bookmarkEnd w:id="504"/>
      <w:r>
        <w:rPr>
          <w:color w:val="000000"/>
          <w:spacing w:val="0"/>
          <w:w w:val="100"/>
          <w:position w:val="0"/>
        </w:rPr>
        <w:t>购买少数股东股权</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本公司购买子公司少数股东拥有的子公司股权，在个别财务报表中，购买少数股权新取得的 长期股权投资的投资成本按照所支付对价的公允价值计量。在合并财务报表中，因购买少数股权 新取得的长期股权投资与按照新增持股比例计算应享有子公司自购买日或合并日开始持续计算的 净资产份额之间的差额，应当调整资本公积（资本溢价或股本溢价），资本公积不足冲减的，依 次冲减盈余公积和未分配利润。</w:t>
      </w:r>
    </w:p>
    <w:p>
      <w:pPr>
        <w:pStyle w:val="Style2"/>
        <w:keepNext w:val="0"/>
        <w:keepLines w:val="0"/>
        <w:widowControl w:val="0"/>
        <w:numPr>
          <w:ilvl w:val="0"/>
          <w:numId w:val="61"/>
        </w:numPr>
        <w:shd w:val="clear" w:color="auto" w:fill="auto"/>
        <w:tabs>
          <w:tab w:pos="799" w:val="left"/>
        </w:tabs>
        <w:bidi w:val="0"/>
        <w:spacing w:before="0" w:after="0" w:line="360" w:lineRule="exact"/>
        <w:ind w:left="0" w:right="0" w:firstLine="440"/>
        <w:jc w:val="both"/>
      </w:pPr>
      <w:bookmarkStart w:id="505" w:name="bookmark505"/>
      <w:bookmarkEnd w:id="505"/>
      <w:r>
        <w:rPr>
          <w:color w:val="000000"/>
          <w:spacing w:val="0"/>
          <w:w w:val="100"/>
          <w:position w:val="0"/>
        </w:rPr>
        <w:t>通过多次交易分步取得子公司控制权的</w:t>
      </w:r>
    </w:p>
    <w:p>
      <w:pPr>
        <w:pStyle w:val="Style2"/>
        <w:keepNext w:val="0"/>
        <w:keepLines w:val="0"/>
        <w:widowControl w:val="0"/>
        <w:numPr>
          <w:ilvl w:val="0"/>
          <w:numId w:val="63"/>
        </w:numPr>
        <w:shd w:val="clear" w:color="auto" w:fill="auto"/>
        <w:tabs>
          <w:tab w:pos="746" w:val="left"/>
        </w:tabs>
        <w:bidi w:val="0"/>
        <w:spacing w:before="0" w:after="0" w:line="360" w:lineRule="exact"/>
        <w:ind w:left="0" w:right="0" w:firstLine="440"/>
        <w:jc w:val="left"/>
      </w:pPr>
      <w:bookmarkStart w:id="506" w:name="bookmark506"/>
      <w:bookmarkEnd w:id="506"/>
      <w:r>
        <w:rPr>
          <w:color w:val="000000"/>
          <w:spacing w:val="0"/>
          <w:w w:val="100"/>
          <w:position w:val="0"/>
        </w:rPr>
        <w:t>通过多次交易分步实现同一控制下企业合并</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在合并日，本公司在个别财务报表中，根据合并后应享有的子公司净资产在最终控制方合并 财务报表中的账面价值的份额，确定长期股权投资的初始投资成本；初始投资成本与达到合并前 的长期股权投资账面价值加上合并日取得进一步股份新支付对价的账面价值之和的差额，调整资 本公积（资本溢价或股本溢价），资本公积（资本溢价或股本溢价）不足冲减的，依次冲减盈余 公积和未分配利润。</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在合并财务报表中，合并方在合并中取得的被合并方的资产、负债，除因会计政策不同而进 行的调整以外，按合并日在最终控制方合并财务报表中的账面价值计量；合并前持有投资的账面 价值加上合并日新支付对价的账面价值之和，与合并中取得的净资产账面价值的差额，调整资本 公积（股本溢价/资本溢价），资本公积不足冲减的，调整留存收益。</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合并方在取得被合并方控制权之前持有的股权投资且按权益法核算的，在取得原股权之日与 合并方和被合并方同处于同一方最终控制之日孰晚日起至合并日之间已确认有关损益、其他综合 收益以及其他所有者权益变动，应分别冲减比较报表期间的期初留存收益。</w:t>
      </w:r>
    </w:p>
    <w:p>
      <w:pPr>
        <w:pStyle w:val="Style2"/>
        <w:keepNext w:val="0"/>
        <w:keepLines w:val="0"/>
        <w:widowControl w:val="0"/>
        <w:numPr>
          <w:ilvl w:val="0"/>
          <w:numId w:val="63"/>
        </w:numPr>
        <w:shd w:val="clear" w:color="auto" w:fill="auto"/>
        <w:tabs>
          <w:tab w:pos="746" w:val="left"/>
        </w:tabs>
        <w:bidi w:val="0"/>
        <w:spacing w:before="0" w:after="0" w:line="360" w:lineRule="exact"/>
        <w:ind w:left="440" w:right="0" w:firstLine="0"/>
        <w:jc w:val="left"/>
      </w:pPr>
      <w:bookmarkStart w:id="507" w:name="bookmark507"/>
      <w:bookmarkEnd w:id="507"/>
      <w:r>
        <w:rPr>
          <w:color w:val="000000"/>
          <w:spacing w:val="0"/>
          <w:w w:val="100"/>
          <w:position w:val="0"/>
        </w:rPr>
        <w:t>通过多次交易分步实现非同一控制下企业合并 在合并日，在个别财务报表中，按照原持有的长期股权投资的账面价值加上合并日新增投资</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成本之和，作为合并日长期股权投资的初始投资成本。</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的股权涉及权益法核算下的其他综合收益等的，与其相关的其他综合收益等转为购买日所属当期 收益，但由于被合并方重新计量设定受益计划净资产或净负债变动而产生的其他综合收益除外。 本公司在附注中披露其在购买日之前持有的被购买方的股权在购买日的公允价值、按照公允价值 重新计量产生的相关利得或损失的金额。</w:t>
      </w:r>
    </w:p>
    <w:p>
      <w:pPr>
        <w:pStyle w:val="Style2"/>
        <w:keepNext w:val="0"/>
        <w:keepLines w:val="0"/>
        <w:widowControl w:val="0"/>
        <w:numPr>
          <w:ilvl w:val="0"/>
          <w:numId w:val="61"/>
        </w:numPr>
        <w:shd w:val="clear" w:color="auto" w:fill="auto"/>
        <w:tabs>
          <w:tab w:pos="799" w:val="left"/>
        </w:tabs>
        <w:bidi w:val="0"/>
        <w:spacing w:before="0" w:after="0" w:line="360" w:lineRule="exact"/>
        <w:ind w:left="0" w:right="0" w:firstLine="440"/>
        <w:jc w:val="left"/>
      </w:pPr>
      <w:bookmarkStart w:id="508" w:name="bookmark508"/>
      <w:bookmarkEnd w:id="508"/>
      <w:r>
        <w:rPr>
          <w:color w:val="000000"/>
          <w:spacing w:val="0"/>
          <w:w w:val="100"/>
          <w:position w:val="0"/>
        </w:rPr>
        <w:t>本公司处置对子公司长期股权投资但未丧失控制权</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母公司在不丧失控制权的情况下部分处置对子公司的长期股权投资，在合并财务报表中，处 置价款与处置长期股权投资相对应享有子公司自购买日或合并日开始持续计算的净资产份额之间 的差额，调整资本公积（资本溢价或股本溢价），资本公积不足冲减的，调整留存收益。</w:t>
      </w:r>
    </w:p>
    <w:p>
      <w:pPr>
        <w:pStyle w:val="Style2"/>
        <w:keepNext w:val="0"/>
        <w:keepLines w:val="0"/>
        <w:widowControl w:val="0"/>
        <w:numPr>
          <w:ilvl w:val="0"/>
          <w:numId w:val="61"/>
        </w:numPr>
        <w:shd w:val="clear" w:color="auto" w:fill="auto"/>
        <w:tabs>
          <w:tab w:pos="799" w:val="left"/>
        </w:tabs>
        <w:bidi w:val="0"/>
        <w:spacing w:before="0" w:after="0" w:line="360" w:lineRule="exact"/>
        <w:ind w:left="0" w:right="0" w:firstLine="440"/>
        <w:jc w:val="left"/>
      </w:pPr>
      <w:bookmarkStart w:id="509" w:name="bookmark509"/>
      <w:bookmarkEnd w:id="509"/>
      <w:r>
        <w:rPr>
          <w:color w:val="000000"/>
          <w:spacing w:val="0"/>
          <w:w w:val="100"/>
          <w:position w:val="0"/>
        </w:rPr>
        <w:t>本公司处置对子公司长期股权投资且丧失控制权</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9"/>
          <w:szCs w:val="19"/>
        </w:rPr>
        <w:t xml:space="preserve">A. </w:t>
      </w:r>
      <w:r>
        <w:rPr>
          <w:color w:val="000000"/>
          <w:spacing w:val="0"/>
          <w:w w:val="100"/>
          <w:position w:val="0"/>
        </w:rPr>
        <w:t>一次交易处置</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本公司因处置部分股权投资等原因丧失了对被投资方的控制权的，在编制合并财务报表时， 对于剩余股权，按照其在丧失控制权日的公允价值进行重新计量。处置股权取得的对价与剩余股 权公允价值之和，减去按原持股比例计算应享有原有子公司自购买日或合并日开始持续计算的净 资产的份额之间的差额，计入丧失控制权当期的投资收益。</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与原子公司的股权投资相关的其他综合收益、其他所有者权益变动，在丧失控制权时转入当 期损益，由于被投资方重新计量设定受益计划净负债或净资产变动而产生的其他综合收益除外。</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9"/>
          <w:szCs w:val="19"/>
        </w:rPr>
        <w:t>B.</w:t>
      </w:r>
      <w:r>
        <w:rPr>
          <w:color w:val="000000"/>
          <w:spacing w:val="0"/>
          <w:w w:val="100"/>
          <w:position w:val="0"/>
        </w:rPr>
        <w:t>多次交易分步处置</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在合并财务报表中，应首先判断分步交易是否属于“一揽子交易”。</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如果分步交易不属于“一揽子交易”的，在个别财务报表中，对丧失子公司控制权之前的各 项交易，结转每一次处置股权相对应的长期股权投资的账面价值，所得价款与处置长期股权投资 账面价值之间的差额计入当期投资收益；在合并财务报表中，应按照“母公司处置对子公司长期 股权投资但未丧失控制权”的有关规定处理。</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如果分步交易属于“一揽子交易”的，应当将各项交易作为一项处置子公司并丧失控制权的 交易进行会计处理；在个别财务报表中，在丧失控制权之前的每一次处置价款与所处置的股权对 应的长期股权投资账面价值之间的差额，先确认为其他综合收益，到丧失控制权时再一并转入丧 失控制权的当期损益；在合并财务报表中，对于丧失控制权之前的每一次交易，处置价款与处置 投资对应的享有该子公司净资产份额的差额应当确认为其他综合收益，在丧失控制权时一并转入 丧失控制权当期的损益。</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各项交易的条款、条件以及经济影响符合下列一种或多种情况的，通常将多次交易作为“一 揽子交易”进行会计处理：</w:t>
      </w:r>
    </w:p>
    <w:p>
      <w:pPr>
        <w:pStyle w:val="Style2"/>
        <w:keepNext w:val="0"/>
        <w:keepLines w:val="0"/>
        <w:widowControl w:val="0"/>
        <w:numPr>
          <w:ilvl w:val="0"/>
          <w:numId w:val="65"/>
        </w:numPr>
        <w:shd w:val="clear" w:color="auto" w:fill="auto"/>
        <w:tabs>
          <w:tab w:pos="923" w:val="left"/>
        </w:tabs>
        <w:bidi w:val="0"/>
        <w:spacing w:before="0" w:after="0" w:line="360" w:lineRule="exact"/>
        <w:ind w:left="0" w:right="0" w:firstLine="440"/>
        <w:jc w:val="left"/>
      </w:pPr>
      <w:bookmarkStart w:id="510" w:name="bookmark510"/>
      <w:bookmarkEnd w:id="510"/>
      <w:r>
        <w:rPr>
          <w:color w:val="000000"/>
          <w:spacing w:val="0"/>
          <w:w w:val="100"/>
          <w:position w:val="0"/>
        </w:rPr>
        <w:t>这些交易是同时或者在考虑了彼此影响的情况下订立的。</w:t>
      </w:r>
    </w:p>
    <w:p>
      <w:pPr>
        <w:pStyle w:val="Style2"/>
        <w:keepNext w:val="0"/>
        <w:keepLines w:val="0"/>
        <w:widowControl w:val="0"/>
        <w:numPr>
          <w:ilvl w:val="0"/>
          <w:numId w:val="65"/>
        </w:numPr>
        <w:shd w:val="clear" w:color="auto" w:fill="auto"/>
        <w:tabs>
          <w:tab w:pos="923" w:val="left"/>
        </w:tabs>
        <w:bidi w:val="0"/>
        <w:spacing w:before="0" w:after="0" w:line="360" w:lineRule="exact"/>
        <w:ind w:left="0" w:right="0" w:firstLine="440"/>
        <w:jc w:val="left"/>
      </w:pPr>
      <w:bookmarkStart w:id="511" w:name="bookmark511"/>
      <w:bookmarkEnd w:id="511"/>
      <w:r>
        <w:rPr>
          <w:color w:val="000000"/>
          <w:spacing w:val="0"/>
          <w:w w:val="100"/>
          <w:position w:val="0"/>
        </w:rPr>
        <w:t>这些交易整体才能达成一项完整的商业结果。</w:t>
      </w:r>
    </w:p>
    <w:p>
      <w:pPr>
        <w:pStyle w:val="Style2"/>
        <w:keepNext w:val="0"/>
        <w:keepLines w:val="0"/>
        <w:widowControl w:val="0"/>
        <w:numPr>
          <w:ilvl w:val="0"/>
          <w:numId w:val="65"/>
        </w:numPr>
        <w:shd w:val="clear" w:color="auto" w:fill="auto"/>
        <w:tabs>
          <w:tab w:pos="923" w:val="left"/>
        </w:tabs>
        <w:bidi w:val="0"/>
        <w:spacing w:before="0" w:after="0" w:line="360" w:lineRule="exact"/>
        <w:ind w:left="0" w:right="0" w:firstLine="440"/>
        <w:jc w:val="left"/>
      </w:pPr>
      <w:bookmarkStart w:id="512" w:name="bookmark512"/>
      <w:bookmarkEnd w:id="512"/>
      <w:r>
        <w:rPr>
          <w:color w:val="000000"/>
          <w:spacing w:val="0"/>
          <w:w w:val="100"/>
          <w:position w:val="0"/>
        </w:rPr>
        <w:t>一项交易的发生取决于其他至少一项交易的发生。</w:t>
      </w:r>
    </w:p>
    <w:p>
      <w:pPr>
        <w:pStyle w:val="Style2"/>
        <w:keepNext w:val="0"/>
        <w:keepLines w:val="0"/>
        <w:widowControl w:val="0"/>
        <w:numPr>
          <w:ilvl w:val="0"/>
          <w:numId w:val="65"/>
        </w:numPr>
        <w:shd w:val="clear" w:color="auto" w:fill="auto"/>
        <w:tabs>
          <w:tab w:pos="923" w:val="left"/>
        </w:tabs>
        <w:bidi w:val="0"/>
        <w:spacing w:before="0" w:after="0" w:line="360" w:lineRule="exact"/>
        <w:ind w:left="0" w:right="0" w:firstLine="440"/>
        <w:jc w:val="left"/>
      </w:pPr>
      <w:bookmarkStart w:id="513" w:name="bookmark513"/>
      <w:bookmarkEnd w:id="513"/>
      <w:r>
        <w:rPr>
          <w:color w:val="000000"/>
          <w:spacing w:val="0"/>
          <w:w w:val="100"/>
          <w:position w:val="0"/>
        </w:rPr>
        <w:t>一项交易单独考虑时是不经济的，但是和其他交易一并考虑时是经济的。</w:t>
      </w:r>
    </w:p>
    <w:p>
      <w:pPr>
        <w:pStyle w:val="Style2"/>
        <w:keepNext w:val="0"/>
        <w:keepLines w:val="0"/>
        <w:widowControl w:val="0"/>
        <w:numPr>
          <w:ilvl w:val="0"/>
          <w:numId w:val="61"/>
        </w:numPr>
        <w:shd w:val="clear" w:color="auto" w:fill="auto"/>
        <w:bidi w:val="0"/>
        <w:spacing w:before="0" w:after="0" w:line="360" w:lineRule="exact"/>
        <w:ind w:left="0" w:right="0" w:firstLine="440"/>
        <w:jc w:val="left"/>
      </w:pPr>
      <w:bookmarkStart w:id="514" w:name="bookmark514"/>
      <w:bookmarkEnd w:id="514"/>
      <w:r>
        <w:rPr>
          <w:color w:val="000000"/>
          <w:spacing w:val="0"/>
          <w:w w:val="100"/>
          <w:position w:val="0"/>
        </w:rPr>
        <w:t>因子公司的少数股东增资而稀释母公司拥有的股权比例</w:t>
      </w:r>
    </w:p>
    <w:p>
      <w:pPr>
        <w:pStyle w:val="Style2"/>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子公司的其他股东(少数股东)对子公司进行增资，由此稀释了母公司对子公司的股权比例。 在合并财务报表中，按照增资前的母公司股权比例计算其在增资前子公司账面净资产中的份额， 该份额与增资后按照母公司持股比例计算的在增资后子公司账面净资产份额之间的差额调整资本 公积(资本溢价或股本溢价)，资本公积(资本溢价或股本溢价)不足冲减的，调整留存收益。</w:t>
      </w:r>
    </w:p>
    <w:p>
      <w:pPr>
        <w:pStyle w:val="Style2"/>
        <w:keepNext w:val="0"/>
        <w:keepLines w:val="0"/>
        <w:widowControl w:val="0"/>
        <w:numPr>
          <w:ilvl w:val="0"/>
          <w:numId w:val="39"/>
        </w:numPr>
        <w:shd w:val="clear" w:color="auto" w:fill="auto"/>
        <w:bidi w:val="0"/>
        <w:spacing w:before="0" w:after="0" w:line="365" w:lineRule="exact"/>
        <w:ind w:left="0" w:right="0" w:firstLine="0"/>
        <w:jc w:val="left"/>
      </w:pPr>
      <w:bookmarkStart w:id="515" w:name="bookmark515"/>
      <w:bookmarkEnd w:id="515"/>
      <w:r>
        <w:rPr>
          <w:b/>
          <w:bCs/>
          <w:color w:val="000000"/>
          <w:spacing w:val="0"/>
          <w:w w:val="100"/>
          <w:position w:val="0"/>
        </w:rPr>
        <w:t>合营安排分类及共同经营会计处理方法</w:t>
      </w:r>
    </w:p>
    <w:p>
      <w:pPr>
        <w:pStyle w:val="Style16"/>
        <w:keepNext/>
        <w:keepLines/>
        <w:widowControl w:val="0"/>
        <w:shd w:val="clear" w:color="auto" w:fill="auto"/>
        <w:bidi w:val="0"/>
        <w:spacing w:before="0" w:after="0" w:line="365" w:lineRule="exact"/>
        <w:ind w:left="0" w:right="0" w:firstLine="0"/>
        <w:jc w:val="left"/>
      </w:pPr>
      <w:bookmarkStart w:id="516" w:name="bookmark516"/>
      <w:bookmarkStart w:id="517" w:name="bookmark517"/>
      <w:bookmarkStart w:id="518" w:name="bookmark518"/>
      <w:r>
        <w:rPr>
          <w:color w:val="000000"/>
          <w:spacing w:val="0"/>
          <w:w w:val="100"/>
          <w:position w:val="0"/>
          <w:sz w:val="24"/>
          <w:szCs w:val="24"/>
        </w:rPr>
        <w:t>J</w:t>
      </w:r>
      <w:r>
        <w:rPr>
          <w:color w:val="000000"/>
          <w:spacing w:val="0"/>
          <w:w w:val="100"/>
          <w:position w:val="0"/>
          <w:sz w:val="24"/>
          <w:szCs w:val="24"/>
        </w:rPr>
        <w:t>适用 口不适用</w:t>
      </w:r>
      <w:bookmarkEnd w:id="516"/>
      <w:bookmarkEnd w:id="517"/>
      <w:bookmarkEnd w:id="518"/>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合营安排，是指一项由两个或两个以上的参与方共同控制的安排。本公司合营安排分为共同 经营和合营企业。</w:t>
      </w:r>
    </w:p>
    <w:p>
      <w:pPr>
        <w:pStyle w:val="Style2"/>
        <w:keepNext w:val="0"/>
        <w:keepLines w:val="0"/>
        <w:widowControl w:val="0"/>
        <w:numPr>
          <w:ilvl w:val="0"/>
          <w:numId w:val="67"/>
        </w:numPr>
        <w:shd w:val="clear" w:color="auto" w:fill="auto"/>
        <w:bidi w:val="0"/>
        <w:spacing w:before="0" w:after="0" w:line="365" w:lineRule="exact"/>
        <w:ind w:left="0" w:right="0" w:firstLine="440"/>
        <w:jc w:val="both"/>
      </w:pPr>
      <w:bookmarkStart w:id="519" w:name="bookmark519"/>
      <w:bookmarkEnd w:id="519"/>
      <w:r>
        <w:rPr>
          <w:b/>
          <w:bCs/>
          <w:color w:val="000000"/>
          <w:spacing w:val="0"/>
          <w:w w:val="100"/>
          <w:position w:val="0"/>
        </w:rPr>
        <w:t>共同经营</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共同经营是指本公司享有该安排相关资产且承担该安排相关负债的合营安排。</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 xml:space="preserve">本公司确认其与共同经营中利益份额相关的下列项目，并按照相关企业会计准则的规定进行 </w:t>
      </w:r>
      <w:r>
        <w:rPr>
          <w:color w:val="000000"/>
          <w:spacing w:val="0"/>
          <w:w w:val="100"/>
          <w:position w:val="0"/>
        </w:rPr>
        <w:t>会计处理：</w:t>
      </w:r>
    </w:p>
    <w:p>
      <w:pPr>
        <w:pStyle w:val="Style2"/>
        <w:keepNext w:val="0"/>
        <w:keepLines w:val="0"/>
        <w:widowControl w:val="0"/>
        <w:numPr>
          <w:ilvl w:val="0"/>
          <w:numId w:val="69"/>
        </w:numPr>
        <w:shd w:val="clear" w:color="auto" w:fill="auto"/>
        <w:tabs>
          <w:tab w:pos="832" w:val="left"/>
        </w:tabs>
        <w:bidi w:val="0"/>
        <w:spacing w:before="0" w:after="0" w:line="361" w:lineRule="exact"/>
        <w:ind w:left="0" w:right="0" w:firstLine="440"/>
        <w:jc w:val="left"/>
      </w:pPr>
      <w:bookmarkStart w:id="520" w:name="bookmark520"/>
      <w:bookmarkEnd w:id="520"/>
      <w:r>
        <w:rPr>
          <w:color w:val="000000"/>
          <w:spacing w:val="0"/>
          <w:w w:val="100"/>
          <w:position w:val="0"/>
        </w:rPr>
        <w:t>确认单独所持有的资产，以及按其份额确认共同持有的资产；</w:t>
      </w:r>
    </w:p>
    <w:p>
      <w:pPr>
        <w:pStyle w:val="Style2"/>
        <w:keepNext w:val="0"/>
        <w:keepLines w:val="0"/>
        <w:widowControl w:val="0"/>
        <w:numPr>
          <w:ilvl w:val="0"/>
          <w:numId w:val="69"/>
        </w:numPr>
        <w:shd w:val="clear" w:color="auto" w:fill="auto"/>
        <w:tabs>
          <w:tab w:pos="837" w:val="left"/>
        </w:tabs>
        <w:bidi w:val="0"/>
        <w:spacing w:before="0" w:after="0" w:line="361" w:lineRule="exact"/>
        <w:ind w:left="0" w:right="0" w:firstLine="440"/>
        <w:jc w:val="left"/>
      </w:pPr>
      <w:bookmarkStart w:id="521" w:name="bookmark521"/>
      <w:bookmarkEnd w:id="521"/>
      <w:r>
        <w:rPr>
          <w:color w:val="000000"/>
          <w:spacing w:val="0"/>
          <w:w w:val="100"/>
          <w:position w:val="0"/>
        </w:rPr>
        <w:t>确认单独所承担的负债，以及按其份额确认共同承担的负债；</w:t>
      </w:r>
    </w:p>
    <w:p>
      <w:pPr>
        <w:pStyle w:val="Style2"/>
        <w:keepNext w:val="0"/>
        <w:keepLines w:val="0"/>
        <w:widowControl w:val="0"/>
        <w:numPr>
          <w:ilvl w:val="0"/>
          <w:numId w:val="69"/>
        </w:numPr>
        <w:shd w:val="clear" w:color="auto" w:fill="auto"/>
        <w:tabs>
          <w:tab w:pos="837" w:val="left"/>
        </w:tabs>
        <w:bidi w:val="0"/>
        <w:spacing w:before="0" w:after="0" w:line="361" w:lineRule="exact"/>
        <w:ind w:left="0" w:right="0" w:firstLine="440"/>
        <w:jc w:val="left"/>
      </w:pPr>
      <w:bookmarkStart w:id="522" w:name="bookmark522"/>
      <w:bookmarkEnd w:id="522"/>
      <w:r>
        <w:rPr>
          <w:color w:val="000000"/>
          <w:spacing w:val="0"/>
          <w:w w:val="100"/>
          <w:position w:val="0"/>
        </w:rPr>
        <w:t>确认出售其享有的共同经营产出份额所产生的收入；</w:t>
      </w:r>
    </w:p>
    <w:p>
      <w:pPr>
        <w:pStyle w:val="Style2"/>
        <w:keepNext w:val="0"/>
        <w:keepLines w:val="0"/>
        <w:widowControl w:val="0"/>
        <w:numPr>
          <w:ilvl w:val="0"/>
          <w:numId w:val="69"/>
        </w:numPr>
        <w:shd w:val="clear" w:color="auto" w:fill="auto"/>
        <w:tabs>
          <w:tab w:pos="837" w:val="left"/>
        </w:tabs>
        <w:bidi w:val="0"/>
        <w:spacing w:before="0" w:after="0" w:line="361" w:lineRule="exact"/>
        <w:ind w:left="0" w:right="0" w:firstLine="440"/>
        <w:jc w:val="left"/>
      </w:pPr>
      <w:bookmarkStart w:id="523" w:name="bookmark523"/>
      <w:bookmarkEnd w:id="523"/>
      <w:r>
        <w:rPr>
          <w:color w:val="000000"/>
          <w:spacing w:val="0"/>
          <w:w w:val="100"/>
          <w:position w:val="0"/>
        </w:rPr>
        <w:t>按其份额确认共同经营因出售产出所产生的收入；</w:t>
      </w:r>
    </w:p>
    <w:p>
      <w:pPr>
        <w:pStyle w:val="Style2"/>
        <w:keepNext w:val="0"/>
        <w:keepLines w:val="0"/>
        <w:widowControl w:val="0"/>
        <w:numPr>
          <w:ilvl w:val="0"/>
          <w:numId w:val="69"/>
        </w:numPr>
        <w:shd w:val="clear" w:color="auto" w:fill="auto"/>
        <w:tabs>
          <w:tab w:pos="837" w:val="left"/>
        </w:tabs>
        <w:bidi w:val="0"/>
        <w:spacing w:before="0" w:after="0" w:line="361" w:lineRule="exact"/>
        <w:ind w:left="0" w:right="0" w:firstLine="440"/>
        <w:jc w:val="left"/>
      </w:pPr>
      <w:bookmarkStart w:id="524" w:name="bookmark524"/>
      <w:bookmarkEnd w:id="524"/>
      <w:r>
        <w:rPr>
          <w:color w:val="000000"/>
          <w:spacing w:val="0"/>
          <w:w w:val="100"/>
          <w:position w:val="0"/>
        </w:rPr>
        <w:t>确认单独所发生的费用，以及按其份额确认共同经营发生的费用。</w:t>
      </w:r>
    </w:p>
    <w:p>
      <w:pPr>
        <w:pStyle w:val="Style2"/>
        <w:keepNext w:val="0"/>
        <w:keepLines w:val="0"/>
        <w:widowControl w:val="0"/>
        <w:shd w:val="clear" w:color="auto" w:fill="auto"/>
        <w:bidi w:val="0"/>
        <w:spacing w:before="0" w:after="0" w:line="361" w:lineRule="exact"/>
        <w:ind w:left="0" w:right="0" w:firstLine="440"/>
        <w:jc w:val="left"/>
      </w:pPr>
      <w:bookmarkStart w:id="525" w:name="bookmark525"/>
      <w:r>
        <w:rPr>
          <w:b/>
          <w:bCs/>
          <w:color w:val="000000"/>
          <w:spacing w:val="0"/>
          <w:w w:val="100"/>
          <w:position w:val="0"/>
        </w:rPr>
        <w:t>（</w:t>
      </w:r>
      <w:bookmarkEnd w:id="525"/>
      <w:r>
        <w:rPr>
          <w:b/>
          <w:bCs/>
          <w:color w:val="000000"/>
          <w:spacing w:val="0"/>
          <w:w w:val="100"/>
          <w:position w:val="0"/>
        </w:rPr>
        <w:t>2）合营企业</w:t>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合营企业是指本公司仅对该安排的净资产享有权利的合营安排。</w:t>
      </w:r>
    </w:p>
    <w:p>
      <w:pPr>
        <w:pStyle w:val="Style2"/>
        <w:keepNext w:val="0"/>
        <w:keepLines w:val="0"/>
        <w:widowControl w:val="0"/>
        <w:shd w:val="clear" w:color="auto" w:fill="auto"/>
        <w:bidi w:val="0"/>
        <w:spacing w:before="0" w:after="280" w:line="361" w:lineRule="exact"/>
        <w:ind w:left="0" w:right="0" w:firstLine="440"/>
        <w:jc w:val="left"/>
      </w:pPr>
      <w:r>
        <w:rPr>
          <w:color w:val="000000"/>
          <w:spacing w:val="0"/>
          <w:w w:val="100"/>
          <w:position w:val="0"/>
        </w:rPr>
        <w:t>本公司按照长期股权投资有关权益法核算的规定对合营企业的投资进行会计处理。</w:t>
      </w:r>
    </w:p>
    <w:p>
      <w:pPr>
        <w:pStyle w:val="Style2"/>
        <w:keepNext w:val="0"/>
        <w:keepLines w:val="0"/>
        <w:widowControl w:val="0"/>
        <w:numPr>
          <w:ilvl w:val="0"/>
          <w:numId w:val="39"/>
        </w:numPr>
        <w:shd w:val="clear" w:color="auto" w:fill="auto"/>
        <w:tabs>
          <w:tab w:pos="419" w:val="left"/>
        </w:tabs>
        <w:bidi w:val="0"/>
        <w:spacing w:before="0" w:after="40" w:line="361" w:lineRule="exact"/>
        <w:ind w:left="0" w:right="0" w:firstLine="0"/>
        <w:jc w:val="left"/>
      </w:pPr>
      <w:bookmarkStart w:id="526" w:name="bookmark526"/>
      <w:bookmarkEnd w:id="526"/>
      <w:r>
        <w:rPr>
          <w:b/>
          <w:bCs/>
          <w:color w:val="000000"/>
          <w:spacing w:val="0"/>
          <w:w w:val="100"/>
          <w:position w:val="0"/>
        </w:rPr>
        <w:t>现金及现金等价物的确定标准</w:t>
      </w:r>
    </w:p>
    <w:p>
      <w:pPr>
        <w:pStyle w:val="Style2"/>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现金指企业库存现金及可以随时用于支付的存款。现金等价物指持有的期限短（一般是指从 购买日起三个月内到期）、流动性强、易于转换为已知金额现金、价值变动风险很小的投资。</w:t>
      </w:r>
    </w:p>
    <w:p>
      <w:pPr>
        <w:pStyle w:val="Style2"/>
        <w:keepNext w:val="0"/>
        <w:keepLines w:val="0"/>
        <w:widowControl w:val="0"/>
        <w:numPr>
          <w:ilvl w:val="0"/>
          <w:numId w:val="39"/>
        </w:numPr>
        <w:shd w:val="clear" w:color="auto" w:fill="auto"/>
        <w:tabs>
          <w:tab w:pos="419" w:val="left"/>
        </w:tabs>
        <w:bidi w:val="0"/>
        <w:spacing w:before="0" w:after="0" w:line="361" w:lineRule="exact"/>
        <w:ind w:left="0" w:right="0" w:firstLine="0"/>
        <w:jc w:val="left"/>
      </w:pPr>
      <w:bookmarkStart w:id="527" w:name="bookmark527"/>
      <w:bookmarkEnd w:id="527"/>
      <w:r>
        <w:rPr>
          <w:b/>
          <w:bCs/>
          <w:color w:val="000000"/>
          <w:spacing w:val="0"/>
          <w:w w:val="100"/>
          <w:position w:val="0"/>
        </w:rPr>
        <w:t>外币业务和外币报表折算</w:t>
      </w:r>
    </w:p>
    <w:p>
      <w:pPr>
        <w:pStyle w:val="Style2"/>
        <w:keepNext w:val="0"/>
        <w:keepLines w:val="0"/>
        <w:widowControl w:val="0"/>
        <w:shd w:val="clear" w:color="auto" w:fill="auto"/>
        <w:tabs>
          <w:tab w:pos="781" w:val="left"/>
        </w:tabs>
        <w:bidi w:val="0"/>
        <w:spacing w:before="0" w:after="240" w:line="36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0" w:line="361" w:lineRule="exact"/>
        <w:ind w:left="0" w:right="0" w:firstLine="0"/>
        <w:jc w:val="left"/>
      </w:pPr>
      <w:bookmarkStart w:id="528" w:name="bookmark528"/>
      <w:bookmarkEnd w:id="528"/>
      <w:r>
        <w:rPr>
          <w:b/>
          <w:bCs/>
          <w:color w:val="000000"/>
          <w:spacing w:val="0"/>
          <w:w w:val="100"/>
          <w:position w:val="0"/>
        </w:rPr>
        <w:t>金融工具</w:t>
      </w:r>
    </w:p>
    <w:p>
      <w:pPr>
        <w:pStyle w:val="Style2"/>
        <w:keepNext w:val="0"/>
        <w:keepLines w:val="0"/>
        <w:widowControl w:val="0"/>
        <w:shd w:val="clear" w:color="auto" w:fill="auto"/>
        <w:tabs>
          <w:tab w:pos="747" w:val="left"/>
        </w:tabs>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金融工具，是指形成一方的金融资产并形成其他方的金融负债或权益工具的合同。</w:t>
      </w:r>
    </w:p>
    <w:p>
      <w:pPr>
        <w:pStyle w:val="Style2"/>
        <w:keepNext w:val="0"/>
        <w:keepLines w:val="0"/>
        <w:widowControl w:val="0"/>
        <w:shd w:val="clear" w:color="auto" w:fill="auto"/>
        <w:tabs>
          <w:tab w:pos="933" w:val="left"/>
        </w:tabs>
        <w:bidi w:val="0"/>
        <w:spacing w:before="0" w:after="0" w:line="361" w:lineRule="exact"/>
        <w:ind w:left="0" w:right="0" w:firstLine="440"/>
        <w:jc w:val="both"/>
      </w:pPr>
      <w:bookmarkStart w:id="529" w:name="bookmark529"/>
      <w:r>
        <w:rPr>
          <w:b/>
          <w:bCs/>
          <w:color w:val="000000"/>
          <w:spacing w:val="0"/>
          <w:w w:val="100"/>
          <w:position w:val="0"/>
        </w:rPr>
        <w:t>（</w:t>
      </w:r>
      <w:bookmarkEnd w:id="529"/>
      <w:r>
        <w:rPr>
          <w:b/>
          <w:bCs/>
          <w:color w:val="000000"/>
          <w:spacing w:val="0"/>
          <w:w w:val="100"/>
          <w:position w:val="0"/>
        </w:rPr>
        <w:t>1）</w:t>
        <w:tab/>
        <w:t>金融工具的确认和终止确认</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当本公司成为金融工具合同的一方时，确认相关的金融资产或金融负债。</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金融资产满足下列条件之一的，终止确认：</w:t>
      </w:r>
    </w:p>
    <w:p>
      <w:pPr>
        <w:pStyle w:val="Style2"/>
        <w:keepNext w:val="0"/>
        <w:keepLines w:val="0"/>
        <w:widowControl w:val="0"/>
        <w:numPr>
          <w:ilvl w:val="0"/>
          <w:numId w:val="71"/>
        </w:numPr>
        <w:shd w:val="clear" w:color="auto" w:fill="auto"/>
        <w:tabs>
          <w:tab w:pos="832" w:val="left"/>
        </w:tabs>
        <w:bidi w:val="0"/>
        <w:spacing w:before="0" w:after="0" w:line="361" w:lineRule="exact"/>
        <w:ind w:left="0" w:right="0" w:firstLine="440"/>
        <w:jc w:val="both"/>
      </w:pPr>
      <w:bookmarkStart w:id="530" w:name="bookmark530"/>
      <w:bookmarkEnd w:id="530"/>
      <w:r>
        <w:rPr>
          <w:color w:val="000000"/>
          <w:spacing w:val="0"/>
          <w:w w:val="100"/>
          <w:position w:val="0"/>
        </w:rPr>
        <w:t>收取该金融资产现金流量的合同权利终止；</w:t>
      </w:r>
    </w:p>
    <w:p>
      <w:pPr>
        <w:pStyle w:val="Style2"/>
        <w:keepNext w:val="0"/>
        <w:keepLines w:val="0"/>
        <w:widowControl w:val="0"/>
        <w:numPr>
          <w:ilvl w:val="0"/>
          <w:numId w:val="71"/>
        </w:numPr>
        <w:shd w:val="clear" w:color="auto" w:fill="auto"/>
        <w:tabs>
          <w:tab w:pos="837" w:val="left"/>
        </w:tabs>
        <w:bidi w:val="0"/>
        <w:spacing w:before="0" w:after="0" w:line="361" w:lineRule="exact"/>
        <w:ind w:left="0" w:right="0" w:firstLine="440"/>
        <w:jc w:val="both"/>
      </w:pPr>
      <w:bookmarkStart w:id="531" w:name="bookmark531"/>
      <w:bookmarkEnd w:id="531"/>
      <w:r>
        <w:rPr>
          <w:color w:val="000000"/>
          <w:spacing w:val="0"/>
          <w:w w:val="100"/>
          <w:position w:val="0"/>
        </w:rPr>
        <w:t>该金融资产已转移，且符合下述金融资产转移的终止确认条件。</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金融负债（或其一部分）的现时义务已经解除的，终止确认该金融负债（或该部分金融负债）。 本公司（借入方）与借出方之间签订协议，以承担新金融负债方式替换原金融负债，且新金融负 债与原金融负债的合同条款实质上不同的，终止确认原金融负债，并同时确认新金融负债。本公 司对原金融负债（或其一部分）的合同条款作出实质性修改的，应当终止原金融负债，同时按照 修改后的条款确认一项新的金融负债。</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以常规方式买卖金融资产，按交易日进行会计确认和终止确认。常规方式买卖金融资产，是 指按照合同条款规定，在法规或市场惯例所确定的时间安排来交付金融资产。交易日，是指本公 司承诺买入或卖出金融资产的日期。</w:t>
      </w:r>
    </w:p>
    <w:p>
      <w:pPr>
        <w:pStyle w:val="Style2"/>
        <w:keepNext w:val="0"/>
        <w:keepLines w:val="0"/>
        <w:widowControl w:val="0"/>
        <w:shd w:val="clear" w:color="auto" w:fill="auto"/>
        <w:tabs>
          <w:tab w:pos="933" w:val="left"/>
        </w:tabs>
        <w:bidi w:val="0"/>
        <w:spacing w:before="0" w:after="0" w:line="361" w:lineRule="exact"/>
        <w:ind w:left="0" w:right="0" w:firstLine="440"/>
        <w:jc w:val="both"/>
      </w:pPr>
      <w:bookmarkStart w:id="532" w:name="bookmark532"/>
      <w:r>
        <w:rPr>
          <w:b/>
          <w:bCs/>
          <w:color w:val="000000"/>
          <w:spacing w:val="0"/>
          <w:w w:val="100"/>
          <w:position w:val="0"/>
        </w:rPr>
        <w:t>（</w:t>
      </w:r>
      <w:bookmarkEnd w:id="532"/>
      <w:r>
        <w:rPr>
          <w:b/>
          <w:bCs/>
          <w:color w:val="000000"/>
          <w:spacing w:val="0"/>
          <w:w w:val="100"/>
          <w:position w:val="0"/>
        </w:rPr>
        <w:t>2）</w:t>
        <w:tab/>
        <w:t>金融资产的分类与计量</w:t>
      </w:r>
    </w:p>
    <w:p>
      <w:pPr>
        <w:pStyle w:val="Style2"/>
        <w:keepNext w:val="0"/>
        <w:keepLines w:val="0"/>
        <w:widowControl w:val="0"/>
        <w:shd w:val="clear" w:color="auto" w:fill="auto"/>
        <w:bidi w:val="0"/>
        <w:spacing w:before="0" w:after="140" w:line="361" w:lineRule="exact"/>
        <w:ind w:left="0" w:right="0" w:firstLine="440"/>
        <w:jc w:val="both"/>
      </w:pPr>
      <w:r>
        <w:rPr>
          <w:color w:val="000000"/>
          <w:spacing w:val="0"/>
          <w:w w:val="100"/>
          <w:position w:val="0"/>
        </w:rPr>
        <w:t>本公司在初始确认时根据管理金融资产的业务模式和金融资产的合同现金流量特征，将金融 资产分类为：以摊余成本计量的金融资产、以公允价值计量且其变动计入当期损益的金融资产、 以公允价值计量且其变动计入其他综合收益的金融资产。除非本公司改变管理金融资产的业务模 式，在此情形下，所有受影响的相关金融资产在业务模式发生变更后的首个报告期间的第一天进 行重分类，否则金融资产在初始确认后不得进行重分类。</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资产，相关交易费用直接计入当期损益，其他类别的金融资产相关交易费用计入其初始确认金额。 因销售商品或提供劳务而产生的、未包含或不考虑重大融资成分的应收票据及应收账款，本公司 则按照收入准则定义的交易价格进行初始计量。</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金融资产的后续计量取决于其分类：</w:t>
      </w:r>
    </w:p>
    <w:p>
      <w:pPr>
        <w:pStyle w:val="Style2"/>
        <w:keepNext w:val="0"/>
        <w:keepLines w:val="0"/>
        <w:widowControl w:val="0"/>
        <w:numPr>
          <w:ilvl w:val="0"/>
          <w:numId w:val="73"/>
        </w:numPr>
        <w:shd w:val="clear" w:color="auto" w:fill="auto"/>
        <w:tabs>
          <w:tab w:pos="785" w:val="left"/>
        </w:tabs>
        <w:bidi w:val="0"/>
        <w:spacing w:before="0" w:after="0" w:line="360" w:lineRule="exact"/>
        <w:ind w:left="0" w:right="0" w:firstLine="440"/>
        <w:jc w:val="both"/>
      </w:pPr>
      <w:bookmarkStart w:id="533" w:name="bookmark533"/>
      <w:bookmarkEnd w:id="533"/>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金融资产同时符合下列条件的，分类为以摊余成本计量的金融资产：本公司管理该金融资产 的业务模式是以收取合同现金流量为目标；该金融资产的合同条款规定，在特定日期产生的现金 流量，仅为对本金和以未偿付本金金额为基础的利息的支付。对于此类金融资产，采用实际利率 法，按照摊余成本进行后续计量，其终止确认、按实际利率法摊销或减值产生的利得或损失，均 计入当期损益。</w:t>
      </w:r>
    </w:p>
    <w:p>
      <w:pPr>
        <w:pStyle w:val="Style2"/>
        <w:keepNext w:val="0"/>
        <w:keepLines w:val="0"/>
        <w:widowControl w:val="0"/>
        <w:numPr>
          <w:ilvl w:val="0"/>
          <w:numId w:val="73"/>
        </w:numPr>
        <w:shd w:val="clear" w:color="auto" w:fill="auto"/>
        <w:tabs>
          <w:tab w:pos="790" w:val="left"/>
        </w:tabs>
        <w:bidi w:val="0"/>
        <w:spacing w:before="0" w:after="0" w:line="360" w:lineRule="exact"/>
        <w:ind w:left="0" w:right="0" w:firstLine="440"/>
        <w:jc w:val="left"/>
      </w:pPr>
      <w:bookmarkStart w:id="534" w:name="bookmark534"/>
      <w:bookmarkEnd w:id="534"/>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金融资产同时符合下列条件的，分类为以公允价值计量且其变动计入其他综合收益的金融资 产：本公司管理该金融资产的业务模式是既以收取合同现金流量为目标又以出售金融资产为目标; 该金融资产的合同条款规定，在特定日期产生的现金流量，仅为对本金和以未偿付本金金额为基 础的利息的支付。对于此类金融资产，采用公允价值进行后续计量。除减值损失或利得及汇兑损 益确认为当期损益外，此类金融资产的公允价值变动作为其他综合收益确认，直到该金融资产终 止确认时，其累计利得或损失转入当期损益。但是采用实际利率法计算的该金融资产的相关利息 收入计入当期损益。</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本公司不可撤销地选择将部分非交易性权益工具投资指定为以公允价值计量且其变动计入其 他综合收益的金融资产，仅将相关股利收入计入当期损益，公允价值变动作为其他综合收益确认， 直到该金融资产终止确认时，其累计利得或损失转入留存收益。</w:t>
      </w:r>
    </w:p>
    <w:p>
      <w:pPr>
        <w:pStyle w:val="Style2"/>
        <w:keepNext w:val="0"/>
        <w:keepLines w:val="0"/>
        <w:widowControl w:val="0"/>
        <w:numPr>
          <w:ilvl w:val="0"/>
          <w:numId w:val="73"/>
        </w:numPr>
        <w:shd w:val="clear" w:color="auto" w:fill="auto"/>
        <w:tabs>
          <w:tab w:pos="790" w:val="left"/>
        </w:tabs>
        <w:bidi w:val="0"/>
        <w:spacing w:before="0" w:after="0" w:line="360" w:lineRule="exact"/>
        <w:ind w:left="0" w:right="0" w:firstLine="440"/>
        <w:jc w:val="left"/>
      </w:pPr>
      <w:bookmarkStart w:id="535" w:name="bookmark535"/>
      <w:bookmarkEnd w:id="535"/>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上述以摊余成本计量的金融资产和以公允价值计量且其变动计入其他综合收益的金融资产之 外的金融资产，分类为以公允价值计量且其变动计入当期损益的金融资产。对于此类金融资产， 采用公允价值进行后续计量，所有公允价值变动计入当期损益。</w:t>
      </w:r>
    </w:p>
    <w:p>
      <w:pPr>
        <w:pStyle w:val="Style2"/>
        <w:keepNext w:val="0"/>
        <w:keepLines w:val="0"/>
        <w:widowControl w:val="0"/>
        <w:shd w:val="clear" w:color="auto" w:fill="auto"/>
        <w:bidi w:val="0"/>
        <w:spacing w:before="0" w:after="0" w:line="360" w:lineRule="exact"/>
        <w:ind w:left="0" w:right="0" w:firstLine="440"/>
        <w:jc w:val="both"/>
      </w:pPr>
      <w:bookmarkStart w:id="536" w:name="bookmark536"/>
      <w:r>
        <w:rPr>
          <w:b/>
          <w:bCs/>
          <w:color w:val="000000"/>
          <w:spacing w:val="0"/>
          <w:w w:val="100"/>
          <w:position w:val="0"/>
        </w:rPr>
        <w:t>（</w:t>
      </w:r>
      <w:bookmarkEnd w:id="536"/>
      <w:r>
        <w:rPr>
          <w:b/>
          <w:bCs/>
          <w:color w:val="000000"/>
          <w:spacing w:val="0"/>
          <w:w w:val="100"/>
          <w:position w:val="0"/>
        </w:rPr>
        <w:t>3）金融负债的分类与计量</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本公司将金融负债分类为以公允价值计量且其变动计入当期损益的金融负债、低于市场利率 贷款的贷款承诺及财务担保合同负债及以摊余成本计量的金融负债。</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金融负债的后续计量取决于其分类：</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①以公允价值计量且其变动计入当期损益的金融负债</w:t>
      </w:r>
    </w:p>
    <w:p>
      <w:pPr>
        <w:pStyle w:val="Style2"/>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该类金融负债包括交易性金融负债（含属于金融负债的衍生工具）和指定为以公允价值计量 且其变动计入当期损益的金融负债。初始确认后，对于该类金融负债以公允价值进行后续计量， 除与套期会计有关外，产生的利得或损失（包括利息费用）计入当期损益。但本公司对指定为以 公允价值计量且其变动计入当期损益的金融负债，由其自身信用风险变动引起的该金融负债公允 价值的变动金额计入其他综合收益，当该金融负债终止确认时，之前计入其他综合收益的累计利 得和损失应当从其他综合收益中转出，计入留存收益。</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②贷款承诺及财务担保合同负债</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贷款承诺是本公司向客户提供的一项在承诺期间内以既定的合同条款向客户发放贷款的承诺。 贷款承诺按照预期信用损失模型计提减值损失。</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财务担保合同指，当特定债务人到期不能按照最初或修改后的债务工具条款偿付债务时，要 求本公司向蒙受损失的合同持有人赔付特定金额的合同。财务担保合同负债以按照依据金融工具 的减值原则所确定的损失准备金额以及初始确认金额扣除按收入确认原则确定的累计摊销额后的 余额孰高进行后续计量。</w:t>
      </w:r>
    </w:p>
    <w:p>
      <w:pPr>
        <w:pStyle w:val="Style2"/>
        <w:keepNext w:val="0"/>
        <w:keepLines w:val="0"/>
        <w:widowControl w:val="0"/>
        <w:numPr>
          <w:ilvl w:val="0"/>
          <w:numId w:val="71"/>
        </w:numPr>
        <w:shd w:val="clear" w:color="auto" w:fill="auto"/>
        <w:bidi w:val="0"/>
        <w:spacing w:before="0" w:after="0" w:line="360" w:lineRule="exact"/>
        <w:ind w:left="0" w:right="0" w:firstLine="440"/>
        <w:jc w:val="both"/>
      </w:pPr>
      <w:bookmarkStart w:id="537" w:name="bookmark537"/>
      <w:bookmarkEnd w:id="537"/>
      <w:r>
        <w:rPr>
          <w:color w:val="000000"/>
          <w:spacing w:val="0"/>
          <w:w w:val="100"/>
          <w:position w:val="0"/>
        </w:rPr>
        <w:t>以摊余成本计量的金融负债</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初始确认后，对其他金融负债采用实际利率法以摊余成本计量。</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除特殊情况外，金融负债与权益工具按照下列原则进行区分：</w:t>
      </w:r>
    </w:p>
    <w:p>
      <w:pPr>
        <w:pStyle w:val="Style2"/>
        <w:keepNext w:val="0"/>
        <w:keepLines w:val="0"/>
        <w:widowControl w:val="0"/>
        <w:numPr>
          <w:ilvl w:val="0"/>
          <w:numId w:val="75"/>
        </w:numPr>
        <w:shd w:val="clear" w:color="auto" w:fill="auto"/>
        <w:tabs>
          <w:tab w:pos="765" w:val="left"/>
        </w:tabs>
        <w:bidi w:val="0"/>
        <w:spacing w:before="0" w:after="0" w:line="360" w:lineRule="exact"/>
        <w:ind w:left="0" w:right="0" w:firstLine="440"/>
        <w:jc w:val="both"/>
      </w:pPr>
      <w:bookmarkStart w:id="538" w:name="bookmark538"/>
      <w:bookmarkEnd w:id="538"/>
      <w:r>
        <w:rPr>
          <w:color w:val="000000"/>
          <w:spacing w:val="0"/>
          <w:w w:val="100"/>
          <w:position w:val="0"/>
        </w:rPr>
        <w:t>如果本公司不能无条件地避免以交付现金或其他金融资产来履行一项合同义务，则该合同 义务符合金融负债的定义。有些金融工具虽然没有明确地包含交付现金或其他金融资产义务的条 款和条件，但有可能通过其他条款和条件间接地形成合同义务。</w:t>
      </w:r>
    </w:p>
    <w:p>
      <w:pPr>
        <w:pStyle w:val="Style2"/>
        <w:keepNext w:val="0"/>
        <w:keepLines w:val="0"/>
        <w:widowControl w:val="0"/>
        <w:numPr>
          <w:ilvl w:val="0"/>
          <w:numId w:val="75"/>
        </w:numPr>
        <w:shd w:val="clear" w:color="auto" w:fill="auto"/>
        <w:tabs>
          <w:tab w:pos="765" w:val="left"/>
        </w:tabs>
        <w:bidi w:val="0"/>
        <w:spacing w:before="0" w:after="0" w:line="360" w:lineRule="exact"/>
        <w:ind w:left="0" w:right="0" w:firstLine="440"/>
        <w:jc w:val="both"/>
      </w:pPr>
      <w:bookmarkStart w:id="539" w:name="bookmark539"/>
      <w:bookmarkEnd w:id="539"/>
      <w:r>
        <w:rPr>
          <w:color w:val="000000"/>
          <w:spacing w:val="0"/>
          <w:w w:val="100"/>
          <w:position w:val="0"/>
        </w:rPr>
        <w:t>如果一项金融工具须用或可用本公司自身权益工具进行结算，需要考虑用于结算该工具的 本公司自身权益工具，是作为现金或其他金融资产的替代品，还是为了使该工具持有方享有在发 行方扣除所有负债后的资产中的剩余权益。如果是前者，该工具是发行方的金融负债；如果是后 者，该工具是发行方的权益工具。在某些情况下，一项金融工具合同规定本公司须用或可用自身 权益工具结算该金融工具，其中合同权利或合同义务的金额等于可获取或需交付的自身权益工具 的数量乘以其结算时的公允价值，则无论该合同权利或合同义务的金额是固定的，还是完全或部 分地基于除本公司自身权益工具的市场价格以外变量（例如利率、某种商品的价格或某项金融工 具的价格）的变动而变动，该合同分类为金融负债。</w:t>
      </w:r>
    </w:p>
    <w:p>
      <w:pPr>
        <w:pStyle w:val="Style2"/>
        <w:keepNext w:val="0"/>
        <w:keepLines w:val="0"/>
        <w:widowControl w:val="0"/>
        <w:shd w:val="clear" w:color="auto" w:fill="auto"/>
        <w:tabs>
          <w:tab w:pos="910" w:val="left"/>
        </w:tabs>
        <w:bidi w:val="0"/>
        <w:spacing w:before="0" w:after="0" w:line="360" w:lineRule="exact"/>
        <w:ind w:left="0" w:right="0" w:firstLine="440"/>
        <w:jc w:val="both"/>
      </w:pPr>
      <w:bookmarkStart w:id="540" w:name="bookmark540"/>
      <w:r>
        <w:rPr>
          <w:b/>
          <w:bCs/>
          <w:color w:val="000000"/>
          <w:spacing w:val="0"/>
          <w:w w:val="100"/>
          <w:position w:val="0"/>
        </w:rPr>
        <w:t>（</w:t>
      </w:r>
      <w:bookmarkEnd w:id="540"/>
      <w:r>
        <w:rPr>
          <w:b/>
          <w:bCs/>
          <w:color w:val="000000"/>
          <w:spacing w:val="0"/>
          <w:w w:val="100"/>
          <w:position w:val="0"/>
        </w:rPr>
        <w:t>4）</w:t>
        <w:tab/>
        <w:t>衍生金融工具及嵌入衍生工具</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衍生金融工具初始以衍生交易合同签订当日的公允价值进行计量，并以其公允价值进行后续 计量。公允价值为正数的衍生金融工具确认为一项资产，公允价值为负数的确认为一项负债。</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除现金流量套期中属于套期有效的部分计入其他综合收益并于被套期项目影响损益时转出计 入当期损益之外，衍生工具公允价值变动而产生的利得或损失，直接计入当期损益。</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对包含嵌入衍生工具的混合工具，如主合同为金融资产的，混合工具作为一个整体适用金融 资产分类的相关规定。如主合同并非金融资产，且该混合工具不是以公允价值计量且其变动计入 当期损益进行会计处理，嵌入衍生工具与该主合同在经济特征及风险方面不存在紧密关系，且与 嵌入衍生工具条件相同、单独存在的工具符合衍生工具定义的，嵌入衍生工具从混合工具中分拆， 作为单独的衍生金融工具处理。如果该嵌入衍生工具在取得日或后续资产负债表日的公允价值无 法单独计量，则将混合工具整体指定为以公允价值计量且其变动计入当期损益的金融资产或金融 负债。</w:t>
      </w:r>
    </w:p>
    <w:p>
      <w:pPr>
        <w:pStyle w:val="Style2"/>
        <w:keepNext w:val="0"/>
        <w:keepLines w:val="0"/>
        <w:widowControl w:val="0"/>
        <w:shd w:val="clear" w:color="auto" w:fill="auto"/>
        <w:tabs>
          <w:tab w:pos="994" w:val="left"/>
        </w:tabs>
        <w:bidi w:val="0"/>
        <w:spacing w:before="0" w:after="0" w:line="360" w:lineRule="exact"/>
        <w:ind w:left="440" w:right="0" w:firstLine="0"/>
        <w:jc w:val="left"/>
      </w:pPr>
      <w:bookmarkStart w:id="541" w:name="bookmark541"/>
      <w:r>
        <w:rPr>
          <w:b/>
          <w:bCs/>
          <w:color w:val="000000"/>
          <w:spacing w:val="0"/>
          <w:w w:val="100"/>
          <w:position w:val="0"/>
        </w:rPr>
        <w:t>（</w:t>
      </w:r>
      <w:bookmarkEnd w:id="541"/>
      <w:r>
        <w:rPr>
          <w:b/>
          <w:bCs/>
          <w:color w:val="000000"/>
          <w:spacing w:val="0"/>
          <w:w w:val="100"/>
          <w:position w:val="0"/>
        </w:rPr>
        <w:t>5）</w:t>
        <w:tab/>
        <w:t xml:space="preserve">金融工具减值 </w:t>
      </w:r>
      <w:r>
        <w:rPr>
          <w:color w:val="000000"/>
          <w:spacing w:val="0"/>
          <w:w w:val="100"/>
          <w:position w:val="0"/>
        </w:rPr>
        <w:t>本公司对于以摊余成本计量的金融资产、以公允价值计量且其变动计入其他综合收益的债权</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投资、租赁应收款、贷款承诺及财务担保合同等，以预期信用损失为基础确认损失准备。</w:t>
      </w:r>
    </w:p>
    <w:p>
      <w:pPr>
        <w:pStyle w:val="Style2"/>
        <w:keepNext w:val="0"/>
        <w:keepLines w:val="0"/>
        <w:widowControl w:val="0"/>
        <w:shd w:val="clear" w:color="auto" w:fill="auto"/>
        <w:bidi w:val="0"/>
        <w:spacing w:before="0" w:after="40" w:line="360" w:lineRule="exact"/>
        <w:ind w:left="0" w:right="0" w:firstLine="440"/>
        <w:jc w:val="left"/>
      </w:pPr>
      <w:r>
        <w:rPr>
          <w:color w:val="000000"/>
          <w:spacing w:val="0"/>
          <w:w w:val="100"/>
          <w:position w:val="0"/>
        </w:rPr>
        <w:t>①预期信用损失的计量</w:t>
      </w:r>
    </w:p>
    <w:p>
      <w:pPr>
        <w:pStyle w:val="Style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预期信用损失，是指以发生违约的风险为权重的金融工具信用损失的加权平均值。信用损失， 是指本公司按照原实际利率折现的、根据合同应收的所有合同现金流量与预期收取的所有现金流 </w:t>
      </w:r>
      <w:r>
        <w:rPr>
          <w:color w:val="000000"/>
          <w:spacing w:val="0"/>
          <w:w w:val="100"/>
          <w:position w:val="0"/>
        </w:rPr>
        <w:t>量之间的差额，即全部现金短缺的现值。其中，对于本公司购买或源生的已发生信用减值的金融 资产，应按照该金融资产经信用调整的实际利率折现。</w:t>
      </w:r>
    </w:p>
    <w:p>
      <w:pPr>
        <w:pStyle w:val="Style2"/>
        <w:keepNext w:val="0"/>
        <w:keepLines w:val="0"/>
        <w:widowControl w:val="0"/>
        <w:shd w:val="clear" w:color="auto" w:fill="auto"/>
        <w:bidi w:val="0"/>
        <w:spacing w:before="0" w:after="0" w:line="361" w:lineRule="exact"/>
        <w:ind w:left="0" w:right="0" w:firstLine="500"/>
        <w:jc w:val="both"/>
      </w:pPr>
      <w:r>
        <w:rPr>
          <w:color w:val="000000"/>
          <w:spacing w:val="0"/>
          <w:w w:val="100"/>
          <w:position w:val="0"/>
        </w:rPr>
        <w:t>整个存续期预期信用损失，是指因金融工具整个预计存续期内所有可能发生的违约事件而导 致的预期信用损失。</w:t>
      </w:r>
    </w:p>
    <w:p>
      <w:pPr>
        <w:pStyle w:val="Style2"/>
        <w:keepNext w:val="0"/>
        <w:keepLines w:val="0"/>
        <w:widowControl w:val="0"/>
        <w:shd w:val="clear" w:color="auto" w:fill="auto"/>
        <w:bidi w:val="0"/>
        <w:spacing w:before="0" w:after="0" w:line="361" w:lineRule="exact"/>
        <w:ind w:left="0" w:right="0" w:firstLine="500"/>
        <w:jc w:val="both"/>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个月内预期信用损失，是指因资产负债表日后</w:t>
      </w:r>
      <w:r>
        <w:rPr>
          <w:color w:val="000000"/>
          <w:spacing w:val="0"/>
          <w:w w:val="100"/>
          <w:position w:val="0"/>
          <w:sz w:val="19"/>
          <w:szCs w:val="19"/>
        </w:rPr>
        <w:t>12</w:t>
      </w:r>
      <w:r>
        <w:rPr>
          <w:color w:val="000000"/>
          <w:spacing w:val="0"/>
          <w:w w:val="100"/>
          <w:position w:val="0"/>
        </w:rPr>
        <w:t>个月内（若金融工具的预计存续期 少于</w:t>
      </w:r>
      <w:r>
        <w:rPr>
          <w:color w:val="000000"/>
          <w:spacing w:val="0"/>
          <w:w w:val="100"/>
          <w:position w:val="0"/>
          <w:sz w:val="19"/>
          <w:szCs w:val="19"/>
        </w:rPr>
        <w:t>12</w:t>
      </w:r>
      <w:r>
        <w:rPr>
          <w:color w:val="000000"/>
          <w:spacing w:val="0"/>
          <w:w w:val="100"/>
          <w:position w:val="0"/>
        </w:rPr>
        <w:t>个月，则为预计存续期）可能发生的金融工具违约事件而导致的预期信用损失，是整个存 续期预期信用损失的一部分。</w:t>
      </w:r>
    </w:p>
    <w:p>
      <w:pPr>
        <w:pStyle w:val="Style2"/>
        <w:keepNext w:val="0"/>
        <w:keepLines w:val="0"/>
        <w:widowControl w:val="0"/>
        <w:shd w:val="clear" w:color="auto" w:fill="auto"/>
        <w:bidi w:val="0"/>
        <w:spacing w:before="0" w:after="0" w:line="361" w:lineRule="exact"/>
        <w:ind w:left="0" w:right="0" w:firstLine="500"/>
        <w:jc w:val="both"/>
      </w:pPr>
      <w:r>
        <w:rPr>
          <w:color w:val="000000"/>
          <w:spacing w:val="0"/>
          <w:w w:val="100"/>
          <w:position w:val="0"/>
        </w:rPr>
        <w:t>于每个资产负债表日，本公司对于处于不同阶段的金融工具的预期信用损失分别进行计量。 金融工具自初始确认后信用风险未显著增加的，处于第一阶段，本公司按照未来</w:t>
      </w:r>
      <w:r>
        <w:rPr>
          <w:color w:val="000000"/>
          <w:spacing w:val="0"/>
          <w:w w:val="100"/>
          <w:position w:val="0"/>
          <w:sz w:val="19"/>
          <w:szCs w:val="19"/>
        </w:rPr>
        <w:t>12</w:t>
      </w:r>
      <w:r>
        <w:rPr>
          <w:color w:val="000000"/>
          <w:spacing w:val="0"/>
          <w:w w:val="100"/>
          <w:position w:val="0"/>
        </w:rPr>
        <w:t>个月内的预期 信用损失计量损失准备；金融工具自初始确认后信用风险已显著增加但尚未发生信用减值的，处 于第二阶段，本公司按照该工具整个存续期的预期信用损失计量损失准备；金融工具自初始确认 后已经发生信用减值的，处于第三阶段，本公司按照该工具整个存续期的预期信用损失计量损失 准备。</w:t>
      </w:r>
    </w:p>
    <w:p>
      <w:pPr>
        <w:pStyle w:val="Style2"/>
        <w:keepNext w:val="0"/>
        <w:keepLines w:val="0"/>
        <w:widowControl w:val="0"/>
        <w:shd w:val="clear" w:color="auto" w:fill="auto"/>
        <w:bidi w:val="0"/>
        <w:spacing w:before="0" w:after="0" w:line="336" w:lineRule="exact"/>
        <w:ind w:left="0" w:right="0" w:firstLine="500"/>
        <w:jc w:val="both"/>
      </w:pPr>
      <w:r>
        <w:rPr>
          <w:color w:val="000000"/>
          <w:spacing w:val="0"/>
          <w:w w:val="100"/>
          <w:position w:val="0"/>
        </w:rPr>
        <w:t>对于在资产负债表日具有较低信用风险的金融工具，本公司假设其信用风险自初始确认后并 未显著增加，按照未来</w:t>
      </w:r>
      <w:r>
        <w:rPr>
          <w:color w:val="000000"/>
          <w:spacing w:val="0"/>
          <w:w w:val="100"/>
          <w:position w:val="0"/>
          <w:sz w:val="19"/>
          <w:szCs w:val="19"/>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rPr>
        <w:t>本公司对于处于第一阶段和第二阶段、以及较低信用风险的金融工具，按照其未扣除减值准 备的账面余额和实际利率计算利息收入。对于处于第三阶段的金融工具，按照其账面余额减已计 提减值准备后的摊余成本和实际利率计算利息收入。</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rPr>
        <w:t>对于应收票据、应收账款及应收融资款，无论是否存在重大融资成分，本公司均按照整个存 续期的预期信用损失计量损失准备。</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19"/>
          <w:szCs w:val="19"/>
        </w:rPr>
        <w:t>A</w:t>
      </w:r>
      <w:r>
        <w:rPr>
          <w:color w:val="000000"/>
          <w:spacing w:val="0"/>
          <w:w w:val="100"/>
          <w:position w:val="0"/>
        </w:rPr>
        <w:t>应收款项</w:t>
      </w:r>
    </w:p>
    <w:p>
      <w:pPr>
        <w:pStyle w:val="Style2"/>
        <w:keepNext w:val="0"/>
        <w:keepLines w:val="0"/>
        <w:widowControl w:val="0"/>
        <w:shd w:val="clear" w:color="auto" w:fill="auto"/>
        <w:bidi w:val="0"/>
        <w:spacing w:before="0" w:after="120" w:line="360" w:lineRule="exact"/>
        <w:ind w:left="0" w:right="0" w:firstLine="500"/>
        <w:jc w:val="both"/>
      </w:pPr>
      <w:r>
        <w:rPr>
          <w:color w:val="000000"/>
          <w:spacing w:val="0"/>
          <w:w w:val="100"/>
          <w:position w:val="0"/>
        </w:rPr>
        <w:t>对于存在客观证据表明存在减值，以及其他适用于单项评估的应收票据、应收账款，其他应 收款、应收款项融资及长期应收款等单独进行减值测试，确认预期信用损失，计提单项减值准备。 对于不存在减值客观证据的应收票据、应收账款、其他应收款、应收款项融资及长期应收款或当 单项金融资产无法以合理成本评估预期信用损失的信息时，本公司依据信用风险特征将应收票据、 应收账款、其他应收款、应收款项融资及长期应收款等划分为若干组合，在组合基础上计算预期 信用损失，确定组合的依据如下：</w:t>
      </w:r>
    </w:p>
    <w:p>
      <w:pPr>
        <w:pStyle w:val="Style24"/>
        <w:keepNext w:val="0"/>
        <w:keepLines w:val="0"/>
        <w:widowControl w:val="0"/>
        <w:shd w:val="clear" w:color="auto" w:fill="auto"/>
        <w:bidi w:val="0"/>
        <w:spacing w:before="0" w:after="0" w:line="240" w:lineRule="auto"/>
        <w:ind w:left="485" w:right="0" w:firstLine="0"/>
        <w:jc w:val="left"/>
      </w:pPr>
      <w:r>
        <w:rPr>
          <w:b w:val="0"/>
          <w:bCs w:val="0"/>
          <w:color w:val="000000"/>
          <w:spacing w:val="0"/>
          <w:w w:val="100"/>
          <w:position w:val="0"/>
        </w:rPr>
        <w:t>应收票据确定组合的依据如下:</w:t>
      </w:r>
    </w:p>
    <w:tbl>
      <w:tblPr>
        <w:tblOverlap w:val="never"/>
        <w:jc w:val="center"/>
        <w:tblLayout w:type="fixed"/>
      </w:tblPr>
      <w:tblGrid>
        <w:gridCol w:w="1608"/>
        <w:gridCol w:w="2832"/>
        <w:gridCol w:w="4541"/>
      </w:tblGrid>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2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应收票据-银行承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兑汇票组合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具有类似信用风险特征，且与其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他组合的风险特征不同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根据预期信用损失测算，信用风险极低，不计提预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期信用损失</w:t>
            </w:r>
          </w:p>
        </w:tc>
      </w:tr>
      <w:tr>
        <w:trPr>
          <w:trHeight w:val="110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应收票据-商业承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兑汇票组合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具有类似信用风险特征，且与其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他组合的风险特征不同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58" w:lineRule="exact"/>
              <w:ind w:left="0" w:right="0" w:firstLine="0"/>
              <w:jc w:val="left"/>
            </w:pPr>
            <w:r>
              <w:rPr>
                <w:color w:val="000000"/>
                <w:spacing w:val="0"/>
                <w:w w:val="100"/>
                <w:position w:val="0"/>
              </w:rPr>
              <w:t>参考历史信用损失经验，结合当前状况以及对未来 经济状况的预测，编制应收票据账龄与整个存续期 预期信用损失率对照表，计算预期信用损失</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对于划分为组合的应收票据，本公司参考历史信用损失经验，结合当前状况以及对未来经济</w:t>
      </w:r>
    </w:p>
    <w:p>
      <w:pPr>
        <w:pStyle w:val="Style2"/>
        <w:keepNext w:val="0"/>
        <w:keepLines w:val="0"/>
        <w:widowControl w:val="0"/>
        <w:shd w:val="clear" w:color="auto" w:fill="auto"/>
        <w:bidi w:val="0"/>
        <w:spacing w:before="0" w:after="0" w:line="346" w:lineRule="exact"/>
        <w:ind w:left="500" w:right="0" w:hanging="500"/>
        <w:jc w:val="left"/>
      </w:pPr>
      <w:r>
        <w:rPr>
          <w:color w:val="000000"/>
          <w:spacing w:val="0"/>
          <w:w w:val="100"/>
          <w:position w:val="0"/>
        </w:rPr>
        <w:t>状况的预测，编制应收票据账龄与整个存续期预期信用损失率对照表，计算预期信用损失。 应收账款确定组合的依据如下：</w:t>
      </w:r>
      <w:r>
        <w:br w:type="page"/>
      </w:r>
    </w:p>
    <w:tbl>
      <w:tblPr>
        <w:tblOverlap w:val="never"/>
        <w:jc w:val="center"/>
        <w:tblLayout w:type="fixed"/>
      </w:tblPr>
      <w:tblGrid>
        <w:gridCol w:w="2088"/>
        <w:gridCol w:w="2554"/>
        <w:gridCol w:w="4339"/>
      </w:tblGrid>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2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应收账款-低信用风险 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控股股东及其控制的企业以 及合并范围内关联方往来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根据预期信用损失测算，信用风险极低，不计提</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预期信用损失，除非关联方无偿还能力</w:t>
            </w:r>
          </w:p>
        </w:tc>
      </w:tr>
      <w:tr>
        <w:trPr>
          <w:trHeight w:val="110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具有类似信用风险特征，且 与其他组合的风险特征不同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7" w:lineRule="exact"/>
              <w:ind w:left="0" w:right="0" w:firstLine="0"/>
              <w:jc w:val="both"/>
            </w:pPr>
            <w:r>
              <w:rPr>
                <w:color w:val="000000"/>
                <w:spacing w:val="0"/>
                <w:w w:val="100"/>
                <w:position w:val="0"/>
              </w:rPr>
              <w:t>参考历史信用损失经验，结合当前状况以及对未 来经济状况的预测，编制应收账款账龄与整个存 续期预期信用损失率对照表，计算预期信用损失</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对于划分为组合的应收账款，本公司参考历史信用损失经验，结合当前状况以及对未来经济</w:t>
      </w:r>
    </w:p>
    <w:p>
      <w:pPr>
        <w:widowControl w:val="0"/>
        <w:spacing w:after="99" w:line="1" w:lineRule="exact"/>
      </w:pPr>
    </w:p>
    <w:p>
      <w:pPr>
        <w:pStyle w:val="Style24"/>
        <w:keepNext w:val="0"/>
        <w:keepLines w:val="0"/>
        <w:widowControl w:val="0"/>
        <w:shd w:val="clear" w:color="auto" w:fill="auto"/>
        <w:bidi w:val="0"/>
        <w:spacing w:before="0" w:after="0" w:line="240" w:lineRule="auto"/>
        <w:ind w:left="62" w:right="0" w:firstLine="0"/>
        <w:jc w:val="left"/>
      </w:pPr>
      <w:r>
        <w:rPr>
          <w:b w:val="0"/>
          <w:bCs w:val="0"/>
          <w:color w:val="000000"/>
          <w:spacing w:val="0"/>
          <w:w w:val="100"/>
          <w:position w:val="0"/>
        </w:rPr>
        <w:t>状况的预测，编制应收账款账龄与整个存续期预期信用损失率对照表，计算预期信用损失。</w:t>
      </w:r>
    </w:p>
    <w:tbl>
      <w:tblPr>
        <w:tblOverlap w:val="never"/>
        <w:jc w:val="center"/>
        <w:tblLayout w:type="fixed"/>
      </w:tblPr>
      <w:tblGrid>
        <w:gridCol w:w="2064"/>
        <w:gridCol w:w="3298"/>
        <w:gridCol w:w="3619"/>
      </w:tblGrid>
      <w:tr>
        <w:trPr>
          <w:trHeight w:val="2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其他应收款确定组</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且合的依据如下：</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其他应收款-低信用 风险组合</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422" w:val="left"/>
              </w:tabs>
              <w:bidi w:val="0"/>
              <w:spacing w:before="0" w:after="120" w:line="240" w:lineRule="auto"/>
              <w:ind w:left="0" w:right="0" w:firstLine="0"/>
              <w:jc w:val="left"/>
            </w:pPr>
            <w:r>
              <w:rPr>
                <w:color w:val="000000"/>
                <w:spacing w:val="0"/>
                <w:w w:val="100"/>
                <w:position w:val="0"/>
                <w:sz w:val="19"/>
                <w:szCs w:val="19"/>
              </w:rPr>
              <w:t>（1）</w:t>
              <w:tab/>
            </w:r>
            <w:r>
              <w:rPr>
                <w:color w:val="000000"/>
                <w:spacing w:val="0"/>
                <w:w w:val="100"/>
                <w:position w:val="0"/>
              </w:rPr>
              <w:t>公司员工个人借款</w:t>
            </w:r>
          </w:p>
          <w:p>
            <w:pPr>
              <w:pStyle w:val="Style27"/>
              <w:keepNext w:val="0"/>
              <w:keepLines w:val="0"/>
              <w:widowControl w:val="0"/>
              <w:shd w:val="clear" w:color="auto" w:fill="auto"/>
              <w:tabs>
                <w:tab w:pos="422" w:val="left"/>
              </w:tabs>
              <w:bidi w:val="0"/>
              <w:spacing w:before="0" w:after="120" w:line="240" w:lineRule="auto"/>
              <w:ind w:left="0" w:right="0" w:firstLine="0"/>
              <w:jc w:val="left"/>
            </w:pPr>
            <w:r>
              <w:rPr>
                <w:color w:val="000000"/>
                <w:spacing w:val="0"/>
                <w:w w:val="100"/>
                <w:position w:val="0"/>
                <w:sz w:val="19"/>
                <w:szCs w:val="19"/>
              </w:rPr>
              <w:t>（2）</w:t>
              <w:tab/>
            </w:r>
            <w:r>
              <w:rPr>
                <w:color w:val="000000"/>
                <w:spacing w:val="0"/>
                <w:w w:val="100"/>
                <w:position w:val="0"/>
              </w:rPr>
              <w:t>控股股东及其控制的企业以及</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exact"/>
              <w:ind w:left="0" w:right="0" w:firstLine="0"/>
              <w:jc w:val="both"/>
            </w:pPr>
            <w:r>
              <w:rPr>
                <w:color w:val="000000"/>
                <w:spacing w:val="0"/>
                <w:w w:val="100"/>
                <w:position w:val="0"/>
              </w:rPr>
              <w:t>根据预期信用损失测算，信用风险极低， 不计提预期信用损失，除非关联方及员 工无偿还能力</w:t>
            </w:r>
          </w:p>
        </w:tc>
      </w:tr>
      <w:tr>
        <w:trPr>
          <w:trHeight w:val="72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其他应收款-押金及 保证金组合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日常经营中根据合同约定支付的押 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根据预期信用损失测算，信用风险较低，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r>
              <w:rPr>
                <w:color w:val="000000"/>
                <w:spacing w:val="0"/>
                <w:w w:val="100"/>
                <w:position w:val="0"/>
                <w:sz w:val="19"/>
                <w:szCs w:val="19"/>
              </w:rPr>
              <w:t>3%</w:t>
            </w:r>
            <w:r>
              <w:rPr>
                <w:color w:val="000000"/>
                <w:spacing w:val="0"/>
                <w:w w:val="100"/>
                <w:position w:val="0"/>
              </w:rPr>
              <w:t>固定比例计提预期信用损失</w:t>
            </w:r>
          </w:p>
        </w:tc>
      </w:tr>
      <w:tr>
        <w:trPr>
          <w:trHeight w:val="146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日常经营中应收取的各类往来款项， 具有类似信用风险特征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3" w:lineRule="exact"/>
              <w:ind w:left="0" w:right="0" w:firstLine="0"/>
              <w:jc w:val="both"/>
            </w:pPr>
            <w:r>
              <w:rPr>
                <w:color w:val="000000"/>
                <w:spacing w:val="0"/>
                <w:w w:val="100"/>
                <w:position w:val="0"/>
              </w:rPr>
              <w:t>参考历史信用损失经验，结合当前状况 以及对未来经济状况的预测，编制其他 应收款账龄与整个存续期预期信用损失 率对照表，计算预期信用损失</w:t>
            </w:r>
          </w:p>
        </w:tc>
      </w:tr>
    </w:tbl>
    <w:p>
      <w:pPr>
        <w:pStyle w:val="Style2"/>
        <w:keepNext w:val="0"/>
        <w:keepLines w:val="0"/>
        <w:widowControl w:val="0"/>
        <w:shd w:val="clear" w:color="auto" w:fill="auto"/>
        <w:bidi w:val="0"/>
        <w:spacing w:before="0" w:after="100" w:line="362" w:lineRule="exact"/>
        <w:ind w:left="0" w:right="0" w:firstLine="500"/>
        <w:jc w:val="both"/>
      </w:pPr>
      <w:r>
        <w:rPr>
          <w:color w:val="000000"/>
          <w:spacing w:val="0"/>
          <w:w w:val="100"/>
          <w:position w:val="0"/>
        </w:rPr>
        <w:t>对于划分为组合的其他应收款，本公司参考历史信用损失经验，结合当前状况以及对未来经 济状况的预测，通过违约风险敞口和未</w:t>
      </w:r>
      <w:r>
        <w:rPr>
          <w:color w:val="000000"/>
          <w:spacing w:val="0"/>
          <w:w w:val="100"/>
          <w:position w:val="0"/>
          <w:sz w:val="19"/>
          <w:szCs w:val="19"/>
        </w:rPr>
        <w:t>12</w:t>
      </w:r>
      <w:r>
        <w:rPr>
          <w:color w:val="000000"/>
          <w:spacing w:val="0"/>
          <w:w w:val="100"/>
          <w:position w:val="0"/>
        </w:rPr>
        <w:t>个月内或整个存续期预期信用损失率，计算预期信用损 失。</w:t>
      </w:r>
    </w:p>
    <w:p>
      <w:pPr>
        <w:pStyle w:val="Style24"/>
        <w:keepNext w:val="0"/>
        <w:keepLines w:val="0"/>
        <w:widowControl w:val="0"/>
        <w:shd w:val="clear" w:color="auto" w:fill="auto"/>
        <w:bidi w:val="0"/>
        <w:spacing w:before="0" w:after="0" w:line="240" w:lineRule="auto"/>
        <w:ind w:left="485" w:right="0" w:firstLine="0"/>
        <w:jc w:val="left"/>
      </w:pPr>
      <w:r>
        <w:rPr>
          <w:b w:val="0"/>
          <w:bCs w:val="0"/>
          <w:color w:val="000000"/>
          <w:spacing w:val="0"/>
          <w:w w:val="100"/>
          <w:position w:val="0"/>
        </w:rPr>
        <w:t>各类金融资产账龄组合的账龄与整个存续期预期信用损失率对照表:</w:t>
      </w:r>
    </w:p>
    <w:tbl>
      <w:tblPr>
        <w:tblOverlap w:val="never"/>
        <w:jc w:val="center"/>
        <w:tblLayout w:type="fixed"/>
      </w:tblPr>
      <w:tblGrid>
        <w:gridCol w:w="926"/>
        <w:gridCol w:w="2597"/>
        <w:gridCol w:w="2602"/>
        <w:gridCol w:w="2856"/>
      </w:tblGrid>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应收票据计提比例（%）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3.00</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20.00</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40.00</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60.00</w:t>
            </w:r>
          </w:p>
        </w:tc>
      </w:tr>
      <w:tr>
        <w:trPr>
          <w:trHeight w:val="39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500"/>
        <w:jc w:val="both"/>
      </w:pPr>
      <w:r>
        <w:rPr>
          <w:color w:val="000000"/>
          <w:spacing w:val="0"/>
          <w:w w:val="100"/>
          <w:position w:val="0"/>
          <w:sz w:val="19"/>
          <w:szCs w:val="19"/>
        </w:rPr>
        <w:t>B</w:t>
      </w:r>
      <w:r>
        <w:rPr>
          <w:color w:val="000000"/>
          <w:spacing w:val="0"/>
          <w:w w:val="100"/>
          <w:position w:val="0"/>
        </w:rPr>
        <w:t>债权投资、其他债权投资</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对于债权投资和其他债权投资，本公司按照投资的性质，根据交易对手和风险敞口的各种类 </w:t>
      </w:r>
      <w:r>
        <w:rPr>
          <w:color w:val="000000"/>
          <w:spacing w:val="0"/>
          <w:w w:val="100"/>
          <w:position w:val="0"/>
        </w:rPr>
        <w:t>型，通过违约风险敞口和未来</w:t>
      </w:r>
      <w:r>
        <w:rPr>
          <w:color w:val="000000"/>
          <w:spacing w:val="0"/>
          <w:w w:val="100"/>
          <w:position w:val="0"/>
          <w:sz w:val="19"/>
          <w:szCs w:val="19"/>
        </w:rPr>
        <w:t>12</w:t>
      </w:r>
      <w:r>
        <w:rPr>
          <w:color w:val="000000"/>
          <w:spacing w:val="0"/>
          <w:w w:val="100"/>
          <w:position w:val="0"/>
        </w:rPr>
        <w:t>个月内或整个存续期预期信用损失率，计算预期信用损失。</w:t>
      </w:r>
    </w:p>
    <w:p>
      <w:pPr>
        <w:pStyle w:val="Style2"/>
        <w:keepNext w:val="0"/>
        <w:keepLines w:val="0"/>
        <w:widowControl w:val="0"/>
        <w:shd w:val="clear" w:color="auto" w:fill="auto"/>
        <w:bidi w:val="0"/>
        <w:spacing w:before="0" w:after="0" w:line="362" w:lineRule="exact"/>
        <w:ind w:left="0" w:right="0" w:firstLine="500"/>
        <w:jc w:val="left"/>
      </w:pPr>
      <w:r>
        <w:rPr>
          <w:color w:val="000000"/>
          <w:spacing w:val="0"/>
          <w:w w:val="100"/>
          <w:position w:val="0"/>
        </w:rPr>
        <w:t>②具有较低的信用风险</w:t>
      </w:r>
    </w:p>
    <w:p>
      <w:pPr>
        <w:pStyle w:val="Style2"/>
        <w:keepNext w:val="0"/>
        <w:keepLines w:val="0"/>
        <w:widowControl w:val="0"/>
        <w:shd w:val="clear" w:color="auto" w:fill="auto"/>
        <w:bidi w:val="0"/>
        <w:spacing w:before="0" w:after="100" w:line="362" w:lineRule="exact"/>
        <w:ind w:left="0" w:right="0" w:firstLine="500"/>
        <w:jc w:val="both"/>
      </w:pPr>
      <w:r>
        <w:rPr>
          <w:color w:val="000000"/>
          <w:spacing w:val="0"/>
          <w:w w:val="100"/>
          <w:position w:val="0"/>
        </w:rPr>
        <w:t>如果金融工具的违约风险较低，借款人在短期内履行其合同现金流量义务的能力很强，并且 即便较长时期内经济形势和经营环境存在不利变化但未必一定降低借款人履行其合同现金流量义 务的能力，该金融工具被视为具有较低的信用风险。</w:t>
      </w:r>
    </w:p>
    <w:p>
      <w:pPr>
        <w:pStyle w:val="Style2"/>
        <w:keepNext w:val="0"/>
        <w:keepLines w:val="0"/>
        <w:widowControl w:val="0"/>
        <w:numPr>
          <w:ilvl w:val="0"/>
          <w:numId w:val="75"/>
        </w:numPr>
        <w:shd w:val="clear" w:color="auto" w:fill="auto"/>
        <w:tabs>
          <w:tab w:pos="824" w:val="left"/>
        </w:tabs>
        <w:bidi w:val="0"/>
        <w:spacing w:before="0" w:after="0" w:line="361" w:lineRule="exact"/>
        <w:ind w:left="0" w:right="0" w:firstLine="440"/>
        <w:jc w:val="both"/>
      </w:pPr>
      <w:bookmarkStart w:id="542" w:name="bookmark542"/>
      <w:bookmarkEnd w:id="542"/>
      <w:r>
        <w:rPr>
          <w:color w:val="000000"/>
          <w:spacing w:val="0"/>
          <w:w w:val="100"/>
          <w:position w:val="0"/>
        </w:rPr>
        <w:t>信用风险显著增加</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本公司通过比较金融工具在资产负债表日所确定的预计存续期内的违约概率与在初始确认时 所确定的预计存续期内的违约概率，以确定金融工具预计存续期内发生违约概率的相对变化，以 评估金融工具的信用风险自初始确认后是否已显著增加。</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在确定信用风险自初始确认后是否显著增加时，本公司考虑无须付出不必要的额外成本或努 力即可获得的合理且有依据的信息，包括前瞻性信息。本公司考虑的信息包括：</w:t>
      </w:r>
    </w:p>
    <w:p>
      <w:pPr>
        <w:pStyle w:val="Style2"/>
        <w:keepNext w:val="0"/>
        <w:keepLines w:val="0"/>
        <w:widowControl w:val="0"/>
        <w:numPr>
          <w:ilvl w:val="0"/>
          <w:numId w:val="77"/>
        </w:numPr>
        <w:shd w:val="clear" w:color="auto" w:fill="auto"/>
        <w:tabs>
          <w:tab w:pos="771" w:val="left"/>
        </w:tabs>
        <w:bidi w:val="0"/>
        <w:spacing w:before="0" w:after="0" w:line="361" w:lineRule="exact"/>
        <w:ind w:left="0" w:right="0" w:firstLine="440"/>
        <w:jc w:val="both"/>
      </w:pPr>
      <w:bookmarkStart w:id="543" w:name="bookmark543"/>
      <w:bookmarkEnd w:id="543"/>
      <w:r>
        <w:rPr>
          <w:color w:val="000000"/>
          <w:spacing w:val="0"/>
          <w:w w:val="100"/>
          <w:position w:val="0"/>
        </w:rPr>
        <w:t>信用风险变化所导致的内部价格指标是否发生显著变化；</w:t>
      </w:r>
    </w:p>
    <w:p>
      <w:pPr>
        <w:pStyle w:val="Style2"/>
        <w:keepNext w:val="0"/>
        <w:keepLines w:val="0"/>
        <w:widowControl w:val="0"/>
        <w:numPr>
          <w:ilvl w:val="0"/>
          <w:numId w:val="77"/>
        </w:numPr>
        <w:shd w:val="clear" w:color="auto" w:fill="auto"/>
        <w:tabs>
          <w:tab w:pos="744" w:val="left"/>
        </w:tabs>
        <w:bidi w:val="0"/>
        <w:spacing w:before="0" w:after="0" w:line="361" w:lineRule="exact"/>
        <w:ind w:left="0" w:right="0" w:firstLine="440"/>
        <w:jc w:val="both"/>
      </w:pPr>
      <w:bookmarkStart w:id="544" w:name="bookmark544"/>
      <w:bookmarkEnd w:id="544"/>
      <w:r>
        <w:rPr>
          <w:color w:val="000000"/>
          <w:spacing w:val="0"/>
          <w:w w:val="100"/>
          <w:position w:val="0"/>
        </w:rPr>
        <w:t>预期将导致债务人履行其偿债义务的能力是否发生显著变化的业务、财务或经济状况的 不利变化；</w:t>
      </w:r>
    </w:p>
    <w:p>
      <w:pPr>
        <w:pStyle w:val="Style2"/>
        <w:keepNext w:val="0"/>
        <w:keepLines w:val="0"/>
        <w:widowControl w:val="0"/>
        <w:numPr>
          <w:ilvl w:val="0"/>
          <w:numId w:val="77"/>
        </w:numPr>
        <w:shd w:val="clear" w:color="auto" w:fill="auto"/>
        <w:tabs>
          <w:tab w:pos="739" w:val="left"/>
        </w:tabs>
        <w:bidi w:val="0"/>
        <w:spacing w:before="0" w:after="0" w:line="361" w:lineRule="exact"/>
        <w:ind w:left="0" w:right="0" w:firstLine="440"/>
        <w:jc w:val="both"/>
      </w:pPr>
      <w:bookmarkStart w:id="545" w:name="bookmark545"/>
      <w:bookmarkEnd w:id="545"/>
      <w:r>
        <w:rPr>
          <w:color w:val="000000"/>
          <w:spacing w:val="0"/>
          <w:w w:val="100"/>
          <w:position w:val="0"/>
        </w:rPr>
        <w:t>债务人经营成果实际或预期是否发生显著变化；债务人所处的监管、经济或技术环境是否 发生显著不利变化；</w:t>
      </w:r>
    </w:p>
    <w:p>
      <w:pPr>
        <w:pStyle w:val="Style2"/>
        <w:keepNext w:val="0"/>
        <w:keepLines w:val="0"/>
        <w:widowControl w:val="0"/>
        <w:numPr>
          <w:ilvl w:val="0"/>
          <w:numId w:val="77"/>
        </w:numPr>
        <w:shd w:val="clear" w:color="auto" w:fill="auto"/>
        <w:tabs>
          <w:tab w:pos="744" w:val="left"/>
        </w:tabs>
        <w:bidi w:val="0"/>
        <w:spacing w:before="0" w:after="0" w:line="361" w:lineRule="exact"/>
        <w:ind w:left="0" w:right="0" w:firstLine="440"/>
        <w:jc w:val="both"/>
      </w:pPr>
      <w:bookmarkStart w:id="546" w:name="bookmark546"/>
      <w:bookmarkEnd w:id="546"/>
      <w:r>
        <w:rPr>
          <w:color w:val="000000"/>
          <w:spacing w:val="0"/>
          <w:w w:val="100"/>
          <w:position w:val="0"/>
        </w:rPr>
        <w:t>作为债务抵押的担保物价值或第三方提供的担保或信用增级质量是否发生显著变化。这 些变化预期将降低债务人按合同规定期限还款的经济动机或者影响违约概率；</w:t>
      </w:r>
    </w:p>
    <w:p>
      <w:pPr>
        <w:pStyle w:val="Style2"/>
        <w:keepNext w:val="0"/>
        <w:keepLines w:val="0"/>
        <w:widowControl w:val="0"/>
        <w:numPr>
          <w:ilvl w:val="0"/>
          <w:numId w:val="77"/>
        </w:numPr>
        <w:shd w:val="clear" w:color="auto" w:fill="auto"/>
        <w:tabs>
          <w:tab w:pos="767" w:val="left"/>
        </w:tabs>
        <w:bidi w:val="0"/>
        <w:spacing w:before="0" w:after="0" w:line="361" w:lineRule="exact"/>
        <w:ind w:left="0" w:right="0" w:firstLine="440"/>
        <w:jc w:val="both"/>
      </w:pPr>
      <w:bookmarkStart w:id="547" w:name="bookmark547"/>
      <w:bookmarkEnd w:id="547"/>
      <w:r>
        <w:rPr>
          <w:color w:val="000000"/>
          <w:spacing w:val="0"/>
          <w:w w:val="100"/>
          <w:position w:val="0"/>
        </w:rPr>
        <w:t>预期将降低债务人按合同约定期限还款的经济动机是否发生显著变化；</w:t>
      </w:r>
    </w:p>
    <w:p>
      <w:pPr>
        <w:pStyle w:val="Style2"/>
        <w:keepNext w:val="0"/>
        <w:keepLines w:val="0"/>
        <w:widowControl w:val="0"/>
        <w:numPr>
          <w:ilvl w:val="0"/>
          <w:numId w:val="77"/>
        </w:numPr>
        <w:shd w:val="clear" w:color="auto" w:fill="auto"/>
        <w:tabs>
          <w:tab w:pos="744" w:val="left"/>
        </w:tabs>
        <w:bidi w:val="0"/>
        <w:spacing w:before="0" w:after="0" w:line="361" w:lineRule="exact"/>
        <w:ind w:left="0" w:right="0" w:firstLine="440"/>
        <w:jc w:val="both"/>
      </w:pPr>
      <w:bookmarkStart w:id="548" w:name="bookmark548"/>
      <w:bookmarkEnd w:id="548"/>
      <w:r>
        <w:rPr>
          <w:color w:val="000000"/>
          <w:spacing w:val="0"/>
          <w:w w:val="100"/>
          <w:position w:val="0"/>
        </w:rPr>
        <w:t>借款合同的预期变更，包括预计违反合同的行为是否可能导致的合同义务的免除或修订、 给予免息期、利率跳升、要求追加抵押品或担保或者对金融工具的合同框架做出其他变更；</w:t>
      </w:r>
    </w:p>
    <w:p>
      <w:pPr>
        <w:pStyle w:val="Style2"/>
        <w:keepNext w:val="0"/>
        <w:keepLines w:val="0"/>
        <w:widowControl w:val="0"/>
        <w:numPr>
          <w:ilvl w:val="0"/>
          <w:numId w:val="77"/>
        </w:numPr>
        <w:shd w:val="clear" w:color="auto" w:fill="auto"/>
        <w:tabs>
          <w:tab w:pos="767" w:val="left"/>
        </w:tabs>
        <w:bidi w:val="0"/>
        <w:spacing w:before="0" w:after="0" w:line="361" w:lineRule="exact"/>
        <w:ind w:left="0" w:right="0" w:firstLine="440"/>
        <w:jc w:val="both"/>
      </w:pPr>
      <w:bookmarkStart w:id="549" w:name="bookmark549"/>
      <w:bookmarkEnd w:id="549"/>
      <w:r>
        <w:rPr>
          <w:color w:val="000000"/>
          <w:spacing w:val="0"/>
          <w:w w:val="100"/>
          <w:position w:val="0"/>
        </w:rPr>
        <w:t>债务人预期表现和还款行为是否发生显著变化；</w:t>
      </w:r>
    </w:p>
    <w:p>
      <w:pPr>
        <w:pStyle w:val="Style2"/>
        <w:keepNext w:val="0"/>
        <w:keepLines w:val="0"/>
        <w:widowControl w:val="0"/>
        <w:numPr>
          <w:ilvl w:val="0"/>
          <w:numId w:val="77"/>
        </w:numPr>
        <w:shd w:val="clear" w:color="auto" w:fill="auto"/>
        <w:tabs>
          <w:tab w:pos="767" w:val="left"/>
        </w:tabs>
        <w:bidi w:val="0"/>
        <w:spacing w:before="0" w:after="0" w:line="361" w:lineRule="exact"/>
        <w:ind w:left="0" w:right="0" w:firstLine="440"/>
        <w:jc w:val="both"/>
      </w:pPr>
      <w:bookmarkStart w:id="550" w:name="bookmark550"/>
      <w:bookmarkEnd w:id="550"/>
      <w:r>
        <w:rPr>
          <w:color w:val="000000"/>
          <w:spacing w:val="0"/>
          <w:w w:val="100"/>
          <w:position w:val="0"/>
        </w:rPr>
        <w:t>合同付款是否发生逾期超过（含）</w:t>
      </w:r>
      <w:r>
        <w:rPr>
          <w:color w:val="000000"/>
          <w:spacing w:val="0"/>
          <w:w w:val="100"/>
          <w:position w:val="0"/>
          <w:sz w:val="19"/>
          <w:szCs w:val="19"/>
        </w:rPr>
        <w:t>30</w:t>
      </w:r>
      <w:r>
        <w:rPr>
          <w:color w:val="000000"/>
          <w:spacing w:val="0"/>
          <w:w w:val="100"/>
          <w:position w:val="0"/>
        </w:rPr>
        <w:t>日。</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根据金融工具的性质，本公司以单项金融工具或金融工具组合为基础评估信用风险是否显著 增加。以金融工具组合为基础进行评估时,本公司可基于共同信用风险特征对金融工具进行分类， 例如逾期信息和信用风险评级。</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通常情况下，如果逾期超过</w:t>
      </w:r>
      <w:r>
        <w:rPr>
          <w:color w:val="000000"/>
          <w:spacing w:val="0"/>
          <w:w w:val="100"/>
          <w:position w:val="0"/>
          <w:sz w:val="19"/>
          <w:szCs w:val="19"/>
        </w:rPr>
        <w:t>30</w:t>
      </w:r>
      <w:r>
        <w:rPr>
          <w:color w:val="000000"/>
          <w:spacing w:val="0"/>
          <w:w w:val="100"/>
          <w:position w:val="0"/>
        </w:rPr>
        <w:t>日，本公司确定金融工具的信用风险已经显著增加。除非本公 司无需付出过多成本或努力即可获得合理且有依据的信息，证明虽然超过合同约定的付款期限</w:t>
      </w:r>
      <w:r>
        <w:rPr>
          <w:color w:val="000000"/>
          <w:spacing w:val="0"/>
          <w:w w:val="100"/>
          <w:position w:val="0"/>
          <w:sz w:val="19"/>
          <w:szCs w:val="19"/>
        </w:rPr>
        <w:t xml:space="preserve">30 </w:t>
      </w:r>
      <w:r>
        <w:rPr>
          <w:color w:val="000000"/>
          <w:spacing w:val="0"/>
          <w:w w:val="100"/>
          <w:position w:val="0"/>
        </w:rPr>
        <w:t>天，但信用风险自初始确认以来并未显著增加。</w:t>
      </w:r>
    </w:p>
    <w:p>
      <w:pPr>
        <w:pStyle w:val="Style2"/>
        <w:keepNext w:val="0"/>
        <w:keepLines w:val="0"/>
        <w:widowControl w:val="0"/>
        <w:numPr>
          <w:ilvl w:val="0"/>
          <w:numId w:val="75"/>
        </w:numPr>
        <w:shd w:val="clear" w:color="auto" w:fill="auto"/>
        <w:tabs>
          <w:tab w:pos="824" w:val="left"/>
        </w:tabs>
        <w:bidi w:val="0"/>
        <w:spacing w:before="0" w:after="0" w:line="361" w:lineRule="exact"/>
        <w:ind w:left="0" w:right="0" w:firstLine="440"/>
        <w:jc w:val="both"/>
      </w:pPr>
      <w:bookmarkStart w:id="551" w:name="bookmark551"/>
      <w:bookmarkEnd w:id="551"/>
      <w:r>
        <w:rPr>
          <w:color w:val="000000"/>
          <w:spacing w:val="0"/>
          <w:w w:val="100"/>
          <w:position w:val="0"/>
        </w:rPr>
        <w:t>已发生信用减值的金融资产</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本公司在资产负债表日评估以摊余成本计量的金融资产和以公允价值计量且其变动计入其他 综合收益的债权投资是否已发生信用减值。当对金融资产预期未来现金流量具有不利影响的一项 或多项事件发生时，该金融资产成为已发生信用减值的金融资产。金融资产已发生信用减值的证 据包括下列可观察信息：</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发行方或债务人发生重大财务困难；债务人违反合同，如偿付利息或本金违约或逾期等；债 权人出于与债务人财务困难有关的经济或合同考虑，给予债务人在任何其他情况下都不会做出的 让步；债务人很可能破产或进行其他财务重组；发行方或债务人财务困难导致该金融资产的活跃 市场消失；以大幅折扣购买或源生一项金融资产，该折扣反映了发生信用损失的事实。</w:t>
      </w:r>
    </w:p>
    <w:p>
      <w:pPr>
        <w:pStyle w:val="Style2"/>
        <w:keepNext w:val="0"/>
        <w:keepLines w:val="0"/>
        <w:widowControl w:val="0"/>
        <w:numPr>
          <w:ilvl w:val="0"/>
          <w:numId w:val="75"/>
        </w:numPr>
        <w:shd w:val="clear" w:color="auto" w:fill="auto"/>
        <w:tabs>
          <w:tab w:pos="824" w:val="left"/>
        </w:tabs>
        <w:bidi w:val="0"/>
        <w:spacing w:before="0" w:after="0" w:line="361" w:lineRule="exact"/>
        <w:ind w:left="0" w:right="0" w:firstLine="440"/>
        <w:jc w:val="both"/>
      </w:pPr>
      <w:bookmarkStart w:id="552" w:name="bookmark552"/>
      <w:bookmarkEnd w:id="552"/>
      <w:r>
        <w:rPr>
          <w:color w:val="000000"/>
          <w:spacing w:val="0"/>
          <w:w w:val="100"/>
          <w:position w:val="0"/>
        </w:rPr>
        <w:t>预期信用损失准备的列报</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 xml:space="preserve">为反映金融工具的信用风险自初始确认后的变化，本公司在每个资产负债表日重新计量预期 信用损失，由此形成的损失准备的增加或转回金额，应当作为减值损失或利得计入当期损益。对 于以摊余成本计量的金融资产，损失准备抵减该金融资产在资产负债表中列示的账面价值；对于 </w:t>
      </w:r>
      <w:r>
        <w:rPr>
          <w:color w:val="000000"/>
          <w:spacing w:val="0"/>
          <w:w w:val="100"/>
          <w:position w:val="0"/>
        </w:rPr>
        <w:t>以公允价值计量且其变动计入其他综合收益的债权投资，本公司在其他综合收益中确认其损失准 备，不抵减该金融资产的账面价值。</w:t>
      </w:r>
    </w:p>
    <w:p>
      <w:pPr>
        <w:pStyle w:val="Style2"/>
        <w:keepNext w:val="0"/>
        <w:keepLines w:val="0"/>
        <w:widowControl w:val="0"/>
        <w:numPr>
          <w:ilvl w:val="0"/>
          <w:numId w:val="75"/>
        </w:numPr>
        <w:shd w:val="clear" w:color="auto" w:fill="auto"/>
        <w:bidi w:val="0"/>
        <w:spacing w:before="0" w:after="0" w:line="363" w:lineRule="exact"/>
        <w:ind w:left="0" w:right="0" w:firstLine="440"/>
        <w:jc w:val="both"/>
      </w:pPr>
      <w:bookmarkStart w:id="553" w:name="bookmark553"/>
      <w:bookmarkEnd w:id="553"/>
      <w:r>
        <w:rPr>
          <w:color w:val="000000"/>
          <w:spacing w:val="0"/>
          <w:w w:val="100"/>
          <w:position w:val="0"/>
        </w:rPr>
        <w:t>核销</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如果本公司不再合理预期金融资产合同现金流量能够全部或部分收回，则直接减记该金融资 产的账面余额。这种减记构成相关金融资产的终止确认。这种情况通常发生在本公司确定债务人 没有资产或收入来源可产生足够的现金流量以偿还将被减记的金额。</w:t>
      </w:r>
    </w:p>
    <w:p>
      <w:pPr>
        <w:pStyle w:val="Style2"/>
        <w:keepNext w:val="0"/>
        <w:keepLines w:val="0"/>
        <w:widowControl w:val="0"/>
        <w:shd w:val="clear" w:color="auto" w:fill="auto"/>
        <w:bidi w:val="0"/>
        <w:spacing w:before="0" w:after="0" w:line="363" w:lineRule="exact"/>
        <w:ind w:left="0" w:right="0" w:firstLine="440"/>
        <w:jc w:val="left"/>
      </w:pPr>
      <w:r>
        <w:rPr>
          <w:color w:val="000000"/>
          <w:spacing w:val="0"/>
          <w:w w:val="100"/>
          <w:position w:val="0"/>
        </w:rPr>
        <w:t>已减记的金融资产以后又收回的，作为减值损失的转回计入收回当期的损益。</w:t>
      </w:r>
    </w:p>
    <w:p>
      <w:pPr>
        <w:pStyle w:val="Style2"/>
        <w:keepNext w:val="0"/>
        <w:keepLines w:val="0"/>
        <w:widowControl w:val="0"/>
        <w:shd w:val="clear" w:color="auto" w:fill="auto"/>
        <w:bidi w:val="0"/>
        <w:spacing w:before="0" w:after="0" w:line="363" w:lineRule="exact"/>
        <w:ind w:left="0" w:right="0" w:firstLine="440"/>
        <w:jc w:val="left"/>
      </w:pPr>
      <w:bookmarkStart w:id="554" w:name="bookmark554"/>
      <w:r>
        <w:rPr>
          <w:b/>
          <w:bCs/>
          <w:color w:val="000000"/>
          <w:spacing w:val="0"/>
          <w:w w:val="100"/>
          <w:position w:val="0"/>
        </w:rPr>
        <w:t>（</w:t>
      </w:r>
      <w:bookmarkEnd w:id="554"/>
      <w:r>
        <w:rPr>
          <w:b/>
          <w:bCs/>
          <w:color w:val="000000"/>
          <w:spacing w:val="0"/>
          <w:w w:val="100"/>
          <w:position w:val="0"/>
        </w:rPr>
        <w:t>6）金融资产转移</w:t>
      </w:r>
    </w:p>
    <w:p>
      <w:pPr>
        <w:pStyle w:val="Style2"/>
        <w:keepNext w:val="0"/>
        <w:keepLines w:val="0"/>
        <w:widowControl w:val="0"/>
        <w:shd w:val="clear" w:color="auto" w:fill="auto"/>
        <w:bidi w:val="0"/>
        <w:spacing w:before="0" w:after="0" w:line="363" w:lineRule="exact"/>
        <w:ind w:left="0" w:right="0" w:firstLine="440"/>
        <w:jc w:val="left"/>
      </w:pPr>
      <w:r>
        <w:rPr>
          <w:color w:val="000000"/>
          <w:spacing w:val="0"/>
          <w:w w:val="100"/>
          <w:position w:val="0"/>
        </w:rPr>
        <w:t>金融资产转移是指下列两种情形：</w:t>
      </w:r>
    </w:p>
    <w:p>
      <w:pPr>
        <w:pStyle w:val="Style2"/>
        <w:keepNext w:val="0"/>
        <w:keepLines w:val="0"/>
        <w:widowControl w:val="0"/>
        <w:numPr>
          <w:ilvl w:val="0"/>
          <w:numId w:val="79"/>
        </w:numPr>
        <w:shd w:val="clear" w:color="auto" w:fill="auto"/>
        <w:tabs>
          <w:tab w:pos="784" w:val="left"/>
        </w:tabs>
        <w:bidi w:val="0"/>
        <w:spacing w:before="0" w:after="0" w:line="363" w:lineRule="exact"/>
        <w:ind w:left="0" w:right="0" w:firstLine="440"/>
        <w:jc w:val="left"/>
      </w:pPr>
      <w:bookmarkStart w:id="555" w:name="bookmark555"/>
      <w:bookmarkEnd w:id="555"/>
      <w:r>
        <w:rPr>
          <w:color w:val="000000"/>
          <w:spacing w:val="0"/>
          <w:w w:val="100"/>
          <w:position w:val="0"/>
        </w:rPr>
        <w:t>将收取金融资产现金流量的合同权利转移给另一方；</w:t>
      </w:r>
    </w:p>
    <w:p>
      <w:pPr>
        <w:pStyle w:val="Style2"/>
        <w:keepNext w:val="0"/>
        <w:keepLines w:val="0"/>
        <w:widowControl w:val="0"/>
        <w:numPr>
          <w:ilvl w:val="0"/>
          <w:numId w:val="79"/>
        </w:numPr>
        <w:shd w:val="clear" w:color="auto" w:fill="auto"/>
        <w:tabs>
          <w:tab w:pos="766" w:val="left"/>
        </w:tabs>
        <w:bidi w:val="0"/>
        <w:spacing w:before="0" w:after="0" w:line="363" w:lineRule="exact"/>
        <w:ind w:left="0" w:right="0" w:firstLine="440"/>
        <w:jc w:val="both"/>
      </w:pPr>
      <w:bookmarkStart w:id="556" w:name="bookmark556"/>
      <w:bookmarkEnd w:id="556"/>
      <w:r>
        <w:rPr>
          <w:color w:val="000000"/>
          <w:spacing w:val="0"/>
          <w:w w:val="100"/>
          <w:position w:val="0"/>
        </w:rPr>
        <w:t>将金融资产整体或部分转移给另一方，但保留收取金融资产现金流量的合同权利，并承担 将收取的现金流量支付给一个或多个收款方的合同义务。</w:t>
      </w:r>
    </w:p>
    <w:p>
      <w:pPr>
        <w:pStyle w:val="Style2"/>
        <w:keepNext w:val="0"/>
        <w:keepLines w:val="0"/>
        <w:widowControl w:val="0"/>
        <w:numPr>
          <w:ilvl w:val="0"/>
          <w:numId w:val="81"/>
        </w:numPr>
        <w:shd w:val="clear" w:color="auto" w:fill="auto"/>
        <w:tabs>
          <w:tab w:pos="832" w:val="left"/>
        </w:tabs>
        <w:bidi w:val="0"/>
        <w:spacing w:before="0" w:after="0" w:line="363" w:lineRule="exact"/>
        <w:ind w:left="0" w:right="0" w:firstLine="440"/>
        <w:jc w:val="both"/>
      </w:pPr>
      <w:bookmarkStart w:id="557" w:name="bookmark557"/>
      <w:bookmarkEnd w:id="557"/>
      <w:r>
        <w:rPr>
          <w:color w:val="000000"/>
          <w:spacing w:val="0"/>
          <w:w w:val="100"/>
          <w:position w:val="0"/>
        </w:rPr>
        <w:t>终止确认所转移的金融资产</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已将金融资产所有权上几乎所有的风险和报酬转移给转入方的，或既没有转移也没有保留金 融资产所有权上几乎所有的风险和报酬的，但放弃了对该金融资产控制的，终止确认该金融资产。</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在判断是否已放弃对所转移金融资产的控制时，根据转入方出售该金融资产的实际能力。转 入方能够单方面将转移的金融资产整体出售给不相关的第三方，且没有额外条件对此项出售加以 限制的，则公司已放弃对该金融资产的控制。</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本公司在判断金融资产转移是否满足金融资产终止确认条件时，注重金融资产转移的实质。</w:t>
      </w:r>
    </w:p>
    <w:p>
      <w:pPr>
        <w:pStyle w:val="Style2"/>
        <w:keepNext w:val="0"/>
        <w:keepLines w:val="0"/>
        <w:widowControl w:val="0"/>
        <w:shd w:val="clear" w:color="auto" w:fill="auto"/>
        <w:bidi w:val="0"/>
        <w:spacing w:before="0" w:after="0" w:line="363" w:lineRule="exact"/>
        <w:ind w:left="0" w:right="0" w:firstLine="440"/>
        <w:jc w:val="left"/>
      </w:pPr>
      <w:r>
        <w:rPr>
          <w:color w:val="000000"/>
          <w:spacing w:val="0"/>
          <w:w w:val="100"/>
          <w:position w:val="0"/>
        </w:rPr>
        <w:t>金融资产整体转移满足终止确认条件的，将下列两项金额的差额计入当期损益：</w:t>
      </w:r>
    </w:p>
    <w:p>
      <w:pPr>
        <w:pStyle w:val="Style2"/>
        <w:keepNext w:val="0"/>
        <w:keepLines w:val="0"/>
        <w:widowControl w:val="0"/>
        <w:numPr>
          <w:ilvl w:val="0"/>
          <w:numId w:val="83"/>
        </w:numPr>
        <w:shd w:val="clear" w:color="auto" w:fill="auto"/>
        <w:tabs>
          <w:tab w:pos="784" w:val="left"/>
        </w:tabs>
        <w:bidi w:val="0"/>
        <w:spacing w:before="0" w:after="0" w:line="363" w:lineRule="exact"/>
        <w:ind w:left="0" w:right="0" w:firstLine="440"/>
        <w:jc w:val="left"/>
      </w:pPr>
      <w:bookmarkStart w:id="558" w:name="bookmark558"/>
      <w:bookmarkEnd w:id="558"/>
      <w:r>
        <w:rPr>
          <w:color w:val="000000"/>
          <w:spacing w:val="0"/>
          <w:w w:val="100"/>
          <w:position w:val="0"/>
        </w:rPr>
        <w:t>所转移金融资产的账面价值；</w:t>
      </w:r>
    </w:p>
    <w:p>
      <w:pPr>
        <w:pStyle w:val="Style2"/>
        <w:keepNext w:val="0"/>
        <w:keepLines w:val="0"/>
        <w:widowControl w:val="0"/>
        <w:numPr>
          <w:ilvl w:val="0"/>
          <w:numId w:val="83"/>
        </w:numPr>
        <w:shd w:val="clear" w:color="auto" w:fill="auto"/>
        <w:tabs>
          <w:tab w:pos="762" w:val="left"/>
        </w:tabs>
        <w:bidi w:val="0"/>
        <w:spacing w:before="0" w:after="0" w:line="363" w:lineRule="exact"/>
        <w:ind w:left="0" w:right="0" w:firstLine="440"/>
        <w:jc w:val="both"/>
      </w:pPr>
      <w:bookmarkStart w:id="559" w:name="bookmark559"/>
      <w:bookmarkEnd w:id="559"/>
      <w:r>
        <w:rPr>
          <w:color w:val="000000"/>
          <w:spacing w:val="0"/>
          <w:w w:val="100"/>
          <w:position w:val="0"/>
        </w:rPr>
        <w:t>因转移而收到的对价，与原直接计入其他综合收益的公允价值变动累计额中对于终止确认 部分的金额（涉及转移的金融资产为根据《企业会计准则第</w:t>
      </w:r>
      <w:r>
        <w:rPr>
          <w:color w:val="000000"/>
          <w:spacing w:val="0"/>
          <w:w w:val="100"/>
          <w:position w:val="0"/>
          <w:sz w:val="19"/>
          <w:szCs w:val="19"/>
        </w:rPr>
        <w:t>22</w:t>
      </w:r>
      <w:r>
        <w:rPr>
          <w:color w:val="000000"/>
          <w:spacing w:val="0"/>
          <w:w w:val="100"/>
          <w:position w:val="0"/>
        </w:rPr>
        <w:t>号-金融工具确认和计量》第十八 条分类为以公允价值计量且其变动计入其他综合收益的金融资产的情形）之和。</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金融资产部分转移满足终止确认条件的，将所转移金融资产整体的账面价值，在终止确认部 分和未终止确认部分（在此种情况下，所保留的服务资产视同继续确认金融资产的一部分）之间， 按照转移日各自的相对公允价值进行分摊，并将下列两项金额的差额计入当期损益：</w:t>
      </w:r>
    </w:p>
    <w:p>
      <w:pPr>
        <w:pStyle w:val="Style2"/>
        <w:keepNext w:val="0"/>
        <w:keepLines w:val="0"/>
        <w:widowControl w:val="0"/>
        <w:numPr>
          <w:ilvl w:val="0"/>
          <w:numId w:val="85"/>
        </w:numPr>
        <w:shd w:val="clear" w:color="auto" w:fill="auto"/>
        <w:tabs>
          <w:tab w:pos="784" w:val="left"/>
        </w:tabs>
        <w:bidi w:val="0"/>
        <w:spacing w:before="0" w:after="0" w:line="363" w:lineRule="exact"/>
        <w:ind w:left="0" w:right="0" w:firstLine="440"/>
        <w:jc w:val="both"/>
      </w:pPr>
      <w:bookmarkStart w:id="560" w:name="bookmark560"/>
      <w:bookmarkEnd w:id="560"/>
      <w:r>
        <w:rPr>
          <w:color w:val="000000"/>
          <w:spacing w:val="0"/>
          <w:w w:val="100"/>
          <w:position w:val="0"/>
        </w:rPr>
        <w:t>终止确认部分在终止确认日的账面价值；</w:t>
      </w:r>
    </w:p>
    <w:p>
      <w:pPr>
        <w:pStyle w:val="Style2"/>
        <w:keepNext w:val="0"/>
        <w:keepLines w:val="0"/>
        <w:widowControl w:val="0"/>
        <w:numPr>
          <w:ilvl w:val="0"/>
          <w:numId w:val="85"/>
        </w:numPr>
        <w:shd w:val="clear" w:color="auto" w:fill="auto"/>
        <w:tabs>
          <w:tab w:pos="762" w:val="left"/>
        </w:tabs>
        <w:bidi w:val="0"/>
        <w:spacing w:before="0" w:after="0" w:line="363" w:lineRule="exact"/>
        <w:ind w:left="0" w:right="0" w:firstLine="440"/>
        <w:jc w:val="both"/>
      </w:pPr>
      <w:bookmarkStart w:id="561" w:name="bookmark561"/>
      <w:bookmarkEnd w:id="561"/>
      <w:r>
        <w:rPr>
          <w:color w:val="000000"/>
          <w:spacing w:val="0"/>
          <w:w w:val="100"/>
          <w:position w:val="0"/>
        </w:rPr>
        <w:t>终止确认部分的对价，与原计入其他综合收益的公允价值变动累计额中对应终止确认部分 的金额（涉及转移的金融资产为根据《企业会计准则第</w:t>
      </w:r>
      <w:r>
        <w:rPr>
          <w:color w:val="000000"/>
          <w:spacing w:val="0"/>
          <w:w w:val="100"/>
          <w:position w:val="0"/>
          <w:sz w:val="19"/>
          <w:szCs w:val="19"/>
        </w:rPr>
        <w:t>22</w:t>
      </w:r>
      <w:r>
        <w:rPr>
          <w:color w:val="000000"/>
          <w:spacing w:val="0"/>
          <w:w w:val="100"/>
          <w:position w:val="0"/>
        </w:rPr>
        <w:t>号-金融工具确认和计量》第十八条分 类为以公允价值计量且其变动计入其他综合收益的金融资产的情形）之和。</w:t>
      </w:r>
    </w:p>
    <w:p>
      <w:pPr>
        <w:pStyle w:val="Style2"/>
        <w:keepNext w:val="0"/>
        <w:keepLines w:val="0"/>
        <w:widowControl w:val="0"/>
        <w:numPr>
          <w:ilvl w:val="0"/>
          <w:numId w:val="81"/>
        </w:numPr>
        <w:shd w:val="clear" w:color="auto" w:fill="auto"/>
        <w:tabs>
          <w:tab w:pos="837" w:val="left"/>
        </w:tabs>
        <w:bidi w:val="0"/>
        <w:spacing w:before="0" w:after="0" w:line="363" w:lineRule="exact"/>
        <w:ind w:left="440" w:right="0" w:firstLine="0"/>
        <w:jc w:val="left"/>
      </w:pPr>
      <w:bookmarkStart w:id="562" w:name="bookmark562"/>
      <w:bookmarkEnd w:id="562"/>
      <w:r>
        <w:rPr>
          <w:color w:val="000000"/>
          <w:spacing w:val="0"/>
          <w:w w:val="100"/>
          <w:position w:val="0"/>
        </w:rPr>
        <w:t>继续涉入所转移的金融资产 既没有转移也没有保留金融资产所有权上几乎所有的风险和报酬的，且未放弃对该金融资产</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rPr>
        <w:t>控制的，应当按照其继续涉入所转移金融资产的程度确认有关金融资产，并相应确认有关负债。</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继续涉入所转移金融资产的程度，是指企业承担的被转移金融资产价值变动风险或报酬的程 度。</w:t>
      </w:r>
    </w:p>
    <w:p>
      <w:pPr>
        <w:pStyle w:val="Style2"/>
        <w:keepNext w:val="0"/>
        <w:keepLines w:val="0"/>
        <w:widowControl w:val="0"/>
        <w:numPr>
          <w:ilvl w:val="0"/>
          <w:numId w:val="81"/>
        </w:numPr>
        <w:shd w:val="clear" w:color="auto" w:fill="auto"/>
        <w:tabs>
          <w:tab w:pos="837" w:val="left"/>
        </w:tabs>
        <w:bidi w:val="0"/>
        <w:spacing w:before="0" w:after="0" w:line="363" w:lineRule="exact"/>
        <w:ind w:left="0" w:right="0" w:firstLine="440"/>
        <w:jc w:val="both"/>
      </w:pPr>
      <w:bookmarkStart w:id="563" w:name="bookmark563"/>
      <w:bookmarkEnd w:id="563"/>
      <w:r>
        <w:rPr>
          <w:color w:val="000000"/>
          <w:spacing w:val="0"/>
          <w:w w:val="100"/>
          <w:position w:val="0"/>
        </w:rPr>
        <w:t>继续确认所转移的金融资产</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仍保留与所转移金融资产所有权上几乎所有的风险和报酬的，应当继续确认所转移金融资产 整体，并将收到的对价确认为一项金融负债。</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该金融资产与确认的相关金融负债不得相互抵销。在随后的会计期间，企业应当继续确认该 金融资产产生的收入（或利得）和该金融负债产生的费用（或损失）。</w:t>
      </w:r>
    </w:p>
    <w:p>
      <w:pPr>
        <w:pStyle w:val="Style2"/>
        <w:keepNext w:val="0"/>
        <w:keepLines w:val="0"/>
        <w:widowControl w:val="0"/>
        <w:shd w:val="clear" w:color="auto" w:fill="auto"/>
        <w:tabs>
          <w:tab w:pos="918" w:val="left"/>
        </w:tabs>
        <w:bidi w:val="0"/>
        <w:spacing w:before="0" w:after="0" w:line="363" w:lineRule="exact"/>
        <w:ind w:left="0" w:right="0" w:firstLine="440"/>
        <w:jc w:val="both"/>
      </w:pPr>
      <w:bookmarkStart w:id="564" w:name="bookmark564"/>
      <w:r>
        <w:rPr>
          <w:b/>
          <w:bCs/>
          <w:color w:val="000000"/>
          <w:spacing w:val="0"/>
          <w:w w:val="100"/>
          <w:position w:val="0"/>
        </w:rPr>
        <w:t>（</w:t>
      </w:r>
      <w:bookmarkEnd w:id="564"/>
      <w:r>
        <w:rPr>
          <w:b/>
          <w:bCs/>
          <w:color w:val="000000"/>
          <w:spacing w:val="0"/>
          <w:w w:val="100"/>
          <w:position w:val="0"/>
        </w:rPr>
        <w:t>7）</w:t>
        <w:tab/>
        <w:t>金融资产和金融负债的抵销</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金融资产和金融负债应当在资产负债表内分别列示,不得相互抵销。但同时满足下列条件的， 以相互抵销后的净额在资产负债表内列示：</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本公司具有抵销已确认金额的法定权利，且该种法定权利是当前可执行的；</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本公司计划以净额结算，或同时变现该金融资产和清偿该金融负债。</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不满足终止确认条件的金融资产转移,转出方不得将已转移的金融资产和相关负债进行抵销。</w:t>
      </w:r>
    </w:p>
    <w:p>
      <w:pPr>
        <w:pStyle w:val="Style2"/>
        <w:keepNext w:val="0"/>
        <w:keepLines w:val="0"/>
        <w:widowControl w:val="0"/>
        <w:shd w:val="clear" w:color="auto" w:fill="auto"/>
        <w:tabs>
          <w:tab w:pos="918" w:val="left"/>
        </w:tabs>
        <w:bidi w:val="0"/>
        <w:spacing w:before="0" w:after="0" w:line="363" w:lineRule="exact"/>
        <w:ind w:left="0" w:right="0" w:firstLine="440"/>
        <w:jc w:val="both"/>
      </w:pPr>
      <w:bookmarkStart w:id="565" w:name="bookmark565"/>
      <w:r>
        <w:rPr>
          <w:b/>
          <w:bCs/>
          <w:color w:val="000000"/>
          <w:spacing w:val="0"/>
          <w:w w:val="100"/>
          <w:position w:val="0"/>
        </w:rPr>
        <w:t>（</w:t>
      </w:r>
      <w:bookmarkEnd w:id="565"/>
      <w:r>
        <w:rPr>
          <w:b/>
          <w:bCs/>
          <w:color w:val="000000"/>
          <w:spacing w:val="0"/>
          <w:w w:val="100"/>
          <w:position w:val="0"/>
        </w:rPr>
        <w:t>8）</w:t>
        <w:tab/>
        <w:t>金融工具公允价值的确定方法</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公允价值是指市场参与者在计量日发生的有序交易中，出售一项资产所能收到或者转移一项 负债所需支付的价格。</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本公司以主要市场的价格计量相关资产或负债的公允价值，不存在主要市场的，本公司以最 有利市场的价格计量相关资产或负债的公允价值。本公司采用市场参与者在对该资产或负债定价 时为实现其经济利益最大化所使用的假设。</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主要市场，是指相关资产或负债交易量最大和交易活跃程度最高的市场；最有利市场，是指 在考虑交易费用和运输费用后，能够以最高金额出售相关资产或者以最低金额转移相关负债的市 场。</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存在活跃市场的金融资产或金融负债，本公司采用活跃市场中的报价确定其公允价值。金融 工具不存在活跃市场的，本公司采用估值技术确定其公允价值。</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以公允价值计量非金融资产的，考虑市场参与者将该资产用于最佳用途产生经济利益的能力, 或者将该资产出售给能够用于最佳用途的其他市场参与者产生经济利益的能力。</w:t>
      </w:r>
    </w:p>
    <w:p>
      <w:pPr>
        <w:pStyle w:val="Style2"/>
        <w:keepNext w:val="0"/>
        <w:keepLines w:val="0"/>
        <w:widowControl w:val="0"/>
        <w:numPr>
          <w:ilvl w:val="0"/>
          <w:numId w:val="87"/>
        </w:numPr>
        <w:shd w:val="clear" w:color="auto" w:fill="auto"/>
        <w:tabs>
          <w:tab w:pos="818" w:val="left"/>
        </w:tabs>
        <w:bidi w:val="0"/>
        <w:spacing w:before="0" w:after="0" w:line="363" w:lineRule="exact"/>
        <w:ind w:left="0" w:right="0" w:firstLine="440"/>
        <w:jc w:val="both"/>
      </w:pPr>
      <w:bookmarkStart w:id="566" w:name="bookmark566"/>
      <w:bookmarkEnd w:id="566"/>
      <w:r>
        <w:rPr>
          <w:color w:val="000000"/>
          <w:spacing w:val="0"/>
          <w:w w:val="100"/>
          <w:position w:val="0"/>
        </w:rPr>
        <w:t>估值技术</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本公司采用在当期情况下适用并且有足够可利用数据和其他信息支持的估值技术，使用的估 值技术主要包括市场法、收益法和成本法。本公司使用与其中一种或多种估值技术相一致的方法 计量公允价值，使用多种估值技术计量公允价值的，考虑各估值结果的合理性，选取在当期情况 下最能代表公允价值的金额作为公允价值。</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本公司在估值技术的应用中，优先使用相关可观察输入值，只有在相关可观察输入值无法取 得或取得不切实可行的情况下，才使用不可观察输入值。可观察输入值，是指能够从市场数据中 取得的输入值。该输入值反映了市场参与者在对相关资产或负债定价时所使用的假设。不可观察 输入值，是指不能从市场数据中取得的输入值。该输入值根据可获得的市场参与者在对相关资产 或负债定价时所使用假设的最佳信息取得。</w:t>
      </w:r>
    </w:p>
    <w:p>
      <w:pPr>
        <w:pStyle w:val="Style2"/>
        <w:keepNext w:val="0"/>
        <w:keepLines w:val="0"/>
        <w:widowControl w:val="0"/>
        <w:numPr>
          <w:ilvl w:val="0"/>
          <w:numId w:val="87"/>
        </w:numPr>
        <w:shd w:val="clear" w:color="auto" w:fill="auto"/>
        <w:tabs>
          <w:tab w:pos="822" w:val="left"/>
        </w:tabs>
        <w:bidi w:val="0"/>
        <w:spacing w:before="0" w:after="0" w:line="363" w:lineRule="exact"/>
        <w:ind w:left="0" w:right="0" w:firstLine="440"/>
        <w:jc w:val="both"/>
      </w:pPr>
      <w:bookmarkStart w:id="567" w:name="bookmark567"/>
      <w:bookmarkEnd w:id="567"/>
      <w:r>
        <w:rPr>
          <w:color w:val="000000"/>
          <w:spacing w:val="0"/>
          <w:w w:val="100"/>
          <w:position w:val="0"/>
        </w:rPr>
        <w:t>公允价值层次</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本公司将公允价值计量所使用的输入值划分为三个层次，并首先使用第一层次输入值，其次 使用第二层次输入值，最后使用第三层次输入值。第一层次输入值是在计量日能够取得的相同资 产或负债在活跃市场上未经调整的报价。第二层次输入值是除第一层次输入值外相关资产或负债 直接或间接可观察的输入值。第三层次输入值是相关资产或负债的不可观察输入值。</w:t>
      </w:r>
    </w:p>
    <w:p>
      <w:pPr>
        <w:pStyle w:val="Style2"/>
        <w:keepNext w:val="0"/>
        <w:keepLines w:val="0"/>
        <w:widowControl w:val="0"/>
        <w:numPr>
          <w:ilvl w:val="0"/>
          <w:numId w:val="39"/>
        </w:numPr>
        <w:shd w:val="clear" w:color="auto" w:fill="auto"/>
        <w:tabs>
          <w:tab w:pos="430" w:val="left"/>
        </w:tabs>
        <w:bidi w:val="0"/>
        <w:spacing w:before="0" w:after="100" w:line="360" w:lineRule="exact"/>
        <w:ind w:left="0" w:right="0" w:firstLine="0"/>
        <w:jc w:val="left"/>
      </w:pPr>
      <w:bookmarkStart w:id="568" w:name="bookmark568"/>
      <w:bookmarkEnd w:id="568"/>
      <w:r>
        <w:rPr>
          <w:b/>
          <w:bCs/>
          <w:color w:val="000000"/>
          <w:spacing w:val="0"/>
          <w:w w:val="100"/>
          <w:position w:val="0"/>
        </w:rPr>
        <w:t>应收票据</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应收票据的预期信用损失的确定方法及会计处理方法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详见附注五、（十）金融工具</w:t>
      </w:r>
    </w:p>
    <w:p>
      <w:pPr>
        <w:pStyle w:val="Style2"/>
        <w:keepNext w:val="0"/>
        <w:keepLines w:val="0"/>
        <w:widowControl w:val="0"/>
        <w:numPr>
          <w:ilvl w:val="0"/>
          <w:numId w:val="39"/>
        </w:numPr>
        <w:shd w:val="clear" w:color="auto" w:fill="auto"/>
        <w:tabs>
          <w:tab w:pos="430" w:val="left"/>
        </w:tabs>
        <w:bidi w:val="0"/>
        <w:spacing w:before="0" w:after="100" w:line="360" w:lineRule="exact"/>
        <w:ind w:left="0" w:right="0" w:firstLine="0"/>
        <w:jc w:val="left"/>
      </w:pPr>
      <w:bookmarkStart w:id="569" w:name="bookmark569"/>
      <w:bookmarkEnd w:id="569"/>
      <w:r>
        <w:rPr>
          <w:b/>
          <w:bCs/>
          <w:color w:val="000000"/>
          <w:spacing w:val="0"/>
          <w:w w:val="100"/>
          <w:position w:val="0"/>
        </w:rPr>
        <w:t>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应收账款的预期信用损失的确定方法及会计处理方法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详见附注五、（十）金融工具</w:t>
      </w:r>
    </w:p>
    <w:p>
      <w:pPr>
        <w:pStyle w:val="Style2"/>
        <w:keepNext w:val="0"/>
        <w:keepLines w:val="0"/>
        <w:widowControl w:val="0"/>
        <w:numPr>
          <w:ilvl w:val="0"/>
          <w:numId w:val="39"/>
        </w:numPr>
        <w:shd w:val="clear" w:color="auto" w:fill="auto"/>
        <w:tabs>
          <w:tab w:pos="430" w:val="left"/>
        </w:tabs>
        <w:bidi w:val="0"/>
        <w:spacing w:before="0" w:after="100" w:line="360" w:lineRule="exact"/>
        <w:ind w:left="0" w:right="0" w:firstLine="0"/>
        <w:jc w:val="left"/>
      </w:pPr>
      <w:bookmarkStart w:id="570" w:name="bookmark570"/>
      <w:bookmarkEnd w:id="570"/>
      <w:r>
        <w:rPr>
          <w:b/>
          <w:bCs/>
          <w:color w:val="000000"/>
          <w:spacing w:val="0"/>
          <w:w w:val="100"/>
          <w:position w:val="0"/>
        </w:rPr>
        <w:t>应收款项融资</w:t>
      </w:r>
    </w:p>
    <w:p>
      <w:pPr>
        <w:pStyle w:val="Style16"/>
        <w:keepNext/>
        <w:keepLines/>
        <w:widowControl w:val="0"/>
        <w:shd w:val="clear" w:color="auto" w:fill="auto"/>
        <w:bidi w:val="0"/>
        <w:spacing w:before="0" w:after="240" w:line="240" w:lineRule="auto"/>
        <w:ind w:left="0" w:right="0" w:firstLine="0"/>
        <w:jc w:val="left"/>
      </w:pPr>
      <w:bookmarkStart w:id="571" w:name="bookmark571"/>
      <w:bookmarkStart w:id="572" w:name="bookmark572"/>
      <w:bookmarkStart w:id="573" w:name="bookmark57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71"/>
      <w:bookmarkEnd w:id="572"/>
      <w:bookmarkEnd w:id="573"/>
    </w:p>
    <w:p>
      <w:pPr>
        <w:pStyle w:val="Style2"/>
        <w:keepNext w:val="0"/>
        <w:keepLines w:val="0"/>
        <w:widowControl w:val="0"/>
        <w:numPr>
          <w:ilvl w:val="0"/>
          <w:numId w:val="39"/>
        </w:numPr>
        <w:shd w:val="clear" w:color="auto" w:fill="auto"/>
        <w:tabs>
          <w:tab w:pos="430" w:val="left"/>
        </w:tabs>
        <w:bidi w:val="0"/>
        <w:spacing w:before="0" w:after="0" w:line="360" w:lineRule="exact"/>
        <w:ind w:left="0" w:right="0" w:firstLine="0"/>
        <w:jc w:val="left"/>
      </w:pPr>
      <w:bookmarkStart w:id="574" w:name="bookmark574"/>
      <w:bookmarkEnd w:id="574"/>
      <w:r>
        <w:rPr>
          <w:b/>
          <w:bCs/>
          <w:color w:val="000000"/>
          <w:spacing w:val="0"/>
          <w:w w:val="100"/>
          <w:position w:val="0"/>
        </w:rPr>
        <w:t>其他应收款</w:t>
      </w:r>
    </w:p>
    <w:p>
      <w:pPr>
        <w:pStyle w:val="Style2"/>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其他应收款预期信用损失的确定方法及会计处理方法</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详见附注五、（十）金融工具</w:t>
      </w:r>
    </w:p>
    <w:p>
      <w:pPr>
        <w:pStyle w:val="Style2"/>
        <w:keepNext w:val="0"/>
        <w:keepLines w:val="0"/>
        <w:widowControl w:val="0"/>
        <w:numPr>
          <w:ilvl w:val="0"/>
          <w:numId w:val="39"/>
        </w:numPr>
        <w:shd w:val="clear" w:color="auto" w:fill="auto"/>
        <w:tabs>
          <w:tab w:pos="430" w:val="left"/>
        </w:tabs>
        <w:bidi w:val="0"/>
        <w:spacing w:before="0" w:after="0" w:line="360" w:lineRule="exact"/>
        <w:ind w:left="0" w:right="0" w:firstLine="0"/>
        <w:jc w:val="left"/>
      </w:pPr>
      <w:bookmarkStart w:id="575" w:name="bookmark575"/>
      <w:bookmarkEnd w:id="575"/>
      <w:r>
        <w:rPr>
          <w:b/>
          <w:bCs/>
          <w:color w:val="000000"/>
          <w:spacing w:val="0"/>
          <w:w w:val="100"/>
          <w:position w:val="0"/>
        </w:rPr>
        <w:t>存货</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923" w:val="left"/>
        </w:tabs>
        <w:bidi w:val="0"/>
        <w:spacing w:before="0" w:after="0" w:line="360" w:lineRule="exact"/>
        <w:ind w:left="0" w:right="0" w:firstLine="440"/>
        <w:jc w:val="left"/>
      </w:pPr>
      <w:bookmarkStart w:id="576" w:name="bookmark576"/>
      <w:r>
        <w:rPr>
          <w:color w:val="000000"/>
          <w:spacing w:val="0"/>
          <w:w w:val="100"/>
          <w:position w:val="0"/>
          <w:sz w:val="19"/>
          <w:szCs w:val="19"/>
        </w:rPr>
        <w:t>（</w:t>
      </w:r>
      <w:bookmarkEnd w:id="576"/>
      <w:r>
        <w:rPr>
          <w:color w:val="000000"/>
          <w:spacing w:val="0"/>
          <w:w w:val="100"/>
          <w:position w:val="0"/>
          <w:sz w:val="19"/>
          <w:szCs w:val="19"/>
        </w:rPr>
        <w:t>1）</w:t>
        <w:tab/>
      </w:r>
      <w:r>
        <w:rPr>
          <w:color w:val="000000"/>
          <w:spacing w:val="0"/>
          <w:w w:val="100"/>
          <w:position w:val="0"/>
        </w:rPr>
        <w:t>存货的分类</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本公司存货分类为原材料、在产品及库存商品。</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原材料是指公司为制作视频节目、提供节目相关服务及为拍摄视频节目等购买的素材、节目 模式等；</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在产品是指在制作过程中的视频节目、提供节目相关服务及受托制作节目发生的成本； 库存商品是指已入库的视频节目、影视剧、提供节目相关服务的工作成果、外购且可直接用 于销售的视频节目或电视剧播映权之实际成本。</w:t>
      </w:r>
    </w:p>
    <w:p>
      <w:pPr>
        <w:pStyle w:val="Style2"/>
        <w:keepNext w:val="0"/>
        <w:keepLines w:val="0"/>
        <w:widowControl w:val="0"/>
        <w:shd w:val="clear" w:color="auto" w:fill="auto"/>
        <w:tabs>
          <w:tab w:pos="923" w:val="left"/>
        </w:tabs>
        <w:bidi w:val="0"/>
        <w:spacing w:before="0" w:after="0" w:line="360" w:lineRule="exact"/>
        <w:ind w:left="0" w:right="0" w:firstLine="440"/>
        <w:jc w:val="left"/>
      </w:pPr>
      <w:bookmarkStart w:id="577" w:name="bookmark577"/>
      <w:r>
        <w:rPr>
          <w:color w:val="000000"/>
          <w:spacing w:val="0"/>
          <w:w w:val="100"/>
          <w:position w:val="0"/>
          <w:sz w:val="19"/>
          <w:szCs w:val="19"/>
        </w:rPr>
        <w:t>（</w:t>
      </w:r>
      <w:bookmarkEnd w:id="577"/>
      <w:r>
        <w:rPr>
          <w:color w:val="000000"/>
          <w:spacing w:val="0"/>
          <w:w w:val="100"/>
          <w:position w:val="0"/>
          <w:sz w:val="19"/>
          <w:szCs w:val="19"/>
        </w:rPr>
        <w:t>2）</w:t>
        <w:tab/>
      </w:r>
      <w:r>
        <w:rPr>
          <w:color w:val="000000"/>
          <w:spacing w:val="0"/>
          <w:w w:val="100"/>
          <w:position w:val="0"/>
        </w:rPr>
        <w:t>存货取得和发出的计价方法</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本公司的存货按照实际发生的成本进行初始计量，发生的成本包括拍摄制作视频节目成本、 外购节目素材成本和其他成本等。</w:t>
      </w:r>
    </w:p>
    <w:p>
      <w:pPr>
        <w:pStyle w:val="Style2"/>
        <w:keepNext w:val="0"/>
        <w:keepLines w:val="0"/>
        <w:widowControl w:val="0"/>
        <w:numPr>
          <w:ilvl w:val="0"/>
          <w:numId w:val="89"/>
        </w:numPr>
        <w:shd w:val="clear" w:color="auto" w:fill="auto"/>
        <w:tabs>
          <w:tab w:pos="814" w:val="left"/>
        </w:tabs>
        <w:bidi w:val="0"/>
        <w:spacing w:before="0" w:after="0" w:line="360" w:lineRule="exact"/>
        <w:ind w:left="0" w:right="0" w:firstLine="440"/>
        <w:jc w:val="left"/>
      </w:pPr>
      <w:bookmarkStart w:id="578" w:name="bookmark578"/>
      <w:bookmarkEnd w:id="578"/>
      <w:r>
        <w:rPr>
          <w:color w:val="000000"/>
          <w:spacing w:val="0"/>
          <w:w w:val="100"/>
          <w:position w:val="0"/>
        </w:rPr>
        <w:t>原材料：原材料包括外购的节目素材等，本公司原材料按实际成本法计价，对于单个特定 节目使用的，在节目领用后按实际成本结转成本；对于非单个特定节目使用的，在版权授权期限 内且不超过</w:t>
      </w:r>
      <w:r>
        <w:rPr>
          <w:color w:val="000000"/>
          <w:spacing w:val="0"/>
          <w:w w:val="100"/>
          <w:position w:val="0"/>
          <w:sz w:val="19"/>
          <w:szCs w:val="19"/>
        </w:rPr>
        <w:t>5</w:t>
      </w:r>
      <w:r>
        <w:rPr>
          <w:color w:val="000000"/>
          <w:spacing w:val="0"/>
          <w:w w:val="100"/>
          <w:position w:val="0"/>
        </w:rPr>
        <w:t>年直线法摊销结转成本。</w:t>
      </w:r>
    </w:p>
    <w:p>
      <w:pPr>
        <w:pStyle w:val="Style2"/>
        <w:keepNext w:val="0"/>
        <w:keepLines w:val="0"/>
        <w:widowControl w:val="0"/>
        <w:numPr>
          <w:ilvl w:val="0"/>
          <w:numId w:val="89"/>
        </w:numPr>
        <w:shd w:val="clear" w:color="auto" w:fill="auto"/>
        <w:tabs>
          <w:tab w:pos="837" w:val="left"/>
        </w:tabs>
        <w:bidi w:val="0"/>
        <w:spacing w:before="0" w:after="0" w:line="360" w:lineRule="exact"/>
        <w:ind w:left="0" w:right="0" w:firstLine="440"/>
        <w:jc w:val="left"/>
      </w:pPr>
      <w:bookmarkStart w:id="579" w:name="bookmark579"/>
      <w:bookmarkEnd w:id="579"/>
      <w:r>
        <w:rPr>
          <w:color w:val="000000"/>
          <w:spacing w:val="0"/>
          <w:w w:val="100"/>
          <w:position w:val="0"/>
        </w:rPr>
        <w:t>自主研发制作节目</w:t>
      </w:r>
    </w:p>
    <w:p>
      <w:pPr>
        <w:pStyle w:val="Style2"/>
        <w:keepNext w:val="0"/>
        <w:keepLines w:val="0"/>
        <w:widowControl w:val="0"/>
        <w:shd w:val="clear" w:color="auto" w:fill="auto"/>
        <w:tabs>
          <w:tab w:pos="822" w:val="left"/>
        </w:tabs>
        <w:bidi w:val="0"/>
        <w:spacing w:before="0" w:after="0" w:line="360" w:lineRule="exact"/>
        <w:ind w:left="0" w:right="0" w:firstLine="440"/>
        <w:jc w:val="left"/>
      </w:pPr>
      <w:bookmarkStart w:id="580" w:name="bookmark580"/>
      <w:r>
        <w:rPr>
          <w:color w:val="000000"/>
          <w:spacing w:val="0"/>
          <w:w w:val="100"/>
          <w:position w:val="0"/>
          <w:sz w:val="19"/>
          <w:szCs w:val="19"/>
        </w:rPr>
        <w:t>A</w:t>
      </w:r>
      <w:bookmarkEnd w:id="580"/>
      <w:r>
        <w:rPr>
          <w:color w:val="000000"/>
          <w:spacing w:val="0"/>
          <w:w w:val="100"/>
          <w:position w:val="0"/>
        </w:rPr>
        <w:t>、</w:t>
        <w:tab/>
      </w:r>
      <w:r>
        <w:rPr>
          <w:color w:val="000000"/>
          <w:spacing w:val="0"/>
          <w:w w:val="100"/>
          <w:position w:val="0"/>
        </w:rPr>
        <w:t>一次结转</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以一次性卖断版权的，在实现销售时将其实际成本结转；</w:t>
      </w:r>
    </w:p>
    <w:p>
      <w:pPr>
        <w:pStyle w:val="Style2"/>
        <w:keepNext w:val="0"/>
        <w:keepLines w:val="0"/>
        <w:widowControl w:val="0"/>
        <w:shd w:val="clear" w:color="auto" w:fill="auto"/>
        <w:tabs>
          <w:tab w:pos="822" w:val="left"/>
        </w:tabs>
        <w:bidi w:val="0"/>
        <w:spacing w:before="0" w:after="0" w:line="360" w:lineRule="exact"/>
        <w:ind w:left="0" w:right="0" w:firstLine="440"/>
        <w:jc w:val="left"/>
      </w:pPr>
      <w:bookmarkStart w:id="581" w:name="bookmark581"/>
      <w:r>
        <w:rPr>
          <w:color w:val="000000"/>
          <w:spacing w:val="0"/>
          <w:w w:val="100"/>
          <w:position w:val="0"/>
          <w:sz w:val="19"/>
          <w:szCs w:val="19"/>
        </w:rPr>
        <w:t>B</w:t>
      </w:r>
      <w:bookmarkEnd w:id="581"/>
      <w:r>
        <w:rPr>
          <w:color w:val="000000"/>
          <w:spacing w:val="0"/>
          <w:w w:val="100"/>
          <w:position w:val="0"/>
        </w:rPr>
        <w:t>、</w:t>
        <w:tab/>
      </w:r>
      <w:r>
        <w:rPr>
          <w:color w:val="000000"/>
          <w:spacing w:val="0"/>
          <w:w w:val="100"/>
          <w:position w:val="0"/>
        </w:rPr>
        <w:t>分次结转</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 xml:space="preserve">对于多次销售的节目，按照计划收入比例法计算公式将其全部实际成本逐笔（期）结转销售 成本。“计划收入比例法”是指从首次确认销售收入之日起，各收入确认的期间内，以本年确认 </w:t>
      </w:r>
      <w:r>
        <w:rPr>
          <w:color w:val="000000"/>
          <w:spacing w:val="0"/>
          <w:w w:val="100"/>
          <w:position w:val="0"/>
        </w:rPr>
        <w:t>收入占预计总收入的比例为权数，计算确定本年应结转的销售成本，即当期应结转的销售成本= 总成本</w:t>
      </w:r>
      <w:r>
        <w:rPr>
          <w:color w:val="000000"/>
          <w:spacing w:val="0"/>
          <w:w w:val="100"/>
          <w:position w:val="0"/>
          <w:sz w:val="19"/>
          <w:szCs w:val="19"/>
        </w:rPr>
        <w:t xml:space="preserve">x </w:t>
      </w:r>
      <w:r>
        <w:rPr>
          <w:color w:val="000000"/>
          <w:spacing w:val="0"/>
          <w:w w:val="100"/>
          <w:position w:val="0"/>
        </w:rPr>
        <w:t>（当期收入：预计总收入）。</w:t>
      </w:r>
    </w:p>
    <w:p>
      <w:pPr>
        <w:pStyle w:val="Style2"/>
        <w:keepNext w:val="0"/>
        <w:keepLines w:val="0"/>
        <w:widowControl w:val="0"/>
        <w:shd w:val="clear" w:color="auto" w:fill="auto"/>
        <w:tabs>
          <w:tab w:pos="774" w:val="left"/>
        </w:tabs>
        <w:bidi w:val="0"/>
        <w:spacing w:before="0" w:after="0" w:line="361" w:lineRule="exact"/>
        <w:ind w:left="0" w:right="0" w:firstLine="440"/>
        <w:jc w:val="both"/>
      </w:pPr>
      <w:bookmarkStart w:id="582" w:name="bookmark582"/>
      <w:r>
        <w:rPr>
          <w:color w:val="000000"/>
          <w:spacing w:val="0"/>
          <w:w w:val="100"/>
          <w:position w:val="0"/>
          <w:sz w:val="19"/>
          <w:szCs w:val="19"/>
        </w:rPr>
        <w:t>a</w:t>
      </w:r>
      <w:bookmarkEnd w:id="582"/>
      <w:r>
        <w:rPr>
          <w:color w:val="000000"/>
          <w:spacing w:val="0"/>
          <w:w w:val="100"/>
          <w:position w:val="0"/>
        </w:rPr>
        <w:t>、</w:t>
        <w:tab/>
      </w:r>
      <w:r>
        <w:rPr>
          <w:color w:val="000000"/>
          <w:spacing w:val="0"/>
          <w:w w:val="100"/>
          <w:position w:val="0"/>
        </w:rPr>
        <w:t>日播或周播类节目：</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本公司日播或周播类节目（短期内重复生产）相关支出在发生时分节目归集在生产成本科目， 月末分节目转入库存商品科目，待实现销售时分节目从库存商品科目结转至主营业务成本。本公 司根据历史经验数据，按照当年及以后年度实现销售收入的比例，自该节目实现首次销售时</w:t>
      </w:r>
      <w:r>
        <w:rPr>
          <w:color w:val="000000"/>
          <w:spacing w:val="0"/>
          <w:w w:val="100"/>
          <w:position w:val="0"/>
          <w:sz w:val="19"/>
          <w:szCs w:val="19"/>
        </w:rPr>
        <w:t>12</w:t>
      </w:r>
      <w:r>
        <w:rPr>
          <w:color w:val="000000"/>
          <w:spacing w:val="0"/>
          <w:w w:val="100"/>
          <w:position w:val="0"/>
        </w:rPr>
        <w:t>个 月内结转完毕。</w:t>
      </w:r>
    </w:p>
    <w:p>
      <w:pPr>
        <w:pStyle w:val="Style2"/>
        <w:keepNext w:val="0"/>
        <w:keepLines w:val="0"/>
        <w:widowControl w:val="0"/>
        <w:shd w:val="clear" w:color="auto" w:fill="auto"/>
        <w:tabs>
          <w:tab w:pos="779" w:val="left"/>
        </w:tabs>
        <w:bidi w:val="0"/>
        <w:spacing w:before="0" w:after="0" w:line="361" w:lineRule="exact"/>
        <w:ind w:left="0" w:right="0" w:firstLine="440"/>
        <w:jc w:val="both"/>
      </w:pPr>
      <w:bookmarkStart w:id="583" w:name="bookmark583"/>
      <w:r>
        <w:rPr>
          <w:color w:val="000000"/>
          <w:spacing w:val="0"/>
          <w:w w:val="100"/>
          <w:position w:val="0"/>
          <w:sz w:val="19"/>
          <w:szCs w:val="19"/>
        </w:rPr>
        <w:t>b</w:t>
      </w:r>
      <w:bookmarkEnd w:id="583"/>
      <w:r>
        <w:rPr>
          <w:color w:val="000000"/>
          <w:spacing w:val="0"/>
          <w:w w:val="100"/>
          <w:position w:val="0"/>
        </w:rPr>
        <w:t>、</w:t>
        <w:tab/>
      </w:r>
      <w:r>
        <w:rPr>
          <w:color w:val="000000"/>
          <w:spacing w:val="0"/>
          <w:w w:val="100"/>
          <w:position w:val="0"/>
        </w:rPr>
        <w:t>大型节目</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本公司大型节目（短期内不重复生产，一般为季播类节目）在项目正式立项后开始成本归集， 期末如该节目尚未制作完成则体现为在产品，如该节目已制作完成但未实现销售则体现为库存商 品。公司对于大型节目，在符合收入确认条件之日起不超过</w:t>
      </w:r>
      <w:r>
        <w:rPr>
          <w:color w:val="000000"/>
          <w:spacing w:val="0"/>
          <w:w w:val="100"/>
          <w:position w:val="0"/>
          <w:sz w:val="19"/>
          <w:szCs w:val="19"/>
        </w:rPr>
        <w:t>12</w:t>
      </w:r>
      <w:r>
        <w:rPr>
          <w:color w:val="000000"/>
          <w:spacing w:val="0"/>
          <w:w w:val="100"/>
          <w:position w:val="0"/>
        </w:rPr>
        <w:t>个月的期间内，采用计划收入比例 法将其全部实际成本逐笔（期）结转销售成本。</w:t>
      </w:r>
    </w:p>
    <w:p>
      <w:pPr>
        <w:pStyle w:val="Style2"/>
        <w:keepNext w:val="0"/>
        <w:keepLines w:val="0"/>
        <w:widowControl w:val="0"/>
        <w:numPr>
          <w:ilvl w:val="0"/>
          <w:numId w:val="89"/>
        </w:numPr>
        <w:shd w:val="clear" w:color="auto" w:fill="auto"/>
        <w:tabs>
          <w:tab w:pos="798" w:val="left"/>
        </w:tabs>
        <w:bidi w:val="0"/>
        <w:spacing w:before="0" w:after="0" w:line="361" w:lineRule="exact"/>
        <w:ind w:left="0" w:right="0" w:firstLine="440"/>
        <w:jc w:val="both"/>
      </w:pPr>
      <w:bookmarkStart w:id="584" w:name="bookmark584"/>
      <w:bookmarkEnd w:id="584"/>
      <w:r>
        <w:rPr>
          <w:color w:val="000000"/>
          <w:spacing w:val="0"/>
          <w:w w:val="100"/>
          <w:position w:val="0"/>
        </w:rPr>
        <w:t>受托制作节目</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在项目正式立项后开始成本归集，期末尚未完成制作则体现为在产品，并在制作服务完成并 交付，符合收入的确认条件时，按照收入的确认进度结转当期成本。</w:t>
      </w:r>
    </w:p>
    <w:p>
      <w:pPr>
        <w:pStyle w:val="Style2"/>
        <w:keepNext w:val="0"/>
        <w:keepLines w:val="0"/>
        <w:widowControl w:val="0"/>
        <w:numPr>
          <w:ilvl w:val="0"/>
          <w:numId w:val="89"/>
        </w:numPr>
        <w:shd w:val="clear" w:color="auto" w:fill="auto"/>
        <w:tabs>
          <w:tab w:pos="798" w:val="left"/>
        </w:tabs>
        <w:bidi w:val="0"/>
        <w:spacing w:before="0" w:after="0" w:line="361" w:lineRule="exact"/>
        <w:ind w:left="0" w:right="0" w:firstLine="440"/>
        <w:jc w:val="both"/>
      </w:pPr>
      <w:bookmarkStart w:id="585" w:name="bookmark585"/>
      <w:bookmarkEnd w:id="585"/>
      <w:r>
        <w:rPr>
          <w:color w:val="000000"/>
          <w:spacing w:val="0"/>
          <w:w w:val="100"/>
          <w:position w:val="0"/>
        </w:rPr>
        <w:t>外购且可直接用于销售的视频节目及电视剧播映权</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外购且直接用于销售的电视节目版权及电视剧播映权，对于限定特定地区版权或者针对特定 客户的，该类存货发出按个别计价法计价，在领用时一次性计入成本，最晚于版权授权期限内且 不超过</w:t>
      </w:r>
      <w:r>
        <w:rPr>
          <w:color w:val="000000"/>
          <w:spacing w:val="0"/>
          <w:w w:val="100"/>
          <w:position w:val="0"/>
          <w:sz w:val="19"/>
          <w:szCs w:val="19"/>
        </w:rPr>
        <w:t>5</w:t>
      </w:r>
      <w:r>
        <w:rPr>
          <w:color w:val="000000"/>
          <w:spacing w:val="0"/>
          <w:w w:val="100"/>
          <w:position w:val="0"/>
        </w:rPr>
        <w:t>年结转；对于非限定特定地区版权和客户的，在版权授权期限内且不超过</w:t>
      </w:r>
      <w:r>
        <w:rPr>
          <w:color w:val="000000"/>
          <w:spacing w:val="0"/>
          <w:w w:val="100"/>
          <w:position w:val="0"/>
          <w:sz w:val="19"/>
          <w:szCs w:val="19"/>
        </w:rPr>
        <w:t>5</w:t>
      </w:r>
      <w:r>
        <w:rPr>
          <w:color w:val="000000"/>
          <w:spacing w:val="0"/>
          <w:w w:val="100"/>
          <w:position w:val="0"/>
        </w:rPr>
        <w:t>年采用计划 收入比例法将其全部实际成本逐笔（期）结转销售成本。</w:t>
      </w:r>
    </w:p>
    <w:p>
      <w:pPr>
        <w:pStyle w:val="Style2"/>
        <w:keepNext w:val="0"/>
        <w:keepLines w:val="0"/>
        <w:widowControl w:val="0"/>
        <w:numPr>
          <w:ilvl w:val="0"/>
          <w:numId w:val="89"/>
        </w:numPr>
        <w:shd w:val="clear" w:color="auto" w:fill="auto"/>
        <w:tabs>
          <w:tab w:pos="798" w:val="left"/>
        </w:tabs>
        <w:bidi w:val="0"/>
        <w:spacing w:before="0" w:after="0" w:line="361" w:lineRule="exact"/>
        <w:ind w:left="0" w:right="0" w:firstLine="440"/>
        <w:jc w:val="both"/>
      </w:pPr>
      <w:bookmarkStart w:id="586" w:name="bookmark586"/>
      <w:bookmarkEnd w:id="586"/>
      <w:r>
        <w:rPr>
          <w:color w:val="000000"/>
          <w:spacing w:val="0"/>
          <w:w w:val="100"/>
          <w:position w:val="0"/>
        </w:rPr>
        <w:t>联合摄制节目、影视剧</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公司负责摄制成本核算的，在收到合作方按合同约定预付的制片款项时，先通过“预收款项 —预收制片款”科目进行核算；当视频节目、影视剧完成摄制结转入库时，再将该款项转作视频 节目库存成本的备抵，并在结转销售成本时予以冲抵。其他合作方负责摄制成本核算的，公司按 合同约定支付合作方的制片款，先通过“预付款项一预付制片款”科目进行核算，当视频节目、 影视剧完成摄制并收到其他合作方出具的经审计或双方确认的有关成本、费用结算凭据或报表时, 按实际结算金额将该款项转作视频节目、影视剧库存成本；</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公司对于联合摄制节目、影视剧，在符合收入确认条件之日起不超过</w:t>
      </w:r>
      <w:r>
        <w:rPr>
          <w:color w:val="000000"/>
          <w:spacing w:val="0"/>
          <w:w w:val="100"/>
          <w:position w:val="0"/>
          <w:sz w:val="19"/>
          <w:szCs w:val="19"/>
        </w:rPr>
        <w:t>24</w:t>
      </w:r>
      <w:r>
        <w:rPr>
          <w:color w:val="000000"/>
          <w:spacing w:val="0"/>
          <w:w w:val="100"/>
          <w:position w:val="0"/>
        </w:rPr>
        <w:t>个月（节目为</w:t>
      </w:r>
      <w:r>
        <w:rPr>
          <w:color w:val="000000"/>
          <w:spacing w:val="0"/>
          <w:w w:val="100"/>
          <w:position w:val="0"/>
          <w:sz w:val="19"/>
          <w:szCs w:val="19"/>
        </w:rPr>
        <w:t>12</w:t>
      </w:r>
      <w:r>
        <w:rPr>
          <w:color w:val="000000"/>
          <w:spacing w:val="0"/>
          <w:w w:val="100"/>
          <w:position w:val="0"/>
        </w:rPr>
        <w:t>个 月）的期间内，采用计划收入比例法将其全部实际成本逐笔（期）结转销售成本。</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公司在尚拥有影视剧著作权时，在“库存商品”中象征性保留</w:t>
      </w:r>
      <w:r>
        <w:rPr>
          <w:color w:val="000000"/>
          <w:spacing w:val="0"/>
          <w:w w:val="100"/>
          <w:position w:val="0"/>
          <w:sz w:val="19"/>
          <w:szCs w:val="19"/>
        </w:rPr>
        <w:t>1</w:t>
      </w:r>
      <w:r>
        <w:rPr>
          <w:color w:val="000000"/>
          <w:spacing w:val="0"/>
          <w:w w:val="100"/>
          <w:position w:val="0"/>
        </w:rPr>
        <w:t>元余额。公司如果预计节 目、影视剧不再拥有销售市场、版权授权已期满或预计已无法使用时，则将该节目、影视剧未结 转的成本予以全部结转。</w:t>
      </w:r>
    </w:p>
    <w:p>
      <w:pPr>
        <w:pStyle w:val="Style2"/>
        <w:keepNext w:val="0"/>
        <w:keepLines w:val="0"/>
        <w:widowControl w:val="0"/>
        <w:shd w:val="clear" w:color="auto" w:fill="auto"/>
        <w:bidi w:val="0"/>
        <w:spacing w:before="0" w:after="0" w:line="361" w:lineRule="exact"/>
        <w:ind w:left="0" w:right="0" w:firstLine="440"/>
        <w:jc w:val="left"/>
      </w:pPr>
      <w:bookmarkStart w:id="587" w:name="bookmark587"/>
      <w:r>
        <w:rPr>
          <w:color w:val="000000"/>
          <w:spacing w:val="0"/>
          <w:w w:val="100"/>
          <w:position w:val="0"/>
          <w:sz w:val="19"/>
          <w:szCs w:val="19"/>
        </w:rPr>
        <w:t>（</w:t>
      </w:r>
      <w:bookmarkEnd w:id="587"/>
      <w:r>
        <w:rPr>
          <w:color w:val="000000"/>
          <w:spacing w:val="0"/>
          <w:w w:val="100"/>
          <w:position w:val="0"/>
          <w:sz w:val="19"/>
          <w:szCs w:val="19"/>
        </w:rPr>
        <w:t>3）</w:t>
      </w:r>
      <w:r>
        <w:rPr>
          <w:color w:val="000000"/>
          <w:spacing w:val="0"/>
          <w:w w:val="100"/>
          <w:position w:val="0"/>
        </w:rPr>
        <w:t>存货可变现净值的确定依据及存货跌价准备的计提方法</w:t>
      </w:r>
    </w:p>
    <w:p>
      <w:pPr>
        <w:pStyle w:val="Style2"/>
        <w:keepNext w:val="0"/>
        <w:keepLines w:val="0"/>
        <w:widowControl w:val="0"/>
        <w:numPr>
          <w:ilvl w:val="0"/>
          <w:numId w:val="91"/>
        </w:numPr>
        <w:shd w:val="clear" w:color="auto" w:fill="auto"/>
        <w:tabs>
          <w:tab w:pos="776" w:val="left"/>
        </w:tabs>
        <w:bidi w:val="0"/>
        <w:spacing w:before="0" w:after="0" w:line="361" w:lineRule="exact"/>
        <w:ind w:left="0" w:right="0" w:firstLine="440"/>
        <w:jc w:val="both"/>
      </w:pPr>
      <w:bookmarkStart w:id="588" w:name="bookmark588"/>
      <w:bookmarkEnd w:id="588"/>
      <w:r>
        <w:rPr>
          <w:color w:val="000000"/>
          <w:spacing w:val="0"/>
          <w:w w:val="100"/>
          <w:position w:val="0"/>
        </w:rPr>
        <w:t>存货可变现净值的确定：库存商品等直接用于出售的存货，以该存货的估计售价减去估计 的销售费用和相关税费后的金额，确定其可变现净值。需要经过加工的存货，以所生产的产品的 估计售价减去至完工时估计将要发生的成本、估计的销售费用和相关税费后的金额，确定其可变 现净值。为执行销售合同或者劳务合同而持有的存货，其可变现净值以合同价格为基础计算。</w:t>
      </w:r>
    </w:p>
    <w:p>
      <w:pPr>
        <w:pStyle w:val="Style2"/>
        <w:keepNext w:val="0"/>
        <w:keepLines w:val="0"/>
        <w:widowControl w:val="0"/>
        <w:numPr>
          <w:ilvl w:val="0"/>
          <w:numId w:val="91"/>
        </w:numPr>
        <w:shd w:val="clear" w:color="auto" w:fill="auto"/>
        <w:tabs>
          <w:tab w:pos="798" w:val="left"/>
        </w:tabs>
        <w:bidi w:val="0"/>
        <w:spacing w:before="0" w:after="0" w:line="361" w:lineRule="exact"/>
        <w:ind w:left="0" w:right="0" w:firstLine="440"/>
        <w:jc w:val="both"/>
      </w:pPr>
      <w:bookmarkStart w:id="589" w:name="bookmark589"/>
      <w:bookmarkEnd w:id="589"/>
      <w:r>
        <w:rPr>
          <w:color w:val="000000"/>
          <w:spacing w:val="0"/>
          <w:w w:val="100"/>
          <w:position w:val="0"/>
        </w:rPr>
        <w:t>存货跌价准备的计提方法</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资产负债表日，公司存货按照成本与可变现净值孰低计量。当其可变现净值低于成本时，提 取存货跌价准备。本公司按照单个存货项目计提存货跌价准备，对于数量繁多、单价较低的存货， 按照存货类别计提存货跌价准备；与在同一地区生产和销售的产品系列相关、具有相同或类似最 终用途或目的，且难以与其他项目分开计量的存货，则合并计提存货跌价准备。</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计提存货减值准备以后，如果以前减记存货价值的影响因素已经消失的，减记的金额予以恢 复，并在原已计提的存货跌价准备金额内转回，转回的金额计入当期损益。</w:t>
      </w:r>
    </w:p>
    <w:p>
      <w:pPr>
        <w:pStyle w:val="Style2"/>
        <w:keepNext w:val="0"/>
        <w:keepLines w:val="0"/>
        <w:widowControl w:val="0"/>
        <w:numPr>
          <w:ilvl w:val="0"/>
          <w:numId w:val="41"/>
        </w:numPr>
        <w:shd w:val="clear" w:color="auto" w:fill="auto"/>
        <w:tabs>
          <w:tab w:pos="923" w:val="left"/>
        </w:tabs>
        <w:bidi w:val="0"/>
        <w:spacing w:before="0" w:after="0" w:line="359" w:lineRule="exact"/>
        <w:ind w:left="0" w:right="0" w:firstLine="440"/>
        <w:jc w:val="left"/>
      </w:pPr>
      <w:bookmarkStart w:id="590" w:name="bookmark590"/>
      <w:bookmarkEnd w:id="590"/>
      <w:r>
        <w:rPr>
          <w:color w:val="000000"/>
          <w:spacing w:val="0"/>
          <w:w w:val="100"/>
          <w:position w:val="0"/>
        </w:rPr>
        <w:t>存货的盘存制度</w:t>
      </w:r>
    </w:p>
    <w:p>
      <w:pPr>
        <w:pStyle w:val="Style2"/>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本公司存货采用永续盘存制。</w:t>
      </w:r>
    </w:p>
    <w:p>
      <w:pPr>
        <w:pStyle w:val="Style2"/>
        <w:keepNext w:val="0"/>
        <w:keepLines w:val="0"/>
        <w:widowControl w:val="0"/>
        <w:numPr>
          <w:ilvl w:val="0"/>
          <w:numId w:val="41"/>
        </w:numPr>
        <w:shd w:val="clear" w:color="auto" w:fill="auto"/>
        <w:tabs>
          <w:tab w:pos="923" w:val="left"/>
        </w:tabs>
        <w:bidi w:val="0"/>
        <w:spacing w:before="0" w:after="0" w:line="359" w:lineRule="exact"/>
        <w:ind w:left="0" w:right="0" w:firstLine="440"/>
        <w:jc w:val="left"/>
      </w:pPr>
      <w:bookmarkStart w:id="591" w:name="bookmark591"/>
      <w:bookmarkEnd w:id="591"/>
      <w:r>
        <w:rPr>
          <w:color w:val="000000"/>
          <w:spacing w:val="0"/>
          <w:w w:val="100"/>
          <w:position w:val="0"/>
        </w:rPr>
        <w:t>低值易耗品和包装物的摊销方法</w:t>
      </w:r>
    </w:p>
    <w:p>
      <w:pPr>
        <w:pStyle w:val="Style2"/>
        <w:keepNext w:val="0"/>
        <w:keepLines w:val="0"/>
        <w:widowControl w:val="0"/>
        <w:shd w:val="clear" w:color="auto" w:fill="auto"/>
        <w:bidi w:val="0"/>
        <w:spacing w:before="0" w:after="220" w:line="359" w:lineRule="exact"/>
        <w:ind w:left="0" w:right="0" w:firstLine="440"/>
        <w:jc w:val="left"/>
      </w:pPr>
      <w:r>
        <w:rPr>
          <w:color w:val="000000"/>
          <w:spacing w:val="0"/>
          <w:w w:val="100"/>
          <w:position w:val="0"/>
        </w:rPr>
        <w:t>低值易耗品采用一次摊销方法。</w:t>
      </w:r>
    </w:p>
    <w:p>
      <w:pPr>
        <w:pStyle w:val="Style2"/>
        <w:keepNext w:val="0"/>
        <w:keepLines w:val="0"/>
        <w:widowControl w:val="0"/>
        <w:numPr>
          <w:ilvl w:val="0"/>
          <w:numId w:val="39"/>
        </w:numPr>
        <w:shd w:val="clear" w:color="auto" w:fill="auto"/>
        <w:tabs>
          <w:tab w:pos="430" w:val="left"/>
        </w:tabs>
        <w:bidi w:val="0"/>
        <w:spacing w:before="0" w:after="100" w:line="360" w:lineRule="exact"/>
        <w:ind w:left="0" w:right="0" w:firstLine="0"/>
        <w:jc w:val="left"/>
      </w:pPr>
      <w:bookmarkStart w:id="592" w:name="bookmark592"/>
      <w:bookmarkEnd w:id="592"/>
      <w:r>
        <w:rPr>
          <w:b/>
          <w:bCs/>
          <w:color w:val="000000"/>
          <w:spacing w:val="0"/>
          <w:w w:val="100"/>
          <w:position w:val="0"/>
        </w:rPr>
        <w:t>合同资产</w:t>
      </w:r>
    </w:p>
    <w:p>
      <w:pPr>
        <w:pStyle w:val="Style2"/>
        <w:keepNext w:val="0"/>
        <w:keepLines w:val="0"/>
        <w:widowControl w:val="0"/>
        <w:numPr>
          <w:ilvl w:val="0"/>
          <w:numId w:val="93"/>
        </w:numPr>
        <w:shd w:val="clear" w:color="auto" w:fill="auto"/>
        <w:tabs>
          <w:tab w:pos="430" w:val="left"/>
        </w:tabs>
        <w:bidi w:val="0"/>
        <w:spacing w:before="0" w:after="0" w:line="240" w:lineRule="auto"/>
        <w:ind w:left="0" w:right="0" w:firstLine="0"/>
        <w:jc w:val="left"/>
      </w:pPr>
      <w:bookmarkStart w:id="593" w:name="bookmark593"/>
      <w:bookmarkEnd w:id="593"/>
      <w:r>
        <w:rPr>
          <w:b/>
          <w:bCs/>
          <w:color w:val="000000"/>
          <w:spacing w:val="0"/>
          <w:w w:val="100"/>
          <w:position w:val="0"/>
        </w:rPr>
        <w:t>.</w:t>
      </w:r>
      <w:r>
        <w:rPr>
          <w:b/>
          <w:bCs/>
          <w:color w:val="000000"/>
          <w:spacing w:val="0"/>
          <w:w w:val="100"/>
          <w:position w:val="0"/>
        </w:rPr>
        <w:t>合同资产的确认方法及标准</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本公司已向客户转让商品或提供服务而有权收取的对价(且该权利取决于时间流逝之外的其他因 素)列示为合同资产。本公司已收或应收客户对价而应向客户转让商品或提供服务的义务列示为 合同负债。</w:t>
      </w:r>
    </w:p>
    <w:p>
      <w:pPr>
        <w:pStyle w:val="Style2"/>
        <w:keepNext w:val="0"/>
        <w:keepLines w:val="0"/>
        <w:widowControl w:val="0"/>
        <w:shd w:val="clear" w:color="auto" w:fill="auto"/>
        <w:bidi w:val="0"/>
        <w:spacing w:before="0" w:after="220" w:line="361" w:lineRule="exact"/>
        <w:ind w:left="0" w:right="0" w:firstLine="440"/>
        <w:jc w:val="both"/>
      </w:pPr>
      <w:r>
        <w:rPr>
          <w:color w:val="000000"/>
          <w:spacing w:val="0"/>
          <w:w w:val="100"/>
          <w:position w:val="0"/>
        </w:rPr>
        <w:t>合同资产和合同负债在资产负债表中单独列示。同一合同下的合同资产和合同负债以净额列 示，净额为借方余额的，根据其流动性在“合同资产”或“其他非流动资产”项目中列示；净额 为贷方余额的，根据其流动性在“合同负债”或“其他非流动负债”项目中列示。不同合同下的 合同资产和合同负债不能相互抵销。</w:t>
      </w:r>
    </w:p>
    <w:p>
      <w:pPr>
        <w:pStyle w:val="Style2"/>
        <w:keepNext w:val="0"/>
        <w:keepLines w:val="0"/>
        <w:widowControl w:val="0"/>
        <w:numPr>
          <w:ilvl w:val="0"/>
          <w:numId w:val="93"/>
        </w:numPr>
        <w:shd w:val="clear" w:color="auto" w:fill="auto"/>
        <w:tabs>
          <w:tab w:pos="430" w:val="left"/>
        </w:tabs>
        <w:bidi w:val="0"/>
        <w:spacing w:before="0" w:after="0" w:line="360" w:lineRule="exact"/>
        <w:ind w:left="0" w:right="0" w:firstLine="0"/>
        <w:jc w:val="left"/>
      </w:pPr>
      <w:bookmarkStart w:id="594" w:name="bookmark594"/>
      <w:bookmarkEnd w:id="594"/>
      <w:r>
        <w:rPr>
          <w:b/>
          <w:bCs/>
          <w:color w:val="000000"/>
          <w:spacing w:val="0"/>
          <w:w w:val="100"/>
          <w:position w:val="0"/>
        </w:rPr>
        <w:t>.</w:t>
      </w:r>
      <w:r>
        <w:rPr>
          <w:b/>
          <w:bCs/>
          <w:color w:val="000000"/>
          <w:spacing w:val="0"/>
          <w:w w:val="100"/>
          <w:position w:val="0"/>
        </w:rPr>
        <w:t>合同资产预期信用损失的确定方法及会计处理方法</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80" w:line="360" w:lineRule="exact"/>
        <w:ind w:left="0" w:right="0" w:firstLine="440"/>
        <w:jc w:val="left"/>
      </w:pPr>
      <w:r>
        <w:rPr>
          <w:color w:val="000000"/>
          <w:spacing w:val="0"/>
          <w:w w:val="100"/>
          <w:position w:val="0"/>
        </w:rPr>
        <w:t>本公司对合同资产的预期信用损失的确定方法及会计处理方法详见附注五、</w:t>
      </w:r>
      <w:r>
        <w:rPr>
          <w:color w:val="000000"/>
          <w:spacing w:val="0"/>
          <w:w w:val="100"/>
          <w:position w:val="0"/>
          <w:sz w:val="19"/>
          <w:szCs w:val="19"/>
        </w:rPr>
        <w:t>10</w:t>
      </w:r>
      <w:r>
        <w:rPr>
          <w:color w:val="000000"/>
          <w:spacing w:val="0"/>
          <w:w w:val="100"/>
          <w:position w:val="0"/>
        </w:rPr>
        <w:t>。</w:t>
      </w:r>
    </w:p>
    <w:p>
      <w:pPr>
        <w:pStyle w:val="Style2"/>
        <w:keepNext w:val="0"/>
        <w:keepLines w:val="0"/>
        <w:widowControl w:val="0"/>
        <w:numPr>
          <w:ilvl w:val="0"/>
          <w:numId w:val="39"/>
        </w:numPr>
        <w:shd w:val="clear" w:color="auto" w:fill="auto"/>
        <w:tabs>
          <w:tab w:pos="430" w:val="left"/>
        </w:tabs>
        <w:bidi w:val="0"/>
        <w:spacing w:before="0" w:after="100" w:line="240" w:lineRule="auto"/>
        <w:ind w:left="0" w:right="0" w:firstLine="0"/>
        <w:jc w:val="left"/>
      </w:pPr>
      <w:bookmarkStart w:id="595" w:name="bookmark595"/>
      <w:bookmarkEnd w:id="595"/>
      <w:r>
        <w:rPr>
          <w:b/>
          <w:bCs/>
          <w:color w:val="000000"/>
          <w:spacing w:val="0"/>
          <w:w w:val="100"/>
          <w:position w:val="0"/>
        </w:rPr>
        <w:t>持有待售资产</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100" w:line="360" w:lineRule="exact"/>
        <w:ind w:left="0" w:right="0" w:firstLine="0"/>
        <w:jc w:val="left"/>
      </w:pPr>
      <w:bookmarkStart w:id="596" w:name="bookmark596"/>
      <w:bookmarkEnd w:id="596"/>
      <w:r>
        <w:rPr>
          <w:b/>
          <w:bCs/>
          <w:color w:val="000000"/>
          <w:spacing w:val="0"/>
          <w:w w:val="100"/>
          <w:position w:val="0"/>
        </w:rPr>
        <w:t>债权投资</w:t>
      </w:r>
    </w:p>
    <w:p>
      <w:pPr>
        <w:pStyle w:val="Style2"/>
        <w:keepNext w:val="0"/>
        <w:keepLines w:val="0"/>
        <w:widowControl w:val="0"/>
        <w:numPr>
          <w:ilvl w:val="0"/>
          <w:numId w:val="95"/>
        </w:numPr>
        <w:shd w:val="clear" w:color="auto" w:fill="auto"/>
        <w:bidi w:val="0"/>
        <w:spacing w:before="0" w:after="100" w:line="240" w:lineRule="auto"/>
        <w:ind w:left="0" w:right="0" w:firstLine="0"/>
        <w:jc w:val="left"/>
      </w:pPr>
      <w:bookmarkStart w:id="597" w:name="bookmark597"/>
      <w:bookmarkEnd w:id="597"/>
      <w:r>
        <w:rPr>
          <w:b/>
          <w:bCs/>
          <w:color w:val="000000"/>
          <w:spacing w:val="0"/>
          <w:w w:val="100"/>
          <w:position w:val="0"/>
        </w:rPr>
        <w:t>.</w:t>
      </w:r>
      <w:r>
        <w:rPr>
          <w:b/>
          <w:bCs/>
          <w:color w:val="000000"/>
          <w:spacing w:val="0"/>
          <w:w w:val="100"/>
          <w:position w:val="0"/>
        </w:rPr>
        <w:t>债权投资预期信用损失的确定方法及会计处理方法</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0" w:line="360" w:lineRule="exact"/>
        <w:ind w:left="0" w:right="0" w:firstLine="0"/>
        <w:jc w:val="left"/>
      </w:pPr>
      <w:bookmarkStart w:id="598" w:name="bookmark598"/>
      <w:bookmarkEnd w:id="598"/>
      <w:r>
        <w:rPr>
          <w:b/>
          <w:bCs/>
          <w:color w:val="000000"/>
          <w:spacing w:val="0"/>
          <w:w w:val="100"/>
          <w:position w:val="0"/>
        </w:rPr>
        <w:t>其他债权投资</w:t>
      </w:r>
    </w:p>
    <w:p>
      <w:pPr>
        <w:pStyle w:val="Style2"/>
        <w:keepNext w:val="0"/>
        <w:keepLines w:val="0"/>
        <w:widowControl w:val="0"/>
        <w:numPr>
          <w:ilvl w:val="0"/>
          <w:numId w:val="97"/>
        </w:numPr>
        <w:shd w:val="clear" w:color="auto" w:fill="auto"/>
        <w:bidi w:val="0"/>
        <w:spacing w:before="0" w:after="100" w:line="360" w:lineRule="exact"/>
        <w:ind w:left="0" w:right="0" w:firstLine="0"/>
        <w:jc w:val="left"/>
      </w:pPr>
      <w:bookmarkStart w:id="599" w:name="bookmark599"/>
      <w:bookmarkEnd w:id="599"/>
      <w:r>
        <w:rPr>
          <w:b/>
          <w:bCs/>
          <w:color w:val="000000"/>
          <w:spacing w:val="0"/>
          <w:w w:val="100"/>
          <w:position w:val="0"/>
        </w:rPr>
        <w:t>.</w:t>
      </w:r>
      <w:r>
        <w:rPr>
          <w:b/>
          <w:bCs/>
          <w:color w:val="000000"/>
          <w:spacing w:val="0"/>
          <w:w w:val="100"/>
          <w:position w:val="0"/>
        </w:rPr>
        <w:t>其他债权投资预期信用损失的确定方法及会计处理方法</w:t>
      </w:r>
    </w:p>
    <w:p>
      <w:pPr>
        <w:pStyle w:val="Style16"/>
        <w:keepNext/>
        <w:keepLines/>
        <w:widowControl w:val="0"/>
        <w:shd w:val="clear" w:color="auto" w:fill="auto"/>
        <w:bidi w:val="0"/>
        <w:spacing w:before="0" w:after="100" w:line="240" w:lineRule="auto"/>
        <w:ind w:left="0" w:right="0" w:firstLine="0"/>
        <w:jc w:val="left"/>
      </w:pPr>
      <w:bookmarkStart w:id="600" w:name="bookmark600"/>
      <w:bookmarkStart w:id="601" w:name="bookmark601"/>
      <w:bookmarkStart w:id="602" w:name="bookmark60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00"/>
      <w:bookmarkEnd w:id="601"/>
      <w:bookmarkEnd w:id="602"/>
    </w:p>
    <w:p>
      <w:pPr>
        <w:pStyle w:val="Style2"/>
        <w:keepNext w:val="0"/>
        <w:keepLines w:val="0"/>
        <w:widowControl w:val="0"/>
        <w:numPr>
          <w:ilvl w:val="0"/>
          <w:numId w:val="39"/>
        </w:numPr>
        <w:shd w:val="clear" w:color="auto" w:fill="auto"/>
        <w:tabs>
          <w:tab w:pos="422" w:val="left"/>
        </w:tabs>
        <w:bidi w:val="0"/>
        <w:spacing w:before="0" w:after="0" w:line="360" w:lineRule="exact"/>
        <w:ind w:left="0" w:right="0" w:firstLine="0"/>
        <w:jc w:val="left"/>
      </w:pPr>
      <w:bookmarkStart w:id="603" w:name="bookmark603"/>
      <w:bookmarkEnd w:id="603"/>
      <w:r>
        <w:rPr>
          <w:b/>
          <w:bCs/>
          <w:color w:val="000000"/>
          <w:spacing w:val="0"/>
          <w:w w:val="100"/>
          <w:position w:val="0"/>
        </w:rPr>
        <w:t>长期应收款</w:t>
      </w:r>
    </w:p>
    <w:p>
      <w:pPr>
        <w:pStyle w:val="Style2"/>
        <w:keepNext w:val="0"/>
        <w:keepLines w:val="0"/>
        <w:widowControl w:val="0"/>
        <w:numPr>
          <w:ilvl w:val="0"/>
          <w:numId w:val="99"/>
        </w:numPr>
        <w:shd w:val="clear" w:color="auto" w:fill="auto"/>
        <w:bidi w:val="0"/>
        <w:spacing w:before="0" w:after="100" w:line="360" w:lineRule="exact"/>
        <w:ind w:left="0" w:right="0" w:firstLine="0"/>
        <w:jc w:val="left"/>
      </w:pPr>
      <w:bookmarkStart w:id="604" w:name="bookmark604"/>
      <w:bookmarkEnd w:id="604"/>
      <w:r>
        <w:rPr>
          <w:b/>
          <w:bCs/>
          <w:color w:val="000000"/>
          <w:spacing w:val="0"/>
          <w:w w:val="100"/>
          <w:position w:val="0"/>
        </w:rPr>
        <w:t>.</w:t>
      </w:r>
      <w:r>
        <w:rPr>
          <w:b/>
          <w:bCs/>
          <w:color w:val="000000"/>
          <w:spacing w:val="0"/>
          <w:w w:val="100"/>
          <w:position w:val="0"/>
        </w:rPr>
        <w:t>长期应收款预期信用损失的确定方法及会计处理方法</w:t>
      </w:r>
    </w:p>
    <w:p>
      <w:pPr>
        <w:pStyle w:val="Style16"/>
        <w:keepNext/>
        <w:keepLines/>
        <w:widowControl w:val="0"/>
        <w:shd w:val="clear" w:color="auto" w:fill="auto"/>
        <w:bidi w:val="0"/>
        <w:spacing w:before="0" w:after="260" w:line="240" w:lineRule="auto"/>
        <w:ind w:left="0" w:right="0" w:firstLine="0"/>
        <w:jc w:val="left"/>
      </w:pPr>
      <w:bookmarkStart w:id="605" w:name="bookmark605"/>
      <w:bookmarkStart w:id="606" w:name="bookmark606"/>
      <w:bookmarkStart w:id="607" w:name="bookmark60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05"/>
      <w:bookmarkEnd w:id="606"/>
      <w:bookmarkEnd w:id="607"/>
    </w:p>
    <w:p>
      <w:pPr>
        <w:pStyle w:val="Style2"/>
        <w:keepNext w:val="0"/>
        <w:keepLines w:val="0"/>
        <w:widowControl w:val="0"/>
        <w:numPr>
          <w:ilvl w:val="0"/>
          <w:numId w:val="39"/>
        </w:numPr>
        <w:shd w:val="clear" w:color="auto" w:fill="auto"/>
        <w:tabs>
          <w:tab w:pos="422" w:val="left"/>
        </w:tabs>
        <w:bidi w:val="0"/>
        <w:spacing w:before="0" w:after="0" w:line="360" w:lineRule="exact"/>
        <w:ind w:left="0" w:right="0" w:firstLine="0"/>
        <w:jc w:val="left"/>
      </w:pPr>
      <w:bookmarkStart w:id="608" w:name="bookmark608"/>
      <w:bookmarkEnd w:id="608"/>
      <w:r>
        <w:rPr>
          <w:b/>
          <w:bCs/>
          <w:color w:val="000000"/>
          <w:spacing w:val="0"/>
          <w:w w:val="100"/>
          <w:position w:val="0"/>
        </w:rPr>
        <w:t>长期股权投资</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本公司长期股权投资包括对被投资单位实施控制、重大影响的权益性投资，以及对合营企业 的权益性投资。本公司能够对被投资单位施加重大影响的，为本公司的联营企业。</w:t>
      </w:r>
    </w:p>
    <w:p>
      <w:pPr>
        <w:pStyle w:val="Style2"/>
        <w:keepNext w:val="0"/>
        <w:keepLines w:val="0"/>
        <w:widowControl w:val="0"/>
        <w:numPr>
          <w:ilvl w:val="0"/>
          <w:numId w:val="101"/>
        </w:numPr>
        <w:shd w:val="clear" w:color="auto" w:fill="auto"/>
        <w:tabs>
          <w:tab w:pos="908" w:val="left"/>
        </w:tabs>
        <w:bidi w:val="0"/>
        <w:spacing w:before="0" w:after="0" w:line="360" w:lineRule="exact"/>
        <w:ind w:left="0" w:right="0" w:firstLine="440"/>
        <w:jc w:val="left"/>
      </w:pPr>
      <w:bookmarkStart w:id="609" w:name="bookmark609"/>
      <w:bookmarkEnd w:id="609"/>
      <w:r>
        <w:rPr>
          <w:b/>
          <w:bCs/>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享控制权的参与方一致同意后才能决策。在判断是否存在共同控制时，首先判断所有参与方或参 与方组合是否集体控制该安排，如果所有参与方或一组参与方必须一致行动才能决定某项安排的 相关活动，则认为所有参与方或一组参与方集体控制该安排。其次再判断该安排相关活动的决策 是否必须经过这些集体控制该安排的参与方一致同意。如果存在两个或两个以上的参与方组合能 够集体控制某项安排的，不构成共同控制。判断是否存在共同控制时，不考虑享有的保护性权利。</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重大影响，是指投资方对被投资单位的财务和经营政策有参与决策的权力，但并不能够控制 或者与其他方一起共同控制这些政策的制定。在确定能否对被投资单位施加重大影响时，考虑投 资方直接或间接持有被投资单位的表决权股份以及投资方及其他方持有的当期可执行潜在表决权 在假定转换为对被投资方单位的股权后产生的影响，包括被投资单位发行的当期可转换的认股权 证、股份期权及可转换公司债券等的影响。</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当本公司直接或通过子公司间接拥有被投资单位</w:t>
      </w:r>
      <w:r>
        <w:rPr>
          <w:color w:val="000000"/>
          <w:spacing w:val="0"/>
          <w:w w:val="100"/>
          <w:position w:val="0"/>
          <w:sz w:val="19"/>
          <w:szCs w:val="19"/>
        </w:rPr>
        <w:t>20% (</w:t>
      </w:r>
      <w:r>
        <w:rPr>
          <w:color w:val="000000"/>
          <w:spacing w:val="0"/>
          <w:w w:val="100"/>
          <w:position w:val="0"/>
        </w:rPr>
        <w:t>含</w:t>
      </w:r>
      <w:r>
        <w:rPr>
          <w:color w:val="000000"/>
          <w:spacing w:val="0"/>
          <w:w w:val="100"/>
          <w:position w:val="0"/>
          <w:sz w:val="19"/>
          <w:szCs w:val="19"/>
        </w:rPr>
        <w:t>20%)</w:t>
      </w:r>
      <w:r>
        <w:rPr>
          <w:color w:val="000000"/>
          <w:spacing w:val="0"/>
          <w:w w:val="100"/>
          <w:position w:val="0"/>
        </w:rPr>
        <w:t>以上但低于</w:t>
      </w:r>
      <w:r>
        <w:rPr>
          <w:color w:val="000000"/>
          <w:spacing w:val="0"/>
          <w:w w:val="100"/>
          <w:position w:val="0"/>
          <w:sz w:val="19"/>
          <w:szCs w:val="19"/>
        </w:rPr>
        <w:t>50%</w:t>
      </w:r>
      <w:r>
        <w:rPr>
          <w:color w:val="000000"/>
          <w:spacing w:val="0"/>
          <w:w w:val="100"/>
          <w:position w:val="0"/>
        </w:rPr>
        <w:t>的表决权股份 时，一般认为对被投资单位具有重大影响，除非有明确证据表明该种情况下不能参与被投资单位 的生产经营决策，不形成重大影响。</w:t>
      </w:r>
    </w:p>
    <w:p>
      <w:pPr>
        <w:pStyle w:val="Style2"/>
        <w:keepNext w:val="0"/>
        <w:keepLines w:val="0"/>
        <w:widowControl w:val="0"/>
        <w:numPr>
          <w:ilvl w:val="0"/>
          <w:numId w:val="101"/>
        </w:numPr>
        <w:shd w:val="clear" w:color="auto" w:fill="auto"/>
        <w:tabs>
          <w:tab w:pos="908" w:val="left"/>
        </w:tabs>
        <w:bidi w:val="0"/>
        <w:spacing w:before="0" w:after="0" w:line="360" w:lineRule="exact"/>
        <w:ind w:left="0" w:right="0" w:firstLine="440"/>
        <w:jc w:val="both"/>
      </w:pPr>
      <w:bookmarkStart w:id="610" w:name="bookmark610"/>
      <w:bookmarkEnd w:id="610"/>
      <w:r>
        <w:rPr>
          <w:b/>
          <w:bCs/>
          <w:color w:val="000000"/>
          <w:spacing w:val="0"/>
          <w:w w:val="100"/>
          <w:position w:val="0"/>
        </w:rPr>
        <w:t>初始投资成本确定</w:t>
      </w:r>
    </w:p>
    <w:p>
      <w:pPr>
        <w:pStyle w:val="Style2"/>
        <w:keepNext w:val="0"/>
        <w:keepLines w:val="0"/>
        <w:widowControl w:val="0"/>
        <w:numPr>
          <w:ilvl w:val="0"/>
          <w:numId w:val="103"/>
        </w:numPr>
        <w:shd w:val="clear" w:color="auto" w:fill="auto"/>
        <w:tabs>
          <w:tab w:pos="814" w:val="left"/>
        </w:tabs>
        <w:bidi w:val="0"/>
        <w:spacing w:before="0" w:after="0" w:line="360" w:lineRule="exact"/>
        <w:ind w:left="0" w:right="0" w:firstLine="440"/>
        <w:jc w:val="left"/>
      </w:pPr>
      <w:bookmarkStart w:id="611" w:name="bookmark611"/>
      <w:bookmarkEnd w:id="611"/>
      <w:r>
        <w:rPr>
          <w:color w:val="000000"/>
          <w:spacing w:val="0"/>
          <w:w w:val="100"/>
          <w:position w:val="0"/>
        </w:rPr>
        <w:t>企业合并形成的长期股权投资，按照下列规定确定其投资成本：</w:t>
      </w:r>
    </w:p>
    <w:p>
      <w:pPr>
        <w:pStyle w:val="Style2"/>
        <w:keepNext w:val="0"/>
        <w:keepLines w:val="0"/>
        <w:widowControl w:val="0"/>
        <w:numPr>
          <w:ilvl w:val="0"/>
          <w:numId w:val="105"/>
        </w:numPr>
        <w:shd w:val="clear" w:color="auto" w:fill="auto"/>
        <w:tabs>
          <w:tab w:pos="814" w:val="left"/>
        </w:tabs>
        <w:bidi w:val="0"/>
        <w:spacing w:before="0" w:after="0" w:line="360" w:lineRule="exact"/>
        <w:ind w:left="0" w:right="0" w:firstLine="440"/>
        <w:jc w:val="both"/>
      </w:pPr>
      <w:bookmarkStart w:id="612" w:name="bookmark612"/>
      <w:bookmarkEnd w:id="612"/>
      <w:r>
        <w:rPr>
          <w:color w:val="000000"/>
          <w:spacing w:val="0"/>
          <w:w w:val="100"/>
          <w:position w:val="0"/>
        </w:rPr>
        <w:t>同一控制下的企业合并，合并方以支付现金、转让非现金资产或承担债务方式作为合并对 价的，在合并日按照被合并方所有者权益在最终控制方合并财务报表中的账面价值的份额作为长 期股权投资的初始投资成本。长期股权投资初始投资成本与支付的现金、转让的非现金资产以及 所承担债务账面价值之间的差额，调整资本公积；资本公积不足冲减的，调整留存收益；</w:t>
      </w:r>
    </w:p>
    <w:p>
      <w:pPr>
        <w:pStyle w:val="Style2"/>
        <w:keepNext w:val="0"/>
        <w:keepLines w:val="0"/>
        <w:widowControl w:val="0"/>
        <w:numPr>
          <w:ilvl w:val="0"/>
          <w:numId w:val="105"/>
        </w:numPr>
        <w:shd w:val="clear" w:color="auto" w:fill="auto"/>
        <w:tabs>
          <w:tab w:pos="814" w:val="left"/>
        </w:tabs>
        <w:bidi w:val="0"/>
        <w:spacing w:before="0" w:after="0" w:line="360" w:lineRule="exact"/>
        <w:ind w:left="0" w:right="0" w:firstLine="440"/>
        <w:jc w:val="both"/>
      </w:pPr>
      <w:bookmarkStart w:id="613" w:name="bookmark613"/>
      <w:bookmarkEnd w:id="613"/>
      <w:r>
        <w:rPr>
          <w:color w:val="000000"/>
          <w:spacing w:val="0"/>
          <w:w w:val="100"/>
          <w:position w:val="0"/>
        </w:rPr>
        <w:t>同一控制下的企业合并，合并方以发行权益性证券作为合并对价的，在合并日按照被合并 方所有者权益在最终控制方合并财务报表中的账面价值的份额作为长期股权投资的初始投资成本。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w:t>
      </w:r>
    </w:p>
    <w:p>
      <w:pPr>
        <w:pStyle w:val="Style2"/>
        <w:keepNext w:val="0"/>
        <w:keepLines w:val="0"/>
        <w:widowControl w:val="0"/>
        <w:numPr>
          <w:ilvl w:val="0"/>
          <w:numId w:val="105"/>
        </w:numPr>
        <w:shd w:val="clear" w:color="auto" w:fill="auto"/>
        <w:tabs>
          <w:tab w:pos="814" w:val="left"/>
        </w:tabs>
        <w:bidi w:val="0"/>
        <w:spacing w:before="0" w:after="0" w:line="360" w:lineRule="exact"/>
        <w:ind w:left="0" w:right="0" w:firstLine="440"/>
        <w:jc w:val="both"/>
      </w:pPr>
      <w:bookmarkStart w:id="614" w:name="bookmark614"/>
      <w:bookmarkEnd w:id="614"/>
      <w:r>
        <w:rPr>
          <w:color w:val="000000"/>
          <w:spacing w:val="0"/>
          <w:w w:val="100"/>
          <w:position w:val="0"/>
        </w:rPr>
        <w:t>非同一控制下的企业合并，以购买日为取得对被购买方的控制权而付出的资产、发生或承 担的负债以及发行的权益性证券的公允价值确定为合并成本作为长期股权投资的初始投资成本。 合并方为企业合并发生的审计、法律服务、评估咨询等中介费用以及其他相关管理费用，于发生 时计入当期损益。</w:t>
      </w:r>
    </w:p>
    <w:p>
      <w:pPr>
        <w:pStyle w:val="Style2"/>
        <w:keepNext w:val="0"/>
        <w:keepLines w:val="0"/>
        <w:widowControl w:val="0"/>
        <w:numPr>
          <w:ilvl w:val="0"/>
          <w:numId w:val="103"/>
        </w:numPr>
        <w:shd w:val="clear" w:color="auto" w:fill="auto"/>
        <w:tabs>
          <w:tab w:pos="374" w:val="left"/>
        </w:tabs>
        <w:bidi w:val="0"/>
        <w:spacing w:before="0" w:after="100" w:line="360" w:lineRule="exact"/>
        <w:ind w:left="0" w:right="0" w:firstLine="440"/>
        <w:jc w:val="both"/>
      </w:pPr>
      <w:bookmarkStart w:id="615" w:name="bookmark615"/>
      <w:bookmarkEnd w:id="615"/>
      <w:r>
        <w:rPr>
          <w:color w:val="000000"/>
          <w:spacing w:val="0"/>
          <w:w w:val="100"/>
          <w:position w:val="0"/>
        </w:rPr>
        <w:t xml:space="preserve">除企业合并形成的长期股权投资以外，其他方式取得的长期股权投资，按照下列规定确 </w:t>
      </w:r>
      <w:r>
        <w:rPr>
          <w:color w:val="000000"/>
          <w:spacing w:val="0"/>
          <w:w w:val="100"/>
          <w:position w:val="0"/>
        </w:rPr>
        <w:t>定其投资成本：</w:t>
      </w:r>
    </w:p>
    <w:p>
      <w:pPr>
        <w:pStyle w:val="Style2"/>
        <w:keepNext w:val="0"/>
        <w:keepLines w:val="0"/>
        <w:widowControl w:val="0"/>
        <w:numPr>
          <w:ilvl w:val="0"/>
          <w:numId w:val="107"/>
        </w:numPr>
        <w:shd w:val="clear" w:color="auto" w:fill="auto"/>
        <w:tabs>
          <w:tab w:pos="743" w:val="left"/>
        </w:tabs>
        <w:bidi w:val="0"/>
        <w:spacing w:before="0" w:after="0" w:line="361" w:lineRule="exact"/>
        <w:ind w:left="0" w:right="0" w:firstLine="440"/>
        <w:jc w:val="both"/>
      </w:pPr>
      <w:bookmarkStart w:id="616" w:name="bookmark616"/>
      <w:bookmarkEnd w:id="616"/>
      <w:r>
        <w:rPr>
          <w:color w:val="000000"/>
          <w:spacing w:val="0"/>
          <w:w w:val="100"/>
          <w:position w:val="0"/>
        </w:rPr>
        <w:t>以支付现金取得的长期股权投资，按照实际支付的购买价款作为投资成本。初始投资成本 包括与取得长期股权投资直接相关的费用、税金及其他必要支出；</w:t>
      </w:r>
    </w:p>
    <w:p>
      <w:pPr>
        <w:pStyle w:val="Style2"/>
        <w:keepNext w:val="0"/>
        <w:keepLines w:val="0"/>
        <w:widowControl w:val="0"/>
        <w:numPr>
          <w:ilvl w:val="0"/>
          <w:numId w:val="107"/>
        </w:numPr>
        <w:shd w:val="clear" w:color="auto" w:fill="auto"/>
        <w:tabs>
          <w:tab w:pos="743" w:val="left"/>
        </w:tabs>
        <w:bidi w:val="0"/>
        <w:spacing w:before="0" w:after="0" w:line="361" w:lineRule="exact"/>
        <w:ind w:left="0" w:right="0" w:firstLine="440"/>
        <w:jc w:val="both"/>
      </w:pPr>
      <w:bookmarkStart w:id="617" w:name="bookmark617"/>
      <w:bookmarkEnd w:id="617"/>
      <w:r>
        <w:rPr>
          <w:color w:val="000000"/>
          <w:spacing w:val="0"/>
          <w:w w:val="100"/>
          <w:position w:val="0"/>
        </w:rPr>
        <w:t>以发行权益性证券取得的长期股权投资，按照发行权益性证券的公允价值作为初始投资 成本；</w:t>
      </w:r>
    </w:p>
    <w:p>
      <w:pPr>
        <w:pStyle w:val="Style2"/>
        <w:keepNext w:val="0"/>
        <w:keepLines w:val="0"/>
        <w:widowControl w:val="0"/>
        <w:numPr>
          <w:ilvl w:val="0"/>
          <w:numId w:val="107"/>
        </w:numPr>
        <w:shd w:val="clear" w:color="auto" w:fill="auto"/>
        <w:tabs>
          <w:tab w:pos="743" w:val="left"/>
        </w:tabs>
        <w:bidi w:val="0"/>
        <w:spacing w:before="0" w:after="0" w:line="361" w:lineRule="exact"/>
        <w:ind w:left="0" w:right="0" w:firstLine="440"/>
        <w:jc w:val="both"/>
      </w:pPr>
      <w:bookmarkStart w:id="618" w:name="bookmark618"/>
      <w:bookmarkEnd w:id="618"/>
      <w:r>
        <w:rPr>
          <w:color w:val="000000"/>
          <w:spacing w:val="0"/>
          <w:w w:val="100"/>
          <w:position w:val="0"/>
        </w:rPr>
        <w:t>通过非货币性资产交换取得的长期股权投资，如果该项交换具有商业实质且换入资产或 换出资产的公允价值能可靠计量，则以换出资产的公允价值和相关税费作为初始投资成本，换出 资产的公允价值与账面价值之间的差额计入当期损益；若非货币资产交换不同时具备上述两个条 件，则按换出资产的账面价值和相关税费作为初始投资成本。</w:t>
      </w:r>
    </w:p>
    <w:p>
      <w:pPr>
        <w:pStyle w:val="Style2"/>
        <w:keepNext w:val="0"/>
        <w:keepLines w:val="0"/>
        <w:widowControl w:val="0"/>
        <w:numPr>
          <w:ilvl w:val="0"/>
          <w:numId w:val="107"/>
        </w:numPr>
        <w:shd w:val="clear" w:color="auto" w:fill="auto"/>
        <w:tabs>
          <w:tab w:pos="743" w:val="left"/>
        </w:tabs>
        <w:bidi w:val="0"/>
        <w:spacing w:before="0" w:after="0" w:line="361" w:lineRule="exact"/>
        <w:ind w:left="0" w:right="0" w:firstLine="440"/>
        <w:jc w:val="both"/>
      </w:pPr>
      <w:bookmarkStart w:id="619" w:name="bookmark619"/>
      <w:bookmarkEnd w:id="619"/>
      <w:r>
        <w:rPr>
          <w:color w:val="000000"/>
          <w:spacing w:val="0"/>
          <w:w w:val="100"/>
          <w:position w:val="0"/>
        </w:rPr>
        <w:t>通过债务重组取得的长期股权投资，以所放弃债权的公允价值和可直接归属于该资产的 税金等其他成本确定其入账价值，并将所放弃债权的公允价值与账面价值之间的差额，计入当期 损益。</w:t>
      </w:r>
    </w:p>
    <w:p>
      <w:pPr>
        <w:pStyle w:val="Style2"/>
        <w:keepNext w:val="0"/>
        <w:keepLines w:val="0"/>
        <w:widowControl w:val="0"/>
        <w:numPr>
          <w:ilvl w:val="0"/>
          <w:numId w:val="101"/>
        </w:numPr>
        <w:shd w:val="clear" w:color="auto" w:fill="auto"/>
        <w:bidi w:val="0"/>
        <w:spacing w:before="0" w:after="0" w:line="361" w:lineRule="exact"/>
        <w:ind w:left="0" w:right="0" w:firstLine="440"/>
        <w:jc w:val="both"/>
      </w:pPr>
      <w:bookmarkStart w:id="620" w:name="bookmark620"/>
      <w:bookmarkEnd w:id="620"/>
      <w:r>
        <w:rPr>
          <w:b/>
          <w:bCs/>
          <w:color w:val="000000"/>
          <w:spacing w:val="0"/>
          <w:w w:val="100"/>
          <w:position w:val="0"/>
        </w:rPr>
        <w:t>后续计量及损益确认方法</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本公司能够对被投资单位实施控制的长期股权投资采用成本法核算；对联营企业和合营企业 的长期股权投资采用权益法核算。</w:t>
      </w:r>
    </w:p>
    <w:p>
      <w:pPr>
        <w:pStyle w:val="Style2"/>
        <w:keepNext w:val="0"/>
        <w:keepLines w:val="0"/>
        <w:widowControl w:val="0"/>
        <w:numPr>
          <w:ilvl w:val="0"/>
          <w:numId w:val="109"/>
        </w:numPr>
        <w:shd w:val="clear" w:color="auto" w:fill="auto"/>
        <w:tabs>
          <w:tab w:pos="775" w:val="left"/>
        </w:tabs>
        <w:bidi w:val="0"/>
        <w:spacing w:before="0" w:after="0" w:line="361" w:lineRule="exact"/>
        <w:ind w:left="0" w:right="0" w:firstLine="440"/>
        <w:jc w:val="both"/>
      </w:pPr>
      <w:bookmarkStart w:id="621" w:name="bookmark621"/>
      <w:bookmarkEnd w:id="621"/>
      <w:r>
        <w:rPr>
          <w:color w:val="000000"/>
          <w:spacing w:val="0"/>
          <w:w w:val="100"/>
          <w:position w:val="0"/>
        </w:rPr>
        <w:t>成本法</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采用成本法核算的长期股权投资，追加或收回投资时调整长期股权投资的成本；被投资单位 宣告分派的现金股利或利润，确认为当期投资收益。</w:t>
      </w:r>
    </w:p>
    <w:p>
      <w:pPr>
        <w:pStyle w:val="Style2"/>
        <w:keepNext w:val="0"/>
        <w:keepLines w:val="0"/>
        <w:widowControl w:val="0"/>
        <w:numPr>
          <w:ilvl w:val="0"/>
          <w:numId w:val="109"/>
        </w:numPr>
        <w:shd w:val="clear" w:color="auto" w:fill="auto"/>
        <w:tabs>
          <w:tab w:pos="779" w:val="left"/>
        </w:tabs>
        <w:bidi w:val="0"/>
        <w:spacing w:before="0" w:after="0" w:line="361" w:lineRule="exact"/>
        <w:ind w:left="0" w:right="0" w:firstLine="440"/>
        <w:jc w:val="both"/>
      </w:pPr>
      <w:bookmarkStart w:id="622" w:name="bookmark622"/>
      <w:bookmarkEnd w:id="622"/>
      <w:r>
        <w:rPr>
          <w:color w:val="000000"/>
          <w:spacing w:val="0"/>
          <w:w w:val="100"/>
          <w:position w:val="0"/>
        </w:rPr>
        <w:t>权益法</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按照权益法核算的长期股权投资，一般会计处理为：</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本公司长期股权投资的投资成本大于投资时应享有被投资单位可辨认净资产公允价值份额的, 不调整长期股权投资的初始投资成本；长期股权投资的初始投资成本小于投资时应享有被投资单 位可辨认净资产公允价值份额的，其差额计入当期损益，同时调整长期股权投资的成本。</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本公司按照应享有或应分担的被投资单位实现的净损益和其他综合收益的份额，分别确认投 资收益和其他综合收益，同时调整长期股权投资的账面价值；本公司按照被投资单位宣告分派的 利润或现金股利计算应享有的部分，相应减少长期股权投资的账面价值；被投资单位除净损益、 其他综合收益和利润分配以外所有者权益的其他变动，调整长期股权投资的账面价值并计入所有 者权益。在确认应享有被投资单位净损益的份额时，以取得投资时被投资单位可辨认净资产的公 允价值为基础，对被投资单位的净利润进行调整后确认。被投资单位采用的会计政策及会计期间 与本公司不一致的，应按照本公司的会计政策及会计期间对被投资单位的财务报表进行调整，并 据以确认投资收益和其他综合收益等。本公司与联营企业及合营企业之间发生的未实现内部交易 损益按照享有的比例计算归属于本公司的部分予以抵销，在此基础上确认投资损益。本公司与被 投资单位发生的未实现内部交易损失属于资产减值损失的，应全额确认。</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因追加投资等原因能够对被投资单位施加重大影响或实施共同控制但不构成控制的，按照原 持有的股权投资的公允价值加上新增投资成本之和，作为改按权益法核算的初始投资成本。原持 有的股权投资分类为其他权益工具投资的，其公允价值与账面价值之间的差额，以及原计入其他 综合收益的累计利得或损失应当在改按权益法核算的当期从其他综合收益中转出，计入留存收益。</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 xml:space="preserve">因处置部分股权投资等原因丧失了对被投资单位的共同控制或重大影响的，处置后的剩余股 权改按公允价值计量，其在丧失共同控制或重大影响之日的公允价值与账面价值之间的差额计入 </w:t>
      </w:r>
      <w:r>
        <w:rPr>
          <w:color w:val="000000"/>
          <w:spacing w:val="0"/>
          <w:w w:val="100"/>
          <w:position w:val="0"/>
        </w:rPr>
        <w:t>当期损益。原股权投资因采用权益法核算而确认的其他综合收益，在终止采用权益法核算时采用 与被投资单位直接处置相关资产或负债相同的基础进行会计处理。</w:t>
      </w:r>
    </w:p>
    <w:p>
      <w:pPr>
        <w:pStyle w:val="Style2"/>
        <w:keepNext w:val="0"/>
        <w:keepLines w:val="0"/>
        <w:widowControl w:val="0"/>
        <w:numPr>
          <w:ilvl w:val="0"/>
          <w:numId w:val="101"/>
        </w:numPr>
        <w:shd w:val="clear" w:color="auto" w:fill="auto"/>
        <w:bidi w:val="0"/>
        <w:spacing w:before="0" w:after="0" w:line="365" w:lineRule="exact"/>
        <w:ind w:left="0" w:right="0" w:firstLine="440"/>
        <w:jc w:val="both"/>
      </w:pPr>
      <w:bookmarkStart w:id="623" w:name="bookmark623"/>
      <w:bookmarkEnd w:id="623"/>
      <w:r>
        <w:rPr>
          <w:b/>
          <w:bCs/>
          <w:color w:val="000000"/>
          <w:spacing w:val="0"/>
          <w:w w:val="100"/>
          <w:position w:val="0"/>
        </w:rPr>
        <w:t>减值测试方法及减值准备计提方法</w:t>
      </w:r>
    </w:p>
    <w:p>
      <w:pPr>
        <w:pStyle w:val="Style2"/>
        <w:keepNext w:val="0"/>
        <w:keepLines w:val="0"/>
        <w:widowControl w:val="0"/>
        <w:shd w:val="clear" w:color="auto" w:fill="auto"/>
        <w:bidi w:val="0"/>
        <w:spacing w:before="0" w:after="220" w:line="365" w:lineRule="exact"/>
        <w:ind w:left="0" w:right="0" w:firstLine="440"/>
        <w:jc w:val="both"/>
      </w:pPr>
      <w:r>
        <w:rPr>
          <w:color w:val="000000"/>
          <w:spacing w:val="0"/>
          <w:w w:val="100"/>
          <w:position w:val="0"/>
        </w:rPr>
        <w:t>对子公司、联营企业及合营企业的投资，计提资产减值的方法见附注五、</w:t>
      </w:r>
      <w:r>
        <w:rPr>
          <w:color w:val="000000"/>
          <w:spacing w:val="0"/>
          <w:w w:val="100"/>
          <w:position w:val="0"/>
          <w:sz w:val="19"/>
          <w:szCs w:val="19"/>
        </w:rPr>
        <w:t>30</w:t>
      </w:r>
      <w:r>
        <w:rPr>
          <w:color w:val="000000"/>
          <w:spacing w:val="0"/>
          <w:w w:val="100"/>
          <w:position w:val="0"/>
        </w:rPr>
        <w:t>。</w:t>
      </w:r>
    </w:p>
    <w:p>
      <w:pPr>
        <w:pStyle w:val="Style2"/>
        <w:keepNext w:val="0"/>
        <w:keepLines w:val="0"/>
        <w:widowControl w:val="0"/>
        <w:numPr>
          <w:ilvl w:val="0"/>
          <w:numId w:val="39"/>
        </w:numPr>
        <w:shd w:val="clear" w:color="auto" w:fill="auto"/>
        <w:tabs>
          <w:tab w:pos="445" w:val="left"/>
        </w:tabs>
        <w:bidi w:val="0"/>
        <w:spacing w:before="0" w:after="0" w:line="362" w:lineRule="exact"/>
        <w:ind w:left="0" w:right="0" w:firstLine="0"/>
        <w:jc w:val="left"/>
      </w:pPr>
      <w:bookmarkStart w:id="624" w:name="bookmark624"/>
      <w:bookmarkEnd w:id="624"/>
      <w:r>
        <w:rPr>
          <w:b/>
          <w:bCs/>
          <w:color w:val="000000"/>
          <w:spacing w:val="0"/>
          <w:w w:val="100"/>
          <w:position w:val="0"/>
        </w:rPr>
        <w:t>投资性房地产</w:t>
      </w:r>
    </w:p>
    <w:p>
      <w:pPr>
        <w:pStyle w:val="Style2"/>
        <w:keepNext w:val="0"/>
        <w:keepLines w:val="0"/>
        <w:widowControl w:val="0"/>
        <w:shd w:val="clear" w:color="auto" w:fill="auto"/>
        <w:bidi w:val="0"/>
        <w:spacing w:before="0" w:after="220" w:line="362" w:lineRule="exact"/>
        <w:ind w:left="0" w:right="0" w:firstLine="0"/>
        <w:jc w:val="left"/>
      </w:pPr>
      <w:r>
        <w:rPr>
          <w:color w:val="000000"/>
          <w:spacing w:val="0"/>
          <w:w w:val="100"/>
          <w:position w:val="0"/>
        </w:rPr>
        <w:t>不适用</w:t>
      </w:r>
    </w:p>
    <w:p>
      <w:pPr>
        <w:pStyle w:val="Style2"/>
        <w:keepNext w:val="0"/>
        <w:keepLines w:val="0"/>
        <w:widowControl w:val="0"/>
        <w:numPr>
          <w:ilvl w:val="0"/>
          <w:numId w:val="39"/>
        </w:numPr>
        <w:shd w:val="clear" w:color="auto" w:fill="auto"/>
        <w:tabs>
          <w:tab w:pos="445" w:val="left"/>
        </w:tabs>
        <w:bidi w:val="0"/>
        <w:spacing w:before="0" w:after="0" w:line="362" w:lineRule="exact"/>
        <w:ind w:left="0" w:right="0" w:firstLine="0"/>
        <w:jc w:val="left"/>
      </w:pPr>
      <w:bookmarkStart w:id="625" w:name="bookmark625"/>
      <w:bookmarkEnd w:id="625"/>
      <w:r>
        <w:rPr>
          <w:b/>
          <w:bCs/>
          <w:color w:val="000000"/>
          <w:spacing w:val="0"/>
          <w:w w:val="100"/>
          <w:position w:val="0"/>
        </w:rPr>
        <w:t>固定资产</w:t>
      </w:r>
    </w:p>
    <w:p>
      <w:pPr>
        <w:pStyle w:val="Style2"/>
        <w:keepNext w:val="0"/>
        <w:keepLines w:val="0"/>
        <w:widowControl w:val="0"/>
        <w:numPr>
          <w:ilvl w:val="0"/>
          <w:numId w:val="111"/>
        </w:numPr>
        <w:shd w:val="clear" w:color="auto" w:fill="auto"/>
        <w:tabs>
          <w:tab w:pos="430" w:val="left"/>
        </w:tabs>
        <w:bidi w:val="0"/>
        <w:spacing w:before="0" w:after="0" w:line="362" w:lineRule="exact"/>
        <w:ind w:left="0" w:right="0" w:firstLine="0"/>
        <w:jc w:val="left"/>
      </w:pPr>
      <w:bookmarkStart w:id="626" w:name="bookmark626"/>
      <w:bookmarkEnd w:id="626"/>
      <w:r>
        <w:rPr>
          <w:b/>
          <w:bCs/>
          <w:color w:val="000000"/>
          <w:spacing w:val="0"/>
          <w:w w:val="100"/>
          <w:position w:val="0"/>
        </w:rPr>
        <w:t>.</w:t>
      </w:r>
      <w:r>
        <w:rPr>
          <w:b/>
          <w:bCs/>
          <w:color w:val="000000"/>
          <w:spacing w:val="0"/>
          <w:w w:val="100"/>
          <w:position w:val="0"/>
        </w:rPr>
        <w:t>确认条件</w:t>
      </w:r>
    </w:p>
    <w:p>
      <w:pPr>
        <w:pStyle w:val="Style16"/>
        <w:keepNext/>
        <w:keepLines/>
        <w:widowControl w:val="0"/>
        <w:shd w:val="clear" w:color="auto" w:fill="auto"/>
        <w:bidi w:val="0"/>
        <w:spacing w:before="0" w:after="0" w:line="362" w:lineRule="exact"/>
        <w:ind w:left="0" w:right="0" w:firstLine="0"/>
        <w:jc w:val="left"/>
      </w:pPr>
      <w:bookmarkStart w:id="627" w:name="bookmark627"/>
      <w:bookmarkStart w:id="628" w:name="bookmark628"/>
      <w:bookmarkStart w:id="629" w:name="bookmark629"/>
      <w:r>
        <w:rPr>
          <w:color w:val="000000"/>
          <w:spacing w:val="0"/>
          <w:w w:val="100"/>
          <w:position w:val="0"/>
          <w:sz w:val="24"/>
          <w:szCs w:val="24"/>
        </w:rPr>
        <w:t>J</w:t>
      </w:r>
      <w:r>
        <w:rPr>
          <w:color w:val="000000"/>
          <w:spacing w:val="0"/>
          <w:w w:val="100"/>
          <w:position w:val="0"/>
          <w:sz w:val="24"/>
          <w:szCs w:val="24"/>
        </w:rPr>
        <w:t>适用口不适用</w:t>
      </w:r>
      <w:bookmarkEnd w:id="627"/>
      <w:bookmarkEnd w:id="628"/>
      <w:bookmarkEnd w:id="629"/>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固定资产是指为生产商品、提供劳务、出租或经营管理而持有的使用寿命超过一年的单位价 值较高的有形资产。</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固定资产在同时满足下列条件时，按取得时的实际成本予以确认：</w:t>
      </w:r>
    </w:p>
    <w:p>
      <w:pPr>
        <w:pStyle w:val="Style2"/>
        <w:keepNext w:val="0"/>
        <w:keepLines w:val="0"/>
        <w:widowControl w:val="0"/>
        <w:numPr>
          <w:ilvl w:val="0"/>
          <w:numId w:val="113"/>
        </w:numPr>
        <w:shd w:val="clear" w:color="auto" w:fill="auto"/>
        <w:tabs>
          <w:tab w:pos="832" w:val="left"/>
        </w:tabs>
        <w:bidi w:val="0"/>
        <w:spacing w:before="0" w:after="0" w:line="362" w:lineRule="exact"/>
        <w:ind w:left="0" w:right="0" w:firstLine="440"/>
        <w:jc w:val="both"/>
      </w:pPr>
      <w:bookmarkStart w:id="630" w:name="bookmark630"/>
      <w:bookmarkEnd w:id="630"/>
      <w:r>
        <w:rPr>
          <w:color w:val="000000"/>
          <w:spacing w:val="0"/>
          <w:w w:val="100"/>
          <w:position w:val="0"/>
        </w:rPr>
        <w:t>与该固定资产有关的经济利益很可能流入企业。</w:t>
      </w:r>
    </w:p>
    <w:p>
      <w:pPr>
        <w:pStyle w:val="Style2"/>
        <w:keepNext w:val="0"/>
        <w:keepLines w:val="0"/>
        <w:widowControl w:val="0"/>
        <w:numPr>
          <w:ilvl w:val="0"/>
          <w:numId w:val="113"/>
        </w:numPr>
        <w:shd w:val="clear" w:color="auto" w:fill="auto"/>
        <w:tabs>
          <w:tab w:pos="837" w:val="left"/>
        </w:tabs>
        <w:bidi w:val="0"/>
        <w:spacing w:before="0" w:after="0" w:line="362" w:lineRule="exact"/>
        <w:ind w:left="0" w:right="0" w:firstLine="440"/>
        <w:jc w:val="both"/>
      </w:pPr>
      <w:bookmarkStart w:id="631" w:name="bookmark631"/>
      <w:bookmarkEnd w:id="631"/>
      <w:r>
        <w:rPr>
          <w:color w:val="000000"/>
          <w:spacing w:val="0"/>
          <w:w w:val="100"/>
          <w:position w:val="0"/>
        </w:rPr>
        <w:t>该固定资产的成本能够可靠地计量。</w:t>
      </w:r>
    </w:p>
    <w:p>
      <w:pPr>
        <w:pStyle w:val="Style2"/>
        <w:keepNext w:val="0"/>
        <w:keepLines w:val="0"/>
        <w:widowControl w:val="0"/>
        <w:shd w:val="clear" w:color="auto" w:fill="auto"/>
        <w:bidi w:val="0"/>
        <w:spacing w:before="0" w:after="80" w:line="362" w:lineRule="exact"/>
        <w:ind w:left="0" w:right="0" w:firstLine="440"/>
        <w:jc w:val="both"/>
      </w:pPr>
      <w:r>
        <w:rPr>
          <w:color w:val="000000"/>
          <w:spacing w:val="0"/>
          <w:w w:val="100"/>
          <w:position w:val="0"/>
        </w:rPr>
        <w:t>固定资产发生的后续支出，符合固定资产确认条件的计入固定资产成本；不符合固定资产确 认条件的在发生时计入当期损益。</w:t>
      </w:r>
    </w:p>
    <w:p>
      <w:pPr>
        <w:pStyle w:val="Style2"/>
        <w:keepNext w:val="0"/>
        <w:keepLines w:val="0"/>
        <w:widowControl w:val="0"/>
        <w:numPr>
          <w:ilvl w:val="0"/>
          <w:numId w:val="111"/>
        </w:numPr>
        <w:shd w:val="clear" w:color="auto" w:fill="auto"/>
        <w:tabs>
          <w:tab w:pos="430" w:val="left"/>
        </w:tabs>
        <w:bidi w:val="0"/>
        <w:spacing w:before="0" w:after="0" w:line="240" w:lineRule="auto"/>
        <w:ind w:left="0" w:right="0" w:firstLine="0"/>
        <w:jc w:val="left"/>
      </w:pPr>
      <w:bookmarkStart w:id="632" w:name="bookmark632"/>
      <w:bookmarkEnd w:id="632"/>
      <w:r>
        <w:rPr>
          <w:b/>
          <w:bCs/>
          <w:color w:val="000000"/>
          <w:spacing w:val="0"/>
          <w:w w:val="100"/>
          <w:position w:val="0"/>
        </w:rPr>
        <w:t>.</w:t>
      </w:r>
      <w:r>
        <w:rPr>
          <w:b/>
          <w:bCs/>
          <w:color w:val="000000"/>
          <w:spacing w:val="0"/>
          <w:w w:val="100"/>
          <w:position w:val="0"/>
        </w:rPr>
        <w:t>折旧方法</w:t>
      </w:r>
    </w:p>
    <w:p>
      <w:pPr>
        <w:pStyle w:val="Style16"/>
        <w:keepNext/>
        <w:keepLines/>
        <w:widowControl w:val="0"/>
        <w:shd w:val="clear" w:color="auto" w:fill="auto"/>
        <w:bidi w:val="0"/>
        <w:spacing w:before="0" w:after="0" w:line="362" w:lineRule="exact"/>
        <w:ind w:left="0" w:right="0" w:firstLine="0"/>
        <w:jc w:val="left"/>
      </w:pPr>
      <w:bookmarkStart w:id="633" w:name="bookmark633"/>
      <w:bookmarkStart w:id="634" w:name="bookmark634"/>
      <w:bookmarkStart w:id="635" w:name="bookmark635"/>
      <w:r>
        <w:rPr>
          <w:color w:val="000000"/>
          <w:spacing w:val="0"/>
          <w:w w:val="100"/>
          <w:position w:val="0"/>
          <w:sz w:val="24"/>
          <w:szCs w:val="24"/>
        </w:rPr>
        <w:t>J</w:t>
      </w:r>
      <w:r>
        <w:rPr>
          <w:color w:val="000000"/>
          <w:spacing w:val="0"/>
          <w:w w:val="100"/>
          <w:position w:val="0"/>
          <w:sz w:val="24"/>
          <w:szCs w:val="24"/>
        </w:rPr>
        <w:t>适用口不适用</w:t>
      </w:r>
      <w:bookmarkEnd w:id="633"/>
      <w:bookmarkEnd w:id="634"/>
      <w:bookmarkEnd w:id="635"/>
    </w:p>
    <w:tbl>
      <w:tblPr>
        <w:tblOverlap w:val="never"/>
        <w:jc w:val="center"/>
        <w:tblLayout w:type="fixed"/>
      </w:tblPr>
      <w:tblGrid>
        <w:gridCol w:w="1843"/>
        <w:gridCol w:w="1982"/>
        <w:gridCol w:w="1843"/>
        <w:gridCol w:w="1368"/>
        <w:gridCol w:w="18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12.13</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19.40</w:t>
            </w:r>
          </w:p>
        </w:tc>
      </w:tr>
    </w:tbl>
    <w:p>
      <w:pPr>
        <w:pStyle w:val="Style2"/>
        <w:keepNext w:val="0"/>
        <w:keepLines w:val="0"/>
        <w:widowControl w:val="0"/>
        <w:shd w:val="clear" w:color="auto" w:fill="auto"/>
        <w:bidi w:val="0"/>
        <w:spacing w:before="0" w:after="0" w:line="365" w:lineRule="exact"/>
        <w:ind w:left="440" w:right="0" w:firstLine="0"/>
        <w:jc w:val="both"/>
      </w:pPr>
      <w:r>
        <w:rPr>
          <w:color w:val="000000"/>
          <w:spacing w:val="0"/>
          <w:w w:val="100"/>
          <w:position w:val="0"/>
        </w:rPr>
        <w:t>对于已经计提减值准备的固定资产，在计提折旧时扣除已计提的固定资产减值准备。 每年年度终了，公司对固定资产的使用寿命、预计净残值和折旧方法进行复核。使用寿命预</w:t>
      </w:r>
    </w:p>
    <w:p>
      <w:pPr>
        <w:pStyle w:val="Style2"/>
        <w:keepNext w:val="0"/>
        <w:keepLines w:val="0"/>
        <w:widowControl w:val="0"/>
        <w:shd w:val="clear" w:color="auto" w:fill="auto"/>
        <w:bidi w:val="0"/>
        <w:spacing w:before="0" w:after="220" w:line="362" w:lineRule="exact"/>
        <w:ind w:left="0" w:right="0" w:firstLine="0"/>
        <w:jc w:val="left"/>
      </w:pPr>
      <w:r>
        <w:rPr>
          <w:color w:val="000000"/>
          <w:spacing w:val="0"/>
          <w:w w:val="100"/>
          <w:position w:val="0"/>
        </w:rPr>
        <w:t>计数与原先估计数有差异的，调整固定资产使用寿命。</w:t>
      </w:r>
    </w:p>
    <w:p>
      <w:pPr>
        <w:pStyle w:val="Style2"/>
        <w:keepNext w:val="0"/>
        <w:keepLines w:val="0"/>
        <w:widowControl w:val="0"/>
        <w:numPr>
          <w:ilvl w:val="0"/>
          <w:numId w:val="111"/>
        </w:numPr>
        <w:shd w:val="clear" w:color="auto" w:fill="auto"/>
        <w:bidi w:val="0"/>
        <w:spacing w:before="0" w:after="0" w:line="362" w:lineRule="exact"/>
        <w:ind w:left="0" w:right="0" w:firstLine="0"/>
        <w:jc w:val="left"/>
      </w:pPr>
      <w:bookmarkStart w:id="636" w:name="bookmark636"/>
      <w:bookmarkEnd w:id="636"/>
      <w:r>
        <w:rPr>
          <w:b/>
          <w:bCs/>
          <w:color w:val="000000"/>
          <w:spacing w:val="0"/>
          <w:w w:val="100"/>
          <w:position w:val="0"/>
        </w:rPr>
        <w:t>.</w:t>
      </w:r>
      <w:r>
        <w:rPr>
          <w:b/>
          <w:bCs/>
          <w:color w:val="000000"/>
          <w:spacing w:val="0"/>
          <w:w w:val="100"/>
          <w:position w:val="0"/>
        </w:rPr>
        <w:t>融资租入固定资产的认定依据、计价和折旧方法</w:t>
      </w: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本公司在租入的固定资产实质上转移了与资产有关的全部风险和报酬时确认该项固定资产的 租赁为融资租赁。融资租赁取得的固定资产的成本，按租赁开始日租赁资产公允价值与最低租赁 付款额现值两者中较低者确定。融资租入的固定资产采用与自有固定资产相一致的折旧政策计提 租赁资产折旧。能够合理确定租赁期届满时将会取得租赁资产所有权的，在租赁资产使用年限内 计提折旧；无法合理确定租赁期届满时能够取得租赁资产所有权的，在租赁期与租赁资产使用寿 命两者中较短的期间内计提折旧。</w:t>
      </w:r>
    </w:p>
    <w:p>
      <w:pPr>
        <w:pStyle w:val="Style2"/>
        <w:keepNext w:val="0"/>
        <w:keepLines w:val="0"/>
        <w:widowControl w:val="0"/>
        <w:numPr>
          <w:ilvl w:val="0"/>
          <w:numId w:val="39"/>
        </w:numPr>
        <w:shd w:val="clear" w:color="auto" w:fill="auto"/>
        <w:bidi w:val="0"/>
        <w:spacing w:before="0" w:after="0" w:line="362" w:lineRule="exact"/>
        <w:ind w:left="0" w:right="0" w:firstLine="0"/>
        <w:jc w:val="left"/>
      </w:pPr>
      <w:bookmarkStart w:id="637" w:name="bookmark637"/>
      <w:bookmarkEnd w:id="637"/>
      <w:r>
        <w:rPr>
          <w:b/>
          <w:bCs/>
          <w:color w:val="000000"/>
          <w:spacing w:val="0"/>
          <w:w w:val="100"/>
          <w:position w:val="0"/>
        </w:rPr>
        <w:t>在建工程</w:t>
      </w: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20" w:line="362" w:lineRule="exact"/>
        <w:ind w:left="0" w:right="0" w:firstLine="440"/>
        <w:jc w:val="left"/>
      </w:pPr>
      <w:r>
        <w:rPr>
          <w:color w:val="000000"/>
          <w:spacing w:val="0"/>
          <w:w w:val="100"/>
          <w:position w:val="0"/>
          <w:sz w:val="19"/>
          <w:szCs w:val="19"/>
        </w:rPr>
        <w:t>(1)</w:t>
      </w:r>
      <w:r>
        <w:rPr>
          <w:color w:val="000000"/>
          <w:spacing w:val="0"/>
          <w:w w:val="100"/>
          <w:position w:val="0"/>
        </w:rPr>
        <w:t>在建工程以立项项目分类核算。</w:t>
      </w:r>
    </w:p>
    <w:p>
      <w:pPr>
        <w:pStyle w:val="Style2"/>
        <w:keepNext w:val="0"/>
        <w:keepLines w:val="0"/>
        <w:widowControl w:val="0"/>
        <w:numPr>
          <w:ilvl w:val="0"/>
          <w:numId w:val="115"/>
        </w:numPr>
        <w:shd w:val="clear" w:color="auto" w:fill="auto"/>
        <w:bidi w:val="0"/>
        <w:spacing w:before="0" w:after="0" w:line="359" w:lineRule="exact"/>
        <w:ind w:left="0" w:right="0" w:firstLine="440"/>
        <w:jc w:val="left"/>
      </w:pPr>
      <w:bookmarkStart w:id="638" w:name="bookmark638"/>
      <w:bookmarkEnd w:id="638"/>
      <w:r>
        <w:rPr>
          <w:color w:val="000000"/>
          <w:spacing w:val="0"/>
          <w:w w:val="100"/>
          <w:position w:val="0"/>
        </w:rPr>
        <w:t>在建工程结转为固定资产的标准和时点</w:t>
      </w:r>
    </w:p>
    <w:p>
      <w:pPr>
        <w:pStyle w:val="Style2"/>
        <w:keepNext w:val="0"/>
        <w:keepLines w:val="0"/>
        <w:widowControl w:val="0"/>
        <w:shd w:val="clear" w:color="auto" w:fill="auto"/>
        <w:bidi w:val="0"/>
        <w:spacing w:before="0" w:after="320" w:line="359" w:lineRule="exact"/>
        <w:ind w:left="0" w:right="0" w:firstLine="440"/>
        <w:jc w:val="both"/>
      </w:pPr>
      <w:r>
        <w:rPr>
          <w:color w:val="000000"/>
          <w:spacing w:val="0"/>
          <w:w w:val="100"/>
          <w:position w:val="0"/>
        </w:rPr>
        <w:t>在建工程项目按建造该项资产达到预定可使用状态前所发生的全部支出，作为固定资产的入 账价值。包括建筑费用、机器设备原价、其他为使在建工程达到预定可使用状态所发生的必要支 出以及在资产达到预定可使用状态之前为该项目专门借款所发生的借款费用及占用的一般借款发 生的借款费用。本公司在工程安装或建设完成达到预定可使用状态时将在建工程转入固定资产。 所建造的已达到预定可使用状态、但尚未办理竣工决算的固定资产，自达到预定可使用状态之日 起，根据工程预算、造价或者工程实际成本等，按估计的价值转入固定资产，并按本公司固定资 产折旧政策计提固定资产的折旧，待办理竣工决算后，再按实际成本调整原来的暂估价值，但不 调整原已计提的折旧额。</w:t>
      </w:r>
    </w:p>
    <w:p>
      <w:pPr>
        <w:pStyle w:val="Style2"/>
        <w:keepNext w:val="0"/>
        <w:keepLines w:val="0"/>
        <w:widowControl w:val="0"/>
        <w:numPr>
          <w:ilvl w:val="0"/>
          <w:numId w:val="117"/>
        </w:numPr>
        <w:shd w:val="clear" w:color="auto" w:fill="auto"/>
        <w:tabs>
          <w:tab w:pos="445" w:val="left"/>
        </w:tabs>
        <w:bidi w:val="0"/>
        <w:spacing w:before="0" w:after="0" w:line="361" w:lineRule="exact"/>
        <w:ind w:left="0" w:right="0" w:firstLine="0"/>
        <w:jc w:val="left"/>
      </w:pPr>
      <w:bookmarkStart w:id="639" w:name="bookmark639"/>
      <w:bookmarkEnd w:id="639"/>
      <w:r>
        <w:rPr>
          <w:b/>
          <w:bCs/>
          <w:color w:val="000000"/>
          <w:spacing w:val="0"/>
          <w:w w:val="100"/>
          <w:position w:val="0"/>
        </w:rPr>
        <w:t>借款费用</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19"/>
        </w:numPr>
        <w:shd w:val="clear" w:color="auto" w:fill="auto"/>
        <w:tabs>
          <w:tab w:pos="928" w:val="left"/>
        </w:tabs>
        <w:bidi w:val="0"/>
        <w:spacing w:before="0" w:after="0" w:line="361" w:lineRule="exact"/>
        <w:ind w:left="0" w:right="0" w:firstLine="440"/>
        <w:jc w:val="left"/>
      </w:pPr>
      <w:bookmarkStart w:id="640" w:name="bookmark640"/>
      <w:bookmarkEnd w:id="640"/>
      <w:r>
        <w:rPr>
          <w:b/>
          <w:bCs/>
          <w:color w:val="000000"/>
          <w:spacing w:val="0"/>
          <w:w w:val="100"/>
          <w:position w:val="0"/>
        </w:rPr>
        <w:t>借款费用资本化的确认原则和资本化期间</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本公司发生的可直接归属于符合资本化条件的资产的购建或生产的借款费用在同时满足下列 条件时予以资本化计入相关资产成本：</w:t>
      </w:r>
    </w:p>
    <w:p>
      <w:pPr>
        <w:pStyle w:val="Style2"/>
        <w:keepNext w:val="0"/>
        <w:keepLines w:val="0"/>
        <w:widowControl w:val="0"/>
        <w:numPr>
          <w:ilvl w:val="0"/>
          <w:numId w:val="121"/>
        </w:numPr>
        <w:shd w:val="clear" w:color="auto" w:fill="auto"/>
        <w:tabs>
          <w:tab w:pos="832" w:val="left"/>
        </w:tabs>
        <w:bidi w:val="0"/>
        <w:spacing w:before="0" w:after="0" w:line="361" w:lineRule="exact"/>
        <w:ind w:left="0" w:right="0" w:firstLine="440"/>
        <w:jc w:val="both"/>
      </w:pPr>
      <w:bookmarkStart w:id="641" w:name="bookmark641"/>
      <w:bookmarkEnd w:id="641"/>
      <w:r>
        <w:rPr>
          <w:color w:val="000000"/>
          <w:spacing w:val="0"/>
          <w:w w:val="100"/>
          <w:position w:val="0"/>
        </w:rPr>
        <w:t>资产支出已经发生；</w:t>
      </w:r>
    </w:p>
    <w:p>
      <w:pPr>
        <w:pStyle w:val="Style2"/>
        <w:keepNext w:val="0"/>
        <w:keepLines w:val="0"/>
        <w:widowControl w:val="0"/>
        <w:numPr>
          <w:ilvl w:val="0"/>
          <w:numId w:val="121"/>
        </w:numPr>
        <w:shd w:val="clear" w:color="auto" w:fill="auto"/>
        <w:tabs>
          <w:tab w:pos="837" w:val="left"/>
        </w:tabs>
        <w:bidi w:val="0"/>
        <w:spacing w:before="0" w:after="0" w:line="361" w:lineRule="exact"/>
        <w:ind w:left="0" w:right="0" w:firstLine="440"/>
        <w:jc w:val="both"/>
      </w:pPr>
      <w:bookmarkStart w:id="642" w:name="bookmark642"/>
      <w:bookmarkEnd w:id="642"/>
      <w:r>
        <w:rPr>
          <w:color w:val="000000"/>
          <w:spacing w:val="0"/>
          <w:w w:val="100"/>
          <w:position w:val="0"/>
        </w:rPr>
        <w:t>借款费用已经发生；</w:t>
      </w:r>
    </w:p>
    <w:p>
      <w:pPr>
        <w:pStyle w:val="Style2"/>
        <w:keepNext w:val="0"/>
        <w:keepLines w:val="0"/>
        <w:widowControl w:val="0"/>
        <w:numPr>
          <w:ilvl w:val="0"/>
          <w:numId w:val="121"/>
        </w:numPr>
        <w:shd w:val="clear" w:color="auto" w:fill="auto"/>
        <w:tabs>
          <w:tab w:pos="837" w:val="left"/>
        </w:tabs>
        <w:bidi w:val="0"/>
        <w:spacing w:before="0" w:after="0" w:line="361" w:lineRule="exact"/>
        <w:ind w:left="0" w:right="0" w:firstLine="440"/>
        <w:jc w:val="both"/>
      </w:pPr>
      <w:bookmarkStart w:id="643" w:name="bookmark643"/>
      <w:bookmarkEnd w:id="643"/>
      <w:r>
        <w:rPr>
          <w:color w:val="000000"/>
          <w:spacing w:val="0"/>
          <w:w w:val="100"/>
          <w:position w:val="0"/>
        </w:rPr>
        <w:t>为使资产达到预定可使用状态所必要的购建或者生产活动已经开始。</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其他的借款利息、折价或溢价和汇兑差额，计入发生当期的损益。</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9"/>
          <w:szCs w:val="19"/>
        </w:rPr>
        <w:t>3</w:t>
      </w:r>
      <w:r>
        <w:rPr>
          <w:color w:val="000000"/>
          <w:spacing w:val="0"/>
          <w:w w:val="100"/>
          <w:position w:val="0"/>
        </w:rPr>
        <w:t>个月 的，暂停借款费用的资本化。</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当购建或者生产符合资本化条件的资产达到预定可使用或者可销售状态时，停止其借款费用 的资本化；以后发生的借款费用于发生当期确认为费用。</w:t>
      </w:r>
    </w:p>
    <w:p>
      <w:pPr>
        <w:pStyle w:val="Style2"/>
        <w:keepNext w:val="0"/>
        <w:keepLines w:val="0"/>
        <w:widowControl w:val="0"/>
        <w:numPr>
          <w:ilvl w:val="0"/>
          <w:numId w:val="119"/>
        </w:numPr>
        <w:shd w:val="clear" w:color="auto" w:fill="auto"/>
        <w:tabs>
          <w:tab w:pos="933" w:val="left"/>
        </w:tabs>
        <w:bidi w:val="0"/>
        <w:spacing w:before="0" w:after="0" w:line="361" w:lineRule="exact"/>
        <w:ind w:left="0" w:right="0" w:firstLine="440"/>
        <w:jc w:val="both"/>
      </w:pPr>
      <w:bookmarkStart w:id="644" w:name="bookmark644"/>
      <w:bookmarkEnd w:id="644"/>
      <w:r>
        <w:rPr>
          <w:b/>
          <w:bCs/>
          <w:color w:val="000000"/>
          <w:spacing w:val="0"/>
          <w:w w:val="100"/>
          <w:position w:val="0"/>
        </w:rPr>
        <w:t>借款费用资本化率以及资本化金额的计算方法</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为购建或者生产符合资本化条件的资产而借入专门借款的，以专门借款当期实际发生的利息 费用，减去将尚未动用的借款资金存入银行取得的利息收入或者进行暂时性投资取得的投资收益 后的金额，确定为专门借款利息费用的资本化金额。</w:t>
      </w:r>
    </w:p>
    <w:p>
      <w:pPr>
        <w:pStyle w:val="Style2"/>
        <w:keepNext w:val="0"/>
        <w:keepLines w:val="0"/>
        <w:widowControl w:val="0"/>
        <w:shd w:val="clear" w:color="auto" w:fill="auto"/>
        <w:bidi w:val="0"/>
        <w:spacing w:before="0" w:after="220" w:line="361" w:lineRule="exact"/>
        <w:ind w:left="0" w:right="0" w:firstLine="440"/>
        <w:jc w:val="both"/>
      </w:pPr>
      <w:r>
        <w:rPr>
          <w:color w:val="000000"/>
          <w:spacing w:val="0"/>
          <w:w w:val="100"/>
          <w:position w:val="0"/>
        </w:rPr>
        <w:t>购建或者生产符合资本化条件的资产占用了一般借款的，一般借款应予资本化的利息金额按 累计资产支出超过专门借款部分的资产支出加权平均数乘以所占用一般借款的资本化率，计算确 定一般借款应予资本化的利息金额。资本化率根据一般借款加权平均利率计算确定。</w:t>
      </w:r>
    </w:p>
    <w:p>
      <w:pPr>
        <w:pStyle w:val="Style2"/>
        <w:keepNext w:val="0"/>
        <w:keepLines w:val="0"/>
        <w:widowControl w:val="0"/>
        <w:numPr>
          <w:ilvl w:val="0"/>
          <w:numId w:val="117"/>
        </w:numPr>
        <w:shd w:val="clear" w:color="auto" w:fill="auto"/>
        <w:tabs>
          <w:tab w:pos="445" w:val="left"/>
        </w:tabs>
        <w:bidi w:val="0"/>
        <w:spacing w:before="0" w:after="0" w:line="361" w:lineRule="exact"/>
        <w:ind w:left="0" w:right="0" w:firstLine="0"/>
        <w:jc w:val="left"/>
      </w:pPr>
      <w:bookmarkStart w:id="645" w:name="bookmark645"/>
      <w:bookmarkEnd w:id="645"/>
      <w:r>
        <w:rPr>
          <w:b/>
          <w:bCs/>
          <w:color w:val="000000"/>
          <w:spacing w:val="0"/>
          <w:w w:val="100"/>
          <w:position w:val="0"/>
        </w:rPr>
        <w:t>生物资产</w:t>
      </w:r>
    </w:p>
    <w:p>
      <w:pPr>
        <w:pStyle w:val="Style2"/>
        <w:keepNext w:val="0"/>
        <w:keepLines w:val="0"/>
        <w:widowControl w:val="0"/>
        <w:shd w:val="clear" w:color="auto" w:fill="auto"/>
        <w:tabs>
          <w:tab w:pos="781" w:val="left"/>
        </w:tabs>
        <w:bidi w:val="0"/>
        <w:spacing w:before="0" w:after="220" w:line="36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45" w:val="left"/>
        </w:tabs>
        <w:bidi w:val="0"/>
        <w:spacing w:before="0" w:after="0" w:line="361" w:lineRule="exact"/>
        <w:ind w:left="0" w:right="0" w:firstLine="0"/>
        <w:jc w:val="left"/>
      </w:pPr>
      <w:bookmarkStart w:id="646" w:name="bookmark646"/>
      <w:bookmarkEnd w:id="646"/>
      <w:r>
        <w:rPr>
          <w:b/>
          <w:bCs/>
          <w:color w:val="000000"/>
          <w:spacing w:val="0"/>
          <w:w w:val="100"/>
          <w:position w:val="0"/>
        </w:rPr>
        <w:t>油气资产</w:t>
      </w:r>
    </w:p>
    <w:p>
      <w:pPr>
        <w:pStyle w:val="Style2"/>
        <w:keepNext w:val="0"/>
        <w:keepLines w:val="0"/>
        <w:widowControl w:val="0"/>
        <w:shd w:val="clear" w:color="auto" w:fill="auto"/>
        <w:tabs>
          <w:tab w:pos="781" w:val="left"/>
        </w:tabs>
        <w:bidi w:val="0"/>
        <w:spacing w:before="0" w:after="220" w:line="36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45" w:val="left"/>
        </w:tabs>
        <w:bidi w:val="0"/>
        <w:spacing w:before="0" w:after="0" w:line="361" w:lineRule="exact"/>
        <w:ind w:left="0" w:right="0" w:firstLine="0"/>
        <w:jc w:val="left"/>
      </w:pPr>
      <w:bookmarkStart w:id="647" w:name="bookmark647"/>
      <w:bookmarkEnd w:id="647"/>
      <w:r>
        <w:rPr>
          <w:b/>
          <w:bCs/>
          <w:color w:val="000000"/>
          <w:spacing w:val="0"/>
          <w:w w:val="100"/>
          <w:position w:val="0"/>
        </w:rPr>
        <w:t>使用权资产</w:t>
      </w:r>
    </w:p>
    <w:p>
      <w:pPr>
        <w:pStyle w:val="Style2"/>
        <w:keepNext w:val="0"/>
        <w:keepLines w:val="0"/>
        <w:widowControl w:val="0"/>
        <w:shd w:val="clear" w:color="auto" w:fill="auto"/>
        <w:bidi w:val="0"/>
        <w:spacing w:before="0" w:after="220" w:line="361" w:lineRule="exact"/>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26" w:right="1623" w:bottom="1585" w:left="1186"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bidi w:val="0"/>
        <w:spacing w:before="0" w:after="0" w:line="360" w:lineRule="exact"/>
        <w:ind w:left="0" w:right="0" w:firstLine="0"/>
        <w:jc w:val="left"/>
      </w:pPr>
      <w:bookmarkStart w:id="648" w:name="bookmark648"/>
      <w:bookmarkEnd w:id="648"/>
      <w:r>
        <w:rPr>
          <w:b/>
          <w:bCs/>
          <w:color w:val="000000"/>
          <w:spacing w:val="0"/>
          <w:w w:val="100"/>
          <w:position w:val="0"/>
        </w:rPr>
        <w:t>无形资产</w:t>
      </w:r>
    </w:p>
    <w:p>
      <w:pPr>
        <w:pStyle w:val="Style2"/>
        <w:keepNext w:val="0"/>
        <w:keepLines w:val="0"/>
        <w:widowControl w:val="0"/>
        <w:numPr>
          <w:ilvl w:val="0"/>
          <w:numId w:val="123"/>
        </w:numPr>
        <w:shd w:val="clear" w:color="auto" w:fill="auto"/>
        <w:tabs>
          <w:tab w:pos="430" w:val="left"/>
        </w:tabs>
        <w:bidi w:val="0"/>
        <w:spacing w:before="0" w:after="0" w:line="360" w:lineRule="exact"/>
        <w:ind w:left="0" w:right="0" w:firstLine="0"/>
        <w:jc w:val="left"/>
      </w:pPr>
      <w:bookmarkStart w:id="649" w:name="bookmark649"/>
      <w:bookmarkEnd w:id="649"/>
      <w:r>
        <w:rPr>
          <w:b/>
          <w:bCs/>
          <w:color w:val="000000"/>
          <w:spacing w:val="0"/>
          <w:w w:val="100"/>
          <w:position w:val="0"/>
        </w:rPr>
        <w:t>.</w:t>
      </w:r>
      <w:r>
        <w:rPr>
          <w:b/>
          <w:bCs/>
          <w:color w:val="000000"/>
          <w:spacing w:val="0"/>
          <w:w w:val="100"/>
          <w:position w:val="0"/>
        </w:rPr>
        <w:t>计价方法、使用寿命、减值测试</w:t>
      </w:r>
    </w:p>
    <w:p>
      <w:pPr>
        <w:pStyle w:val="Style16"/>
        <w:keepNext/>
        <w:keepLines/>
        <w:widowControl w:val="0"/>
        <w:shd w:val="clear" w:color="auto" w:fill="auto"/>
        <w:bidi w:val="0"/>
        <w:spacing w:before="0" w:after="0" w:line="360" w:lineRule="exact"/>
        <w:ind w:left="0" w:right="0" w:firstLine="0"/>
        <w:jc w:val="left"/>
      </w:pPr>
      <w:bookmarkStart w:id="650" w:name="bookmark650"/>
      <w:bookmarkStart w:id="651" w:name="bookmark651"/>
      <w:bookmarkStart w:id="652" w:name="bookmark652"/>
      <w:r>
        <w:rPr>
          <w:color w:val="000000"/>
          <w:spacing w:val="0"/>
          <w:w w:val="100"/>
          <w:position w:val="0"/>
          <w:sz w:val="24"/>
          <w:szCs w:val="24"/>
        </w:rPr>
        <w:t>J</w:t>
      </w:r>
      <w:r>
        <w:rPr>
          <w:color w:val="000000"/>
          <w:spacing w:val="0"/>
          <w:w w:val="100"/>
          <w:position w:val="0"/>
          <w:sz w:val="24"/>
          <w:szCs w:val="24"/>
        </w:rPr>
        <w:t>适用口不适用</w:t>
      </w:r>
      <w:bookmarkEnd w:id="650"/>
      <w:bookmarkEnd w:id="651"/>
      <w:bookmarkEnd w:id="652"/>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无形资产是指本公司拥有或者控制的没有实物形态的可辨认非货币性资产。本公司的无形资 产具体包括土地使用权、栏目著作权、商标权、软件使用权、互联网域名等。</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使用寿命有限的无形资产自可供使用时起，对其原值减去预计净残值和已计提的减值准备累 计金额在其预计使用寿命内采用直线法分期平均摊销。使用寿命不确定的无形资产不予摊销。本 公司的栏目著作权采用直线法按</w:t>
      </w:r>
      <w:r>
        <w:rPr>
          <w:color w:val="000000"/>
          <w:spacing w:val="0"/>
          <w:w w:val="100"/>
          <w:position w:val="0"/>
          <w:sz w:val="19"/>
          <w:szCs w:val="19"/>
        </w:rPr>
        <w:t>5</w:t>
      </w:r>
      <w:r>
        <w:rPr>
          <w:color w:val="000000"/>
          <w:spacing w:val="0"/>
          <w:w w:val="100"/>
          <w:position w:val="0"/>
        </w:rPr>
        <w:t>年摊销，土地使用权、商标权及软件使用权等无形资产在权利 期限内摊销。</w:t>
      </w:r>
    </w:p>
    <w:p>
      <w:pPr>
        <w:pStyle w:val="Style2"/>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2"/>
        <w:keepNext w:val="0"/>
        <w:keepLines w:val="0"/>
        <w:widowControl w:val="0"/>
        <w:numPr>
          <w:ilvl w:val="0"/>
          <w:numId w:val="123"/>
        </w:numPr>
        <w:shd w:val="clear" w:color="auto" w:fill="auto"/>
        <w:tabs>
          <w:tab w:pos="430" w:val="left"/>
        </w:tabs>
        <w:bidi w:val="0"/>
        <w:spacing w:before="0" w:after="0" w:line="360" w:lineRule="exact"/>
        <w:ind w:left="0" w:right="0" w:firstLine="0"/>
        <w:jc w:val="left"/>
      </w:pPr>
      <w:bookmarkStart w:id="653" w:name="bookmark653"/>
      <w:bookmarkEnd w:id="653"/>
      <w:r>
        <w:rPr>
          <w:b/>
          <w:bCs/>
          <w:color w:val="000000"/>
          <w:spacing w:val="0"/>
          <w:w w:val="100"/>
          <w:position w:val="0"/>
        </w:rPr>
        <w:t>.</w:t>
      </w:r>
      <w:r>
        <w:rPr>
          <w:b/>
          <w:bCs/>
          <w:color w:val="000000"/>
          <w:spacing w:val="0"/>
          <w:w w:val="100"/>
          <w:position w:val="0"/>
        </w:rPr>
        <w:t>内部研究开发支出会计政策</w:t>
      </w:r>
    </w:p>
    <w:p>
      <w:pPr>
        <w:pStyle w:val="Style16"/>
        <w:keepNext/>
        <w:keepLines/>
        <w:widowControl w:val="0"/>
        <w:shd w:val="clear" w:color="auto" w:fill="auto"/>
        <w:bidi w:val="0"/>
        <w:spacing w:before="0" w:after="0" w:line="432" w:lineRule="exact"/>
        <w:ind w:left="0" w:right="0" w:firstLine="0"/>
        <w:jc w:val="left"/>
      </w:pPr>
      <w:bookmarkStart w:id="654" w:name="bookmark654"/>
      <w:bookmarkStart w:id="655" w:name="bookmark655"/>
      <w:bookmarkStart w:id="656" w:name="bookmark656"/>
      <w:r>
        <w:rPr>
          <w:color w:val="000000"/>
          <w:spacing w:val="0"/>
          <w:w w:val="100"/>
          <w:position w:val="0"/>
          <w:sz w:val="24"/>
          <w:szCs w:val="24"/>
        </w:rPr>
        <w:t>J</w:t>
      </w:r>
      <w:r>
        <w:rPr>
          <w:color w:val="000000"/>
          <w:spacing w:val="0"/>
          <w:w w:val="100"/>
          <w:position w:val="0"/>
          <w:sz w:val="24"/>
          <w:szCs w:val="24"/>
        </w:rPr>
        <w:t>适用口不适用</w:t>
      </w:r>
      <w:bookmarkEnd w:id="654"/>
      <w:bookmarkEnd w:id="655"/>
      <w:bookmarkEnd w:id="656"/>
    </w:p>
    <w:p>
      <w:pPr>
        <w:pStyle w:val="Style2"/>
        <w:keepNext w:val="0"/>
        <w:keepLines w:val="0"/>
        <w:widowControl w:val="0"/>
        <w:shd w:val="clear" w:color="auto" w:fill="auto"/>
        <w:bidi w:val="0"/>
        <w:spacing w:before="0" w:after="0" w:line="432" w:lineRule="exact"/>
        <w:ind w:left="0" w:right="0" w:firstLine="440"/>
        <w:jc w:val="left"/>
      </w:pPr>
      <w:r>
        <w:rPr>
          <w:color w:val="000000"/>
          <w:spacing w:val="0"/>
          <w:w w:val="100"/>
          <w:position w:val="0"/>
        </w:rPr>
        <w:t>本公司内部研究开发项目的支出分为研究阶段支出与开发阶段支出。</w:t>
      </w:r>
    </w:p>
    <w:p>
      <w:pPr>
        <w:pStyle w:val="Style2"/>
        <w:keepNext w:val="0"/>
        <w:keepLines w:val="0"/>
        <w:widowControl w:val="0"/>
        <w:shd w:val="clear" w:color="auto" w:fill="auto"/>
        <w:bidi w:val="0"/>
        <w:spacing w:before="0" w:after="0" w:line="432" w:lineRule="exact"/>
        <w:ind w:left="0" w:right="0" w:firstLine="440"/>
        <w:jc w:val="left"/>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0" w:line="432"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2"/>
        <w:keepNext w:val="0"/>
        <w:keepLines w:val="0"/>
        <w:widowControl w:val="0"/>
        <w:numPr>
          <w:ilvl w:val="0"/>
          <w:numId w:val="125"/>
        </w:numPr>
        <w:shd w:val="clear" w:color="auto" w:fill="auto"/>
        <w:tabs>
          <w:tab w:pos="832" w:val="left"/>
        </w:tabs>
        <w:bidi w:val="0"/>
        <w:spacing w:before="0" w:after="0" w:line="432" w:lineRule="exact"/>
        <w:ind w:left="0" w:right="0" w:firstLine="440"/>
        <w:jc w:val="left"/>
      </w:pPr>
      <w:bookmarkStart w:id="657" w:name="bookmark657"/>
      <w:bookmarkEnd w:id="657"/>
      <w:r>
        <w:rPr>
          <w:color w:val="000000"/>
          <w:spacing w:val="0"/>
          <w:w w:val="100"/>
          <w:position w:val="0"/>
        </w:rPr>
        <w:t>完成该无形资产以使其能够使用或出售在技术上具有可行性；</w:t>
      </w:r>
    </w:p>
    <w:p>
      <w:pPr>
        <w:pStyle w:val="Style2"/>
        <w:keepNext w:val="0"/>
        <w:keepLines w:val="0"/>
        <w:widowControl w:val="0"/>
        <w:numPr>
          <w:ilvl w:val="0"/>
          <w:numId w:val="125"/>
        </w:numPr>
        <w:shd w:val="clear" w:color="auto" w:fill="auto"/>
        <w:tabs>
          <w:tab w:pos="837" w:val="left"/>
        </w:tabs>
        <w:bidi w:val="0"/>
        <w:spacing w:before="0" w:after="0" w:line="432" w:lineRule="exact"/>
        <w:ind w:left="0" w:right="0" w:firstLine="440"/>
        <w:jc w:val="left"/>
      </w:pPr>
      <w:bookmarkStart w:id="658" w:name="bookmark658"/>
      <w:bookmarkEnd w:id="658"/>
      <w:r>
        <w:rPr>
          <w:color w:val="000000"/>
          <w:spacing w:val="0"/>
          <w:w w:val="100"/>
          <w:position w:val="0"/>
        </w:rPr>
        <w:t>具有完成该无形资产并使用或出售的意图；</w:t>
      </w:r>
    </w:p>
    <w:p>
      <w:pPr>
        <w:pStyle w:val="Style2"/>
        <w:keepNext w:val="0"/>
        <w:keepLines w:val="0"/>
        <w:widowControl w:val="0"/>
        <w:numPr>
          <w:ilvl w:val="0"/>
          <w:numId w:val="125"/>
        </w:numPr>
        <w:shd w:val="clear" w:color="auto" w:fill="auto"/>
        <w:tabs>
          <w:tab w:pos="805" w:val="left"/>
        </w:tabs>
        <w:bidi w:val="0"/>
        <w:spacing w:before="0" w:after="0" w:line="432" w:lineRule="exact"/>
        <w:ind w:left="0" w:right="0" w:firstLine="440"/>
        <w:jc w:val="both"/>
      </w:pPr>
      <w:bookmarkStart w:id="659" w:name="bookmark659"/>
      <w:bookmarkEnd w:id="659"/>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2"/>
        <w:keepNext w:val="0"/>
        <w:keepLines w:val="0"/>
        <w:widowControl w:val="0"/>
        <w:numPr>
          <w:ilvl w:val="0"/>
          <w:numId w:val="125"/>
        </w:numPr>
        <w:shd w:val="clear" w:color="auto" w:fill="auto"/>
        <w:tabs>
          <w:tab w:pos="814" w:val="left"/>
        </w:tabs>
        <w:bidi w:val="0"/>
        <w:spacing w:before="0" w:after="80" w:line="432" w:lineRule="exact"/>
        <w:ind w:left="0" w:right="0" w:firstLine="440"/>
        <w:jc w:val="both"/>
      </w:pPr>
      <w:bookmarkStart w:id="660" w:name="bookmark660"/>
      <w:bookmarkEnd w:id="660"/>
      <w:r>
        <w:rPr>
          <w:color w:val="000000"/>
          <w:spacing w:val="0"/>
          <w:w w:val="100"/>
          <w:position w:val="0"/>
        </w:rPr>
        <w:t>有足够的技术、财务资源和其他资源支持，以完成该无形资产的开发，并有能力使用或出 售该无形资产；</w:t>
      </w:r>
    </w:p>
    <w:p>
      <w:pPr>
        <w:pStyle w:val="Style2"/>
        <w:keepNext w:val="0"/>
        <w:keepLines w:val="0"/>
        <w:widowControl w:val="0"/>
        <w:numPr>
          <w:ilvl w:val="0"/>
          <w:numId w:val="125"/>
        </w:numPr>
        <w:shd w:val="clear" w:color="auto" w:fill="auto"/>
        <w:tabs>
          <w:tab w:pos="837" w:val="left"/>
        </w:tabs>
        <w:bidi w:val="0"/>
        <w:spacing w:before="0" w:after="80" w:line="360" w:lineRule="exact"/>
        <w:ind w:left="0" w:right="0" w:firstLine="440"/>
        <w:jc w:val="left"/>
      </w:pPr>
      <w:bookmarkStart w:id="661" w:name="bookmark661"/>
      <w:bookmarkEnd w:id="661"/>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80" w:line="360"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
        <w:keepNext w:val="0"/>
        <w:keepLines w:val="0"/>
        <w:widowControl w:val="0"/>
        <w:numPr>
          <w:ilvl w:val="0"/>
          <w:numId w:val="123"/>
        </w:numPr>
        <w:shd w:val="clear" w:color="auto" w:fill="auto"/>
        <w:bidi w:val="0"/>
        <w:spacing w:before="0" w:after="80" w:line="360" w:lineRule="exact"/>
        <w:ind w:left="0" w:right="0" w:firstLine="440"/>
        <w:jc w:val="left"/>
      </w:pPr>
      <w:bookmarkStart w:id="662" w:name="bookmark662"/>
      <w:bookmarkEnd w:id="662"/>
      <w:r>
        <w:rPr>
          <w:color w:val="000000"/>
          <w:spacing w:val="0"/>
          <w:w w:val="100"/>
          <w:position w:val="0"/>
        </w:rPr>
        <w:t>无形资产的减值测试方法及减值准备计提方法</w:t>
      </w:r>
    </w:p>
    <w:p>
      <w:pPr>
        <w:pStyle w:val="Style2"/>
        <w:keepNext w:val="0"/>
        <w:keepLines w:val="0"/>
        <w:widowControl w:val="0"/>
        <w:shd w:val="clear" w:color="auto" w:fill="auto"/>
        <w:bidi w:val="0"/>
        <w:spacing w:before="0" w:after="120" w:line="360" w:lineRule="exact"/>
        <w:ind w:left="0" w:right="0" w:firstLine="440"/>
        <w:jc w:val="left"/>
      </w:pPr>
      <w:r>
        <w:rPr>
          <w:color w:val="000000"/>
          <w:spacing w:val="0"/>
          <w:w w:val="100"/>
          <w:position w:val="0"/>
        </w:rPr>
        <w:t>无形资产的减值测试方法和减值准备计提方法详见附注五、</w:t>
      </w:r>
      <w:r>
        <w:rPr>
          <w:color w:val="000000"/>
          <w:spacing w:val="0"/>
          <w:w w:val="100"/>
          <w:position w:val="0"/>
          <w:sz w:val="19"/>
          <w:szCs w:val="19"/>
        </w:rPr>
        <w:t xml:space="preserve">30 </w:t>
      </w:r>
      <w:r>
        <w:rPr>
          <w:color w:val="000000"/>
          <w:spacing w:val="0"/>
          <w:w w:val="100"/>
          <w:position w:val="0"/>
        </w:rPr>
        <w:t>“长期资产减值”。</w:t>
      </w:r>
    </w:p>
    <w:p>
      <w:pPr>
        <w:pStyle w:val="Style44"/>
        <w:keepNext w:val="0"/>
        <w:keepLines w:val="0"/>
        <w:widowControl w:val="0"/>
        <w:shd w:val="clear" w:color="auto" w:fill="auto"/>
        <w:bidi w:val="0"/>
        <w:spacing w:before="0" w:after="0" w:line="240" w:lineRule="auto"/>
        <w:ind w:left="0" w:right="0" w:firstLine="0"/>
        <w:jc w:val="cente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26" w:right="1771" w:bottom="1196" w:left="1254" w:header="0" w:footer="768" w:gutter="0"/>
          <w:cols w:space="720"/>
          <w:noEndnote/>
          <w:rtlGutter w:val="0"/>
          <w:docGrid w:linePitch="360"/>
        </w:sectPr>
      </w:pPr>
      <w:r>
        <w:rPr>
          <w:color w:val="000000"/>
          <w:spacing w:val="0"/>
          <w:w w:val="100"/>
          <w:position w:val="0"/>
        </w:rPr>
        <w:t xml:space="preserve">114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numPr>
          <w:ilvl w:val="0"/>
          <w:numId w:val="117"/>
        </w:numPr>
        <w:shd w:val="clear" w:color="auto" w:fill="auto"/>
        <w:tabs>
          <w:tab w:pos="440" w:val="left"/>
        </w:tabs>
        <w:bidi w:val="0"/>
        <w:spacing w:before="0" w:after="0" w:line="360" w:lineRule="exact"/>
        <w:ind w:left="0" w:right="0" w:firstLine="0"/>
        <w:jc w:val="left"/>
      </w:pPr>
      <w:bookmarkStart w:id="663" w:name="bookmark663"/>
      <w:bookmarkEnd w:id="663"/>
      <w:r>
        <w:rPr>
          <w:b/>
          <w:bCs/>
          <w:color w:val="000000"/>
          <w:spacing w:val="0"/>
          <w:w w:val="100"/>
          <w:position w:val="0"/>
        </w:rPr>
        <w:t>长期资产减值</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对子公司、联营企业和合营企业的长期股权投资、固定资产、在建工程、无形资产、的资产 减值，按以下方法确定：</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于资产负债表日判断资产是否存在可能发生减值的迹象，存在减值迹象的，本公司将估计其 可收回金额，进行减值测试。对因企业合并所形成的商誉、使用寿命不确定的无形资产和尚未达 到可使用状态的无形资产无论是否存在减值迹象，每年都进行减值测试。</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当资产或资产组的可收回金额低于其账面价值时，本公司将其账面价值减记至可收回金额， 减记的金额计入当期损益，同时计提相应的资产减值准备。</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就商誉的减值测试而言，对于因企业合并形成的商誉的账面价值，自购买日起按照合理的方 法分摊至相关的资产组；难以分摊至相关的资产组的，将其分摊至相关的资产组组合。相关的资 产组或资产组组合，是能够从企业合并的协同效应中受益的资产组或者资产组组合，且不大于本 公司确定的报告分部。</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减值测试时，如与商誉相关的资产组或者资产组组合存在减值迹象的，首先对不包含商誉的 资产组或者资产组组合进行减值测试，计算可收回金额，确认相应的减值损失。然后对包含商誉 的资产组或者资产组组合进行减值测试，比较其账面价值与可收回金额，如可收回金额低于账面 价值的，确认商誉的减值损失。</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资产减值损失一经确认，在以后会计期间不再转回。</w:t>
      </w:r>
    </w:p>
    <w:p>
      <w:pPr>
        <w:pStyle w:val="Style2"/>
        <w:keepNext w:val="0"/>
        <w:keepLines w:val="0"/>
        <w:widowControl w:val="0"/>
        <w:numPr>
          <w:ilvl w:val="0"/>
          <w:numId w:val="117"/>
        </w:numPr>
        <w:shd w:val="clear" w:color="auto" w:fill="auto"/>
        <w:tabs>
          <w:tab w:pos="440" w:val="left"/>
        </w:tabs>
        <w:bidi w:val="0"/>
        <w:spacing w:before="0" w:after="0" w:line="360" w:lineRule="exact"/>
        <w:ind w:left="0" w:right="0" w:firstLine="0"/>
        <w:jc w:val="left"/>
      </w:pPr>
      <w:bookmarkStart w:id="664" w:name="bookmark664"/>
      <w:bookmarkEnd w:id="664"/>
      <w:r>
        <w:rPr>
          <w:b/>
          <w:bCs/>
          <w:color w:val="000000"/>
          <w:spacing w:val="0"/>
          <w:w w:val="100"/>
          <w:position w:val="0"/>
        </w:rPr>
        <w:t>长期待摊费用</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长期待摊费用为已经发生但应由报告期和以后各期负担的分摊期限在一年以上的各项费用。 长期待摊费用在预计受益期间按直线法摊销。</w:t>
      </w:r>
    </w:p>
    <w:p>
      <w:pPr>
        <w:pStyle w:val="Style2"/>
        <w:keepNext w:val="0"/>
        <w:keepLines w:val="0"/>
        <w:widowControl w:val="0"/>
        <w:numPr>
          <w:ilvl w:val="0"/>
          <w:numId w:val="117"/>
        </w:numPr>
        <w:shd w:val="clear" w:color="auto" w:fill="auto"/>
        <w:tabs>
          <w:tab w:pos="440" w:val="left"/>
        </w:tabs>
        <w:bidi w:val="0"/>
        <w:spacing w:before="0" w:after="100" w:line="360" w:lineRule="exact"/>
        <w:ind w:left="0" w:right="0" w:firstLine="0"/>
        <w:jc w:val="left"/>
      </w:pPr>
      <w:bookmarkStart w:id="665" w:name="bookmark665"/>
      <w:bookmarkEnd w:id="665"/>
      <w:r>
        <w:rPr>
          <w:b/>
          <w:bCs/>
          <w:color w:val="000000"/>
          <w:spacing w:val="0"/>
          <w:w w:val="100"/>
          <w:position w:val="0"/>
        </w:rPr>
        <w:t>合同负债</w:t>
      </w:r>
    </w:p>
    <w:p>
      <w:pPr>
        <w:pStyle w:val="Style2"/>
        <w:keepNext w:val="0"/>
        <w:keepLines w:val="0"/>
        <w:widowControl w:val="0"/>
        <w:numPr>
          <w:ilvl w:val="0"/>
          <w:numId w:val="127"/>
        </w:numPr>
        <w:shd w:val="clear" w:color="auto" w:fill="auto"/>
        <w:bidi w:val="0"/>
        <w:spacing w:before="0" w:after="100" w:line="240" w:lineRule="auto"/>
        <w:ind w:left="0" w:right="0" w:firstLine="0"/>
        <w:jc w:val="left"/>
      </w:pPr>
      <w:bookmarkStart w:id="666" w:name="bookmark666"/>
      <w:bookmarkEnd w:id="666"/>
      <w:r>
        <w:rPr>
          <w:b/>
          <w:bCs/>
          <w:color w:val="000000"/>
          <w:spacing w:val="0"/>
          <w:w w:val="100"/>
          <w:position w:val="0"/>
        </w:rPr>
        <w:t>.</w:t>
      </w:r>
      <w:r>
        <w:rPr>
          <w:b/>
          <w:bCs/>
          <w:color w:val="000000"/>
          <w:spacing w:val="0"/>
          <w:w w:val="100"/>
          <w:position w:val="0"/>
        </w:rPr>
        <w:t>合同负债的确认方法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60" w:lineRule="exact"/>
        <w:ind w:left="0" w:right="0" w:firstLine="220"/>
        <w:jc w:val="left"/>
      </w:pPr>
      <w:r>
        <w:rPr>
          <w:color w:val="000000"/>
          <w:spacing w:val="0"/>
          <w:w w:val="100"/>
          <w:position w:val="0"/>
        </w:rPr>
        <w:t>详见附注五、(十六)合同资产</w:t>
      </w:r>
    </w:p>
    <w:p>
      <w:pPr>
        <w:pStyle w:val="Style2"/>
        <w:keepNext w:val="0"/>
        <w:keepLines w:val="0"/>
        <w:widowControl w:val="0"/>
        <w:numPr>
          <w:ilvl w:val="0"/>
          <w:numId w:val="117"/>
        </w:numPr>
        <w:shd w:val="clear" w:color="auto" w:fill="auto"/>
        <w:tabs>
          <w:tab w:pos="440" w:val="left"/>
        </w:tabs>
        <w:bidi w:val="0"/>
        <w:spacing w:before="0" w:after="0" w:line="360" w:lineRule="exact"/>
        <w:ind w:left="0" w:right="0" w:firstLine="0"/>
        <w:jc w:val="left"/>
      </w:pPr>
      <w:bookmarkStart w:id="667" w:name="bookmark667"/>
      <w:bookmarkEnd w:id="667"/>
      <w:r>
        <w:rPr>
          <w:b/>
          <w:bCs/>
          <w:color w:val="000000"/>
          <w:spacing w:val="0"/>
          <w:w w:val="100"/>
          <w:position w:val="0"/>
        </w:rPr>
        <w:t>职工薪酬</w:t>
      </w:r>
    </w:p>
    <w:p>
      <w:pPr>
        <w:pStyle w:val="Style2"/>
        <w:keepNext w:val="0"/>
        <w:keepLines w:val="0"/>
        <w:widowControl w:val="0"/>
        <w:numPr>
          <w:ilvl w:val="0"/>
          <w:numId w:val="129"/>
        </w:numPr>
        <w:shd w:val="clear" w:color="auto" w:fill="auto"/>
        <w:bidi w:val="0"/>
        <w:spacing w:before="0" w:after="0" w:line="360" w:lineRule="exact"/>
        <w:ind w:left="0" w:right="0" w:firstLine="0"/>
        <w:jc w:val="left"/>
      </w:pPr>
      <w:bookmarkStart w:id="668" w:name="bookmark668"/>
      <w:bookmarkEnd w:id="668"/>
      <w:r>
        <w:rPr>
          <w:b/>
          <w:bCs/>
          <w:color w:val="000000"/>
          <w:spacing w:val="0"/>
          <w:w w:val="100"/>
          <w:position w:val="0"/>
        </w:rPr>
        <w:t>.</w:t>
      </w:r>
      <w:r>
        <w:rPr>
          <w:b/>
          <w:bCs/>
          <w:color w:val="000000"/>
          <w:spacing w:val="0"/>
          <w:w w:val="100"/>
          <w:position w:val="0"/>
        </w:rPr>
        <w:t>短期薪酬的会计处理方法</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职工薪酬，是指本公司为获得职工提供的服务或解除劳动关系而给予的各种形式的报酬或补 偿。职工薪酬包括短期薪酬、离职后福利、辞退福利和其他长期职工福利。本公司提供给职工配 偶、子女、受赡养人、已故员工遗属及其他受益人等的福利，也属于职工薪酬。</w:t>
      </w:r>
    </w:p>
    <w:p>
      <w:pPr>
        <w:pStyle w:val="Style2"/>
        <w:keepNext w:val="0"/>
        <w:keepLines w:val="0"/>
        <w:widowControl w:val="0"/>
        <w:shd w:val="clear" w:color="auto" w:fill="auto"/>
        <w:bidi w:val="0"/>
        <w:spacing w:before="0" w:after="80" w:line="365" w:lineRule="exact"/>
        <w:ind w:left="0" w:right="0" w:firstLine="440"/>
        <w:jc w:val="both"/>
      </w:pPr>
      <w:r>
        <w:rPr>
          <w:color w:val="000000"/>
          <w:spacing w:val="0"/>
          <w:w w:val="100"/>
          <w:position w:val="0"/>
        </w:rPr>
        <w:t>根据流动性，职工薪酬分别列示于资产负债表的“应付职工薪酬”项目和“长期应付职工薪 酬”项目。</w:t>
      </w:r>
    </w:p>
    <w:p>
      <w:pPr>
        <w:pStyle w:val="Style2"/>
        <w:keepNext w:val="0"/>
        <w:keepLines w:val="0"/>
        <w:widowControl w:val="0"/>
        <w:numPr>
          <w:ilvl w:val="0"/>
          <w:numId w:val="131"/>
        </w:numPr>
        <w:shd w:val="clear" w:color="auto" w:fill="auto"/>
        <w:tabs>
          <w:tab w:pos="832" w:val="left"/>
        </w:tabs>
        <w:bidi w:val="0"/>
        <w:spacing w:before="0" w:after="0" w:line="240" w:lineRule="auto"/>
        <w:ind w:left="0" w:right="0" w:firstLine="440"/>
        <w:jc w:val="left"/>
      </w:pPr>
      <w:bookmarkStart w:id="669" w:name="bookmark669"/>
      <w:bookmarkEnd w:id="669"/>
      <w:r>
        <w:rPr>
          <w:color w:val="000000"/>
          <w:spacing w:val="0"/>
          <w:w w:val="100"/>
          <w:position w:val="0"/>
        </w:rPr>
        <w:t>职工基本薪酬（工资、奖金、津贴、补贴）</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本公司在职工为其提供服务的会计期间，将实际发生的短期薪酬确认为负债，并计入当期损 益，其他会计准则要求或允许计入资产成本的除外。</w:t>
      </w:r>
    </w:p>
    <w:p>
      <w:pPr>
        <w:pStyle w:val="Style2"/>
        <w:keepNext w:val="0"/>
        <w:keepLines w:val="0"/>
        <w:widowControl w:val="0"/>
        <w:numPr>
          <w:ilvl w:val="0"/>
          <w:numId w:val="131"/>
        </w:numPr>
        <w:shd w:val="clear" w:color="auto" w:fill="auto"/>
        <w:tabs>
          <w:tab w:pos="837" w:val="left"/>
        </w:tabs>
        <w:bidi w:val="0"/>
        <w:spacing w:before="0" w:after="0" w:line="361" w:lineRule="exact"/>
        <w:ind w:left="0" w:right="0" w:firstLine="440"/>
        <w:jc w:val="both"/>
      </w:pPr>
      <w:bookmarkStart w:id="670" w:name="bookmark670"/>
      <w:bookmarkEnd w:id="670"/>
      <w:r>
        <w:rPr>
          <w:color w:val="000000"/>
          <w:spacing w:val="0"/>
          <w:w w:val="100"/>
          <w:position w:val="0"/>
        </w:rPr>
        <w:t>职工福利费</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本公司发生的职工福利费，在实际发生时根据实际发生额计入当期损益或相关资产成本。职 工福利费为非货币性福利的，按照公允价值计量。</w:t>
      </w:r>
    </w:p>
    <w:p>
      <w:pPr>
        <w:pStyle w:val="Style2"/>
        <w:keepNext w:val="0"/>
        <w:keepLines w:val="0"/>
        <w:widowControl w:val="0"/>
        <w:numPr>
          <w:ilvl w:val="0"/>
          <w:numId w:val="131"/>
        </w:numPr>
        <w:shd w:val="clear" w:color="auto" w:fill="auto"/>
        <w:tabs>
          <w:tab w:pos="810" w:val="left"/>
        </w:tabs>
        <w:bidi w:val="0"/>
        <w:spacing w:before="0" w:after="0" w:line="361" w:lineRule="exact"/>
        <w:ind w:left="0" w:right="0" w:firstLine="440"/>
        <w:jc w:val="both"/>
      </w:pPr>
      <w:bookmarkStart w:id="671" w:name="bookmark671"/>
      <w:bookmarkEnd w:id="671"/>
      <w:r>
        <w:rPr>
          <w:color w:val="000000"/>
          <w:spacing w:val="0"/>
          <w:w w:val="100"/>
          <w:position w:val="0"/>
        </w:rPr>
        <w:t>医疗保险费、工伤保险费、生育保险费等社会保险费和住房公积金，以及工会经费和职工 教育经费</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本公司为职工缴纳的医疗保险费、工伤保险费、生育保险费等社会保险费和住房公积金，以 及按规定提取的工会经费和职工教育经费，在职工为其提供服务的会计期间，根据规定的计提基 础和计提比例计算确定相应的职工薪酬金额，并确认相应负债，计入当期损益或相关资产成本。</w:t>
      </w:r>
    </w:p>
    <w:p>
      <w:pPr>
        <w:pStyle w:val="Style2"/>
        <w:keepNext w:val="0"/>
        <w:keepLines w:val="0"/>
        <w:widowControl w:val="0"/>
        <w:numPr>
          <w:ilvl w:val="0"/>
          <w:numId w:val="131"/>
        </w:numPr>
        <w:shd w:val="clear" w:color="auto" w:fill="auto"/>
        <w:tabs>
          <w:tab w:pos="837" w:val="left"/>
        </w:tabs>
        <w:bidi w:val="0"/>
        <w:spacing w:before="0" w:after="0" w:line="361" w:lineRule="exact"/>
        <w:ind w:left="0" w:right="0" w:firstLine="440"/>
        <w:jc w:val="both"/>
      </w:pPr>
      <w:bookmarkStart w:id="672" w:name="bookmark672"/>
      <w:bookmarkEnd w:id="672"/>
      <w:r>
        <w:rPr>
          <w:color w:val="000000"/>
          <w:spacing w:val="0"/>
          <w:w w:val="100"/>
          <w:position w:val="0"/>
        </w:rPr>
        <w:t>短期带薪缺勤</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本公司在职工提供服务从而增加了其未来享有的带薪缺勤权利时，确认与累积带薪缺勤相关 的职工薪酬，并以累积未行使权利而增加的预期支付金额计量。本公司在职工实际发生缺勤的会 计期间确认与非累积带薪缺勤相关的职工薪酬。</w:t>
      </w:r>
    </w:p>
    <w:p>
      <w:pPr>
        <w:pStyle w:val="Style2"/>
        <w:keepNext w:val="0"/>
        <w:keepLines w:val="0"/>
        <w:widowControl w:val="0"/>
        <w:numPr>
          <w:ilvl w:val="0"/>
          <w:numId w:val="131"/>
        </w:numPr>
        <w:shd w:val="clear" w:color="auto" w:fill="auto"/>
        <w:tabs>
          <w:tab w:pos="837" w:val="left"/>
        </w:tabs>
        <w:bidi w:val="0"/>
        <w:spacing w:before="0" w:after="0" w:line="361" w:lineRule="exact"/>
        <w:ind w:left="0" w:right="0" w:firstLine="440"/>
        <w:jc w:val="both"/>
      </w:pPr>
      <w:bookmarkStart w:id="673" w:name="bookmark673"/>
      <w:bookmarkEnd w:id="673"/>
      <w:r>
        <w:rPr>
          <w:color w:val="000000"/>
          <w:spacing w:val="0"/>
          <w:w w:val="100"/>
          <w:position w:val="0"/>
        </w:rPr>
        <w:t>短期利润分享计划</w:t>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利润分享计划同时满足下列条件的，本公司确认相关的应付职工薪酬：</w:t>
      </w:r>
    </w:p>
    <w:p>
      <w:pPr>
        <w:pStyle w:val="Style2"/>
        <w:keepNext w:val="0"/>
        <w:keepLines w:val="0"/>
        <w:widowControl w:val="0"/>
        <w:numPr>
          <w:ilvl w:val="0"/>
          <w:numId w:val="133"/>
        </w:numPr>
        <w:shd w:val="clear" w:color="auto" w:fill="auto"/>
        <w:tabs>
          <w:tab w:pos="784" w:val="left"/>
        </w:tabs>
        <w:bidi w:val="0"/>
        <w:spacing w:before="0" w:after="0" w:line="361" w:lineRule="exact"/>
        <w:ind w:left="0" w:right="0" w:firstLine="440"/>
        <w:jc w:val="left"/>
      </w:pPr>
      <w:bookmarkStart w:id="674" w:name="bookmark674"/>
      <w:bookmarkEnd w:id="674"/>
      <w:r>
        <w:rPr>
          <w:color w:val="000000"/>
          <w:spacing w:val="0"/>
          <w:w w:val="100"/>
          <w:position w:val="0"/>
        </w:rPr>
        <w:t>企业因过去事项导致现在具有支付职工薪酬的法定义务或推定义务；</w:t>
      </w:r>
    </w:p>
    <w:p>
      <w:pPr>
        <w:pStyle w:val="Style2"/>
        <w:keepNext w:val="0"/>
        <w:keepLines w:val="0"/>
        <w:widowControl w:val="0"/>
        <w:numPr>
          <w:ilvl w:val="0"/>
          <w:numId w:val="133"/>
        </w:numPr>
        <w:shd w:val="clear" w:color="auto" w:fill="auto"/>
        <w:tabs>
          <w:tab w:pos="784" w:val="left"/>
        </w:tabs>
        <w:bidi w:val="0"/>
        <w:spacing w:before="0" w:after="240" w:line="361" w:lineRule="exact"/>
        <w:ind w:left="0" w:right="0" w:firstLine="440"/>
        <w:jc w:val="left"/>
      </w:pPr>
      <w:bookmarkStart w:id="675" w:name="bookmark675"/>
      <w:bookmarkEnd w:id="675"/>
      <w:r>
        <w:rPr>
          <w:color w:val="000000"/>
          <w:spacing w:val="0"/>
          <w:w w:val="100"/>
          <w:position w:val="0"/>
        </w:rPr>
        <w:t>因利润分享计划所产生的应付职工薪酬义务金额能够可靠估计。</w:t>
      </w:r>
    </w:p>
    <w:p>
      <w:pPr>
        <w:pStyle w:val="Style2"/>
        <w:keepNext w:val="0"/>
        <w:keepLines w:val="0"/>
        <w:widowControl w:val="0"/>
        <w:shd w:val="clear" w:color="auto" w:fill="auto"/>
        <w:bidi w:val="0"/>
        <w:spacing w:before="0" w:after="0" w:line="359" w:lineRule="exact"/>
        <w:ind w:left="0" w:right="0" w:firstLine="0"/>
        <w:jc w:val="left"/>
      </w:pPr>
      <w:r>
        <w:rPr>
          <w:b/>
          <w:bCs/>
          <w:color w:val="000000"/>
          <w:spacing w:val="0"/>
          <w:w w:val="100"/>
          <w:position w:val="0"/>
        </w:rPr>
        <w:t>（2）.</w:t>
      </w:r>
      <w:r>
        <w:rPr>
          <w:b/>
          <w:bCs/>
          <w:color w:val="000000"/>
          <w:spacing w:val="0"/>
          <w:w w:val="100"/>
          <w:position w:val="0"/>
        </w:rPr>
        <w:t>离职后福利的会计处理方法</w:t>
      </w:r>
    </w:p>
    <w:p>
      <w:pPr>
        <w:pStyle w:val="Style2"/>
        <w:keepNext w:val="0"/>
        <w:keepLines w:val="0"/>
        <w:widowControl w:val="0"/>
        <w:shd w:val="clear" w:color="auto" w:fill="auto"/>
        <w:bidi w:val="0"/>
        <w:spacing w:before="0" w:after="0" w:line="359"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35"/>
        </w:numPr>
        <w:shd w:val="clear" w:color="auto" w:fill="auto"/>
        <w:tabs>
          <w:tab w:pos="832" w:val="left"/>
        </w:tabs>
        <w:bidi w:val="0"/>
        <w:spacing w:before="0" w:after="0" w:line="359" w:lineRule="exact"/>
        <w:ind w:left="0" w:right="0" w:firstLine="440"/>
        <w:jc w:val="both"/>
      </w:pPr>
      <w:bookmarkStart w:id="676" w:name="bookmark676"/>
      <w:bookmarkEnd w:id="676"/>
      <w:r>
        <w:rPr>
          <w:color w:val="000000"/>
          <w:spacing w:val="0"/>
          <w:w w:val="100"/>
          <w:position w:val="0"/>
        </w:rPr>
        <w:t>设定提存计划</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本公司在职工为其提供服务的会计期间，将根据设定提存计划计算的应缴存金额确认为负债, 并计入当期损益或相关资产成本。</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根据设定提存计划，预期不会在职工提供相关服务的年度报告期结束后十二个月内支付全部 应缴存金额的，本公司参照相应的折现率（根据资产负债表日与设定提存计划义务期限和币种相 匹配的国债或活跃市场上的高质量公司债券的市场收益率确定），将全部应缴存金额以折现后的 金额计量应付职工薪酬。</w:t>
      </w:r>
    </w:p>
    <w:p>
      <w:pPr>
        <w:pStyle w:val="Style2"/>
        <w:keepNext w:val="0"/>
        <w:keepLines w:val="0"/>
        <w:widowControl w:val="0"/>
        <w:numPr>
          <w:ilvl w:val="0"/>
          <w:numId w:val="135"/>
        </w:numPr>
        <w:shd w:val="clear" w:color="auto" w:fill="auto"/>
        <w:tabs>
          <w:tab w:pos="837" w:val="left"/>
        </w:tabs>
        <w:bidi w:val="0"/>
        <w:spacing w:before="0" w:after="0" w:line="359" w:lineRule="exact"/>
        <w:ind w:left="0" w:right="0" w:firstLine="440"/>
        <w:jc w:val="both"/>
      </w:pPr>
      <w:bookmarkStart w:id="677" w:name="bookmark677"/>
      <w:bookmarkEnd w:id="677"/>
      <w:r>
        <w:rPr>
          <w:color w:val="000000"/>
          <w:spacing w:val="0"/>
          <w:w w:val="100"/>
          <w:position w:val="0"/>
        </w:rPr>
        <w:t>设定受益计划</w:t>
      </w:r>
    </w:p>
    <w:p>
      <w:pPr>
        <w:pStyle w:val="Style2"/>
        <w:keepNext w:val="0"/>
        <w:keepLines w:val="0"/>
        <w:widowControl w:val="0"/>
        <w:numPr>
          <w:ilvl w:val="0"/>
          <w:numId w:val="137"/>
        </w:numPr>
        <w:shd w:val="clear" w:color="auto" w:fill="auto"/>
        <w:bidi w:val="0"/>
        <w:spacing w:before="0" w:after="0" w:line="359" w:lineRule="exact"/>
        <w:ind w:left="0" w:right="0" w:firstLine="440"/>
        <w:jc w:val="left"/>
      </w:pPr>
      <w:bookmarkStart w:id="678" w:name="bookmark678"/>
      <w:bookmarkEnd w:id="678"/>
      <w:r>
        <w:rPr>
          <w:color w:val="000000"/>
          <w:spacing w:val="0"/>
          <w:w w:val="100"/>
          <w:position w:val="0"/>
        </w:rPr>
        <w:t>确定设定受益计划义务的现值和当期服务成本</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根据预期累计福利单位法，采用无偏且相互一致的精算假设对有关人口统计变量和财务变量 等做出估计，计量设定受益计划所产生的义务，并确定相关义务的归属期间。本公司按照相应的 折现率（根据资产负债表日与设定受益计划义务期限和币种相匹配的国债或活跃市场上的高质量 公司债券的市场收益率确定）将设定受益计划所产生的义务予以折现，以确定设定受益计划义务 的现值和当期服务成本。</w:t>
      </w:r>
    </w:p>
    <w:p>
      <w:pPr>
        <w:pStyle w:val="Style2"/>
        <w:keepNext w:val="0"/>
        <w:keepLines w:val="0"/>
        <w:widowControl w:val="0"/>
        <w:numPr>
          <w:ilvl w:val="0"/>
          <w:numId w:val="137"/>
        </w:numPr>
        <w:shd w:val="clear" w:color="auto" w:fill="auto"/>
        <w:tabs>
          <w:tab w:pos="779" w:val="left"/>
        </w:tabs>
        <w:bidi w:val="0"/>
        <w:spacing w:before="0" w:after="0" w:line="361" w:lineRule="exact"/>
        <w:ind w:left="0" w:right="0" w:firstLine="440"/>
        <w:jc w:val="left"/>
      </w:pPr>
      <w:bookmarkStart w:id="679" w:name="bookmark679"/>
      <w:bookmarkEnd w:id="679"/>
      <w:r>
        <w:rPr>
          <w:color w:val="000000"/>
          <w:spacing w:val="0"/>
          <w:w w:val="100"/>
          <w:position w:val="0"/>
        </w:rPr>
        <w:t>确认设定受益计划净负债或净资产</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设定受益计划存在资产的，本公司将设定受益计划义务现值减去设定受益计划资产公允价值 所形成的赤字或盈余确认为一项设定受益计划净负债或净资产。</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设定受益计划存在盈余的，本公司以设定受益计划的盈余和资产上限两项的孰低者计量设定 受益计划净资产。</w:t>
      </w:r>
    </w:p>
    <w:p>
      <w:pPr>
        <w:pStyle w:val="Style2"/>
        <w:keepNext w:val="0"/>
        <w:keepLines w:val="0"/>
        <w:widowControl w:val="0"/>
        <w:numPr>
          <w:ilvl w:val="0"/>
          <w:numId w:val="137"/>
        </w:numPr>
        <w:shd w:val="clear" w:color="auto" w:fill="auto"/>
        <w:tabs>
          <w:tab w:pos="779" w:val="left"/>
        </w:tabs>
        <w:bidi w:val="0"/>
        <w:spacing w:before="0" w:after="0" w:line="361" w:lineRule="exact"/>
        <w:ind w:left="0" w:right="0" w:firstLine="440"/>
        <w:jc w:val="both"/>
      </w:pPr>
      <w:bookmarkStart w:id="680" w:name="bookmark680"/>
      <w:bookmarkEnd w:id="680"/>
      <w:r>
        <w:rPr>
          <w:color w:val="000000"/>
          <w:spacing w:val="0"/>
          <w:w w:val="100"/>
          <w:position w:val="0"/>
        </w:rPr>
        <w:t>确定应计入资产成本或当期损益的金额</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服务成本，包括当期服务成本、过去服务成本和结算利得或损失。其中，除了其他会计准则 要求或允许计入资产成本的当期服务成本之外，其他服务成本均计入当期损益。</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设定受益计划净负债或净资产的利息净额，包括计划资产的利息收益、设定受益计划义务的 利息费用以及资产上限影响的利息，均计入当期损益。</w:t>
      </w:r>
    </w:p>
    <w:p>
      <w:pPr>
        <w:pStyle w:val="Style2"/>
        <w:keepNext w:val="0"/>
        <w:keepLines w:val="0"/>
        <w:widowControl w:val="0"/>
        <w:numPr>
          <w:ilvl w:val="0"/>
          <w:numId w:val="137"/>
        </w:numPr>
        <w:shd w:val="clear" w:color="auto" w:fill="auto"/>
        <w:tabs>
          <w:tab w:pos="779" w:val="left"/>
        </w:tabs>
        <w:bidi w:val="0"/>
        <w:spacing w:before="0" w:after="0" w:line="361" w:lineRule="exact"/>
        <w:ind w:left="0" w:right="0" w:firstLine="440"/>
        <w:jc w:val="both"/>
      </w:pPr>
      <w:bookmarkStart w:id="681" w:name="bookmark681"/>
      <w:bookmarkEnd w:id="681"/>
      <w:r>
        <w:rPr>
          <w:color w:val="000000"/>
          <w:spacing w:val="0"/>
          <w:w w:val="100"/>
          <w:position w:val="0"/>
        </w:rPr>
        <w:t>确定应计入其他综合收益的金额</w:t>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重新计量设定受益计划净负债或净资产所产生的变动，包括：</w:t>
      </w:r>
    </w:p>
    <w:p>
      <w:pPr>
        <w:pStyle w:val="Style2"/>
        <w:keepNext w:val="0"/>
        <w:keepLines w:val="0"/>
        <w:widowControl w:val="0"/>
        <w:numPr>
          <w:ilvl w:val="0"/>
          <w:numId w:val="139"/>
        </w:numPr>
        <w:shd w:val="clear" w:color="auto" w:fill="auto"/>
        <w:tabs>
          <w:tab w:pos="1006" w:val="left"/>
        </w:tabs>
        <w:bidi w:val="0"/>
        <w:spacing w:before="0" w:after="0" w:line="361" w:lineRule="exact"/>
        <w:ind w:left="0" w:right="0" w:firstLine="440"/>
        <w:jc w:val="both"/>
      </w:pPr>
      <w:bookmarkStart w:id="682" w:name="bookmark682"/>
      <w:bookmarkEnd w:id="682"/>
      <w:r>
        <w:rPr>
          <w:color w:val="000000"/>
          <w:spacing w:val="0"/>
          <w:w w:val="100"/>
          <w:position w:val="0"/>
        </w:rPr>
        <w:t>精算利得或损失，即由于精算假设和经验调整导致之前所计量的设定受益计划义务现值 的增加或减少；</w:t>
      </w:r>
    </w:p>
    <w:p>
      <w:pPr>
        <w:pStyle w:val="Style2"/>
        <w:keepNext w:val="0"/>
        <w:keepLines w:val="0"/>
        <w:widowControl w:val="0"/>
        <w:numPr>
          <w:ilvl w:val="0"/>
          <w:numId w:val="139"/>
        </w:numPr>
        <w:shd w:val="clear" w:color="auto" w:fill="auto"/>
        <w:tabs>
          <w:tab w:pos="930" w:val="left"/>
        </w:tabs>
        <w:bidi w:val="0"/>
        <w:spacing w:before="0" w:after="0" w:line="361" w:lineRule="exact"/>
        <w:ind w:left="440" w:right="0" w:firstLine="0"/>
        <w:jc w:val="left"/>
      </w:pPr>
      <w:bookmarkStart w:id="683" w:name="bookmark683"/>
      <w:bookmarkEnd w:id="683"/>
      <w:r>
        <w:rPr>
          <w:color w:val="000000"/>
          <w:spacing w:val="0"/>
          <w:w w:val="100"/>
          <w:position w:val="0"/>
        </w:rPr>
        <w:t>计划资产回报，扣除包括在设定受益计划净负债或净资产的利息净额中的金额；</w:t>
      </w:r>
    </w:p>
    <w:p>
      <w:pPr>
        <w:pStyle w:val="Style2"/>
        <w:keepNext w:val="0"/>
        <w:keepLines w:val="0"/>
        <w:widowControl w:val="0"/>
        <w:numPr>
          <w:ilvl w:val="0"/>
          <w:numId w:val="139"/>
        </w:numPr>
        <w:shd w:val="clear" w:color="auto" w:fill="auto"/>
        <w:tabs>
          <w:tab w:pos="1034" w:val="left"/>
        </w:tabs>
        <w:bidi w:val="0"/>
        <w:spacing w:before="0" w:after="0" w:line="361" w:lineRule="exact"/>
        <w:ind w:left="440" w:right="0" w:firstLine="0"/>
        <w:jc w:val="left"/>
      </w:pPr>
      <w:bookmarkStart w:id="684" w:name="bookmark684"/>
      <w:bookmarkEnd w:id="684"/>
      <w:r>
        <w:rPr>
          <w:color w:val="000000"/>
          <w:spacing w:val="0"/>
          <w:w w:val="100"/>
          <w:position w:val="0"/>
        </w:rPr>
        <w:t>资产上限影响的变动，扣除包括在设定受益计划净负债或净资产的利息净额中的金额。 上述重新计量设定受益计划净负债或净资产所产生的变动直接计入其他综合收益，并且在后</w:t>
      </w:r>
    </w:p>
    <w:p>
      <w:pPr>
        <w:pStyle w:val="Style2"/>
        <w:keepNext w:val="0"/>
        <w:keepLines w:val="0"/>
        <w:widowControl w:val="0"/>
        <w:shd w:val="clear" w:color="auto" w:fill="auto"/>
        <w:bidi w:val="0"/>
        <w:spacing w:before="0" w:after="320" w:line="361" w:lineRule="exact"/>
        <w:ind w:left="0" w:right="0" w:firstLine="0"/>
        <w:jc w:val="left"/>
      </w:pPr>
      <w:r>
        <w:rPr>
          <w:color w:val="000000"/>
          <w:spacing w:val="0"/>
          <w:w w:val="100"/>
          <w:position w:val="0"/>
        </w:rPr>
        <w:t>续会计期间不允许转回至损益，但本公司可以在权益范围内转移这些在其他综合收益中确认的金 额。</w:t>
      </w:r>
    </w:p>
    <w:p>
      <w:pPr>
        <w:pStyle w:val="Style2"/>
        <w:keepNext w:val="0"/>
        <w:keepLines w:val="0"/>
        <w:widowControl w:val="0"/>
        <w:numPr>
          <w:ilvl w:val="0"/>
          <w:numId w:val="119"/>
        </w:numPr>
        <w:shd w:val="clear" w:color="auto" w:fill="auto"/>
        <w:tabs>
          <w:tab w:pos="430" w:val="left"/>
        </w:tabs>
        <w:bidi w:val="0"/>
        <w:spacing w:before="0" w:after="0" w:line="357" w:lineRule="exact"/>
        <w:ind w:left="0" w:right="0" w:firstLine="0"/>
        <w:jc w:val="left"/>
      </w:pPr>
      <w:bookmarkStart w:id="685" w:name="bookmark685"/>
      <w:bookmarkEnd w:id="685"/>
      <w:r>
        <w:rPr>
          <w:b/>
          <w:bCs/>
          <w:color w:val="000000"/>
          <w:spacing w:val="0"/>
          <w:w w:val="100"/>
          <w:position w:val="0"/>
        </w:rPr>
        <w:t>.</w:t>
      </w:r>
      <w:r>
        <w:rPr>
          <w:b/>
          <w:bCs/>
          <w:color w:val="000000"/>
          <w:spacing w:val="0"/>
          <w:w w:val="100"/>
          <w:position w:val="0"/>
        </w:rPr>
        <w:t>辞退福利的会计处理方法</w:t>
      </w:r>
    </w:p>
    <w:p>
      <w:pPr>
        <w:pStyle w:val="Style2"/>
        <w:keepNext w:val="0"/>
        <w:keepLines w:val="0"/>
        <w:widowControl w:val="0"/>
        <w:shd w:val="clear" w:color="auto" w:fill="auto"/>
        <w:bidi w:val="0"/>
        <w:spacing w:before="0" w:after="0" w:line="357"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57" w:lineRule="exact"/>
        <w:ind w:left="0" w:right="0" w:firstLine="440"/>
        <w:jc w:val="both"/>
      </w:pPr>
      <w:r>
        <w:rPr>
          <w:color w:val="000000"/>
          <w:spacing w:val="0"/>
          <w:w w:val="100"/>
          <w:position w:val="0"/>
        </w:rPr>
        <w:t>本公司向职工提供辞退福利的，在下列两者孰早日确认辞退福利产生的职工薪酬负债，并计 入当期损益：</w:t>
      </w:r>
    </w:p>
    <w:p>
      <w:pPr>
        <w:pStyle w:val="Style2"/>
        <w:keepNext w:val="0"/>
        <w:keepLines w:val="0"/>
        <w:widowControl w:val="0"/>
        <w:numPr>
          <w:ilvl w:val="0"/>
          <w:numId w:val="141"/>
        </w:numPr>
        <w:shd w:val="clear" w:color="auto" w:fill="auto"/>
        <w:tabs>
          <w:tab w:pos="832" w:val="left"/>
        </w:tabs>
        <w:bidi w:val="0"/>
        <w:spacing w:before="0" w:after="0" w:line="357" w:lineRule="exact"/>
        <w:ind w:left="0" w:right="0" w:firstLine="440"/>
        <w:jc w:val="left"/>
      </w:pPr>
      <w:bookmarkStart w:id="686" w:name="bookmark686"/>
      <w:bookmarkEnd w:id="686"/>
      <w:r>
        <w:rPr>
          <w:color w:val="000000"/>
          <w:spacing w:val="0"/>
          <w:w w:val="100"/>
          <w:position w:val="0"/>
        </w:rPr>
        <w:t>企业不能单方面撤回因解除劳动关系计划或裁减建议所提供的辞退福利时；</w:t>
      </w:r>
    </w:p>
    <w:p>
      <w:pPr>
        <w:pStyle w:val="Style2"/>
        <w:keepNext w:val="0"/>
        <w:keepLines w:val="0"/>
        <w:widowControl w:val="0"/>
        <w:numPr>
          <w:ilvl w:val="0"/>
          <w:numId w:val="141"/>
        </w:numPr>
        <w:shd w:val="clear" w:color="auto" w:fill="auto"/>
        <w:tabs>
          <w:tab w:pos="837" w:val="left"/>
        </w:tabs>
        <w:bidi w:val="0"/>
        <w:spacing w:before="0" w:after="0" w:line="357" w:lineRule="exact"/>
        <w:ind w:left="0" w:right="0" w:firstLine="440"/>
        <w:jc w:val="left"/>
      </w:pPr>
      <w:bookmarkStart w:id="687" w:name="bookmark687"/>
      <w:bookmarkEnd w:id="687"/>
      <w:r>
        <w:rPr>
          <w:color w:val="000000"/>
          <w:spacing w:val="0"/>
          <w:w w:val="100"/>
          <w:position w:val="0"/>
        </w:rPr>
        <w:t>企业确认与涉及支付辞退福利的重组相关的成本或费用时。</w:t>
      </w:r>
    </w:p>
    <w:p>
      <w:pPr>
        <w:pStyle w:val="Style2"/>
        <w:keepNext w:val="0"/>
        <w:keepLines w:val="0"/>
        <w:widowControl w:val="0"/>
        <w:shd w:val="clear" w:color="auto" w:fill="auto"/>
        <w:bidi w:val="0"/>
        <w:spacing w:before="0" w:after="320" w:line="357" w:lineRule="exact"/>
        <w:ind w:left="0" w:right="0" w:firstLine="440"/>
        <w:jc w:val="both"/>
      </w:pPr>
      <w:r>
        <w:rPr>
          <w:color w:val="000000"/>
          <w:spacing w:val="0"/>
          <w:w w:val="100"/>
          <w:position w:val="0"/>
        </w:rPr>
        <w:t>辞退福利预期在年度报告期结束后十二个月内不能完全支付的，参照相应的折现率(根据资 产负债表日与设定受益计划义务期限和币种相匹配的国债或活跃市场上的高质量公司债券的市场 收益率确定)将辞退福利金额予以折现，以折现后的金额计量应付职工薪酬。</w:t>
      </w:r>
    </w:p>
    <w:p>
      <w:pPr>
        <w:pStyle w:val="Style2"/>
        <w:keepNext w:val="0"/>
        <w:keepLines w:val="0"/>
        <w:widowControl w:val="0"/>
        <w:numPr>
          <w:ilvl w:val="0"/>
          <w:numId w:val="119"/>
        </w:numPr>
        <w:shd w:val="clear" w:color="auto" w:fill="auto"/>
        <w:tabs>
          <w:tab w:pos="430" w:val="left"/>
        </w:tabs>
        <w:bidi w:val="0"/>
        <w:spacing w:before="0" w:after="0" w:line="361" w:lineRule="exact"/>
        <w:ind w:left="0" w:right="0" w:firstLine="0"/>
        <w:jc w:val="left"/>
      </w:pPr>
      <w:bookmarkStart w:id="688" w:name="bookmark688"/>
      <w:bookmarkEnd w:id="688"/>
      <w:r>
        <w:rPr>
          <w:b/>
          <w:bCs/>
          <w:color w:val="000000"/>
          <w:spacing w:val="0"/>
          <w:w w:val="100"/>
          <w:position w:val="0"/>
        </w:rPr>
        <w:t>.</w:t>
      </w:r>
      <w:r>
        <w:rPr>
          <w:b/>
          <w:bCs/>
          <w:color w:val="000000"/>
          <w:spacing w:val="0"/>
          <w:w w:val="100"/>
          <w:position w:val="0"/>
        </w:rPr>
        <w:t>其他长期职工福利的会计处理方法</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43"/>
        </w:numPr>
        <w:shd w:val="clear" w:color="auto" w:fill="auto"/>
        <w:tabs>
          <w:tab w:pos="832" w:val="left"/>
        </w:tabs>
        <w:bidi w:val="0"/>
        <w:spacing w:before="0" w:after="0" w:line="365" w:lineRule="exact"/>
        <w:ind w:left="0" w:right="0" w:firstLine="440"/>
        <w:jc w:val="both"/>
      </w:pPr>
      <w:bookmarkStart w:id="689" w:name="bookmark689"/>
      <w:bookmarkEnd w:id="689"/>
      <w:r>
        <w:rPr>
          <w:color w:val="000000"/>
          <w:spacing w:val="0"/>
          <w:w w:val="100"/>
          <w:position w:val="0"/>
        </w:rPr>
        <w:t>符合设定提存计划条件的</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本公司向职工提供的其他长期职工福利，符合设定提存计划条件的，将全部应缴存金额以折 现后的金额计量应付职工薪酬。</w:t>
      </w:r>
    </w:p>
    <w:p>
      <w:pPr>
        <w:pStyle w:val="Style2"/>
        <w:keepNext w:val="0"/>
        <w:keepLines w:val="0"/>
        <w:widowControl w:val="0"/>
        <w:numPr>
          <w:ilvl w:val="0"/>
          <w:numId w:val="143"/>
        </w:numPr>
        <w:shd w:val="clear" w:color="auto" w:fill="auto"/>
        <w:tabs>
          <w:tab w:pos="837" w:val="left"/>
        </w:tabs>
        <w:bidi w:val="0"/>
        <w:spacing w:before="0" w:after="0" w:line="365" w:lineRule="exact"/>
        <w:ind w:left="0" w:right="0" w:firstLine="440"/>
        <w:jc w:val="both"/>
      </w:pPr>
      <w:bookmarkStart w:id="690" w:name="bookmark690"/>
      <w:bookmarkEnd w:id="690"/>
      <w:r>
        <w:rPr>
          <w:color w:val="000000"/>
          <w:spacing w:val="0"/>
          <w:w w:val="100"/>
          <w:position w:val="0"/>
        </w:rPr>
        <w:t>符合设定受益计划条件的</w:t>
      </w:r>
    </w:p>
    <w:p>
      <w:pPr>
        <w:pStyle w:val="Style2"/>
        <w:keepNext w:val="0"/>
        <w:keepLines w:val="0"/>
        <w:widowControl w:val="0"/>
        <w:shd w:val="clear" w:color="auto" w:fill="auto"/>
        <w:bidi w:val="0"/>
        <w:spacing w:before="0" w:after="0" w:line="365" w:lineRule="exact"/>
        <w:ind w:left="0" w:right="0" w:firstLine="440"/>
        <w:jc w:val="left"/>
      </w:pPr>
      <w:r>
        <w:rPr>
          <w:color w:val="000000"/>
          <w:spacing w:val="0"/>
          <w:w w:val="100"/>
          <w:position w:val="0"/>
        </w:rPr>
        <w:t>在报告期末，本公司将其他长期职工福利产生的职工薪酬成本确认为下列组成部分：</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sz w:val="19"/>
          <w:szCs w:val="19"/>
        </w:rPr>
        <w:t>A.</w:t>
      </w:r>
      <w:r>
        <w:rPr>
          <w:color w:val="000000"/>
          <w:spacing w:val="0"/>
          <w:w w:val="100"/>
          <w:position w:val="0"/>
        </w:rPr>
        <w:t>服务成本；</w:t>
      </w:r>
    </w:p>
    <w:p>
      <w:pPr>
        <w:pStyle w:val="Style2"/>
        <w:keepNext w:val="0"/>
        <w:keepLines w:val="0"/>
        <w:widowControl w:val="0"/>
        <w:numPr>
          <w:ilvl w:val="0"/>
          <w:numId w:val="145"/>
        </w:numPr>
        <w:shd w:val="clear" w:color="auto" w:fill="auto"/>
        <w:tabs>
          <w:tab w:pos="813" w:val="left"/>
        </w:tabs>
        <w:bidi w:val="0"/>
        <w:spacing w:before="0" w:after="0" w:line="358" w:lineRule="exact"/>
        <w:ind w:left="0" w:right="0" w:firstLine="440"/>
        <w:jc w:val="both"/>
      </w:pPr>
      <w:bookmarkStart w:id="691" w:name="bookmark691"/>
      <w:bookmarkEnd w:id="691"/>
      <w:r>
        <w:rPr>
          <w:color w:val="000000"/>
          <w:spacing w:val="0"/>
          <w:w w:val="100"/>
          <w:position w:val="0"/>
        </w:rPr>
        <w:t>其他长期职工福利净负债或净资产的利息净额；</w:t>
      </w:r>
    </w:p>
    <w:p>
      <w:pPr>
        <w:pStyle w:val="Style2"/>
        <w:keepNext w:val="0"/>
        <w:keepLines w:val="0"/>
        <w:widowControl w:val="0"/>
        <w:numPr>
          <w:ilvl w:val="0"/>
          <w:numId w:val="145"/>
        </w:numPr>
        <w:shd w:val="clear" w:color="auto" w:fill="auto"/>
        <w:tabs>
          <w:tab w:pos="813" w:val="left"/>
        </w:tabs>
        <w:bidi w:val="0"/>
        <w:spacing w:before="0" w:after="0" w:line="358" w:lineRule="exact"/>
        <w:ind w:left="0" w:right="0" w:firstLine="440"/>
        <w:jc w:val="both"/>
      </w:pPr>
      <w:bookmarkStart w:id="692" w:name="bookmark692"/>
      <w:bookmarkEnd w:id="692"/>
      <w:r>
        <w:rPr>
          <w:color w:val="000000"/>
          <w:spacing w:val="0"/>
          <w:w w:val="100"/>
          <w:position w:val="0"/>
        </w:rPr>
        <w:t>重新计量其他长期职工福利净负债或净资产所产生的变动。</w:t>
      </w:r>
    </w:p>
    <w:p>
      <w:pPr>
        <w:pStyle w:val="Style2"/>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为简化相关会计处理，上述项目的总净额计入当期损益或相关资产成本。</w:t>
      </w:r>
    </w:p>
    <w:p>
      <w:pPr>
        <w:pStyle w:val="Style2"/>
        <w:keepNext w:val="0"/>
        <w:keepLines w:val="0"/>
        <w:widowControl w:val="0"/>
        <w:numPr>
          <w:ilvl w:val="0"/>
          <w:numId w:val="117"/>
        </w:numPr>
        <w:shd w:val="clear" w:color="auto" w:fill="auto"/>
        <w:tabs>
          <w:tab w:pos="440" w:val="left"/>
        </w:tabs>
        <w:bidi w:val="0"/>
        <w:spacing w:before="0" w:after="0" w:line="358" w:lineRule="exact"/>
        <w:ind w:left="0" w:right="0" w:firstLine="0"/>
        <w:jc w:val="left"/>
      </w:pPr>
      <w:bookmarkStart w:id="693" w:name="bookmark693"/>
      <w:bookmarkEnd w:id="693"/>
      <w:r>
        <w:rPr>
          <w:b/>
          <w:bCs/>
          <w:color w:val="000000"/>
          <w:spacing w:val="0"/>
          <w:w w:val="100"/>
          <w:position w:val="0"/>
        </w:rPr>
        <w:t>租赁负债</w:t>
      </w:r>
    </w:p>
    <w:p>
      <w:pPr>
        <w:pStyle w:val="Style2"/>
        <w:keepNext w:val="0"/>
        <w:keepLines w:val="0"/>
        <w:widowControl w:val="0"/>
        <w:shd w:val="clear" w:color="auto" w:fill="auto"/>
        <w:bidi w:val="0"/>
        <w:spacing w:before="0" w:after="240" w:line="35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40" w:val="left"/>
        </w:tabs>
        <w:bidi w:val="0"/>
        <w:spacing w:before="0" w:after="0" w:line="358" w:lineRule="exact"/>
        <w:ind w:left="0" w:right="0" w:firstLine="0"/>
        <w:jc w:val="left"/>
      </w:pPr>
      <w:bookmarkStart w:id="694" w:name="bookmark694"/>
      <w:bookmarkEnd w:id="694"/>
      <w:r>
        <w:rPr>
          <w:b/>
          <w:bCs/>
          <w:color w:val="000000"/>
          <w:spacing w:val="0"/>
          <w:w w:val="100"/>
          <w:position w:val="0"/>
        </w:rPr>
        <w:t>预计负债</w:t>
      </w:r>
    </w:p>
    <w:p>
      <w:pPr>
        <w:pStyle w:val="Style2"/>
        <w:keepNext w:val="0"/>
        <w:keepLines w:val="0"/>
        <w:widowControl w:val="0"/>
        <w:shd w:val="clear" w:color="auto" w:fill="auto"/>
        <w:bidi w:val="0"/>
        <w:spacing w:before="0" w:after="0" w:line="358"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47"/>
        </w:numPr>
        <w:shd w:val="clear" w:color="auto" w:fill="auto"/>
        <w:tabs>
          <w:tab w:pos="928" w:val="left"/>
        </w:tabs>
        <w:bidi w:val="0"/>
        <w:spacing w:before="0" w:after="0" w:line="358" w:lineRule="exact"/>
        <w:ind w:left="0" w:right="0" w:firstLine="440"/>
        <w:jc w:val="both"/>
      </w:pPr>
      <w:bookmarkStart w:id="695" w:name="bookmark695"/>
      <w:bookmarkEnd w:id="695"/>
      <w:r>
        <w:rPr>
          <w:b/>
          <w:bCs/>
          <w:color w:val="000000"/>
          <w:spacing w:val="0"/>
          <w:w w:val="100"/>
          <w:position w:val="0"/>
        </w:rPr>
        <w:t>预计负债的确认标准</w:t>
      </w:r>
    </w:p>
    <w:p>
      <w:pPr>
        <w:pStyle w:val="Style2"/>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如果与或有事项相关的义务同时符合以下条件，本公司将其确认为预计负债：</w:t>
      </w:r>
    </w:p>
    <w:p>
      <w:pPr>
        <w:pStyle w:val="Style2"/>
        <w:keepNext w:val="0"/>
        <w:keepLines w:val="0"/>
        <w:widowControl w:val="0"/>
        <w:numPr>
          <w:ilvl w:val="0"/>
          <w:numId w:val="149"/>
        </w:numPr>
        <w:shd w:val="clear" w:color="auto" w:fill="auto"/>
        <w:tabs>
          <w:tab w:pos="1032" w:val="left"/>
        </w:tabs>
        <w:bidi w:val="0"/>
        <w:spacing w:before="0" w:after="0" w:line="358" w:lineRule="exact"/>
        <w:ind w:left="0" w:right="0" w:firstLine="640"/>
        <w:jc w:val="left"/>
      </w:pPr>
      <w:bookmarkStart w:id="696" w:name="bookmark696"/>
      <w:bookmarkEnd w:id="696"/>
      <w:r>
        <w:rPr>
          <w:color w:val="000000"/>
          <w:spacing w:val="0"/>
          <w:w w:val="100"/>
          <w:position w:val="0"/>
        </w:rPr>
        <w:t>该义务是本公司承担的现时义务；</w:t>
      </w:r>
    </w:p>
    <w:p>
      <w:pPr>
        <w:pStyle w:val="Style2"/>
        <w:keepNext w:val="0"/>
        <w:keepLines w:val="0"/>
        <w:widowControl w:val="0"/>
        <w:numPr>
          <w:ilvl w:val="0"/>
          <w:numId w:val="149"/>
        </w:numPr>
        <w:shd w:val="clear" w:color="auto" w:fill="auto"/>
        <w:tabs>
          <w:tab w:pos="1037" w:val="left"/>
        </w:tabs>
        <w:bidi w:val="0"/>
        <w:spacing w:before="0" w:after="0" w:line="358" w:lineRule="exact"/>
        <w:ind w:left="0" w:right="0" w:firstLine="640"/>
        <w:jc w:val="left"/>
      </w:pPr>
      <w:bookmarkStart w:id="697" w:name="bookmark697"/>
      <w:bookmarkEnd w:id="697"/>
      <w:r>
        <w:rPr>
          <w:color w:val="000000"/>
          <w:spacing w:val="0"/>
          <w:w w:val="100"/>
          <w:position w:val="0"/>
        </w:rPr>
        <w:t>该义务的履行很可能导致经济利益流出本公司；</w:t>
      </w:r>
    </w:p>
    <w:p>
      <w:pPr>
        <w:pStyle w:val="Style2"/>
        <w:keepNext w:val="0"/>
        <w:keepLines w:val="0"/>
        <w:widowControl w:val="0"/>
        <w:numPr>
          <w:ilvl w:val="0"/>
          <w:numId w:val="149"/>
        </w:numPr>
        <w:shd w:val="clear" w:color="auto" w:fill="auto"/>
        <w:tabs>
          <w:tab w:pos="1037" w:val="left"/>
        </w:tabs>
        <w:bidi w:val="0"/>
        <w:spacing w:before="0" w:after="0" w:line="358" w:lineRule="exact"/>
        <w:ind w:left="0" w:right="0" w:firstLine="640"/>
        <w:jc w:val="left"/>
      </w:pPr>
      <w:bookmarkStart w:id="698" w:name="bookmark698"/>
      <w:bookmarkEnd w:id="698"/>
      <w:r>
        <w:rPr>
          <w:color w:val="000000"/>
          <w:spacing w:val="0"/>
          <w:w w:val="100"/>
          <w:position w:val="0"/>
        </w:rPr>
        <w:t>该义务的金额能够可靠地计量。</w:t>
      </w:r>
    </w:p>
    <w:p>
      <w:pPr>
        <w:pStyle w:val="Style2"/>
        <w:keepNext w:val="0"/>
        <w:keepLines w:val="0"/>
        <w:widowControl w:val="0"/>
        <w:numPr>
          <w:ilvl w:val="0"/>
          <w:numId w:val="147"/>
        </w:numPr>
        <w:shd w:val="clear" w:color="auto" w:fill="auto"/>
        <w:tabs>
          <w:tab w:pos="933" w:val="left"/>
        </w:tabs>
        <w:bidi w:val="0"/>
        <w:spacing w:before="0" w:after="0" w:line="358" w:lineRule="exact"/>
        <w:ind w:left="0" w:right="0" w:firstLine="440"/>
        <w:jc w:val="both"/>
      </w:pPr>
      <w:bookmarkStart w:id="699" w:name="bookmark699"/>
      <w:bookmarkEnd w:id="699"/>
      <w:r>
        <w:rPr>
          <w:b/>
          <w:bCs/>
          <w:color w:val="000000"/>
          <w:spacing w:val="0"/>
          <w:w w:val="100"/>
          <w:position w:val="0"/>
        </w:rPr>
        <w:t>预计负债的计量方法</w:t>
      </w:r>
    </w:p>
    <w:p>
      <w:pPr>
        <w:pStyle w:val="Style2"/>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预计负债按照履行相关现时义务所需支出的最佳估计数进行初始计量，并综合考虑与或事项 有关的风险、不确定性和货币时间价值等因素。每个资产负债表日对预计负债的账面价值进行复 核。有确凿证据表明该账面价值不能反映当前最佳估计数的，按照当前最佳估计数对该账面价值 进行调整。</w:t>
      </w:r>
    </w:p>
    <w:p>
      <w:pPr>
        <w:pStyle w:val="Style2"/>
        <w:keepNext w:val="0"/>
        <w:keepLines w:val="0"/>
        <w:widowControl w:val="0"/>
        <w:numPr>
          <w:ilvl w:val="0"/>
          <w:numId w:val="117"/>
        </w:numPr>
        <w:shd w:val="clear" w:color="auto" w:fill="auto"/>
        <w:tabs>
          <w:tab w:pos="440" w:val="left"/>
        </w:tabs>
        <w:bidi w:val="0"/>
        <w:spacing w:before="0" w:after="0" w:line="358" w:lineRule="exact"/>
        <w:ind w:left="0" w:right="0" w:firstLine="0"/>
        <w:jc w:val="left"/>
      </w:pPr>
      <w:bookmarkStart w:id="700" w:name="bookmark700"/>
      <w:bookmarkEnd w:id="700"/>
      <w:r>
        <w:rPr>
          <w:b/>
          <w:bCs/>
          <w:color w:val="000000"/>
          <w:spacing w:val="0"/>
          <w:w w:val="100"/>
          <w:position w:val="0"/>
        </w:rPr>
        <w:t>股份支付</w:t>
      </w:r>
    </w:p>
    <w:p>
      <w:pPr>
        <w:pStyle w:val="Style2"/>
        <w:keepNext w:val="0"/>
        <w:keepLines w:val="0"/>
        <w:widowControl w:val="0"/>
        <w:shd w:val="clear" w:color="auto" w:fill="auto"/>
        <w:tabs>
          <w:tab w:pos="813" w:val="left"/>
        </w:tabs>
        <w:bidi w:val="0"/>
        <w:spacing w:before="0" w:after="240" w:line="35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40" w:val="left"/>
        </w:tabs>
        <w:bidi w:val="0"/>
        <w:spacing w:before="0" w:after="0" w:line="358" w:lineRule="exact"/>
        <w:ind w:left="0" w:right="0" w:firstLine="0"/>
        <w:jc w:val="left"/>
      </w:pPr>
      <w:bookmarkStart w:id="701" w:name="bookmark701"/>
      <w:bookmarkEnd w:id="701"/>
      <w:r>
        <w:rPr>
          <w:b/>
          <w:bCs/>
          <w:color w:val="000000"/>
          <w:spacing w:val="0"/>
          <w:w w:val="100"/>
          <w:position w:val="0"/>
        </w:rPr>
        <w:t>优先股、永续债等其他金融工具</w:t>
      </w:r>
    </w:p>
    <w:p>
      <w:pPr>
        <w:pStyle w:val="Style2"/>
        <w:keepNext w:val="0"/>
        <w:keepLines w:val="0"/>
        <w:widowControl w:val="0"/>
        <w:shd w:val="clear" w:color="auto" w:fill="auto"/>
        <w:tabs>
          <w:tab w:pos="813" w:val="left"/>
        </w:tabs>
        <w:bidi w:val="0"/>
        <w:spacing w:before="0" w:after="240" w:line="35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40" w:val="left"/>
        </w:tabs>
        <w:bidi w:val="0"/>
        <w:spacing w:before="0" w:after="0" w:line="358" w:lineRule="exact"/>
        <w:ind w:left="0" w:right="0" w:firstLine="0"/>
        <w:jc w:val="left"/>
      </w:pPr>
      <w:bookmarkStart w:id="702" w:name="bookmark702"/>
      <w:bookmarkEnd w:id="702"/>
      <w:r>
        <w:rPr>
          <w:b/>
          <w:bCs/>
          <w:color w:val="000000"/>
          <w:spacing w:val="0"/>
          <w:w w:val="100"/>
          <w:position w:val="0"/>
        </w:rPr>
        <w:t>收入</w:t>
      </w:r>
    </w:p>
    <w:p>
      <w:pPr>
        <w:pStyle w:val="Style2"/>
        <w:keepNext w:val="0"/>
        <w:keepLines w:val="0"/>
        <w:widowControl w:val="0"/>
        <w:numPr>
          <w:ilvl w:val="0"/>
          <w:numId w:val="151"/>
        </w:numPr>
        <w:shd w:val="clear" w:color="auto" w:fill="auto"/>
        <w:bidi w:val="0"/>
        <w:spacing w:before="0" w:after="0" w:line="326" w:lineRule="exact"/>
        <w:ind w:left="0" w:right="0" w:firstLine="0"/>
        <w:jc w:val="left"/>
      </w:pPr>
      <w:bookmarkStart w:id="703" w:name="bookmark703"/>
      <w:bookmarkEnd w:id="703"/>
      <w:r>
        <w:rPr>
          <w:b/>
          <w:bCs/>
          <w:color w:val="000000"/>
          <w:spacing w:val="0"/>
          <w:w w:val="100"/>
          <w:position w:val="0"/>
        </w:rPr>
        <w:t>.</w:t>
      </w:r>
      <w:r>
        <w:rPr>
          <w:b/>
          <w:bCs/>
          <w:color w:val="000000"/>
          <w:spacing w:val="0"/>
          <w:w w:val="100"/>
          <w:position w:val="0"/>
        </w:rPr>
        <w:t xml:space="preserve">收入确认和计量所采用的会计政策 </w:t>
      </w: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60" w:lineRule="exact"/>
        <w:ind w:left="0" w:right="0" w:firstLine="440"/>
        <w:jc w:val="both"/>
      </w:pPr>
      <w:r>
        <w:rPr>
          <w:b/>
          <w:bCs/>
          <w:color w:val="000000"/>
          <w:spacing w:val="0"/>
          <w:w w:val="100"/>
          <w:position w:val="0"/>
        </w:rPr>
        <w:t>自2020年1月1日起适用</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收入是本公司在日常活动中形成的、会导致股东权益增加且与股东投入资本无关的经济利益 的总流入。</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本公司在履行了合同中的履约义务，即在客户取得相关商品控制权时确认收入。取得相关商 品控制权，是指能够主导该商品的使用并从中获得几乎全部的经济利益。</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或服务的单独售价的相对比例，将交易价格分摊至各单项履约义务，按照分摊至各单项履约义务 的交易价格计量收入。</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交易价格是本公司因向客户转让商品或服务而预期有权收取的对价金额，不包括代第三方收 取的款项。在确定合同交易价格时，如果存在可变对价，本公司按照期望值或最可能发生金额确 定可变对价的最佳估计数，并以不超过在相关不确定性消除时累计已确认收入极可能不会发生重 </w:t>
      </w:r>
      <w:r>
        <w:rPr>
          <w:color w:val="000000"/>
          <w:spacing w:val="0"/>
          <w:w w:val="100"/>
          <w:position w:val="0"/>
        </w:rPr>
        <w:t>大转回的金额计入交易价格。合同中如果存在重大融资成分，本公司将根据客户在取得商品控制 权时即以现金支付的应付金额确定交易价格，该交易价格与合同对价之间的差额，在合同期间内 采用实际利率法摊销，对于控制权转移与客户支付价款间隔未超过一年的，本公司不考虑其中的 融资成分。</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2"/>
        <w:keepNext w:val="0"/>
        <w:keepLines w:val="0"/>
        <w:widowControl w:val="0"/>
        <w:numPr>
          <w:ilvl w:val="0"/>
          <w:numId w:val="153"/>
        </w:numPr>
        <w:shd w:val="clear" w:color="auto" w:fill="auto"/>
        <w:tabs>
          <w:tab w:pos="815" w:val="left"/>
        </w:tabs>
        <w:bidi w:val="0"/>
        <w:spacing w:before="0" w:after="0" w:line="360" w:lineRule="exact"/>
        <w:ind w:left="0" w:right="0" w:firstLine="440"/>
        <w:jc w:val="left"/>
      </w:pPr>
      <w:bookmarkStart w:id="704" w:name="bookmark704"/>
      <w:bookmarkEnd w:id="704"/>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53"/>
        </w:numPr>
        <w:shd w:val="clear" w:color="auto" w:fill="auto"/>
        <w:tabs>
          <w:tab w:pos="820" w:val="left"/>
        </w:tabs>
        <w:bidi w:val="0"/>
        <w:spacing w:before="0" w:after="0" w:line="360" w:lineRule="exact"/>
        <w:ind w:left="0" w:right="0" w:firstLine="440"/>
        <w:jc w:val="left"/>
      </w:pPr>
      <w:bookmarkStart w:id="705" w:name="bookmark705"/>
      <w:bookmarkEnd w:id="705"/>
      <w:r>
        <w:rPr>
          <w:color w:val="000000"/>
          <w:spacing w:val="0"/>
          <w:w w:val="100"/>
          <w:position w:val="0"/>
        </w:rPr>
        <w:t>客户能够控制本公司履约过程中在建的商品；</w:t>
      </w:r>
    </w:p>
    <w:p>
      <w:pPr>
        <w:pStyle w:val="Style2"/>
        <w:keepNext w:val="0"/>
        <w:keepLines w:val="0"/>
        <w:widowControl w:val="0"/>
        <w:numPr>
          <w:ilvl w:val="0"/>
          <w:numId w:val="153"/>
        </w:numPr>
        <w:shd w:val="clear" w:color="auto" w:fill="auto"/>
        <w:tabs>
          <w:tab w:pos="798" w:val="left"/>
        </w:tabs>
        <w:bidi w:val="0"/>
        <w:spacing w:before="0" w:after="0" w:line="360" w:lineRule="exact"/>
        <w:ind w:left="0" w:right="0" w:firstLine="440"/>
        <w:jc w:val="both"/>
      </w:pPr>
      <w:bookmarkStart w:id="706" w:name="bookmark706"/>
      <w:bookmarkEnd w:id="706"/>
      <w:r>
        <w:rPr>
          <w:color w:val="000000"/>
          <w:spacing w:val="0"/>
          <w:w w:val="100"/>
          <w:position w:val="0"/>
        </w:rPr>
        <w:t>本公司履约过程中所产出的商品具有不可替代用途，且本公司在整个合同期间内有权就累 计至今已完成的履约部分收取款项。</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约进度不能合理确定的除外。本公司按照投入法（或产出法）确定提供服务的履约进度。当履约 进度不能合理确定时，本公司已经发生的成本预计能够得到补偿的，按照已经发生的成本金额确 认收入，直到履约进度能够合理确定为止。</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对于在某一时点履行的履约义务，本公司在客户取得相关商品控制权时点确认收入。在判断 客户是否已取得商品或服务控制权时，本公司会考虑下列迹象：</w:t>
      </w:r>
    </w:p>
    <w:p>
      <w:pPr>
        <w:pStyle w:val="Style2"/>
        <w:keepNext w:val="0"/>
        <w:keepLines w:val="0"/>
        <w:widowControl w:val="0"/>
        <w:numPr>
          <w:ilvl w:val="0"/>
          <w:numId w:val="155"/>
        </w:numPr>
        <w:shd w:val="clear" w:color="auto" w:fill="auto"/>
        <w:tabs>
          <w:tab w:pos="815" w:val="left"/>
        </w:tabs>
        <w:bidi w:val="0"/>
        <w:spacing w:before="0" w:after="0" w:line="360" w:lineRule="exact"/>
        <w:ind w:left="0" w:right="0" w:firstLine="440"/>
        <w:jc w:val="left"/>
      </w:pPr>
      <w:bookmarkStart w:id="707" w:name="bookmark707"/>
      <w:bookmarkEnd w:id="707"/>
      <w:r>
        <w:rPr>
          <w:color w:val="000000"/>
          <w:spacing w:val="0"/>
          <w:w w:val="100"/>
          <w:position w:val="0"/>
        </w:rPr>
        <w:t>本公司就该商品或服务享有现时收款权利，即客户就该商品负有现时付款义务；</w:t>
      </w:r>
    </w:p>
    <w:p>
      <w:pPr>
        <w:pStyle w:val="Style2"/>
        <w:keepNext w:val="0"/>
        <w:keepLines w:val="0"/>
        <w:widowControl w:val="0"/>
        <w:numPr>
          <w:ilvl w:val="0"/>
          <w:numId w:val="155"/>
        </w:numPr>
        <w:shd w:val="clear" w:color="auto" w:fill="auto"/>
        <w:tabs>
          <w:tab w:pos="820" w:val="left"/>
        </w:tabs>
        <w:bidi w:val="0"/>
        <w:spacing w:before="0" w:after="0" w:line="360" w:lineRule="exact"/>
        <w:ind w:left="0" w:right="0" w:firstLine="440"/>
        <w:jc w:val="left"/>
      </w:pPr>
      <w:bookmarkStart w:id="708" w:name="bookmark708"/>
      <w:bookmarkEnd w:id="708"/>
      <w:r>
        <w:rPr>
          <w:color w:val="000000"/>
          <w:spacing w:val="0"/>
          <w:w w:val="100"/>
          <w:position w:val="0"/>
        </w:rPr>
        <w:t>本公司已将该商品的法定所有权转移给客户，即客户已拥有了该商品的法定所有权；</w:t>
      </w:r>
    </w:p>
    <w:p>
      <w:pPr>
        <w:pStyle w:val="Style2"/>
        <w:keepNext w:val="0"/>
        <w:keepLines w:val="0"/>
        <w:widowControl w:val="0"/>
        <w:numPr>
          <w:ilvl w:val="0"/>
          <w:numId w:val="155"/>
        </w:numPr>
        <w:shd w:val="clear" w:color="auto" w:fill="auto"/>
        <w:tabs>
          <w:tab w:pos="820" w:val="left"/>
        </w:tabs>
        <w:bidi w:val="0"/>
        <w:spacing w:before="0" w:after="0" w:line="360" w:lineRule="exact"/>
        <w:ind w:left="0" w:right="0" w:firstLine="440"/>
        <w:jc w:val="left"/>
      </w:pPr>
      <w:bookmarkStart w:id="709" w:name="bookmark709"/>
      <w:bookmarkEnd w:id="709"/>
      <w:r>
        <w:rPr>
          <w:color w:val="000000"/>
          <w:spacing w:val="0"/>
          <w:w w:val="100"/>
          <w:position w:val="0"/>
        </w:rPr>
        <w:t>本公司已将该商品的实物转移给客户，即客户已实物占有该商品；</w:t>
      </w:r>
    </w:p>
    <w:p>
      <w:pPr>
        <w:pStyle w:val="Style2"/>
        <w:keepNext w:val="0"/>
        <w:keepLines w:val="0"/>
        <w:widowControl w:val="0"/>
        <w:numPr>
          <w:ilvl w:val="0"/>
          <w:numId w:val="155"/>
        </w:numPr>
        <w:shd w:val="clear" w:color="auto" w:fill="auto"/>
        <w:tabs>
          <w:tab w:pos="783" w:val="left"/>
        </w:tabs>
        <w:bidi w:val="0"/>
        <w:spacing w:before="0" w:after="0" w:line="360" w:lineRule="exact"/>
        <w:ind w:left="0" w:right="0" w:firstLine="440"/>
        <w:jc w:val="both"/>
      </w:pPr>
      <w:bookmarkStart w:id="710" w:name="bookmark710"/>
      <w:bookmarkEnd w:id="710"/>
      <w:r>
        <w:rPr>
          <w:color w:val="000000"/>
          <w:spacing w:val="0"/>
          <w:w w:val="100"/>
          <w:position w:val="0"/>
        </w:rPr>
        <w:t>本公司已将该商品所有权上的主要风险和报酬转移给客户，即客户已取得该商品所有权上 的主要风险和报酬；</w:t>
      </w:r>
    </w:p>
    <w:p>
      <w:pPr>
        <w:pStyle w:val="Style2"/>
        <w:keepNext w:val="0"/>
        <w:keepLines w:val="0"/>
        <w:widowControl w:val="0"/>
        <w:numPr>
          <w:ilvl w:val="0"/>
          <w:numId w:val="155"/>
        </w:numPr>
        <w:shd w:val="clear" w:color="auto" w:fill="auto"/>
        <w:tabs>
          <w:tab w:pos="820" w:val="left"/>
        </w:tabs>
        <w:bidi w:val="0"/>
        <w:spacing w:before="0" w:after="0" w:line="360" w:lineRule="exact"/>
        <w:ind w:left="0" w:right="0" w:firstLine="440"/>
        <w:jc w:val="both"/>
      </w:pPr>
      <w:bookmarkStart w:id="711" w:name="bookmark711"/>
      <w:bookmarkEnd w:id="711"/>
      <w:r>
        <w:rPr>
          <w:color w:val="000000"/>
          <w:spacing w:val="0"/>
          <w:w w:val="100"/>
          <w:position w:val="0"/>
        </w:rPr>
        <w:t>客户已接受该商品。</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销售退回条款</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对于附有销售退回条款的销售，公司在客户取得相关商品控制权时，按照因向客户转让商品 而与其有权取得的对价金额确认收入，按照预期因销售退回将退还的金额确认为预计负债；同时， 按照预期将退回商品转让时的账面价值，扣除收回该商品预计发生的成本（包括退回商品的价值 减损）后的余额，确认为一项资产，即应收退货成本，按照所转让商品转让时的账面价值，扣除 上述资产成本的净额结转成本。每一资产负债表日，公司重新估计未来销售退回情况，并对上述 资产和负债进行重新计量。</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主要责任人与代理人</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对于本公司自第三方取得贸易类商品控制权后，再转让给客户，本公司有权自主决定所交易 商品的价格，即本公司在向客户转让贸易类商品前能够控制该商品，因此本公司是主要责任人， 按照已收或应收对价总额确认收入。否则，本公司为代理人，按照预期有权收取的佣金或手续费 的金额确认收入，该金额应当按照已收或应收对价总额扣除应支付给其他相关方的价款后的净额, 或者按照既定的佣金金额或比例等确定。</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应付客户对价</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合同中存在应付客户对价的，除非该对价是为了向客户取得其他可明确区分商品或服务的， 本公司将该应付对价冲减交易价格，并在确认相关收入与支付（或承诺支付）客户对价二者孰晚 的时点冲减当期收入。</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客户未行使的合同权利</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本公司向客户预收销售商品或服务款项的，首先将该款项确认为负债，待履行了相关履约义 务时再转为收入。当本公司预收款项无需退回，且客户可能会放弃其全部或部分合同权利时，本 公司预期将有权获得与客户所放弃的合同权利相关的金额的，按照客户行使合同权利的模式按比 例将上述金额确认为收入；否则，本公司只有在客户要求履行剩余履约义务的可能性极低时，才 将上述负债的相关余额转为收入。</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合同变更</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本公司与客户之间的建造合同发生合同变更时：</w:t>
      </w:r>
    </w:p>
    <w:p>
      <w:pPr>
        <w:pStyle w:val="Style2"/>
        <w:keepNext w:val="0"/>
        <w:keepLines w:val="0"/>
        <w:widowControl w:val="0"/>
        <w:numPr>
          <w:ilvl w:val="0"/>
          <w:numId w:val="157"/>
        </w:numPr>
        <w:shd w:val="clear" w:color="auto" w:fill="auto"/>
        <w:tabs>
          <w:tab w:pos="788" w:val="left"/>
        </w:tabs>
        <w:bidi w:val="0"/>
        <w:spacing w:before="0" w:after="0" w:line="360" w:lineRule="exact"/>
        <w:ind w:left="0" w:right="0" w:firstLine="440"/>
        <w:jc w:val="both"/>
      </w:pPr>
      <w:bookmarkStart w:id="712" w:name="bookmark712"/>
      <w:bookmarkEnd w:id="712"/>
      <w:r>
        <w:rPr>
          <w:color w:val="000000"/>
          <w:spacing w:val="0"/>
          <w:w w:val="100"/>
          <w:position w:val="0"/>
        </w:rPr>
        <w:t>如果合同变更增加了可明确区分的建造服务及合同价款，且新增合同价款反映了新增建造 服务单独售价的，本公司将该合同变更作为一份单独的合同进行会计处理；</w:t>
      </w:r>
    </w:p>
    <w:p>
      <w:pPr>
        <w:pStyle w:val="Style2"/>
        <w:keepNext w:val="0"/>
        <w:keepLines w:val="0"/>
        <w:widowControl w:val="0"/>
        <w:numPr>
          <w:ilvl w:val="0"/>
          <w:numId w:val="157"/>
        </w:numPr>
        <w:shd w:val="clear" w:color="auto" w:fill="auto"/>
        <w:tabs>
          <w:tab w:pos="788" w:val="left"/>
        </w:tabs>
        <w:bidi w:val="0"/>
        <w:spacing w:before="0" w:after="0" w:line="360" w:lineRule="exact"/>
        <w:ind w:left="0" w:right="0" w:firstLine="440"/>
        <w:jc w:val="both"/>
      </w:pPr>
      <w:bookmarkStart w:id="713" w:name="bookmark713"/>
      <w:bookmarkEnd w:id="713"/>
      <w:r>
        <w:rPr>
          <w:color w:val="000000"/>
          <w:spacing w:val="0"/>
          <w:w w:val="100"/>
          <w:position w:val="0"/>
        </w:rPr>
        <w:t>如果合同变更不属于上述第①种情形，且在合同变更日已转让的建造服务与未转让的建造 服务之间可明确区分的，本公司将其视为原合同终止，同时，将原合同未履约部分与合同变更部 分合并为新合同进行会计处理；</w:t>
      </w:r>
    </w:p>
    <w:p>
      <w:pPr>
        <w:pStyle w:val="Style2"/>
        <w:keepNext w:val="0"/>
        <w:keepLines w:val="0"/>
        <w:widowControl w:val="0"/>
        <w:numPr>
          <w:ilvl w:val="0"/>
          <w:numId w:val="157"/>
        </w:numPr>
        <w:shd w:val="clear" w:color="auto" w:fill="auto"/>
        <w:tabs>
          <w:tab w:pos="788" w:val="left"/>
        </w:tabs>
        <w:bidi w:val="0"/>
        <w:spacing w:before="0" w:after="0" w:line="360" w:lineRule="exact"/>
        <w:ind w:left="0" w:right="0" w:firstLine="440"/>
        <w:jc w:val="both"/>
      </w:pPr>
      <w:bookmarkStart w:id="714" w:name="bookmark714"/>
      <w:bookmarkEnd w:id="714"/>
      <w:r>
        <w:rPr>
          <w:color w:val="000000"/>
          <w:spacing w:val="0"/>
          <w:w w:val="100"/>
          <w:position w:val="0"/>
        </w:rPr>
        <w:t>如果合同变更不属于上述第①种情形，且在合同变更日已转让的建造服务与未转让的建造 服务之间不可明确区分，本公司将该合同变更部分作为原合同的组成部分进行会计处理，由此产 生的对已确认收入的影响，在合同变更日调整当期收入。</w:t>
      </w:r>
    </w:p>
    <w:p>
      <w:pPr>
        <w:pStyle w:val="Style2"/>
        <w:keepNext w:val="0"/>
        <w:keepLines w:val="0"/>
        <w:widowControl w:val="0"/>
        <w:shd w:val="clear" w:color="auto" w:fill="auto"/>
        <w:bidi w:val="0"/>
        <w:spacing w:before="0" w:after="0" w:line="360" w:lineRule="exact"/>
        <w:ind w:left="0" w:right="0" w:firstLine="440"/>
        <w:jc w:val="both"/>
      </w:pPr>
      <w:bookmarkStart w:id="715" w:name="bookmark715"/>
      <w:r>
        <w:rPr>
          <w:color w:val="000000"/>
          <w:spacing w:val="0"/>
          <w:w w:val="100"/>
          <w:position w:val="0"/>
          <w:sz w:val="19"/>
          <w:szCs w:val="19"/>
        </w:rPr>
        <w:t>（</w:t>
      </w:r>
      <w:bookmarkEnd w:id="715"/>
      <w:r>
        <w:rPr>
          <w:color w:val="000000"/>
          <w:spacing w:val="0"/>
          <w:w w:val="100"/>
          <w:position w:val="0"/>
          <w:sz w:val="19"/>
          <w:szCs w:val="19"/>
        </w:rPr>
        <w:t>2）</w:t>
      </w:r>
      <w:r>
        <w:rPr>
          <w:color w:val="000000"/>
          <w:spacing w:val="0"/>
          <w:w w:val="100"/>
          <w:position w:val="0"/>
        </w:rPr>
        <w:t>具体方法</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本公司的营业收入主要包括节目销售及制作服务收入、电视剧播映权运营收入、影视剧制作 发行收入等。</w:t>
      </w:r>
    </w:p>
    <w:p>
      <w:pPr>
        <w:pStyle w:val="Style2"/>
        <w:keepNext w:val="0"/>
        <w:keepLines w:val="0"/>
        <w:widowControl w:val="0"/>
        <w:shd w:val="clear" w:color="auto" w:fill="auto"/>
        <w:tabs>
          <w:tab w:pos="786" w:val="left"/>
        </w:tabs>
        <w:bidi w:val="0"/>
        <w:spacing w:before="0" w:after="0" w:line="360" w:lineRule="exact"/>
        <w:ind w:left="0" w:right="0" w:firstLine="440"/>
        <w:jc w:val="both"/>
      </w:pPr>
      <w:bookmarkStart w:id="716" w:name="bookmark716"/>
      <w:r>
        <w:rPr>
          <w:color w:val="000000"/>
          <w:spacing w:val="0"/>
          <w:w w:val="100"/>
          <w:position w:val="0"/>
          <w:sz w:val="19"/>
          <w:szCs w:val="19"/>
        </w:rPr>
        <w:t>1</w:t>
      </w:r>
      <w:bookmarkEnd w:id="716"/>
      <w:r>
        <w:rPr>
          <w:color w:val="000000"/>
          <w:spacing w:val="0"/>
          <w:w w:val="100"/>
          <w:position w:val="0"/>
          <w:sz w:val="19"/>
          <w:szCs w:val="19"/>
        </w:rPr>
        <w:t>）</w:t>
        <w:tab/>
      </w:r>
      <w:r>
        <w:rPr>
          <w:color w:val="000000"/>
          <w:spacing w:val="0"/>
          <w:w w:val="100"/>
          <w:position w:val="0"/>
        </w:rPr>
        <w:t>节目销售及制作服务销售收入</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包括节目版权销售及节目制作服务两种形式：</w:t>
      </w:r>
    </w:p>
    <w:p>
      <w:pPr>
        <w:pStyle w:val="Style2"/>
        <w:keepNext w:val="0"/>
        <w:keepLines w:val="0"/>
        <w:widowControl w:val="0"/>
        <w:numPr>
          <w:ilvl w:val="0"/>
          <w:numId w:val="159"/>
        </w:numPr>
        <w:shd w:val="clear" w:color="auto" w:fill="auto"/>
        <w:tabs>
          <w:tab w:pos="788" w:val="left"/>
        </w:tabs>
        <w:bidi w:val="0"/>
        <w:spacing w:before="0" w:after="0" w:line="360" w:lineRule="exact"/>
        <w:ind w:left="0" w:right="0" w:firstLine="440"/>
        <w:jc w:val="both"/>
      </w:pPr>
      <w:bookmarkStart w:id="717" w:name="bookmark717"/>
      <w:bookmarkEnd w:id="717"/>
      <w:r>
        <w:rPr>
          <w:color w:val="000000"/>
          <w:spacing w:val="0"/>
          <w:w w:val="100"/>
          <w:position w:val="0"/>
        </w:rPr>
        <w:t>节目版权销售收入：是指公司自主制作、联合摄制及外购的视频节目，主要包括日播、周 播类及季播类等节目。其收入实现方式包括以下两种：</w:t>
      </w:r>
      <w:r>
        <w:rPr>
          <w:color w:val="000000"/>
          <w:spacing w:val="0"/>
          <w:w w:val="100"/>
          <w:position w:val="0"/>
          <w:sz w:val="19"/>
          <w:szCs w:val="19"/>
        </w:rPr>
        <w:t>A）</w:t>
      </w:r>
      <w:r>
        <w:rPr>
          <w:color w:val="000000"/>
          <w:spacing w:val="0"/>
          <w:w w:val="100"/>
          <w:position w:val="0"/>
        </w:rPr>
        <w:t>按某一时段确认收入：客户购买在未来 一段时间持续更新的视频节目，公司于合作期间内按履约进度确认收入；</w:t>
      </w:r>
      <w:r>
        <w:rPr>
          <w:color w:val="000000"/>
          <w:spacing w:val="0"/>
          <w:w w:val="100"/>
          <w:position w:val="0"/>
          <w:sz w:val="19"/>
          <w:szCs w:val="19"/>
        </w:rPr>
        <w:t>B）</w:t>
      </w:r>
      <w:r>
        <w:rPr>
          <w:color w:val="000000"/>
          <w:spacing w:val="0"/>
          <w:w w:val="100"/>
          <w:position w:val="0"/>
        </w:rPr>
        <w:t>按某一时点确认收入： 除前述以外客户购买视频节目，公司将节目交付给客户，在客户取得与节目版权相关控制权且能 够使用该版权时确认收入。</w:t>
      </w:r>
    </w:p>
    <w:p>
      <w:pPr>
        <w:pStyle w:val="Style2"/>
        <w:keepNext w:val="0"/>
        <w:keepLines w:val="0"/>
        <w:widowControl w:val="0"/>
        <w:numPr>
          <w:ilvl w:val="0"/>
          <w:numId w:val="159"/>
        </w:numPr>
        <w:shd w:val="clear" w:color="auto" w:fill="auto"/>
        <w:tabs>
          <w:tab w:pos="788" w:val="left"/>
        </w:tabs>
        <w:bidi w:val="0"/>
        <w:spacing w:before="0" w:after="0" w:line="360" w:lineRule="exact"/>
        <w:ind w:left="0" w:right="0" w:firstLine="440"/>
        <w:jc w:val="both"/>
      </w:pPr>
      <w:bookmarkStart w:id="718" w:name="bookmark718"/>
      <w:bookmarkEnd w:id="718"/>
      <w:r>
        <w:rPr>
          <w:color w:val="000000"/>
          <w:spacing w:val="0"/>
          <w:w w:val="100"/>
          <w:position w:val="0"/>
        </w:rPr>
        <w:t>节目制作服务收入：是指公司依据节目需求方的要求提供节目制作服务，主要包括受托制 作的大型节目及活动型节目，按照节目制作服务的交付进度确认收入。</w:t>
      </w:r>
    </w:p>
    <w:p>
      <w:pPr>
        <w:pStyle w:val="Style2"/>
        <w:keepNext w:val="0"/>
        <w:keepLines w:val="0"/>
        <w:widowControl w:val="0"/>
        <w:shd w:val="clear" w:color="auto" w:fill="auto"/>
        <w:tabs>
          <w:tab w:pos="801" w:val="left"/>
        </w:tabs>
        <w:bidi w:val="0"/>
        <w:spacing w:before="0" w:after="0" w:line="360" w:lineRule="exact"/>
        <w:ind w:left="0" w:right="0" w:firstLine="440"/>
        <w:jc w:val="both"/>
      </w:pPr>
      <w:bookmarkStart w:id="719" w:name="bookmark719"/>
      <w:r>
        <w:rPr>
          <w:color w:val="000000"/>
          <w:spacing w:val="0"/>
          <w:w w:val="100"/>
          <w:position w:val="0"/>
          <w:sz w:val="19"/>
          <w:szCs w:val="19"/>
        </w:rPr>
        <w:t>2</w:t>
      </w:r>
      <w:bookmarkEnd w:id="719"/>
      <w:r>
        <w:rPr>
          <w:color w:val="000000"/>
          <w:spacing w:val="0"/>
          <w:w w:val="100"/>
          <w:position w:val="0"/>
          <w:sz w:val="19"/>
          <w:szCs w:val="19"/>
        </w:rPr>
        <w:t>）</w:t>
        <w:tab/>
      </w:r>
      <w:r>
        <w:rPr>
          <w:color w:val="000000"/>
          <w:spacing w:val="0"/>
          <w:w w:val="100"/>
          <w:position w:val="0"/>
        </w:rPr>
        <w:t>电视剧播映权运营收入</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包括公司向客户提供电视剧的购买、编排、播出支持等相关服务或单独向客户销售电视剧播 映权。其收入实现方式包括以下两种：</w:t>
      </w:r>
      <w:r>
        <w:rPr>
          <w:color w:val="000000"/>
          <w:spacing w:val="0"/>
          <w:w w:val="100"/>
          <w:position w:val="0"/>
          <w:sz w:val="19"/>
          <w:szCs w:val="19"/>
        </w:rPr>
        <w:t>A）</w:t>
      </w:r>
      <w:r>
        <w:rPr>
          <w:color w:val="000000"/>
          <w:spacing w:val="0"/>
          <w:w w:val="100"/>
          <w:position w:val="0"/>
        </w:rPr>
        <w:t>按某一时段确认收入：公司在某一时段内为客户提供电 视剧的购买、编排、播出支持等相关服务，于合作期间内按履约进度确认收入；</w:t>
      </w:r>
      <w:r>
        <w:rPr>
          <w:color w:val="000000"/>
          <w:spacing w:val="0"/>
          <w:w w:val="100"/>
          <w:position w:val="0"/>
          <w:sz w:val="19"/>
          <w:szCs w:val="19"/>
        </w:rPr>
        <w:t>B）</w:t>
      </w:r>
      <w:r>
        <w:rPr>
          <w:color w:val="000000"/>
          <w:spacing w:val="0"/>
          <w:w w:val="100"/>
          <w:position w:val="0"/>
        </w:rPr>
        <w:t>按某一时点确 认收入：公司单独向客户销售电视剧播映权，在客户取得与电视剧播映权相关控制权且能够使用 该版权时确认收入。</w:t>
      </w:r>
    </w:p>
    <w:p>
      <w:pPr>
        <w:pStyle w:val="Style2"/>
        <w:keepNext w:val="0"/>
        <w:keepLines w:val="0"/>
        <w:widowControl w:val="0"/>
        <w:shd w:val="clear" w:color="auto" w:fill="auto"/>
        <w:tabs>
          <w:tab w:pos="801" w:val="left"/>
        </w:tabs>
        <w:bidi w:val="0"/>
        <w:spacing w:before="0" w:after="0" w:line="360" w:lineRule="exact"/>
        <w:ind w:left="0" w:right="0" w:firstLine="440"/>
        <w:jc w:val="both"/>
      </w:pPr>
      <w:bookmarkStart w:id="720" w:name="bookmark720"/>
      <w:r>
        <w:rPr>
          <w:color w:val="000000"/>
          <w:spacing w:val="0"/>
          <w:w w:val="100"/>
          <w:position w:val="0"/>
          <w:sz w:val="19"/>
          <w:szCs w:val="19"/>
        </w:rPr>
        <w:t>3</w:t>
      </w:r>
      <w:bookmarkEnd w:id="720"/>
      <w:r>
        <w:rPr>
          <w:color w:val="000000"/>
          <w:spacing w:val="0"/>
          <w:w w:val="100"/>
          <w:position w:val="0"/>
          <w:sz w:val="19"/>
          <w:szCs w:val="19"/>
        </w:rPr>
        <w:t>）</w:t>
        <w:tab/>
      </w:r>
      <w:r>
        <w:rPr>
          <w:color w:val="000000"/>
          <w:spacing w:val="0"/>
          <w:w w:val="100"/>
          <w:position w:val="0"/>
        </w:rPr>
        <w:t>影视剧制作发行收入</w:t>
      </w:r>
    </w:p>
    <w:p>
      <w:pPr>
        <w:pStyle w:val="Style2"/>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包括公司自制或投资的影视剧。在影视剧完成摄制并经电影电视行政主管部门审查通过取得 《电视剧发行许可证》或上线备案号后交付客户。对于公司主导发行的影视剧，于客户取得与影 视剧相关控制权且履约义务完成时确认收入；对于其他方主导发行的影视剧，于取得相应的收入 结算单据时确认收入。</w:t>
      </w:r>
    </w:p>
    <w:p>
      <w:pPr>
        <w:pStyle w:val="Style2"/>
        <w:keepNext w:val="0"/>
        <w:keepLines w:val="0"/>
        <w:widowControl w:val="0"/>
        <w:shd w:val="clear" w:color="auto" w:fill="auto"/>
        <w:tabs>
          <w:tab w:pos="827" w:val="left"/>
        </w:tabs>
        <w:bidi w:val="0"/>
        <w:spacing w:before="0" w:after="0" w:line="359" w:lineRule="exact"/>
        <w:ind w:left="0" w:right="0" w:firstLine="440"/>
        <w:jc w:val="both"/>
      </w:pPr>
      <w:bookmarkStart w:id="721" w:name="bookmark721"/>
      <w:r>
        <w:rPr>
          <w:color w:val="000000"/>
          <w:spacing w:val="0"/>
          <w:w w:val="100"/>
          <w:position w:val="0"/>
          <w:sz w:val="19"/>
          <w:szCs w:val="19"/>
        </w:rPr>
        <w:t>4</w:t>
      </w:r>
      <w:bookmarkEnd w:id="721"/>
      <w:r>
        <w:rPr>
          <w:color w:val="000000"/>
          <w:spacing w:val="0"/>
          <w:w w:val="100"/>
          <w:position w:val="0"/>
          <w:sz w:val="19"/>
          <w:szCs w:val="19"/>
        </w:rPr>
        <w:t>）</w:t>
        <w:tab/>
      </w:r>
      <w:r>
        <w:rPr>
          <w:color w:val="000000"/>
          <w:spacing w:val="0"/>
          <w:w w:val="100"/>
          <w:position w:val="0"/>
          <w:sz w:val="19"/>
          <w:szCs w:val="19"/>
        </w:rPr>
        <w:t>MCN</w:t>
      </w:r>
      <w:r>
        <w:rPr>
          <w:color w:val="000000"/>
          <w:spacing w:val="0"/>
          <w:w w:val="100"/>
          <w:position w:val="0"/>
        </w:rPr>
        <w:t>运营收入</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包括公司自制短视频并通过新媒体账号在抖音、小红书等平台发布或为客户提供</w:t>
      </w:r>
      <w:r>
        <w:rPr>
          <w:color w:val="000000"/>
          <w:spacing w:val="0"/>
          <w:w w:val="100"/>
          <w:position w:val="0"/>
          <w:sz w:val="19"/>
          <w:szCs w:val="19"/>
        </w:rPr>
        <w:t>MCN</w:t>
      </w:r>
      <w:r>
        <w:rPr>
          <w:color w:val="000000"/>
          <w:spacing w:val="0"/>
          <w:w w:val="100"/>
          <w:position w:val="0"/>
        </w:rPr>
        <w:t>推广策 划服务，收入实现方式主要为：</w:t>
      </w:r>
      <w:r>
        <w:rPr>
          <w:color w:val="000000"/>
          <w:spacing w:val="0"/>
          <w:w w:val="100"/>
          <w:position w:val="0"/>
          <w:sz w:val="19"/>
          <w:szCs w:val="19"/>
        </w:rPr>
        <w:t>A）</w:t>
      </w:r>
      <w:r>
        <w:rPr>
          <w:color w:val="000000"/>
          <w:spacing w:val="0"/>
          <w:w w:val="100"/>
          <w:position w:val="0"/>
        </w:rPr>
        <w:t>广告收入，在广告发布完成并取得平台结算单时确认收入；</w:t>
      </w:r>
      <w:r>
        <w:rPr>
          <w:color w:val="000000"/>
          <w:spacing w:val="0"/>
          <w:w w:val="100"/>
          <w:position w:val="0"/>
          <w:sz w:val="19"/>
          <w:szCs w:val="19"/>
        </w:rPr>
        <w:t xml:space="preserve">B） </w:t>
      </w:r>
      <w:r>
        <w:rPr>
          <w:color w:val="000000"/>
          <w:spacing w:val="0"/>
          <w:w w:val="100"/>
          <w:position w:val="0"/>
        </w:rPr>
        <w:t>流量点击分成，在取得平台结算单时确认收入；</w:t>
      </w:r>
      <w:r>
        <w:rPr>
          <w:color w:val="000000"/>
          <w:spacing w:val="0"/>
          <w:w w:val="100"/>
          <w:position w:val="0"/>
          <w:sz w:val="19"/>
          <w:szCs w:val="19"/>
        </w:rPr>
        <w:t>C）</w:t>
      </w:r>
      <w:r>
        <w:rPr>
          <w:color w:val="000000"/>
          <w:spacing w:val="0"/>
          <w:w w:val="100"/>
          <w:position w:val="0"/>
        </w:rPr>
        <w:t>策划服务收入，在合同义务履约完成并取得结 算单据时确认收入。</w:t>
      </w:r>
    </w:p>
    <w:p>
      <w:pPr>
        <w:pStyle w:val="Style2"/>
        <w:keepNext w:val="0"/>
        <w:keepLines w:val="0"/>
        <w:widowControl w:val="0"/>
        <w:shd w:val="clear" w:color="auto" w:fill="auto"/>
        <w:tabs>
          <w:tab w:pos="827" w:val="left"/>
        </w:tabs>
        <w:bidi w:val="0"/>
        <w:spacing w:before="0" w:after="0" w:line="359" w:lineRule="exact"/>
        <w:ind w:left="0" w:right="0" w:firstLine="440"/>
        <w:jc w:val="both"/>
      </w:pPr>
      <w:bookmarkStart w:id="722" w:name="bookmark722"/>
      <w:r>
        <w:rPr>
          <w:color w:val="000000"/>
          <w:spacing w:val="0"/>
          <w:w w:val="100"/>
          <w:position w:val="0"/>
          <w:sz w:val="19"/>
          <w:szCs w:val="19"/>
        </w:rPr>
        <w:t>5</w:t>
      </w:r>
      <w:bookmarkEnd w:id="722"/>
      <w:r>
        <w:rPr>
          <w:color w:val="000000"/>
          <w:spacing w:val="0"/>
          <w:w w:val="100"/>
          <w:position w:val="0"/>
          <w:sz w:val="19"/>
          <w:szCs w:val="19"/>
        </w:rPr>
        <w:t>）</w:t>
        <w:tab/>
      </w:r>
      <w:r>
        <w:rPr>
          <w:color w:val="000000"/>
          <w:spacing w:val="0"/>
          <w:w w:val="100"/>
          <w:position w:val="0"/>
        </w:rPr>
        <w:t>销售商品收入</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主要为线上销售商品。客户通过线上销售平台下单，销售平台负责将货物配送给客户或者公 司委托物流公司配送交货给客户，在客户取得商品控制权且公司收到货款（达到可提取状态）时 确认收入。</w:t>
      </w:r>
    </w:p>
    <w:p>
      <w:pPr>
        <w:pStyle w:val="Style2"/>
        <w:keepNext w:val="0"/>
        <w:keepLines w:val="0"/>
        <w:widowControl w:val="0"/>
        <w:shd w:val="clear" w:color="auto" w:fill="auto"/>
        <w:tabs>
          <w:tab w:pos="827" w:val="left"/>
        </w:tabs>
        <w:bidi w:val="0"/>
        <w:spacing w:before="0" w:after="0" w:line="359" w:lineRule="exact"/>
        <w:ind w:left="0" w:right="0" w:firstLine="440"/>
        <w:jc w:val="both"/>
      </w:pPr>
      <w:bookmarkStart w:id="723" w:name="bookmark723"/>
      <w:r>
        <w:rPr>
          <w:color w:val="000000"/>
          <w:spacing w:val="0"/>
          <w:w w:val="100"/>
          <w:position w:val="0"/>
          <w:sz w:val="19"/>
          <w:szCs w:val="19"/>
        </w:rPr>
        <w:t>6</w:t>
      </w:r>
      <w:bookmarkEnd w:id="723"/>
      <w:r>
        <w:rPr>
          <w:color w:val="000000"/>
          <w:spacing w:val="0"/>
          <w:w w:val="100"/>
          <w:position w:val="0"/>
          <w:sz w:val="19"/>
          <w:szCs w:val="19"/>
        </w:rPr>
        <w:t>）</w:t>
        <w:tab/>
      </w:r>
      <w:r>
        <w:rPr>
          <w:color w:val="000000"/>
          <w:spacing w:val="0"/>
          <w:w w:val="100"/>
          <w:position w:val="0"/>
        </w:rPr>
        <w:t>利息收入</w:t>
      </w:r>
    </w:p>
    <w:p>
      <w:pPr>
        <w:pStyle w:val="Style2"/>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按照他人使用本公司货币资金的时间和实际利率计算确定。</w:t>
      </w:r>
    </w:p>
    <w:p>
      <w:pPr>
        <w:pStyle w:val="Style2"/>
        <w:keepNext w:val="0"/>
        <w:keepLines w:val="0"/>
        <w:widowControl w:val="0"/>
        <w:shd w:val="clear" w:color="auto" w:fill="auto"/>
        <w:bidi w:val="0"/>
        <w:spacing w:before="0" w:after="0" w:line="359" w:lineRule="exact"/>
        <w:ind w:left="0" w:right="0" w:firstLine="440"/>
        <w:jc w:val="left"/>
      </w:pPr>
      <w:r>
        <w:rPr>
          <w:b/>
          <w:bCs/>
          <w:color w:val="000000"/>
          <w:spacing w:val="0"/>
          <w:w w:val="100"/>
          <w:position w:val="0"/>
        </w:rPr>
        <w:t>以下收入会计政策适用于2019年度及以前</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本公司的营业收入主要包括节目销售及制作服务收入、电视剧播映权运营收入、影视剧制作 发行收入等。</w:t>
      </w:r>
    </w:p>
    <w:p>
      <w:pPr>
        <w:pStyle w:val="Style2"/>
        <w:keepNext w:val="0"/>
        <w:keepLines w:val="0"/>
        <w:widowControl w:val="0"/>
        <w:shd w:val="clear" w:color="auto" w:fill="auto"/>
        <w:tabs>
          <w:tab w:pos="813" w:val="left"/>
        </w:tabs>
        <w:bidi w:val="0"/>
        <w:spacing w:before="0" w:after="0" w:line="359" w:lineRule="exact"/>
        <w:ind w:left="0" w:right="0" w:firstLine="440"/>
        <w:jc w:val="left"/>
      </w:pPr>
      <w:bookmarkStart w:id="724" w:name="bookmark724"/>
      <w:r>
        <w:rPr>
          <w:color w:val="000000"/>
          <w:spacing w:val="0"/>
          <w:w w:val="100"/>
          <w:position w:val="0"/>
          <w:sz w:val="19"/>
          <w:szCs w:val="19"/>
        </w:rPr>
        <w:t>1</w:t>
      </w:r>
      <w:bookmarkEnd w:id="724"/>
      <w:r>
        <w:rPr>
          <w:color w:val="000000"/>
          <w:spacing w:val="0"/>
          <w:w w:val="100"/>
          <w:position w:val="0"/>
          <w:sz w:val="19"/>
          <w:szCs w:val="19"/>
        </w:rPr>
        <w:t>）</w:t>
        <w:tab/>
      </w:r>
      <w:r>
        <w:rPr>
          <w:color w:val="000000"/>
          <w:spacing w:val="0"/>
          <w:w w:val="100"/>
          <w:position w:val="0"/>
        </w:rPr>
        <w:t>节目销售及制作服务销售收入的确认方法</w:t>
      </w:r>
    </w:p>
    <w:p>
      <w:pPr>
        <w:pStyle w:val="Style2"/>
        <w:keepNext w:val="0"/>
        <w:keepLines w:val="0"/>
        <w:widowControl w:val="0"/>
        <w:shd w:val="clear" w:color="auto" w:fill="auto"/>
        <w:bidi w:val="0"/>
        <w:spacing w:before="0" w:after="0" w:line="359" w:lineRule="exact"/>
        <w:ind w:left="0" w:right="0" w:firstLine="440"/>
        <w:jc w:val="left"/>
      </w:pPr>
      <w:r>
        <w:rPr>
          <w:color w:val="000000"/>
          <w:spacing w:val="0"/>
          <w:w w:val="100"/>
          <w:position w:val="0"/>
        </w:rPr>
        <w:t>包括节目版权销售及节目制作服务两种形式：</w:t>
      </w:r>
    </w:p>
    <w:p>
      <w:pPr>
        <w:pStyle w:val="Style2"/>
        <w:keepNext w:val="0"/>
        <w:keepLines w:val="0"/>
        <w:widowControl w:val="0"/>
        <w:numPr>
          <w:ilvl w:val="0"/>
          <w:numId w:val="161"/>
        </w:numPr>
        <w:shd w:val="clear" w:color="auto" w:fill="auto"/>
        <w:tabs>
          <w:tab w:pos="776" w:val="left"/>
        </w:tabs>
        <w:bidi w:val="0"/>
        <w:spacing w:before="0" w:after="0" w:line="359" w:lineRule="exact"/>
        <w:ind w:left="0" w:right="0" w:firstLine="440"/>
        <w:jc w:val="both"/>
      </w:pPr>
      <w:bookmarkStart w:id="725" w:name="bookmark725"/>
      <w:bookmarkEnd w:id="725"/>
      <w:r>
        <w:rPr>
          <w:color w:val="000000"/>
          <w:spacing w:val="0"/>
          <w:w w:val="100"/>
          <w:position w:val="0"/>
        </w:rPr>
        <w:t>节目版权销售收入：是指公司自主制作、联合摄制的视频节目，主要包括日播、周播类节 目及季播类大型节目。该类销售将节目拷贝、邮寄、网络传输或其他载体转移给购货方、相关经</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rPr>
        <w:t>济利益很可能流入本公司时确认收入。其收入实现方式包括以下两种：</w:t>
      </w:r>
      <w:r>
        <w:rPr>
          <w:color w:val="000000"/>
          <w:spacing w:val="0"/>
          <w:w w:val="100"/>
          <w:position w:val="0"/>
          <w:sz w:val="19"/>
          <w:szCs w:val="19"/>
        </w:rPr>
        <w:t>A）</w:t>
      </w:r>
      <w:r>
        <w:rPr>
          <w:color w:val="000000"/>
          <w:spacing w:val="0"/>
          <w:w w:val="100"/>
          <w:position w:val="0"/>
        </w:rPr>
        <w:t>节目直接销售：根据与 客户签订的节目销售合同，公司将节目交付给客户，按照提供节目的进度确认收入；</w:t>
      </w:r>
      <w:r>
        <w:rPr>
          <w:color w:val="000000"/>
          <w:spacing w:val="0"/>
          <w:w w:val="100"/>
          <w:position w:val="0"/>
          <w:sz w:val="19"/>
          <w:szCs w:val="19"/>
        </w:rPr>
        <w:t>B）</w:t>
      </w:r>
      <w:r>
        <w:rPr>
          <w:color w:val="000000"/>
          <w:spacing w:val="0"/>
          <w:w w:val="100"/>
          <w:position w:val="0"/>
        </w:rPr>
        <w:t>以节目换 取广告时间、通过广告营销实现收入：公司以自制的节目换取广告时间，客户的广告发布后，根 据广告的播出进度确认收入，收入=合同金额</w:t>
      </w:r>
      <w:r>
        <w:rPr>
          <w:color w:val="000000"/>
          <w:spacing w:val="0"/>
          <w:w w:val="100"/>
          <w:position w:val="0"/>
          <w:sz w:val="19"/>
          <w:szCs w:val="19"/>
        </w:rPr>
        <w:t>X</w:t>
      </w:r>
      <w:r>
        <w:rPr>
          <w:color w:val="000000"/>
          <w:spacing w:val="0"/>
          <w:w w:val="100"/>
          <w:position w:val="0"/>
        </w:rPr>
        <w:t>已经播出的期数占合同要求总期数的比例。</w:t>
      </w:r>
    </w:p>
    <w:p>
      <w:pPr>
        <w:pStyle w:val="Style2"/>
        <w:keepNext w:val="0"/>
        <w:keepLines w:val="0"/>
        <w:widowControl w:val="0"/>
        <w:numPr>
          <w:ilvl w:val="0"/>
          <w:numId w:val="161"/>
        </w:numPr>
        <w:shd w:val="clear" w:color="auto" w:fill="auto"/>
        <w:tabs>
          <w:tab w:pos="814" w:val="left"/>
        </w:tabs>
        <w:bidi w:val="0"/>
        <w:spacing w:before="0" w:after="0" w:line="360" w:lineRule="exact"/>
        <w:ind w:left="0" w:right="0" w:firstLine="440"/>
        <w:jc w:val="both"/>
      </w:pPr>
      <w:bookmarkStart w:id="726" w:name="bookmark726"/>
      <w:bookmarkEnd w:id="726"/>
      <w:r>
        <w:rPr>
          <w:color w:val="000000"/>
          <w:spacing w:val="0"/>
          <w:w w:val="100"/>
          <w:position w:val="0"/>
        </w:rPr>
        <w:t>节目制作服务收入：是指公司依据节目需求方的要求提供节目制作服务，主要包括受托制 作的大型节目及活动型节目，该类业务在总收入和总成本能够可靠地计量、与交易相关的经济利 益很可能流入公司，按照节目制作服务的交付进度确认收入。</w:t>
      </w:r>
    </w:p>
    <w:p>
      <w:pPr>
        <w:pStyle w:val="Style2"/>
        <w:keepNext w:val="0"/>
        <w:keepLines w:val="0"/>
        <w:widowControl w:val="0"/>
        <w:shd w:val="clear" w:color="auto" w:fill="auto"/>
        <w:tabs>
          <w:tab w:pos="827" w:val="left"/>
        </w:tabs>
        <w:bidi w:val="0"/>
        <w:spacing w:before="0" w:after="0" w:line="360" w:lineRule="exact"/>
        <w:ind w:left="0" w:right="0" w:firstLine="440"/>
        <w:jc w:val="both"/>
      </w:pPr>
      <w:bookmarkStart w:id="727" w:name="bookmark727"/>
      <w:r>
        <w:rPr>
          <w:color w:val="000000"/>
          <w:spacing w:val="0"/>
          <w:w w:val="100"/>
          <w:position w:val="0"/>
          <w:sz w:val="19"/>
          <w:szCs w:val="19"/>
        </w:rPr>
        <w:t>2</w:t>
      </w:r>
      <w:bookmarkEnd w:id="727"/>
      <w:r>
        <w:rPr>
          <w:color w:val="000000"/>
          <w:spacing w:val="0"/>
          <w:w w:val="100"/>
          <w:position w:val="0"/>
          <w:sz w:val="19"/>
          <w:szCs w:val="19"/>
        </w:rPr>
        <w:t>）</w:t>
        <w:tab/>
      </w:r>
      <w:r>
        <w:rPr>
          <w:color w:val="000000"/>
          <w:spacing w:val="0"/>
          <w:w w:val="100"/>
          <w:position w:val="0"/>
        </w:rPr>
        <w:t>电视剧播映权运营收入的确认方法</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在电视剧节目已实际播出，相关服务提供完成，并在相关收入的金额能够可靠计量时确认收 入。</w:t>
      </w:r>
    </w:p>
    <w:p>
      <w:pPr>
        <w:pStyle w:val="Style2"/>
        <w:keepNext w:val="0"/>
        <w:keepLines w:val="0"/>
        <w:widowControl w:val="0"/>
        <w:shd w:val="clear" w:color="auto" w:fill="auto"/>
        <w:tabs>
          <w:tab w:pos="827" w:val="left"/>
        </w:tabs>
        <w:bidi w:val="0"/>
        <w:spacing w:before="0" w:after="0" w:line="360" w:lineRule="exact"/>
        <w:ind w:left="0" w:right="0" w:firstLine="440"/>
        <w:jc w:val="both"/>
      </w:pPr>
      <w:bookmarkStart w:id="728" w:name="bookmark728"/>
      <w:r>
        <w:rPr>
          <w:color w:val="000000"/>
          <w:spacing w:val="0"/>
          <w:w w:val="100"/>
          <w:position w:val="0"/>
          <w:sz w:val="19"/>
          <w:szCs w:val="19"/>
        </w:rPr>
        <w:t>3</w:t>
      </w:r>
      <w:bookmarkEnd w:id="728"/>
      <w:r>
        <w:rPr>
          <w:color w:val="000000"/>
          <w:spacing w:val="0"/>
          <w:w w:val="100"/>
          <w:position w:val="0"/>
          <w:sz w:val="19"/>
          <w:szCs w:val="19"/>
        </w:rPr>
        <w:t>）</w:t>
        <w:tab/>
      </w:r>
      <w:r>
        <w:rPr>
          <w:color w:val="000000"/>
          <w:spacing w:val="0"/>
          <w:w w:val="100"/>
          <w:position w:val="0"/>
        </w:rPr>
        <w:t>影视剧制作发行收入</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在影视剧完成摄制并经电视行政主管部门审查通过，取得《电视剧发行许可证》或上线备案 后，影视剧拷贝、播映带或其他载体转移给购货方，或者取得相应的收入结算单据，相关经济利 益很可能流入时确认收入。</w:t>
      </w:r>
    </w:p>
    <w:p>
      <w:pPr>
        <w:pStyle w:val="Style2"/>
        <w:keepNext w:val="0"/>
        <w:keepLines w:val="0"/>
        <w:widowControl w:val="0"/>
        <w:shd w:val="clear" w:color="auto" w:fill="auto"/>
        <w:bidi w:val="0"/>
        <w:spacing w:before="0" w:after="0" w:line="360" w:lineRule="exact"/>
        <w:ind w:left="0" w:right="0" w:firstLine="440"/>
        <w:jc w:val="both"/>
      </w:pPr>
      <w:bookmarkStart w:id="729" w:name="bookmark729"/>
      <w:r>
        <w:rPr>
          <w:color w:val="000000"/>
          <w:spacing w:val="0"/>
          <w:w w:val="100"/>
          <w:position w:val="0"/>
          <w:sz w:val="19"/>
          <w:szCs w:val="19"/>
        </w:rPr>
        <w:t>（</w:t>
      </w:r>
      <w:bookmarkEnd w:id="729"/>
      <w:r>
        <w:rPr>
          <w:color w:val="000000"/>
          <w:spacing w:val="0"/>
          <w:w w:val="100"/>
          <w:position w:val="0"/>
          <w:sz w:val="19"/>
          <w:szCs w:val="19"/>
        </w:rPr>
        <w:t>4）</w:t>
      </w:r>
      <w:r>
        <w:rPr>
          <w:color w:val="000000"/>
          <w:spacing w:val="0"/>
          <w:w w:val="100"/>
          <w:position w:val="0"/>
        </w:rPr>
        <w:t>使用费收入</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根据有关合同或协议，按权责发生制确认收入。</w:t>
      </w:r>
    </w:p>
    <w:p>
      <w:pPr>
        <w:pStyle w:val="Style2"/>
        <w:keepNext w:val="0"/>
        <w:keepLines w:val="0"/>
        <w:widowControl w:val="0"/>
        <w:numPr>
          <w:ilvl w:val="0"/>
          <w:numId w:val="119"/>
        </w:numPr>
        <w:shd w:val="clear" w:color="auto" w:fill="auto"/>
        <w:bidi w:val="0"/>
        <w:spacing w:before="0" w:after="0" w:line="359" w:lineRule="exact"/>
        <w:ind w:left="0" w:right="0" w:firstLine="440"/>
        <w:jc w:val="both"/>
      </w:pPr>
      <w:bookmarkStart w:id="730" w:name="bookmark730"/>
      <w:bookmarkEnd w:id="730"/>
      <w:r>
        <w:rPr>
          <w:color w:val="000000"/>
          <w:spacing w:val="0"/>
          <w:w w:val="100"/>
          <w:position w:val="0"/>
        </w:rPr>
        <w:t>利息收入</w:t>
      </w:r>
    </w:p>
    <w:p>
      <w:pPr>
        <w:pStyle w:val="Style2"/>
        <w:keepNext w:val="0"/>
        <w:keepLines w:val="0"/>
        <w:widowControl w:val="0"/>
        <w:shd w:val="clear" w:color="auto" w:fill="auto"/>
        <w:bidi w:val="0"/>
        <w:spacing w:before="0" w:after="220" w:line="359" w:lineRule="exact"/>
        <w:ind w:left="0" w:right="0" w:firstLine="440"/>
        <w:jc w:val="both"/>
      </w:pPr>
      <w:r>
        <w:rPr>
          <w:color w:val="000000"/>
          <w:spacing w:val="0"/>
          <w:w w:val="100"/>
          <w:position w:val="0"/>
        </w:rPr>
        <w:t>按照他人使用本公司货币资金的时间和实际利率计算确定。</w:t>
      </w:r>
    </w:p>
    <w:p>
      <w:pPr>
        <w:pStyle w:val="Style2"/>
        <w:keepNext w:val="0"/>
        <w:keepLines w:val="0"/>
        <w:widowControl w:val="0"/>
        <w:numPr>
          <w:ilvl w:val="0"/>
          <w:numId w:val="151"/>
        </w:numPr>
        <w:shd w:val="clear" w:color="auto" w:fill="auto"/>
        <w:bidi w:val="0"/>
        <w:spacing w:before="0" w:after="0" w:line="359" w:lineRule="exact"/>
        <w:ind w:left="0" w:right="0" w:firstLine="0"/>
        <w:jc w:val="left"/>
      </w:pPr>
      <w:bookmarkStart w:id="731" w:name="bookmark731"/>
      <w:bookmarkEnd w:id="731"/>
      <w:r>
        <w:rPr>
          <w:b/>
          <w:bCs/>
          <w:color w:val="000000"/>
          <w:spacing w:val="0"/>
          <w:w w:val="100"/>
          <w:position w:val="0"/>
        </w:rPr>
        <w:t>.</w:t>
      </w:r>
      <w:r>
        <w:rPr>
          <w:b/>
          <w:bCs/>
          <w:color w:val="000000"/>
          <w:spacing w:val="0"/>
          <w:w w:val="100"/>
          <w:position w:val="0"/>
        </w:rPr>
        <w:t>同类业务采用不同经营模式导致收入确认会计政策存在差异的情况</w:t>
      </w:r>
    </w:p>
    <w:p>
      <w:pPr>
        <w:pStyle w:val="Style2"/>
        <w:keepNext w:val="0"/>
        <w:keepLines w:val="0"/>
        <w:widowControl w:val="0"/>
        <w:shd w:val="clear" w:color="auto" w:fill="auto"/>
        <w:bidi w:val="0"/>
        <w:spacing w:before="0" w:after="220" w:line="35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40" w:val="left"/>
        </w:tabs>
        <w:bidi w:val="0"/>
        <w:spacing w:before="0" w:after="0" w:line="359" w:lineRule="exact"/>
        <w:ind w:left="0" w:right="0" w:firstLine="0"/>
        <w:jc w:val="left"/>
      </w:pPr>
      <w:bookmarkStart w:id="732" w:name="bookmark732"/>
      <w:bookmarkEnd w:id="732"/>
      <w:r>
        <w:rPr>
          <w:b/>
          <w:bCs/>
          <w:color w:val="000000"/>
          <w:spacing w:val="0"/>
          <w:w w:val="100"/>
          <w:position w:val="0"/>
        </w:rPr>
        <w:t>合同成本</w:t>
      </w:r>
    </w:p>
    <w:p>
      <w:pPr>
        <w:pStyle w:val="Style16"/>
        <w:keepNext/>
        <w:keepLines/>
        <w:widowControl w:val="0"/>
        <w:shd w:val="clear" w:color="auto" w:fill="auto"/>
        <w:bidi w:val="0"/>
        <w:spacing w:before="0" w:after="220" w:line="359" w:lineRule="exact"/>
        <w:ind w:left="0" w:right="0" w:firstLine="0"/>
        <w:jc w:val="left"/>
      </w:pPr>
      <w:bookmarkStart w:id="733" w:name="bookmark733"/>
      <w:bookmarkStart w:id="734" w:name="bookmark734"/>
      <w:bookmarkStart w:id="735" w:name="bookmark73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33"/>
      <w:bookmarkEnd w:id="734"/>
      <w:bookmarkEnd w:id="735"/>
    </w:p>
    <w:p>
      <w:pPr>
        <w:pStyle w:val="Style2"/>
        <w:keepNext w:val="0"/>
        <w:keepLines w:val="0"/>
        <w:widowControl w:val="0"/>
        <w:numPr>
          <w:ilvl w:val="0"/>
          <w:numId w:val="117"/>
        </w:numPr>
        <w:shd w:val="clear" w:color="auto" w:fill="auto"/>
        <w:tabs>
          <w:tab w:pos="445" w:val="left"/>
        </w:tabs>
        <w:bidi w:val="0"/>
        <w:spacing w:before="0" w:after="0" w:line="359" w:lineRule="exact"/>
        <w:ind w:left="0" w:right="0" w:firstLine="0"/>
        <w:jc w:val="left"/>
      </w:pPr>
      <w:bookmarkStart w:id="736" w:name="bookmark736"/>
      <w:bookmarkEnd w:id="736"/>
      <w:r>
        <w:rPr>
          <w:b/>
          <w:bCs/>
          <w:color w:val="000000"/>
          <w:spacing w:val="0"/>
          <w:w w:val="100"/>
          <w:position w:val="0"/>
        </w:rPr>
        <w:t>政府补助</w:t>
      </w:r>
    </w:p>
    <w:p>
      <w:pPr>
        <w:pStyle w:val="Style16"/>
        <w:keepNext/>
        <w:keepLines/>
        <w:widowControl w:val="0"/>
        <w:shd w:val="clear" w:color="auto" w:fill="auto"/>
        <w:bidi w:val="0"/>
        <w:spacing w:before="0" w:after="0" w:line="359" w:lineRule="exact"/>
        <w:ind w:left="0" w:right="0" w:firstLine="0"/>
        <w:jc w:val="left"/>
      </w:pPr>
      <w:bookmarkStart w:id="737" w:name="bookmark737"/>
      <w:bookmarkStart w:id="738" w:name="bookmark738"/>
      <w:bookmarkStart w:id="739" w:name="bookmark739"/>
      <w:r>
        <w:rPr>
          <w:color w:val="000000"/>
          <w:spacing w:val="0"/>
          <w:w w:val="100"/>
          <w:position w:val="0"/>
          <w:sz w:val="24"/>
          <w:szCs w:val="24"/>
        </w:rPr>
        <w:t>J</w:t>
      </w:r>
      <w:r>
        <w:rPr>
          <w:color w:val="000000"/>
          <w:spacing w:val="0"/>
          <w:w w:val="100"/>
          <w:position w:val="0"/>
          <w:sz w:val="24"/>
          <w:szCs w:val="24"/>
        </w:rPr>
        <w:t>适用口不适用</w:t>
      </w:r>
      <w:bookmarkEnd w:id="737"/>
      <w:bookmarkEnd w:id="738"/>
      <w:bookmarkEnd w:id="739"/>
    </w:p>
    <w:p>
      <w:pPr>
        <w:pStyle w:val="Style2"/>
        <w:keepNext w:val="0"/>
        <w:keepLines w:val="0"/>
        <w:widowControl w:val="0"/>
        <w:numPr>
          <w:ilvl w:val="0"/>
          <w:numId w:val="163"/>
        </w:numPr>
        <w:shd w:val="clear" w:color="auto" w:fill="auto"/>
        <w:tabs>
          <w:tab w:pos="928" w:val="left"/>
        </w:tabs>
        <w:bidi w:val="0"/>
        <w:spacing w:before="0" w:after="0" w:line="359" w:lineRule="exact"/>
        <w:ind w:left="0" w:right="0" w:firstLine="440"/>
        <w:jc w:val="both"/>
      </w:pPr>
      <w:bookmarkStart w:id="740" w:name="bookmark740"/>
      <w:bookmarkEnd w:id="740"/>
      <w:r>
        <w:rPr>
          <w:b/>
          <w:bCs/>
          <w:color w:val="000000"/>
          <w:spacing w:val="0"/>
          <w:w w:val="100"/>
          <w:position w:val="0"/>
        </w:rPr>
        <w:t>政府补助的确认</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政府补助同时满足下列条件的，才能予以确认：</w:t>
      </w:r>
    </w:p>
    <w:p>
      <w:pPr>
        <w:pStyle w:val="Style2"/>
        <w:keepNext w:val="0"/>
        <w:keepLines w:val="0"/>
        <w:widowControl w:val="0"/>
        <w:numPr>
          <w:ilvl w:val="0"/>
          <w:numId w:val="165"/>
        </w:numPr>
        <w:shd w:val="clear" w:color="auto" w:fill="auto"/>
        <w:tabs>
          <w:tab w:pos="832" w:val="left"/>
        </w:tabs>
        <w:bidi w:val="0"/>
        <w:spacing w:before="0" w:after="0" w:line="359" w:lineRule="exact"/>
        <w:ind w:left="0" w:right="0" w:firstLine="440"/>
        <w:jc w:val="both"/>
      </w:pPr>
      <w:bookmarkStart w:id="741" w:name="bookmark741"/>
      <w:bookmarkEnd w:id="741"/>
      <w:r>
        <w:rPr>
          <w:color w:val="000000"/>
          <w:spacing w:val="0"/>
          <w:w w:val="100"/>
          <w:position w:val="0"/>
        </w:rPr>
        <w:t>本公司能够满足政府补助所附条件；</w:t>
      </w:r>
    </w:p>
    <w:p>
      <w:pPr>
        <w:pStyle w:val="Style2"/>
        <w:keepNext w:val="0"/>
        <w:keepLines w:val="0"/>
        <w:widowControl w:val="0"/>
        <w:numPr>
          <w:ilvl w:val="0"/>
          <w:numId w:val="165"/>
        </w:numPr>
        <w:shd w:val="clear" w:color="auto" w:fill="auto"/>
        <w:tabs>
          <w:tab w:pos="837" w:val="left"/>
        </w:tabs>
        <w:bidi w:val="0"/>
        <w:spacing w:before="0" w:after="0" w:line="359" w:lineRule="exact"/>
        <w:ind w:left="0" w:right="0" w:firstLine="440"/>
        <w:jc w:val="both"/>
      </w:pPr>
      <w:bookmarkStart w:id="742" w:name="bookmark742"/>
      <w:bookmarkEnd w:id="742"/>
      <w:r>
        <w:rPr>
          <w:color w:val="000000"/>
          <w:spacing w:val="0"/>
          <w:w w:val="100"/>
          <w:position w:val="0"/>
        </w:rPr>
        <w:t>本公司能够收到政府补助。</w:t>
      </w:r>
    </w:p>
    <w:p>
      <w:pPr>
        <w:pStyle w:val="Style2"/>
        <w:keepNext w:val="0"/>
        <w:keepLines w:val="0"/>
        <w:widowControl w:val="0"/>
        <w:numPr>
          <w:ilvl w:val="0"/>
          <w:numId w:val="163"/>
        </w:numPr>
        <w:shd w:val="clear" w:color="auto" w:fill="auto"/>
        <w:tabs>
          <w:tab w:pos="933" w:val="left"/>
        </w:tabs>
        <w:bidi w:val="0"/>
        <w:spacing w:before="0" w:after="0" w:line="359" w:lineRule="exact"/>
        <w:ind w:left="0" w:right="0" w:firstLine="440"/>
        <w:jc w:val="both"/>
      </w:pPr>
      <w:bookmarkStart w:id="743" w:name="bookmark743"/>
      <w:bookmarkEnd w:id="743"/>
      <w:r>
        <w:rPr>
          <w:b/>
          <w:bCs/>
          <w:color w:val="000000"/>
          <w:spacing w:val="0"/>
          <w:w w:val="100"/>
          <w:position w:val="0"/>
        </w:rPr>
        <w:t>政府补助的计量</w:t>
      </w:r>
    </w:p>
    <w:p>
      <w:pPr>
        <w:pStyle w:val="Style2"/>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政府补助为货币性资产的，按照收到或应收的金额计量。政府补助为非货币性资产的，按照 公允价值计量；公允价值不能可靠取得的，按照名义金额</w:t>
      </w:r>
      <w:r>
        <w:rPr>
          <w:color w:val="000000"/>
          <w:spacing w:val="0"/>
          <w:w w:val="100"/>
          <w:position w:val="0"/>
          <w:sz w:val="19"/>
          <w:szCs w:val="19"/>
        </w:rPr>
        <w:t>1</w:t>
      </w:r>
      <w:r>
        <w:rPr>
          <w:color w:val="000000"/>
          <w:spacing w:val="0"/>
          <w:w w:val="100"/>
          <w:position w:val="0"/>
        </w:rPr>
        <w:t>元计量。</w:t>
      </w:r>
    </w:p>
    <w:p>
      <w:pPr>
        <w:pStyle w:val="Style2"/>
        <w:keepNext w:val="0"/>
        <w:keepLines w:val="0"/>
        <w:widowControl w:val="0"/>
        <w:numPr>
          <w:ilvl w:val="0"/>
          <w:numId w:val="163"/>
        </w:numPr>
        <w:shd w:val="clear" w:color="auto" w:fill="auto"/>
        <w:tabs>
          <w:tab w:pos="933" w:val="left"/>
        </w:tabs>
        <w:bidi w:val="0"/>
        <w:spacing w:before="0" w:after="0" w:line="359" w:lineRule="exact"/>
        <w:ind w:left="0" w:right="0" w:firstLine="440"/>
        <w:jc w:val="both"/>
      </w:pPr>
      <w:bookmarkStart w:id="744" w:name="bookmark744"/>
      <w:bookmarkEnd w:id="744"/>
      <w:r>
        <w:rPr>
          <w:b/>
          <w:bCs/>
          <w:color w:val="000000"/>
          <w:spacing w:val="0"/>
          <w:w w:val="100"/>
          <w:position w:val="0"/>
        </w:rPr>
        <w:t>政府补助的会计处理</w:t>
      </w:r>
    </w:p>
    <w:p>
      <w:pPr>
        <w:pStyle w:val="Style2"/>
        <w:keepNext w:val="0"/>
        <w:keepLines w:val="0"/>
        <w:widowControl w:val="0"/>
        <w:numPr>
          <w:ilvl w:val="0"/>
          <w:numId w:val="167"/>
        </w:numPr>
        <w:shd w:val="clear" w:color="auto" w:fill="auto"/>
        <w:tabs>
          <w:tab w:pos="832" w:val="left"/>
        </w:tabs>
        <w:bidi w:val="0"/>
        <w:spacing w:before="0" w:after="0" w:line="359" w:lineRule="exact"/>
        <w:ind w:left="0" w:right="0" w:firstLine="440"/>
        <w:jc w:val="both"/>
      </w:pPr>
      <w:bookmarkStart w:id="745" w:name="bookmark745"/>
      <w:bookmarkEnd w:id="745"/>
      <w:r>
        <w:rPr>
          <w:color w:val="000000"/>
          <w:spacing w:val="0"/>
          <w:w w:val="100"/>
          <w:position w:val="0"/>
        </w:rPr>
        <w:t>与资产相关的政府补助</w:t>
      </w:r>
    </w:p>
    <w:p>
      <w:pPr>
        <w:pStyle w:val="Style2"/>
        <w:keepNext w:val="0"/>
        <w:keepLines w:val="0"/>
        <w:widowControl w:val="0"/>
        <w:shd w:val="clear" w:color="auto" w:fill="auto"/>
        <w:bidi w:val="0"/>
        <w:spacing w:before="0" w:after="0" w:line="359" w:lineRule="exact"/>
        <w:ind w:left="0" w:right="0" w:firstLine="440"/>
        <w:jc w:val="left"/>
      </w:pPr>
      <w:r>
        <w:rPr>
          <w:color w:val="000000"/>
          <w:spacing w:val="0"/>
          <w:w w:val="100"/>
          <w:position w:val="0"/>
        </w:rPr>
        <w:t>公司取得的、用于购建或以其他方式形成长期资产的政府补助划分为与资产相关的政府补助。 与资产相关的政府补助确认为递延收益，在相关资产使用期限内按照合理、系统的方法分期计入 损益。按照名义金额计量的政府补助，直接计入当期损益。相关资产在使用寿命结束前被出售、 转让、报废或发生毁损的，将尚未分配的相关递延收益余额转入资产处置当期的损益。</w:t>
      </w:r>
    </w:p>
    <w:p>
      <w:pPr>
        <w:pStyle w:val="Style2"/>
        <w:keepNext w:val="0"/>
        <w:keepLines w:val="0"/>
        <w:widowControl w:val="0"/>
        <w:numPr>
          <w:ilvl w:val="0"/>
          <w:numId w:val="167"/>
        </w:numPr>
        <w:shd w:val="clear" w:color="auto" w:fill="auto"/>
        <w:tabs>
          <w:tab w:pos="837" w:val="left"/>
        </w:tabs>
        <w:bidi w:val="0"/>
        <w:spacing w:before="0" w:after="0" w:line="359" w:lineRule="exact"/>
        <w:ind w:left="0" w:right="0" w:firstLine="440"/>
        <w:jc w:val="both"/>
      </w:pPr>
      <w:bookmarkStart w:id="746" w:name="bookmark746"/>
      <w:bookmarkEnd w:id="746"/>
      <w:r>
        <w:rPr>
          <w:color w:val="000000"/>
          <w:spacing w:val="0"/>
          <w:w w:val="100"/>
          <w:position w:val="0"/>
        </w:rPr>
        <w:t>与收益相关的政府补助</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除与资产相关的政府补助之外的政府补助划分为与收益相关的政府补助。与收益相关的政府 补助，分情况按照以下规定进行会计处理：</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用于补偿本公司以后期间的相关成本费用或损失的，确认为递延收益，并在确认相关成本费 用或损失的期间，计入当期损益；</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用于补偿本公司已发生的相关成本费用或损失的，直接计入当期损益。</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对于同时包含与资产相关部分和与收益相关部分的政府补助，区分不同部分分别进行会计处 理；难以区分的，整体归类为与收益相关的政府补助。</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与本公司日常活动相关的政府补助，按照经济业务实质，计入其他收益。与本公司日常活动 无关的政府补助，计入营业外收支。</w:t>
      </w:r>
    </w:p>
    <w:p>
      <w:pPr>
        <w:pStyle w:val="Style2"/>
        <w:keepNext w:val="0"/>
        <w:keepLines w:val="0"/>
        <w:widowControl w:val="0"/>
        <w:numPr>
          <w:ilvl w:val="0"/>
          <w:numId w:val="167"/>
        </w:numPr>
        <w:shd w:val="clear" w:color="auto" w:fill="auto"/>
        <w:tabs>
          <w:tab w:pos="837" w:val="left"/>
        </w:tabs>
        <w:bidi w:val="0"/>
        <w:spacing w:before="0" w:after="0" w:line="359" w:lineRule="exact"/>
        <w:ind w:left="0" w:right="0" w:firstLine="440"/>
        <w:jc w:val="both"/>
      </w:pPr>
      <w:bookmarkStart w:id="747" w:name="bookmark747"/>
      <w:bookmarkEnd w:id="747"/>
      <w:r>
        <w:rPr>
          <w:color w:val="000000"/>
          <w:spacing w:val="0"/>
          <w:w w:val="100"/>
          <w:position w:val="0"/>
        </w:rPr>
        <w:t>政策性优惠贷款贴息</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财政将贴息资金直接拨付给本公司，本公司将对应的贴息冲减相关借款费用。</w:t>
      </w:r>
    </w:p>
    <w:p>
      <w:pPr>
        <w:pStyle w:val="Style2"/>
        <w:keepNext w:val="0"/>
        <w:keepLines w:val="0"/>
        <w:widowControl w:val="0"/>
        <w:numPr>
          <w:ilvl w:val="0"/>
          <w:numId w:val="167"/>
        </w:numPr>
        <w:shd w:val="clear" w:color="auto" w:fill="auto"/>
        <w:tabs>
          <w:tab w:pos="837" w:val="left"/>
        </w:tabs>
        <w:bidi w:val="0"/>
        <w:spacing w:before="0" w:after="0" w:line="359" w:lineRule="exact"/>
        <w:ind w:left="0" w:right="0" w:firstLine="440"/>
        <w:jc w:val="both"/>
      </w:pPr>
      <w:bookmarkStart w:id="748" w:name="bookmark748"/>
      <w:bookmarkEnd w:id="748"/>
      <w:r>
        <w:rPr>
          <w:color w:val="000000"/>
          <w:spacing w:val="0"/>
          <w:w w:val="100"/>
          <w:position w:val="0"/>
        </w:rPr>
        <w:t>政府补助退回</w:t>
      </w:r>
    </w:p>
    <w:p>
      <w:pPr>
        <w:pStyle w:val="Style2"/>
        <w:keepNext w:val="0"/>
        <w:keepLines w:val="0"/>
        <w:widowControl w:val="0"/>
        <w:shd w:val="clear" w:color="auto" w:fill="auto"/>
        <w:bidi w:val="0"/>
        <w:spacing w:before="0" w:after="280" w:line="358"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存在相关递延收益余额的，冲减相关递延收益账面余额，超出部分计入当期损益；属于其他情况 的，直接计入当期损益。</w:t>
      </w:r>
    </w:p>
    <w:p>
      <w:pPr>
        <w:pStyle w:val="Style2"/>
        <w:keepNext w:val="0"/>
        <w:keepLines w:val="0"/>
        <w:widowControl w:val="0"/>
        <w:numPr>
          <w:ilvl w:val="0"/>
          <w:numId w:val="117"/>
        </w:numPr>
        <w:shd w:val="clear" w:color="auto" w:fill="auto"/>
        <w:bidi w:val="0"/>
        <w:spacing w:before="0" w:after="0" w:line="362" w:lineRule="exact"/>
        <w:ind w:left="0" w:right="0" w:firstLine="0"/>
        <w:jc w:val="left"/>
      </w:pPr>
      <w:bookmarkStart w:id="749" w:name="bookmark749"/>
      <w:bookmarkEnd w:id="749"/>
      <w:r>
        <w:rPr>
          <w:b/>
          <w:bCs/>
          <w:color w:val="000000"/>
          <w:spacing w:val="0"/>
          <w:w w:val="100"/>
          <w:position w:val="0"/>
        </w:rPr>
        <w:t>递延所得税资产</w:t>
      </w:r>
      <w:r>
        <w:rPr>
          <w:rFonts w:ascii="Calibri" w:eastAsia="Calibri" w:hAnsi="Calibri" w:cs="Calibri"/>
          <w:b/>
          <w:bCs/>
          <w:color w:val="000000"/>
          <w:spacing w:val="0"/>
          <w:w w:val="100"/>
          <w:position w:val="0"/>
          <w:sz w:val="20"/>
          <w:szCs w:val="20"/>
        </w:rPr>
        <w:t>/</w:t>
      </w:r>
      <w:r>
        <w:rPr>
          <w:b/>
          <w:bCs/>
          <w:color w:val="000000"/>
          <w:spacing w:val="0"/>
          <w:w w:val="100"/>
          <w:position w:val="0"/>
        </w:rPr>
        <w:t>递延所得税负债</w:t>
      </w: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本公司通常根据资产与负债在资产负债表日的账面价值与计税基础之间的暂时性差异，采用 资产负债表债务法将应纳税暂时性差异或可抵扣暂时性差异对所得税的影响额确认和计量为递延 所得税负债或递延所得税资产。本公司不对递延所得税资产和递延所得税负债进行折现。</w:t>
      </w:r>
    </w:p>
    <w:p>
      <w:pPr>
        <w:pStyle w:val="Style2"/>
        <w:keepNext w:val="0"/>
        <w:keepLines w:val="0"/>
        <w:widowControl w:val="0"/>
        <w:numPr>
          <w:ilvl w:val="0"/>
          <w:numId w:val="169"/>
        </w:numPr>
        <w:shd w:val="clear" w:color="auto" w:fill="auto"/>
        <w:tabs>
          <w:tab w:pos="933" w:val="left"/>
        </w:tabs>
        <w:bidi w:val="0"/>
        <w:spacing w:before="0" w:after="0" w:line="362" w:lineRule="exact"/>
        <w:ind w:left="0" w:right="0" w:firstLine="440"/>
        <w:jc w:val="both"/>
      </w:pPr>
      <w:bookmarkStart w:id="750" w:name="bookmark750"/>
      <w:bookmarkEnd w:id="750"/>
      <w:r>
        <w:rPr>
          <w:b/>
          <w:bCs/>
          <w:color w:val="000000"/>
          <w:spacing w:val="0"/>
          <w:w w:val="100"/>
          <w:position w:val="0"/>
        </w:rPr>
        <w:t>递延所得税资产的确认</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对于可抵扣暂时性差异、能够结转以后年度的可抵扣亏损和税款抵减，其对所得税的影响额 按预计转回期间的所得税税率计算，并将该影响额确认为递延所得税资产，但是以本公司很可能 取得用来抵扣可抵扣暂时性差异、可抵扣亏损和税款抵减的未来应纳税所得额为限。</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同时具有下列特征的交易或事项中因资产或负债的初始确认所产生的可抵扣暂时性差异对所 得税的影响额不确认为递延所得税资产：</w:t>
      </w:r>
    </w:p>
    <w:p>
      <w:pPr>
        <w:pStyle w:val="Style2"/>
        <w:keepNext w:val="0"/>
        <w:keepLines w:val="0"/>
        <w:widowControl w:val="0"/>
        <w:numPr>
          <w:ilvl w:val="0"/>
          <w:numId w:val="171"/>
        </w:numPr>
        <w:shd w:val="clear" w:color="auto" w:fill="auto"/>
        <w:tabs>
          <w:tab w:pos="784" w:val="left"/>
        </w:tabs>
        <w:bidi w:val="0"/>
        <w:spacing w:before="0" w:after="0" w:line="362" w:lineRule="exact"/>
        <w:ind w:left="0" w:right="0" w:firstLine="440"/>
        <w:jc w:val="both"/>
      </w:pPr>
      <w:bookmarkStart w:id="751" w:name="bookmark751"/>
      <w:bookmarkEnd w:id="751"/>
      <w:r>
        <w:rPr>
          <w:color w:val="000000"/>
          <w:spacing w:val="0"/>
          <w:w w:val="100"/>
          <w:position w:val="0"/>
        </w:rPr>
        <w:t>该项交易不是企业合并；</w:t>
      </w:r>
    </w:p>
    <w:p>
      <w:pPr>
        <w:pStyle w:val="Style2"/>
        <w:keepNext w:val="0"/>
        <w:keepLines w:val="0"/>
        <w:widowControl w:val="0"/>
        <w:numPr>
          <w:ilvl w:val="0"/>
          <w:numId w:val="171"/>
        </w:numPr>
        <w:shd w:val="clear" w:color="auto" w:fill="auto"/>
        <w:tabs>
          <w:tab w:pos="784" w:val="left"/>
        </w:tabs>
        <w:bidi w:val="0"/>
        <w:spacing w:before="0" w:after="0" w:line="362" w:lineRule="exact"/>
        <w:ind w:left="0" w:right="0" w:firstLine="440"/>
        <w:jc w:val="both"/>
      </w:pPr>
      <w:bookmarkStart w:id="752" w:name="bookmark752"/>
      <w:bookmarkEnd w:id="752"/>
      <w:r>
        <w:rPr>
          <w:color w:val="000000"/>
          <w:spacing w:val="0"/>
          <w:w w:val="100"/>
          <w:position w:val="0"/>
        </w:rPr>
        <w:t>交易发生时既不影响会计利润也不影响应纳税所得额(或可抵扣亏损)。</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本公司对与子公司、联营公司及合营企业投资相关的可抵扣暂时性差异，同时满足下列两项 条件的，其对所得税的影响额(才能)确认为递延所得税资产：</w:t>
      </w:r>
    </w:p>
    <w:p>
      <w:pPr>
        <w:pStyle w:val="Style2"/>
        <w:keepNext w:val="0"/>
        <w:keepLines w:val="0"/>
        <w:widowControl w:val="0"/>
        <w:numPr>
          <w:ilvl w:val="0"/>
          <w:numId w:val="173"/>
        </w:numPr>
        <w:shd w:val="clear" w:color="auto" w:fill="auto"/>
        <w:tabs>
          <w:tab w:pos="784" w:val="left"/>
        </w:tabs>
        <w:bidi w:val="0"/>
        <w:spacing w:before="0" w:after="0" w:line="362" w:lineRule="exact"/>
        <w:ind w:left="0" w:right="0" w:firstLine="440"/>
        <w:jc w:val="left"/>
      </w:pPr>
      <w:bookmarkStart w:id="753" w:name="bookmark753"/>
      <w:bookmarkEnd w:id="753"/>
      <w:r>
        <w:rPr>
          <w:color w:val="000000"/>
          <w:spacing w:val="0"/>
          <w:w w:val="100"/>
          <w:position w:val="0"/>
        </w:rPr>
        <w:t>暂时性差异在可预见的未来很可能转回；</w:t>
      </w:r>
    </w:p>
    <w:p>
      <w:pPr>
        <w:pStyle w:val="Style2"/>
        <w:keepNext w:val="0"/>
        <w:keepLines w:val="0"/>
        <w:widowControl w:val="0"/>
        <w:numPr>
          <w:ilvl w:val="0"/>
          <w:numId w:val="173"/>
        </w:numPr>
        <w:shd w:val="clear" w:color="auto" w:fill="auto"/>
        <w:tabs>
          <w:tab w:pos="784" w:val="left"/>
        </w:tabs>
        <w:bidi w:val="0"/>
        <w:spacing w:before="0" w:after="0" w:line="362" w:lineRule="exact"/>
        <w:ind w:left="0" w:right="0" w:firstLine="440"/>
        <w:jc w:val="left"/>
      </w:pPr>
      <w:bookmarkStart w:id="754" w:name="bookmark754"/>
      <w:bookmarkEnd w:id="754"/>
      <w:r>
        <w:rPr>
          <w:color w:val="000000"/>
          <w:spacing w:val="0"/>
          <w:w w:val="100"/>
          <w:position w:val="0"/>
        </w:rPr>
        <w:t>未来很可能获得用来抵扣可抵扣暂时性差异的应纳税所得额；</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资产负债表日，有确凿证据表明未来期间很可能获得足够的应纳税所得额用来抵扣可抵扣暂 时性差异的，确认以前期间未确认的递延所得税资产。</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在资产负债表日，本公司对递延所得税资产的账面价值进行复核。如果未来期间很可能无法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2"/>
        <w:keepNext w:val="0"/>
        <w:keepLines w:val="0"/>
        <w:widowControl w:val="0"/>
        <w:numPr>
          <w:ilvl w:val="0"/>
          <w:numId w:val="169"/>
        </w:numPr>
        <w:shd w:val="clear" w:color="auto" w:fill="auto"/>
        <w:tabs>
          <w:tab w:pos="933" w:val="left"/>
        </w:tabs>
        <w:bidi w:val="0"/>
        <w:spacing w:before="0" w:after="0" w:line="362" w:lineRule="exact"/>
        <w:ind w:left="0" w:right="0" w:firstLine="440"/>
        <w:jc w:val="both"/>
      </w:pPr>
      <w:bookmarkStart w:id="755" w:name="bookmark755"/>
      <w:bookmarkEnd w:id="755"/>
      <w:r>
        <w:rPr>
          <w:b/>
          <w:bCs/>
          <w:color w:val="000000"/>
          <w:spacing w:val="0"/>
          <w:w w:val="100"/>
          <w:position w:val="0"/>
        </w:rPr>
        <w:t>递延所得税负债的确认</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本公司所有应纳税暂时性差异均按预计转回期间的所得税税率计量对所得税的影响，并将该 影响额确认为递延所得税负债，但下列情况的除外：</w:t>
      </w:r>
    </w:p>
    <w:p>
      <w:pPr>
        <w:pStyle w:val="Style2"/>
        <w:keepNext w:val="0"/>
        <w:keepLines w:val="0"/>
        <w:widowControl w:val="0"/>
        <w:numPr>
          <w:ilvl w:val="0"/>
          <w:numId w:val="175"/>
        </w:numPr>
        <w:shd w:val="clear" w:color="auto" w:fill="auto"/>
        <w:tabs>
          <w:tab w:pos="832" w:val="left"/>
        </w:tabs>
        <w:bidi w:val="0"/>
        <w:spacing w:before="0" w:after="0" w:line="362" w:lineRule="exact"/>
        <w:ind w:left="0" w:right="0" w:firstLine="440"/>
        <w:jc w:val="both"/>
      </w:pPr>
      <w:bookmarkStart w:id="756" w:name="bookmark756"/>
      <w:bookmarkEnd w:id="756"/>
      <w:r>
        <w:rPr>
          <w:color w:val="000000"/>
          <w:spacing w:val="0"/>
          <w:w w:val="100"/>
          <w:position w:val="0"/>
        </w:rPr>
        <w:t>因下列交易或事项中产生的应纳税暂时性差异对所得税的影响不确认为递延所得税负债：</w:t>
      </w:r>
    </w:p>
    <w:p>
      <w:pPr>
        <w:pStyle w:val="Style2"/>
        <w:keepNext w:val="0"/>
        <w:keepLines w:val="0"/>
        <w:widowControl w:val="0"/>
        <w:numPr>
          <w:ilvl w:val="0"/>
          <w:numId w:val="177"/>
        </w:numPr>
        <w:shd w:val="clear" w:color="auto" w:fill="auto"/>
        <w:tabs>
          <w:tab w:pos="784" w:val="left"/>
        </w:tabs>
        <w:bidi w:val="0"/>
        <w:spacing w:before="0" w:after="0" w:line="362" w:lineRule="exact"/>
        <w:ind w:left="0" w:right="0" w:firstLine="440"/>
        <w:jc w:val="both"/>
      </w:pPr>
      <w:bookmarkStart w:id="757" w:name="bookmark757"/>
      <w:bookmarkEnd w:id="757"/>
      <w:r>
        <w:rPr>
          <w:color w:val="000000"/>
          <w:spacing w:val="0"/>
          <w:w w:val="100"/>
          <w:position w:val="0"/>
        </w:rPr>
        <w:t>商誉的初始确认；</w:t>
      </w:r>
    </w:p>
    <w:p>
      <w:pPr>
        <w:pStyle w:val="Style2"/>
        <w:keepNext w:val="0"/>
        <w:keepLines w:val="0"/>
        <w:widowControl w:val="0"/>
        <w:numPr>
          <w:ilvl w:val="0"/>
          <w:numId w:val="177"/>
        </w:numPr>
        <w:shd w:val="clear" w:color="auto" w:fill="auto"/>
        <w:tabs>
          <w:tab w:pos="757" w:val="left"/>
        </w:tabs>
        <w:bidi w:val="0"/>
        <w:spacing w:before="0" w:after="0" w:line="362" w:lineRule="exact"/>
        <w:ind w:left="0" w:right="0" w:firstLine="440"/>
        <w:jc w:val="both"/>
      </w:pPr>
      <w:bookmarkStart w:id="758" w:name="bookmark758"/>
      <w:bookmarkEnd w:id="758"/>
      <w:r>
        <w:rPr>
          <w:color w:val="000000"/>
          <w:spacing w:val="0"/>
          <w:w w:val="100"/>
          <w:position w:val="0"/>
        </w:rPr>
        <w:t>具有以下特征的交易中产生的资产或负债的初始确认：该交易不是企业合并，并且交易发 生时既不影响会计利润也不影响应纳税所得额或可抵扣亏损。</w:t>
      </w:r>
    </w:p>
    <w:p>
      <w:pPr>
        <w:pStyle w:val="Style2"/>
        <w:keepNext w:val="0"/>
        <w:keepLines w:val="0"/>
        <w:widowControl w:val="0"/>
        <w:numPr>
          <w:ilvl w:val="0"/>
          <w:numId w:val="175"/>
        </w:numPr>
        <w:shd w:val="clear" w:color="auto" w:fill="auto"/>
        <w:tabs>
          <w:tab w:pos="805" w:val="left"/>
        </w:tabs>
        <w:bidi w:val="0"/>
        <w:spacing w:before="0" w:after="0" w:line="362" w:lineRule="exact"/>
        <w:ind w:left="0" w:right="0" w:firstLine="440"/>
        <w:jc w:val="both"/>
      </w:pPr>
      <w:bookmarkStart w:id="759" w:name="bookmark759"/>
      <w:bookmarkEnd w:id="759"/>
      <w:r>
        <w:rPr>
          <w:color w:val="000000"/>
          <w:spacing w:val="0"/>
          <w:w w:val="100"/>
          <w:position w:val="0"/>
        </w:rPr>
        <w:t>本公司对与子公司、合营企业及联营企业投资相关的应纳税暂时性差异，其对所得税的影 响额一般确认为递延所得税负债，但同时满足以下两项条件的除外：</w:t>
      </w:r>
    </w:p>
    <w:p>
      <w:pPr>
        <w:pStyle w:val="Style2"/>
        <w:keepNext w:val="0"/>
        <w:keepLines w:val="0"/>
        <w:widowControl w:val="0"/>
        <w:numPr>
          <w:ilvl w:val="0"/>
          <w:numId w:val="179"/>
        </w:numPr>
        <w:shd w:val="clear" w:color="auto" w:fill="auto"/>
        <w:tabs>
          <w:tab w:pos="784" w:val="left"/>
        </w:tabs>
        <w:bidi w:val="0"/>
        <w:spacing w:before="0" w:after="0" w:line="362" w:lineRule="exact"/>
        <w:ind w:left="0" w:right="0" w:firstLine="440"/>
        <w:jc w:val="both"/>
      </w:pPr>
      <w:bookmarkStart w:id="760" w:name="bookmark760"/>
      <w:bookmarkEnd w:id="760"/>
      <w:r>
        <w:rPr>
          <w:color w:val="000000"/>
          <w:spacing w:val="0"/>
          <w:w w:val="100"/>
          <w:position w:val="0"/>
        </w:rPr>
        <w:t>本公司能够控制暂时性差异转回的时间；</w:t>
      </w:r>
    </w:p>
    <w:p>
      <w:pPr>
        <w:pStyle w:val="Style2"/>
        <w:keepNext w:val="0"/>
        <w:keepLines w:val="0"/>
        <w:widowControl w:val="0"/>
        <w:numPr>
          <w:ilvl w:val="0"/>
          <w:numId w:val="179"/>
        </w:numPr>
        <w:shd w:val="clear" w:color="auto" w:fill="auto"/>
        <w:tabs>
          <w:tab w:pos="784" w:val="left"/>
        </w:tabs>
        <w:bidi w:val="0"/>
        <w:spacing w:before="0" w:after="0" w:line="362" w:lineRule="exact"/>
        <w:ind w:left="0" w:right="0" w:firstLine="440"/>
        <w:jc w:val="left"/>
      </w:pPr>
      <w:bookmarkStart w:id="761" w:name="bookmark761"/>
      <w:bookmarkEnd w:id="761"/>
      <w:r>
        <w:rPr>
          <w:color w:val="000000"/>
          <w:spacing w:val="0"/>
          <w:w w:val="100"/>
          <w:position w:val="0"/>
        </w:rPr>
        <w:t>该暂时性差异在可预见的未来很可能不会转回。</w:t>
      </w:r>
    </w:p>
    <w:p>
      <w:pPr>
        <w:pStyle w:val="Style2"/>
        <w:keepNext w:val="0"/>
        <w:keepLines w:val="0"/>
        <w:widowControl w:val="0"/>
        <w:numPr>
          <w:ilvl w:val="0"/>
          <w:numId w:val="169"/>
        </w:numPr>
        <w:shd w:val="clear" w:color="auto" w:fill="auto"/>
        <w:tabs>
          <w:tab w:pos="933" w:val="left"/>
        </w:tabs>
        <w:bidi w:val="0"/>
        <w:spacing w:before="0" w:after="140" w:line="362" w:lineRule="exact"/>
        <w:ind w:left="0" w:right="0" w:firstLine="440"/>
        <w:jc w:val="left"/>
      </w:pPr>
      <w:bookmarkStart w:id="762" w:name="bookmark762"/>
      <w:bookmarkEnd w:id="762"/>
      <w:r>
        <w:rPr>
          <w:b/>
          <w:bCs/>
          <w:color w:val="000000"/>
          <w:spacing w:val="0"/>
          <w:w w:val="100"/>
          <w:position w:val="0"/>
        </w:rPr>
        <w:t>特定交易或事项所涉及的递延所得税负债或资产的确认</w:t>
      </w:r>
    </w:p>
    <w:p>
      <w:pPr>
        <w:pStyle w:val="Style2"/>
        <w:keepNext w:val="0"/>
        <w:keepLines w:val="0"/>
        <w:widowControl w:val="0"/>
        <w:numPr>
          <w:ilvl w:val="0"/>
          <w:numId w:val="181"/>
        </w:numPr>
        <w:shd w:val="clear" w:color="auto" w:fill="auto"/>
        <w:tabs>
          <w:tab w:pos="800" w:val="left"/>
        </w:tabs>
        <w:bidi w:val="0"/>
        <w:spacing w:before="0" w:after="0" w:line="360" w:lineRule="exact"/>
        <w:ind w:left="0" w:right="0" w:firstLine="440"/>
        <w:jc w:val="both"/>
      </w:pPr>
      <w:bookmarkStart w:id="763" w:name="bookmark763"/>
      <w:bookmarkEnd w:id="763"/>
      <w:r>
        <w:rPr>
          <w:color w:val="000000"/>
          <w:spacing w:val="0"/>
          <w:w w:val="100"/>
          <w:position w:val="0"/>
        </w:rPr>
        <w:t>与企业合并相关的递延所得税负债或资产</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非同一控制下企业合并产生的应纳税暂时性差异或可抵扣暂时性差异，在确认递延所得税负 债或递延所得税资产的同时，相关的递延所得税费用（或收益），通常调整企业合并中所确认的 商誉。</w:t>
      </w:r>
    </w:p>
    <w:p>
      <w:pPr>
        <w:pStyle w:val="Style2"/>
        <w:keepNext w:val="0"/>
        <w:keepLines w:val="0"/>
        <w:widowControl w:val="0"/>
        <w:numPr>
          <w:ilvl w:val="0"/>
          <w:numId w:val="181"/>
        </w:numPr>
        <w:shd w:val="clear" w:color="auto" w:fill="auto"/>
        <w:tabs>
          <w:tab w:pos="805" w:val="left"/>
        </w:tabs>
        <w:bidi w:val="0"/>
        <w:spacing w:before="0" w:after="0" w:line="360" w:lineRule="exact"/>
        <w:ind w:left="0" w:right="0" w:firstLine="440"/>
        <w:jc w:val="both"/>
      </w:pPr>
      <w:bookmarkStart w:id="764" w:name="bookmark764"/>
      <w:bookmarkEnd w:id="764"/>
      <w:r>
        <w:rPr>
          <w:color w:val="000000"/>
          <w:spacing w:val="0"/>
          <w:w w:val="100"/>
          <w:position w:val="0"/>
        </w:rPr>
        <w:t>直接计入所有者权益的项目</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与直接计入所有者权益的交易或者事项相关的当期所得税和递延所得税，计入所有者权益。 暂时性差异对所得税的影响计入所有者权益的交易或事项包括：其他债权投资公允价值变动等形 成的其他综合收益、会计政策变更采用追溯调整法或对前期（重要）会计差错更正差异追溯重述 法调整期初留存收益、同时包含负债成份及权益成份的混合金融工具在初始确认时计入所有者权 益等。</w:t>
      </w:r>
    </w:p>
    <w:p>
      <w:pPr>
        <w:pStyle w:val="Style2"/>
        <w:keepNext w:val="0"/>
        <w:keepLines w:val="0"/>
        <w:widowControl w:val="0"/>
        <w:numPr>
          <w:ilvl w:val="0"/>
          <w:numId w:val="181"/>
        </w:numPr>
        <w:shd w:val="clear" w:color="auto" w:fill="auto"/>
        <w:tabs>
          <w:tab w:pos="805" w:val="left"/>
        </w:tabs>
        <w:bidi w:val="0"/>
        <w:spacing w:before="0" w:after="0" w:line="360" w:lineRule="exact"/>
        <w:ind w:left="0" w:right="0" w:firstLine="440"/>
        <w:jc w:val="both"/>
      </w:pPr>
      <w:bookmarkStart w:id="765" w:name="bookmark765"/>
      <w:bookmarkEnd w:id="765"/>
      <w:r>
        <w:rPr>
          <w:color w:val="000000"/>
          <w:spacing w:val="0"/>
          <w:w w:val="100"/>
          <w:position w:val="0"/>
        </w:rPr>
        <w:t>可弥补亏损和税款抵减</w:t>
      </w:r>
    </w:p>
    <w:p>
      <w:pPr>
        <w:pStyle w:val="Style2"/>
        <w:keepNext w:val="0"/>
        <w:keepLines w:val="0"/>
        <w:widowControl w:val="0"/>
        <w:numPr>
          <w:ilvl w:val="0"/>
          <w:numId w:val="183"/>
        </w:numPr>
        <w:shd w:val="clear" w:color="auto" w:fill="auto"/>
        <w:tabs>
          <w:tab w:pos="752" w:val="left"/>
        </w:tabs>
        <w:bidi w:val="0"/>
        <w:spacing w:before="0" w:after="0" w:line="360" w:lineRule="exact"/>
        <w:ind w:left="0" w:right="0" w:firstLine="440"/>
        <w:jc w:val="left"/>
      </w:pPr>
      <w:bookmarkStart w:id="766" w:name="bookmark766"/>
      <w:bookmarkEnd w:id="766"/>
      <w:r>
        <w:rPr>
          <w:color w:val="000000"/>
          <w:spacing w:val="0"/>
          <w:w w:val="100"/>
          <w:position w:val="0"/>
        </w:rPr>
        <w:t>本公司自身经营产生的可弥补亏损以及税款抵减</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可抵扣亏损是指按照税法规定计算确定的准予用以后年度的应纳税所得额弥补的亏损。对于 按照税法规定可以结转以后年度的未弥补亏损（可抵扣亏损）和税款抵减，视同可抵扣暂时性差 异处理。在预计可利用可弥补亏损或税款抵减的未来期间内很可能取得足够的应纳税所得额时， 以很可能取得的应纳税所得额为限，确认相应的递延所得税资产，同时减少当期利润表中的所得 税费用。</w:t>
      </w:r>
    </w:p>
    <w:p>
      <w:pPr>
        <w:pStyle w:val="Style2"/>
        <w:keepNext w:val="0"/>
        <w:keepLines w:val="0"/>
        <w:widowControl w:val="0"/>
        <w:numPr>
          <w:ilvl w:val="0"/>
          <w:numId w:val="185"/>
        </w:numPr>
        <w:shd w:val="clear" w:color="auto" w:fill="auto"/>
        <w:tabs>
          <w:tab w:pos="752" w:val="left"/>
        </w:tabs>
        <w:bidi w:val="0"/>
        <w:spacing w:before="0" w:after="0" w:line="360" w:lineRule="exact"/>
        <w:ind w:left="0" w:right="0" w:firstLine="440"/>
        <w:jc w:val="both"/>
      </w:pPr>
      <w:bookmarkStart w:id="767" w:name="bookmark767"/>
      <w:bookmarkEnd w:id="767"/>
      <w:r>
        <w:rPr>
          <w:color w:val="000000"/>
          <w:spacing w:val="0"/>
          <w:w w:val="100"/>
          <w:position w:val="0"/>
        </w:rPr>
        <w:t>因企业合并而形成的可弥补的被合并企业的未弥补亏损</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在企业合并中，本公司取得被购买方的可抵扣暂时性差异，在购买日不符合递延所得税资产 确认条件的，不予以确认。购买日后</w:t>
      </w:r>
      <w:r>
        <w:rPr>
          <w:color w:val="000000"/>
          <w:spacing w:val="0"/>
          <w:w w:val="100"/>
          <w:position w:val="0"/>
          <w:sz w:val="19"/>
          <w:szCs w:val="19"/>
        </w:rPr>
        <w:t>12</w:t>
      </w:r>
      <w:r>
        <w:rPr>
          <w:color w:val="000000"/>
          <w:spacing w:val="0"/>
          <w:w w:val="100"/>
          <w:position w:val="0"/>
        </w:rPr>
        <w:t>个月内，如取得新的或进一步的信息表明购买日的相关情 况已经存在，预期被购买方在购买日可抵扣暂时性差异带来的经济利益能够实现的，确认相关的 递延所得税资产，同时减少商誉，商誉不足冲减的，差额部分确认为当期损益；除上述情况以外， 确认与企业合并相关的递延所得税资产，计入当期损益。</w:t>
      </w:r>
    </w:p>
    <w:p>
      <w:pPr>
        <w:pStyle w:val="Style2"/>
        <w:keepNext w:val="0"/>
        <w:keepLines w:val="0"/>
        <w:widowControl w:val="0"/>
        <w:numPr>
          <w:ilvl w:val="0"/>
          <w:numId w:val="181"/>
        </w:numPr>
        <w:shd w:val="clear" w:color="auto" w:fill="auto"/>
        <w:tabs>
          <w:tab w:pos="805" w:val="left"/>
        </w:tabs>
        <w:bidi w:val="0"/>
        <w:spacing w:before="0" w:after="0" w:line="360" w:lineRule="exact"/>
        <w:ind w:left="0" w:right="0" w:firstLine="440"/>
        <w:jc w:val="both"/>
      </w:pPr>
      <w:bookmarkStart w:id="768" w:name="bookmark768"/>
      <w:bookmarkEnd w:id="768"/>
      <w:r>
        <w:rPr>
          <w:color w:val="000000"/>
          <w:spacing w:val="0"/>
          <w:w w:val="100"/>
          <w:position w:val="0"/>
        </w:rPr>
        <w:t>合并抵销形成的暂时性差异</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本公司在编制合并财务报表时，因抵销未实现内部销售损益导致合并资产负债表中资产、负 债的账面价值与其在所属纳税主体的计税基础之间产生暂时性差异的，在合并资产负债表中确认 递延所得税资产或递延所得税负债，同时调整合并利润表中的所得税费用，但与直接计入所有者 权益的交易或事项及企业合并相关的递延所得税除外。</w:t>
      </w:r>
    </w:p>
    <w:p>
      <w:pPr>
        <w:pStyle w:val="Style2"/>
        <w:keepNext w:val="0"/>
        <w:keepLines w:val="0"/>
        <w:widowControl w:val="0"/>
        <w:numPr>
          <w:ilvl w:val="0"/>
          <w:numId w:val="181"/>
        </w:numPr>
        <w:shd w:val="clear" w:color="auto" w:fill="auto"/>
        <w:tabs>
          <w:tab w:pos="805" w:val="left"/>
        </w:tabs>
        <w:bidi w:val="0"/>
        <w:spacing w:before="0" w:after="0" w:line="360" w:lineRule="exact"/>
        <w:ind w:left="0" w:right="0" w:firstLine="440"/>
        <w:jc w:val="both"/>
      </w:pPr>
      <w:bookmarkStart w:id="769" w:name="bookmark769"/>
      <w:bookmarkEnd w:id="769"/>
      <w:r>
        <w:rPr>
          <w:color w:val="000000"/>
          <w:spacing w:val="0"/>
          <w:w w:val="100"/>
          <w:position w:val="0"/>
        </w:rPr>
        <w:t>以权益结算的股份支付</w:t>
      </w:r>
    </w:p>
    <w:p>
      <w:pPr>
        <w:pStyle w:val="Style2"/>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如果税法规定与股份支付相关的支出允许税前扣除，在按照会计准则规定确认成本费用的期 间内，本公司根据会计期末取得信息估计可税前扣除的金额计算确定其计税基础及由此产生的暂 时性差异，符合确认条件的情况下确认相关的递延所得税。其中预计未来期间可税前扣除的金额 超过按照会计准则规定确认的与股份支付相关的成本费用，超过部分的所得税影响应直接计入所 有者权益。</w:t>
      </w:r>
    </w:p>
    <w:p>
      <w:pPr>
        <w:pStyle w:val="Style2"/>
        <w:keepNext w:val="0"/>
        <w:keepLines w:val="0"/>
        <w:widowControl w:val="0"/>
        <w:numPr>
          <w:ilvl w:val="0"/>
          <w:numId w:val="117"/>
        </w:numPr>
        <w:shd w:val="clear" w:color="auto" w:fill="auto"/>
        <w:bidi w:val="0"/>
        <w:spacing w:before="0" w:after="100" w:line="240" w:lineRule="auto"/>
        <w:ind w:left="0" w:right="0" w:firstLine="0"/>
        <w:jc w:val="left"/>
      </w:pPr>
      <w:bookmarkStart w:id="770" w:name="bookmark770"/>
      <w:bookmarkEnd w:id="770"/>
      <w:r>
        <w:rPr>
          <w:b/>
          <w:bCs/>
          <w:color w:val="000000"/>
          <w:spacing w:val="0"/>
          <w:w w:val="100"/>
          <w:position w:val="0"/>
        </w:rPr>
        <w:t>租赁</w:t>
      </w:r>
    </w:p>
    <w:p>
      <w:pPr>
        <w:pStyle w:val="Style2"/>
        <w:keepNext w:val="0"/>
        <w:keepLines w:val="0"/>
        <w:widowControl w:val="0"/>
        <w:shd w:val="clear" w:color="auto" w:fill="auto"/>
        <w:bidi w:val="0"/>
        <w:spacing w:before="0" w:after="100" w:line="240" w:lineRule="auto"/>
        <w:ind w:left="0" w:right="0" w:firstLine="0"/>
        <w:jc w:val="left"/>
      </w:pPr>
      <w:bookmarkStart w:id="771" w:name="bookmark771"/>
      <w:r>
        <w:rPr>
          <w:b/>
          <w:bCs/>
          <w:color w:val="000000"/>
          <w:spacing w:val="0"/>
          <w:w w:val="100"/>
          <w:position w:val="0"/>
        </w:rPr>
        <w:t>（</w:t>
      </w:r>
      <w:bookmarkEnd w:id="771"/>
      <w:r>
        <w:rPr>
          <w:b/>
          <w:bCs/>
          <w:color w:val="000000"/>
          <w:spacing w:val="0"/>
          <w:w w:val="100"/>
          <w:position w:val="0"/>
        </w:rPr>
        <w:t>1）.</w:t>
      </w:r>
      <w:r>
        <w:rPr>
          <w:b/>
          <w:bCs/>
          <w:color w:val="000000"/>
          <w:spacing w:val="0"/>
          <w:w w:val="100"/>
          <w:position w:val="0"/>
        </w:rPr>
        <w:t>经营租赁的会计处理方法</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87"/>
        </w:numPr>
        <w:shd w:val="clear" w:color="auto" w:fill="auto"/>
        <w:tabs>
          <w:tab w:pos="775" w:val="left"/>
        </w:tabs>
        <w:bidi w:val="0"/>
        <w:spacing w:before="0" w:after="0" w:line="368" w:lineRule="exact"/>
        <w:ind w:left="0" w:right="0" w:firstLine="440"/>
        <w:jc w:val="both"/>
      </w:pPr>
      <w:bookmarkStart w:id="772" w:name="bookmark772"/>
      <w:bookmarkEnd w:id="772"/>
      <w:r>
        <w:rPr>
          <w:color w:val="000000"/>
          <w:spacing w:val="0"/>
          <w:w w:val="100"/>
          <w:position w:val="0"/>
        </w:rPr>
        <w:t>本公司作为经营租赁承租人时，将经营租赁的租金支出，在租赁期内各个期间按照直线法 或根据租赁资产的使用量计入当期损益。出租人提供免租期的，本公司将租金总额在不扣除免租 期的整个租赁期内，按直线法或其他合理的方法进行分摊，免租期内确认租金费用及相应的负债。 出租人承担了承租人某些费用的，本公司按该费用从租金费用总额中扣除后的租金费用余额在租 赁期内进行分摊。</w:t>
      </w:r>
    </w:p>
    <w:p>
      <w:pPr>
        <w:pStyle w:val="Style2"/>
        <w:keepNext w:val="0"/>
        <w:keepLines w:val="0"/>
        <w:widowControl w:val="0"/>
        <w:shd w:val="clear" w:color="auto" w:fill="auto"/>
        <w:bidi w:val="0"/>
        <w:spacing w:before="0" w:after="0" w:line="368" w:lineRule="exact"/>
        <w:ind w:left="0" w:right="0" w:firstLine="440"/>
        <w:jc w:val="both"/>
      </w:pPr>
      <w:r>
        <w:rPr>
          <w:color w:val="000000"/>
          <w:spacing w:val="0"/>
          <w:w w:val="100"/>
          <w:position w:val="0"/>
        </w:rPr>
        <w:t>初始直接费用，计入当期损益。如协议约定或有租金的在实际发生时计入当期损益。</w:t>
      </w:r>
    </w:p>
    <w:p>
      <w:pPr>
        <w:pStyle w:val="Style2"/>
        <w:keepNext w:val="0"/>
        <w:keepLines w:val="0"/>
        <w:widowControl w:val="0"/>
        <w:numPr>
          <w:ilvl w:val="0"/>
          <w:numId w:val="187"/>
        </w:numPr>
        <w:shd w:val="clear" w:color="auto" w:fill="auto"/>
        <w:tabs>
          <w:tab w:pos="775" w:val="left"/>
        </w:tabs>
        <w:bidi w:val="0"/>
        <w:spacing w:before="0" w:after="0" w:line="368" w:lineRule="exact"/>
        <w:ind w:left="0" w:right="0" w:firstLine="440"/>
        <w:jc w:val="both"/>
      </w:pPr>
      <w:bookmarkStart w:id="773" w:name="bookmark773"/>
      <w:bookmarkEnd w:id="773"/>
      <w:r>
        <w:rPr>
          <w:color w:val="000000"/>
          <w:spacing w:val="0"/>
          <w:w w:val="100"/>
          <w:position w:val="0"/>
        </w:rPr>
        <w:t>本公司作为经营租赁出租人时，采用直线法将收到的租金在租赁期内确认为收益。出租人 提供免租期的，出租人将租金总额在不扣除免租期的整个租赁期内，按直线法或其他合理的方法 进行分配，免租期内出租人也确认租金收入。承担了承租人某些费用的，本公司按该费用自租金 收入总额中扣除后的租金收入余额在租赁期内进行分配。</w:t>
      </w:r>
    </w:p>
    <w:p>
      <w:pPr>
        <w:pStyle w:val="Style2"/>
        <w:keepNext w:val="0"/>
        <w:keepLines w:val="0"/>
        <w:widowControl w:val="0"/>
        <w:shd w:val="clear" w:color="auto" w:fill="auto"/>
        <w:bidi w:val="0"/>
        <w:spacing w:before="0" w:after="240" w:line="368" w:lineRule="exact"/>
        <w:ind w:left="0" w:right="0" w:firstLine="440"/>
        <w:jc w:val="both"/>
      </w:pPr>
      <w:r>
        <w:rPr>
          <w:color w:val="000000"/>
          <w:spacing w:val="0"/>
          <w:w w:val="100"/>
          <w:position w:val="0"/>
        </w:rPr>
        <w:t>初始直接费用，计入当期损益。金额较大的予以资本化，在整个经营租赁期内按照与确认租 金收入相同的基础分期计入当期损益。如协议约定或有租金的在实际发生时计入当期收益。</w:t>
      </w:r>
    </w:p>
    <w:p>
      <w:pPr>
        <w:pStyle w:val="Style2"/>
        <w:keepNext w:val="0"/>
        <w:keepLines w:val="0"/>
        <w:widowControl w:val="0"/>
        <w:numPr>
          <w:ilvl w:val="0"/>
          <w:numId w:val="129"/>
        </w:numPr>
        <w:shd w:val="clear" w:color="auto" w:fill="auto"/>
        <w:tabs>
          <w:tab w:pos="391" w:val="left"/>
        </w:tabs>
        <w:bidi w:val="0"/>
        <w:spacing w:before="0" w:after="120" w:line="365" w:lineRule="exact"/>
        <w:ind w:left="0" w:right="0" w:firstLine="0"/>
        <w:jc w:val="left"/>
      </w:pPr>
      <w:bookmarkStart w:id="774" w:name="bookmark774"/>
      <w:bookmarkEnd w:id="774"/>
      <w:r>
        <w:rPr>
          <w:b/>
          <w:bCs/>
          <w:color w:val="000000"/>
          <w:spacing w:val="0"/>
          <w:w w:val="100"/>
          <w:position w:val="0"/>
        </w:rPr>
        <w:t>,</w:t>
      </w:r>
      <w:r>
        <w:rPr>
          <w:b/>
          <w:bCs/>
          <w:color w:val="000000"/>
          <w:spacing w:val="0"/>
          <w:w w:val="100"/>
          <w:position w:val="0"/>
        </w:rPr>
        <w:t>融资租赁的会计处理方法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89"/>
        </w:numPr>
        <w:shd w:val="clear" w:color="auto" w:fill="auto"/>
        <w:tabs>
          <w:tab w:pos="775" w:val="left"/>
        </w:tabs>
        <w:bidi w:val="0"/>
        <w:spacing w:before="0" w:after="0" w:line="365" w:lineRule="exact"/>
        <w:ind w:left="0" w:right="0" w:firstLine="440"/>
        <w:jc w:val="both"/>
      </w:pPr>
      <w:bookmarkStart w:id="775" w:name="bookmark775"/>
      <w:bookmarkEnd w:id="775"/>
      <w:r>
        <w:rPr>
          <w:color w:val="000000"/>
          <w:spacing w:val="0"/>
          <w:w w:val="100"/>
          <w:position w:val="0"/>
        </w:rPr>
        <w:t>本公司作为融资租赁承租人时，在租赁期开始日，将租赁开始日租赁资产公允价值与最低 租赁付款额现值两者中较低者作为租入资产的入账价值，将最低租赁付款额作为长期应付款的入 账价值，其差额作为未确认融资费用。在租赁期内各个期间采用实际利率法进行分摊，确认为当 期融资费用，计入财务费用。</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发生的初始直接费用，计入租入资产价值。</w:t>
      </w:r>
    </w:p>
    <w:p>
      <w:pPr>
        <w:pStyle w:val="Style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在计提融资租赁资产折旧时，本公司采用与自有应折旧资产相一致的折旧政策，折旧期间以 租赁合同而定。如果能够合理确定租赁期届满时本公司将会取得租赁资产所有权，以租赁期开始 日租赁资产的寿命作为折旧期间；如果无法合理确定租赁期届满后本公司是否能够取得租赁资产 的所有权，以租赁期与租赁资产寿命两者中较短者作为折旧期间。</w:t>
      </w:r>
    </w:p>
    <w:p>
      <w:pPr>
        <w:pStyle w:val="Style2"/>
        <w:keepNext w:val="0"/>
        <w:keepLines w:val="0"/>
        <w:widowControl w:val="0"/>
        <w:numPr>
          <w:ilvl w:val="0"/>
          <w:numId w:val="189"/>
        </w:numPr>
        <w:shd w:val="clear" w:color="auto" w:fill="auto"/>
        <w:tabs>
          <w:tab w:pos="775" w:val="left"/>
        </w:tabs>
        <w:bidi w:val="0"/>
        <w:spacing w:before="0" w:after="240" w:line="368" w:lineRule="exact"/>
        <w:ind w:left="0" w:right="0" w:firstLine="440"/>
        <w:jc w:val="both"/>
      </w:pPr>
      <w:bookmarkStart w:id="776" w:name="bookmark776"/>
      <w:bookmarkEnd w:id="776"/>
      <w:r>
        <w:rPr>
          <w:color w:val="000000"/>
          <w:spacing w:val="0"/>
          <w:w w:val="100"/>
          <w:position w:val="0"/>
        </w:rPr>
        <w:t>本公司作为融资租赁出租人时，于租赁期开始日将租赁开始日最低租赁应收款额与初始直 接费用之和作为应收融资租赁款的入账价值，计入资产负债表的长期应收款，同时记录未担保余 值；将最低租赁应收款额、初始直接费用及未担保余值之和与其现值之和的差额作为未实现融资 收益，在租赁期内各个期间采用实际利率法确认为租赁收入。</w:t>
      </w:r>
    </w:p>
    <w:p>
      <w:pPr>
        <w:pStyle w:val="Style2"/>
        <w:keepNext w:val="0"/>
        <w:keepLines w:val="0"/>
        <w:widowControl w:val="0"/>
        <w:numPr>
          <w:ilvl w:val="0"/>
          <w:numId w:val="129"/>
        </w:numPr>
        <w:shd w:val="clear" w:color="auto" w:fill="auto"/>
        <w:tabs>
          <w:tab w:pos="405" w:val="left"/>
        </w:tabs>
        <w:bidi w:val="0"/>
        <w:spacing w:before="0" w:after="240" w:line="341" w:lineRule="exact"/>
        <w:ind w:left="0" w:right="0" w:firstLine="0"/>
        <w:jc w:val="left"/>
      </w:pPr>
      <w:bookmarkStart w:id="777" w:name="bookmark777"/>
      <w:bookmarkEnd w:id="777"/>
      <w:r>
        <w:rPr>
          <w:b/>
          <w:bCs/>
          <w:color w:val="000000"/>
          <w:spacing w:val="0"/>
          <w:w w:val="100"/>
          <w:position w:val="0"/>
        </w:rPr>
        <w:t>.</w:t>
      </w:r>
      <w:r>
        <w:rPr>
          <w:b/>
          <w:bCs/>
          <w:color w:val="000000"/>
          <w:spacing w:val="0"/>
          <w:w w:val="100"/>
          <w:position w:val="0"/>
        </w:rPr>
        <w:t xml:space="preserve">新租赁准则下租赁的确定方法及会计处理方法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bidi w:val="0"/>
        <w:spacing w:before="0" w:after="0" w:line="360" w:lineRule="exact"/>
        <w:ind w:left="0" w:right="0" w:firstLine="0"/>
        <w:jc w:val="left"/>
      </w:pPr>
      <w:bookmarkStart w:id="778" w:name="bookmark778"/>
      <w:bookmarkEnd w:id="778"/>
      <w:r>
        <w:rPr>
          <w:b/>
          <w:bCs/>
          <w:color w:val="000000"/>
          <w:spacing w:val="0"/>
          <w:w w:val="100"/>
          <w:position w:val="0"/>
        </w:rPr>
        <w:t>其他重要的会计政策和会计估计</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60" w:lineRule="exact"/>
        <w:ind w:left="0" w:right="0" w:firstLine="440"/>
        <w:jc w:val="left"/>
      </w:pPr>
      <w:r>
        <w:rPr>
          <w:color w:val="000000"/>
          <w:spacing w:val="0"/>
          <w:w w:val="100"/>
          <w:position w:val="0"/>
          <w:sz w:val="19"/>
          <w:szCs w:val="19"/>
        </w:rPr>
        <w:t>(1)</w:t>
      </w:r>
      <w:r>
        <w:rPr>
          <w:color w:val="000000"/>
          <w:spacing w:val="0"/>
          <w:w w:val="100"/>
          <w:position w:val="0"/>
        </w:rPr>
        <w:t>计划收入比例法分次结转成本</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本公司对于日播或周播类节目及部分大型节目、影视剧，由于可以多次实现销售，因此以该 节目、影视剧预计实现的收入总和为基础，按“计划收入比例法”(详见本附注五、</w:t>
      </w:r>
      <w:r>
        <w:rPr>
          <w:color w:val="000000"/>
          <w:spacing w:val="0"/>
          <w:w w:val="100"/>
          <w:position w:val="0"/>
          <w:sz w:val="19"/>
          <w:szCs w:val="19"/>
        </w:rPr>
        <w:t>15“</w:t>
      </w:r>
      <w:r>
        <w:rPr>
          <w:color w:val="000000"/>
          <w:spacing w:val="0"/>
          <w:w w:val="100"/>
          <w:position w:val="0"/>
        </w:rPr>
        <w:t>存货”) 结转成本。预计总收入的估计存在一定的不确定性，对于日播或周播类节目，根据历史经验数据， 按照当年及以后年度实现销售收入的比例，自该节目实现首次销售时</w:t>
      </w:r>
      <w:r>
        <w:rPr>
          <w:color w:val="000000"/>
          <w:spacing w:val="0"/>
          <w:w w:val="100"/>
          <w:position w:val="0"/>
          <w:sz w:val="19"/>
          <w:szCs w:val="19"/>
        </w:rPr>
        <w:t>12</w:t>
      </w:r>
      <w:r>
        <w:rPr>
          <w:color w:val="000000"/>
          <w:spacing w:val="0"/>
          <w:w w:val="100"/>
          <w:position w:val="0"/>
        </w:rPr>
        <w:t xml:space="preserve">个月内结转完毕；对于大 </w:t>
      </w:r>
      <w:r>
        <w:rPr>
          <w:color w:val="000000"/>
          <w:spacing w:val="0"/>
          <w:w w:val="100"/>
          <w:position w:val="0"/>
        </w:rPr>
        <w:t>型节目、影视剧，根据节目、影视剧以往的数据和经验基础上确定预计总收入。节目、影视剧预 计总收入要求管理层的判断和估计。实际的结果与原先估计的差异，将在估计被改变的期间结转 剩余存货成本。</w:t>
      </w:r>
    </w:p>
    <w:p>
      <w:pPr>
        <w:pStyle w:val="Style2"/>
        <w:keepNext w:val="0"/>
        <w:keepLines w:val="0"/>
        <w:widowControl w:val="0"/>
        <w:shd w:val="clear" w:color="auto" w:fill="auto"/>
        <w:tabs>
          <w:tab w:pos="878" w:val="left"/>
        </w:tabs>
        <w:bidi w:val="0"/>
        <w:spacing w:before="0" w:after="0" w:line="360" w:lineRule="exact"/>
        <w:ind w:left="0" w:right="0" w:firstLine="440"/>
        <w:jc w:val="both"/>
      </w:pPr>
      <w:bookmarkStart w:id="779" w:name="bookmark779"/>
      <w:r>
        <w:rPr>
          <w:color w:val="000000"/>
          <w:spacing w:val="0"/>
          <w:w w:val="100"/>
          <w:position w:val="0"/>
          <w:sz w:val="19"/>
          <w:szCs w:val="19"/>
        </w:rPr>
        <w:t>（</w:t>
      </w:r>
      <w:bookmarkEnd w:id="779"/>
      <w:r>
        <w:rPr>
          <w:color w:val="000000"/>
          <w:spacing w:val="0"/>
          <w:w w:val="100"/>
          <w:position w:val="0"/>
          <w:sz w:val="19"/>
          <w:szCs w:val="19"/>
        </w:rPr>
        <w:t>2）</w:t>
        <w:tab/>
      </w:r>
      <w:r>
        <w:rPr>
          <w:color w:val="000000"/>
          <w:spacing w:val="0"/>
          <w:w w:val="100"/>
          <w:position w:val="0"/>
        </w:rPr>
        <w:t>金融资产的分类</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本公司在确定金融资产的分类时涉及的重大判断包括业务模式及合同现金流量特征的分析等。</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本公司在金融资产组合的层次上确定管理金融资产的业务模式，考虑的因素包括评价和向关 键管理人员报告金融资产业绩的方式、影响金融资产业绩的风险及其管理方式、以及相关业务管 理人员获得报酬的方式等。</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本公司在评估金融资产的合同现金流量是否与基本借贷安排相一致时，存在以下主要判断： 本金是否可能因提前还款等原因导致在存续期内的时间分布或者金额发生变动；利息是否仅包括 货币时间价值、信用风险、其他基本借贷风险以及与成本和利润的对价。例如，提前偿付的金额 是否仅反映了尚未支付的本金及以未偿付本金为基础的利息，以及因提前终止合同而支付的合理 补偿。</w:t>
      </w:r>
    </w:p>
    <w:p>
      <w:pPr>
        <w:pStyle w:val="Style2"/>
        <w:keepNext w:val="0"/>
        <w:keepLines w:val="0"/>
        <w:widowControl w:val="0"/>
        <w:shd w:val="clear" w:color="auto" w:fill="auto"/>
        <w:tabs>
          <w:tab w:pos="878" w:val="left"/>
        </w:tabs>
        <w:bidi w:val="0"/>
        <w:spacing w:before="0" w:after="0" w:line="360" w:lineRule="exact"/>
        <w:ind w:left="0" w:right="0" w:firstLine="440"/>
        <w:jc w:val="both"/>
      </w:pPr>
      <w:bookmarkStart w:id="780" w:name="bookmark780"/>
      <w:r>
        <w:rPr>
          <w:color w:val="000000"/>
          <w:spacing w:val="0"/>
          <w:w w:val="100"/>
          <w:position w:val="0"/>
          <w:sz w:val="19"/>
          <w:szCs w:val="19"/>
        </w:rPr>
        <w:t>（</w:t>
      </w:r>
      <w:bookmarkEnd w:id="780"/>
      <w:r>
        <w:rPr>
          <w:color w:val="000000"/>
          <w:spacing w:val="0"/>
          <w:w w:val="100"/>
          <w:position w:val="0"/>
          <w:sz w:val="19"/>
          <w:szCs w:val="19"/>
        </w:rPr>
        <w:t>3）</w:t>
        <w:tab/>
      </w:r>
      <w:r>
        <w:rPr>
          <w:color w:val="000000"/>
          <w:spacing w:val="0"/>
          <w:w w:val="100"/>
          <w:position w:val="0"/>
        </w:rPr>
        <w:t>应收账款预期信用损失的计量</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本公司通过应收账款违约风险敞口和预期信用损失率计算应收账款预期信用损失，并基于违 约概率和违约损失率确定预期信用损失率。在确定预期信用损失率时，本公司使用内部历史信用 损失经验等数据，并结合当前状况和前瞻性信息对历史数据进行调整。在考虑前瞻性信息时，本 公司使用的指标包括经济下滑的风险、外部市场环境、技术环境和客户情况的变化等。本公司定 期监控并复核与预期信用损失计算相关的假设。</w:t>
      </w:r>
    </w:p>
    <w:p>
      <w:pPr>
        <w:pStyle w:val="Style2"/>
        <w:keepNext w:val="0"/>
        <w:keepLines w:val="0"/>
        <w:widowControl w:val="0"/>
        <w:shd w:val="clear" w:color="auto" w:fill="auto"/>
        <w:tabs>
          <w:tab w:pos="878" w:val="left"/>
        </w:tabs>
        <w:bidi w:val="0"/>
        <w:spacing w:before="0" w:after="0" w:line="360" w:lineRule="exact"/>
        <w:ind w:left="0" w:right="0" w:firstLine="440"/>
        <w:jc w:val="both"/>
      </w:pPr>
      <w:bookmarkStart w:id="781" w:name="bookmark781"/>
      <w:r>
        <w:rPr>
          <w:color w:val="000000"/>
          <w:spacing w:val="0"/>
          <w:w w:val="100"/>
          <w:position w:val="0"/>
          <w:sz w:val="19"/>
          <w:szCs w:val="19"/>
        </w:rPr>
        <w:t>（</w:t>
      </w:r>
      <w:bookmarkEnd w:id="781"/>
      <w:r>
        <w:rPr>
          <w:color w:val="000000"/>
          <w:spacing w:val="0"/>
          <w:w w:val="100"/>
          <w:position w:val="0"/>
          <w:sz w:val="19"/>
          <w:szCs w:val="19"/>
        </w:rPr>
        <w:t>4）</w:t>
        <w:tab/>
      </w:r>
      <w:r>
        <w:rPr>
          <w:color w:val="000000"/>
          <w:spacing w:val="0"/>
          <w:w w:val="100"/>
          <w:position w:val="0"/>
        </w:rPr>
        <w:t>外购版权的摊销</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本公司外购且直接用于销售的电视节目版权及电视剧播映权，对于限定特定地区版权或者针 对特定客户的，该类存货发出按个别计价法计价，在领用时一次性计入成本，最晚于版权授权期 限内且不超过</w:t>
      </w:r>
      <w:r>
        <w:rPr>
          <w:color w:val="000000"/>
          <w:spacing w:val="0"/>
          <w:w w:val="100"/>
          <w:position w:val="0"/>
          <w:sz w:val="19"/>
          <w:szCs w:val="19"/>
        </w:rPr>
        <w:t>5</w:t>
      </w:r>
      <w:r>
        <w:rPr>
          <w:color w:val="000000"/>
          <w:spacing w:val="0"/>
          <w:w w:val="100"/>
          <w:position w:val="0"/>
        </w:rPr>
        <w:t>年结转；对于非限定特定地区版权和客户的，在版权授权期限内且不超过</w:t>
      </w:r>
      <w:r>
        <w:rPr>
          <w:color w:val="000000"/>
          <w:spacing w:val="0"/>
          <w:w w:val="100"/>
          <w:position w:val="0"/>
          <w:sz w:val="19"/>
          <w:szCs w:val="19"/>
        </w:rPr>
        <w:t>5</w:t>
      </w:r>
      <w:r>
        <w:rPr>
          <w:color w:val="000000"/>
          <w:spacing w:val="0"/>
          <w:w w:val="100"/>
          <w:position w:val="0"/>
        </w:rPr>
        <w:t>年采 用计划收入比例法将其全部实际成本逐笔（期）结转销售成本。该版权摊销方法是本公司根据目 前节目版权的使用方式为基础的估计。如果以前的估计发生重大变化，则会在未来期间对摊销费 用进行调整。</w:t>
      </w:r>
    </w:p>
    <w:p>
      <w:pPr>
        <w:pStyle w:val="Style2"/>
        <w:keepNext w:val="0"/>
        <w:keepLines w:val="0"/>
        <w:widowControl w:val="0"/>
        <w:shd w:val="clear" w:color="auto" w:fill="auto"/>
        <w:tabs>
          <w:tab w:pos="878" w:val="left"/>
        </w:tabs>
        <w:bidi w:val="0"/>
        <w:spacing w:before="0" w:after="0" w:line="360" w:lineRule="exact"/>
        <w:ind w:left="0" w:right="0" w:firstLine="440"/>
        <w:jc w:val="both"/>
      </w:pPr>
      <w:bookmarkStart w:id="782" w:name="bookmark782"/>
      <w:r>
        <w:rPr>
          <w:color w:val="000000"/>
          <w:spacing w:val="0"/>
          <w:w w:val="100"/>
          <w:position w:val="0"/>
          <w:sz w:val="19"/>
          <w:szCs w:val="19"/>
        </w:rPr>
        <w:t>（</w:t>
      </w:r>
      <w:bookmarkEnd w:id="782"/>
      <w:r>
        <w:rPr>
          <w:color w:val="000000"/>
          <w:spacing w:val="0"/>
          <w:w w:val="100"/>
          <w:position w:val="0"/>
          <w:sz w:val="19"/>
          <w:szCs w:val="19"/>
        </w:rPr>
        <w:t>5）</w:t>
        <w:tab/>
      </w:r>
      <w:r>
        <w:rPr>
          <w:color w:val="000000"/>
          <w:spacing w:val="0"/>
          <w:w w:val="100"/>
          <w:position w:val="0"/>
        </w:rPr>
        <w:t>非金融非流动资产减值准备</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本公司于资产负债表日对除金融资产之外的非流动资产判断是否存在可能发生减值的迹象。 其他除金融资产之外的非流动资产，当存在迹象表明其账面金额不可收回时，进行减值测试。</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2"/>
        <w:keepNext w:val="0"/>
        <w:keepLines w:val="0"/>
        <w:widowControl w:val="0"/>
        <w:shd w:val="clear" w:color="auto" w:fill="auto"/>
        <w:tabs>
          <w:tab w:pos="878" w:val="left"/>
        </w:tabs>
        <w:bidi w:val="0"/>
        <w:spacing w:before="0" w:after="0" w:line="360" w:lineRule="exact"/>
        <w:ind w:left="0" w:right="0" w:firstLine="440"/>
        <w:jc w:val="both"/>
      </w:pPr>
      <w:bookmarkStart w:id="783" w:name="bookmark783"/>
      <w:r>
        <w:rPr>
          <w:color w:val="000000"/>
          <w:spacing w:val="0"/>
          <w:w w:val="100"/>
          <w:position w:val="0"/>
          <w:sz w:val="19"/>
          <w:szCs w:val="19"/>
        </w:rPr>
        <w:t>（</w:t>
      </w:r>
      <w:bookmarkEnd w:id="783"/>
      <w:r>
        <w:rPr>
          <w:color w:val="000000"/>
          <w:spacing w:val="0"/>
          <w:w w:val="100"/>
          <w:position w:val="0"/>
          <w:sz w:val="19"/>
          <w:szCs w:val="19"/>
        </w:rPr>
        <w:t>6）</w:t>
        <w:tab/>
      </w:r>
      <w:r>
        <w:rPr>
          <w:color w:val="000000"/>
          <w:spacing w:val="0"/>
          <w:w w:val="100"/>
          <w:position w:val="0"/>
        </w:rPr>
        <w:t>递延所得税资产</w:t>
      </w:r>
      <w:r>
        <w:br w:type="page"/>
      </w:r>
    </w:p>
    <w:p>
      <w:pPr>
        <w:pStyle w:val="Style2"/>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2"/>
        <w:keepNext w:val="0"/>
        <w:keepLines w:val="0"/>
        <w:widowControl w:val="0"/>
        <w:shd w:val="clear" w:color="auto" w:fill="auto"/>
        <w:bidi w:val="0"/>
        <w:spacing w:before="0" w:after="0" w:line="361" w:lineRule="exact"/>
        <w:ind w:left="0" w:right="0" w:firstLine="440"/>
        <w:jc w:val="both"/>
      </w:pPr>
      <w:bookmarkStart w:id="784" w:name="bookmark784"/>
      <w:r>
        <w:rPr>
          <w:color w:val="000000"/>
          <w:spacing w:val="0"/>
          <w:w w:val="100"/>
          <w:position w:val="0"/>
          <w:sz w:val="19"/>
          <w:szCs w:val="19"/>
        </w:rPr>
        <w:t>（</w:t>
      </w:r>
      <w:bookmarkEnd w:id="784"/>
      <w:r>
        <w:rPr>
          <w:color w:val="000000"/>
          <w:spacing w:val="0"/>
          <w:w w:val="100"/>
          <w:position w:val="0"/>
          <w:sz w:val="19"/>
          <w:szCs w:val="19"/>
        </w:rPr>
        <w:t>7）</w:t>
      </w:r>
      <w:r>
        <w:rPr>
          <w:color w:val="000000"/>
          <w:spacing w:val="0"/>
          <w:w w:val="100"/>
          <w:position w:val="0"/>
        </w:rPr>
        <w:t>所得税</w:t>
      </w:r>
    </w:p>
    <w:p>
      <w:pPr>
        <w:pStyle w:val="Style2"/>
        <w:keepNext w:val="0"/>
        <w:keepLines w:val="0"/>
        <w:widowControl w:val="0"/>
        <w:shd w:val="clear" w:color="auto" w:fill="auto"/>
        <w:bidi w:val="0"/>
        <w:spacing w:before="0" w:after="360" w:line="361" w:lineRule="exact"/>
        <w:ind w:left="0" w:right="0" w:firstLine="440"/>
        <w:jc w:val="left"/>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w:t>
      </w:r>
      <w:r>
        <w:rPr>
          <w:color w:val="000000"/>
          <w:spacing w:val="0"/>
          <w:w w:val="100"/>
          <w:position w:val="0"/>
        </w:rPr>
        <w:t>重要会计政策和会计估计的变更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重要会计政策变更</w:t>
      </w:r>
    </w:p>
    <w:p>
      <w:pPr>
        <w:pStyle w:val="Style24"/>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5026"/>
        <w:gridCol w:w="1906"/>
        <w:gridCol w:w="2006"/>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备注（受重要影响 的报表项目名称和 金额）</w:t>
            </w:r>
          </w:p>
        </w:tc>
      </w:tr>
      <w:tr>
        <w:trPr>
          <w:trHeight w:val="39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1" w:lineRule="exact"/>
              <w:ind w:left="0" w:right="0" w:firstLine="8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5</w:t>
            </w:r>
            <w:r>
              <w:rPr>
                <w:color w:val="000000"/>
                <w:spacing w:val="0"/>
                <w:w w:val="100"/>
                <w:position w:val="0"/>
              </w:rPr>
              <w:t>日，财政部发布了《企业会计 准则第</w:t>
            </w:r>
            <w:r>
              <w:rPr>
                <w:color w:val="000000"/>
                <w:spacing w:val="0"/>
                <w:w w:val="100"/>
                <w:position w:val="0"/>
                <w:sz w:val="19"/>
                <w:szCs w:val="19"/>
              </w:rPr>
              <w:t>14</w:t>
            </w:r>
            <w:r>
              <w:rPr>
                <w:color w:val="000000"/>
                <w:spacing w:val="0"/>
                <w:w w:val="100"/>
                <w:position w:val="0"/>
              </w:rPr>
              <w:t>号一收入</w:t>
            </w:r>
            <w:r>
              <w:rPr>
                <w:color w:val="000000"/>
                <w:spacing w:val="0"/>
                <w:w w:val="100"/>
                <w:position w:val="0"/>
                <w:sz w:val="19"/>
                <w:szCs w:val="19"/>
              </w:rPr>
              <w:t>（2017</w:t>
            </w:r>
            <w:r>
              <w:rPr>
                <w:color w:val="000000"/>
                <w:spacing w:val="0"/>
                <w:w w:val="100"/>
                <w:position w:val="0"/>
              </w:rPr>
              <w:t>年修订）》（财会【</w:t>
            </w:r>
            <w:r>
              <w:rPr>
                <w:color w:val="000000"/>
                <w:spacing w:val="0"/>
                <w:w w:val="100"/>
                <w:position w:val="0"/>
                <w:sz w:val="19"/>
                <w:szCs w:val="19"/>
              </w:rPr>
              <w:t>2017</w:t>
            </w:r>
            <w:r>
              <w:rPr>
                <w:color w:val="000000"/>
                <w:spacing w:val="0"/>
                <w:w w:val="100"/>
                <w:position w:val="0"/>
              </w:rPr>
              <w:t xml:space="preserve">】 </w:t>
            </w:r>
            <w:r>
              <w:rPr>
                <w:color w:val="000000"/>
                <w:spacing w:val="0"/>
                <w:w w:val="100"/>
                <w:position w:val="0"/>
                <w:sz w:val="19"/>
                <w:szCs w:val="19"/>
              </w:rPr>
              <w:t>22</w:t>
            </w:r>
            <w:r>
              <w:rPr>
                <w:color w:val="000000"/>
                <w:spacing w:val="0"/>
                <w:w w:val="100"/>
                <w:position w:val="0"/>
              </w:rPr>
              <w:t>号）（以下简称“新收入准则”）。要求境内上市 企业自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日起执行新收入准则。本公司 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日执行新收入准则，对会计政策的 相关内容进行调整，详见附注五、</w:t>
            </w:r>
            <w:r>
              <w:rPr>
                <w:color w:val="000000"/>
                <w:spacing w:val="0"/>
                <w:w w:val="100"/>
                <w:position w:val="0"/>
                <w:sz w:val="19"/>
                <w:szCs w:val="19"/>
              </w:rPr>
              <w:t>38</w:t>
            </w:r>
            <w:r>
              <w:rPr>
                <w:color w:val="000000"/>
                <w:spacing w:val="0"/>
                <w:w w:val="100"/>
                <w:position w:val="0"/>
              </w:rPr>
              <w:t>。</w:t>
            </w:r>
          </w:p>
          <w:p>
            <w:pPr>
              <w:pStyle w:val="Style27"/>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新收入准则要求首次执行该准则的累积影响数 调整首次执行当年年初（即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日）留存收 益及财务报表其他相关项目金额，对可比期间信息不 予调整。在执行新收入准则时，本公司仅对首次执行 日尚未完成的合同的累计影响数进行调整。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1" w:lineRule="exact"/>
              <w:ind w:left="0" w:right="0" w:firstLine="0"/>
              <w:jc w:val="both"/>
            </w:pPr>
            <w:r>
              <w:rPr>
                <w:color w:val="000000"/>
                <w:spacing w:val="0"/>
                <w:w w:val="100"/>
                <w:position w:val="0"/>
              </w:rPr>
              <w:t xml:space="preserve">公司于 </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 xml:space="preserve">4 </w:t>
            </w:r>
            <w:r>
              <w:rPr>
                <w:color w:val="000000"/>
                <w:spacing w:val="0"/>
                <w:w w:val="100"/>
                <w:position w:val="0"/>
              </w:rPr>
              <w:t>月</w:t>
            </w:r>
            <w:r>
              <w:rPr>
                <w:color w:val="000000"/>
                <w:spacing w:val="0"/>
                <w:w w:val="100"/>
                <w:position w:val="0"/>
                <w:sz w:val="19"/>
                <w:szCs w:val="19"/>
              </w:rPr>
              <w:t>24</w:t>
            </w:r>
            <w:r>
              <w:rPr>
                <w:color w:val="000000"/>
                <w:spacing w:val="0"/>
                <w:w w:val="100"/>
                <w:position w:val="0"/>
              </w:rPr>
              <w:t>日召开第三 届董事会第四次会 议和第三届监事会 第三次会议，审议 通过了《关于公司 会计政策变更的议 案》。根据相关规 定，公司本次会计 政策变更无需提交 股东大会审议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61" w:lineRule="exact"/>
              <w:ind w:left="0" w:right="0" w:firstLine="0"/>
              <w:jc w:val="both"/>
            </w:pPr>
            <w:r>
              <w:rPr>
                <w:color w:val="000000"/>
                <w:spacing w:val="0"/>
                <w:w w:val="100"/>
                <w:position w:val="0"/>
              </w:rPr>
              <w:t xml:space="preserve">合并资产负债表 </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 预收款项金额 </w:t>
            </w:r>
            <w:r>
              <w:rPr>
                <w:color w:val="000000"/>
                <w:spacing w:val="0"/>
                <w:w w:val="100"/>
                <w:position w:val="0"/>
                <w:sz w:val="19"/>
                <w:szCs w:val="19"/>
              </w:rPr>
              <w:t xml:space="preserve">10,016,361.94 </w:t>
            </w:r>
            <w:r>
              <w:rPr>
                <w:color w:val="000000"/>
                <w:spacing w:val="0"/>
                <w:w w:val="100"/>
                <w:position w:val="0"/>
              </w:rPr>
              <w:t xml:space="preserve">元， </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 xml:space="preserve">日分 类列报为合同负债 金额 </w:t>
            </w:r>
            <w:r>
              <w:rPr>
                <w:color w:val="000000"/>
                <w:spacing w:val="0"/>
                <w:w w:val="100"/>
                <w:position w:val="0"/>
                <w:sz w:val="19"/>
                <w:szCs w:val="19"/>
              </w:rPr>
              <w:t xml:space="preserve">9,449,398.06 </w:t>
            </w:r>
            <w:r>
              <w:rPr>
                <w:color w:val="000000"/>
                <w:spacing w:val="0"/>
                <w:w w:val="100"/>
                <w:position w:val="0"/>
              </w:rPr>
              <w:t xml:space="preserve">元和其他流动负债 金 额 </w:t>
            </w:r>
            <w:r>
              <w:rPr>
                <w:color w:val="000000"/>
                <w:spacing w:val="0"/>
                <w:w w:val="100"/>
                <w:position w:val="0"/>
                <w:sz w:val="19"/>
                <w:szCs w:val="19"/>
              </w:rPr>
              <w:t xml:space="preserve">566,963.88 </w:t>
            </w:r>
            <w:r>
              <w:rPr>
                <w:color w:val="000000"/>
                <w:spacing w:val="0"/>
                <w:w w:val="100"/>
                <w:position w:val="0"/>
              </w:rPr>
              <w:t>/元。</w:t>
            </w:r>
          </w:p>
        </w:tc>
      </w:tr>
    </w:tbl>
    <w:p>
      <w:pPr>
        <w:pStyle w:val="Style24"/>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其他说明 不适用</w:t>
      </w:r>
    </w:p>
    <w:p>
      <w:pPr>
        <w:widowControl w:val="0"/>
        <w:spacing w:after="299" w:line="1" w:lineRule="exact"/>
      </w:pPr>
    </w:p>
    <w:p>
      <w:pPr>
        <w:pStyle w:val="Style2"/>
        <w:keepNext w:val="0"/>
        <w:keepLines w:val="0"/>
        <w:widowControl w:val="0"/>
        <w:shd w:val="clear" w:color="auto" w:fill="auto"/>
        <w:bidi w:val="0"/>
        <w:spacing w:before="0" w:after="80" w:line="240" w:lineRule="auto"/>
        <w:ind w:left="0" w:right="0" w:firstLine="0"/>
        <w:jc w:val="left"/>
      </w:pPr>
      <w:bookmarkStart w:id="785" w:name="bookmark785"/>
      <w:r>
        <w:rPr>
          <w:b/>
          <w:bCs/>
          <w:color w:val="000000"/>
          <w:spacing w:val="0"/>
          <w:w w:val="100"/>
          <w:position w:val="0"/>
        </w:rPr>
        <w:t>（</w:t>
      </w:r>
      <w:bookmarkEnd w:id="785"/>
      <w:r>
        <w:rPr>
          <w:b/>
          <w:bCs/>
          <w:color w:val="000000"/>
          <w:spacing w:val="0"/>
          <w:w w:val="100"/>
          <w:position w:val="0"/>
        </w:rPr>
        <w:t>2）.</w:t>
      </w:r>
      <w:r>
        <w:rPr>
          <w:b/>
          <w:bCs/>
          <w:color w:val="000000"/>
          <w:spacing w:val="0"/>
          <w:w w:val="100"/>
          <w:position w:val="0"/>
        </w:rPr>
        <w:t>重要会计估计变更</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bookmarkStart w:id="786" w:name="bookmark786"/>
      <w:r>
        <w:rPr>
          <w:b/>
          <w:bCs/>
          <w:color w:val="000000"/>
          <w:spacing w:val="0"/>
          <w:w w:val="100"/>
          <w:position w:val="0"/>
        </w:rPr>
        <w:t>（</w:t>
      </w:r>
      <w:bookmarkEnd w:id="786"/>
      <w:r>
        <w:rPr>
          <w:b/>
          <w:bCs/>
          <w:color w:val="000000"/>
          <w:spacing w:val="0"/>
          <w:w w:val="100"/>
          <w:position w:val="0"/>
        </w:rPr>
        <w:t xml:space="preserve">3）. </w:t>
      </w:r>
      <w:r>
        <w:rPr>
          <w:b/>
          <w:bCs/>
          <w:color w:val="000000"/>
          <w:spacing w:val="0"/>
          <w:w w:val="100"/>
          <w:position w:val="0"/>
        </w:rPr>
        <w:t>2020年起首次执行新收入准则、新租赁准则调整首次执行当年年初财务报表相关情况</w:t>
      </w:r>
    </w:p>
    <w:p>
      <w:pPr>
        <w:pStyle w:val="Style16"/>
        <w:keepNext/>
        <w:keepLines/>
        <w:widowControl w:val="0"/>
        <w:shd w:val="clear" w:color="auto" w:fill="auto"/>
        <w:bidi w:val="0"/>
        <w:spacing w:before="0" w:after="0" w:line="288" w:lineRule="exact"/>
        <w:ind w:left="0" w:right="0" w:firstLine="0"/>
        <w:jc w:val="left"/>
      </w:pPr>
      <w:bookmarkStart w:id="787" w:name="bookmark787"/>
      <w:bookmarkStart w:id="788" w:name="bookmark788"/>
      <w:bookmarkStart w:id="789" w:name="bookmark789"/>
      <w:r>
        <w:rPr>
          <w:color w:val="000000"/>
          <w:spacing w:val="0"/>
          <w:w w:val="100"/>
          <w:position w:val="0"/>
          <w:sz w:val="24"/>
          <w:szCs w:val="24"/>
          <w:shd w:val="clear" w:color="auto" w:fill="FFFFFF"/>
        </w:rPr>
        <w:t>J</w:t>
      </w:r>
      <w:r>
        <w:rPr>
          <w:color w:val="000000"/>
          <w:spacing w:val="0"/>
          <w:w w:val="100"/>
          <w:position w:val="0"/>
          <w:sz w:val="24"/>
          <w:szCs w:val="24"/>
          <w:shd w:val="clear" w:color="auto" w:fill="FFFFFF"/>
        </w:rPr>
        <w:t>适用口不适用</w:t>
      </w:r>
      <w:bookmarkEnd w:id="787"/>
      <w:bookmarkEnd w:id="788"/>
      <w:bookmarkEnd w:id="789"/>
    </w:p>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合并资产负债表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85,301,970.69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85,301,970.69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150,397,026.11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150,397,026.11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4,722, </w:t>
            </w:r>
            <w:r>
              <w:rPr>
                <w:color w:val="000000"/>
                <w:spacing w:val="0"/>
                <w:w w:val="100"/>
                <w:position w:val="0"/>
                <w:sz w:val="19"/>
                <w:szCs w:val="19"/>
              </w:rPr>
              <w:t xml:space="preserve">007. </w:t>
            </w:r>
            <w:r>
              <w:rPr>
                <w:color w:val="000000"/>
                <w:spacing w:val="0"/>
                <w:w w:val="100"/>
                <w:position w:val="0"/>
                <w:sz w:val="19"/>
                <w:szCs w:val="19"/>
              </w:rPr>
              <w:t>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4,722, </w:t>
            </w:r>
            <w:r>
              <w:rPr>
                <w:color w:val="000000"/>
                <w:spacing w:val="0"/>
                <w:w w:val="100"/>
                <w:position w:val="0"/>
                <w:sz w:val="19"/>
                <w:szCs w:val="19"/>
              </w:rPr>
              <w:t xml:space="preserve">007. </w:t>
            </w:r>
            <w:r>
              <w:rPr>
                <w:color w:val="000000"/>
                <w:spacing w:val="0"/>
                <w:w w:val="100"/>
                <w:position w:val="0"/>
                <w:sz w:val="19"/>
                <w:szCs w:val="19"/>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149,761,469.79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149,761,469.79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127,930,281.41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127,930,281.41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59,300,132.03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59,300,132.03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577,412,887.27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577,412,887.27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60,311,668.63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60,311,668.63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12,251,312.08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12,251,312.08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2,222,755.64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2,222,755.64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15,794,690.05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15,794,690.05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1,002, </w:t>
            </w:r>
            <w:r>
              <w:rPr>
                <w:color w:val="000000"/>
                <w:spacing w:val="0"/>
                <w:w w:val="100"/>
                <w:position w:val="0"/>
                <w:sz w:val="19"/>
                <w:szCs w:val="19"/>
              </w:rPr>
              <w:t xml:space="preserve">959. </w:t>
            </w:r>
            <w:r>
              <w:rPr>
                <w:color w:val="000000"/>
                <w:spacing w:val="0"/>
                <w:w w:val="100"/>
                <w:position w:val="0"/>
                <w:sz w:val="19"/>
                <w:szCs w:val="19"/>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1,002, </w:t>
            </w:r>
            <w:r>
              <w:rPr>
                <w:color w:val="000000"/>
                <w:spacing w:val="0"/>
                <w:w w:val="100"/>
                <w:position w:val="0"/>
                <w:sz w:val="19"/>
                <w:szCs w:val="19"/>
              </w:rPr>
              <w:t xml:space="preserve">959. </w:t>
            </w:r>
            <w:r>
              <w:rPr>
                <w:color w:val="000000"/>
                <w:spacing w:val="0"/>
                <w:w w:val="100"/>
                <w:position w:val="0"/>
                <w:sz w:val="19"/>
                <w:szCs w:val="19"/>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91,583,386.30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91,583,386.30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668,996,273.57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668,996,273.57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60,082,054.57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60,082,054.57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10,016,361.94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-10,016,361.94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9,449, </w:t>
            </w:r>
            <w:r>
              <w:rPr>
                <w:color w:val="000000"/>
                <w:spacing w:val="0"/>
                <w:w w:val="100"/>
                <w:position w:val="0"/>
                <w:sz w:val="19"/>
                <w:szCs w:val="19"/>
              </w:rPr>
              <w:t xml:space="preserve">398. </w:t>
            </w:r>
            <w:r>
              <w:rPr>
                <w:color w:val="000000"/>
                <w:spacing w:val="0"/>
                <w:w w:val="100"/>
                <w:position w:val="0"/>
                <w:sz w:val="19"/>
                <w:szCs w:val="19"/>
              </w:rPr>
              <w:t>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 xml:space="preserve">9,449, </w:t>
            </w:r>
            <w:r>
              <w:rPr>
                <w:color w:val="000000"/>
                <w:spacing w:val="0"/>
                <w:w w:val="100"/>
                <w:position w:val="0"/>
                <w:sz w:val="19"/>
                <w:szCs w:val="19"/>
              </w:rPr>
              <w:t xml:space="preserve">398. </w:t>
            </w:r>
            <w:r>
              <w:rPr>
                <w:color w:val="000000"/>
                <w:spacing w:val="0"/>
                <w:w w:val="100"/>
                <w:position w:val="0"/>
                <w:sz w:val="19"/>
                <w:szCs w:val="19"/>
              </w:rPr>
              <w:t>06</w:t>
            </w: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15,920,671.04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15,920,671.04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9,271,404. </w:t>
            </w:r>
            <w:r>
              <w:rPr>
                <w:color w:val="000000"/>
                <w:spacing w:val="0"/>
                <w:w w:val="100"/>
                <w:position w:val="0"/>
                <w:sz w:val="19"/>
                <w:szCs w:val="19"/>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9,271,404. </w:t>
            </w:r>
            <w:r>
              <w:rPr>
                <w:color w:val="000000"/>
                <w:spacing w:val="0"/>
                <w:w w:val="100"/>
                <w:position w:val="0"/>
                <w:sz w:val="19"/>
                <w:szCs w:val="19"/>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14,390,255.34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14,390,255.34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19,937.50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566,963.88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566,963.88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124,680,747.59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124,680,747.59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601,190.48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601,190.48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601,190.48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601,190.48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125,281,938.07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125,281,938.07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130,000,000.00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225,941,656.55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225,941,656.55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24,264,145.48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24,264,145.48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163,508,533.47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163,508,533.47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543,714,335.50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543,714,335.50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543,714,335.50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543,714,335.50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668,996,273.57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668,996,273.57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各项目调整情况的说明：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母公司资产负债表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4"/>
        <w:gridCol w:w="2227"/>
        <w:gridCol w:w="1843"/>
        <w:gridCol w:w="175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76,356,350.25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76,356,350.25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149,286,067.67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149,286,067.67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4,607, </w:t>
            </w:r>
            <w:r>
              <w:rPr>
                <w:color w:val="000000"/>
                <w:spacing w:val="0"/>
                <w:w w:val="100"/>
                <w:position w:val="0"/>
                <w:sz w:val="19"/>
                <w:szCs w:val="19"/>
              </w:rPr>
              <w:t xml:space="preserve">877. </w:t>
            </w:r>
            <w:r>
              <w:rPr>
                <w:color w:val="000000"/>
                <w:spacing w:val="0"/>
                <w:w w:val="100"/>
                <w:position w:val="0"/>
                <w:sz w:val="19"/>
                <w:szCs w:val="19"/>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4,607, </w:t>
            </w:r>
            <w:r>
              <w:rPr>
                <w:color w:val="000000"/>
                <w:spacing w:val="0"/>
                <w:w w:val="100"/>
                <w:position w:val="0"/>
                <w:sz w:val="19"/>
                <w:szCs w:val="19"/>
              </w:rPr>
              <w:t xml:space="preserve">877. </w:t>
            </w:r>
            <w:r>
              <w:rPr>
                <w:color w:val="000000"/>
                <w:spacing w:val="0"/>
                <w:w w:val="100"/>
                <w:position w:val="0"/>
                <w:sz w:val="19"/>
                <w:szCs w:val="19"/>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115,489,411.99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115,489,411.99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126,134,748.00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126,134,748.00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58,290,043.32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58,290,043.32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530,164,498.87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530,164,498.87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71,665,221.86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71,665,221.86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10,532,051.66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10,532,051.66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2,031, </w:t>
            </w:r>
            <w:r>
              <w:rPr>
                <w:color w:val="000000"/>
                <w:spacing w:val="0"/>
                <w:w w:val="100"/>
                <w:position w:val="0"/>
                <w:sz w:val="19"/>
                <w:szCs w:val="19"/>
              </w:rPr>
              <w:t xml:space="preserve">150. </w:t>
            </w:r>
            <w:r>
              <w:rPr>
                <w:color w:val="000000"/>
                <w:spacing w:val="0"/>
                <w:w w:val="100"/>
                <w:position w:val="0"/>
                <w:sz w:val="19"/>
                <w:szCs w:val="19"/>
              </w:rPr>
              <w:t>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2,031,150. </w:t>
            </w:r>
            <w:r>
              <w:rPr>
                <w:color w:val="000000"/>
                <w:spacing w:val="0"/>
                <w:w w:val="100"/>
                <w:position w:val="0"/>
                <w:sz w:val="19"/>
                <w:szCs w:val="19"/>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15,708,268.22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15,708,268.22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299,559.99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299,559.99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100,236,251.95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100,236,251.95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630,400,750.82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630,400,750.82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56,129,702.25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56,129,702.25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6,656, </w:t>
            </w:r>
            <w:r>
              <w:rPr>
                <w:color w:val="000000"/>
                <w:spacing w:val="0"/>
                <w:w w:val="100"/>
                <w:position w:val="0"/>
                <w:sz w:val="19"/>
                <w:szCs w:val="19"/>
              </w:rPr>
              <w:t xml:space="preserve">502. </w:t>
            </w:r>
            <w:r>
              <w:rPr>
                <w:color w:val="000000"/>
                <w:spacing w:val="0"/>
                <w:w w:val="100"/>
                <w:position w:val="0"/>
                <w:sz w:val="19"/>
                <w:szCs w:val="19"/>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-6,656,502.07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6,279,718.93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6,279,718.93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15,211,338.41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15,211,338.41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2,214, </w:t>
            </w:r>
            <w:r>
              <w:rPr>
                <w:color w:val="000000"/>
                <w:spacing w:val="0"/>
                <w:w w:val="100"/>
                <w:position w:val="0"/>
                <w:sz w:val="19"/>
                <w:szCs w:val="19"/>
              </w:rPr>
              <w:t xml:space="preserve">320. </w:t>
            </w:r>
            <w:r>
              <w:rPr>
                <w:color w:val="000000"/>
                <w:spacing w:val="0"/>
                <w:w w:val="100"/>
                <w:position w:val="0"/>
                <w:sz w:val="19"/>
                <w:szCs w:val="19"/>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2,214, </w:t>
            </w:r>
            <w:r>
              <w:rPr>
                <w:color w:val="000000"/>
                <w:spacing w:val="0"/>
                <w:w w:val="100"/>
                <w:position w:val="0"/>
                <w:sz w:val="19"/>
                <w:szCs w:val="19"/>
              </w:rPr>
              <w:t xml:space="preserve">320. </w:t>
            </w:r>
            <w:r>
              <w:rPr>
                <w:color w:val="000000"/>
                <w:spacing w:val="0"/>
                <w:w w:val="100"/>
                <w:position w:val="0"/>
                <w:sz w:val="19"/>
                <w:szCs w:val="19"/>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8,528, </w:t>
            </w:r>
            <w:r>
              <w:rPr>
                <w:color w:val="000000"/>
                <w:spacing w:val="0"/>
                <w:w w:val="100"/>
                <w:position w:val="0"/>
                <w:sz w:val="19"/>
                <w:szCs w:val="19"/>
              </w:rPr>
              <w:t>291.86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8,528, </w:t>
            </w:r>
            <w:r>
              <w:rPr>
                <w:color w:val="000000"/>
                <w:spacing w:val="0"/>
                <w:w w:val="100"/>
                <w:position w:val="0"/>
                <w:sz w:val="19"/>
                <w:szCs w:val="19"/>
              </w:rPr>
              <w:t>291.86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376,783.14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376,783.14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103,740,154.73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103,740,154.73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201,190.48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201,190.48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201,190.48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201,190.48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103,941,345.21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103,941,345.21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130,000,000.00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225,941,656.55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225,941,656.55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24,264,145.48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24,264,145.48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146,253,603.58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146,253,603.58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526,459,405.61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526,459,405.61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630,400,750.82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630,400,750.82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hd w:val="clear" w:color="auto" w:fill="FFFFFF"/>
        </w:rPr>
        <w:t>各项目调整情况的说明:</w:t>
      </w:r>
    </w:p>
    <w:p>
      <w:pPr>
        <w:pStyle w:val="Style16"/>
        <w:keepNext/>
        <w:keepLines/>
        <w:widowControl w:val="0"/>
        <w:shd w:val="clear" w:color="auto" w:fill="auto"/>
        <w:bidi w:val="0"/>
        <w:spacing w:before="0" w:after="360" w:line="298" w:lineRule="exact"/>
        <w:ind w:left="0" w:right="0" w:firstLine="0"/>
        <w:jc w:val="left"/>
      </w:pPr>
      <w:bookmarkStart w:id="790" w:name="bookmark790"/>
      <w:bookmarkStart w:id="791" w:name="bookmark791"/>
      <w:bookmarkStart w:id="792" w:name="bookmark79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90"/>
      <w:bookmarkEnd w:id="791"/>
      <w:bookmarkEnd w:id="792"/>
    </w:p>
    <w:p>
      <w:pPr>
        <w:pStyle w:val="Style2"/>
        <w:keepNext w:val="0"/>
        <w:keepLines w:val="0"/>
        <w:widowControl w:val="0"/>
        <w:shd w:val="clear" w:color="auto" w:fill="auto"/>
        <w:bidi w:val="0"/>
        <w:spacing w:before="0" w:after="100" w:line="240" w:lineRule="auto"/>
        <w:ind w:left="0" w:right="0" w:firstLine="0"/>
        <w:jc w:val="left"/>
      </w:pPr>
      <w:bookmarkStart w:id="793" w:name="bookmark793"/>
      <w:r>
        <w:rPr>
          <w:b/>
          <w:bCs/>
          <w:color w:val="000000"/>
          <w:spacing w:val="0"/>
          <w:w w:val="100"/>
          <w:position w:val="0"/>
        </w:rPr>
        <w:t>（</w:t>
      </w:r>
      <w:bookmarkEnd w:id="793"/>
      <w:r>
        <w:rPr>
          <w:b/>
          <w:bCs/>
          <w:color w:val="000000"/>
          <w:spacing w:val="0"/>
          <w:w w:val="100"/>
          <w:position w:val="0"/>
        </w:rPr>
        <w:t xml:space="preserve">4）, </w:t>
      </w:r>
      <w:r>
        <w:rPr>
          <w:b/>
          <w:bCs/>
          <w:color w:val="000000"/>
          <w:spacing w:val="0"/>
          <w:w w:val="100"/>
          <w:position w:val="0"/>
        </w:rPr>
        <w:t>2020年起首次执行新收入准则、新租赁准则追溯调整前期比较数据的说明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45.</w:t>
      </w:r>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794" w:name="bookmark794"/>
      <w:r>
        <w:rPr>
          <w:b/>
          <w:bCs/>
          <w:color w:val="000000"/>
          <w:spacing w:val="0"/>
          <w:w w:val="100"/>
          <w:position w:val="0"/>
        </w:rPr>
        <w:t>六</w:t>
      </w:r>
      <w:bookmarkEnd w:id="794"/>
      <w:r>
        <w:rPr>
          <w:b/>
          <w:bCs/>
          <w:color w:val="000000"/>
          <w:spacing w:val="0"/>
          <w:w w:val="100"/>
          <w:position w:val="0"/>
        </w:rPr>
        <w:t>、税项</w:t>
      </w:r>
    </w:p>
    <w:p>
      <w:pPr>
        <w:pStyle w:val="Style2"/>
        <w:keepNext w:val="0"/>
        <w:keepLines w:val="0"/>
        <w:widowControl w:val="0"/>
        <w:numPr>
          <w:ilvl w:val="0"/>
          <w:numId w:val="191"/>
        </w:numPr>
        <w:shd w:val="clear" w:color="auto" w:fill="auto"/>
        <w:bidi w:val="0"/>
        <w:spacing w:before="0" w:after="100" w:line="240" w:lineRule="auto"/>
        <w:ind w:left="0" w:right="0" w:firstLine="0"/>
        <w:jc w:val="left"/>
      </w:pPr>
      <w:bookmarkStart w:id="795" w:name="bookmark795"/>
      <w:bookmarkEnd w:id="795"/>
      <w:r>
        <w:rPr>
          <w:b/>
          <w:bCs/>
          <w:color w:val="000000"/>
          <w:spacing w:val="0"/>
          <w:w w:val="100"/>
          <w:position w:val="0"/>
        </w:rPr>
        <w:t>主要税种及税率</w:t>
      </w:r>
    </w:p>
    <w:p>
      <w:pPr>
        <w:pStyle w:val="Style16"/>
        <w:keepNext/>
        <w:keepLines/>
        <w:widowControl w:val="0"/>
        <w:shd w:val="clear" w:color="auto" w:fill="auto"/>
        <w:bidi w:val="0"/>
        <w:spacing w:before="0" w:after="0" w:line="240" w:lineRule="auto"/>
        <w:ind w:left="0" w:right="0" w:firstLine="0"/>
        <w:jc w:val="left"/>
      </w:pPr>
      <w:bookmarkStart w:id="796" w:name="bookmark796"/>
      <w:bookmarkStart w:id="797" w:name="bookmark797"/>
      <w:bookmarkStart w:id="798" w:name="bookmark798"/>
      <w:r>
        <w:rPr>
          <w:color w:val="000000"/>
          <w:spacing w:val="0"/>
          <w:w w:val="100"/>
          <w:position w:val="0"/>
          <w:sz w:val="24"/>
          <w:szCs w:val="24"/>
        </w:rPr>
        <w:t>主要税种及税率情况</w:t>
      </w:r>
      <w:bookmarkEnd w:id="796"/>
      <w:bookmarkEnd w:id="797"/>
      <w:bookmarkEnd w:id="798"/>
    </w:p>
    <w:p>
      <w:pPr>
        <w:pStyle w:val="Style16"/>
        <w:keepNext/>
        <w:keepLines/>
        <w:widowControl w:val="0"/>
        <w:shd w:val="clear" w:color="auto" w:fill="auto"/>
        <w:bidi w:val="0"/>
        <w:spacing w:before="0" w:after="0" w:line="240" w:lineRule="auto"/>
        <w:ind w:left="0" w:right="0" w:firstLine="0"/>
        <w:jc w:val="left"/>
      </w:pPr>
      <w:bookmarkStart w:id="799" w:name="bookmark799"/>
      <w:bookmarkStart w:id="800" w:name="bookmark800"/>
      <w:bookmarkStart w:id="801" w:name="bookmark801"/>
      <w:r>
        <w:rPr>
          <w:color w:val="000000"/>
          <w:spacing w:val="0"/>
          <w:w w:val="100"/>
          <w:position w:val="0"/>
          <w:sz w:val="24"/>
          <w:szCs w:val="24"/>
        </w:rPr>
        <w:t>J</w:t>
      </w:r>
      <w:r>
        <w:rPr>
          <w:color w:val="000000"/>
          <w:spacing w:val="0"/>
          <w:w w:val="100"/>
          <w:position w:val="0"/>
          <w:sz w:val="24"/>
          <w:szCs w:val="24"/>
        </w:rPr>
        <w:t>适用口不适用</w:t>
      </w:r>
      <w:bookmarkEnd w:id="799"/>
      <w:bookmarkEnd w:id="800"/>
      <w:bookmarkEnd w:id="801"/>
    </w:p>
    <w:tbl>
      <w:tblPr>
        <w:tblOverlap w:val="never"/>
        <w:jc w:val="center"/>
        <w:tblLayout w:type="fixed"/>
      </w:tblPr>
      <w:tblGrid>
        <w:gridCol w:w="1843"/>
        <w:gridCol w:w="2266"/>
        <w:gridCol w:w="472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tabs>
                <w:tab w:pos="854" w:val="left"/>
              </w:tabs>
              <w:bidi w:val="0"/>
              <w:spacing w:before="0" w:after="0" w:line="240" w:lineRule="auto"/>
              <w:ind w:left="0" w:right="0" w:firstLine="0"/>
              <w:jc w:val="left"/>
              <w:rPr>
                <w:sz w:val="19"/>
                <w:szCs w:val="19"/>
              </w:rPr>
            </w:pPr>
            <w:r>
              <w:rPr>
                <w:color w:val="000000"/>
                <w:spacing w:val="0"/>
                <w:w w:val="100"/>
                <w:position w:val="0"/>
                <w:sz w:val="19"/>
                <w:szCs w:val="19"/>
              </w:rPr>
              <w:t>6%</w:t>
            </w:r>
            <w:r>
              <w:rPr>
                <w:color w:val="000000"/>
                <w:spacing w:val="0"/>
                <w:w w:val="100"/>
                <w:position w:val="0"/>
                <w:sz w:val="20"/>
                <w:szCs w:val="20"/>
              </w:rPr>
              <w:t xml:space="preserve">、 </w:t>
            </w:r>
            <w:r>
              <w:rPr>
                <w:color w:val="000000"/>
                <w:spacing w:val="0"/>
                <w:w w:val="100"/>
                <w:position w:val="0"/>
                <w:sz w:val="19"/>
                <w:szCs w:val="19"/>
              </w:rPr>
              <w:t>9%</w:t>
            </w:r>
            <w:r>
              <w:rPr>
                <w:color w:val="000000"/>
                <w:spacing w:val="0"/>
                <w:w w:val="100"/>
                <w:position w:val="0"/>
                <w:sz w:val="20"/>
                <w:szCs w:val="20"/>
              </w:rPr>
              <w:t>、</w:t>
              <w:tab/>
            </w:r>
            <w:r>
              <w:rPr>
                <w:color w:val="000000"/>
                <w:spacing w:val="0"/>
                <w:w w:val="100"/>
                <w:position w:val="0"/>
                <w:sz w:val="19"/>
                <w:szCs w:val="19"/>
              </w:rPr>
              <w:t>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应交流转税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tabs>
                <w:tab w:pos="3106" w:val="left"/>
              </w:tabs>
              <w:bidi w:val="0"/>
              <w:spacing w:before="0" w:after="40" w:line="240" w:lineRule="auto"/>
              <w:ind w:left="0" w:right="0" w:firstLine="0"/>
              <w:jc w:val="left"/>
            </w:pPr>
            <w:r>
              <w:rPr>
                <w:color w:val="000000"/>
                <w:spacing w:val="0"/>
                <w:w w:val="100"/>
                <w:position w:val="0"/>
              </w:rPr>
              <w:t>本公司所得税率详见附注四、</w:t>
            </w:r>
            <w:r>
              <w:rPr>
                <w:color w:val="000000"/>
                <w:spacing w:val="0"/>
                <w:w w:val="100"/>
                <w:position w:val="0"/>
                <w:sz w:val="19"/>
                <w:szCs w:val="19"/>
              </w:rPr>
              <w:t>2</w:t>
              <w:tab/>
            </w:r>
            <w:r>
              <w:rPr>
                <w:color w:val="000000"/>
                <w:spacing w:val="0"/>
                <w:w w:val="100"/>
                <w:position w:val="0"/>
              </w:rPr>
              <w:t>“税收优惠及批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文”；本公司之子公司执行</w:t>
            </w:r>
            <w:r>
              <w:rPr>
                <w:color w:val="000000"/>
                <w:spacing w:val="0"/>
                <w:w w:val="100"/>
                <w:position w:val="0"/>
                <w:sz w:val="19"/>
                <w:szCs w:val="19"/>
              </w:rPr>
              <w:t>25%</w:t>
            </w:r>
            <w:r>
              <w:rPr>
                <w:color w:val="000000"/>
                <w:spacing w:val="0"/>
                <w:w w:val="100"/>
                <w:position w:val="0"/>
              </w:rPr>
              <w:t>的所得税税率</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1"/>
        </w:numPr>
        <w:shd w:val="clear" w:color="auto" w:fill="auto"/>
        <w:tabs>
          <w:tab w:pos="420" w:val="left"/>
        </w:tabs>
        <w:bidi w:val="0"/>
        <w:spacing w:before="0" w:after="0" w:line="358" w:lineRule="exact"/>
        <w:ind w:left="0" w:right="0" w:firstLine="0"/>
        <w:jc w:val="left"/>
      </w:pPr>
      <w:bookmarkStart w:id="802" w:name="bookmark802"/>
      <w:bookmarkEnd w:id="802"/>
      <w:r>
        <w:rPr>
          <w:b/>
          <w:bCs/>
          <w:color w:val="000000"/>
          <w:spacing w:val="0"/>
          <w:w w:val="100"/>
          <w:position w:val="0"/>
        </w:rPr>
        <w:t>税收优惠</w:t>
      </w:r>
    </w:p>
    <w:p>
      <w:pPr>
        <w:pStyle w:val="Style2"/>
        <w:keepNext w:val="0"/>
        <w:keepLines w:val="0"/>
        <w:widowControl w:val="0"/>
        <w:shd w:val="clear" w:color="auto" w:fill="auto"/>
        <w:bidi w:val="0"/>
        <w:spacing w:before="0" w:after="0" w:line="358"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根据《财政部国家税务总局中宣部关于继续实施文化体制改革中经营性文化事业单位转制 为企业若干税收政策的通知》（财税〔</w:t>
      </w:r>
      <w:r>
        <w:rPr>
          <w:color w:val="000000"/>
          <w:spacing w:val="0"/>
          <w:w w:val="100"/>
          <w:position w:val="0"/>
          <w:sz w:val="19"/>
          <w:szCs w:val="19"/>
        </w:rPr>
        <w:t>2019） 16</w:t>
      </w:r>
      <w:r>
        <w:rPr>
          <w:color w:val="000000"/>
          <w:spacing w:val="0"/>
          <w:w w:val="100"/>
          <w:position w:val="0"/>
        </w:rPr>
        <w:t>号）</w:t>
      </w:r>
      <w:r>
        <w:rPr>
          <w:color w:val="000000"/>
          <w:spacing w:val="0"/>
          <w:w w:val="100"/>
          <w:position w:val="0"/>
          <w:sz w:val="19"/>
          <w:szCs w:val="19"/>
        </w:rPr>
        <w:t>，</w:t>
      </w:r>
      <w:r>
        <w:rPr>
          <w:color w:val="000000"/>
          <w:spacing w:val="0"/>
          <w:w w:val="100"/>
          <w:position w:val="0"/>
        </w:rPr>
        <w:t>“经营性文化事业单位转制为企业后，自 转制注册之日起免征企业所得税，执行期限为</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日”和中共 长沙市委宣传部、长沙市财政局、长沙市国家税务局、长沙市地方税务局关于下发长沙市第二批 转制文化企业名单的通知（长宣联</w:t>
      </w:r>
      <w:r>
        <w:rPr>
          <w:color w:val="000000"/>
          <w:spacing w:val="0"/>
          <w:w w:val="100"/>
          <w:position w:val="0"/>
          <w:sz w:val="19"/>
          <w:szCs w:val="19"/>
        </w:rPr>
        <w:t>[2013]21</w:t>
      </w:r>
      <w:r>
        <w:rPr>
          <w:color w:val="000000"/>
          <w:spacing w:val="0"/>
          <w:w w:val="100"/>
          <w:position w:val="0"/>
        </w:rPr>
        <w:t>号）</w:t>
      </w:r>
      <w:r>
        <w:rPr>
          <w:color w:val="000000"/>
          <w:spacing w:val="0"/>
          <w:w w:val="100"/>
          <w:position w:val="0"/>
          <w:sz w:val="19"/>
          <w:szCs w:val="19"/>
        </w:rPr>
        <w:t>，</w:t>
      </w:r>
      <w:r>
        <w:rPr>
          <w:color w:val="000000"/>
          <w:spacing w:val="0"/>
          <w:w w:val="100"/>
          <w:position w:val="0"/>
        </w:rPr>
        <w:t>本公司被认定为长沙市第二批文化体制改革中 经营性文化事业单位转制企业，并在长沙市天心区国家税务局取得企业所得税优惠备案表，本公 司</w:t>
      </w:r>
      <w:r>
        <w:rPr>
          <w:color w:val="000000"/>
          <w:spacing w:val="0"/>
          <w:w w:val="100"/>
          <w:position w:val="0"/>
          <w:sz w:val="19"/>
          <w:szCs w:val="19"/>
        </w:rPr>
        <w:t>2020</w:t>
      </w:r>
      <w:r>
        <w:rPr>
          <w:color w:val="000000"/>
          <w:spacing w:val="0"/>
          <w:w w:val="100"/>
          <w:position w:val="0"/>
        </w:rPr>
        <w:t>年免征企业所得税。</w:t>
      </w:r>
    </w:p>
    <w:p>
      <w:pPr>
        <w:pStyle w:val="Style2"/>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根据财政部税务总局海关总署关于深化增值税改革有关政策的公告（财政部税务总局海 关总署公告</w:t>
      </w:r>
      <w:r>
        <w:rPr>
          <w:color w:val="000000"/>
          <w:spacing w:val="0"/>
          <w:w w:val="100"/>
          <w:position w:val="0"/>
          <w:sz w:val="19"/>
          <w:szCs w:val="19"/>
        </w:rPr>
        <w:t>2019</w:t>
      </w:r>
      <w:r>
        <w:rPr>
          <w:color w:val="000000"/>
          <w:spacing w:val="0"/>
          <w:w w:val="100"/>
          <w:position w:val="0"/>
        </w:rPr>
        <w:t>年第</w:t>
      </w:r>
      <w:r>
        <w:rPr>
          <w:color w:val="000000"/>
          <w:spacing w:val="0"/>
          <w:w w:val="100"/>
          <w:position w:val="0"/>
          <w:sz w:val="19"/>
          <w:szCs w:val="19"/>
        </w:rPr>
        <w:t>39</w:t>
      </w:r>
      <w:r>
        <w:rPr>
          <w:color w:val="000000"/>
          <w:spacing w:val="0"/>
          <w:w w:val="100"/>
          <w:position w:val="0"/>
        </w:rPr>
        <w:t>号），“自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日，允许生产、生活性 服务业纳税人按照当期可抵扣进项税额加计</w:t>
      </w:r>
      <w:r>
        <w:rPr>
          <w:color w:val="000000"/>
          <w:spacing w:val="0"/>
          <w:w w:val="100"/>
          <w:position w:val="0"/>
          <w:sz w:val="19"/>
          <w:szCs w:val="19"/>
        </w:rPr>
        <w:t>10%，</w:t>
      </w:r>
      <w:r>
        <w:rPr>
          <w:color w:val="000000"/>
          <w:spacing w:val="0"/>
          <w:w w:val="100"/>
          <w:position w:val="0"/>
        </w:rPr>
        <w:t>抵减应纳税额”，本公司所从事业务满足该政 策规定。</w:t>
      </w:r>
    </w:p>
    <w:p>
      <w:pPr>
        <w:pStyle w:val="Style2"/>
        <w:keepNext w:val="0"/>
        <w:keepLines w:val="0"/>
        <w:widowControl w:val="0"/>
        <w:numPr>
          <w:ilvl w:val="0"/>
          <w:numId w:val="191"/>
        </w:numPr>
        <w:shd w:val="clear" w:color="auto" w:fill="auto"/>
        <w:tabs>
          <w:tab w:pos="420" w:val="left"/>
        </w:tabs>
        <w:bidi w:val="0"/>
        <w:spacing w:before="0" w:after="0" w:line="358" w:lineRule="exact"/>
        <w:ind w:left="0" w:right="0" w:firstLine="0"/>
        <w:jc w:val="left"/>
      </w:pPr>
      <w:bookmarkStart w:id="803" w:name="bookmark803"/>
      <w:bookmarkEnd w:id="803"/>
      <w:r>
        <w:rPr>
          <w:b/>
          <w:bCs/>
          <w:color w:val="000000"/>
          <w:spacing w:val="0"/>
          <w:w w:val="100"/>
          <w:position w:val="0"/>
        </w:rPr>
        <w:t>其他</w:t>
      </w:r>
    </w:p>
    <w:p>
      <w:pPr>
        <w:pStyle w:val="Style2"/>
        <w:keepNext w:val="0"/>
        <w:keepLines w:val="0"/>
        <w:widowControl w:val="0"/>
        <w:shd w:val="clear" w:color="auto" w:fill="auto"/>
        <w:bidi w:val="0"/>
        <w:spacing w:before="0" w:after="280" w:line="35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58" w:lineRule="exact"/>
        <w:ind w:left="0" w:right="0" w:firstLine="0"/>
        <w:jc w:val="left"/>
      </w:pPr>
      <w:bookmarkStart w:id="804" w:name="bookmark804"/>
      <w:r>
        <w:rPr>
          <w:b/>
          <w:bCs/>
          <w:color w:val="000000"/>
          <w:spacing w:val="0"/>
          <w:w w:val="100"/>
          <w:position w:val="0"/>
        </w:rPr>
        <w:t>七</w:t>
      </w:r>
      <w:bookmarkEnd w:id="804"/>
      <w:r>
        <w:rPr>
          <w:b/>
          <w:bCs/>
          <w:color w:val="000000"/>
          <w:spacing w:val="0"/>
          <w:w w:val="100"/>
          <w:position w:val="0"/>
        </w:rPr>
        <w:t>、合并财务报表项目注释</w:t>
      </w:r>
    </w:p>
    <w:p>
      <w:pPr>
        <w:pStyle w:val="Style2"/>
        <w:keepNext w:val="0"/>
        <w:keepLines w:val="0"/>
        <w:widowControl w:val="0"/>
        <w:shd w:val="clear" w:color="auto" w:fill="auto"/>
        <w:bidi w:val="0"/>
        <w:spacing w:before="0" w:after="0" w:line="358" w:lineRule="exact"/>
        <w:ind w:left="0" w:right="0" w:firstLine="0"/>
        <w:jc w:val="left"/>
      </w:pPr>
      <w:bookmarkStart w:id="805" w:name="bookmark805"/>
      <w:r>
        <w:rPr>
          <w:b/>
          <w:bCs/>
          <w:color w:val="000000"/>
          <w:spacing w:val="0"/>
          <w:w w:val="100"/>
          <w:position w:val="0"/>
        </w:rPr>
        <w:t>1</w:t>
      </w:r>
      <w:bookmarkEnd w:id="805"/>
      <w:r>
        <w:rPr>
          <w:b/>
          <w:bCs/>
          <w:color w:val="000000"/>
          <w:spacing w:val="0"/>
          <w:w w:val="100"/>
          <w:position w:val="0"/>
        </w:rPr>
        <w:t>、货币资金</w:t>
      </w:r>
    </w:p>
    <w:p>
      <w:pPr>
        <w:pStyle w:val="Style2"/>
        <w:keepNext w:val="0"/>
        <w:keepLines w:val="0"/>
        <w:widowControl w:val="0"/>
        <w:shd w:val="clear" w:color="auto" w:fill="auto"/>
        <w:bidi w:val="0"/>
        <w:spacing w:before="0" w:after="0" w:line="358"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85,901,771.05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84,710,143.84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 xml:space="preserve">1,020, </w:t>
            </w:r>
            <w:r>
              <w:rPr>
                <w:color w:val="000000"/>
                <w:spacing w:val="0"/>
                <w:w w:val="100"/>
                <w:position w:val="0"/>
                <w:sz w:val="19"/>
                <w:szCs w:val="19"/>
              </w:rPr>
              <w:t xml:space="preserve">990. </w:t>
            </w:r>
            <w:r>
              <w:rPr>
                <w:color w:val="000000"/>
                <w:spacing w:val="0"/>
                <w:w w:val="100"/>
                <w:position w:val="0"/>
                <w:sz w:val="19"/>
                <w:szCs w:val="19"/>
              </w:rPr>
              <w:t>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591,826.85</w:t>
            </w:r>
          </w:p>
        </w:tc>
      </w:tr>
    </w:tbl>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86,922,761.81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85,301,970.69</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374" w:lineRule="exact"/>
        <w:ind w:left="0" w:right="0" w:firstLine="480"/>
        <w:jc w:val="left"/>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日，本公司无因抵押、质押等对使用有限制、以及 存放在境外且资金汇回受到限制的情况。</w:t>
      </w:r>
    </w:p>
    <w:p>
      <w:pPr>
        <w:pStyle w:val="Style2"/>
        <w:keepNext w:val="0"/>
        <w:keepLines w:val="0"/>
        <w:widowControl w:val="0"/>
        <w:shd w:val="clear" w:color="auto" w:fill="auto"/>
        <w:tabs>
          <w:tab w:pos="373" w:val="left"/>
        </w:tabs>
        <w:bidi w:val="0"/>
        <w:spacing w:before="0" w:after="0" w:line="374" w:lineRule="exact"/>
        <w:ind w:left="0" w:right="0" w:firstLine="0"/>
        <w:jc w:val="left"/>
      </w:pPr>
      <w:bookmarkStart w:id="806" w:name="bookmark806"/>
      <w:r>
        <w:rPr>
          <w:b/>
          <w:bCs/>
          <w:color w:val="000000"/>
          <w:spacing w:val="0"/>
          <w:w w:val="100"/>
          <w:position w:val="0"/>
        </w:rPr>
        <w:t>2</w:t>
      </w:r>
      <w:bookmarkEnd w:id="806"/>
      <w:r>
        <w:rPr>
          <w:b/>
          <w:bCs/>
          <w:color w:val="000000"/>
          <w:spacing w:val="0"/>
          <w:w w:val="100"/>
          <w:position w:val="0"/>
        </w:rPr>
        <w:t>、</w:t>
        <w:tab/>
        <w:t>交易性金融资产</w:t>
      </w:r>
    </w:p>
    <w:p>
      <w:pPr>
        <w:pStyle w:val="Style2"/>
        <w:keepNext w:val="0"/>
        <w:keepLines w:val="0"/>
        <w:widowControl w:val="0"/>
        <w:shd w:val="clear" w:color="auto" w:fill="auto"/>
        <w:bidi w:val="0"/>
        <w:spacing w:before="0" w:after="240" w:line="3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3" w:val="left"/>
        </w:tabs>
        <w:bidi w:val="0"/>
        <w:spacing w:before="0" w:after="0" w:line="374" w:lineRule="exact"/>
        <w:ind w:left="0" w:right="0" w:firstLine="0"/>
        <w:jc w:val="left"/>
      </w:pPr>
      <w:bookmarkStart w:id="807" w:name="bookmark807"/>
      <w:r>
        <w:rPr>
          <w:b/>
          <w:bCs/>
          <w:color w:val="000000"/>
          <w:spacing w:val="0"/>
          <w:w w:val="100"/>
          <w:position w:val="0"/>
        </w:rPr>
        <w:t>3</w:t>
      </w:r>
      <w:bookmarkEnd w:id="807"/>
      <w:r>
        <w:rPr>
          <w:b/>
          <w:bCs/>
          <w:color w:val="000000"/>
          <w:spacing w:val="0"/>
          <w:w w:val="100"/>
          <w:position w:val="0"/>
        </w:rPr>
        <w:t>、</w:t>
        <w:tab/>
        <w:t>衍生金融资产</w:t>
      </w:r>
    </w:p>
    <w:p>
      <w:pPr>
        <w:pStyle w:val="Style2"/>
        <w:keepNext w:val="0"/>
        <w:keepLines w:val="0"/>
        <w:widowControl w:val="0"/>
        <w:shd w:val="clear" w:color="auto" w:fill="auto"/>
        <w:bidi w:val="0"/>
        <w:spacing w:before="0" w:after="240" w:line="3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3" w:val="left"/>
        </w:tabs>
        <w:bidi w:val="0"/>
        <w:spacing w:before="0" w:after="0" w:line="374" w:lineRule="exact"/>
        <w:ind w:left="0" w:right="0" w:firstLine="0"/>
        <w:jc w:val="left"/>
      </w:pPr>
      <w:bookmarkStart w:id="808" w:name="bookmark808"/>
      <w:r>
        <w:rPr>
          <w:b/>
          <w:bCs/>
          <w:color w:val="000000"/>
          <w:spacing w:val="0"/>
          <w:w w:val="100"/>
          <w:position w:val="0"/>
        </w:rPr>
        <w:t>4</w:t>
      </w:r>
      <w:bookmarkEnd w:id="808"/>
      <w:r>
        <w:rPr>
          <w:b/>
          <w:bCs/>
          <w:color w:val="000000"/>
          <w:spacing w:val="0"/>
          <w:w w:val="100"/>
          <w:position w:val="0"/>
        </w:rPr>
        <w:t>、</w:t>
        <w:tab/>
        <w:t>应收票据</w:t>
      </w:r>
    </w:p>
    <w:p>
      <w:pPr>
        <w:pStyle w:val="Style2"/>
        <w:keepNext w:val="0"/>
        <w:keepLines w:val="0"/>
        <w:widowControl w:val="0"/>
        <w:numPr>
          <w:ilvl w:val="0"/>
          <w:numId w:val="193"/>
        </w:numPr>
        <w:shd w:val="clear" w:color="auto" w:fill="auto"/>
        <w:bidi w:val="0"/>
        <w:spacing w:before="0" w:after="100" w:line="374" w:lineRule="exact"/>
        <w:ind w:left="0" w:right="0" w:firstLine="0"/>
        <w:jc w:val="left"/>
      </w:pPr>
      <w:bookmarkStart w:id="809" w:name="bookmark809"/>
      <w:bookmarkEnd w:id="809"/>
      <w:r>
        <w:rPr>
          <w:b/>
          <w:bCs/>
          <w:color w:val="000000"/>
          <w:spacing w:val="0"/>
          <w:w w:val="100"/>
          <w:position w:val="0"/>
        </w:rPr>
        <w:t>.</w:t>
      </w:r>
      <w:r>
        <w:rPr>
          <w:b/>
          <w:bCs/>
          <w:color w:val="000000"/>
          <w:spacing w:val="0"/>
          <w:w w:val="100"/>
          <w:position w:val="0"/>
        </w:rPr>
        <w:t>应收票据分类列示</w:t>
      </w:r>
    </w:p>
    <w:p>
      <w:pPr>
        <w:pStyle w:val="Style16"/>
        <w:keepNext/>
        <w:keepLines/>
        <w:widowControl w:val="0"/>
        <w:shd w:val="clear" w:color="auto" w:fill="auto"/>
        <w:bidi w:val="0"/>
        <w:spacing w:before="0" w:after="40" w:line="240" w:lineRule="auto"/>
        <w:ind w:left="0" w:right="0" w:firstLine="0"/>
        <w:jc w:val="left"/>
      </w:pPr>
      <w:bookmarkStart w:id="810" w:name="bookmark810"/>
      <w:bookmarkStart w:id="811" w:name="bookmark811"/>
      <w:bookmarkStart w:id="812" w:name="bookmark812"/>
      <w:r>
        <w:rPr>
          <w:color w:val="000000"/>
          <w:spacing w:val="0"/>
          <w:w w:val="100"/>
          <w:position w:val="0"/>
          <w:sz w:val="24"/>
          <w:szCs w:val="24"/>
        </w:rPr>
        <w:t>J</w:t>
      </w:r>
      <w:r>
        <w:rPr>
          <w:color w:val="000000"/>
          <w:spacing w:val="0"/>
          <w:w w:val="100"/>
          <w:position w:val="0"/>
          <w:sz w:val="24"/>
          <w:szCs w:val="24"/>
        </w:rPr>
        <w:t>适用口不适用</w:t>
      </w:r>
      <w:bookmarkEnd w:id="810"/>
      <w:bookmarkEnd w:id="811"/>
      <w:bookmarkEnd w:id="812"/>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18"/>
        <w:gridCol w:w="3048"/>
        <w:gridCol w:w="287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 xml:space="preserve">9,324, </w:t>
            </w:r>
            <w:r>
              <w:rPr>
                <w:color w:val="000000"/>
                <w:spacing w:val="0"/>
                <w:w w:val="100"/>
                <w:position w:val="0"/>
                <w:sz w:val="19"/>
                <w:szCs w:val="19"/>
              </w:rPr>
              <w:t xml:space="preserve">104. </w:t>
            </w:r>
            <w:r>
              <w:rPr>
                <w:color w:val="000000"/>
                <w:spacing w:val="0"/>
                <w:w w:val="100"/>
                <w:position w:val="0"/>
                <w:sz w:val="19"/>
                <w:szCs w:val="19"/>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 xml:space="preserve">9,324, </w:t>
            </w:r>
            <w:r>
              <w:rPr>
                <w:color w:val="000000"/>
                <w:spacing w:val="0"/>
                <w:w w:val="100"/>
                <w:position w:val="0"/>
                <w:sz w:val="19"/>
                <w:szCs w:val="19"/>
              </w:rPr>
              <w:t xml:space="preserve">104. </w:t>
            </w:r>
            <w:r>
              <w:rPr>
                <w:color w:val="000000"/>
                <w:spacing w:val="0"/>
                <w:w w:val="100"/>
                <w:position w:val="0"/>
                <w:sz w:val="19"/>
                <w:szCs w:val="19"/>
              </w:rPr>
              <w:t>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numPr>
          <w:ilvl w:val="0"/>
          <w:numId w:val="193"/>
        </w:numPr>
        <w:shd w:val="clear" w:color="auto" w:fill="auto"/>
        <w:tabs>
          <w:tab w:pos="430" w:val="left"/>
        </w:tabs>
        <w:bidi w:val="0"/>
        <w:spacing w:before="0" w:after="40" w:line="274" w:lineRule="exact"/>
        <w:ind w:left="0" w:right="0" w:firstLine="0"/>
        <w:jc w:val="left"/>
      </w:pPr>
      <w:bookmarkStart w:id="813" w:name="bookmark813"/>
      <w:bookmarkEnd w:id="813"/>
      <w:r>
        <w:rPr>
          <w:b/>
          <w:bCs/>
          <w:color w:val="000000"/>
          <w:spacing w:val="0"/>
          <w:w w:val="100"/>
          <w:position w:val="0"/>
        </w:rPr>
        <w:t>.</w:t>
      </w:r>
      <w:r>
        <w:rPr>
          <w:b/>
          <w:bCs/>
          <w:color w:val="000000"/>
          <w:spacing w:val="0"/>
          <w:w w:val="100"/>
          <w:position w:val="0"/>
        </w:rPr>
        <w:t>期末公司已质押的应收票据</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40" w:line="274" w:lineRule="exact"/>
        <w:ind w:left="0" w:right="0" w:firstLine="0"/>
        <w:jc w:val="left"/>
      </w:pPr>
      <w:bookmarkStart w:id="814" w:name="bookmark814"/>
      <w:bookmarkEnd w:id="814"/>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40" w:line="274" w:lineRule="exact"/>
        <w:ind w:left="0" w:right="0" w:firstLine="0"/>
        <w:jc w:val="left"/>
      </w:pPr>
      <w:bookmarkStart w:id="815" w:name="bookmark815"/>
      <w:bookmarkEnd w:id="815"/>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40" w:line="274" w:lineRule="exact"/>
        <w:ind w:left="0" w:right="0" w:firstLine="0"/>
        <w:jc w:val="left"/>
      </w:pPr>
      <w:bookmarkStart w:id="816" w:name="bookmark816"/>
      <w:bookmarkEnd w:id="816"/>
      <w:r>
        <w:rPr>
          <w:b/>
          <w:bCs/>
          <w:color w:val="000000"/>
          <w:spacing w:val="0"/>
          <w:w w:val="100"/>
          <w:position w:val="0"/>
        </w:rPr>
        <w:t>.</w:t>
      </w:r>
      <w:r>
        <w:rPr>
          <w:b/>
          <w:bCs/>
          <w:color w:val="000000"/>
          <w:spacing w:val="0"/>
          <w:w w:val="100"/>
          <w:position w:val="0"/>
        </w:rPr>
        <w:t>按坏账计提方法分类披露</w:t>
      </w:r>
    </w:p>
    <w:p>
      <w:pPr>
        <w:pStyle w:val="Style16"/>
        <w:keepNext/>
        <w:keepLines/>
        <w:widowControl w:val="0"/>
        <w:shd w:val="clear" w:color="auto" w:fill="auto"/>
        <w:bidi w:val="0"/>
        <w:spacing w:before="0" w:after="0" w:line="317" w:lineRule="exact"/>
        <w:ind w:left="0" w:right="0" w:firstLine="0"/>
        <w:jc w:val="left"/>
      </w:pPr>
      <w:bookmarkStart w:id="817" w:name="bookmark817"/>
      <w:bookmarkStart w:id="818" w:name="bookmark818"/>
      <w:bookmarkStart w:id="819" w:name="bookmark81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 按单项计提坏账准备：</w:t>
      </w:r>
      <w:bookmarkEnd w:id="817"/>
      <w:bookmarkEnd w:id="818"/>
      <w:bookmarkEnd w:id="819"/>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40" w:line="274" w:lineRule="exact"/>
        <w:ind w:left="0" w:right="0" w:firstLine="0"/>
        <w:jc w:val="left"/>
      </w:pPr>
      <w:bookmarkStart w:id="820" w:name="bookmark820"/>
      <w:bookmarkEnd w:id="820"/>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bidi w:val="0"/>
        <w:spacing w:before="0" w:after="100" w:line="240" w:lineRule="auto"/>
        <w:ind w:left="0" w:right="0" w:firstLine="0"/>
        <w:jc w:val="left"/>
      </w:pPr>
      <w:bookmarkStart w:id="821" w:name="bookmark821"/>
      <w:bookmarkEnd w:id="821"/>
      <w:r>
        <w:rPr>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0" w:line="269" w:lineRule="exact"/>
        <w:ind w:left="0" w:right="0" w:firstLine="0"/>
        <w:jc w:val="left"/>
      </w:pPr>
      <w:bookmarkStart w:id="822" w:name="bookmark822"/>
      <w:bookmarkStart w:id="823" w:name="bookmark823"/>
      <w:bookmarkStart w:id="824" w:name="bookmark824"/>
      <w:r>
        <w:rPr>
          <w:color w:val="000000"/>
          <w:spacing w:val="0"/>
          <w:w w:val="100"/>
          <w:position w:val="0"/>
          <w:sz w:val="24"/>
          <w:szCs w:val="24"/>
          <w:shd w:val="clear" w:color="auto" w:fill="FFFFFF"/>
        </w:rPr>
        <w:t>其他说明</w:t>
      </w:r>
      <w:bookmarkEnd w:id="822"/>
      <w:bookmarkEnd w:id="823"/>
      <w:bookmarkEnd w:id="824"/>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0"/>
        <w:jc w:val="left"/>
      </w:pPr>
      <w:bookmarkStart w:id="825" w:name="bookmark825"/>
      <w:r>
        <w:rPr>
          <w:b/>
          <w:bCs/>
          <w:color w:val="000000"/>
          <w:spacing w:val="0"/>
          <w:w w:val="100"/>
          <w:position w:val="0"/>
        </w:rPr>
        <w:t>5</w:t>
      </w:r>
      <w:bookmarkEnd w:id="825"/>
      <w:r>
        <w:rPr>
          <w:b/>
          <w:bCs/>
          <w:color w:val="000000"/>
          <w:spacing w:val="0"/>
          <w:w w:val="100"/>
          <w:position w:val="0"/>
        </w:rPr>
        <w:t>、应收账款</w:t>
      </w:r>
    </w:p>
    <w:p>
      <w:pPr>
        <w:pStyle w:val="Style2"/>
        <w:keepNext w:val="0"/>
        <w:keepLines w:val="0"/>
        <w:widowControl w:val="0"/>
        <w:numPr>
          <w:ilvl w:val="0"/>
          <w:numId w:val="195"/>
        </w:numPr>
        <w:shd w:val="clear" w:color="auto" w:fill="auto"/>
        <w:bidi w:val="0"/>
        <w:spacing w:before="0" w:after="60" w:line="269" w:lineRule="exact"/>
        <w:ind w:left="0" w:right="0" w:firstLine="0"/>
        <w:jc w:val="left"/>
      </w:pPr>
      <w:bookmarkStart w:id="826" w:name="bookmark826"/>
      <w:bookmarkEnd w:id="826"/>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81,875,590.30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22,969,094.66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15,919,073.90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 xml:space="preserve">5,348, </w:t>
            </w:r>
            <w:r>
              <w:rPr>
                <w:color w:val="000000"/>
                <w:spacing w:val="0"/>
                <w:w w:val="100"/>
                <w:position w:val="0"/>
                <w:sz w:val="19"/>
                <w:szCs w:val="19"/>
              </w:rPr>
              <w:t xml:space="preserve">440. </w:t>
            </w:r>
            <w:r>
              <w:rPr>
                <w:color w:val="000000"/>
                <w:spacing w:val="0"/>
                <w:w w:val="100"/>
                <w:position w:val="0"/>
                <w:sz w:val="19"/>
                <w:szCs w:val="19"/>
              </w:rPr>
              <w:t>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12,670,222.89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 xml:space="preserve">9,774, </w:t>
            </w:r>
            <w:r>
              <w:rPr>
                <w:color w:val="000000"/>
                <w:spacing w:val="0"/>
                <w:w w:val="100"/>
                <w:position w:val="0"/>
                <w:sz w:val="19"/>
                <w:szCs w:val="19"/>
              </w:rPr>
              <w:t xml:space="preserve">399. </w:t>
            </w:r>
            <w:r>
              <w:rPr>
                <w:color w:val="000000"/>
                <w:spacing w:val="0"/>
                <w:w w:val="100"/>
                <w:position w:val="0"/>
                <w:sz w:val="19"/>
                <w:szCs w:val="19"/>
              </w:rPr>
              <w:t>13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148,556,821.30</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326" w:right="1647" w:bottom="1528" w:left="1167" w:header="0" w:footer="3" w:gutter="0"/>
          <w:cols w:space="720"/>
          <w:noEndnote/>
          <w:rtlGutter w:val="0"/>
          <w:docGrid w:linePitch="360"/>
        </w:sectPr>
      </w:pPr>
    </w:p>
    <w:p>
      <w:pPr>
        <w:pStyle w:val="Style2"/>
        <w:keepNext w:val="0"/>
        <w:keepLines w:val="0"/>
        <w:widowControl w:val="0"/>
        <w:numPr>
          <w:ilvl w:val="0"/>
          <w:numId w:val="195"/>
        </w:numPr>
        <w:shd w:val="clear" w:color="auto" w:fill="auto"/>
        <w:bidi w:val="0"/>
        <w:spacing w:before="0" w:after="100" w:line="240" w:lineRule="auto"/>
        <w:ind w:left="0" w:right="0" w:firstLine="560"/>
        <w:jc w:val="left"/>
      </w:pPr>
      <w:bookmarkStart w:id="827" w:name="bookmark827"/>
      <w:bookmarkEnd w:id="827"/>
      <w:r>
        <w:rPr>
          <w:b/>
          <w:bCs/>
          <w:color w:val="000000"/>
          <w:spacing w:val="0"/>
          <w:w w:val="100"/>
          <w:position w:val="0"/>
        </w:rPr>
        <w:t>,</w:t>
      </w:r>
      <w:r>
        <w:rPr>
          <w:b/>
          <w:bCs/>
          <w:color w:val="000000"/>
          <w:spacing w:val="0"/>
          <w:w w:val="100"/>
          <w:position w:val="0"/>
        </w:rPr>
        <w:t>按坏账计提方法分类披露</w:t>
      </w:r>
    </w:p>
    <w:p>
      <w:pPr>
        <w:pStyle w:val="Style16"/>
        <w:keepNext/>
        <w:keepLines/>
        <w:widowControl w:val="0"/>
        <w:shd w:val="clear" w:color="auto" w:fill="auto"/>
        <w:bidi w:val="0"/>
        <w:spacing w:before="0" w:after="0" w:line="240" w:lineRule="auto"/>
        <w:ind w:left="0" w:right="0" w:firstLine="560"/>
        <w:jc w:val="left"/>
      </w:pPr>
      <w:bookmarkStart w:id="828" w:name="bookmark828"/>
      <w:bookmarkStart w:id="829" w:name="bookmark829"/>
      <w:bookmarkStart w:id="830" w:name="bookmark830"/>
      <w:r>
        <w:rPr>
          <w:color w:val="000000"/>
          <w:spacing w:val="0"/>
          <w:w w:val="100"/>
          <w:position w:val="0"/>
          <w:sz w:val="24"/>
          <w:szCs w:val="24"/>
        </w:rPr>
        <w:t>J</w:t>
      </w:r>
      <w:r>
        <w:rPr>
          <w:color w:val="000000"/>
          <w:spacing w:val="0"/>
          <w:w w:val="100"/>
          <w:position w:val="0"/>
          <w:sz w:val="24"/>
          <w:szCs w:val="24"/>
        </w:rPr>
        <w:t>适用口不适用</w:t>
      </w:r>
      <w:bookmarkEnd w:id="828"/>
      <w:bookmarkEnd w:id="829"/>
      <w:bookmarkEnd w:id="83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2"/>
        <w:gridCol w:w="1699"/>
        <w:gridCol w:w="854"/>
        <w:gridCol w:w="1699"/>
        <w:gridCol w:w="850"/>
        <w:gridCol w:w="1704"/>
        <w:gridCol w:w="1699"/>
        <w:gridCol w:w="850"/>
        <w:gridCol w:w="1704"/>
        <w:gridCol w:w="850"/>
        <w:gridCol w:w="170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 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8,217,141.84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140,339,679.46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21,997,491.36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118,342,188.10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173,585,203.57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23,188,177.46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150,397,026.11</w:t>
            </w:r>
          </w:p>
        </w:tc>
      </w:tr>
      <w:tr>
        <w:trPr>
          <w:trHeight w:val="278"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其中-账 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140,339,679.46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21,997,491.36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118,342,188.10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173,585,203.57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23,188,177.46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150,397,026.11</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其中-低 信用风险 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148,556,821.30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30,214,633.20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118,342,188.10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181,802,345.41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31,405,319.30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150,397,026.11</w:t>
            </w:r>
          </w:p>
        </w:tc>
      </w:tr>
    </w:tbl>
    <w:p>
      <w:pPr>
        <w:widowControl w:val="0"/>
        <w:spacing w:after="3159" w:line="1" w:lineRule="exact"/>
      </w:pPr>
    </w:p>
    <w:p>
      <w:pPr>
        <w:pStyle w:val="Style44"/>
        <w:keepNext w:val="0"/>
        <w:keepLines w:val="0"/>
        <w:widowControl w:val="0"/>
        <w:shd w:val="clear" w:color="auto" w:fill="auto"/>
        <w:bidi w:val="0"/>
        <w:spacing w:before="0" w:after="100" w:line="240" w:lineRule="auto"/>
        <w:ind w:left="0" w:right="0" w:firstLine="0"/>
        <w:jc w:val="center"/>
        <w:sectPr>
          <w:headerReference w:type="default" r:id="rId89"/>
          <w:footerReference w:type="default" r:id="rId90"/>
          <w:headerReference w:type="even" r:id="rId91"/>
          <w:footerReference w:type="even" r:id="rId92"/>
          <w:footnotePr>
            <w:pos w:val="pageBottom"/>
            <w:numFmt w:val="decimal"/>
            <w:numRestart w:val="continuous"/>
          </w:footnotePr>
          <w:pgSz w:w="16840" w:h="11900" w:orient="landscape"/>
          <w:pgMar w:top="1652" w:right="1133" w:bottom="1190" w:left="951" w:header="0" w:footer="762" w:gutter="0"/>
          <w:cols w:space="720"/>
          <w:noEndnote/>
          <w:rtlGutter w:val="0"/>
          <w:docGrid w:linePitch="360"/>
        </w:sectPr>
      </w:pPr>
      <w:r>
        <w:rPr>
          <w:color w:val="000000"/>
          <w:spacing w:val="0"/>
          <w:w w:val="100"/>
          <w:position w:val="0"/>
        </w:rPr>
        <w:t xml:space="preserve">135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360" w:after="0" w:line="240" w:lineRule="auto"/>
        <w:ind w:left="0" w:right="0" w:firstLine="140"/>
        <w:jc w:val="left"/>
      </w:pPr>
      <w:r>
        <w:rPr>
          <w:color w:val="000000"/>
          <w:spacing w:val="0"/>
          <w:w w:val="100"/>
          <w:position w:val="0"/>
        </w:rPr>
        <w:t>按单项计提坏账准备:</w:t>
      </w:r>
    </w:p>
    <w:p>
      <w:pPr>
        <w:pStyle w:val="Style16"/>
        <w:keepNext/>
        <w:keepLines/>
        <w:widowControl w:val="0"/>
        <w:shd w:val="clear" w:color="auto" w:fill="auto"/>
        <w:bidi w:val="0"/>
        <w:spacing w:before="0" w:after="0" w:line="240" w:lineRule="auto"/>
        <w:ind w:left="0" w:right="0" w:firstLine="140"/>
        <w:jc w:val="left"/>
      </w:pPr>
      <w:bookmarkStart w:id="831" w:name="bookmark831"/>
      <w:bookmarkStart w:id="832" w:name="bookmark832"/>
      <w:bookmarkStart w:id="833" w:name="bookmark833"/>
      <w:r>
        <w:rPr>
          <w:color w:val="000000"/>
          <w:spacing w:val="0"/>
          <w:w w:val="100"/>
          <w:position w:val="0"/>
          <w:sz w:val="24"/>
          <w:szCs w:val="24"/>
        </w:rPr>
        <w:t>J</w:t>
      </w:r>
      <w:r>
        <w:rPr>
          <w:color w:val="000000"/>
          <w:spacing w:val="0"/>
          <w:w w:val="100"/>
          <w:position w:val="0"/>
          <w:sz w:val="24"/>
          <w:szCs w:val="24"/>
        </w:rPr>
        <w:t>适用口不适用</w:t>
      </w:r>
      <w:bookmarkEnd w:id="831"/>
      <w:bookmarkEnd w:id="832"/>
      <w:bookmarkEnd w:id="833"/>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2"/>
        <w:gridCol w:w="1982"/>
        <w:gridCol w:w="1987"/>
        <w:gridCol w:w="1272"/>
        <w:gridCol w:w="175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上海雅润文化传媒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3,036, </w:t>
            </w:r>
            <w:r>
              <w:rPr>
                <w:color w:val="000000"/>
                <w:spacing w:val="0"/>
                <w:w w:val="100"/>
                <w:position w:val="0"/>
                <w:sz w:val="19"/>
                <w:szCs w:val="19"/>
              </w:rPr>
              <w:t xml:space="preserve">274.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3,036, </w:t>
            </w:r>
            <w:r>
              <w:rPr>
                <w:color w:val="000000"/>
                <w:spacing w:val="0"/>
                <w:w w:val="100"/>
                <w:position w:val="0"/>
                <w:sz w:val="19"/>
                <w:szCs w:val="19"/>
              </w:rPr>
              <w:t xml:space="preserve">274.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北京玥音炬兴文化 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2,200,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2,200,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2,980, </w:t>
            </w:r>
            <w:r>
              <w:rPr>
                <w:color w:val="000000"/>
                <w:spacing w:val="0"/>
                <w:w w:val="100"/>
                <w:position w:val="0"/>
                <w:sz w:val="19"/>
                <w:szCs w:val="19"/>
              </w:rPr>
              <w:t xml:space="preserve">867. </w:t>
            </w:r>
            <w:r>
              <w:rPr>
                <w:color w:val="000000"/>
                <w:spacing w:val="0"/>
                <w:w w:val="100"/>
                <w:position w:val="0"/>
                <w:sz w:val="19"/>
                <w:szCs w:val="19"/>
              </w:rPr>
              <w:t>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2,980, </w:t>
            </w:r>
            <w:r>
              <w:rPr>
                <w:color w:val="000000"/>
                <w:spacing w:val="0"/>
                <w:w w:val="100"/>
                <w:position w:val="0"/>
                <w:sz w:val="19"/>
                <w:szCs w:val="19"/>
              </w:rPr>
              <w:t xml:space="preserve">867. </w:t>
            </w:r>
            <w:r>
              <w:rPr>
                <w:color w:val="000000"/>
                <w:spacing w:val="0"/>
                <w:w w:val="100"/>
                <w:position w:val="0"/>
                <w:sz w:val="19"/>
                <w:szCs w:val="19"/>
              </w:rPr>
              <w:t>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340" w:line="274" w:lineRule="exact"/>
        <w:ind w:left="140" w:right="0" w:firstLine="0"/>
        <w:jc w:val="left"/>
      </w:pPr>
      <w:r>
        <w:rPr>
          <w:color w:val="000000"/>
          <w:spacing w:val="0"/>
          <w:w w:val="100"/>
          <w:position w:val="0"/>
        </w:rPr>
        <w:t>按单项计提坏账准备的说明: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p>
      <w:pPr>
        <w:pStyle w:val="Style16"/>
        <w:keepNext/>
        <w:keepLines/>
        <w:widowControl w:val="0"/>
        <w:shd w:val="clear" w:color="auto" w:fill="auto"/>
        <w:bidi w:val="0"/>
        <w:spacing w:before="0" w:after="0" w:line="240" w:lineRule="auto"/>
        <w:ind w:left="0" w:right="0" w:firstLine="140"/>
        <w:jc w:val="left"/>
      </w:pPr>
      <w:bookmarkStart w:id="834" w:name="bookmark834"/>
      <w:bookmarkStart w:id="835" w:name="bookmark835"/>
      <w:bookmarkStart w:id="836" w:name="bookmark836"/>
      <w:r>
        <w:rPr>
          <w:color w:val="000000"/>
          <w:spacing w:val="0"/>
          <w:w w:val="100"/>
          <w:position w:val="0"/>
          <w:sz w:val="24"/>
          <w:szCs w:val="24"/>
        </w:rPr>
        <w:t>J</w:t>
      </w:r>
      <w:r>
        <w:rPr>
          <w:color w:val="000000"/>
          <w:spacing w:val="0"/>
          <w:w w:val="100"/>
          <w:position w:val="0"/>
          <w:sz w:val="24"/>
          <w:szCs w:val="24"/>
        </w:rPr>
        <w:t>适用口不适用</w:t>
      </w:r>
      <w:bookmarkEnd w:id="834"/>
      <w:bookmarkEnd w:id="835"/>
      <w:bookmarkEnd w:id="836"/>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组合计提项目：其中-账龄组合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81,875,590.30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2,456, </w:t>
            </w:r>
            <w:r>
              <w:rPr>
                <w:color w:val="000000"/>
                <w:spacing w:val="0"/>
                <w:w w:val="100"/>
                <w:position w:val="0"/>
                <w:sz w:val="19"/>
                <w:szCs w:val="19"/>
              </w:rPr>
              <w:t xml:space="preserve">267. </w:t>
            </w:r>
            <w:r>
              <w:rPr>
                <w:color w:val="000000"/>
                <w:spacing w:val="0"/>
                <w:w w:val="100"/>
                <w:position w:val="0"/>
                <w:sz w:val="19"/>
                <w:szCs w:val="19"/>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22,969,094.66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2,296, </w:t>
            </w:r>
            <w:r>
              <w:rPr>
                <w:color w:val="000000"/>
                <w:spacing w:val="0"/>
                <w:w w:val="100"/>
                <w:position w:val="0"/>
                <w:sz w:val="19"/>
                <w:szCs w:val="19"/>
              </w:rPr>
              <w:t xml:space="preserve">909. </w:t>
            </w:r>
            <w:r>
              <w:rPr>
                <w:color w:val="000000"/>
                <w:spacing w:val="0"/>
                <w:w w:val="100"/>
                <w:position w:val="0"/>
                <w:sz w:val="19"/>
                <w:szCs w:val="19"/>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15,919,073.90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3,183,814. </w:t>
            </w:r>
            <w:r>
              <w:rPr>
                <w:color w:val="000000"/>
                <w:spacing w:val="0"/>
                <w:w w:val="100"/>
                <w:position w:val="0"/>
                <w:sz w:val="19"/>
                <w:szCs w:val="19"/>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2,706, </w:t>
            </w:r>
            <w:r>
              <w:rPr>
                <w:color w:val="000000"/>
                <w:spacing w:val="0"/>
                <w:w w:val="100"/>
                <w:position w:val="0"/>
                <w:sz w:val="19"/>
                <w:szCs w:val="19"/>
              </w:rPr>
              <w:t xml:space="preserve">327. </w:t>
            </w:r>
            <w:r>
              <w:rPr>
                <w:color w:val="000000"/>
                <w:spacing w:val="0"/>
                <w:w w:val="100"/>
                <w:position w:val="0"/>
                <w:sz w:val="19"/>
                <w:szCs w:val="19"/>
              </w:rPr>
              <w:t>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1,082, </w:t>
            </w:r>
            <w:r>
              <w:rPr>
                <w:color w:val="000000"/>
                <w:spacing w:val="0"/>
                <w:w w:val="100"/>
                <w:position w:val="0"/>
                <w:sz w:val="19"/>
                <w:szCs w:val="19"/>
              </w:rPr>
              <w:t xml:space="preserve">530. </w:t>
            </w:r>
            <w:r>
              <w:rPr>
                <w:color w:val="000000"/>
                <w:spacing w:val="0"/>
                <w:w w:val="100"/>
                <w:position w:val="0"/>
                <w:sz w:val="19"/>
                <w:szCs w:val="19"/>
              </w:rPr>
              <w:t>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9,729, </w:t>
            </w:r>
            <w:r>
              <w:rPr>
                <w:color w:val="000000"/>
                <w:spacing w:val="0"/>
                <w:w w:val="100"/>
                <w:position w:val="0"/>
                <w:sz w:val="19"/>
                <w:szCs w:val="19"/>
              </w:rPr>
              <w:t>061.89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5,837, </w:t>
            </w:r>
            <w:r>
              <w:rPr>
                <w:color w:val="000000"/>
                <w:spacing w:val="0"/>
                <w:w w:val="100"/>
                <w:position w:val="0"/>
                <w:sz w:val="19"/>
                <w:szCs w:val="19"/>
              </w:rPr>
              <w:t xml:space="preserve">437.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60.00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7,140,531.29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7,140,531.29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140,339,679.46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21,997,491.36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15.67</w:t>
            </w:r>
          </w:p>
        </w:tc>
      </w:tr>
    </w:tbl>
    <w:p>
      <w:pPr>
        <w:widowControl w:val="0"/>
        <w:spacing w:after="279" w:line="1" w:lineRule="exact"/>
      </w:pPr>
    </w:p>
    <w:p>
      <w:pPr>
        <w:pStyle w:val="Style2"/>
        <w:keepNext w:val="0"/>
        <w:keepLines w:val="0"/>
        <w:widowControl w:val="0"/>
        <w:shd w:val="clear" w:color="auto" w:fill="auto"/>
        <w:bidi w:val="0"/>
        <w:spacing w:before="0" w:after="240" w:line="274" w:lineRule="exact"/>
        <w:ind w:left="140" w:right="0" w:firstLine="0"/>
        <w:jc w:val="left"/>
      </w:pPr>
      <w:r>
        <w:rPr>
          <w:color w:val="000000"/>
          <w:spacing w:val="0"/>
          <w:w w:val="100"/>
          <w:position w:val="0"/>
        </w:rPr>
        <w:t>按组合计提坏账的确认标准及说明: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exact"/>
        <w:ind w:left="0" w:right="0" w:firstLine="140"/>
        <w:jc w:val="left"/>
      </w:pPr>
      <w:r>
        <w:rPr>
          <w:color w:val="000000"/>
          <w:spacing w:val="0"/>
          <w:w w:val="100"/>
          <w:position w:val="0"/>
          <w:shd w:val="clear" w:color="auto" w:fill="FFFFFF"/>
        </w:rPr>
        <w:t>如按预期信用损失一般模型计提坏账准备，请参照其他应收款披露:</w:t>
      </w:r>
    </w:p>
    <w:p>
      <w:pPr>
        <w:pStyle w:val="Style16"/>
        <w:keepNext/>
        <w:keepLines/>
        <w:widowControl w:val="0"/>
        <w:shd w:val="clear" w:color="auto" w:fill="auto"/>
        <w:bidi w:val="0"/>
        <w:spacing w:before="0" w:after="400" w:line="302" w:lineRule="exact"/>
        <w:ind w:left="0" w:right="0" w:firstLine="140"/>
        <w:jc w:val="left"/>
      </w:pPr>
      <w:bookmarkStart w:id="837" w:name="bookmark837"/>
      <w:bookmarkStart w:id="838" w:name="bookmark838"/>
      <w:bookmarkStart w:id="839" w:name="bookmark83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37"/>
      <w:bookmarkEnd w:id="838"/>
      <w:bookmarkEnd w:id="839"/>
    </w:p>
    <w:p>
      <w:pPr>
        <w:pStyle w:val="Style2"/>
        <w:keepNext w:val="0"/>
        <w:keepLines w:val="0"/>
        <w:widowControl w:val="0"/>
        <w:numPr>
          <w:ilvl w:val="0"/>
          <w:numId w:val="195"/>
        </w:numPr>
        <w:shd w:val="clear" w:color="auto" w:fill="auto"/>
        <w:bidi w:val="0"/>
        <w:spacing w:before="0" w:after="100" w:line="240" w:lineRule="auto"/>
        <w:ind w:left="0" w:right="0" w:firstLine="140"/>
        <w:jc w:val="left"/>
      </w:pPr>
      <w:bookmarkStart w:id="840" w:name="bookmark840"/>
      <w:bookmarkEnd w:id="840"/>
      <w:r>
        <w:rPr>
          <w:b/>
          <w:bCs/>
          <w:color w:val="000000"/>
          <w:spacing w:val="0"/>
          <w:w w:val="100"/>
          <w:position w:val="0"/>
        </w:rPr>
        <w:t>.</w:t>
      </w:r>
      <w:r>
        <w:rPr>
          <w:b/>
          <w:bCs/>
          <w:color w:val="000000"/>
          <w:spacing w:val="0"/>
          <w:w w:val="100"/>
          <w:position w:val="0"/>
        </w:rPr>
        <w:t>坏账准备的情况</w:t>
      </w:r>
    </w:p>
    <w:p>
      <w:pPr>
        <w:pStyle w:val="Style16"/>
        <w:keepNext/>
        <w:keepLines/>
        <w:widowControl w:val="0"/>
        <w:shd w:val="clear" w:color="auto" w:fill="auto"/>
        <w:bidi w:val="0"/>
        <w:spacing w:before="0" w:after="0" w:line="240" w:lineRule="auto"/>
        <w:ind w:left="0" w:right="0" w:firstLine="140"/>
        <w:jc w:val="left"/>
      </w:pPr>
      <w:bookmarkStart w:id="841" w:name="bookmark841"/>
      <w:bookmarkStart w:id="842" w:name="bookmark842"/>
      <w:bookmarkStart w:id="843" w:name="bookmark843"/>
      <w:r>
        <w:rPr>
          <w:color w:val="000000"/>
          <w:spacing w:val="0"/>
          <w:w w:val="100"/>
          <w:position w:val="0"/>
          <w:sz w:val="24"/>
          <w:szCs w:val="24"/>
        </w:rPr>
        <w:t>J</w:t>
      </w:r>
      <w:r>
        <w:rPr>
          <w:color w:val="000000"/>
          <w:spacing w:val="0"/>
          <w:w w:val="100"/>
          <w:position w:val="0"/>
          <w:sz w:val="24"/>
          <w:szCs w:val="24"/>
        </w:rPr>
        <w:t>适用口不适用</w:t>
      </w:r>
      <w:bookmarkEnd w:id="841"/>
      <w:bookmarkEnd w:id="842"/>
      <w:bookmarkEnd w:id="843"/>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76"/>
        <w:gridCol w:w="1589"/>
        <w:gridCol w:w="1488"/>
        <w:gridCol w:w="946"/>
        <w:gridCol w:w="1483"/>
        <w:gridCol w:w="701"/>
        <w:gridCol w:w="1603"/>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23,188,177.46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4,499,313.90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21,997,491.36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31,405,319.30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4,499,313.90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30,214,633.20</w:t>
            </w:r>
          </w:p>
        </w:tc>
      </w:tr>
    </w:tbl>
    <w:p>
      <w:pPr>
        <w:pStyle w:val="Style16"/>
        <w:keepNext/>
        <w:keepLines/>
        <w:widowControl w:val="0"/>
        <w:shd w:val="clear" w:color="auto" w:fill="auto"/>
        <w:bidi w:val="0"/>
        <w:spacing w:before="0" w:after="360" w:line="312" w:lineRule="exact"/>
        <w:ind w:left="0" w:right="0" w:firstLine="0"/>
        <w:jc w:val="left"/>
      </w:pPr>
      <w:bookmarkStart w:id="844" w:name="bookmark844"/>
      <w:bookmarkStart w:id="845" w:name="bookmark845"/>
      <w:bookmarkStart w:id="846" w:name="bookmark846"/>
      <w:r>
        <w:rPr>
          <w:color w:val="000000"/>
          <w:spacing w:val="0"/>
          <w:w w:val="100"/>
          <w:position w:val="0"/>
          <w:sz w:val="24"/>
          <w:szCs w:val="24"/>
        </w:rPr>
        <w:t>其中本期坏账准备收回或转回金额重要的: 口适用</w:t>
      </w:r>
      <w:r>
        <w:rPr>
          <w:color w:val="000000"/>
          <w:spacing w:val="0"/>
          <w:w w:val="100"/>
          <w:position w:val="0"/>
          <w:sz w:val="24"/>
          <w:szCs w:val="24"/>
        </w:rPr>
        <w:t>J</w:t>
      </w:r>
      <w:r>
        <w:rPr>
          <w:color w:val="000000"/>
          <w:spacing w:val="0"/>
          <w:w w:val="100"/>
          <w:position w:val="0"/>
          <w:sz w:val="24"/>
          <w:szCs w:val="24"/>
        </w:rPr>
        <w:t>不适用</w:t>
      </w:r>
      <w:bookmarkEnd w:id="844"/>
      <w:bookmarkEnd w:id="845"/>
      <w:bookmarkEnd w:id="846"/>
    </w:p>
    <w:p>
      <w:pPr>
        <w:pStyle w:val="Style2"/>
        <w:keepNext w:val="0"/>
        <w:keepLines w:val="0"/>
        <w:widowControl w:val="0"/>
        <w:numPr>
          <w:ilvl w:val="0"/>
          <w:numId w:val="195"/>
        </w:numPr>
        <w:shd w:val="clear" w:color="auto" w:fill="auto"/>
        <w:bidi w:val="0"/>
        <w:spacing w:before="0" w:after="40" w:line="240" w:lineRule="auto"/>
        <w:ind w:left="0" w:right="0" w:firstLine="0"/>
        <w:jc w:val="left"/>
      </w:pPr>
      <w:bookmarkStart w:id="847" w:name="bookmark847"/>
      <w:bookmarkEnd w:id="847"/>
      <w:r>
        <w:rPr>
          <w:b/>
          <w:bCs/>
          <w:color w:val="000000"/>
          <w:spacing w:val="0"/>
          <w:w w:val="100"/>
          <w:position w:val="0"/>
        </w:rPr>
        <w:t>.</w:t>
      </w:r>
      <w:r>
        <w:rPr>
          <w:b/>
          <w:bCs/>
          <w:color w:val="000000"/>
          <w:spacing w:val="0"/>
          <w:w w:val="100"/>
          <w:position w:val="0"/>
        </w:rPr>
        <w:t>本期实际核销的应收账款情况</w:t>
      </w:r>
    </w:p>
    <w:p>
      <w:pPr>
        <w:pStyle w:val="Style16"/>
        <w:keepNext/>
        <w:keepLines/>
        <w:widowControl w:val="0"/>
        <w:shd w:val="clear" w:color="auto" w:fill="auto"/>
        <w:bidi w:val="0"/>
        <w:spacing w:before="0" w:after="40" w:line="312" w:lineRule="exact"/>
        <w:ind w:left="0" w:right="0" w:firstLine="0"/>
        <w:jc w:val="left"/>
      </w:pPr>
      <w:bookmarkStart w:id="848" w:name="bookmark848"/>
      <w:bookmarkStart w:id="849" w:name="bookmark849"/>
      <w:bookmarkStart w:id="850" w:name="bookmark850"/>
      <w:r>
        <w:rPr>
          <w:color w:val="000000"/>
          <w:spacing w:val="0"/>
          <w:w w:val="100"/>
          <w:position w:val="0"/>
          <w:sz w:val="24"/>
          <w:szCs w:val="24"/>
        </w:rPr>
        <w:t>J</w:t>
      </w:r>
      <w:r>
        <w:rPr>
          <w:color w:val="000000"/>
          <w:spacing w:val="0"/>
          <w:w w:val="100"/>
          <w:position w:val="0"/>
          <w:sz w:val="24"/>
          <w:szCs w:val="24"/>
        </w:rPr>
        <w:t>适用口不适用</w:t>
      </w:r>
      <w:bookmarkEnd w:id="848"/>
      <w:bookmarkEnd w:id="849"/>
      <w:bookmarkEnd w:id="85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618"/>
        <w:gridCol w:w="1282"/>
        <w:gridCol w:w="1637"/>
        <w:gridCol w:w="1027"/>
        <w:gridCol w:w="1632"/>
        <w:gridCol w:w="1642"/>
      </w:tblGrid>
      <w:tr>
        <w:trPr>
          <w:trHeight w:val="8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云南广播电视台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节目制作费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应收账款核销说明:</w:t>
      </w:r>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p>
    <w:p>
      <w:pPr>
        <w:widowControl w:val="0"/>
        <w:spacing w:after="259" w:line="1" w:lineRule="exact"/>
      </w:pPr>
    </w:p>
    <w:p>
      <w:pPr>
        <w:pStyle w:val="Style2"/>
        <w:keepNext w:val="0"/>
        <w:keepLines w:val="0"/>
        <w:widowControl w:val="0"/>
        <w:numPr>
          <w:ilvl w:val="0"/>
          <w:numId w:val="195"/>
        </w:numPr>
        <w:shd w:val="clear" w:color="auto" w:fill="auto"/>
        <w:tabs>
          <w:tab w:pos="430" w:val="left"/>
        </w:tabs>
        <w:bidi w:val="0"/>
        <w:spacing w:before="0" w:after="0" w:line="355" w:lineRule="exact"/>
        <w:ind w:left="0" w:right="0" w:firstLine="0"/>
        <w:jc w:val="left"/>
      </w:pPr>
      <w:bookmarkStart w:id="851" w:name="bookmark851"/>
      <w:bookmarkEnd w:id="851"/>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60" w:line="355" w:lineRule="exact"/>
        <w:ind w:left="0" w:right="0" w:firstLine="440"/>
        <w:jc w:val="both"/>
      </w:pPr>
      <w:r>
        <w:rPr>
          <w:color w:val="000000"/>
          <w:spacing w:val="0"/>
          <w:w w:val="100"/>
          <w:position w:val="0"/>
        </w:rPr>
        <w:t>本期按欠款方归集的期末余额前五名应收账款汇总金额为</w:t>
      </w:r>
      <w:r>
        <w:rPr>
          <w:color w:val="000000"/>
          <w:spacing w:val="0"/>
          <w:w w:val="100"/>
          <w:position w:val="0"/>
          <w:sz w:val="19"/>
          <w:szCs w:val="19"/>
        </w:rPr>
        <w:t>43,452,000.00</w:t>
      </w:r>
      <w:r>
        <w:rPr>
          <w:color w:val="000000"/>
          <w:spacing w:val="0"/>
          <w:w w:val="100"/>
          <w:position w:val="0"/>
        </w:rPr>
        <w:t>元，占应收账款期 末余额合计数的比例为</w:t>
      </w:r>
      <w:r>
        <w:rPr>
          <w:color w:val="000000"/>
          <w:spacing w:val="0"/>
          <w:w w:val="100"/>
          <w:position w:val="0"/>
          <w:sz w:val="19"/>
          <w:szCs w:val="19"/>
        </w:rPr>
        <w:t>29.25%,</w:t>
      </w:r>
      <w:r>
        <w:rPr>
          <w:color w:val="000000"/>
          <w:spacing w:val="0"/>
          <w:w w:val="100"/>
          <w:position w:val="0"/>
        </w:rPr>
        <w:t>相应计提的坏账准备期末余额汇总金额为</w:t>
      </w:r>
      <w:r>
        <w:rPr>
          <w:color w:val="000000"/>
          <w:spacing w:val="0"/>
          <w:w w:val="100"/>
          <w:position w:val="0"/>
          <w:sz w:val="19"/>
          <w:szCs w:val="19"/>
        </w:rPr>
        <w:t xml:space="preserve">3, </w:t>
      </w:r>
      <w:r>
        <w:rPr>
          <w:color w:val="000000"/>
          <w:spacing w:val="0"/>
          <w:w w:val="100"/>
          <w:position w:val="0"/>
          <w:sz w:val="19"/>
          <w:szCs w:val="19"/>
        </w:rPr>
        <w:t>300,954.00</w:t>
      </w:r>
      <w:r>
        <w:rPr>
          <w:color w:val="000000"/>
          <w:spacing w:val="0"/>
          <w:w w:val="100"/>
          <w:position w:val="0"/>
        </w:rPr>
        <w:t>元。</w:t>
      </w:r>
    </w:p>
    <w:p>
      <w:pPr>
        <w:pStyle w:val="Style2"/>
        <w:keepNext w:val="0"/>
        <w:keepLines w:val="0"/>
        <w:widowControl w:val="0"/>
        <w:numPr>
          <w:ilvl w:val="0"/>
          <w:numId w:val="195"/>
        </w:numPr>
        <w:shd w:val="clear" w:color="auto" w:fill="auto"/>
        <w:tabs>
          <w:tab w:pos="430" w:val="left"/>
        </w:tabs>
        <w:bidi w:val="0"/>
        <w:spacing w:before="0" w:after="0" w:line="355" w:lineRule="exact"/>
        <w:ind w:left="0" w:right="0" w:firstLine="0"/>
        <w:jc w:val="left"/>
      </w:pPr>
      <w:bookmarkStart w:id="852" w:name="bookmark852"/>
      <w:bookmarkEnd w:id="852"/>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220" w:line="35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5"/>
        </w:numPr>
        <w:shd w:val="clear" w:color="auto" w:fill="auto"/>
        <w:tabs>
          <w:tab w:pos="430" w:val="left"/>
        </w:tabs>
        <w:bidi w:val="0"/>
        <w:spacing w:before="0" w:after="0" w:line="355" w:lineRule="exact"/>
        <w:ind w:left="0" w:right="0" w:firstLine="0"/>
        <w:jc w:val="left"/>
      </w:pPr>
      <w:bookmarkStart w:id="853" w:name="bookmark853"/>
      <w:bookmarkEnd w:id="853"/>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260" w:line="35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55" w:lineRule="exact"/>
        <w:ind w:left="0" w:right="0" w:firstLine="0"/>
        <w:jc w:val="left"/>
      </w:pPr>
      <w:bookmarkStart w:id="854" w:name="bookmark854"/>
      <w:r>
        <w:rPr>
          <w:b/>
          <w:bCs/>
          <w:color w:val="000000"/>
          <w:spacing w:val="0"/>
          <w:w w:val="100"/>
          <w:position w:val="0"/>
        </w:rPr>
        <w:t>6</w:t>
      </w:r>
      <w:bookmarkEnd w:id="854"/>
      <w:r>
        <w:rPr>
          <w:b/>
          <w:bCs/>
          <w:color w:val="000000"/>
          <w:spacing w:val="0"/>
          <w:w w:val="100"/>
          <w:position w:val="0"/>
        </w:rPr>
        <w:t>、应收款项融资</w:t>
      </w:r>
    </w:p>
    <w:p>
      <w:pPr>
        <w:pStyle w:val="Style2"/>
        <w:keepNext w:val="0"/>
        <w:keepLines w:val="0"/>
        <w:widowControl w:val="0"/>
        <w:shd w:val="clear" w:color="auto" w:fill="auto"/>
        <w:bidi w:val="0"/>
        <w:spacing w:before="0" w:after="900" w:line="35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855" w:name="bookmark855"/>
      <w:r>
        <w:rPr>
          <w:b/>
          <w:bCs/>
          <w:color w:val="000000"/>
          <w:spacing w:val="0"/>
          <w:w w:val="100"/>
          <w:position w:val="0"/>
        </w:rPr>
        <w:t>7</w:t>
      </w:r>
      <w:bookmarkEnd w:id="855"/>
      <w:r>
        <w:rPr>
          <w:b/>
          <w:bCs/>
          <w:color w:val="000000"/>
          <w:spacing w:val="0"/>
          <w:w w:val="100"/>
          <w:position w:val="0"/>
        </w:rPr>
        <w:t>、预付款项</w:t>
      </w:r>
    </w:p>
    <w:p>
      <w:pPr>
        <w:pStyle w:val="Style2"/>
        <w:keepNext w:val="0"/>
        <w:keepLines w:val="0"/>
        <w:widowControl w:val="0"/>
        <w:numPr>
          <w:ilvl w:val="0"/>
          <w:numId w:val="197"/>
        </w:numPr>
        <w:shd w:val="clear" w:color="auto" w:fill="auto"/>
        <w:bidi w:val="0"/>
        <w:spacing w:before="0" w:after="100" w:line="240" w:lineRule="auto"/>
        <w:ind w:left="0" w:right="0" w:firstLine="0"/>
        <w:jc w:val="left"/>
      </w:pPr>
      <w:bookmarkStart w:id="856" w:name="bookmark856"/>
      <w:bookmarkEnd w:id="856"/>
      <w:r>
        <w:rPr>
          <w:b/>
          <w:bCs/>
          <w:color w:val="000000"/>
          <w:spacing w:val="0"/>
          <w:w w:val="100"/>
          <w:position w:val="0"/>
        </w:rPr>
        <w:t>.</w:t>
      </w:r>
      <w:r>
        <w:rPr>
          <w:b/>
          <w:bCs/>
          <w:color w:val="000000"/>
          <w:spacing w:val="0"/>
          <w:w w:val="100"/>
          <w:position w:val="0"/>
        </w:rPr>
        <w:t>预付款项按账龄列示</w:t>
      </w:r>
    </w:p>
    <w:p>
      <w:pPr>
        <w:pStyle w:val="Style16"/>
        <w:keepNext/>
        <w:keepLines/>
        <w:widowControl w:val="0"/>
        <w:shd w:val="clear" w:color="auto" w:fill="auto"/>
        <w:bidi w:val="0"/>
        <w:spacing w:before="0" w:after="40" w:line="240" w:lineRule="auto"/>
        <w:ind w:left="0" w:right="0" w:firstLine="0"/>
        <w:jc w:val="left"/>
      </w:pPr>
      <w:bookmarkStart w:id="857" w:name="bookmark857"/>
      <w:bookmarkStart w:id="858" w:name="bookmark858"/>
      <w:bookmarkStart w:id="859" w:name="bookmark859"/>
      <w:r>
        <w:rPr>
          <w:color w:val="000000"/>
          <w:spacing w:val="0"/>
          <w:w w:val="100"/>
          <w:position w:val="0"/>
          <w:sz w:val="24"/>
          <w:szCs w:val="24"/>
        </w:rPr>
        <w:t>J</w:t>
      </w:r>
      <w:r>
        <w:rPr>
          <w:color w:val="000000"/>
          <w:spacing w:val="0"/>
          <w:w w:val="100"/>
          <w:position w:val="0"/>
          <w:sz w:val="24"/>
          <w:szCs w:val="24"/>
        </w:rPr>
        <w:t>适用 口不适用</w:t>
      </w:r>
      <w:bookmarkEnd w:id="857"/>
      <w:bookmarkEnd w:id="858"/>
      <w:bookmarkEnd w:id="85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17,149,940.66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98.38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4,607, </w:t>
            </w:r>
            <w:r>
              <w:rPr>
                <w:color w:val="000000"/>
                <w:spacing w:val="0"/>
                <w:w w:val="100"/>
                <w:position w:val="0"/>
                <w:sz w:val="19"/>
                <w:szCs w:val="19"/>
              </w:rPr>
              <w:t xml:space="preserve">747. </w:t>
            </w:r>
            <w:r>
              <w:rPr>
                <w:color w:val="000000"/>
                <w:spacing w:val="0"/>
                <w:w w:val="100"/>
                <w:position w:val="0"/>
                <w:sz w:val="19"/>
                <w:szCs w:val="19"/>
              </w:rPr>
              <w:t>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97.58</w:t>
            </w:r>
          </w:p>
        </w:tc>
      </w:tr>
    </w:tbl>
    <w:tbl>
      <w:tblPr>
        <w:tblOverlap w:val="never"/>
        <w:jc w:val="center"/>
        <w:tblLayout w:type="fixed"/>
      </w:tblPr>
      <w:tblGrid>
        <w:gridCol w:w="1354"/>
        <w:gridCol w:w="1877"/>
        <w:gridCol w:w="1862"/>
        <w:gridCol w:w="1858"/>
        <w:gridCol w:w="188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206,397.97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114,259.45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76,000.00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17,432,338.63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4,722, </w:t>
            </w:r>
            <w:r>
              <w:rPr>
                <w:color w:val="000000"/>
                <w:spacing w:val="0"/>
                <w:w w:val="100"/>
                <w:position w:val="0"/>
                <w:sz w:val="19"/>
                <w:szCs w:val="19"/>
              </w:rPr>
              <w:t xml:space="preserve">007. </w:t>
            </w:r>
            <w:r>
              <w:rPr>
                <w:color w:val="000000"/>
                <w:spacing w:val="0"/>
                <w:w w:val="100"/>
                <w:position w:val="0"/>
                <w:sz w:val="19"/>
                <w:szCs w:val="19"/>
              </w:rPr>
              <w:t>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bl>
    <w:p>
      <w:pPr>
        <w:widowControl w:val="0"/>
        <w:spacing w:after="259" w:line="1" w:lineRule="exact"/>
      </w:pP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FFFFFF"/>
        </w:rPr>
        <w:t>账龄超过</w:t>
      </w:r>
      <w:r>
        <w:rPr>
          <w:color w:val="000000"/>
          <w:spacing w:val="0"/>
          <w:w w:val="100"/>
          <w:position w:val="0"/>
          <w:sz w:val="19"/>
          <w:szCs w:val="19"/>
          <w:shd w:val="clear" w:color="auto" w:fill="FFFFFF"/>
        </w:rPr>
        <w:t>1</w:t>
      </w:r>
      <w:r>
        <w:rPr>
          <w:color w:val="000000"/>
          <w:spacing w:val="0"/>
          <w:w w:val="100"/>
          <w:position w:val="0"/>
          <w:shd w:val="clear" w:color="auto" w:fill="FFFFFF"/>
        </w:rPr>
        <w:t>年且金额重要的预付款项未及时结算原因的说明:</w:t>
      </w:r>
    </w:p>
    <w:p>
      <w:pPr>
        <w:pStyle w:val="Style16"/>
        <w:keepNext/>
        <w:keepLines/>
        <w:widowControl w:val="0"/>
        <w:shd w:val="clear" w:color="auto" w:fill="auto"/>
        <w:bidi w:val="0"/>
        <w:spacing w:before="0" w:after="260" w:line="302" w:lineRule="exact"/>
        <w:ind w:left="0" w:right="0" w:firstLine="0"/>
        <w:jc w:val="left"/>
      </w:pPr>
      <w:bookmarkStart w:id="860" w:name="bookmark860"/>
      <w:bookmarkStart w:id="861" w:name="bookmark861"/>
      <w:bookmarkStart w:id="862" w:name="bookmark862"/>
      <w:r>
        <w:rPr>
          <w:color w:val="000000"/>
          <w:spacing w:val="0"/>
          <w:w w:val="100"/>
          <w:position w:val="0"/>
          <w:sz w:val="24"/>
          <w:szCs w:val="24"/>
        </w:rPr>
        <w:t>不适用</w:t>
      </w:r>
      <w:bookmarkEnd w:id="860"/>
      <w:bookmarkEnd w:id="861"/>
      <w:bookmarkEnd w:id="862"/>
    </w:p>
    <w:p>
      <w:pPr>
        <w:pStyle w:val="Style2"/>
        <w:keepNext w:val="0"/>
        <w:keepLines w:val="0"/>
        <w:widowControl w:val="0"/>
        <w:numPr>
          <w:ilvl w:val="0"/>
          <w:numId w:val="197"/>
        </w:numPr>
        <w:shd w:val="clear" w:color="auto" w:fill="auto"/>
        <w:bidi w:val="0"/>
        <w:spacing w:before="0" w:after="0" w:line="360" w:lineRule="exact"/>
        <w:ind w:left="0" w:right="0" w:firstLine="0"/>
        <w:jc w:val="left"/>
      </w:pPr>
      <w:bookmarkStart w:id="863" w:name="bookmark863"/>
      <w:bookmarkEnd w:id="863"/>
      <w:r>
        <w:rPr>
          <w:b/>
          <w:bCs/>
          <w:color w:val="000000"/>
          <w:spacing w:val="0"/>
          <w:w w:val="100"/>
          <w:position w:val="0"/>
        </w:rPr>
        <w:t>.</w:t>
      </w:r>
      <w:r>
        <w:rPr>
          <w:b/>
          <w:bCs/>
          <w:color w:val="000000"/>
          <w:spacing w:val="0"/>
          <w:w w:val="100"/>
          <w:position w:val="0"/>
        </w:rPr>
        <w:t>按预付对象归集的期末余额前五名的预付款情况</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20" w:line="360" w:lineRule="exact"/>
        <w:ind w:left="0" w:right="0" w:firstLine="500"/>
        <w:jc w:val="left"/>
      </w:pPr>
      <w:r>
        <w:rPr>
          <w:color w:val="000000"/>
          <w:spacing w:val="0"/>
          <w:w w:val="100"/>
          <w:position w:val="0"/>
        </w:rPr>
        <w:t>按预付对象归集的期末余额前五名预付款项汇总金额为</w:t>
      </w:r>
      <w:r>
        <w:rPr>
          <w:rFonts w:ascii="Times New Roman" w:eastAsia="Times New Roman" w:hAnsi="Times New Roman" w:cs="Times New Roman"/>
          <w:color w:val="000000"/>
          <w:spacing w:val="0"/>
          <w:w w:val="100"/>
          <w:position w:val="0"/>
        </w:rPr>
        <w:t>13,183,639.18</w:t>
      </w:r>
      <w:r>
        <w:rPr>
          <w:color w:val="000000"/>
          <w:spacing w:val="0"/>
          <w:w w:val="100"/>
          <w:position w:val="0"/>
        </w:rPr>
        <w:t>元，占预付款项年末 余额合计数的比例为</w:t>
      </w:r>
      <w:r>
        <w:rPr>
          <w:rFonts w:ascii="Times New Roman" w:eastAsia="Times New Roman" w:hAnsi="Times New Roman" w:cs="Times New Roman"/>
          <w:color w:val="000000"/>
          <w:spacing w:val="0"/>
          <w:w w:val="100"/>
          <w:position w:val="0"/>
        </w:rPr>
        <w:t>75.63%</w:t>
      </w:r>
      <w:r>
        <w:rPr>
          <w:color w:val="000000"/>
          <w:spacing w:val="0"/>
          <w:w w:val="100"/>
          <w:position w:val="0"/>
        </w:rPr>
        <w:t>。</w:t>
      </w:r>
    </w:p>
    <w:p>
      <w:pPr>
        <w:pStyle w:val="Style16"/>
        <w:keepNext/>
        <w:keepLines/>
        <w:widowControl w:val="0"/>
        <w:shd w:val="clear" w:color="auto" w:fill="auto"/>
        <w:bidi w:val="0"/>
        <w:spacing w:before="0" w:after="0" w:line="240" w:lineRule="auto"/>
        <w:ind w:left="0" w:right="0" w:firstLine="0"/>
        <w:jc w:val="left"/>
      </w:pPr>
      <w:bookmarkStart w:id="864" w:name="bookmark864"/>
      <w:bookmarkStart w:id="865" w:name="bookmark865"/>
      <w:bookmarkStart w:id="866" w:name="bookmark866"/>
      <w:r>
        <w:rPr>
          <w:color w:val="000000"/>
          <w:spacing w:val="0"/>
          <w:w w:val="100"/>
          <w:position w:val="0"/>
          <w:sz w:val="24"/>
          <w:szCs w:val="24"/>
        </w:rPr>
        <w:t>其他说明</w:t>
      </w:r>
      <w:bookmarkEnd w:id="864"/>
      <w:bookmarkEnd w:id="865"/>
      <w:bookmarkEnd w:id="866"/>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60" w:lineRule="exact"/>
        <w:ind w:left="0" w:right="0" w:firstLine="0"/>
        <w:jc w:val="left"/>
      </w:pPr>
      <w:bookmarkStart w:id="867" w:name="bookmark867"/>
      <w:r>
        <w:rPr>
          <w:b/>
          <w:bCs/>
          <w:color w:val="000000"/>
          <w:spacing w:val="0"/>
          <w:w w:val="100"/>
          <w:position w:val="0"/>
        </w:rPr>
        <w:t>8</w:t>
      </w:r>
      <w:bookmarkEnd w:id="867"/>
      <w:r>
        <w:rPr>
          <w:b/>
          <w:bCs/>
          <w:color w:val="000000"/>
          <w:spacing w:val="0"/>
          <w:w w:val="100"/>
          <w:position w:val="0"/>
        </w:rPr>
        <w:t>、其他应收款</w:t>
      </w:r>
    </w:p>
    <w:p>
      <w:pPr>
        <w:pStyle w:val="Style2"/>
        <w:keepNext w:val="0"/>
        <w:keepLines w:val="0"/>
        <w:widowControl w:val="0"/>
        <w:shd w:val="clear" w:color="auto" w:fill="auto"/>
        <w:bidi w:val="0"/>
        <w:spacing w:before="0" w:after="80" w:line="360" w:lineRule="exact"/>
        <w:ind w:left="0" w:right="0" w:firstLine="0"/>
        <w:jc w:val="left"/>
      </w:pPr>
      <w:r>
        <w:rPr>
          <w:b/>
          <w:bCs/>
          <w:color w:val="000000"/>
          <w:spacing w:val="0"/>
          <w:w w:val="100"/>
          <w:position w:val="0"/>
        </w:rPr>
        <w:t>项目列示</w:t>
      </w:r>
    </w:p>
    <w:p>
      <w:pPr>
        <w:pStyle w:val="Style16"/>
        <w:keepNext/>
        <w:keepLines/>
        <w:widowControl w:val="0"/>
        <w:shd w:val="clear" w:color="auto" w:fill="auto"/>
        <w:bidi w:val="0"/>
        <w:spacing w:before="0" w:after="0" w:line="240" w:lineRule="auto"/>
        <w:ind w:left="0" w:right="0" w:firstLine="0"/>
        <w:jc w:val="left"/>
      </w:pPr>
      <w:bookmarkStart w:id="868" w:name="bookmark868"/>
      <w:bookmarkStart w:id="869" w:name="bookmark869"/>
      <w:bookmarkStart w:id="870" w:name="bookmark870"/>
      <w:r>
        <w:rPr>
          <w:color w:val="000000"/>
          <w:spacing w:val="0"/>
          <w:w w:val="100"/>
          <w:position w:val="0"/>
          <w:sz w:val="24"/>
          <w:szCs w:val="24"/>
        </w:rPr>
        <w:t>J</w:t>
      </w:r>
      <w:r>
        <w:rPr>
          <w:color w:val="000000"/>
          <w:spacing w:val="0"/>
          <w:w w:val="100"/>
          <w:position w:val="0"/>
          <w:sz w:val="24"/>
          <w:szCs w:val="24"/>
        </w:rPr>
        <w:t>适用口不适用</w:t>
      </w:r>
      <w:bookmarkEnd w:id="868"/>
      <w:bookmarkEnd w:id="869"/>
      <w:bookmarkEnd w:id="87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26,265,150.80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149,761,469.79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26,265,150.80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149,761,469.79</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r>
        <w:rPr>
          <w:b/>
          <w:bCs/>
          <w:color w:val="000000"/>
          <w:spacing w:val="0"/>
          <w:w w:val="100"/>
          <w:position w:val="0"/>
        </w:rPr>
        <w:t>应收利息</w:t>
      </w:r>
    </w:p>
    <w:p>
      <w:pPr>
        <w:pStyle w:val="Style2"/>
        <w:keepNext w:val="0"/>
        <w:keepLines w:val="0"/>
        <w:widowControl w:val="0"/>
        <w:numPr>
          <w:ilvl w:val="0"/>
          <w:numId w:val="199"/>
        </w:numPr>
        <w:shd w:val="clear" w:color="auto" w:fill="auto"/>
        <w:tabs>
          <w:tab w:pos="430" w:val="left"/>
        </w:tabs>
        <w:bidi w:val="0"/>
        <w:spacing w:before="0" w:after="0" w:line="341" w:lineRule="exact"/>
        <w:ind w:left="0" w:right="0" w:firstLine="0"/>
        <w:jc w:val="left"/>
      </w:pPr>
      <w:bookmarkStart w:id="871" w:name="bookmark871"/>
      <w:bookmarkEnd w:id="871"/>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30" w:val="left"/>
        </w:tabs>
        <w:bidi w:val="0"/>
        <w:spacing w:before="0" w:after="0" w:line="341" w:lineRule="exact"/>
        <w:ind w:left="0" w:right="0" w:firstLine="0"/>
        <w:jc w:val="left"/>
      </w:pPr>
      <w:bookmarkStart w:id="872" w:name="bookmark872"/>
      <w:bookmarkEnd w:id="872"/>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30" w:val="left"/>
        </w:tabs>
        <w:bidi w:val="0"/>
        <w:spacing w:before="0" w:after="0" w:line="341" w:lineRule="exact"/>
        <w:ind w:left="0" w:right="0" w:firstLine="0"/>
        <w:jc w:val="left"/>
      </w:pPr>
      <w:bookmarkStart w:id="873" w:name="bookmark873"/>
      <w:bookmarkEnd w:id="87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2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0" w:line="269" w:lineRule="exact"/>
        <w:ind w:left="0" w:right="0" w:firstLine="0"/>
        <w:jc w:val="left"/>
      </w:pPr>
      <w:bookmarkStart w:id="874" w:name="bookmark874"/>
      <w:bookmarkStart w:id="875" w:name="bookmark875"/>
      <w:bookmarkStart w:id="876" w:name="bookmark876"/>
      <w:r>
        <w:rPr>
          <w:color w:val="000000"/>
          <w:spacing w:val="0"/>
          <w:w w:val="100"/>
          <w:position w:val="0"/>
          <w:sz w:val="24"/>
          <w:szCs w:val="24"/>
          <w:shd w:val="clear" w:color="auto" w:fill="FFFFFF"/>
        </w:rPr>
        <w:t>其他说明：</w:t>
      </w:r>
      <w:bookmarkEnd w:id="874"/>
      <w:bookmarkEnd w:id="875"/>
      <w:bookmarkEnd w:id="876"/>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应收股利</w:t>
      </w:r>
    </w:p>
    <w:p>
      <w:pPr>
        <w:pStyle w:val="Style2"/>
        <w:keepNext w:val="0"/>
        <w:keepLines w:val="0"/>
        <w:widowControl w:val="0"/>
        <w:numPr>
          <w:ilvl w:val="0"/>
          <w:numId w:val="199"/>
        </w:numPr>
        <w:shd w:val="clear" w:color="auto" w:fill="auto"/>
        <w:tabs>
          <w:tab w:pos="430" w:val="left"/>
        </w:tabs>
        <w:bidi w:val="0"/>
        <w:spacing w:before="0" w:after="0" w:line="341" w:lineRule="exact"/>
        <w:ind w:left="0" w:right="0" w:firstLine="0"/>
        <w:jc w:val="left"/>
      </w:pPr>
      <w:bookmarkStart w:id="877" w:name="bookmark877"/>
      <w:bookmarkEnd w:id="877"/>
      <w:r>
        <w:rPr>
          <w:b/>
          <w:bCs/>
          <w:color w:val="000000"/>
          <w:spacing w:val="0"/>
          <w:w w:val="100"/>
          <w:position w:val="0"/>
        </w:rPr>
        <w:t>.</w:t>
      </w:r>
      <w:r>
        <w:rPr>
          <w:b/>
          <w:bCs/>
          <w:color w:val="000000"/>
          <w:spacing w:val="0"/>
          <w:w w:val="100"/>
          <w:position w:val="0"/>
        </w:rPr>
        <w:t>应收股利</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45" w:val="left"/>
        </w:tabs>
        <w:bidi w:val="0"/>
        <w:spacing w:before="0" w:after="260" w:line="341" w:lineRule="exact"/>
        <w:ind w:left="0" w:right="0" w:firstLine="0"/>
        <w:jc w:val="left"/>
      </w:pPr>
      <w:bookmarkStart w:id="878" w:name="bookmark878"/>
      <w:bookmarkEnd w:id="878"/>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numPr>
          <w:ilvl w:val="0"/>
          <w:numId w:val="199"/>
        </w:numPr>
        <w:shd w:val="clear" w:color="auto" w:fill="auto"/>
        <w:tabs>
          <w:tab w:pos="850" w:val="left"/>
        </w:tabs>
        <w:bidi w:val="0"/>
        <w:spacing w:before="0" w:after="40" w:line="274" w:lineRule="exact"/>
        <w:ind w:left="0" w:right="0" w:firstLine="420"/>
        <w:jc w:val="left"/>
      </w:pPr>
      <w:bookmarkStart w:id="879" w:name="bookmark879"/>
      <w:bookmarkEnd w:id="879"/>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42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420"/>
        <w:jc w:val="left"/>
      </w:pPr>
      <w:r>
        <w:rPr>
          <w:b/>
          <w:bCs/>
          <w:color w:val="000000"/>
          <w:spacing w:val="0"/>
          <w:w w:val="100"/>
          <w:position w:val="0"/>
        </w:rPr>
        <w:t>其他应收款</w:t>
      </w:r>
    </w:p>
    <w:p>
      <w:pPr>
        <w:pStyle w:val="Style2"/>
        <w:keepNext w:val="0"/>
        <w:keepLines w:val="0"/>
        <w:widowControl w:val="0"/>
        <w:numPr>
          <w:ilvl w:val="0"/>
          <w:numId w:val="199"/>
        </w:numPr>
        <w:shd w:val="clear" w:color="auto" w:fill="auto"/>
        <w:tabs>
          <w:tab w:pos="850" w:val="left"/>
        </w:tabs>
        <w:bidi w:val="0"/>
        <w:spacing w:before="0" w:after="40" w:line="274" w:lineRule="exact"/>
        <w:ind w:left="0" w:right="0" w:firstLine="420"/>
        <w:jc w:val="left"/>
      </w:pPr>
      <w:bookmarkStart w:id="880" w:name="bookmark880"/>
      <w:bookmarkEnd w:id="880"/>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40" w:line="274" w:lineRule="exact"/>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60" w:right="0" w:firstLine="0"/>
              <w:jc w:val="left"/>
              <w:rPr>
                <w:sz w:val="19"/>
                <w:szCs w:val="19"/>
              </w:rPr>
            </w:pPr>
            <w:r>
              <w:rPr>
                <w:color w:val="000000"/>
                <w:spacing w:val="0"/>
                <w:w w:val="100"/>
                <w:position w:val="0"/>
                <w:sz w:val="19"/>
                <w:szCs w:val="19"/>
              </w:rPr>
              <w:t>24,922,601.14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2,074, </w:t>
            </w:r>
            <w:r>
              <w:rPr>
                <w:color w:val="000000"/>
                <w:spacing w:val="0"/>
                <w:w w:val="100"/>
                <w:position w:val="0"/>
                <w:sz w:val="19"/>
                <w:szCs w:val="19"/>
              </w:rPr>
              <w:t xml:space="preserve">285. </w:t>
            </w:r>
            <w:r>
              <w:rPr>
                <w:color w:val="000000"/>
                <w:spacing w:val="0"/>
                <w:w w:val="100"/>
                <w:position w:val="0"/>
                <w:sz w:val="19"/>
                <w:szCs w:val="19"/>
              </w:rPr>
              <w:t>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754,296.46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60" w:right="0" w:firstLine="0"/>
              <w:jc w:val="left"/>
              <w:rPr>
                <w:sz w:val="19"/>
                <w:szCs w:val="19"/>
              </w:rPr>
            </w:pPr>
            <w:r>
              <w:rPr>
                <w:color w:val="000000"/>
                <w:spacing w:val="0"/>
                <w:w w:val="100"/>
                <w:position w:val="0"/>
                <w:sz w:val="19"/>
                <w:szCs w:val="19"/>
              </w:rPr>
              <w:t>27,751,182.68</w:t>
            </w:r>
          </w:p>
        </w:tc>
      </w:tr>
    </w:tbl>
    <w:p>
      <w:pPr>
        <w:widowControl w:val="0"/>
        <w:spacing w:after="379" w:line="1" w:lineRule="exact"/>
      </w:pPr>
    </w:p>
    <w:p>
      <w:pPr>
        <w:pStyle w:val="Style2"/>
        <w:keepNext w:val="0"/>
        <w:keepLines w:val="0"/>
        <w:widowControl w:val="0"/>
        <w:numPr>
          <w:ilvl w:val="0"/>
          <w:numId w:val="199"/>
        </w:numPr>
        <w:shd w:val="clear" w:color="auto" w:fill="auto"/>
        <w:bidi w:val="0"/>
        <w:spacing w:before="0" w:after="100" w:line="240" w:lineRule="auto"/>
        <w:ind w:left="0" w:right="0" w:firstLine="420"/>
        <w:jc w:val="left"/>
      </w:pPr>
      <w:bookmarkStart w:id="881" w:name="bookmark881"/>
      <w:bookmarkEnd w:id="881"/>
      <w:r>
        <w:rPr>
          <w:b/>
          <w:bCs/>
          <w:color w:val="000000"/>
          <w:spacing w:val="0"/>
          <w:w w:val="100"/>
          <w:position w:val="0"/>
        </w:rPr>
        <w:t>.</w:t>
      </w:r>
      <w:r>
        <w:rPr>
          <w:b/>
          <w:bCs/>
          <w:color w:val="000000"/>
          <w:spacing w:val="0"/>
          <w:w w:val="100"/>
          <w:position w:val="0"/>
        </w:rPr>
        <w:t>按款项性质分类情况</w:t>
      </w:r>
    </w:p>
    <w:p>
      <w:pPr>
        <w:pStyle w:val="Style16"/>
        <w:keepNext/>
        <w:keepLines/>
        <w:widowControl w:val="0"/>
        <w:shd w:val="clear" w:color="auto" w:fill="auto"/>
        <w:bidi w:val="0"/>
        <w:spacing w:before="0" w:after="40" w:line="240" w:lineRule="auto"/>
        <w:ind w:left="0" w:right="0" w:firstLine="420"/>
        <w:jc w:val="left"/>
      </w:pPr>
      <w:bookmarkStart w:id="882" w:name="bookmark882"/>
      <w:bookmarkStart w:id="883" w:name="bookmark883"/>
      <w:bookmarkStart w:id="884" w:name="bookmark884"/>
      <w:r>
        <w:rPr>
          <w:color w:val="000000"/>
          <w:spacing w:val="0"/>
          <w:w w:val="100"/>
          <w:position w:val="0"/>
          <w:sz w:val="24"/>
          <w:szCs w:val="24"/>
        </w:rPr>
        <w:t>J</w:t>
      </w:r>
      <w:r>
        <w:rPr>
          <w:color w:val="000000"/>
          <w:spacing w:val="0"/>
          <w:w w:val="100"/>
          <w:position w:val="0"/>
          <w:sz w:val="24"/>
          <w:szCs w:val="24"/>
        </w:rPr>
        <w:t>适用口不适用</w:t>
      </w:r>
      <w:bookmarkEnd w:id="882"/>
      <w:bookmarkEnd w:id="883"/>
      <w:bookmarkEnd w:id="88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7,851,797. </w:t>
            </w:r>
            <w:r>
              <w:rPr>
                <w:color w:val="000000"/>
                <w:spacing w:val="0"/>
                <w:w w:val="100"/>
                <w:position w:val="0"/>
                <w:sz w:val="19"/>
                <w:szCs w:val="19"/>
              </w:rPr>
              <w:t>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7,236, </w:t>
            </w:r>
            <w:r>
              <w:rPr>
                <w:color w:val="000000"/>
                <w:spacing w:val="0"/>
                <w:w w:val="100"/>
                <w:position w:val="0"/>
                <w:sz w:val="19"/>
                <w:szCs w:val="19"/>
              </w:rPr>
              <w:t>115.20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854,287.83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633,357.03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17,045,097.68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519,041.16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政府土地收储款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142,344,336.32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27,751,182.68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150,732,849.71</w:t>
            </w:r>
          </w:p>
        </w:tc>
      </w:tr>
    </w:tbl>
    <w:p>
      <w:pPr>
        <w:widowControl w:val="0"/>
        <w:spacing w:after="379" w:line="1" w:lineRule="exact"/>
      </w:pPr>
    </w:p>
    <w:p>
      <w:pPr>
        <w:pStyle w:val="Style2"/>
        <w:keepNext w:val="0"/>
        <w:keepLines w:val="0"/>
        <w:widowControl w:val="0"/>
        <w:numPr>
          <w:ilvl w:val="0"/>
          <w:numId w:val="199"/>
        </w:numPr>
        <w:shd w:val="clear" w:color="auto" w:fill="auto"/>
        <w:bidi w:val="0"/>
        <w:spacing w:before="0" w:after="100" w:line="240" w:lineRule="auto"/>
        <w:ind w:left="0" w:right="0" w:firstLine="420"/>
        <w:jc w:val="left"/>
      </w:pPr>
      <w:bookmarkStart w:id="885" w:name="bookmark885"/>
      <w:bookmarkEnd w:id="885"/>
      <w:r>
        <w:rPr>
          <w:b/>
          <w:bCs/>
          <w:color w:val="000000"/>
          <w:spacing w:val="0"/>
          <w:w w:val="100"/>
          <w:position w:val="0"/>
        </w:rPr>
        <w:t>.</w:t>
      </w:r>
      <w:r>
        <w:rPr>
          <w:b/>
          <w:bCs/>
          <w:color w:val="000000"/>
          <w:spacing w:val="0"/>
          <w:w w:val="100"/>
          <w:position w:val="0"/>
        </w:rPr>
        <w:t>坏账准备计提情况</w:t>
      </w:r>
    </w:p>
    <w:p>
      <w:pPr>
        <w:pStyle w:val="Style16"/>
        <w:keepNext/>
        <w:keepLines/>
        <w:widowControl w:val="0"/>
        <w:shd w:val="clear" w:color="auto" w:fill="auto"/>
        <w:bidi w:val="0"/>
        <w:spacing w:before="0" w:after="40" w:line="240" w:lineRule="auto"/>
        <w:ind w:left="0" w:right="0" w:firstLine="420"/>
        <w:jc w:val="left"/>
      </w:pPr>
      <w:bookmarkStart w:id="886" w:name="bookmark886"/>
      <w:bookmarkStart w:id="887" w:name="bookmark887"/>
      <w:bookmarkStart w:id="888" w:name="bookmark888"/>
      <w:r>
        <w:rPr>
          <w:color w:val="000000"/>
          <w:spacing w:val="0"/>
          <w:w w:val="100"/>
          <w:position w:val="0"/>
          <w:sz w:val="24"/>
          <w:szCs w:val="24"/>
        </w:rPr>
        <w:t>J</w:t>
      </w:r>
      <w:r>
        <w:rPr>
          <w:color w:val="000000"/>
          <w:spacing w:val="0"/>
          <w:w w:val="100"/>
          <w:position w:val="0"/>
          <w:sz w:val="24"/>
          <w:szCs w:val="24"/>
        </w:rPr>
        <w:t>适用口不适用</w:t>
      </w:r>
      <w:bookmarkEnd w:id="886"/>
      <w:bookmarkEnd w:id="887"/>
      <w:bookmarkEnd w:id="88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217,083.46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754,296.46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971,379.92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514,651.96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514,651.96</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731,735.42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754,296.46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1,486, </w:t>
            </w:r>
            <w:r>
              <w:rPr>
                <w:color w:val="000000"/>
                <w:spacing w:val="0"/>
                <w:w w:val="100"/>
                <w:position w:val="0"/>
                <w:sz w:val="19"/>
                <w:szCs w:val="19"/>
              </w:rPr>
              <w:t>031.88</w:t>
            </w:r>
          </w:p>
        </w:tc>
      </w:tr>
    </w:tbl>
    <w:p>
      <w:pPr>
        <w:widowControl w:val="0"/>
        <w:spacing w:after="239" w:line="1" w:lineRule="exact"/>
      </w:pPr>
    </w:p>
    <w:p>
      <w:pPr>
        <w:pStyle w:val="Style2"/>
        <w:keepNext w:val="0"/>
        <w:keepLines w:val="0"/>
        <w:widowControl w:val="0"/>
        <w:shd w:val="clear" w:color="auto" w:fill="auto"/>
        <w:bidi w:val="0"/>
        <w:spacing w:before="0" w:after="0" w:line="302" w:lineRule="exact"/>
        <w:ind w:left="420" w:right="0" w:firstLine="0"/>
        <w:jc w:val="left"/>
      </w:pPr>
      <w:r>
        <w:rPr>
          <w:color w:val="000000"/>
          <w:spacing w:val="0"/>
          <w:w w:val="100"/>
          <w:position w:val="0"/>
          <w:shd w:val="clear" w:color="auto" w:fill="FFFFFF"/>
        </w:rPr>
        <w:t>对本期发生损失准备变动的其他应收款账面余额显著变动的情况说明:</w:t>
      </w:r>
    </w:p>
    <w:p>
      <w:pPr>
        <w:pStyle w:val="Style16"/>
        <w:keepNext/>
        <w:keepLines/>
        <w:widowControl w:val="0"/>
        <w:shd w:val="clear" w:color="auto" w:fill="auto"/>
        <w:bidi w:val="0"/>
        <w:spacing w:before="0" w:after="300" w:line="302" w:lineRule="exact"/>
        <w:ind w:left="420" w:right="0" w:firstLine="0"/>
        <w:jc w:val="left"/>
      </w:pPr>
      <w:bookmarkStart w:id="889" w:name="bookmark889"/>
      <w:bookmarkStart w:id="890" w:name="bookmark890"/>
      <w:bookmarkStart w:id="891" w:name="bookmark89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89"/>
      <w:bookmarkEnd w:id="890"/>
      <w:bookmarkEnd w:id="891"/>
    </w:p>
    <w:p>
      <w:pPr>
        <w:pStyle w:val="Style16"/>
        <w:keepNext/>
        <w:keepLines/>
        <w:widowControl w:val="0"/>
        <w:shd w:val="clear" w:color="auto" w:fill="auto"/>
        <w:bidi w:val="0"/>
        <w:spacing w:before="0" w:after="380" w:line="307" w:lineRule="exact"/>
        <w:ind w:left="420" w:right="0" w:firstLine="0"/>
        <w:jc w:val="left"/>
      </w:pPr>
      <w:bookmarkStart w:id="892" w:name="bookmark892"/>
      <w:bookmarkStart w:id="893" w:name="bookmark893"/>
      <w:bookmarkStart w:id="894" w:name="bookmark894"/>
      <w:r>
        <w:rPr>
          <w:color w:val="000000"/>
          <w:spacing w:val="0"/>
          <w:w w:val="100"/>
          <w:position w:val="0"/>
          <w:sz w:val="24"/>
          <w:szCs w:val="24"/>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sz w:val="24"/>
          <w:szCs w:val="24"/>
        </w:rPr>
        <w:t>不适用</w:t>
      </w:r>
      <w:bookmarkEnd w:id="892"/>
      <w:bookmarkEnd w:id="893"/>
      <w:bookmarkEnd w:id="894"/>
    </w:p>
    <w:p>
      <w:pPr>
        <w:pStyle w:val="Style2"/>
        <w:keepNext w:val="0"/>
        <w:keepLines w:val="0"/>
        <w:widowControl w:val="0"/>
        <w:numPr>
          <w:ilvl w:val="0"/>
          <w:numId w:val="199"/>
        </w:numPr>
        <w:shd w:val="clear" w:color="auto" w:fill="auto"/>
        <w:tabs>
          <w:tab w:pos="1199" w:val="left"/>
        </w:tabs>
        <w:bidi w:val="0"/>
        <w:spacing w:before="0" w:after="100" w:line="240" w:lineRule="auto"/>
        <w:ind w:left="0" w:right="0" w:firstLine="420"/>
        <w:jc w:val="left"/>
      </w:pPr>
      <w:bookmarkStart w:id="895" w:name="bookmark895"/>
      <w:bookmarkEnd w:id="895"/>
      <w:r>
        <w:rPr>
          <w:b/>
          <w:bCs/>
          <w:color w:val="000000"/>
          <w:spacing w:val="0"/>
          <w:w w:val="100"/>
          <w:position w:val="0"/>
        </w:rPr>
        <w:t>.</w:t>
        <w:tab/>
      </w:r>
      <w:r>
        <w:rPr>
          <w:b/>
          <w:bCs/>
          <w:color w:val="000000"/>
          <w:spacing w:val="0"/>
          <w:w w:val="100"/>
          <w:position w:val="0"/>
        </w:rPr>
        <w:t>坏账准备的情况</w:t>
      </w:r>
    </w:p>
    <w:p>
      <w:pPr>
        <w:pStyle w:val="Style16"/>
        <w:keepNext/>
        <w:keepLines/>
        <w:widowControl w:val="0"/>
        <w:shd w:val="clear" w:color="auto" w:fill="auto"/>
        <w:bidi w:val="0"/>
        <w:spacing w:before="0" w:after="0" w:line="240" w:lineRule="auto"/>
        <w:ind w:left="0" w:right="0" w:firstLine="420"/>
        <w:jc w:val="left"/>
      </w:pPr>
      <w:bookmarkStart w:id="896" w:name="bookmark896"/>
      <w:bookmarkStart w:id="897" w:name="bookmark897"/>
      <w:bookmarkStart w:id="898" w:name="bookmark898"/>
      <w:r>
        <w:rPr>
          <w:color w:val="000000"/>
          <w:spacing w:val="0"/>
          <w:w w:val="100"/>
          <w:position w:val="0"/>
          <w:sz w:val="24"/>
          <w:szCs w:val="24"/>
        </w:rPr>
        <w:t>J</w:t>
      </w:r>
      <w:r>
        <w:rPr>
          <w:color w:val="000000"/>
          <w:spacing w:val="0"/>
          <w:w w:val="100"/>
          <w:position w:val="0"/>
          <w:sz w:val="24"/>
          <w:szCs w:val="24"/>
        </w:rPr>
        <w:t>适用口不适用</w:t>
      </w:r>
      <w:bookmarkEnd w:id="896"/>
      <w:bookmarkEnd w:id="897"/>
      <w:bookmarkEnd w:id="89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35"/>
        <w:gridCol w:w="1277"/>
        <w:gridCol w:w="1277"/>
        <w:gridCol w:w="1085"/>
        <w:gridCol w:w="1138"/>
        <w:gridCol w:w="1128"/>
        <w:gridCol w:w="149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217,083.46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514,651.96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731,735.42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754,296.46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754,296.46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971,379.92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514,651.96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1,486, </w:t>
            </w:r>
            <w:r>
              <w:rPr>
                <w:color w:val="000000"/>
                <w:spacing w:val="0"/>
                <w:w w:val="100"/>
                <w:position w:val="0"/>
                <w:sz w:val="19"/>
                <w:szCs w:val="19"/>
              </w:rPr>
              <w:t>031.88</w:t>
            </w:r>
          </w:p>
        </w:tc>
      </w:tr>
    </w:tbl>
    <w:p>
      <w:pPr>
        <w:widowControl w:val="0"/>
        <w:spacing w:after="299" w:line="1" w:lineRule="exact"/>
      </w:pPr>
    </w:p>
    <w:p>
      <w:pPr>
        <w:pStyle w:val="Style16"/>
        <w:keepNext/>
        <w:keepLines/>
        <w:widowControl w:val="0"/>
        <w:shd w:val="clear" w:color="auto" w:fill="auto"/>
        <w:bidi w:val="0"/>
        <w:spacing w:before="0" w:after="0" w:line="283" w:lineRule="exact"/>
        <w:ind w:left="0" w:right="0" w:firstLine="420"/>
        <w:jc w:val="left"/>
      </w:pPr>
      <w:bookmarkStart w:id="899" w:name="bookmark899"/>
      <w:bookmarkStart w:id="900" w:name="bookmark900"/>
      <w:bookmarkStart w:id="901" w:name="bookmark901"/>
      <w:r>
        <w:rPr>
          <w:color w:val="000000"/>
          <w:spacing w:val="0"/>
          <w:w w:val="100"/>
          <w:position w:val="0"/>
          <w:sz w:val="24"/>
          <w:szCs w:val="24"/>
          <w:shd w:val="clear" w:color="auto" w:fill="FFFFFF"/>
        </w:rPr>
        <w:t>其中本期坏账准备转回或收回金额重要的:</w:t>
      </w:r>
      <w:bookmarkEnd w:id="899"/>
      <w:bookmarkEnd w:id="900"/>
      <w:bookmarkEnd w:id="901"/>
    </w:p>
    <w:p>
      <w:pPr>
        <w:pStyle w:val="Style2"/>
        <w:keepNext w:val="0"/>
        <w:keepLines w:val="0"/>
        <w:widowControl w:val="0"/>
        <w:shd w:val="clear" w:color="auto" w:fill="auto"/>
        <w:bidi w:val="0"/>
        <w:spacing w:before="0" w:after="380" w:line="283" w:lineRule="exact"/>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956" w:val="left"/>
          <w:tab w:pos="1199" w:val="left"/>
        </w:tabs>
        <w:bidi w:val="0"/>
        <w:spacing w:before="0" w:after="100" w:line="240" w:lineRule="auto"/>
        <w:ind w:left="0" w:right="0" w:firstLine="420"/>
        <w:jc w:val="left"/>
      </w:pPr>
      <w:bookmarkStart w:id="902" w:name="bookmark902"/>
      <w:bookmarkEnd w:id="902"/>
      <w:r>
        <w:rPr>
          <w:b/>
          <w:bCs/>
          <w:color w:val="000000"/>
          <w:spacing w:val="0"/>
          <w:w w:val="100"/>
          <w:position w:val="0"/>
        </w:rPr>
        <w:t>.</w:t>
        <w:tab/>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956" w:val="left"/>
          <w:tab w:pos="1199" w:val="left"/>
        </w:tabs>
        <w:bidi w:val="0"/>
        <w:spacing w:before="0" w:after="100" w:line="240" w:lineRule="auto"/>
        <w:ind w:left="0" w:right="0" w:firstLine="420"/>
        <w:jc w:val="left"/>
      </w:pPr>
      <w:bookmarkStart w:id="903" w:name="bookmark903"/>
      <w:bookmarkEnd w:id="903"/>
      <w:r>
        <w:rPr>
          <w:b/>
          <w:bCs/>
          <w:color w:val="000000"/>
          <w:spacing w:val="0"/>
          <w:w w:val="100"/>
          <w:position w:val="0"/>
        </w:rPr>
        <w:t>.</w:t>
        <w:tab/>
      </w:r>
      <w:r>
        <w:rPr>
          <w:b/>
          <w:bCs/>
          <w:color w:val="000000"/>
          <w:spacing w:val="0"/>
          <w:w w:val="100"/>
          <w:position w:val="0"/>
        </w:rPr>
        <w:t>按欠款方归集的期末余额前五名的其他应收款情况</w:t>
      </w:r>
    </w:p>
    <w:p>
      <w:pPr>
        <w:pStyle w:val="Style16"/>
        <w:keepNext/>
        <w:keepLines/>
        <w:widowControl w:val="0"/>
        <w:shd w:val="clear" w:color="auto" w:fill="auto"/>
        <w:bidi w:val="0"/>
        <w:spacing w:before="0" w:after="0" w:line="240" w:lineRule="auto"/>
        <w:ind w:left="0" w:right="0" w:firstLine="420"/>
        <w:jc w:val="left"/>
      </w:pPr>
      <w:bookmarkStart w:id="904" w:name="bookmark904"/>
      <w:bookmarkStart w:id="905" w:name="bookmark905"/>
      <w:bookmarkStart w:id="906" w:name="bookmark906"/>
      <w:r>
        <w:rPr>
          <w:color w:val="000000"/>
          <w:spacing w:val="0"/>
          <w:w w:val="100"/>
          <w:position w:val="0"/>
          <w:sz w:val="24"/>
          <w:szCs w:val="24"/>
        </w:rPr>
        <w:t>J</w:t>
      </w:r>
      <w:r>
        <w:rPr>
          <w:color w:val="000000"/>
          <w:spacing w:val="0"/>
          <w:w w:val="100"/>
          <w:position w:val="0"/>
          <w:sz w:val="24"/>
          <w:szCs w:val="24"/>
        </w:rPr>
        <w:t>适用口不适用</w:t>
      </w:r>
      <w:bookmarkEnd w:id="904"/>
      <w:bookmarkEnd w:id="905"/>
      <w:bookmarkEnd w:id="906"/>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82"/>
        <w:gridCol w:w="1277"/>
        <w:gridCol w:w="1699"/>
        <w:gridCol w:w="1277"/>
        <w:gridCol w:w="1277"/>
        <w:gridCol w:w="1325"/>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占其他应收 款期末余额 合计数的比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容悦(宁波)影视 文化传媒有限公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单位往来 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10,465,309.65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313,959.29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湖南奇树网络科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单位往来 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 xml:space="preserve">6,074, </w:t>
            </w:r>
            <w:r>
              <w:rPr>
                <w:color w:val="000000"/>
                <w:spacing w:val="0"/>
                <w:w w:val="100"/>
                <w:position w:val="0"/>
                <w:sz w:val="19"/>
                <w:szCs w:val="19"/>
              </w:rPr>
              <w:t xml:space="preserve">074. </w:t>
            </w:r>
            <w:r>
              <w:rPr>
                <w:color w:val="000000"/>
                <w:spacing w:val="0"/>
                <w:w w:val="100"/>
                <w:position w:val="0"/>
                <w:sz w:val="19"/>
                <w:szCs w:val="19"/>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182,222.22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上海东方娱乐传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媒集团有限公司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 xml:space="preserve">5,250,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157,500.00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湖南湘江新区土 地储备中心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深圳市畅行神州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23,100.00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24,559,383.72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88.50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676,781.51</w:t>
            </w:r>
          </w:p>
        </w:tc>
      </w:tr>
    </w:tbl>
    <w:p>
      <w:pPr>
        <w:pStyle w:val="Style2"/>
        <w:keepNext w:val="0"/>
        <w:keepLines w:val="0"/>
        <w:widowControl w:val="0"/>
        <w:numPr>
          <w:ilvl w:val="0"/>
          <w:numId w:val="199"/>
        </w:numPr>
        <w:shd w:val="clear" w:color="auto" w:fill="auto"/>
        <w:tabs>
          <w:tab w:pos="956" w:val="left"/>
          <w:tab w:pos="1227" w:val="left"/>
        </w:tabs>
        <w:bidi w:val="0"/>
        <w:spacing w:before="0" w:after="100" w:line="240" w:lineRule="auto"/>
        <w:ind w:left="0" w:right="0" w:firstLine="420"/>
        <w:jc w:val="left"/>
      </w:pPr>
      <w:bookmarkStart w:id="907" w:name="bookmark907"/>
      <w:bookmarkEnd w:id="907"/>
      <w:r>
        <w:rPr>
          <w:b/>
          <w:bCs/>
          <w:color w:val="000000"/>
          <w:spacing w:val="0"/>
          <w:w w:val="100"/>
          <w:position w:val="0"/>
        </w:rPr>
        <w:t>.</w:t>
        <w:tab/>
      </w:r>
      <w:r>
        <w:rPr>
          <w:b/>
          <w:bCs/>
          <w:color w:val="000000"/>
          <w:spacing w:val="0"/>
          <w:w w:val="100"/>
          <w:position w:val="0"/>
        </w:rPr>
        <w:t>涉及政府补助的应收款项</w:t>
      </w:r>
    </w:p>
    <w:p>
      <w:pPr>
        <w:pStyle w:val="Style16"/>
        <w:keepNext/>
        <w:keepLines/>
        <w:widowControl w:val="0"/>
        <w:shd w:val="clear" w:color="auto" w:fill="auto"/>
        <w:bidi w:val="0"/>
        <w:spacing w:before="0" w:after="340" w:line="240" w:lineRule="auto"/>
        <w:ind w:left="0" w:right="0" w:firstLine="420"/>
        <w:jc w:val="left"/>
      </w:pPr>
      <w:bookmarkStart w:id="908" w:name="bookmark908"/>
      <w:bookmarkStart w:id="909" w:name="bookmark909"/>
      <w:bookmarkStart w:id="910" w:name="bookmark91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08"/>
      <w:bookmarkEnd w:id="909"/>
      <w:bookmarkEnd w:id="910"/>
    </w:p>
    <w:p>
      <w:pPr>
        <w:pStyle w:val="Style2"/>
        <w:keepNext w:val="0"/>
        <w:keepLines w:val="0"/>
        <w:widowControl w:val="0"/>
        <w:numPr>
          <w:ilvl w:val="0"/>
          <w:numId w:val="199"/>
        </w:numPr>
        <w:shd w:val="clear" w:color="auto" w:fill="auto"/>
        <w:tabs>
          <w:tab w:pos="956" w:val="left"/>
          <w:tab w:pos="1227" w:val="left"/>
        </w:tabs>
        <w:bidi w:val="0"/>
        <w:spacing w:before="0" w:after="100" w:line="240" w:lineRule="auto"/>
        <w:ind w:left="0" w:right="0" w:firstLine="420"/>
        <w:jc w:val="left"/>
      </w:pPr>
      <w:bookmarkStart w:id="911" w:name="bookmark911"/>
      <w:bookmarkEnd w:id="911"/>
      <w:r>
        <w:rPr>
          <w:b/>
          <w:bCs/>
          <w:color w:val="000000"/>
          <w:spacing w:val="0"/>
          <w:w w:val="100"/>
          <w:position w:val="0"/>
        </w:rPr>
        <w:t>.</w:t>
        <w:tab/>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956" w:val="left"/>
          <w:tab w:pos="1227" w:val="left"/>
        </w:tabs>
        <w:bidi w:val="0"/>
        <w:spacing w:before="0" w:after="100" w:line="240" w:lineRule="auto"/>
        <w:ind w:left="0" w:right="0" w:firstLine="420"/>
        <w:jc w:val="left"/>
      </w:pPr>
      <w:bookmarkStart w:id="912" w:name="bookmark912"/>
      <w:bookmarkEnd w:id="912"/>
      <w:r>
        <w:rPr>
          <w:b/>
          <w:bCs/>
          <w:color w:val="000000"/>
          <w:spacing w:val="0"/>
          <w:w w:val="100"/>
          <w:position w:val="0"/>
        </w:rPr>
        <w:t>.</w:t>
        <w:tab/>
      </w:r>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1227" w:val="left"/>
        </w:tabs>
        <w:bidi w:val="0"/>
        <w:spacing w:before="0" w:after="340" w:line="240" w:lineRule="auto"/>
        <w:ind w:left="0" w:right="0" w:firstLine="4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420"/>
        <w:jc w:val="left"/>
      </w:pPr>
      <w:bookmarkStart w:id="913" w:name="bookmark913"/>
      <w:bookmarkStart w:id="914" w:name="bookmark914"/>
      <w:bookmarkStart w:id="915" w:name="bookmark915"/>
      <w:r>
        <w:rPr>
          <w:color w:val="000000"/>
          <w:spacing w:val="0"/>
          <w:w w:val="100"/>
          <w:position w:val="0"/>
          <w:sz w:val="24"/>
          <w:szCs w:val="24"/>
        </w:rPr>
        <w:t>其他说明：</w:t>
      </w:r>
      <w:bookmarkEnd w:id="913"/>
      <w:bookmarkEnd w:id="914"/>
      <w:bookmarkEnd w:id="915"/>
    </w:p>
    <w:p>
      <w:pPr>
        <w:pStyle w:val="Style2"/>
        <w:keepNext w:val="0"/>
        <w:keepLines w:val="0"/>
        <w:widowControl w:val="0"/>
        <w:shd w:val="clear" w:color="auto" w:fill="auto"/>
        <w:tabs>
          <w:tab w:pos="1227" w:val="left"/>
        </w:tabs>
        <w:bidi w:val="0"/>
        <w:spacing w:before="0" w:after="340" w:line="240" w:lineRule="auto"/>
        <w:ind w:left="0" w:right="0" w:firstLine="4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bookmarkStart w:id="916" w:name="bookmark916"/>
      <w:r>
        <w:rPr>
          <w:b/>
          <w:bCs/>
          <w:color w:val="000000"/>
          <w:spacing w:val="0"/>
          <w:w w:val="100"/>
          <w:position w:val="0"/>
        </w:rPr>
        <w:t>9</w:t>
      </w:r>
      <w:bookmarkEnd w:id="916"/>
      <w:r>
        <w:rPr>
          <w:b/>
          <w:bCs/>
          <w:color w:val="000000"/>
          <w:spacing w:val="0"/>
          <w:w w:val="100"/>
          <w:position w:val="0"/>
        </w:rPr>
        <w:t>、存货</w:t>
      </w:r>
    </w:p>
    <w:p>
      <w:pPr>
        <w:pStyle w:val="Style2"/>
        <w:keepNext w:val="0"/>
        <w:keepLines w:val="0"/>
        <w:widowControl w:val="0"/>
        <w:numPr>
          <w:ilvl w:val="0"/>
          <w:numId w:val="201"/>
        </w:numPr>
        <w:shd w:val="clear" w:color="auto" w:fill="auto"/>
        <w:bidi w:val="0"/>
        <w:spacing w:before="0" w:after="100" w:line="240" w:lineRule="auto"/>
        <w:ind w:left="0" w:right="0" w:firstLine="420"/>
        <w:jc w:val="left"/>
      </w:pPr>
      <w:bookmarkStart w:id="917" w:name="bookmark917"/>
      <w:bookmarkEnd w:id="917"/>
      <w:r>
        <w:rPr>
          <w:b/>
          <w:bCs/>
          <w:color w:val="000000"/>
          <w:spacing w:val="0"/>
          <w:w w:val="100"/>
          <w:position w:val="0"/>
        </w:rPr>
        <w:t>.</w:t>
      </w:r>
      <w:r>
        <w:rPr>
          <w:b/>
          <w:bCs/>
          <w:color w:val="000000"/>
          <w:spacing w:val="0"/>
          <w:w w:val="100"/>
          <w:position w:val="0"/>
        </w:rPr>
        <w:t>存货分类</w:t>
      </w:r>
    </w:p>
    <w:p>
      <w:pPr>
        <w:pStyle w:val="Style16"/>
        <w:keepNext/>
        <w:keepLines/>
        <w:widowControl w:val="0"/>
        <w:shd w:val="clear" w:color="auto" w:fill="auto"/>
        <w:bidi w:val="0"/>
        <w:spacing w:before="0" w:after="0" w:line="240" w:lineRule="auto"/>
        <w:ind w:left="0" w:right="0" w:firstLine="420"/>
        <w:jc w:val="left"/>
      </w:pPr>
      <w:bookmarkStart w:id="918" w:name="bookmark918"/>
      <w:bookmarkStart w:id="919" w:name="bookmark919"/>
      <w:bookmarkStart w:id="920" w:name="bookmark920"/>
      <w:r>
        <w:rPr>
          <w:color w:val="000000"/>
          <w:spacing w:val="0"/>
          <w:w w:val="100"/>
          <w:position w:val="0"/>
          <w:sz w:val="24"/>
          <w:szCs w:val="24"/>
        </w:rPr>
        <w:t>J</w:t>
      </w:r>
      <w:r>
        <w:rPr>
          <w:color w:val="000000"/>
          <w:spacing w:val="0"/>
          <w:w w:val="100"/>
          <w:position w:val="0"/>
          <w:sz w:val="24"/>
          <w:szCs w:val="24"/>
        </w:rPr>
        <w:t>适用口不适用</w:t>
      </w:r>
      <w:bookmarkEnd w:id="918"/>
      <w:bookmarkEnd w:id="919"/>
      <w:bookmarkEnd w:id="92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55"/>
        <w:gridCol w:w="1594"/>
        <w:gridCol w:w="1478"/>
        <w:gridCol w:w="1589"/>
        <w:gridCol w:w="1690"/>
        <w:gridCol w:w="648"/>
        <w:gridCol w:w="169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存货跌价准备 /合同履约成 本减值准备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存货 跌价 准备 同履 约成 本减 值准 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2,326,812.65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2,326,812.65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3,351,176. </w:t>
            </w:r>
            <w:r>
              <w:rPr>
                <w:color w:val="000000"/>
                <w:spacing w:val="0"/>
                <w:w w:val="100"/>
                <w:position w:val="0"/>
                <w:sz w:val="19"/>
                <w:szCs w:val="19"/>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3,351,176. </w:t>
            </w:r>
            <w:r>
              <w:rPr>
                <w:color w:val="000000"/>
                <w:spacing w:val="0"/>
                <w:w w:val="100"/>
                <w:position w:val="0"/>
                <w:sz w:val="19"/>
                <w:szCs w:val="19"/>
              </w:rPr>
              <w:t>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8,656, </w:t>
            </w:r>
            <w:r>
              <w:rPr>
                <w:color w:val="000000"/>
                <w:spacing w:val="0"/>
                <w:w w:val="100"/>
                <w:position w:val="0"/>
                <w:sz w:val="19"/>
                <w:szCs w:val="19"/>
              </w:rPr>
              <w:t xml:space="preserve">267. </w:t>
            </w:r>
            <w:r>
              <w:rPr>
                <w:color w:val="000000"/>
                <w:spacing w:val="0"/>
                <w:w w:val="100"/>
                <w:position w:val="0"/>
                <w:sz w:val="19"/>
                <w:szCs w:val="19"/>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8,656, </w:t>
            </w:r>
            <w:r>
              <w:rPr>
                <w:color w:val="000000"/>
                <w:spacing w:val="0"/>
                <w:w w:val="100"/>
                <w:position w:val="0"/>
                <w:sz w:val="19"/>
                <w:szCs w:val="19"/>
              </w:rPr>
              <w:t xml:space="preserve">267. </w:t>
            </w:r>
            <w:r>
              <w:rPr>
                <w:color w:val="000000"/>
                <w:spacing w:val="0"/>
                <w:w w:val="100"/>
                <w:position w:val="0"/>
                <w:sz w:val="19"/>
                <w:szCs w:val="19"/>
              </w:rPr>
              <w:t>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2,710, </w:t>
            </w:r>
            <w:r>
              <w:rPr>
                <w:color w:val="000000"/>
                <w:spacing w:val="0"/>
                <w:w w:val="100"/>
                <w:position w:val="0"/>
                <w:sz w:val="19"/>
                <w:szCs w:val="19"/>
              </w:rPr>
              <w:t xml:space="preserve">108. </w:t>
            </w:r>
            <w:r>
              <w:rPr>
                <w:color w:val="000000"/>
                <w:spacing w:val="0"/>
                <w:w w:val="100"/>
                <w:position w:val="0"/>
                <w:sz w:val="19"/>
                <w:szCs w:val="19"/>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2,710, </w:t>
            </w:r>
            <w:r>
              <w:rPr>
                <w:color w:val="000000"/>
                <w:spacing w:val="0"/>
                <w:w w:val="100"/>
                <w:position w:val="0"/>
                <w:sz w:val="19"/>
                <w:szCs w:val="19"/>
              </w:rPr>
              <w:t xml:space="preserve">108. </w:t>
            </w:r>
            <w:r>
              <w:rPr>
                <w:color w:val="000000"/>
                <w:spacing w:val="0"/>
                <w:w w:val="100"/>
                <w:position w:val="0"/>
                <w:sz w:val="19"/>
                <w:szCs w:val="19"/>
              </w:rPr>
              <w:t>93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42,346,585.03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798. </w:t>
            </w:r>
            <w:r>
              <w:rPr>
                <w:color w:val="000000"/>
                <w:spacing w:val="0"/>
                <w:w w:val="100"/>
                <w:position w:val="0"/>
                <w:sz w:val="19"/>
                <w:szCs w:val="19"/>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40,385,786.16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121,868,996.00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121,868,996.00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53,329,664.83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798. </w:t>
            </w:r>
            <w:r>
              <w:rPr>
                <w:color w:val="000000"/>
                <w:spacing w:val="0"/>
                <w:w w:val="100"/>
                <w:position w:val="0"/>
                <w:sz w:val="19"/>
                <w:szCs w:val="19"/>
              </w:rPr>
              <w:t>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51,368,865.96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127,930,281.41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127,930,281.41</w:t>
            </w:r>
          </w:p>
        </w:tc>
      </w:tr>
    </w:tbl>
    <w:p>
      <w:pPr>
        <w:widowControl w:val="0"/>
        <w:spacing w:after="339" w:line="1" w:lineRule="exact"/>
      </w:pPr>
    </w:p>
    <w:p>
      <w:pPr>
        <w:pStyle w:val="Style2"/>
        <w:keepNext w:val="0"/>
        <w:keepLines w:val="0"/>
        <w:widowControl w:val="0"/>
        <w:numPr>
          <w:ilvl w:val="0"/>
          <w:numId w:val="201"/>
        </w:numPr>
        <w:shd w:val="clear" w:color="auto" w:fill="auto"/>
        <w:bidi w:val="0"/>
        <w:spacing w:before="0" w:after="100" w:line="240" w:lineRule="auto"/>
        <w:ind w:left="0" w:right="0" w:firstLine="420"/>
        <w:jc w:val="left"/>
      </w:pPr>
      <w:bookmarkStart w:id="921" w:name="bookmark921"/>
      <w:bookmarkEnd w:id="921"/>
      <w:r>
        <w:rPr>
          <w:b/>
          <w:bCs/>
          <w:color w:val="000000"/>
          <w:spacing w:val="0"/>
          <w:w w:val="100"/>
          <w:position w:val="0"/>
        </w:rPr>
        <w:t>.</w:t>
      </w:r>
      <w:r>
        <w:rPr>
          <w:b/>
          <w:bCs/>
          <w:color w:val="000000"/>
          <w:spacing w:val="0"/>
          <w:w w:val="100"/>
          <w:position w:val="0"/>
        </w:rPr>
        <w:t>存货跌价准备及合同履约成本减值准备</w:t>
      </w:r>
    </w:p>
    <w:p>
      <w:pPr>
        <w:pStyle w:val="Style16"/>
        <w:keepNext/>
        <w:keepLines/>
        <w:widowControl w:val="0"/>
        <w:shd w:val="clear" w:color="auto" w:fill="auto"/>
        <w:bidi w:val="0"/>
        <w:spacing w:before="0" w:after="0" w:line="240" w:lineRule="auto"/>
        <w:ind w:left="0" w:right="0" w:firstLine="420"/>
        <w:jc w:val="left"/>
      </w:pPr>
      <w:bookmarkStart w:id="922" w:name="bookmark922"/>
      <w:bookmarkStart w:id="923" w:name="bookmark923"/>
      <w:bookmarkStart w:id="924" w:name="bookmark924"/>
      <w:r>
        <w:rPr>
          <w:color w:val="000000"/>
          <w:spacing w:val="0"/>
          <w:w w:val="100"/>
          <w:position w:val="0"/>
          <w:sz w:val="24"/>
          <w:szCs w:val="24"/>
        </w:rPr>
        <w:t>J</w:t>
      </w:r>
      <w:r>
        <w:rPr>
          <w:color w:val="000000"/>
          <w:spacing w:val="0"/>
          <w:w w:val="100"/>
          <w:position w:val="0"/>
          <w:sz w:val="24"/>
          <w:szCs w:val="24"/>
        </w:rPr>
        <w:t>适用口不适用</w:t>
      </w:r>
      <w:bookmarkEnd w:id="922"/>
      <w:bookmarkEnd w:id="923"/>
      <w:bookmarkEnd w:id="92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2"/>
        <w:gridCol w:w="960"/>
        <w:gridCol w:w="1560"/>
        <w:gridCol w:w="946"/>
        <w:gridCol w:w="1171"/>
        <w:gridCol w:w="720"/>
        <w:gridCol w:w="160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期初余 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798. </w:t>
            </w:r>
            <w:r>
              <w:rPr>
                <w:color w:val="000000"/>
                <w:spacing w:val="0"/>
                <w:w w:val="100"/>
                <w:position w:val="0"/>
                <w:sz w:val="19"/>
                <w:szCs w:val="19"/>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798. </w:t>
            </w:r>
            <w:r>
              <w:rPr>
                <w:color w:val="000000"/>
                <w:spacing w:val="0"/>
                <w:w w:val="100"/>
                <w:position w:val="0"/>
                <w:sz w:val="19"/>
                <w:szCs w:val="19"/>
              </w:rPr>
              <w:t>87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798. </w:t>
            </w:r>
            <w:r>
              <w:rPr>
                <w:color w:val="000000"/>
                <w:spacing w:val="0"/>
                <w:w w:val="100"/>
                <w:position w:val="0"/>
                <w:sz w:val="19"/>
                <w:szCs w:val="19"/>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798. </w:t>
            </w:r>
            <w:r>
              <w:rPr>
                <w:color w:val="000000"/>
                <w:spacing w:val="0"/>
                <w:w w:val="100"/>
                <w:position w:val="0"/>
                <w:sz w:val="19"/>
                <w:szCs w:val="19"/>
              </w:rPr>
              <w:t>87</w:t>
            </w:r>
          </w:p>
        </w:tc>
      </w:tr>
    </w:tbl>
    <w:p>
      <w:pPr>
        <w:pStyle w:val="Style2"/>
        <w:keepNext w:val="0"/>
        <w:keepLines w:val="0"/>
        <w:widowControl w:val="0"/>
        <w:numPr>
          <w:ilvl w:val="0"/>
          <w:numId w:val="201"/>
        </w:numPr>
        <w:shd w:val="clear" w:color="auto" w:fill="auto"/>
        <w:tabs>
          <w:tab w:pos="850" w:val="left"/>
        </w:tabs>
        <w:bidi w:val="0"/>
        <w:spacing w:before="0" w:after="80" w:line="274" w:lineRule="exact"/>
        <w:ind w:left="0" w:right="0" w:firstLine="420"/>
        <w:jc w:val="left"/>
      </w:pPr>
      <w:bookmarkStart w:id="925" w:name="bookmark925"/>
      <w:bookmarkEnd w:id="925"/>
      <w:r>
        <w:rPr>
          <w:b/>
          <w:bCs/>
          <w:color w:val="000000"/>
          <w:spacing w:val="0"/>
          <w:w w:val="100"/>
          <w:position w:val="0"/>
        </w:rPr>
        <w:t>.</w:t>
      </w:r>
      <w:r>
        <w:rPr>
          <w:b/>
          <w:bCs/>
          <w:color w:val="000000"/>
          <w:spacing w:val="0"/>
          <w:w w:val="100"/>
          <w:position w:val="0"/>
        </w:rPr>
        <w:t>存货期末余额含有借款费用资本化金额的说明</w:t>
      </w:r>
    </w:p>
    <w:p>
      <w:pPr>
        <w:pStyle w:val="Style16"/>
        <w:keepNext/>
        <w:keepLines/>
        <w:widowControl w:val="0"/>
        <w:shd w:val="clear" w:color="auto" w:fill="auto"/>
        <w:bidi w:val="0"/>
        <w:spacing w:before="0" w:after="340" w:line="274" w:lineRule="exact"/>
        <w:ind w:left="0" w:right="0" w:firstLine="420"/>
        <w:jc w:val="left"/>
      </w:pPr>
      <w:bookmarkStart w:id="926" w:name="bookmark926"/>
      <w:bookmarkStart w:id="927" w:name="bookmark927"/>
      <w:bookmarkStart w:id="928" w:name="bookmark928"/>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926"/>
      <w:bookmarkEnd w:id="927"/>
      <w:bookmarkEnd w:id="928"/>
    </w:p>
    <w:p>
      <w:pPr>
        <w:pStyle w:val="Style2"/>
        <w:keepNext w:val="0"/>
        <w:keepLines w:val="0"/>
        <w:widowControl w:val="0"/>
        <w:numPr>
          <w:ilvl w:val="0"/>
          <w:numId w:val="201"/>
        </w:numPr>
        <w:shd w:val="clear" w:color="auto" w:fill="auto"/>
        <w:tabs>
          <w:tab w:pos="850" w:val="left"/>
        </w:tabs>
        <w:bidi w:val="0"/>
        <w:spacing w:before="0" w:after="80" w:line="274" w:lineRule="exact"/>
        <w:ind w:left="0" w:right="0" w:firstLine="420"/>
        <w:jc w:val="left"/>
      </w:pPr>
      <w:bookmarkStart w:id="929" w:name="bookmark929"/>
      <w:bookmarkEnd w:id="929"/>
      <w:r>
        <w:rPr>
          <w:b/>
          <w:bCs/>
          <w:color w:val="000000"/>
          <w:spacing w:val="0"/>
          <w:w w:val="100"/>
          <w:position w:val="0"/>
        </w:rPr>
        <w:t>.</w:t>
      </w:r>
      <w:r>
        <w:rPr>
          <w:b/>
          <w:bCs/>
          <w:color w:val="000000"/>
          <w:spacing w:val="0"/>
          <w:w w:val="100"/>
          <w:position w:val="0"/>
        </w:rPr>
        <w:t>合同履约成本本期摊销金额的说明</w:t>
      </w:r>
    </w:p>
    <w:p>
      <w:pPr>
        <w:pStyle w:val="Style16"/>
        <w:keepNext/>
        <w:keepLines/>
        <w:widowControl w:val="0"/>
        <w:shd w:val="clear" w:color="auto" w:fill="auto"/>
        <w:bidi w:val="0"/>
        <w:spacing w:before="0" w:after="340" w:line="274" w:lineRule="exact"/>
        <w:ind w:left="0" w:right="0" w:firstLine="420"/>
        <w:jc w:val="left"/>
      </w:pPr>
      <w:bookmarkStart w:id="930" w:name="bookmark930"/>
      <w:bookmarkStart w:id="931" w:name="bookmark931"/>
      <w:bookmarkStart w:id="932" w:name="bookmark93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30"/>
      <w:bookmarkEnd w:id="931"/>
      <w:bookmarkEnd w:id="932"/>
    </w:p>
    <w:p>
      <w:pPr>
        <w:pStyle w:val="Style16"/>
        <w:keepNext/>
        <w:keepLines/>
        <w:widowControl w:val="0"/>
        <w:shd w:val="clear" w:color="auto" w:fill="auto"/>
        <w:bidi w:val="0"/>
        <w:spacing w:before="0" w:after="0" w:line="274" w:lineRule="exact"/>
        <w:ind w:left="0" w:right="0" w:firstLine="420"/>
        <w:jc w:val="left"/>
      </w:pPr>
      <w:bookmarkStart w:id="933" w:name="bookmark933"/>
      <w:bookmarkStart w:id="934" w:name="bookmark934"/>
      <w:bookmarkStart w:id="935" w:name="bookmark935"/>
      <w:r>
        <w:rPr>
          <w:color w:val="000000"/>
          <w:spacing w:val="0"/>
          <w:w w:val="100"/>
          <w:position w:val="0"/>
          <w:sz w:val="24"/>
          <w:szCs w:val="24"/>
        </w:rPr>
        <w:t>其他说明</w:t>
      </w:r>
      <w:bookmarkEnd w:id="933"/>
      <w:bookmarkEnd w:id="934"/>
      <w:bookmarkEnd w:id="935"/>
    </w:p>
    <w:p>
      <w:pPr>
        <w:pStyle w:val="Style16"/>
        <w:keepNext/>
        <w:keepLines/>
        <w:widowControl w:val="0"/>
        <w:shd w:val="clear" w:color="auto" w:fill="auto"/>
        <w:bidi w:val="0"/>
        <w:spacing w:before="0" w:line="274" w:lineRule="exact"/>
        <w:ind w:left="0" w:right="0" w:firstLine="420"/>
        <w:jc w:val="left"/>
      </w:pPr>
      <w:bookmarkStart w:id="936" w:name="bookmark936"/>
      <w:bookmarkStart w:id="937" w:name="bookmark937"/>
      <w:bookmarkStart w:id="938" w:name="bookmark938"/>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936"/>
      <w:bookmarkEnd w:id="937"/>
      <w:bookmarkEnd w:id="938"/>
    </w:p>
    <w:p>
      <w:pPr>
        <w:pStyle w:val="Style2"/>
        <w:keepNext w:val="0"/>
        <w:keepLines w:val="0"/>
        <w:widowControl w:val="0"/>
        <w:shd w:val="clear" w:color="auto" w:fill="auto"/>
        <w:tabs>
          <w:tab w:pos="884" w:val="left"/>
        </w:tabs>
        <w:bidi w:val="0"/>
        <w:spacing w:before="0" w:after="0" w:line="274" w:lineRule="exact"/>
        <w:ind w:left="0" w:right="0" w:firstLine="420"/>
        <w:jc w:val="left"/>
      </w:pPr>
      <w:bookmarkStart w:id="939" w:name="bookmark939"/>
      <w:r>
        <w:rPr>
          <w:b/>
          <w:bCs/>
          <w:color w:val="000000"/>
          <w:spacing w:val="0"/>
          <w:w w:val="100"/>
          <w:position w:val="0"/>
        </w:rPr>
        <w:t>1</w:t>
      </w:r>
      <w:bookmarkEnd w:id="939"/>
      <w:r>
        <w:rPr>
          <w:b/>
          <w:bCs/>
          <w:color w:val="000000"/>
          <w:spacing w:val="0"/>
          <w:w w:val="100"/>
          <w:position w:val="0"/>
        </w:rPr>
        <w:t>0、</w:t>
        <w:tab/>
        <w:t>合同资产</w:t>
      </w:r>
    </w:p>
    <w:p>
      <w:pPr>
        <w:pStyle w:val="Style2"/>
        <w:keepNext w:val="0"/>
        <w:keepLines w:val="0"/>
        <w:widowControl w:val="0"/>
        <w:numPr>
          <w:ilvl w:val="0"/>
          <w:numId w:val="203"/>
        </w:numPr>
        <w:shd w:val="clear" w:color="auto" w:fill="auto"/>
        <w:tabs>
          <w:tab w:pos="850" w:val="left"/>
        </w:tabs>
        <w:bidi w:val="0"/>
        <w:spacing w:before="0" w:after="80" w:line="274" w:lineRule="exact"/>
        <w:ind w:left="0" w:right="0" w:firstLine="420"/>
        <w:jc w:val="left"/>
      </w:pPr>
      <w:bookmarkStart w:id="940" w:name="bookmark940"/>
      <w:bookmarkEnd w:id="940"/>
      <w:r>
        <w:rPr>
          <w:b/>
          <w:bCs/>
          <w:color w:val="000000"/>
          <w:spacing w:val="0"/>
          <w:w w:val="100"/>
          <w:position w:val="0"/>
        </w:rPr>
        <w:t>.</w:t>
      </w:r>
      <w:r>
        <w:rPr>
          <w:b/>
          <w:bCs/>
          <w:color w:val="000000"/>
          <w:spacing w:val="0"/>
          <w:w w:val="100"/>
          <w:position w:val="0"/>
        </w:rPr>
        <w:t>合同资产情况</w:t>
      </w:r>
    </w:p>
    <w:p>
      <w:pPr>
        <w:pStyle w:val="Style16"/>
        <w:keepNext/>
        <w:keepLines/>
        <w:widowControl w:val="0"/>
        <w:shd w:val="clear" w:color="auto" w:fill="auto"/>
        <w:bidi w:val="0"/>
        <w:spacing w:before="0" w:after="0" w:line="274" w:lineRule="exact"/>
        <w:ind w:left="0" w:right="0" w:firstLine="420"/>
        <w:jc w:val="left"/>
      </w:pPr>
      <w:bookmarkStart w:id="941" w:name="bookmark941"/>
      <w:bookmarkStart w:id="942" w:name="bookmark942"/>
      <w:bookmarkStart w:id="943" w:name="bookmark94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41"/>
      <w:bookmarkEnd w:id="942"/>
      <w:bookmarkEnd w:id="943"/>
    </w:p>
    <w:p>
      <w:pPr>
        <w:pStyle w:val="Style2"/>
        <w:keepNext w:val="0"/>
        <w:keepLines w:val="0"/>
        <w:widowControl w:val="0"/>
        <w:numPr>
          <w:ilvl w:val="0"/>
          <w:numId w:val="203"/>
        </w:numPr>
        <w:shd w:val="clear" w:color="auto" w:fill="auto"/>
        <w:tabs>
          <w:tab w:pos="850" w:val="left"/>
        </w:tabs>
        <w:bidi w:val="0"/>
        <w:spacing w:before="0" w:after="80" w:line="274" w:lineRule="exact"/>
        <w:ind w:left="0" w:right="0" w:firstLine="420"/>
        <w:jc w:val="left"/>
      </w:pPr>
      <w:bookmarkStart w:id="944" w:name="bookmark944"/>
      <w:bookmarkEnd w:id="944"/>
      <w:r>
        <w:rPr>
          <w:b/>
          <w:bCs/>
          <w:color w:val="000000"/>
          <w:spacing w:val="0"/>
          <w:w w:val="100"/>
          <w:position w:val="0"/>
        </w:rPr>
        <w:t>.</w:t>
      </w:r>
      <w:r>
        <w:rPr>
          <w:b/>
          <w:bCs/>
          <w:color w:val="000000"/>
          <w:spacing w:val="0"/>
          <w:w w:val="100"/>
          <w:position w:val="0"/>
        </w:rPr>
        <w:t>报告期内账面价值发生重大变动的金额和原因</w:t>
      </w:r>
    </w:p>
    <w:p>
      <w:pPr>
        <w:pStyle w:val="Style16"/>
        <w:keepNext/>
        <w:keepLines/>
        <w:widowControl w:val="0"/>
        <w:shd w:val="clear" w:color="auto" w:fill="auto"/>
        <w:bidi w:val="0"/>
        <w:spacing w:before="0" w:after="0" w:line="274" w:lineRule="exact"/>
        <w:ind w:left="0" w:right="0" w:firstLine="420"/>
        <w:jc w:val="left"/>
      </w:pPr>
      <w:bookmarkStart w:id="945" w:name="bookmark945"/>
      <w:bookmarkStart w:id="946" w:name="bookmark946"/>
      <w:bookmarkStart w:id="947" w:name="bookmark94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45"/>
      <w:bookmarkEnd w:id="946"/>
      <w:bookmarkEnd w:id="947"/>
    </w:p>
    <w:p>
      <w:pPr>
        <w:pStyle w:val="Style2"/>
        <w:keepNext w:val="0"/>
        <w:keepLines w:val="0"/>
        <w:widowControl w:val="0"/>
        <w:numPr>
          <w:ilvl w:val="0"/>
          <w:numId w:val="203"/>
        </w:numPr>
        <w:shd w:val="clear" w:color="auto" w:fill="auto"/>
        <w:tabs>
          <w:tab w:pos="850" w:val="left"/>
        </w:tabs>
        <w:bidi w:val="0"/>
        <w:spacing w:before="0" w:after="0" w:line="274" w:lineRule="exact"/>
        <w:ind w:left="0" w:right="0" w:firstLine="420"/>
        <w:jc w:val="left"/>
      </w:pPr>
      <w:bookmarkStart w:id="948" w:name="bookmark948"/>
      <w:bookmarkEnd w:id="948"/>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42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其他说明：</w:t>
      </w:r>
    </w:p>
    <w:p>
      <w:pPr>
        <w:pStyle w:val="Style16"/>
        <w:keepNext/>
        <w:keepLines/>
        <w:widowControl w:val="0"/>
        <w:shd w:val="clear" w:color="auto" w:fill="auto"/>
        <w:bidi w:val="0"/>
        <w:spacing w:before="0" w:after="340" w:line="274" w:lineRule="exact"/>
        <w:ind w:left="0" w:right="0" w:firstLine="420"/>
        <w:jc w:val="left"/>
      </w:pPr>
      <w:bookmarkStart w:id="949" w:name="bookmark949"/>
      <w:bookmarkStart w:id="950" w:name="bookmark950"/>
      <w:bookmarkStart w:id="951" w:name="bookmark95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49"/>
      <w:bookmarkEnd w:id="950"/>
      <w:bookmarkEnd w:id="951"/>
    </w:p>
    <w:p>
      <w:pPr>
        <w:pStyle w:val="Style2"/>
        <w:keepNext w:val="0"/>
        <w:keepLines w:val="0"/>
        <w:widowControl w:val="0"/>
        <w:shd w:val="clear" w:color="auto" w:fill="auto"/>
        <w:tabs>
          <w:tab w:pos="884" w:val="left"/>
        </w:tabs>
        <w:bidi w:val="0"/>
        <w:spacing w:before="0" w:after="80" w:line="274" w:lineRule="exact"/>
        <w:ind w:left="0" w:right="0" w:firstLine="420"/>
        <w:jc w:val="left"/>
      </w:pPr>
      <w:bookmarkStart w:id="952" w:name="bookmark952"/>
      <w:r>
        <w:rPr>
          <w:b/>
          <w:bCs/>
          <w:color w:val="000000"/>
          <w:spacing w:val="0"/>
          <w:w w:val="100"/>
          <w:position w:val="0"/>
        </w:rPr>
        <w:t>1</w:t>
      </w:r>
      <w:bookmarkEnd w:id="952"/>
      <w:r>
        <w:rPr>
          <w:b/>
          <w:bCs/>
          <w:color w:val="000000"/>
          <w:spacing w:val="0"/>
          <w:w w:val="100"/>
          <w:position w:val="0"/>
        </w:rPr>
        <w:t>1、</w:t>
        <w:tab/>
        <w:t>持有待售资产</w:t>
      </w:r>
    </w:p>
    <w:p>
      <w:pPr>
        <w:pStyle w:val="Style16"/>
        <w:keepNext/>
        <w:keepLines/>
        <w:widowControl w:val="0"/>
        <w:shd w:val="clear" w:color="auto" w:fill="auto"/>
        <w:bidi w:val="0"/>
        <w:spacing w:before="0" w:after="340" w:line="274" w:lineRule="exact"/>
        <w:ind w:left="0" w:right="0" w:firstLine="420"/>
        <w:jc w:val="left"/>
      </w:pPr>
      <w:bookmarkStart w:id="953" w:name="bookmark953"/>
      <w:bookmarkStart w:id="954" w:name="bookmark954"/>
      <w:bookmarkStart w:id="955" w:name="bookmark95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53"/>
      <w:bookmarkEnd w:id="954"/>
      <w:bookmarkEnd w:id="955"/>
    </w:p>
    <w:p>
      <w:pPr>
        <w:pStyle w:val="Style2"/>
        <w:keepNext w:val="0"/>
        <w:keepLines w:val="0"/>
        <w:widowControl w:val="0"/>
        <w:shd w:val="clear" w:color="auto" w:fill="auto"/>
        <w:tabs>
          <w:tab w:pos="884" w:val="left"/>
        </w:tabs>
        <w:bidi w:val="0"/>
        <w:spacing w:before="0" w:after="80" w:line="274" w:lineRule="exact"/>
        <w:ind w:left="0" w:right="0" w:firstLine="420"/>
        <w:jc w:val="left"/>
      </w:pPr>
      <w:bookmarkStart w:id="956" w:name="bookmark956"/>
      <w:r>
        <w:rPr>
          <w:b/>
          <w:bCs/>
          <w:color w:val="000000"/>
          <w:spacing w:val="0"/>
          <w:w w:val="100"/>
          <w:position w:val="0"/>
        </w:rPr>
        <w:t>1</w:t>
      </w:r>
      <w:bookmarkEnd w:id="956"/>
      <w:r>
        <w:rPr>
          <w:b/>
          <w:bCs/>
          <w:color w:val="000000"/>
          <w:spacing w:val="0"/>
          <w:w w:val="100"/>
          <w:position w:val="0"/>
        </w:rPr>
        <w:t>2、</w:t>
        <w:tab/>
        <w:t>一年内到期的非流动资产</w:t>
      </w:r>
    </w:p>
    <w:p>
      <w:pPr>
        <w:pStyle w:val="Style16"/>
        <w:keepNext/>
        <w:keepLines/>
        <w:widowControl w:val="0"/>
        <w:shd w:val="clear" w:color="auto" w:fill="auto"/>
        <w:bidi w:val="0"/>
        <w:spacing w:before="0" w:after="0" w:line="274" w:lineRule="exact"/>
        <w:ind w:left="0" w:right="0" w:firstLine="420"/>
        <w:jc w:val="left"/>
      </w:pPr>
      <w:bookmarkStart w:id="957" w:name="bookmark957"/>
      <w:bookmarkStart w:id="958" w:name="bookmark958"/>
      <w:bookmarkStart w:id="959" w:name="bookmark95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57"/>
      <w:bookmarkEnd w:id="958"/>
      <w:bookmarkEnd w:id="959"/>
    </w:p>
    <w:p>
      <w:pPr>
        <w:pStyle w:val="Style2"/>
        <w:keepNext w:val="0"/>
        <w:keepLines w:val="0"/>
        <w:widowControl w:val="0"/>
        <w:shd w:val="clear" w:color="auto" w:fill="auto"/>
        <w:bidi w:val="0"/>
        <w:spacing w:before="0" w:after="280" w:line="274" w:lineRule="exact"/>
        <w:ind w:left="420" w:right="0" w:firstLine="0"/>
        <w:jc w:val="left"/>
      </w:pPr>
      <w:r>
        <w:rPr>
          <w:color w:val="000000"/>
          <w:spacing w:val="0"/>
          <w:w w:val="100"/>
          <w:position w:val="0"/>
        </w:rPr>
        <w:t>期末重要的债权投资和其他债权投资：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420"/>
        <w:jc w:val="left"/>
      </w:pPr>
      <w:r>
        <w:rPr>
          <w:color w:val="000000"/>
          <w:spacing w:val="0"/>
          <w:w w:val="100"/>
          <w:position w:val="0"/>
        </w:rPr>
        <w:t>不适用</w:t>
      </w:r>
    </w:p>
    <w:p>
      <w:pPr>
        <w:pStyle w:val="Style2"/>
        <w:keepNext w:val="0"/>
        <w:keepLines w:val="0"/>
        <w:widowControl w:val="0"/>
        <w:shd w:val="clear" w:color="auto" w:fill="auto"/>
        <w:tabs>
          <w:tab w:pos="884" w:val="left"/>
        </w:tabs>
        <w:bidi w:val="0"/>
        <w:spacing w:before="0" w:after="80" w:line="274" w:lineRule="exact"/>
        <w:ind w:left="0" w:right="0" w:firstLine="420"/>
        <w:jc w:val="left"/>
      </w:pPr>
      <w:bookmarkStart w:id="960" w:name="bookmark960"/>
      <w:r>
        <w:rPr>
          <w:b/>
          <w:bCs/>
          <w:color w:val="000000"/>
          <w:spacing w:val="0"/>
          <w:w w:val="100"/>
          <w:position w:val="0"/>
        </w:rPr>
        <w:t>1</w:t>
      </w:r>
      <w:bookmarkEnd w:id="960"/>
      <w:r>
        <w:rPr>
          <w:b/>
          <w:bCs/>
          <w:color w:val="000000"/>
          <w:spacing w:val="0"/>
          <w:w w:val="100"/>
          <w:position w:val="0"/>
        </w:rPr>
        <w:t>3、</w:t>
        <w:tab/>
        <w:t>其他流动资产</w:t>
      </w:r>
    </w:p>
    <w:p>
      <w:pPr>
        <w:pStyle w:val="Style16"/>
        <w:keepNext/>
        <w:keepLines/>
        <w:widowControl w:val="0"/>
        <w:shd w:val="clear" w:color="auto" w:fill="auto"/>
        <w:bidi w:val="0"/>
        <w:spacing w:before="0" w:after="0" w:line="274" w:lineRule="exact"/>
        <w:ind w:left="0" w:right="0" w:firstLine="420"/>
        <w:jc w:val="left"/>
      </w:pPr>
      <w:bookmarkStart w:id="961" w:name="bookmark961"/>
      <w:bookmarkStart w:id="962" w:name="bookmark962"/>
      <w:bookmarkStart w:id="963" w:name="bookmark963"/>
      <w:r>
        <w:rPr>
          <w:color w:val="000000"/>
          <w:spacing w:val="0"/>
          <w:w w:val="100"/>
          <w:position w:val="0"/>
          <w:sz w:val="24"/>
          <w:szCs w:val="24"/>
        </w:rPr>
        <w:t>J</w:t>
      </w:r>
      <w:r>
        <w:rPr>
          <w:color w:val="000000"/>
          <w:spacing w:val="0"/>
          <w:w w:val="100"/>
          <w:position w:val="0"/>
          <w:sz w:val="24"/>
          <w:szCs w:val="24"/>
        </w:rPr>
        <w:t>适用口不适用</w:t>
      </w:r>
      <w:bookmarkEnd w:id="961"/>
      <w:bookmarkEnd w:id="962"/>
      <w:bookmarkEnd w:id="963"/>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6,760, </w:t>
            </w:r>
            <w:r>
              <w:rPr>
                <w:color w:val="000000"/>
                <w:spacing w:val="0"/>
                <w:w w:val="100"/>
                <w:position w:val="0"/>
                <w:sz w:val="19"/>
                <w:szCs w:val="19"/>
              </w:rPr>
              <w:t xml:space="preserve">972.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8,818,555.08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104,864,730.86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50,481,576.95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111,625,702.86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59,300,132.03</w:t>
            </w:r>
          </w:p>
        </w:tc>
      </w:tr>
    </w:tbl>
    <w:p>
      <w:pPr>
        <w:widowControl w:val="0"/>
        <w:spacing w:after="339" w:line="1" w:lineRule="exact"/>
      </w:pPr>
    </w:p>
    <w:p>
      <w:pPr>
        <w:pStyle w:val="Style16"/>
        <w:keepNext/>
        <w:keepLines/>
        <w:widowControl w:val="0"/>
        <w:shd w:val="clear" w:color="auto" w:fill="auto"/>
        <w:bidi w:val="0"/>
        <w:spacing w:before="0" w:after="0" w:line="240" w:lineRule="auto"/>
        <w:ind w:left="0" w:right="0" w:firstLine="420"/>
        <w:jc w:val="left"/>
      </w:pPr>
      <w:bookmarkStart w:id="964" w:name="bookmark964"/>
      <w:bookmarkStart w:id="965" w:name="bookmark965"/>
      <w:bookmarkStart w:id="966" w:name="bookmark966"/>
      <w:r>
        <w:rPr>
          <w:color w:val="000000"/>
          <w:spacing w:val="0"/>
          <w:w w:val="100"/>
          <w:position w:val="0"/>
          <w:sz w:val="24"/>
          <w:szCs w:val="24"/>
        </w:rPr>
        <w:t>其他说明</w:t>
      </w:r>
      <w:bookmarkEnd w:id="964"/>
      <w:bookmarkEnd w:id="965"/>
      <w:bookmarkEnd w:id="966"/>
    </w:p>
    <w:p>
      <w:pPr>
        <w:pStyle w:val="Style16"/>
        <w:keepNext/>
        <w:keepLines/>
        <w:widowControl w:val="0"/>
        <w:shd w:val="clear" w:color="auto" w:fill="auto"/>
        <w:bidi w:val="0"/>
        <w:spacing w:before="0" w:after="80" w:line="240" w:lineRule="auto"/>
        <w:ind w:left="0" w:right="0" w:firstLine="420"/>
        <w:jc w:val="both"/>
      </w:pPr>
      <w:bookmarkStart w:id="967" w:name="bookmark967"/>
      <w:bookmarkStart w:id="968" w:name="bookmark968"/>
      <w:bookmarkStart w:id="969" w:name="bookmark969"/>
      <w:r>
        <w:rPr>
          <w:color w:val="000000"/>
          <w:spacing w:val="0"/>
          <w:w w:val="100"/>
          <w:position w:val="0"/>
          <w:sz w:val="24"/>
          <w:szCs w:val="24"/>
        </w:rPr>
        <w:t>不适用</w:t>
      </w:r>
      <w:bookmarkEnd w:id="967"/>
      <w:bookmarkEnd w:id="968"/>
      <w:bookmarkEnd w:id="969"/>
    </w:p>
    <w:p>
      <w:pPr>
        <w:pStyle w:val="Style2"/>
        <w:keepNext w:val="0"/>
        <w:keepLines w:val="0"/>
        <w:widowControl w:val="0"/>
        <w:shd w:val="clear" w:color="auto" w:fill="auto"/>
        <w:tabs>
          <w:tab w:pos="884" w:val="left"/>
        </w:tabs>
        <w:bidi w:val="0"/>
        <w:spacing w:before="0" w:after="40" w:line="288" w:lineRule="exact"/>
        <w:ind w:left="0" w:right="0" w:firstLine="420"/>
        <w:jc w:val="left"/>
      </w:pPr>
      <w:bookmarkStart w:id="970" w:name="bookmark970"/>
      <w:r>
        <w:rPr>
          <w:b/>
          <w:bCs/>
          <w:color w:val="000000"/>
          <w:spacing w:val="0"/>
          <w:w w:val="100"/>
          <w:position w:val="0"/>
        </w:rPr>
        <w:t>1</w:t>
      </w:r>
      <w:bookmarkEnd w:id="970"/>
      <w:r>
        <w:rPr>
          <w:b/>
          <w:bCs/>
          <w:color w:val="000000"/>
          <w:spacing w:val="0"/>
          <w:w w:val="100"/>
          <w:position w:val="0"/>
        </w:rPr>
        <w:t>4、</w:t>
        <w:tab/>
        <w:t>债权投资</w:t>
      </w:r>
    </w:p>
    <w:p>
      <w:pPr>
        <w:pStyle w:val="Style2"/>
        <w:keepNext w:val="0"/>
        <w:keepLines w:val="0"/>
        <w:widowControl w:val="0"/>
        <w:numPr>
          <w:ilvl w:val="0"/>
          <w:numId w:val="205"/>
        </w:numPr>
        <w:shd w:val="clear" w:color="auto" w:fill="auto"/>
        <w:tabs>
          <w:tab w:pos="850" w:val="left"/>
        </w:tabs>
        <w:bidi w:val="0"/>
        <w:spacing w:before="0" w:after="40" w:line="288" w:lineRule="exact"/>
        <w:ind w:left="0" w:right="0" w:firstLine="420"/>
        <w:jc w:val="left"/>
      </w:pPr>
      <w:bookmarkStart w:id="971" w:name="bookmark971"/>
      <w:bookmarkEnd w:id="971"/>
      <w:r>
        <w:rPr>
          <w:b/>
          <w:bCs/>
          <w:color w:val="000000"/>
          <w:spacing w:val="0"/>
          <w:w w:val="100"/>
          <w:position w:val="0"/>
        </w:rPr>
        <w:t>.</w:t>
      </w:r>
      <w:r>
        <w:rPr>
          <w:b/>
          <w:bCs/>
          <w:color w:val="000000"/>
          <w:spacing w:val="0"/>
          <w:w w:val="100"/>
          <w:position w:val="0"/>
        </w:rPr>
        <w:t>债权投资情况</w:t>
      </w:r>
    </w:p>
    <w:p>
      <w:pPr>
        <w:pStyle w:val="Style2"/>
        <w:keepNext w:val="0"/>
        <w:keepLines w:val="0"/>
        <w:widowControl w:val="0"/>
        <w:shd w:val="clear" w:color="auto" w:fill="auto"/>
        <w:bidi w:val="0"/>
        <w:spacing w:before="0" w:after="40" w:line="288" w:lineRule="exact"/>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5"/>
        </w:numPr>
        <w:shd w:val="clear" w:color="auto" w:fill="auto"/>
        <w:tabs>
          <w:tab w:pos="850" w:val="left"/>
        </w:tabs>
        <w:bidi w:val="0"/>
        <w:spacing w:before="0" w:after="40" w:line="288" w:lineRule="exact"/>
        <w:ind w:left="0" w:right="0" w:firstLine="420"/>
        <w:jc w:val="left"/>
      </w:pPr>
      <w:bookmarkStart w:id="972" w:name="bookmark972"/>
      <w:bookmarkEnd w:id="972"/>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40" w:line="288" w:lineRule="exact"/>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5"/>
        </w:numPr>
        <w:shd w:val="clear" w:color="auto" w:fill="auto"/>
        <w:tabs>
          <w:tab w:pos="850" w:val="left"/>
        </w:tabs>
        <w:bidi w:val="0"/>
        <w:spacing w:before="0" w:after="40" w:line="288" w:lineRule="exact"/>
        <w:ind w:left="0" w:right="0" w:firstLine="420"/>
        <w:jc w:val="left"/>
      </w:pPr>
      <w:bookmarkStart w:id="973" w:name="bookmark973"/>
      <w:bookmarkEnd w:id="973"/>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240" w:line="288" w:lineRule="exact"/>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exact"/>
        <w:ind w:left="0" w:right="0" w:firstLine="420"/>
        <w:jc w:val="left"/>
      </w:pPr>
      <w:r>
        <w:rPr>
          <w:color w:val="000000"/>
          <w:spacing w:val="0"/>
          <w:w w:val="100"/>
          <w:position w:val="0"/>
          <w:shd w:val="clear" w:color="auto" w:fill="FFFFFF"/>
        </w:rPr>
        <w:t>本期减值准备计提金额以及评估金融工具的信用风险是否显著增加的采用依据</w:t>
      </w:r>
    </w:p>
    <w:p>
      <w:pPr>
        <w:pStyle w:val="Style16"/>
        <w:keepNext/>
        <w:keepLines/>
        <w:widowControl w:val="0"/>
        <w:shd w:val="clear" w:color="auto" w:fill="auto"/>
        <w:bidi w:val="0"/>
        <w:spacing w:before="0" w:after="300" w:line="302" w:lineRule="exact"/>
        <w:ind w:left="0" w:right="0" w:firstLine="420"/>
        <w:jc w:val="left"/>
      </w:pPr>
      <w:bookmarkStart w:id="974" w:name="bookmark974"/>
      <w:bookmarkStart w:id="975" w:name="bookmark975"/>
      <w:bookmarkStart w:id="976" w:name="bookmark97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74"/>
      <w:bookmarkEnd w:id="975"/>
      <w:bookmarkEnd w:id="976"/>
    </w:p>
    <w:p>
      <w:pPr>
        <w:pStyle w:val="Style2"/>
        <w:keepNext w:val="0"/>
        <w:keepLines w:val="0"/>
        <w:widowControl w:val="0"/>
        <w:shd w:val="clear" w:color="auto" w:fill="auto"/>
        <w:bidi w:val="0"/>
        <w:spacing w:before="0" w:after="0" w:line="288"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00" w:line="288" w:lineRule="exact"/>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84" w:val="left"/>
        </w:tabs>
        <w:bidi w:val="0"/>
        <w:spacing w:before="0" w:after="40" w:line="288" w:lineRule="exact"/>
        <w:ind w:left="0" w:right="0" w:firstLine="420"/>
        <w:jc w:val="left"/>
      </w:pPr>
      <w:bookmarkStart w:id="977" w:name="bookmark977"/>
      <w:r>
        <w:rPr>
          <w:b/>
          <w:bCs/>
          <w:color w:val="000000"/>
          <w:spacing w:val="0"/>
          <w:w w:val="100"/>
          <w:position w:val="0"/>
        </w:rPr>
        <w:t>1</w:t>
      </w:r>
      <w:bookmarkEnd w:id="977"/>
      <w:r>
        <w:rPr>
          <w:b/>
          <w:bCs/>
          <w:color w:val="000000"/>
          <w:spacing w:val="0"/>
          <w:w w:val="100"/>
          <w:position w:val="0"/>
        </w:rPr>
        <w:t>5、</w:t>
        <w:tab/>
        <w:t>其他债权投资</w:t>
      </w:r>
    </w:p>
    <w:p>
      <w:pPr>
        <w:pStyle w:val="Style2"/>
        <w:keepNext w:val="0"/>
        <w:keepLines w:val="0"/>
        <w:widowControl w:val="0"/>
        <w:numPr>
          <w:ilvl w:val="0"/>
          <w:numId w:val="207"/>
        </w:numPr>
        <w:shd w:val="clear" w:color="auto" w:fill="auto"/>
        <w:tabs>
          <w:tab w:pos="850" w:val="left"/>
        </w:tabs>
        <w:bidi w:val="0"/>
        <w:spacing w:before="0" w:after="40" w:line="288" w:lineRule="exact"/>
        <w:ind w:left="0" w:right="0" w:firstLine="420"/>
        <w:jc w:val="left"/>
      </w:pPr>
      <w:bookmarkStart w:id="978" w:name="bookmark978"/>
      <w:bookmarkEnd w:id="978"/>
      <w:r>
        <w:rPr>
          <w:b/>
          <w:bCs/>
          <w:color w:val="000000"/>
          <w:spacing w:val="0"/>
          <w:w w:val="100"/>
          <w:position w:val="0"/>
        </w:rPr>
        <w:t>.</w:t>
      </w:r>
      <w:r>
        <w:rPr>
          <w:b/>
          <w:bCs/>
          <w:color w:val="000000"/>
          <w:spacing w:val="0"/>
          <w:w w:val="100"/>
          <w:position w:val="0"/>
        </w:rPr>
        <w:t>其他债权投资情况</w:t>
      </w:r>
    </w:p>
    <w:p>
      <w:pPr>
        <w:pStyle w:val="Style2"/>
        <w:keepNext w:val="0"/>
        <w:keepLines w:val="0"/>
        <w:widowControl w:val="0"/>
        <w:shd w:val="clear" w:color="auto" w:fill="auto"/>
        <w:bidi w:val="0"/>
        <w:spacing w:before="0" w:after="40" w:line="288" w:lineRule="exact"/>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850" w:val="left"/>
        </w:tabs>
        <w:bidi w:val="0"/>
        <w:spacing w:before="0" w:after="40" w:line="288" w:lineRule="exact"/>
        <w:ind w:left="0" w:right="0" w:firstLine="420"/>
        <w:jc w:val="left"/>
      </w:pPr>
      <w:bookmarkStart w:id="979" w:name="bookmark979"/>
      <w:bookmarkEnd w:id="979"/>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40" w:line="288" w:lineRule="exact"/>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850" w:val="left"/>
        </w:tabs>
        <w:bidi w:val="0"/>
        <w:spacing w:before="0" w:after="100" w:line="288" w:lineRule="exact"/>
        <w:ind w:left="0" w:right="0" w:firstLine="420"/>
        <w:jc w:val="left"/>
      </w:pPr>
      <w:bookmarkStart w:id="980" w:name="bookmark980"/>
      <w:bookmarkEnd w:id="980"/>
      <w:r>
        <w:rPr>
          <w:b/>
          <w:bCs/>
          <w:color w:val="000000"/>
          <w:spacing w:val="0"/>
          <w:w w:val="100"/>
          <w:position w:val="0"/>
        </w:rPr>
        <w:t>.</w:t>
      </w:r>
      <w:r>
        <w:rPr>
          <w:b/>
          <w:bCs/>
          <w:color w:val="000000"/>
          <w:spacing w:val="0"/>
          <w:w w:val="100"/>
          <w:position w:val="0"/>
        </w:rPr>
        <w:t>减值准备计提情况</w:t>
      </w:r>
    </w:p>
    <w:p>
      <w:pPr>
        <w:pStyle w:val="Style16"/>
        <w:keepNext/>
        <w:keepLines/>
        <w:widowControl w:val="0"/>
        <w:shd w:val="clear" w:color="auto" w:fill="auto"/>
        <w:bidi w:val="0"/>
        <w:spacing w:before="0" w:after="300" w:line="240" w:lineRule="auto"/>
        <w:ind w:left="0" w:right="0" w:firstLine="420"/>
        <w:jc w:val="left"/>
      </w:pPr>
      <w:bookmarkStart w:id="981" w:name="bookmark981"/>
      <w:bookmarkStart w:id="982" w:name="bookmark982"/>
      <w:bookmarkStart w:id="983" w:name="bookmark98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81"/>
      <w:bookmarkEnd w:id="982"/>
      <w:bookmarkEnd w:id="983"/>
    </w:p>
    <w:p>
      <w:pPr>
        <w:pStyle w:val="Style2"/>
        <w:keepNext w:val="0"/>
        <w:keepLines w:val="0"/>
        <w:widowControl w:val="0"/>
        <w:shd w:val="clear" w:color="auto" w:fill="auto"/>
        <w:bidi w:val="0"/>
        <w:spacing w:before="0" w:after="300" w:line="274" w:lineRule="exact"/>
        <w:ind w:left="42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40" w:line="240" w:lineRule="auto"/>
        <w:ind w:left="0" w:right="0" w:firstLine="420"/>
        <w:jc w:val="left"/>
      </w:pPr>
      <w:bookmarkStart w:id="984" w:name="bookmark984"/>
      <w:bookmarkStart w:id="985" w:name="bookmark985"/>
      <w:bookmarkStart w:id="986" w:name="bookmark986"/>
      <w:r>
        <w:rPr>
          <w:color w:val="000000"/>
          <w:spacing w:val="0"/>
          <w:w w:val="100"/>
          <w:position w:val="0"/>
          <w:sz w:val="24"/>
          <w:szCs w:val="24"/>
        </w:rPr>
        <w:t>其他说明：</w:t>
      </w:r>
      <w:bookmarkEnd w:id="984"/>
      <w:bookmarkEnd w:id="985"/>
      <w:bookmarkEnd w:id="986"/>
    </w:p>
    <w:p>
      <w:pPr>
        <w:pStyle w:val="Style16"/>
        <w:keepNext/>
        <w:keepLines/>
        <w:widowControl w:val="0"/>
        <w:shd w:val="clear" w:color="auto" w:fill="auto"/>
        <w:bidi w:val="0"/>
        <w:spacing w:before="0" w:after="340" w:line="240" w:lineRule="auto"/>
        <w:ind w:left="0" w:right="0" w:firstLine="420"/>
        <w:jc w:val="left"/>
      </w:pPr>
      <w:bookmarkStart w:id="987" w:name="bookmark987"/>
      <w:bookmarkStart w:id="988" w:name="bookmark988"/>
      <w:bookmarkStart w:id="989" w:name="bookmark98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87"/>
      <w:bookmarkEnd w:id="988"/>
      <w:bookmarkEnd w:id="989"/>
    </w:p>
    <w:p>
      <w:pPr>
        <w:pStyle w:val="Style2"/>
        <w:keepNext w:val="0"/>
        <w:keepLines w:val="0"/>
        <w:widowControl w:val="0"/>
        <w:shd w:val="clear" w:color="auto" w:fill="auto"/>
        <w:bidi w:val="0"/>
        <w:spacing w:before="0" w:after="40" w:line="283" w:lineRule="exact"/>
        <w:ind w:left="0" w:right="0" w:firstLine="420"/>
        <w:jc w:val="both"/>
      </w:pPr>
      <w:bookmarkStart w:id="990" w:name="bookmark990"/>
      <w:r>
        <w:rPr>
          <w:b/>
          <w:bCs/>
          <w:color w:val="000000"/>
          <w:spacing w:val="0"/>
          <w:w w:val="100"/>
          <w:position w:val="0"/>
        </w:rPr>
        <w:t>1</w:t>
      </w:r>
      <w:bookmarkEnd w:id="990"/>
      <w:r>
        <w:rPr>
          <w:b/>
          <w:bCs/>
          <w:color w:val="000000"/>
          <w:spacing w:val="0"/>
          <w:w w:val="100"/>
          <w:position w:val="0"/>
        </w:rPr>
        <w:t>6、长期应收款</w:t>
      </w:r>
    </w:p>
    <w:p>
      <w:pPr>
        <w:pStyle w:val="Style2"/>
        <w:keepNext w:val="0"/>
        <w:keepLines w:val="0"/>
        <w:widowControl w:val="0"/>
        <w:numPr>
          <w:ilvl w:val="0"/>
          <w:numId w:val="209"/>
        </w:numPr>
        <w:shd w:val="clear" w:color="auto" w:fill="auto"/>
        <w:tabs>
          <w:tab w:pos="850" w:val="left"/>
        </w:tabs>
        <w:bidi w:val="0"/>
        <w:spacing w:before="0" w:after="40" w:line="283" w:lineRule="exact"/>
        <w:ind w:left="0" w:right="0" w:firstLine="420"/>
        <w:jc w:val="left"/>
      </w:pPr>
      <w:bookmarkStart w:id="991" w:name="bookmark991"/>
      <w:bookmarkEnd w:id="991"/>
      <w:r>
        <w:rPr>
          <w:b/>
          <w:bCs/>
          <w:color w:val="000000"/>
          <w:spacing w:val="0"/>
          <w:w w:val="100"/>
          <w:position w:val="0"/>
        </w:rPr>
        <w:t>.长期应收款情况</w:t>
      </w:r>
    </w:p>
    <w:p>
      <w:pPr>
        <w:pStyle w:val="Style2"/>
        <w:keepNext w:val="0"/>
        <w:keepLines w:val="0"/>
        <w:widowControl w:val="0"/>
        <w:shd w:val="clear" w:color="auto" w:fill="auto"/>
        <w:bidi w:val="0"/>
        <w:spacing w:before="0" w:after="40" w:line="283" w:lineRule="exact"/>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850" w:val="left"/>
        </w:tabs>
        <w:bidi w:val="0"/>
        <w:spacing w:before="0" w:after="40" w:line="283" w:lineRule="exact"/>
        <w:ind w:left="0" w:right="0" w:firstLine="420"/>
        <w:jc w:val="left"/>
      </w:pPr>
      <w:bookmarkStart w:id="992" w:name="bookmark992"/>
      <w:bookmarkEnd w:id="992"/>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40" w:line="283" w:lineRule="exact"/>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83" w:lineRule="exact"/>
        <w:ind w:left="42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850" w:val="left"/>
        </w:tabs>
        <w:bidi w:val="0"/>
        <w:spacing w:before="0" w:after="40" w:line="283" w:lineRule="exact"/>
        <w:ind w:left="0" w:right="0" w:firstLine="420"/>
        <w:jc w:val="left"/>
      </w:pPr>
      <w:bookmarkStart w:id="993" w:name="bookmark993"/>
      <w:bookmarkEnd w:id="993"/>
      <w:r>
        <w:rPr>
          <w:b/>
          <w:bCs/>
          <w:color w:val="000000"/>
          <w:spacing w:val="0"/>
          <w:w w:val="100"/>
          <w:position w:val="0"/>
        </w:rPr>
        <w:t>.</w:t>
      </w:r>
      <w:r>
        <w:rPr>
          <w:b/>
          <w:bCs/>
          <w:color w:val="000000"/>
          <w:spacing w:val="0"/>
          <w:w w:val="100"/>
          <w:position w:val="0"/>
        </w:rPr>
        <w:t>因金融资产转移而终止确认的长期应收款</w:t>
      </w:r>
    </w:p>
    <w:p>
      <w:pPr>
        <w:pStyle w:val="Style2"/>
        <w:keepNext w:val="0"/>
        <w:keepLines w:val="0"/>
        <w:widowControl w:val="0"/>
        <w:shd w:val="clear" w:color="auto" w:fill="auto"/>
        <w:bidi w:val="0"/>
        <w:spacing w:before="0" w:after="300" w:line="283" w:lineRule="exact"/>
        <w:ind w:left="0" w:right="0" w:firstLine="4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850" w:val="left"/>
        </w:tabs>
        <w:bidi w:val="0"/>
        <w:spacing w:before="0" w:after="100" w:line="283" w:lineRule="exact"/>
        <w:ind w:left="0" w:right="0" w:firstLine="420"/>
        <w:jc w:val="left"/>
      </w:pPr>
      <w:bookmarkStart w:id="994" w:name="bookmark994"/>
      <w:bookmarkEnd w:id="994"/>
      <w:r>
        <w:rPr>
          <w:b/>
          <w:bCs/>
          <w:color w:val="000000"/>
          <w:spacing w:val="0"/>
          <w:w w:val="100"/>
          <w:position w:val="0"/>
        </w:rPr>
        <w:t>.</w:t>
      </w:r>
      <w:r>
        <w:rPr>
          <w:b/>
          <w:bCs/>
          <w:color w:val="000000"/>
          <w:spacing w:val="0"/>
          <w:w w:val="100"/>
          <w:position w:val="0"/>
        </w:rPr>
        <w:t>转移长期应收款且继续涉入形成的资产、负债金额</w:t>
      </w:r>
    </w:p>
    <w:p>
      <w:pPr>
        <w:pStyle w:val="Style16"/>
        <w:keepNext/>
        <w:keepLines/>
        <w:widowControl w:val="0"/>
        <w:shd w:val="clear" w:color="auto" w:fill="auto"/>
        <w:bidi w:val="0"/>
        <w:spacing w:before="0" w:after="0" w:line="240" w:lineRule="auto"/>
        <w:ind w:left="0" w:right="0" w:firstLine="420"/>
        <w:jc w:val="left"/>
      </w:pPr>
      <w:bookmarkStart w:id="995" w:name="bookmark995"/>
      <w:bookmarkStart w:id="996" w:name="bookmark996"/>
      <w:bookmarkStart w:id="997" w:name="bookmark997"/>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995"/>
      <w:bookmarkEnd w:id="996"/>
      <w:bookmarkEnd w:id="997"/>
    </w:p>
    <w:p>
      <w:pPr>
        <w:pStyle w:val="Style2"/>
        <w:keepNext w:val="0"/>
        <w:keepLines w:val="0"/>
        <w:widowControl w:val="0"/>
        <w:shd w:val="clear" w:color="auto" w:fill="auto"/>
        <w:bidi w:val="0"/>
        <w:spacing w:before="0" w:after="0" w:line="283"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0" w:line="283" w:lineRule="exact"/>
        <w:ind w:left="0" w:right="0" w:firstLine="420"/>
        <w:jc w:val="both"/>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398" w:right="1405" w:bottom="1576" w:left="842"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998" w:name="bookmark998"/>
      <w:r>
        <w:rPr>
          <w:b/>
          <w:bCs/>
          <w:color w:val="000000"/>
          <w:spacing w:val="0"/>
          <w:w w:val="100"/>
          <w:position w:val="0"/>
        </w:rPr>
        <w:t>1</w:t>
      </w:r>
      <w:bookmarkEnd w:id="998"/>
      <w:r>
        <w:rPr>
          <w:b/>
          <w:bCs/>
          <w:color w:val="000000"/>
          <w:spacing w:val="0"/>
          <w:w w:val="100"/>
          <w:position w:val="0"/>
        </w:rPr>
        <w:t>7、长期股权投资</w:t>
      </w:r>
    </w:p>
    <w:p>
      <w:pPr>
        <w:pStyle w:val="Style16"/>
        <w:keepNext/>
        <w:keepLines/>
        <w:widowControl w:val="0"/>
        <w:shd w:val="clear" w:color="auto" w:fill="auto"/>
        <w:bidi w:val="0"/>
        <w:spacing w:before="0" w:after="0" w:line="240" w:lineRule="auto"/>
        <w:ind w:left="0" w:right="0" w:firstLine="0"/>
        <w:jc w:val="left"/>
      </w:pPr>
      <w:bookmarkStart w:id="1000" w:name="bookmark1000"/>
      <w:bookmarkStart w:id="1001" w:name="bookmark1001"/>
      <w:bookmarkStart w:id="999" w:name="bookmark999"/>
      <w:r>
        <w:rPr>
          <w:color w:val="000000"/>
          <w:spacing w:val="0"/>
          <w:w w:val="100"/>
          <w:position w:val="0"/>
          <w:sz w:val="24"/>
          <w:szCs w:val="24"/>
        </w:rPr>
        <w:t>J</w:t>
      </w:r>
      <w:r>
        <w:rPr>
          <w:color w:val="000000"/>
          <w:spacing w:val="0"/>
          <w:w w:val="100"/>
          <w:position w:val="0"/>
          <w:sz w:val="24"/>
          <w:szCs w:val="24"/>
        </w:rPr>
        <w:t>适用口不适用</w:t>
      </w:r>
      <w:bookmarkEnd w:id="1000"/>
      <w:bookmarkEnd w:id="1001"/>
      <w:bookmarkEnd w:id="99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58"/>
        <w:gridCol w:w="1718"/>
        <w:gridCol w:w="854"/>
        <w:gridCol w:w="787"/>
        <w:gridCol w:w="1478"/>
        <w:gridCol w:w="1138"/>
        <w:gridCol w:w="763"/>
        <w:gridCol w:w="1200"/>
        <w:gridCol w:w="1186"/>
        <w:gridCol w:w="960"/>
        <w:gridCol w:w="1699"/>
        <w:gridCol w:w="835"/>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200" w:right="0" w:firstLine="0"/>
              <w:jc w:val="left"/>
            </w:pPr>
            <w:r>
              <w:rPr>
                <w:color w:val="000000"/>
                <w:spacing w:val="0"/>
                <w:w w:val="100"/>
                <w:position w:val="0"/>
              </w:rPr>
              <w:t>减值 准备 期末 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追加投 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160" w:right="0" w:firstLine="0"/>
              <w:jc w:val="left"/>
            </w:pPr>
            <w:r>
              <w:rPr>
                <w:color w:val="000000"/>
                <w:spacing w:val="0"/>
                <w:w w:val="100"/>
                <w:position w:val="0"/>
              </w:rPr>
              <w:t>其他 权益 变动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湖南天择 先导文化 传媒产业 投资基金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58,665,221.86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32,079.26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58,697,301.12</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上海斗进 文化传媒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1,646, </w:t>
            </w:r>
            <w:r>
              <w:rPr>
                <w:color w:val="000000"/>
                <w:spacing w:val="0"/>
                <w:w w:val="100"/>
                <w:position w:val="0"/>
                <w:sz w:val="19"/>
                <w:szCs w:val="19"/>
              </w:rPr>
              <w:t xml:space="preserve">446. </w:t>
            </w:r>
            <w:r>
              <w:rPr>
                <w:color w:val="000000"/>
                <w:spacing w:val="0"/>
                <w:w w:val="100"/>
                <w:position w:val="0"/>
                <w:sz w:val="19"/>
                <w:szCs w:val="19"/>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-221,017.79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1,425,428.98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60,311,668.63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-188,938.53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60,122,730.10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60,311,668.63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-188,938.53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60,122,730.10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400" w:line="278" w:lineRule="exact"/>
        <w:ind w:left="0" w:right="0" w:firstLine="0"/>
        <w:jc w:val="left"/>
      </w:pPr>
      <w:r>
        <w:rPr>
          <w:color w:val="000000"/>
          <w:spacing w:val="0"/>
          <w:w w:val="100"/>
          <w:position w:val="0"/>
        </w:rPr>
        <w:t>其他说明 不适用</w:t>
      </w:r>
    </w:p>
    <w:p>
      <w:pPr>
        <w:pStyle w:val="Style44"/>
        <w:keepNext w:val="0"/>
        <w:keepLines w:val="0"/>
        <w:widowControl w:val="0"/>
        <w:shd w:val="clear" w:color="auto" w:fill="auto"/>
        <w:bidi w:val="0"/>
        <w:spacing w:before="0" w:after="180" w:line="240" w:lineRule="auto"/>
        <w:ind w:left="0" w:right="0" w:firstLine="0"/>
        <w:jc w:val="cente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614" w:right="1422" w:bottom="1190" w:left="1518" w:header="0" w:footer="762" w:gutter="0"/>
          <w:cols w:space="720"/>
          <w:noEndnote/>
          <w:rtlGutter w:val="0"/>
          <w:docGrid w:linePitch="360"/>
        </w:sectPr>
      </w:pPr>
      <w:r>
        <w:rPr>
          <w:color w:val="000000"/>
          <w:spacing w:val="0"/>
          <w:w w:val="100"/>
          <w:position w:val="0"/>
        </w:rPr>
        <w:t xml:space="preserve">144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tabs>
          <w:tab w:pos="502" w:val="left"/>
        </w:tabs>
        <w:bidi w:val="0"/>
        <w:spacing w:before="440" w:after="100" w:line="240" w:lineRule="auto"/>
        <w:ind w:left="0" w:right="0" w:firstLine="0"/>
        <w:jc w:val="left"/>
      </w:pPr>
      <w:bookmarkStart w:id="1002" w:name="bookmark1002"/>
      <w:r>
        <w:rPr>
          <w:b/>
          <w:bCs/>
          <w:color w:val="000000"/>
          <w:spacing w:val="0"/>
          <w:w w:val="100"/>
          <w:position w:val="0"/>
        </w:rPr>
        <w:t>1</w:t>
      </w:r>
      <w:bookmarkEnd w:id="1002"/>
      <w:r>
        <w:rPr>
          <w:b/>
          <w:bCs/>
          <w:color w:val="000000"/>
          <w:spacing w:val="0"/>
          <w:w w:val="100"/>
          <w:position w:val="0"/>
        </w:rPr>
        <w:t>8、</w:t>
        <w:tab/>
        <w:t>其他权益工具投资</w:t>
      </w:r>
    </w:p>
    <w:p>
      <w:pPr>
        <w:pStyle w:val="Style2"/>
        <w:keepNext w:val="0"/>
        <w:keepLines w:val="0"/>
        <w:widowControl w:val="0"/>
        <w:numPr>
          <w:ilvl w:val="0"/>
          <w:numId w:val="211"/>
        </w:numPr>
        <w:shd w:val="clear" w:color="auto" w:fill="auto"/>
        <w:tabs>
          <w:tab w:pos="430" w:val="left"/>
        </w:tabs>
        <w:bidi w:val="0"/>
        <w:spacing w:before="0" w:after="100" w:line="240" w:lineRule="auto"/>
        <w:ind w:left="0" w:right="0" w:firstLine="0"/>
        <w:jc w:val="left"/>
      </w:pPr>
      <w:bookmarkStart w:id="1003" w:name="bookmark1003"/>
      <w:bookmarkEnd w:id="1003"/>
      <w:r>
        <w:rPr>
          <w:b/>
          <w:bCs/>
          <w:color w:val="000000"/>
          <w:spacing w:val="0"/>
          <w:w w:val="100"/>
          <w:position w:val="0"/>
        </w:rPr>
        <w:t>.</w:t>
      </w:r>
      <w:r>
        <w:rPr>
          <w:b/>
          <w:bCs/>
          <w:color w:val="000000"/>
          <w:spacing w:val="0"/>
          <w:w w:val="100"/>
          <w:position w:val="0"/>
        </w:rPr>
        <w:t>其他权益工具投资情况</w:t>
      </w:r>
    </w:p>
    <w:p>
      <w:pPr>
        <w:pStyle w:val="Style16"/>
        <w:keepNext/>
        <w:keepLines/>
        <w:widowControl w:val="0"/>
        <w:shd w:val="clear" w:color="auto" w:fill="auto"/>
        <w:bidi w:val="0"/>
        <w:spacing w:before="0" w:after="100" w:line="240" w:lineRule="auto"/>
        <w:ind w:left="0" w:right="0" w:firstLine="0"/>
        <w:jc w:val="left"/>
      </w:pPr>
      <w:bookmarkStart w:id="1004" w:name="bookmark1004"/>
      <w:bookmarkStart w:id="1005" w:name="bookmark1005"/>
      <w:bookmarkStart w:id="1006" w:name="bookmark100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04"/>
      <w:bookmarkEnd w:id="1005"/>
      <w:bookmarkEnd w:id="1006"/>
    </w:p>
    <w:p>
      <w:pPr>
        <w:pStyle w:val="Style2"/>
        <w:keepNext w:val="0"/>
        <w:keepLines w:val="0"/>
        <w:widowControl w:val="0"/>
        <w:numPr>
          <w:ilvl w:val="0"/>
          <w:numId w:val="211"/>
        </w:numPr>
        <w:shd w:val="clear" w:color="auto" w:fill="auto"/>
        <w:tabs>
          <w:tab w:pos="430" w:val="left"/>
        </w:tabs>
        <w:bidi w:val="0"/>
        <w:spacing w:before="0" w:after="100" w:line="240" w:lineRule="auto"/>
        <w:ind w:left="0" w:right="0" w:firstLine="0"/>
        <w:jc w:val="left"/>
      </w:pPr>
      <w:bookmarkStart w:id="1007" w:name="bookmark1007"/>
      <w:bookmarkEnd w:id="1007"/>
      <w:r>
        <w:rPr>
          <w:b/>
          <w:bCs/>
          <w:color w:val="000000"/>
          <w:spacing w:val="0"/>
          <w:w w:val="100"/>
          <w:position w:val="0"/>
        </w:rPr>
        <w:t>.</w:t>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left"/>
      </w:pPr>
      <w:bookmarkStart w:id="1008" w:name="bookmark1008"/>
      <w:bookmarkStart w:id="1009" w:name="bookmark1009"/>
      <w:bookmarkStart w:id="1010" w:name="bookmark1010"/>
      <w:r>
        <w:rPr>
          <w:color w:val="000000"/>
          <w:spacing w:val="0"/>
          <w:w w:val="100"/>
          <w:position w:val="0"/>
          <w:sz w:val="24"/>
          <w:szCs w:val="24"/>
        </w:rPr>
        <w:t>其他说明：</w:t>
      </w:r>
      <w:bookmarkEnd w:id="1008"/>
      <w:bookmarkEnd w:id="1009"/>
      <w:bookmarkEnd w:id="101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100" w:line="240" w:lineRule="auto"/>
        <w:ind w:left="0" w:right="0" w:firstLine="0"/>
        <w:jc w:val="left"/>
      </w:pPr>
      <w:bookmarkStart w:id="1011" w:name="bookmark1011"/>
      <w:r>
        <w:rPr>
          <w:b/>
          <w:bCs/>
          <w:color w:val="000000"/>
          <w:spacing w:val="0"/>
          <w:w w:val="100"/>
          <w:position w:val="0"/>
        </w:rPr>
        <w:t>1</w:t>
      </w:r>
      <w:bookmarkEnd w:id="1011"/>
      <w:r>
        <w:rPr>
          <w:b/>
          <w:bCs/>
          <w:color w:val="000000"/>
          <w:spacing w:val="0"/>
          <w:w w:val="100"/>
          <w:position w:val="0"/>
        </w:rPr>
        <w:t>9、</w:t>
        <w:tab/>
        <w:t>其他非流动金融资产</w:t>
      </w:r>
    </w:p>
    <w:p>
      <w:pPr>
        <w:pStyle w:val="Style16"/>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12"/>
      <w:bookmarkEnd w:id="1013"/>
      <w:bookmarkEnd w:id="1014"/>
    </w:p>
    <w:p>
      <w:pPr>
        <w:pStyle w:val="Style16"/>
        <w:keepNext/>
        <w:keepLines/>
        <w:widowControl w:val="0"/>
        <w:shd w:val="clear" w:color="auto" w:fill="auto"/>
        <w:bidi w:val="0"/>
        <w:spacing w:before="0" w:after="0" w:line="240" w:lineRule="auto"/>
        <w:ind w:left="0" w:right="0" w:firstLine="0"/>
        <w:jc w:val="left"/>
      </w:pPr>
      <w:bookmarkStart w:id="1015" w:name="bookmark1015"/>
      <w:bookmarkStart w:id="1016" w:name="bookmark1016"/>
      <w:bookmarkStart w:id="1017" w:name="bookmark1017"/>
      <w:r>
        <w:rPr>
          <w:color w:val="000000"/>
          <w:spacing w:val="0"/>
          <w:w w:val="100"/>
          <w:position w:val="0"/>
          <w:sz w:val="24"/>
          <w:szCs w:val="24"/>
        </w:rPr>
        <w:t>其他说明：</w:t>
      </w:r>
      <w:bookmarkEnd w:id="1015"/>
      <w:bookmarkEnd w:id="1016"/>
      <w:bookmarkEnd w:id="101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100" w:line="240" w:lineRule="auto"/>
        <w:ind w:left="0" w:right="0" w:firstLine="0"/>
        <w:jc w:val="left"/>
      </w:pPr>
      <w:bookmarkStart w:id="1018" w:name="bookmark1018"/>
      <w:r>
        <w:rPr>
          <w:b/>
          <w:bCs/>
          <w:color w:val="000000"/>
          <w:spacing w:val="0"/>
          <w:w w:val="100"/>
          <w:position w:val="0"/>
        </w:rPr>
        <w:t>2</w:t>
      </w:r>
      <w:bookmarkEnd w:id="1018"/>
      <w:r>
        <w:rPr>
          <w:b/>
          <w:bCs/>
          <w:color w:val="000000"/>
          <w:spacing w:val="0"/>
          <w:w w:val="100"/>
          <w:position w:val="0"/>
        </w:rPr>
        <w:t>0、</w:t>
        <w:tab/>
        <w:t>投资性房地产</w:t>
      </w:r>
    </w:p>
    <w:p>
      <w:pPr>
        <w:pStyle w:val="Style16"/>
        <w:keepNext/>
        <w:keepLines/>
        <w:widowControl w:val="0"/>
        <w:shd w:val="clear" w:color="auto" w:fill="auto"/>
        <w:bidi w:val="0"/>
        <w:spacing w:before="0" w:after="0" w:line="240" w:lineRule="auto"/>
        <w:ind w:left="0" w:right="0" w:firstLine="0"/>
        <w:jc w:val="left"/>
      </w:pPr>
      <w:bookmarkStart w:id="1019" w:name="bookmark1019"/>
      <w:bookmarkStart w:id="1020" w:name="bookmark1020"/>
      <w:bookmarkStart w:id="1021" w:name="bookmark1021"/>
      <w:r>
        <w:rPr>
          <w:color w:val="000000"/>
          <w:spacing w:val="0"/>
          <w:w w:val="100"/>
          <w:position w:val="0"/>
          <w:sz w:val="24"/>
          <w:szCs w:val="24"/>
        </w:rPr>
        <w:t>投资性房地产计量模式</w:t>
      </w:r>
      <w:bookmarkEnd w:id="1019"/>
      <w:bookmarkEnd w:id="1020"/>
      <w:bookmarkEnd w:id="102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100" w:line="240" w:lineRule="auto"/>
        <w:ind w:left="0" w:right="0" w:firstLine="0"/>
        <w:jc w:val="left"/>
      </w:pPr>
      <w:bookmarkStart w:id="1022" w:name="bookmark1022"/>
      <w:r>
        <w:rPr>
          <w:b/>
          <w:bCs/>
          <w:color w:val="000000"/>
          <w:spacing w:val="0"/>
          <w:w w:val="100"/>
          <w:position w:val="0"/>
        </w:rPr>
        <w:t>2</w:t>
      </w:r>
      <w:bookmarkEnd w:id="1022"/>
      <w:r>
        <w:rPr>
          <w:b/>
          <w:bCs/>
          <w:color w:val="000000"/>
          <w:spacing w:val="0"/>
          <w:w w:val="100"/>
          <w:position w:val="0"/>
        </w:rPr>
        <w:t>1、</w:t>
        <w:tab/>
        <w:t>固定资产</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项目列示</w:t>
      </w:r>
    </w:p>
    <w:p>
      <w:pPr>
        <w:pStyle w:val="Style16"/>
        <w:keepNext/>
        <w:keepLines/>
        <w:widowControl w:val="0"/>
        <w:shd w:val="clear" w:color="auto" w:fill="auto"/>
        <w:bidi w:val="0"/>
        <w:spacing w:before="0" w:after="0" w:line="240" w:lineRule="auto"/>
        <w:ind w:left="0" w:right="0" w:firstLine="0"/>
        <w:jc w:val="left"/>
      </w:pPr>
      <w:bookmarkStart w:id="1023" w:name="bookmark1023"/>
      <w:bookmarkStart w:id="1024" w:name="bookmark1024"/>
      <w:bookmarkStart w:id="1025" w:name="bookmark1025"/>
      <w:r>
        <w:rPr>
          <w:color w:val="000000"/>
          <w:spacing w:val="0"/>
          <w:w w:val="100"/>
          <w:position w:val="0"/>
          <w:sz w:val="24"/>
          <w:szCs w:val="24"/>
        </w:rPr>
        <w:t>J</w:t>
      </w:r>
      <w:r>
        <w:rPr>
          <w:color w:val="000000"/>
          <w:spacing w:val="0"/>
          <w:w w:val="100"/>
          <w:position w:val="0"/>
          <w:sz w:val="24"/>
          <w:szCs w:val="24"/>
        </w:rPr>
        <w:t>适用口不适用</w:t>
      </w:r>
      <w:bookmarkEnd w:id="1023"/>
      <w:bookmarkEnd w:id="1024"/>
      <w:bookmarkEnd w:id="1025"/>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10,415,518.04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12,251,312.08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10,415,518.04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12,251,312.08</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2"/>
        <w:keepNext w:val="0"/>
        <w:keepLines w:val="0"/>
        <w:widowControl w:val="0"/>
        <w:numPr>
          <w:ilvl w:val="0"/>
          <w:numId w:val="213"/>
        </w:numPr>
        <w:shd w:val="clear" w:color="auto" w:fill="auto"/>
        <w:bidi w:val="0"/>
        <w:spacing w:before="0" w:after="100" w:line="240" w:lineRule="auto"/>
        <w:ind w:left="0" w:right="0" w:firstLine="0"/>
        <w:jc w:val="left"/>
      </w:pPr>
      <w:bookmarkStart w:id="1026" w:name="bookmark1026"/>
      <w:bookmarkEnd w:id="1026"/>
      <w:r>
        <w:rPr>
          <w:b/>
          <w:bCs/>
          <w:color w:val="000000"/>
          <w:spacing w:val="0"/>
          <w:w w:val="100"/>
          <w:position w:val="0"/>
        </w:rPr>
        <w:t>.</w:t>
      </w:r>
      <w:r>
        <w:rPr>
          <w:b/>
          <w:bCs/>
          <w:color w:val="000000"/>
          <w:spacing w:val="0"/>
          <w:w w:val="100"/>
          <w:position w:val="0"/>
        </w:rPr>
        <w:t>固定资产情况</w:t>
      </w:r>
    </w:p>
    <w:p>
      <w:pPr>
        <w:pStyle w:val="Style16"/>
        <w:keepNext/>
        <w:keepLines/>
        <w:widowControl w:val="0"/>
        <w:shd w:val="clear" w:color="auto" w:fill="auto"/>
        <w:bidi w:val="0"/>
        <w:spacing w:before="0" w:after="0" w:line="240" w:lineRule="auto"/>
        <w:ind w:left="0" w:right="0" w:firstLine="0"/>
        <w:jc w:val="left"/>
      </w:pPr>
      <w:bookmarkStart w:id="1027" w:name="bookmark1027"/>
      <w:bookmarkStart w:id="1028" w:name="bookmark1028"/>
      <w:bookmarkStart w:id="1029" w:name="bookmark1029"/>
      <w:r>
        <w:rPr>
          <w:color w:val="000000"/>
          <w:spacing w:val="0"/>
          <w:w w:val="100"/>
          <w:position w:val="0"/>
          <w:sz w:val="24"/>
          <w:szCs w:val="24"/>
        </w:rPr>
        <w:t>J</w:t>
      </w:r>
      <w:r>
        <w:rPr>
          <w:color w:val="000000"/>
          <w:spacing w:val="0"/>
          <w:w w:val="100"/>
          <w:position w:val="0"/>
          <w:sz w:val="24"/>
          <w:szCs w:val="24"/>
        </w:rPr>
        <w:t>适用口不适用</w:t>
      </w:r>
      <w:bookmarkEnd w:id="1027"/>
      <w:bookmarkEnd w:id="1028"/>
      <w:bookmarkEnd w:id="102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74"/>
        <w:gridCol w:w="1594"/>
        <w:gridCol w:w="1483"/>
        <w:gridCol w:w="1488"/>
        <w:gridCol w:w="1598"/>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办公设备及其 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66,454,431.97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1,541,200. </w:t>
            </w:r>
            <w:r>
              <w:rPr>
                <w:color w:val="000000"/>
                <w:spacing w:val="0"/>
                <w:w w:val="100"/>
                <w:position w:val="0"/>
                <w:sz w:val="19"/>
                <w:szCs w:val="19"/>
              </w:rPr>
              <w:t>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5,202, </w:t>
            </w:r>
            <w:r>
              <w:rPr>
                <w:color w:val="000000"/>
                <w:spacing w:val="0"/>
                <w:w w:val="100"/>
                <w:position w:val="0"/>
                <w:sz w:val="19"/>
                <w:szCs w:val="19"/>
              </w:rPr>
              <w:t xml:space="preserve">169. </w:t>
            </w:r>
            <w:r>
              <w:rPr>
                <w:color w:val="000000"/>
                <w:spacing w:val="0"/>
                <w:w w:val="100"/>
                <w:position w:val="0"/>
                <w:sz w:val="19"/>
                <w:szCs w:val="19"/>
              </w:rPr>
              <w:t>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73,197,802.36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2,019,611.52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269,023.04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2,288, </w:t>
            </w:r>
            <w:r>
              <w:rPr>
                <w:color w:val="000000"/>
                <w:spacing w:val="0"/>
                <w:w w:val="100"/>
                <w:position w:val="0"/>
                <w:sz w:val="19"/>
                <w:szCs w:val="19"/>
              </w:rPr>
              <w:t xml:space="preserve">634. </w:t>
            </w:r>
            <w:r>
              <w:rPr>
                <w:color w:val="000000"/>
                <w:spacing w:val="0"/>
                <w:w w:val="100"/>
                <w:position w:val="0"/>
                <w:sz w:val="19"/>
                <w:szCs w:val="19"/>
              </w:rPr>
              <w:t>56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2,019,611.52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269,023.04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2,288, </w:t>
            </w:r>
            <w:r>
              <w:rPr>
                <w:color w:val="000000"/>
                <w:spacing w:val="0"/>
                <w:w w:val="100"/>
                <w:position w:val="0"/>
                <w:sz w:val="19"/>
                <w:szCs w:val="19"/>
              </w:rPr>
              <w:t xml:space="preserve">634. </w:t>
            </w:r>
            <w:r>
              <w:rPr>
                <w:color w:val="000000"/>
                <w:spacing w:val="0"/>
                <w:w w:val="100"/>
                <w:position w:val="0"/>
                <w:sz w:val="19"/>
                <w:szCs w:val="19"/>
              </w:rPr>
              <w:t>56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68,474,043.49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1,541,200. </w:t>
            </w:r>
            <w:r>
              <w:rPr>
                <w:color w:val="000000"/>
                <w:spacing w:val="0"/>
                <w:w w:val="100"/>
                <w:position w:val="0"/>
                <w:sz w:val="19"/>
                <w:szCs w:val="19"/>
              </w:rPr>
              <w:t>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5,471, </w:t>
            </w:r>
            <w:r>
              <w:rPr>
                <w:color w:val="000000"/>
                <w:spacing w:val="0"/>
                <w:w w:val="100"/>
                <w:position w:val="0"/>
                <w:sz w:val="19"/>
                <w:szCs w:val="19"/>
              </w:rPr>
              <w:t>192.97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75,486,436.92</w:t>
            </w:r>
          </w:p>
        </w:tc>
      </w:tr>
    </w:tbl>
    <w:tbl>
      <w:tblPr>
        <w:tblOverlap w:val="never"/>
        <w:jc w:val="center"/>
        <w:tblLayout w:type="fixed"/>
      </w:tblPr>
      <w:tblGrid>
        <w:gridCol w:w="2674"/>
        <w:gridCol w:w="1594"/>
        <w:gridCol w:w="1483"/>
        <w:gridCol w:w="1488"/>
        <w:gridCol w:w="1598"/>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56,882,960.51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1,204,514. </w:t>
            </w:r>
            <w:r>
              <w:rPr>
                <w:color w:val="000000"/>
                <w:spacing w:val="0"/>
                <w:w w:val="100"/>
                <w:position w:val="0"/>
                <w:sz w:val="19"/>
                <w:szCs w:val="19"/>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2,859,015.63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60,946,490.28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3,501, </w:t>
            </w:r>
            <w:r>
              <w:rPr>
                <w:color w:val="000000"/>
                <w:spacing w:val="0"/>
                <w:w w:val="100"/>
                <w:position w:val="0"/>
                <w:sz w:val="19"/>
                <w:szCs w:val="19"/>
              </w:rPr>
              <w:t xml:space="preserve">194. </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95,935.87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527,297.95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4,124, </w:t>
            </w:r>
            <w:r>
              <w:rPr>
                <w:color w:val="000000"/>
                <w:spacing w:val="0"/>
                <w:w w:val="100"/>
                <w:position w:val="0"/>
                <w:sz w:val="19"/>
                <w:szCs w:val="19"/>
              </w:rPr>
              <w:t xml:space="preserve">428. </w:t>
            </w:r>
            <w:r>
              <w:rPr>
                <w:color w:val="000000"/>
                <w:spacing w:val="0"/>
                <w:w w:val="100"/>
                <w:position w:val="0"/>
                <w:sz w:val="19"/>
                <w:szCs w:val="19"/>
              </w:rPr>
              <w:t>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3,501, </w:t>
            </w:r>
            <w:r>
              <w:rPr>
                <w:color w:val="000000"/>
                <w:spacing w:val="0"/>
                <w:w w:val="100"/>
                <w:position w:val="0"/>
                <w:sz w:val="19"/>
                <w:szCs w:val="19"/>
              </w:rPr>
              <w:t xml:space="preserve">194. </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95,935.87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527,297.95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4,124, </w:t>
            </w:r>
            <w:r>
              <w:rPr>
                <w:color w:val="000000"/>
                <w:spacing w:val="0"/>
                <w:w w:val="100"/>
                <w:position w:val="0"/>
                <w:sz w:val="19"/>
                <w:szCs w:val="19"/>
              </w:rPr>
              <w:t xml:space="preserve">428. </w:t>
            </w:r>
            <w:r>
              <w:rPr>
                <w:color w:val="000000"/>
                <w:spacing w:val="0"/>
                <w:w w:val="100"/>
                <w:position w:val="0"/>
                <w:sz w:val="19"/>
                <w:szCs w:val="19"/>
              </w:rPr>
              <w:t>60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60,384,155.29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1,300, </w:t>
            </w:r>
            <w:r>
              <w:rPr>
                <w:color w:val="000000"/>
                <w:spacing w:val="0"/>
                <w:w w:val="100"/>
                <w:position w:val="0"/>
                <w:sz w:val="19"/>
                <w:szCs w:val="19"/>
              </w:rPr>
              <w:t xml:space="preserve">450. </w:t>
            </w:r>
            <w:r>
              <w:rPr>
                <w:color w:val="000000"/>
                <w:spacing w:val="0"/>
                <w:w w:val="100"/>
                <w:position w:val="0"/>
                <w:sz w:val="19"/>
                <w:szCs w:val="19"/>
              </w:rPr>
              <w:t>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3,386,313.58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65,070,918.88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8,089, </w:t>
            </w:r>
            <w:r>
              <w:rPr>
                <w:color w:val="000000"/>
                <w:spacing w:val="0"/>
                <w:w w:val="100"/>
                <w:position w:val="0"/>
                <w:sz w:val="19"/>
                <w:szCs w:val="19"/>
              </w:rPr>
              <w:t xml:space="preserve">888. </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240,750.45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2,084, </w:t>
            </w:r>
            <w:r>
              <w:rPr>
                <w:color w:val="000000"/>
                <w:spacing w:val="0"/>
                <w:w w:val="100"/>
                <w:position w:val="0"/>
                <w:sz w:val="19"/>
                <w:szCs w:val="19"/>
              </w:rPr>
              <w:t xml:space="preserve">879. </w:t>
            </w:r>
            <w:r>
              <w:rPr>
                <w:color w:val="000000"/>
                <w:spacing w:val="0"/>
                <w:w w:val="100"/>
                <w:position w:val="0"/>
                <w:sz w:val="19"/>
                <w:szCs w:val="19"/>
              </w:rPr>
              <w:t>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10,415,518.04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9,571,471.46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336,686.32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2,343, </w:t>
            </w:r>
            <w:r>
              <w:rPr>
                <w:color w:val="000000"/>
                <w:spacing w:val="0"/>
                <w:w w:val="100"/>
                <w:position w:val="0"/>
                <w:sz w:val="19"/>
                <w:szCs w:val="19"/>
              </w:rPr>
              <w:t xml:space="preserve">154. </w:t>
            </w:r>
            <w:r>
              <w:rPr>
                <w:color w:val="000000"/>
                <w:spacing w:val="0"/>
                <w:w w:val="100"/>
                <w:position w:val="0"/>
                <w:sz w:val="19"/>
                <w:szCs w:val="19"/>
              </w:rPr>
              <w:t>30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12,251,312.08</w:t>
            </w:r>
          </w:p>
        </w:tc>
      </w:tr>
    </w:tbl>
    <w:p>
      <w:pPr>
        <w:widowControl w:val="0"/>
        <w:spacing w:after="339" w:line="1" w:lineRule="exact"/>
      </w:pPr>
    </w:p>
    <w:p>
      <w:pPr>
        <w:pStyle w:val="Style2"/>
        <w:keepNext w:val="0"/>
        <w:keepLines w:val="0"/>
        <w:widowControl w:val="0"/>
        <w:numPr>
          <w:ilvl w:val="0"/>
          <w:numId w:val="213"/>
        </w:numPr>
        <w:shd w:val="clear" w:color="auto" w:fill="auto"/>
        <w:tabs>
          <w:tab w:pos="430" w:val="left"/>
        </w:tabs>
        <w:bidi w:val="0"/>
        <w:spacing w:before="0" w:after="80" w:line="240" w:lineRule="auto"/>
        <w:ind w:left="0" w:right="0" w:firstLine="0"/>
        <w:jc w:val="left"/>
      </w:pPr>
      <w:bookmarkStart w:id="1030" w:name="bookmark1030"/>
      <w:bookmarkEnd w:id="1030"/>
      <w:r>
        <w:rPr>
          <w:b/>
          <w:bCs/>
          <w:color w:val="000000"/>
          <w:spacing w:val="0"/>
          <w:w w:val="100"/>
          <w:position w:val="0"/>
        </w:rPr>
        <w:t>.</w:t>
      </w:r>
      <w:r>
        <w:rPr>
          <w:b/>
          <w:bCs/>
          <w:color w:val="000000"/>
          <w:spacing w:val="0"/>
          <w:w w:val="100"/>
          <w:position w:val="0"/>
        </w:rPr>
        <w:t>暂时闲置的固定资产情况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3"/>
        </w:numPr>
        <w:shd w:val="clear" w:color="auto" w:fill="auto"/>
        <w:tabs>
          <w:tab w:pos="430" w:val="left"/>
        </w:tabs>
        <w:bidi w:val="0"/>
        <w:spacing w:before="0" w:after="80" w:line="240" w:lineRule="auto"/>
        <w:ind w:left="0" w:right="0" w:firstLine="0"/>
        <w:jc w:val="left"/>
      </w:pPr>
      <w:bookmarkStart w:id="1031" w:name="bookmark1031"/>
      <w:bookmarkEnd w:id="1031"/>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3"/>
        </w:numPr>
        <w:shd w:val="clear" w:color="auto" w:fill="auto"/>
        <w:tabs>
          <w:tab w:pos="430" w:val="left"/>
        </w:tabs>
        <w:bidi w:val="0"/>
        <w:spacing w:before="0" w:after="80" w:line="240" w:lineRule="auto"/>
        <w:ind w:left="0" w:right="0" w:firstLine="0"/>
        <w:jc w:val="left"/>
      </w:pPr>
      <w:bookmarkStart w:id="1032" w:name="bookmark1032"/>
      <w:bookmarkEnd w:id="1032"/>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3"/>
        </w:numPr>
        <w:shd w:val="clear" w:color="auto" w:fill="auto"/>
        <w:tabs>
          <w:tab w:pos="430" w:val="left"/>
        </w:tabs>
        <w:bidi w:val="0"/>
        <w:spacing w:before="0" w:after="80" w:line="240" w:lineRule="auto"/>
        <w:ind w:left="0" w:right="0" w:firstLine="0"/>
        <w:jc w:val="left"/>
      </w:pPr>
      <w:bookmarkStart w:id="1033" w:name="bookmark1033"/>
      <w:bookmarkEnd w:id="1033"/>
      <w:r>
        <w:rPr>
          <w:b/>
          <w:bCs/>
          <w:color w:val="000000"/>
          <w:spacing w:val="0"/>
          <w:w w:val="100"/>
          <w:position w:val="0"/>
        </w:rPr>
        <w:t>.</w:t>
      </w:r>
      <w:r>
        <w:rPr>
          <w:b/>
          <w:bCs/>
          <w:color w:val="000000"/>
          <w:spacing w:val="0"/>
          <w:w w:val="100"/>
          <w:position w:val="0"/>
        </w:rPr>
        <w:t>未办妥产权证书的固定资产情况</w:t>
      </w:r>
    </w:p>
    <w:p>
      <w:pPr>
        <w:pStyle w:val="Style16"/>
        <w:keepNext/>
        <w:keepLines/>
        <w:widowControl w:val="0"/>
        <w:shd w:val="clear" w:color="auto" w:fill="auto"/>
        <w:bidi w:val="0"/>
        <w:spacing w:before="0" w:after="400" w:line="240" w:lineRule="auto"/>
        <w:ind w:left="0" w:right="0" w:firstLine="0"/>
        <w:jc w:val="left"/>
      </w:pPr>
      <w:bookmarkStart w:id="1034" w:name="bookmark1034"/>
      <w:bookmarkStart w:id="1035" w:name="bookmark1035"/>
      <w:bookmarkStart w:id="1036" w:name="bookmark103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34"/>
      <w:bookmarkEnd w:id="1035"/>
      <w:bookmarkEnd w:id="1036"/>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69" w:lineRule="exact"/>
        <w:ind w:left="0" w:right="0" w:firstLine="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69" w:lineRule="exact"/>
        <w:ind w:left="0" w:right="0" w:firstLine="0"/>
        <w:jc w:val="left"/>
      </w:pPr>
      <w:bookmarkStart w:id="1037" w:name="bookmark1037"/>
      <w:r>
        <w:rPr>
          <w:b/>
          <w:bCs/>
          <w:color w:val="000000"/>
          <w:spacing w:val="0"/>
          <w:w w:val="100"/>
          <w:position w:val="0"/>
        </w:rPr>
        <w:t>2</w:t>
      </w:r>
      <w:bookmarkEnd w:id="1037"/>
      <w:r>
        <w:rPr>
          <w:b/>
          <w:bCs/>
          <w:color w:val="000000"/>
          <w:spacing w:val="0"/>
          <w:w w:val="100"/>
          <w:position w:val="0"/>
        </w:rPr>
        <w:t>2、在建工程</w:t>
      </w:r>
    </w:p>
    <w:p>
      <w:pPr>
        <w:pStyle w:val="Style2"/>
        <w:keepNext w:val="0"/>
        <w:keepLines w:val="0"/>
        <w:widowControl w:val="0"/>
        <w:shd w:val="clear" w:color="auto" w:fill="auto"/>
        <w:bidi w:val="0"/>
        <w:spacing w:before="0" w:after="80" w:line="269" w:lineRule="exact"/>
        <w:ind w:left="0" w:right="0" w:firstLine="0"/>
        <w:jc w:val="left"/>
      </w:pPr>
      <w:r>
        <w:rPr>
          <w:b/>
          <w:bCs/>
          <w:color w:val="000000"/>
          <w:spacing w:val="0"/>
          <w:w w:val="100"/>
          <w:position w:val="0"/>
        </w:rPr>
        <w:t>项目列示</w:t>
      </w:r>
    </w:p>
    <w:p>
      <w:pPr>
        <w:pStyle w:val="Style16"/>
        <w:keepNext/>
        <w:keepLines/>
        <w:widowControl w:val="0"/>
        <w:shd w:val="clear" w:color="auto" w:fill="auto"/>
        <w:bidi w:val="0"/>
        <w:spacing w:before="0" w:after="0" w:line="269" w:lineRule="exact"/>
        <w:ind w:left="0" w:right="0" w:firstLine="0"/>
        <w:jc w:val="left"/>
      </w:pPr>
      <w:bookmarkStart w:id="1038" w:name="bookmark1038"/>
      <w:bookmarkStart w:id="1039" w:name="bookmark1039"/>
      <w:bookmarkStart w:id="1040" w:name="bookmark1040"/>
      <w:r>
        <w:rPr>
          <w:color w:val="000000"/>
          <w:spacing w:val="0"/>
          <w:w w:val="100"/>
          <w:position w:val="0"/>
          <w:sz w:val="24"/>
          <w:szCs w:val="24"/>
          <w:shd w:val="clear" w:color="auto" w:fill="FFFFFF"/>
        </w:rPr>
        <w:t>口适用</w:t>
      </w:r>
      <w:r>
        <w:rPr>
          <w:color w:val="000000"/>
          <w:spacing w:val="0"/>
          <w:w w:val="100"/>
          <w:position w:val="0"/>
          <w:sz w:val="24"/>
          <w:szCs w:val="24"/>
          <w:shd w:val="clear" w:color="auto" w:fill="FFFFFF"/>
        </w:rPr>
        <w:t>J</w:t>
      </w:r>
      <w:r>
        <w:rPr>
          <w:color w:val="000000"/>
          <w:spacing w:val="0"/>
          <w:w w:val="100"/>
          <w:position w:val="0"/>
          <w:sz w:val="24"/>
          <w:szCs w:val="24"/>
          <w:shd w:val="clear" w:color="auto" w:fill="FFFFFF"/>
        </w:rPr>
        <w:t>不适用</w:t>
      </w:r>
      <w:bookmarkEnd w:id="1038"/>
      <w:bookmarkEnd w:id="1039"/>
      <w:bookmarkEnd w:id="104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69" w:lineRule="exact"/>
        <w:ind w:left="0" w:right="0" w:firstLine="0"/>
        <w:jc w:val="left"/>
      </w:pPr>
      <w:r>
        <w:rPr>
          <w:b/>
          <w:bCs/>
          <w:color w:val="000000"/>
          <w:spacing w:val="0"/>
          <w:w w:val="100"/>
          <w:position w:val="0"/>
        </w:rPr>
        <w:t>在建工程</w:t>
      </w:r>
    </w:p>
    <w:p>
      <w:pPr>
        <w:pStyle w:val="Style2"/>
        <w:keepNext w:val="0"/>
        <w:keepLines w:val="0"/>
        <w:widowControl w:val="0"/>
        <w:numPr>
          <w:ilvl w:val="0"/>
          <w:numId w:val="215"/>
        </w:numPr>
        <w:shd w:val="clear" w:color="auto" w:fill="auto"/>
        <w:bidi w:val="0"/>
        <w:spacing w:before="0" w:after="80" w:line="269" w:lineRule="exact"/>
        <w:ind w:left="0" w:right="0" w:firstLine="0"/>
        <w:jc w:val="left"/>
      </w:pPr>
      <w:bookmarkStart w:id="1041" w:name="bookmark1041"/>
      <w:bookmarkEnd w:id="1041"/>
      <w:r>
        <w:rPr>
          <w:b/>
          <w:bCs/>
          <w:color w:val="000000"/>
          <w:spacing w:val="0"/>
          <w:w w:val="100"/>
          <w:position w:val="0"/>
        </w:rPr>
        <w:t>.</w:t>
      </w:r>
      <w:r>
        <w:rPr>
          <w:b/>
          <w:bCs/>
          <w:color w:val="000000"/>
          <w:spacing w:val="0"/>
          <w:w w:val="100"/>
          <w:position w:val="0"/>
        </w:rPr>
        <w:t>在建工程情况</w:t>
      </w:r>
    </w:p>
    <w:p>
      <w:pPr>
        <w:pStyle w:val="Style2"/>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430" w:val="left"/>
        </w:tabs>
        <w:bidi w:val="0"/>
        <w:spacing w:before="0" w:after="0" w:line="322" w:lineRule="exact"/>
        <w:ind w:left="0" w:right="0" w:firstLine="0"/>
        <w:jc w:val="left"/>
      </w:pPr>
      <w:bookmarkStart w:id="1042" w:name="bookmark1042"/>
      <w:bookmarkEnd w:id="1042"/>
      <w:r>
        <w:rPr>
          <w:b/>
          <w:bCs/>
          <w:color w:val="000000"/>
          <w:spacing w:val="0"/>
          <w:w w:val="100"/>
          <w:position w:val="0"/>
        </w:rPr>
        <w:t>.</w:t>
      </w:r>
      <w:r>
        <w:rPr>
          <w:b/>
          <w:bCs/>
          <w:color w:val="000000"/>
          <w:spacing w:val="0"/>
          <w:w w:val="100"/>
          <w:position w:val="0"/>
        </w:rPr>
        <w:t>重要在建工程项目本期变动情况</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430" w:val="left"/>
        </w:tabs>
        <w:bidi w:val="0"/>
        <w:spacing w:before="0" w:after="100" w:line="322" w:lineRule="exact"/>
        <w:ind w:left="0" w:right="0" w:firstLine="0"/>
        <w:jc w:val="left"/>
      </w:pPr>
      <w:bookmarkStart w:id="1043" w:name="bookmark1043"/>
      <w:bookmarkEnd w:id="1043"/>
      <w:r>
        <w:rPr>
          <w:b/>
          <w:bCs/>
          <w:color w:val="000000"/>
          <w:spacing w:val="0"/>
          <w:w w:val="100"/>
          <w:position w:val="0"/>
        </w:rPr>
        <w:t>.</w:t>
      </w:r>
      <w:r>
        <w:rPr>
          <w:b/>
          <w:bCs/>
          <w:color w:val="000000"/>
          <w:spacing w:val="0"/>
          <w:w w:val="100"/>
          <w:position w:val="0"/>
        </w:rPr>
        <w:t>本期计提在建工程减值准备情况</w:t>
      </w:r>
    </w:p>
    <w:p>
      <w:pPr>
        <w:pStyle w:val="Style16"/>
        <w:keepNext/>
        <w:keepLines/>
        <w:widowControl w:val="0"/>
        <w:shd w:val="clear" w:color="auto" w:fill="auto"/>
        <w:bidi w:val="0"/>
        <w:spacing w:before="0" w:after="0" w:line="269" w:lineRule="exact"/>
        <w:ind w:left="0" w:right="0" w:firstLine="0"/>
        <w:jc w:val="left"/>
      </w:pPr>
      <w:bookmarkStart w:id="1044" w:name="bookmark1044"/>
      <w:bookmarkStart w:id="1045" w:name="bookmark1045"/>
      <w:bookmarkStart w:id="1046" w:name="bookmark104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44"/>
      <w:bookmarkEnd w:id="1045"/>
      <w:bookmarkEnd w:id="1046"/>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工程物资</w:t>
      </w:r>
    </w:p>
    <w:p>
      <w:pPr>
        <w:pStyle w:val="Style2"/>
        <w:keepNext w:val="0"/>
        <w:keepLines w:val="0"/>
        <w:widowControl w:val="0"/>
        <w:numPr>
          <w:ilvl w:val="0"/>
          <w:numId w:val="215"/>
        </w:numPr>
        <w:shd w:val="clear" w:color="auto" w:fill="auto"/>
        <w:tabs>
          <w:tab w:pos="430" w:val="left"/>
        </w:tabs>
        <w:bidi w:val="0"/>
        <w:spacing w:before="0" w:after="0" w:line="322" w:lineRule="exact"/>
        <w:ind w:left="0" w:right="0" w:firstLine="0"/>
        <w:jc w:val="left"/>
      </w:pPr>
      <w:bookmarkStart w:id="1047" w:name="bookmark1047"/>
      <w:bookmarkEnd w:id="1047"/>
      <w:r>
        <w:rPr>
          <w:b/>
          <w:bCs/>
          <w:color w:val="000000"/>
          <w:spacing w:val="0"/>
          <w:w w:val="100"/>
          <w:position w:val="0"/>
        </w:rPr>
        <w:t>.</w:t>
      </w:r>
      <w:r>
        <w:rPr>
          <w:b/>
          <w:bCs/>
          <w:color w:val="000000"/>
          <w:spacing w:val="0"/>
          <w:w w:val="100"/>
          <w:position w:val="0"/>
        </w:rPr>
        <w:t>工程物资情况</w:t>
      </w:r>
    </w:p>
    <w:p>
      <w:pPr>
        <w:pStyle w:val="Style2"/>
        <w:keepNext w:val="0"/>
        <w:keepLines w:val="0"/>
        <w:widowControl w:val="0"/>
        <w:shd w:val="clear" w:color="auto" w:fill="auto"/>
        <w:bidi w:val="0"/>
        <w:spacing w:before="0" w:after="260" w:line="32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0" w:line="322" w:lineRule="exact"/>
        <w:ind w:left="0" w:right="0" w:firstLine="0"/>
        <w:jc w:val="left"/>
      </w:pPr>
      <w:bookmarkStart w:id="1048" w:name="bookmark1048"/>
      <w:r>
        <w:rPr>
          <w:b/>
          <w:bCs/>
          <w:color w:val="000000"/>
          <w:spacing w:val="0"/>
          <w:w w:val="100"/>
          <w:position w:val="0"/>
        </w:rPr>
        <w:t>2</w:t>
      </w:r>
      <w:bookmarkEnd w:id="1048"/>
      <w:r>
        <w:rPr>
          <w:b/>
          <w:bCs/>
          <w:color w:val="000000"/>
          <w:spacing w:val="0"/>
          <w:w w:val="100"/>
          <w:position w:val="0"/>
        </w:rPr>
        <w:t>3、</w:t>
        <w:tab/>
        <w:t>生产性生物资产</w:t>
      </w:r>
    </w:p>
    <w:p>
      <w:pPr>
        <w:pStyle w:val="Style2"/>
        <w:keepNext w:val="0"/>
        <w:keepLines w:val="0"/>
        <w:widowControl w:val="0"/>
        <w:numPr>
          <w:ilvl w:val="0"/>
          <w:numId w:val="217"/>
        </w:numPr>
        <w:shd w:val="clear" w:color="auto" w:fill="auto"/>
        <w:tabs>
          <w:tab w:pos="430" w:val="left"/>
        </w:tabs>
        <w:bidi w:val="0"/>
        <w:spacing w:before="0" w:after="0" w:line="322" w:lineRule="exact"/>
        <w:ind w:left="0" w:right="0" w:firstLine="0"/>
        <w:jc w:val="left"/>
      </w:pPr>
      <w:bookmarkStart w:id="1049" w:name="bookmark1049"/>
      <w:bookmarkEnd w:id="1049"/>
      <w:r>
        <w:rPr>
          <w:b/>
          <w:bCs/>
          <w:color w:val="000000"/>
          <w:spacing w:val="0"/>
          <w:w w:val="100"/>
          <w:position w:val="0"/>
        </w:rPr>
        <w:t>.</w:t>
      </w:r>
      <w:r>
        <w:rPr>
          <w:b/>
          <w:bCs/>
          <w:color w:val="000000"/>
          <w:spacing w:val="0"/>
          <w:w w:val="100"/>
          <w:position w:val="0"/>
        </w:rPr>
        <w:t>采用成本计量模式的生产性生物资产</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35" w:val="left"/>
        </w:tabs>
        <w:bidi w:val="0"/>
        <w:spacing w:before="0" w:after="0" w:line="374" w:lineRule="exact"/>
        <w:ind w:left="0" w:right="0" w:firstLine="0"/>
        <w:jc w:val="left"/>
      </w:pPr>
      <w:bookmarkStart w:id="1050" w:name="bookmark1050"/>
      <w:bookmarkEnd w:id="1050"/>
      <w:r>
        <w:rPr>
          <w:b/>
          <w:bCs/>
          <w:color w:val="000000"/>
          <w:spacing w:val="0"/>
          <w:w w:val="100"/>
          <w:position w:val="0"/>
          <w:shd w:val="clear" w:color="auto" w:fill="FFFFFF"/>
        </w:rPr>
        <w:t>.</w:t>
      </w:r>
      <w:r>
        <w:rPr>
          <w:b/>
          <w:bCs/>
          <w:color w:val="000000"/>
          <w:spacing w:val="0"/>
          <w:w w:val="100"/>
          <w:position w:val="0"/>
          <w:shd w:val="clear" w:color="auto" w:fill="FFFFFF"/>
        </w:rPr>
        <w:t>采用公允价值计量模式的生产性生物资产</w:t>
      </w:r>
    </w:p>
    <w:p>
      <w:pPr>
        <w:pStyle w:val="Style16"/>
        <w:keepNext/>
        <w:keepLines/>
        <w:widowControl w:val="0"/>
        <w:shd w:val="clear" w:color="auto" w:fill="auto"/>
        <w:tabs>
          <w:tab w:pos="293" w:val="left"/>
        </w:tabs>
        <w:bidi w:val="0"/>
        <w:spacing w:before="0" w:after="0" w:line="374" w:lineRule="exact"/>
        <w:ind w:left="0" w:right="0" w:firstLine="0"/>
        <w:jc w:val="left"/>
      </w:pPr>
      <w:bookmarkStart w:id="1051" w:name="bookmark1051"/>
      <w:bookmarkStart w:id="1052" w:name="bookmark1052"/>
      <w:bookmarkStart w:id="1053" w:name="bookmark105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51"/>
      <w:bookmarkEnd w:id="1052"/>
      <w:bookmarkEnd w:id="10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100" w:line="322" w:lineRule="exact"/>
        <w:ind w:left="0" w:right="0" w:firstLine="0"/>
        <w:jc w:val="left"/>
      </w:pPr>
      <w:bookmarkStart w:id="1054" w:name="bookmark1054"/>
      <w:r>
        <w:rPr>
          <w:b/>
          <w:bCs/>
          <w:color w:val="000000"/>
          <w:spacing w:val="0"/>
          <w:w w:val="100"/>
          <w:position w:val="0"/>
        </w:rPr>
        <w:t>2</w:t>
      </w:r>
      <w:bookmarkEnd w:id="1054"/>
      <w:r>
        <w:rPr>
          <w:b/>
          <w:bCs/>
          <w:color w:val="000000"/>
          <w:spacing w:val="0"/>
          <w:w w:val="100"/>
          <w:position w:val="0"/>
        </w:rPr>
        <w:t>4、</w:t>
        <w:tab/>
        <w:t>油气资产</w:t>
      </w:r>
    </w:p>
    <w:p>
      <w:pPr>
        <w:pStyle w:val="Style16"/>
        <w:keepNext/>
        <w:keepLines/>
        <w:widowControl w:val="0"/>
        <w:shd w:val="clear" w:color="auto" w:fill="auto"/>
        <w:bidi w:val="0"/>
        <w:spacing w:before="0" w:after="260" w:line="269" w:lineRule="exact"/>
        <w:ind w:left="0" w:right="0" w:firstLine="0"/>
        <w:jc w:val="left"/>
      </w:pPr>
      <w:bookmarkStart w:id="1055" w:name="bookmark1055"/>
      <w:bookmarkStart w:id="1056" w:name="bookmark1056"/>
      <w:bookmarkStart w:id="1057" w:name="bookmark105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55"/>
      <w:bookmarkEnd w:id="1056"/>
      <w:bookmarkEnd w:id="1057"/>
    </w:p>
    <w:p>
      <w:pPr>
        <w:pStyle w:val="Style2"/>
        <w:keepNext w:val="0"/>
        <w:keepLines w:val="0"/>
        <w:widowControl w:val="0"/>
        <w:shd w:val="clear" w:color="auto" w:fill="auto"/>
        <w:tabs>
          <w:tab w:pos="504" w:val="left"/>
        </w:tabs>
        <w:bidi w:val="0"/>
        <w:spacing w:before="0" w:after="100" w:line="322" w:lineRule="exact"/>
        <w:ind w:left="0" w:right="0" w:firstLine="0"/>
        <w:jc w:val="left"/>
      </w:pPr>
      <w:bookmarkStart w:id="1058" w:name="bookmark1058"/>
      <w:r>
        <w:rPr>
          <w:b/>
          <w:bCs/>
          <w:color w:val="000000"/>
          <w:spacing w:val="0"/>
          <w:w w:val="100"/>
          <w:position w:val="0"/>
        </w:rPr>
        <w:t>2</w:t>
      </w:r>
      <w:bookmarkEnd w:id="1058"/>
      <w:r>
        <w:rPr>
          <w:b/>
          <w:bCs/>
          <w:color w:val="000000"/>
          <w:spacing w:val="0"/>
          <w:w w:val="100"/>
          <w:position w:val="0"/>
        </w:rPr>
        <w:t>5、</w:t>
        <w:tab/>
        <w:t>使用权资产</w:t>
      </w:r>
    </w:p>
    <w:p>
      <w:pPr>
        <w:pStyle w:val="Style16"/>
        <w:keepNext/>
        <w:keepLines/>
        <w:widowControl w:val="0"/>
        <w:shd w:val="clear" w:color="auto" w:fill="auto"/>
        <w:bidi w:val="0"/>
        <w:spacing w:before="0" w:after="260" w:line="269" w:lineRule="exact"/>
        <w:ind w:left="0" w:right="0" w:firstLine="0"/>
        <w:jc w:val="left"/>
      </w:pPr>
      <w:bookmarkStart w:id="1059" w:name="bookmark1059"/>
      <w:bookmarkStart w:id="1060" w:name="bookmark1060"/>
      <w:bookmarkStart w:id="1061" w:name="bookmark106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59"/>
      <w:bookmarkEnd w:id="1060"/>
      <w:bookmarkEnd w:id="1061"/>
    </w:p>
    <w:p>
      <w:pPr>
        <w:pStyle w:val="Style2"/>
        <w:keepNext w:val="0"/>
        <w:keepLines w:val="0"/>
        <w:widowControl w:val="0"/>
        <w:shd w:val="clear" w:color="auto" w:fill="auto"/>
        <w:tabs>
          <w:tab w:pos="504" w:val="left"/>
        </w:tabs>
        <w:bidi w:val="0"/>
        <w:spacing w:before="0" w:after="0" w:line="322" w:lineRule="exact"/>
        <w:ind w:left="0" w:right="0" w:firstLine="0"/>
        <w:jc w:val="left"/>
      </w:pPr>
      <w:bookmarkStart w:id="1062" w:name="bookmark1062"/>
      <w:r>
        <w:rPr>
          <w:b/>
          <w:bCs/>
          <w:color w:val="000000"/>
          <w:spacing w:val="0"/>
          <w:w w:val="100"/>
          <w:position w:val="0"/>
        </w:rPr>
        <w:t>2</w:t>
      </w:r>
      <w:bookmarkEnd w:id="1062"/>
      <w:r>
        <w:rPr>
          <w:b/>
          <w:bCs/>
          <w:color w:val="000000"/>
          <w:spacing w:val="0"/>
          <w:w w:val="100"/>
          <w:position w:val="0"/>
        </w:rPr>
        <w:t>6、</w:t>
        <w:tab/>
        <w:t>无形资产</w:t>
      </w:r>
    </w:p>
    <w:p>
      <w:pPr>
        <w:pStyle w:val="Style2"/>
        <w:keepNext w:val="0"/>
        <w:keepLines w:val="0"/>
        <w:widowControl w:val="0"/>
        <w:numPr>
          <w:ilvl w:val="0"/>
          <w:numId w:val="219"/>
        </w:numPr>
        <w:shd w:val="clear" w:color="auto" w:fill="auto"/>
        <w:bidi w:val="0"/>
        <w:spacing w:before="0" w:after="0" w:line="322" w:lineRule="exact"/>
        <w:ind w:left="0" w:right="0" w:firstLine="0"/>
        <w:jc w:val="left"/>
      </w:pPr>
      <w:bookmarkStart w:id="1063" w:name="bookmark1063"/>
      <w:bookmarkEnd w:id="1063"/>
      <w:r>
        <w:rPr>
          <w:b/>
          <w:bCs/>
          <w:color w:val="000000"/>
          <w:spacing w:val="0"/>
          <w:w w:val="100"/>
          <w:position w:val="0"/>
        </w:rPr>
        <w:t>.</w:t>
      </w:r>
      <w:r>
        <w:rPr>
          <w:b/>
          <w:bCs/>
          <w:color w:val="000000"/>
          <w:spacing w:val="0"/>
          <w:w w:val="100"/>
          <w:position w:val="0"/>
        </w:rPr>
        <w:t>无形资产情况</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67"/>
        <w:gridCol w:w="1584"/>
        <w:gridCol w:w="1162"/>
        <w:gridCol w:w="1474"/>
        <w:gridCol w:w="1162"/>
        <w:gridCol w:w="1589"/>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栏目著作权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软件及其他专 利权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互联网域 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26,439,900.00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12,852.83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4,491,138.13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80,732.00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31,024,622.96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721,286.19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721,286.19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721,286.19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721,286.19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9"/>
                <w:szCs w:val="19"/>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9"/>
                <w:szCs w:val="19"/>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26,439,900.00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12,852.83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5,212, </w:t>
            </w:r>
            <w:r>
              <w:rPr>
                <w:color w:val="000000"/>
                <w:spacing w:val="0"/>
                <w:w w:val="100"/>
                <w:position w:val="0"/>
                <w:sz w:val="19"/>
                <w:szCs w:val="19"/>
              </w:rPr>
              <w:t xml:space="preserve">424. </w:t>
            </w:r>
            <w:r>
              <w:rPr>
                <w:color w:val="000000"/>
                <w:spacing w:val="0"/>
                <w:w w:val="100"/>
                <w:position w:val="0"/>
                <w:sz w:val="19"/>
                <w:szCs w:val="19"/>
              </w:rPr>
              <w:t>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80,732.00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31,745,909.15</w:t>
            </w:r>
          </w:p>
        </w:tc>
      </w:tr>
    </w:tbl>
    <w:p>
      <w:pPr>
        <w:spacing w:lineRule="exact" w:line="1"/>
        <w:rPr>
          <w:sz w:val="2"/>
          <w:szCs w:val="2"/>
        </w:rPr>
      </w:pPr>
      <w:r>
        <w:br w:type="page"/>
      </w:r>
    </w:p>
    <w:tbl>
      <w:tblPr>
        <w:tblOverlap w:val="never"/>
        <w:jc w:val="center"/>
        <w:tblLayout w:type="fixed"/>
      </w:tblPr>
      <w:tblGrid>
        <w:gridCol w:w="1867"/>
        <w:gridCol w:w="1584"/>
        <w:gridCol w:w="1162"/>
        <w:gridCol w:w="1474"/>
        <w:gridCol w:w="1162"/>
        <w:gridCol w:w="158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23,729,440.78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7,880. </w:t>
            </w:r>
            <w:r>
              <w:rPr>
                <w:color w:val="000000"/>
                <w:spacing w:val="0"/>
                <w:w w:val="100"/>
                <w:position w:val="0"/>
                <w:sz w:val="19"/>
                <w:szCs w:val="19"/>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2,291,705.53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62,381.45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26,091,408.10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1,285.32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779,804.15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8,506. </w:t>
            </w:r>
            <w:r>
              <w:rPr>
                <w:color w:val="000000"/>
                <w:spacing w:val="0"/>
                <w:w w:val="100"/>
                <w:position w:val="0"/>
                <w:sz w:val="19"/>
                <w:szCs w:val="19"/>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789,596.03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1,285.32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779,804.15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8,506. </w:t>
            </w:r>
            <w:r>
              <w:rPr>
                <w:color w:val="000000"/>
                <w:spacing w:val="0"/>
                <w:w w:val="100"/>
                <w:position w:val="0"/>
                <w:sz w:val="19"/>
                <w:szCs w:val="19"/>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789,596.03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23,729,440.78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9,165.66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3,071,509. </w:t>
            </w:r>
            <w:r>
              <w:rPr>
                <w:color w:val="000000"/>
                <w:spacing w:val="0"/>
                <w:w w:val="100"/>
                <w:position w:val="0"/>
                <w:sz w:val="19"/>
                <w:szCs w:val="19"/>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70,888.01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26,881,004.13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2,710, </w:t>
            </w:r>
            <w:r>
              <w:rPr>
                <w:color w:val="000000"/>
                <w:spacing w:val="0"/>
                <w:w w:val="100"/>
                <w:position w:val="0"/>
                <w:sz w:val="19"/>
                <w:szCs w:val="19"/>
              </w:rPr>
              <w:t xml:space="preserve">459. </w:t>
            </w:r>
            <w:r>
              <w:rPr>
                <w:color w:val="000000"/>
                <w:spacing w:val="0"/>
                <w:w w:val="100"/>
                <w:position w:val="0"/>
                <w:sz w:val="19"/>
                <w:szCs w:val="19"/>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2,710, </w:t>
            </w:r>
            <w:r>
              <w:rPr>
                <w:color w:val="000000"/>
                <w:spacing w:val="0"/>
                <w:w w:val="100"/>
                <w:position w:val="0"/>
                <w:sz w:val="19"/>
                <w:szCs w:val="19"/>
              </w:rPr>
              <w:t xml:space="preserve">459. </w:t>
            </w:r>
            <w:r>
              <w:rPr>
                <w:color w:val="000000"/>
                <w:spacing w:val="0"/>
                <w:w w:val="100"/>
                <w:position w:val="0"/>
                <w:sz w:val="19"/>
                <w:szCs w:val="19"/>
              </w:rPr>
              <w:t>22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9"/>
                <w:szCs w:val="19"/>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2,710, </w:t>
            </w:r>
            <w:r>
              <w:rPr>
                <w:color w:val="000000"/>
                <w:spacing w:val="0"/>
                <w:w w:val="100"/>
                <w:position w:val="0"/>
                <w:sz w:val="19"/>
                <w:szCs w:val="19"/>
              </w:rPr>
              <w:t xml:space="preserve">459. </w:t>
            </w:r>
            <w:r>
              <w:rPr>
                <w:color w:val="000000"/>
                <w:spacing w:val="0"/>
                <w:w w:val="100"/>
                <w:position w:val="0"/>
                <w:sz w:val="19"/>
                <w:szCs w:val="19"/>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2,710, </w:t>
            </w:r>
            <w:r>
              <w:rPr>
                <w:color w:val="000000"/>
                <w:spacing w:val="0"/>
                <w:w w:val="100"/>
                <w:position w:val="0"/>
                <w:sz w:val="19"/>
                <w:szCs w:val="19"/>
              </w:rPr>
              <w:t xml:space="preserve">459. </w:t>
            </w:r>
            <w:r>
              <w:rPr>
                <w:color w:val="000000"/>
                <w:spacing w:val="0"/>
                <w:w w:val="100"/>
                <w:position w:val="0"/>
                <w:sz w:val="19"/>
                <w:szCs w:val="19"/>
              </w:rPr>
              <w:t>22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9"/>
                <w:szCs w:val="19"/>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3,687.17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2,140,914. </w:t>
            </w:r>
            <w:r>
              <w:rPr>
                <w:color w:val="000000"/>
                <w:spacing w:val="0"/>
                <w:w w:val="100"/>
                <w:position w:val="0"/>
                <w:sz w:val="19"/>
                <w:szCs w:val="19"/>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9,843. </w:t>
            </w:r>
            <w:r>
              <w:rPr>
                <w:color w:val="000000"/>
                <w:spacing w:val="0"/>
                <w:w w:val="100"/>
                <w:position w:val="0"/>
                <w:sz w:val="19"/>
                <w:szCs w:val="19"/>
              </w:rPr>
              <w:t>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2,154, </w:t>
            </w:r>
            <w:r>
              <w:rPr>
                <w:color w:val="000000"/>
                <w:spacing w:val="0"/>
                <w:w w:val="100"/>
                <w:position w:val="0"/>
                <w:sz w:val="19"/>
                <w:szCs w:val="19"/>
              </w:rPr>
              <w:t xml:space="preserve">445. </w:t>
            </w:r>
            <w:r>
              <w:rPr>
                <w:color w:val="000000"/>
                <w:spacing w:val="0"/>
                <w:w w:val="100"/>
                <w:position w:val="0"/>
                <w:sz w:val="19"/>
                <w:szCs w:val="19"/>
              </w:rPr>
              <w:t>80</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4,972. </w:t>
            </w:r>
            <w:r>
              <w:rPr>
                <w:color w:val="000000"/>
                <w:spacing w:val="0"/>
                <w:w w:val="100"/>
                <w:position w:val="0"/>
                <w:sz w:val="19"/>
                <w:szCs w:val="19"/>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2,199, </w:t>
            </w:r>
            <w:r>
              <w:rPr>
                <w:color w:val="000000"/>
                <w:spacing w:val="0"/>
                <w:w w:val="100"/>
                <w:position w:val="0"/>
                <w:sz w:val="19"/>
                <w:szCs w:val="19"/>
              </w:rPr>
              <w:t xml:space="preserve">432. </w:t>
            </w:r>
            <w:r>
              <w:rPr>
                <w:color w:val="000000"/>
                <w:spacing w:val="0"/>
                <w:w w:val="100"/>
                <w:position w:val="0"/>
                <w:sz w:val="19"/>
                <w:szCs w:val="19"/>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18,350.55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2,222, </w:t>
            </w:r>
            <w:r>
              <w:rPr>
                <w:color w:val="000000"/>
                <w:spacing w:val="0"/>
                <w:w w:val="100"/>
                <w:position w:val="0"/>
                <w:sz w:val="19"/>
                <w:szCs w:val="19"/>
              </w:rPr>
              <w:t xml:space="preserve">755. </w:t>
            </w:r>
            <w:r>
              <w:rPr>
                <w:color w:val="000000"/>
                <w:spacing w:val="0"/>
                <w:w w:val="100"/>
                <w:position w:val="0"/>
                <w:sz w:val="19"/>
                <w:szCs w:val="19"/>
              </w:rPr>
              <w:t>64</w:t>
            </w:r>
          </w:p>
        </w:tc>
      </w:tr>
    </w:tbl>
    <w:p>
      <w:pPr>
        <w:pStyle w:val="Style24"/>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20"/>
          <w:szCs w:val="20"/>
        </w:rPr>
        <w:t>本期末通过公司内部研发形成的无形资产占无形资产余额的比例</w:t>
      </w:r>
      <w:r>
        <w:rPr>
          <w:b w:val="0"/>
          <w:bCs w:val="0"/>
          <w:color w:val="000000"/>
          <w:spacing w:val="0"/>
          <w:w w:val="100"/>
          <w:position w:val="0"/>
          <w:sz w:val="19"/>
          <w:szCs w:val="19"/>
        </w:rPr>
        <w:t>0%</w:t>
      </w:r>
    </w:p>
    <w:p>
      <w:pPr>
        <w:widowControl w:val="0"/>
        <w:spacing w:after="339" w:line="1" w:lineRule="exact"/>
      </w:pPr>
    </w:p>
    <w:p>
      <w:pPr>
        <w:pStyle w:val="Style2"/>
        <w:keepNext w:val="0"/>
        <w:keepLines w:val="0"/>
        <w:widowControl w:val="0"/>
        <w:numPr>
          <w:ilvl w:val="0"/>
          <w:numId w:val="219"/>
        </w:numPr>
        <w:shd w:val="clear" w:color="auto" w:fill="auto"/>
        <w:bidi w:val="0"/>
        <w:spacing w:before="0" w:after="100" w:line="240" w:lineRule="auto"/>
        <w:ind w:left="0" w:right="0" w:firstLine="0"/>
        <w:jc w:val="left"/>
      </w:pPr>
      <w:bookmarkStart w:id="1064" w:name="bookmark1064"/>
      <w:bookmarkEnd w:id="1064"/>
      <w:r>
        <w:rPr>
          <w:b/>
          <w:bCs/>
          <w:color w:val="000000"/>
          <w:spacing w:val="0"/>
          <w:w w:val="100"/>
          <w:position w:val="0"/>
        </w:rPr>
        <w:t>.</w:t>
      </w:r>
      <w:r>
        <w:rPr>
          <w:b/>
          <w:bCs/>
          <w:color w:val="000000"/>
          <w:spacing w:val="0"/>
          <w:w w:val="100"/>
          <w:position w:val="0"/>
        </w:rPr>
        <w:t>未办妥产权证书的土地使用权情况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6" w:val="left"/>
        </w:tabs>
        <w:bidi w:val="0"/>
        <w:spacing w:before="0" w:after="100" w:line="240" w:lineRule="auto"/>
        <w:ind w:left="0" w:right="0" w:firstLine="0"/>
        <w:jc w:val="left"/>
      </w:pPr>
      <w:bookmarkStart w:id="1065" w:name="bookmark1065"/>
      <w:r>
        <w:rPr>
          <w:b/>
          <w:bCs/>
          <w:color w:val="000000"/>
          <w:spacing w:val="0"/>
          <w:w w:val="100"/>
          <w:position w:val="0"/>
        </w:rPr>
        <w:t>2</w:t>
      </w:r>
      <w:bookmarkEnd w:id="1065"/>
      <w:r>
        <w:rPr>
          <w:b/>
          <w:bCs/>
          <w:color w:val="000000"/>
          <w:spacing w:val="0"/>
          <w:w w:val="100"/>
          <w:position w:val="0"/>
        </w:rPr>
        <w:t>7、</w:t>
        <w:tab/>
        <w:t>开发支出</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6" w:val="left"/>
        </w:tabs>
        <w:bidi w:val="0"/>
        <w:spacing w:before="0" w:after="100" w:line="240" w:lineRule="auto"/>
        <w:ind w:left="0" w:right="0" w:firstLine="0"/>
        <w:jc w:val="left"/>
      </w:pPr>
      <w:bookmarkStart w:id="1066" w:name="bookmark1066"/>
      <w:r>
        <w:rPr>
          <w:b/>
          <w:bCs/>
          <w:color w:val="000000"/>
          <w:spacing w:val="0"/>
          <w:w w:val="100"/>
          <w:position w:val="0"/>
        </w:rPr>
        <w:t>2</w:t>
      </w:r>
      <w:bookmarkEnd w:id="1066"/>
      <w:r>
        <w:rPr>
          <w:b/>
          <w:bCs/>
          <w:color w:val="000000"/>
          <w:spacing w:val="0"/>
          <w:w w:val="100"/>
          <w:position w:val="0"/>
        </w:rPr>
        <w:t>8、</w:t>
        <w:tab/>
        <w:t>商誉</w:t>
      </w:r>
    </w:p>
    <w:p>
      <w:pPr>
        <w:pStyle w:val="Style2"/>
        <w:keepNext w:val="0"/>
        <w:keepLines w:val="0"/>
        <w:widowControl w:val="0"/>
        <w:numPr>
          <w:ilvl w:val="0"/>
          <w:numId w:val="221"/>
        </w:numPr>
        <w:shd w:val="clear" w:color="auto" w:fill="auto"/>
        <w:tabs>
          <w:tab w:pos="430" w:val="left"/>
        </w:tabs>
        <w:bidi w:val="0"/>
        <w:spacing w:before="0" w:after="100" w:line="240" w:lineRule="auto"/>
        <w:ind w:left="0" w:right="0" w:firstLine="0"/>
        <w:jc w:val="left"/>
      </w:pPr>
      <w:bookmarkStart w:id="1067" w:name="bookmark1067"/>
      <w:bookmarkEnd w:id="1067"/>
      <w:r>
        <w:rPr>
          <w:b/>
          <w:bCs/>
          <w:color w:val="000000"/>
          <w:spacing w:val="0"/>
          <w:w w:val="100"/>
          <w:position w:val="0"/>
        </w:rPr>
        <w:t>.</w:t>
      </w:r>
      <w:r>
        <w:rPr>
          <w:b/>
          <w:bCs/>
          <w:color w:val="000000"/>
          <w:spacing w:val="0"/>
          <w:w w:val="100"/>
          <w:position w:val="0"/>
        </w:rPr>
        <w:t>商誉账面原值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430" w:val="left"/>
        </w:tabs>
        <w:bidi w:val="0"/>
        <w:spacing w:before="0" w:after="100" w:line="240" w:lineRule="auto"/>
        <w:ind w:left="0" w:right="0" w:firstLine="0"/>
        <w:jc w:val="left"/>
      </w:pPr>
      <w:bookmarkStart w:id="1068" w:name="bookmark1068"/>
      <w:bookmarkEnd w:id="1068"/>
      <w:r>
        <w:rPr>
          <w:b/>
          <w:bCs/>
          <w:color w:val="000000"/>
          <w:spacing w:val="0"/>
          <w:w w:val="100"/>
          <w:position w:val="0"/>
        </w:rPr>
        <w:t>.</w:t>
      </w:r>
      <w:r>
        <w:rPr>
          <w:b/>
          <w:bCs/>
          <w:color w:val="000000"/>
          <w:spacing w:val="0"/>
          <w:w w:val="100"/>
          <w:position w:val="0"/>
        </w:rPr>
        <w:t>商誉减值准备</w:t>
      </w:r>
    </w:p>
    <w:p>
      <w:pPr>
        <w:pStyle w:val="Style16"/>
        <w:keepNext/>
        <w:keepLines/>
        <w:widowControl w:val="0"/>
        <w:shd w:val="clear" w:color="auto" w:fill="auto"/>
        <w:bidi w:val="0"/>
        <w:spacing w:before="0" w:after="100" w:line="240" w:lineRule="auto"/>
        <w:ind w:left="0" w:right="0" w:firstLine="0"/>
        <w:jc w:val="left"/>
      </w:pPr>
      <w:bookmarkStart w:id="1069" w:name="bookmark1069"/>
      <w:bookmarkStart w:id="1070" w:name="bookmark1070"/>
      <w:bookmarkStart w:id="1071" w:name="bookmark107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69"/>
      <w:bookmarkEnd w:id="1070"/>
      <w:bookmarkEnd w:id="1071"/>
    </w:p>
    <w:p>
      <w:pPr>
        <w:pStyle w:val="Style2"/>
        <w:keepNext w:val="0"/>
        <w:keepLines w:val="0"/>
        <w:widowControl w:val="0"/>
        <w:numPr>
          <w:ilvl w:val="0"/>
          <w:numId w:val="221"/>
        </w:numPr>
        <w:shd w:val="clear" w:color="auto" w:fill="auto"/>
        <w:tabs>
          <w:tab w:pos="430" w:val="left"/>
        </w:tabs>
        <w:bidi w:val="0"/>
        <w:spacing w:before="0" w:after="100" w:line="240" w:lineRule="auto"/>
        <w:ind w:left="0" w:right="0" w:firstLine="0"/>
        <w:jc w:val="left"/>
      </w:pPr>
      <w:bookmarkStart w:id="1072" w:name="bookmark1072"/>
      <w:bookmarkEnd w:id="1072"/>
      <w:r>
        <w:rPr>
          <w:b/>
          <w:bCs/>
          <w:color w:val="000000"/>
          <w:spacing w:val="0"/>
          <w:w w:val="100"/>
          <w:position w:val="0"/>
        </w:rPr>
        <w:t>.</w:t>
      </w:r>
      <w:r>
        <w:rPr>
          <w:b/>
          <w:bCs/>
          <w:color w:val="000000"/>
          <w:spacing w:val="0"/>
          <w:w w:val="100"/>
          <w:position w:val="0"/>
        </w:rPr>
        <w:t>商誉所在资产组或资产组组合的相关信息</w:t>
      </w:r>
    </w:p>
    <w:p>
      <w:pPr>
        <w:pStyle w:val="Style16"/>
        <w:keepNext/>
        <w:keepLines/>
        <w:widowControl w:val="0"/>
        <w:shd w:val="clear" w:color="auto" w:fill="auto"/>
        <w:bidi w:val="0"/>
        <w:spacing w:before="0" w:after="100" w:line="240" w:lineRule="auto"/>
        <w:ind w:left="0" w:right="0" w:firstLine="0"/>
        <w:jc w:val="left"/>
      </w:pPr>
      <w:bookmarkStart w:id="1073" w:name="bookmark1073"/>
      <w:bookmarkStart w:id="1074" w:name="bookmark1074"/>
      <w:bookmarkStart w:id="1075" w:name="bookmark107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73"/>
      <w:bookmarkEnd w:id="1074"/>
      <w:bookmarkEnd w:id="1075"/>
    </w:p>
    <w:p>
      <w:pPr>
        <w:pStyle w:val="Style2"/>
        <w:keepNext w:val="0"/>
        <w:keepLines w:val="0"/>
        <w:widowControl w:val="0"/>
        <w:numPr>
          <w:ilvl w:val="0"/>
          <w:numId w:val="221"/>
        </w:numPr>
        <w:shd w:val="clear" w:color="auto" w:fill="auto"/>
        <w:tabs>
          <w:tab w:pos="430" w:val="left"/>
        </w:tabs>
        <w:bidi w:val="0"/>
        <w:spacing w:before="0" w:after="0" w:line="240" w:lineRule="auto"/>
        <w:ind w:left="0" w:right="0" w:firstLine="0"/>
        <w:jc w:val="left"/>
      </w:pPr>
      <w:bookmarkStart w:id="1076" w:name="bookmark1076"/>
      <w:bookmarkEnd w:id="1076"/>
      <w:r>
        <w:rPr>
          <w:b/>
          <w:bCs/>
          <w:color w:val="000000"/>
          <w:spacing w:val="0"/>
          <w:w w:val="100"/>
          <w:position w:val="0"/>
        </w:rPr>
        <w:t>.说明商誉减值测试过程、关键参数(例如预计未来现金流量现值时的预测期增长率、稳定期</w:t>
      </w:r>
    </w:p>
    <w:p>
      <w:pPr>
        <w:pStyle w:val="Style2"/>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增长率、利润率、折现率、预测期等，如适用)及商誉减值损失的确认方法</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430" w:val="left"/>
        </w:tabs>
        <w:bidi w:val="0"/>
        <w:spacing w:before="0" w:after="100" w:line="240" w:lineRule="auto"/>
        <w:ind w:left="0" w:right="0" w:firstLine="0"/>
        <w:jc w:val="left"/>
      </w:pPr>
      <w:bookmarkStart w:id="1077" w:name="bookmark1077"/>
      <w:bookmarkEnd w:id="1077"/>
      <w:r>
        <w:rPr>
          <w:b/>
          <w:bCs/>
          <w:color w:val="000000"/>
          <w:spacing w:val="0"/>
          <w:w w:val="100"/>
          <w:position w:val="0"/>
        </w:rPr>
        <w:t>.</w:t>
      </w:r>
      <w:r>
        <w:rPr>
          <w:b/>
          <w:bCs/>
          <w:color w:val="000000"/>
          <w:spacing w:val="0"/>
          <w:w w:val="100"/>
          <w:position w:val="0"/>
        </w:rPr>
        <w:t>商誉减值测试的影响</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left"/>
      </w:pPr>
      <w:bookmarkStart w:id="1078" w:name="bookmark1078"/>
      <w:bookmarkStart w:id="1079" w:name="bookmark1079"/>
      <w:bookmarkStart w:id="1080" w:name="bookmark1080"/>
      <w:r>
        <w:rPr>
          <w:color w:val="000000"/>
          <w:spacing w:val="0"/>
          <w:w w:val="100"/>
          <w:position w:val="0"/>
          <w:sz w:val="24"/>
          <w:szCs w:val="24"/>
        </w:rPr>
        <w:t>其他说明</w:t>
      </w:r>
      <w:bookmarkEnd w:id="1078"/>
      <w:bookmarkEnd w:id="1079"/>
      <w:bookmarkEnd w:id="108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bookmarkStart w:id="1081" w:name="bookmark1081"/>
      <w:r>
        <w:rPr>
          <w:b/>
          <w:bCs/>
          <w:color w:val="000000"/>
          <w:spacing w:val="0"/>
          <w:w w:val="100"/>
          <w:position w:val="0"/>
        </w:rPr>
        <w:t>2</w:t>
      </w:r>
      <w:bookmarkEnd w:id="1081"/>
      <w:r>
        <w:rPr>
          <w:b/>
          <w:bCs/>
          <w:color w:val="000000"/>
          <w:spacing w:val="0"/>
          <w:w w:val="100"/>
          <w:position w:val="0"/>
        </w:rPr>
        <w:t>9、长期待摊费用</w:t>
      </w:r>
    </w:p>
    <w:p>
      <w:pPr>
        <w:pStyle w:val="Style16"/>
        <w:keepNext/>
        <w:keepLines/>
        <w:widowControl w:val="0"/>
        <w:shd w:val="clear" w:color="auto" w:fill="auto"/>
        <w:bidi w:val="0"/>
        <w:spacing w:before="0" w:after="0" w:line="240" w:lineRule="auto"/>
        <w:ind w:left="0" w:right="0" w:firstLine="0"/>
        <w:jc w:val="left"/>
      </w:pPr>
      <w:bookmarkStart w:id="1082" w:name="bookmark1082"/>
      <w:bookmarkStart w:id="1083" w:name="bookmark1083"/>
      <w:bookmarkStart w:id="1084" w:name="bookmark1084"/>
      <w:r>
        <w:rPr>
          <w:color w:val="000000"/>
          <w:spacing w:val="0"/>
          <w:w w:val="100"/>
          <w:position w:val="0"/>
          <w:sz w:val="24"/>
          <w:szCs w:val="24"/>
        </w:rPr>
        <w:t>J</w:t>
      </w:r>
      <w:r>
        <w:rPr>
          <w:color w:val="000000"/>
          <w:spacing w:val="0"/>
          <w:w w:val="100"/>
          <w:position w:val="0"/>
          <w:sz w:val="24"/>
          <w:szCs w:val="24"/>
        </w:rPr>
        <w:t>适用口不适用</w:t>
      </w:r>
      <w:bookmarkEnd w:id="1082"/>
      <w:bookmarkEnd w:id="1083"/>
      <w:bookmarkEnd w:id="108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72"/>
        <w:gridCol w:w="1584"/>
        <w:gridCol w:w="1579"/>
        <w:gridCol w:w="1478"/>
        <w:gridCol w:w="1334"/>
        <w:gridCol w:w="1589"/>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演播厅租金 及装修费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14,232,447.00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13,499,999.93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5,441,830. </w:t>
            </w:r>
            <w:r>
              <w:rPr>
                <w:color w:val="000000"/>
                <w:spacing w:val="0"/>
                <w:w w:val="100"/>
                <w:position w:val="0"/>
                <w:sz w:val="19"/>
                <w:szCs w:val="19"/>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22,290,616.39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1,475, </w:t>
            </w:r>
            <w:r>
              <w:rPr>
                <w:color w:val="000000"/>
                <w:spacing w:val="0"/>
                <w:w w:val="100"/>
                <w:position w:val="0"/>
                <w:sz w:val="19"/>
                <w:szCs w:val="19"/>
              </w:rPr>
              <w:t>821.22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468,435.00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1,007, </w:t>
            </w:r>
            <w:r>
              <w:rPr>
                <w:color w:val="000000"/>
                <w:spacing w:val="0"/>
                <w:w w:val="100"/>
                <w:position w:val="0"/>
                <w:sz w:val="19"/>
                <w:szCs w:val="19"/>
              </w:rPr>
              <w:t xml:space="preserve">386. </w:t>
            </w:r>
            <w:r>
              <w:rPr>
                <w:color w:val="000000"/>
                <w:spacing w:val="0"/>
                <w:w w:val="100"/>
                <w:position w:val="0"/>
                <w:sz w:val="19"/>
                <w:szCs w:val="19"/>
              </w:rPr>
              <w:t>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展厅装修费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86,421.83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916,035.78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430,996.44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571,461.17</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15,794,690.05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14,416,035.71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6,341,261.98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23,869,463.78</w:t>
            </w:r>
          </w:p>
        </w:tc>
      </w:tr>
    </w:tbl>
    <w:p>
      <w:pPr>
        <w:widowControl w:val="0"/>
        <w:spacing w:after="299" w:line="1" w:lineRule="exact"/>
      </w:pPr>
    </w:p>
    <w:p>
      <w:pPr>
        <w:pStyle w:val="Style2"/>
        <w:keepNext w:val="0"/>
        <w:keepLines w:val="0"/>
        <w:widowControl w:val="0"/>
        <w:shd w:val="clear" w:color="auto" w:fill="auto"/>
        <w:bidi w:val="0"/>
        <w:spacing w:before="0" w:after="100" w:line="259" w:lineRule="exact"/>
        <w:ind w:left="0" w:right="0" w:firstLine="0"/>
        <w:jc w:val="left"/>
      </w:pPr>
      <w:r>
        <w:rPr>
          <w:color w:val="000000"/>
          <w:spacing w:val="0"/>
          <w:w w:val="100"/>
          <w:position w:val="0"/>
        </w:rPr>
        <w:t xml:space="preserve">其他说明: 不适用 </w:t>
      </w:r>
      <w:bookmarkStart w:id="1085" w:name="bookmark1085"/>
      <w:r>
        <w:rPr>
          <w:b/>
          <w:bCs/>
          <w:color w:val="000000"/>
          <w:spacing w:val="0"/>
          <w:w w:val="100"/>
          <w:position w:val="0"/>
        </w:rPr>
        <w:t>3</w:t>
      </w:r>
      <w:bookmarkEnd w:id="1085"/>
      <w:r>
        <w:rPr>
          <w:b/>
          <w:bCs/>
          <w:color w:val="000000"/>
          <w:spacing w:val="0"/>
          <w:w w:val="100"/>
          <w:position w:val="0"/>
        </w:rPr>
        <w:t>0、递延所得税资产/递延所得税负债</w:t>
      </w:r>
    </w:p>
    <w:p>
      <w:pPr>
        <w:pStyle w:val="Style2"/>
        <w:keepNext w:val="0"/>
        <w:keepLines w:val="0"/>
        <w:widowControl w:val="0"/>
        <w:numPr>
          <w:ilvl w:val="0"/>
          <w:numId w:val="223"/>
        </w:numPr>
        <w:shd w:val="clear" w:color="auto" w:fill="auto"/>
        <w:bidi w:val="0"/>
        <w:spacing w:before="0" w:after="100" w:line="240" w:lineRule="auto"/>
        <w:ind w:left="0" w:right="0" w:firstLine="0"/>
        <w:jc w:val="left"/>
      </w:pPr>
      <w:bookmarkStart w:id="1086" w:name="bookmark1086"/>
      <w:bookmarkEnd w:id="1086"/>
      <w:r>
        <w:rPr>
          <w:b/>
          <w:bCs/>
          <w:color w:val="000000"/>
          <w:spacing w:val="0"/>
          <w:w w:val="100"/>
          <w:position w:val="0"/>
        </w:rPr>
        <w:t>.</w:t>
      </w:r>
      <w:r>
        <w:rPr>
          <w:b/>
          <w:bCs/>
          <w:color w:val="000000"/>
          <w:spacing w:val="0"/>
          <w:w w:val="100"/>
          <w:position w:val="0"/>
        </w:rPr>
        <w:t>未经抵销的递延所得税资产</w:t>
      </w:r>
    </w:p>
    <w:p>
      <w:pPr>
        <w:pStyle w:val="Style16"/>
        <w:keepNext/>
        <w:keepLines/>
        <w:widowControl w:val="0"/>
        <w:shd w:val="clear" w:color="auto" w:fill="auto"/>
        <w:bidi w:val="0"/>
        <w:spacing w:before="0" w:after="0" w:line="240" w:lineRule="auto"/>
        <w:ind w:left="0" w:right="0" w:firstLine="0"/>
        <w:jc w:val="left"/>
      </w:pPr>
      <w:bookmarkStart w:id="1087" w:name="bookmark1087"/>
      <w:bookmarkStart w:id="1088" w:name="bookmark1088"/>
      <w:bookmarkStart w:id="1089" w:name="bookmark1089"/>
      <w:r>
        <w:rPr>
          <w:color w:val="000000"/>
          <w:spacing w:val="0"/>
          <w:w w:val="100"/>
          <w:position w:val="0"/>
          <w:sz w:val="24"/>
          <w:szCs w:val="24"/>
        </w:rPr>
        <w:t>J</w:t>
      </w:r>
      <w:r>
        <w:rPr>
          <w:color w:val="000000"/>
          <w:spacing w:val="0"/>
          <w:w w:val="100"/>
          <w:position w:val="0"/>
          <w:sz w:val="24"/>
          <w:szCs w:val="24"/>
        </w:rPr>
        <w:t>适用口不适用</w:t>
      </w:r>
      <w:bookmarkEnd w:id="1087"/>
      <w:bookmarkEnd w:id="1088"/>
      <w:bookmarkEnd w:id="108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65"/>
        <w:gridCol w:w="1915"/>
        <w:gridCol w:w="1325"/>
        <w:gridCol w:w="1651"/>
        <w:gridCol w:w="1286"/>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4,671,258.09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2,710, </w:t>
            </w:r>
            <w:r>
              <w:rPr>
                <w:color w:val="000000"/>
                <w:spacing w:val="0"/>
                <w:w w:val="100"/>
                <w:position w:val="0"/>
                <w:sz w:val="19"/>
                <w:szCs w:val="19"/>
              </w:rPr>
              <w:t xml:space="preserve">459. </w:t>
            </w:r>
            <w:r>
              <w:rPr>
                <w:color w:val="000000"/>
                <w:spacing w:val="0"/>
                <w:w w:val="100"/>
                <w:position w:val="0"/>
                <w:sz w:val="19"/>
                <w:szCs w:val="19"/>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31,700,665.08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32,341,510.91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递延收益的纳税时间性差异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564,502.21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201,190.48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43,818,370.58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13,486,294.46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80,754,795.96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48,739,455.07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numPr>
          <w:ilvl w:val="0"/>
          <w:numId w:val="223"/>
        </w:numPr>
        <w:shd w:val="clear" w:color="auto" w:fill="auto"/>
        <w:tabs>
          <w:tab w:pos="430" w:val="left"/>
        </w:tabs>
        <w:bidi w:val="0"/>
        <w:spacing w:before="0" w:after="100" w:line="240" w:lineRule="auto"/>
        <w:ind w:left="0" w:right="0" w:firstLine="0"/>
        <w:jc w:val="left"/>
      </w:pPr>
      <w:bookmarkStart w:id="1090" w:name="bookmark1090"/>
      <w:bookmarkEnd w:id="1090"/>
      <w:r>
        <w:rPr>
          <w:b/>
          <w:bCs/>
          <w:color w:val="000000"/>
          <w:spacing w:val="0"/>
          <w:w w:val="100"/>
          <w:position w:val="0"/>
        </w:rPr>
        <w:t>.</w:t>
      </w:r>
      <w:r>
        <w:rPr>
          <w:b/>
          <w:bCs/>
          <w:color w:val="000000"/>
          <w:spacing w:val="0"/>
          <w:w w:val="100"/>
          <w:position w:val="0"/>
        </w:rPr>
        <w:t>未经抵销的递延所得税负债</w:t>
      </w:r>
    </w:p>
    <w:p>
      <w:pPr>
        <w:pStyle w:val="Style16"/>
        <w:keepNext/>
        <w:keepLines/>
        <w:widowControl w:val="0"/>
        <w:shd w:val="clear" w:color="auto" w:fill="auto"/>
        <w:bidi w:val="0"/>
        <w:spacing w:before="0" w:after="100" w:line="240" w:lineRule="auto"/>
        <w:ind w:left="0" w:right="0" w:firstLine="0"/>
        <w:jc w:val="left"/>
      </w:pPr>
      <w:bookmarkStart w:id="1091" w:name="bookmark1091"/>
      <w:bookmarkStart w:id="1092" w:name="bookmark1092"/>
      <w:bookmarkStart w:id="1093" w:name="bookmark109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091"/>
      <w:bookmarkEnd w:id="1092"/>
      <w:bookmarkEnd w:id="1093"/>
    </w:p>
    <w:p>
      <w:pPr>
        <w:pStyle w:val="Style2"/>
        <w:keepNext w:val="0"/>
        <w:keepLines w:val="0"/>
        <w:widowControl w:val="0"/>
        <w:numPr>
          <w:ilvl w:val="0"/>
          <w:numId w:val="223"/>
        </w:numPr>
        <w:shd w:val="clear" w:color="auto" w:fill="auto"/>
        <w:tabs>
          <w:tab w:pos="430" w:val="left"/>
        </w:tabs>
        <w:bidi w:val="0"/>
        <w:spacing w:before="0" w:after="100" w:line="240" w:lineRule="auto"/>
        <w:ind w:left="0" w:right="0" w:firstLine="0"/>
        <w:jc w:val="left"/>
      </w:pPr>
      <w:bookmarkStart w:id="1094" w:name="bookmark1094"/>
      <w:bookmarkEnd w:id="1094"/>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30" w:val="left"/>
        </w:tabs>
        <w:bidi w:val="0"/>
        <w:spacing w:before="0" w:after="100" w:line="240" w:lineRule="auto"/>
        <w:ind w:left="0" w:right="0" w:firstLine="0"/>
        <w:jc w:val="left"/>
      </w:pPr>
      <w:bookmarkStart w:id="1095" w:name="bookmark1095"/>
      <w:bookmarkEnd w:id="1095"/>
      <w:r>
        <w:rPr>
          <w:b/>
          <w:bCs/>
          <w:color w:val="000000"/>
          <w:spacing w:val="0"/>
          <w:w w:val="100"/>
          <w:position w:val="0"/>
        </w:rPr>
        <w:t>.</w:t>
      </w:r>
      <w:r>
        <w:rPr>
          <w:b/>
          <w:bCs/>
          <w:color w:val="000000"/>
          <w:spacing w:val="0"/>
          <w:w w:val="100"/>
          <w:position w:val="0"/>
        </w:rPr>
        <w:t>未确认递延所得税资产明细</w:t>
      </w:r>
    </w:p>
    <w:p>
      <w:pPr>
        <w:pStyle w:val="Style16"/>
        <w:keepNext/>
        <w:keepLines/>
        <w:widowControl w:val="0"/>
        <w:shd w:val="clear" w:color="auto" w:fill="auto"/>
        <w:bidi w:val="0"/>
        <w:spacing w:before="0" w:after="0" w:line="240" w:lineRule="auto"/>
        <w:ind w:left="0" w:right="0" w:firstLine="0"/>
        <w:jc w:val="left"/>
      </w:pPr>
      <w:bookmarkStart w:id="1096" w:name="bookmark1096"/>
      <w:bookmarkStart w:id="1097" w:name="bookmark1097"/>
      <w:bookmarkStart w:id="1098" w:name="bookmark1098"/>
      <w:r>
        <w:rPr>
          <w:color w:val="000000"/>
          <w:spacing w:val="0"/>
          <w:w w:val="100"/>
          <w:position w:val="0"/>
          <w:sz w:val="24"/>
          <w:szCs w:val="24"/>
        </w:rPr>
        <w:t>J</w:t>
      </w:r>
      <w:r>
        <w:rPr>
          <w:color w:val="000000"/>
          <w:spacing w:val="0"/>
          <w:w w:val="100"/>
          <w:position w:val="0"/>
          <w:sz w:val="24"/>
          <w:szCs w:val="24"/>
        </w:rPr>
        <w:t>适用口不适用</w:t>
      </w:r>
      <w:bookmarkEnd w:id="1096"/>
      <w:bookmarkEnd w:id="1097"/>
      <w:bookmarkEnd w:id="1098"/>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22"/>
        <w:gridCol w:w="3005"/>
        <w:gridCol w:w="3010"/>
      </w:tblGrid>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822"/>
        <w:gridCol w:w="3005"/>
        <w:gridCol w:w="3010"/>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74,169.70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35,188.31</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1,455, </w:t>
            </w:r>
            <w:r>
              <w:rPr>
                <w:color w:val="000000"/>
                <w:spacing w:val="0"/>
                <w:w w:val="100"/>
                <w:position w:val="0"/>
                <w:sz w:val="19"/>
                <w:szCs w:val="19"/>
              </w:rPr>
              <w:t xml:space="preserve">169. </w:t>
            </w:r>
            <w:r>
              <w:rPr>
                <w:color w:val="000000"/>
                <w:spacing w:val="0"/>
                <w:w w:val="100"/>
                <w:position w:val="0"/>
                <w:sz w:val="19"/>
                <w:szCs w:val="19"/>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4,172, </w:t>
            </w:r>
            <w:r>
              <w:rPr>
                <w:color w:val="000000"/>
                <w:spacing w:val="0"/>
                <w:w w:val="100"/>
                <w:position w:val="0"/>
                <w:sz w:val="19"/>
                <w:szCs w:val="19"/>
              </w:rPr>
              <w:t xml:space="preserve">304. </w:t>
            </w:r>
            <w:r>
              <w:rPr>
                <w:color w:val="000000"/>
                <w:spacing w:val="0"/>
                <w:w w:val="100"/>
                <w:position w:val="0"/>
                <w:sz w:val="19"/>
                <w:szCs w:val="19"/>
              </w:rPr>
              <w:t>76</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1,529, </w:t>
            </w:r>
            <w:r>
              <w:rPr>
                <w:color w:val="000000"/>
                <w:spacing w:val="0"/>
                <w:w w:val="100"/>
                <w:position w:val="0"/>
                <w:sz w:val="19"/>
                <w:szCs w:val="19"/>
              </w:rPr>
              <w:t xml:space="preserve">339. </w:t>
            </w:r>
            <w:r>
              <w:rPr>
                <w:color w:val="000000"/>
                <w:spacing w:val="0"/>
                <w:w w:val="100"/>
                <w:position w:val="0"/>
                <w:sz w:val="19"/>
                <w:szCs w:val="19"/>
              </w:rPr>
              <w:t>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4,207, </w:t>
            </w:r>
            <w:r>
              <w:rPr>
                <w:color w:val="000000"/>
                <w:spacing w:val="0"/>
                <w:w w:val="100"/>
                <w:position w:val="0"/>
                <w:sz w:val="19"/>
                <w:szCs w:val="19"/>
              </w:rPr>
              <w:t xml:space="preserve">493. </w:t>
            </w:r>
            <w:r>
              <w:rPr>
                <w:color w:val="000000"/>
                <w:spacing w:val="0"/>
                <w:w w:val="100"/>
                <w:position w:val="0"/>
                <w:sz w:val="19"/>
                <w:szCs w:val="19"/>
              </w:rPr>
              <w:t>07</w:t>
            </w:r>
          </w:p>
        </w:tc>
      </w:tr>
    </w:tbl>
    <w:p>
      <w:pPr>
        <w:widowControl w:val="0"/>
        <w:spacing w:after="359" w:line="1" w:lineRule="exact"/>
      </w:pPr>
    </w:p>
    <w:p>
      <w:pPr>
        <w:pStyle w:val="Style2"/>
        <w:keepNext w:val="0"/>
        <w:keepLines w:val="0"/>
        <w:widowControl w:val="0"/>
        <w:numPr>
          <w:ilvl w:val="0"/>
          <w:numId w:val="223"/>
        </w:numPr>
        <w:shd w:val="clear" w:color="auto" w:fill="auto"/>
        <w:bidi w:val="0"/>
        <w:spacing w:before="0" w:after="100" w:line="240" w:lineRule="auto"/>
        <w:ind w:left="0" w:right="0" w:firstLine="0"/>
        <w:jc w:val="left"/>
      </w:pPr>
      <w:bookmarkStart w:id="1099" w:name="bookmark1099"/>
      <w:bookmarkEnd w:id="1099"/>
      <w:r>
        <w:rPr>
          <w:b/>
          <w:bCs/>
          <w:color w:val="000000"/>
          <w:spacing w:val="0"/>
          <w:w w:val="100"/>
          <w:position w:val="0"/>
        </w:rPr>
        <w:t>.</w:t>
      </w:r>
      <w:r>
        <w:rPr>
          <w:b/>
          <w:bCs/>
          <w:color w:val="000000"/>
          <w:spacing w:val="0"/>
          <w:w w:val="100"/>
          <w:position w:val="0"/>
        </w:rPr>
        <w:t>未确认递延所得税资产的可抵扣亏损将于以下年度到期</w:t>
      </w:r>
    </w:p>
    <w:p>
      <w:pPr>
        <w:pStyle w:val="Style16"/>
        <w:keepNext/>
        <w:keepLines/>
        <w:widowControl w:val="0"/>
        <w:shd w:val="clear" w:color="auto" w:fill="auto"/>
        <w:bidi w:val="0"/>
        <w:spacing w:before="0" w:after="0" w:line="240" w:lineRule="auto"/>
        <w:ind w:left="0" w:right="0" w:firstLine="0"/>
        <w:jc w:val="left"/>
      </w:pPr>
      <w:bookmarkStart w:id="1100" w:name="bookmark1100"/>
      <w:bookmarkStart w:id="1101" w:name="bookmark1101"/>
      <w:bookmarkStart w:id="1102" w:name="bookmark1102"/>
      <w:r>
        <w:rPr>
          <w:color w:val="000000"/>
          <w:spacing w:val="0"/>
          <w:w w:val="100"/>
          <w:position w:val="0"/>
          <w:sz w:val="24"/>
          <w:szCs w:val="24"/>
        </w:rPr>
        <w:t>J</w:t>
      </w:r>
      <w:r>
        <w:rPr>
          <w:color w:val="000000"/>
          <w:spacing w:val="0"/>
          <w:w w:val="100"/>
          <w:position w:val="0"/>
          <w:sz w:val="24"/>
          <w:szCs w:val="24"/>
        </w:rPr>
        <w:t>适用口不适用</w:t>
      </w:r>
      <w:bookmarkEnd w:id="1100"/>
      <w:bookmarkEnd w:id="1101"/>
      <w:bookmarkEnd w:id="1102"/>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40"/>
        <w:gridCol w:w="2227"/>
        <w:gridCol w:w="2266"/>
        <w:gridCol w:w="2304"/>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1,086,818.80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4,172, </w:t>
            </w:r>
            <w:r>
              <w:rPr>
                <w:color w:val="000000"/>
                <w:spacing w:val="0"/>
                <w:w w:val="100"/>
                <w:position w:val="0"/>
                <w:sz w:val="19"/>
                <w:szCs w:val="19"/>
              </w:rPr>
              <w:t xml:space="preserve">304. </w:t>
            </w:r>
            <w:r>
              <w:rPr>
                <w:color w:val="000000"/>
                <w:spacing w:val="0"/>
                <w:w w:val="100"/>
                <w:position w:val="0"/>
                <w:sz w:val="19"/>
                <w:szCs w:val="19"/>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368,350.98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 xml:space="preserve">1,455, </w:t>
            </w:r>
            <w:r>
              <w:rPr>
                <w:color w:val="000000"/>
                <w:spacing w:val="0"/>
                <w:w w:val="100"/>
                <w:position w:val="0"/>
                <w:sz w:val="19"/>
                <w:szCs w:val="19"/>
              </w:rPr>
              <w:t xml:space="preserve">169. </w:t>
            </w:r>
            <w:r>
              <w:rPr>
                <w:color w:val="000000"/>
                <w:spacing w:val="0"/>
                <w:w w:val="100"/>
                <w:position w:val="0"/>
                <w:sz w:val="19"/>
                <w:szCs w:val="19"/>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4,172, </w:t>
            </w:r>
            <w:r>
              <w:rPr>
                <w:color w:val="000000"/>
                <w:spacing w:val="0"/>
                <w:w w:val="100"/>
                <w:position w:val="0"/>
                <w:sz w:val="19"/>
                <w:szCs w:val="19"/>
              </w:rPr>
              <w:t xml:space="preserve">304. </w:t>
            </w:r>
            <w:r>
              <w:rPr>
                <w:color w:val="000000"/>
                <w:spacing w:val="0"/>
                <w:w w:val="100"/>
                <w:position w:val="0"/>
                <w:sz w:val="19"/>
                <w:szCs w:val="19"/>
              </w:rPr>
              <w:t>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bookmarkStart w:id="1103" w:name="bookmark1103"/>
      <w:r>
        <w:rPr>
          <w:b/>
          <w:bCs/>
          <w:color w:val="000000"/>
          <w:spacing w:val="0"/>
          <w:w w:val="100"/>
          <w:position w:val="0"/>
        </w:rPr>
        <w:t>3</w:t>
      </w:r>
      <w:bookmarkEnd w:id="1103"/>
      <w:r>
        <w:rPr>
          <w:b/>
          <w:bCs/>
          <w:color w:val="000000"/>
          <w:spacing w:val="0"/>
          <w:w w:val="100"/>
          <w:position w:val="0"/>
        </w:rPr>
        <w:t>1、其他非流动资产</w:t>
      </w:r>
    </w:p>
    <w:p>
      <w:pPr>
        <w:pStyle w:val="Style16"/>
        <w:keepNext/>
        <w:keepLines/>
        <w:widowControl w:val="0"/>
        <w:shd w:val="clear" w:color="auto" w:fill="auto"/>
        <w:bidi w:val="0"/>
        <w:spacing w:before="0" w:after="0" w:line="240" w:lineRule="auto"/>
        <w:ind w:left="0" w:right="0" w:firstLine="0"/>
        <w:jc w:val="left"/>
      </w:pPr>
      <w:bookmarkStart w:id="1104" w:name="bookmark1104"/>
      <w:bookmarkStart w:id="1105" w:name="bookmark1105"/>
      <w:bookmarkStart w:id="1106" w:name="bookmark1106"/>
      <w:r>
        <w:rPr>
          <w:color w:val="000000"/>
          <w:spacing w:val="0"/>
          <w:w w:val="100"/>
          <w:position w:val="0"/>
          <w:sz w:val="24"/>
          <w:szCs w:val="24"/>
        </w:rPr>
        <w:t>J</w:t>
      </w:r>
      <w:r>
        <w:rPr>
          <w:color w:val="000000"/>
          <w:spacing w:val="0"/>
          <w:w w:val="100"/>
          <w:position w:val="0"/>
          <w:sz w:val="24"/>
          <w:szCs w:val="24"/>
        </w:rPr>
        <w:t>适用口不适用</w:t>
      </w:r>
      <w:bookmarkEnd w:id="1104"/>
      <w:bookmarkEnd w:id="1105"/>
      <w:bookmarkEnd w:id="1106"/>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39"/>
        <w:gridCol w:w="1594"/>
        <w:gridCol w:w="658"/>
        <w:gridCol w:w="1589"/>
        <w:gridCol w:w="1488"/>
        <w:gridCol w:w="677"/>
        <w:gridCol w:w="149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221,000.00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342,956.22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342,956.22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660,003.68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660,003.68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92,702,112.00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92,702,112.00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92,923,112.00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92,923,112.00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1,002, </w:t>
            </w:r>
            <w:r>
              <w:rPr>
                <w:color w:val="000000"/>
                <w:spacing w:val="0"/>
                <w:w w:val="100"/>
                <w:position w:val="0"/>
                <w:sz w:val="19"/>
                <w:szCs w:val="19"/>
              </w:rPr>
              <w:t xml:space="preserve">959. </w:t>
            </w:r>
            <w:r>
              <w:rPr>
                <w:color w:val="000000"/>
                <w:spacing w:val="0"/>
                <w:w w:val="100"/>
                <w:position w:val="0"/>
                <w:sz w:val="19"/>
                <w:szCs w:val="19"/>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1,002, </w:t>
            </w:r>
            <w:r>
              <w:rPr>
                <w:color w:val="000000"/>
                <w:spacing w:val="0"/>
                <w:w w:val="100"/>
                <w:position w:val="0"/>
                <w:sz w:val="19"/>
                <w:szCs w:val="19"/>
              </w:rPr>
              <w:t xml:space="preserve">959. </w:t>
            </w:r>
            <w:r>
              <w:rPr>
                <w:color w:val="000000"/>
                <w:spacing w:val="0"/>
                <w:w w:val="100"/>
                <w:position w:val="0"/>
                <w:sz w:val="19"/>
                <w:szCs w:val="19"/>
              </w:rPr>
              <w:t>90</w:t>
            </w:r>
          </w:p>
        </w:tc>
      </w:tr>
    </w:tbl>
    <w:p>
      <w:pPr>
        <w:widowControl w:val="0"/>
        <w:spacing w:after="279" w:line="1" w:lineRule="exact"/>
      </w:pPr>
    </w:p>
    <w:p>
      <w:pPr>
        <w:pStyle w:val="Style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 xml:space="preserve">其他说明： 不适用 </w:t>
      </w:r>
      <w:bookmarkStart w:id="1107" w:name="bookmark1107"/>
      <w:r>
        <w:rPr>
          <w:b/>
          <w:bCs/>
          <w:color w:val="000000"/>
          <w:spacing w:val="0"/>
          <w:w w:val="100"/>
          <w:position w:val="0"/>
        </w:rPr>
        <w:t>3</w:t>
      </w:r>
      <w:bookmarkEnd w:id="1107"/>
      <w:r>
        <w:rPr>
          <w:b/>
          <w:bCs/>
          <w:color w:val="000000"/>
          <w:spacing w:val="0"/>
          <w:w w:val="100"/>
          <w:position w:val="0"/>
        </w:rPr>
        <w:t>2、短期借款</w:t>
      </w:r>
    </w:p>
    <w:p>
      <w:pPr>
        <w:pStyle w:val="Style2"/>
        <w:keepNext w:val="0"/>
        <w:keepLines w:val="0"/>
        <w:widowControl w:val="0"/>
        <w:numPr>
          <w:ilvl w:val="0"/>
          <w:numId w:val="225"/>
        </w:numPr>
        <w:shd w:val="clear" w:color="auto" w:fill="auto"/>
        <w:bidi w:val="0"/>
        <w:spacing w:before="0" w:after="100" w:line="240" w:lineRule="auto"/>
        <w:ind w:left="0" w:right="0" w:firstLine="0"/>
        <w:jc w:val="left"/>
      </w:pPr>
      <w:bookmarkStart w:id="1108" w:name="bookmark1108"/>
      <w:bookmarkEnd w:id="1108"/>
      <w:r>
        <w:rPr>
          <w:b/>
          <w:bCs/>
          <w:color w:val="000000"/>
          <w:spacing w:val="0"/>
          <w:w w:val="100"/>
          <w:position w:val="0"/>
        </w:rPr>
        <w:t>.</w:t>
      </w:r>
      <w:r>
        <w:rPr>
          <w:b/>
          <w:bCs/>
          <w:color w:val="000000"/>
          <w:spacing w:val="0"/>
          <w:w w:val="100"/>
          <w:position w:val="0"/>
        </w:rPr>
        <w:t>短期借款分类</w:t>
      </w:r>
    </w:p>
    <w:p>
      <w:pPr>
        <w:pStyle w:val="Style16"/>
        <w:keepNext/>
        <w:keepLines/>
        <w:widowControl w:val="0"/>
        <w:shd w:val="clear" w:color="auto" w:fill="auto"/>
        <w:bidi w:val="0"/>
        <w:spacing w:before="0" w:after="0" w:line="240" w:lineRule="auto"/>
        <w:ind w:left="0" w:right="0" w:firstLine="0"/>
        <w:jc w:val="left"/>
      </w:pPr>
      <w:bookmarkStart w:id="1109" w:name="bookmark1109"/>
      <w:bookmarkStart w:id="1110" w:name="bookmark1110"/>
      <w:bookmarkStart w:id="1111" w:name="bookmark1111"/>
      <w:r>
        <w:rPr>
          <w:color w:val="000000"/>
          <w:spacing w:val="0"/>
          <w:w w:val="100"/>
          <w:position w:val="0"/>
          <w:sz w:val="24"/>
          <w:szCs w:val="24"/>
        </w:rPr>
        <w:t>J</w:t>
      </w:r>
      <w:r>
        <w:rPr>
          <w:color w:val="000000"/>
          <w:spacing w:val="0"/>
          <w:w w:val="100"/>
          <w:position w:val="0"/>
          <w:sz w:val="24"/>
          <w:szCs w:val="24"/>
        </w:rPr>
        <w:t>适用口不适用</w:t>
      </w:r>
      <w:bookmarkEnd w:id="1109"/>
      <w:bookmarkEnd w:id="1110"/>
      <w:bookmarkEnd w:id="111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15,000,000.00</w:t>
            </w:r>
          </w:p>
        </w:tc>
      </w:tr>
      <w:tr>
        <w:trPr>
          <w:trHeight w:val="4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15,000,000.00</w:t>
            </w: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短期借款分类的说明:</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日，无已逾期未偿还的短期借款情况。</w:t>
      </w:r>
    </w:p>
    <w:p>
      <w:pPr>
        <w:pStyle w:val="Style2"/>
        <w:keepNext w:val="0"/>
        <w:keepLines w:val="0"/>
        <w:widowControl w:val="0"/>
        <w:numPr>
          <w:ilvl w:val="0"/>
          <w:numId w:val="225"/>
        </w:numPr>
        <w:shd w:val="clear" w:color="auto" w:fill="auto"/>
        <w:bidi w:val="0"/>
        <w:spacing w:before="0" w:after="80" w:line="278" w:lineRule="exact"/>
        <w:ind w:left="0" w:right="0" w:firstLine="0"/>
        <w:jc w:val="left"/>
      </w:pPr>
      <w:bookmarkStart w:id="1112" w:name="bookmark1112"/>
      <w:bookmarkEnd w:id="1112"/>
      <w:r>
        <w:rPr>
          <w:b/>
          <w:bCs/>
          <w:color w:val="000000"/>
          <w:spacing w:val="0"/>
          <w:w w:val="100"/>
          <w:position w:val="0"/>
        </w:rPr>
        <w:t>.</w:t>
      </w:r>
      <w:r>
        <w:rPr>
          <w:b/>
          <w:bCs/>
          <w:color w:val="000000"/>
          <w:spacing w:val="0"/>
          <w:w w:val="100"/>
          <w:position w:val="0"/>
        </w:rPr>
        <w:t>已逾期未偿还的短期借款情况</w:t>
      </w:r>
    </w:p>
    <w:p>
      <w:pPr>
        <w:pStyle w:val="Style16"/>
        <w:keepNext/>
        <w:keepLines/>
        <w:widowControl w:val="0"/>
        <w:shd w:val="clear" w:color="auto" w:fill="auto"/>
        <w:bidi w:val="0"/>
        <w:spacing w:before="0" w:after="320" w:line="278" w:lineRule="exact"/>
        <w:ind w:left="0" w:right="0" w:firstLine="0"/>
        <w:jc w:val="left"/>
      </w:pPr>
      <w:bookmarkStart w:id="1113" w:name="bookmark1113"/>
      <w:bookmarkStart w:id="1114" w:name="bookmark1114"/>
      <w:bookmarkStart w:id="1115" w:name="bookmark111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13"/>
      <w:bookmarkEnd w:id="1114"/>
      <w:bookmarkEnd w:id="1115"/>
    </w:p>
    <w:p>
      <w:pPr>
        <w:pStyle w:val="Style16"/>
        <w:keepNext/>
        <w:keepLines/>
        <w:widowControl w:val="0"/>
        <w:shd w:val="clear" w:color="auto" w:fill="auto"/>
        <w:bidi w:val="0"/>
        <w:spacing w:before="0" w:after="40" w:line="278" w:lineRule="exact"/>
        <w:ind w:left="0" w:right="0" w:firstLine="0"/>
        <w:jc w:val="left"/>
      </w:pPr>
      <w:bookmarkStart w:id="1116" w:name="bookmark1116"/>
      <w:bookmarkStart w:id="1117" w:name="bookmark1117"/>
      <w:bookmarkStart w:id="1118" w:name="bookmark1118"/>
      <w:r>
        <w:rPr>
          <w:color w:val="000000"/>
          <w:spacing w:val="0"/>
          <w:w w:val="100"/>
          <w:position w:val="0"/>
          <w:sz w:val="24"/>
          <w:szCs w:val="24"/>
          <w:shd w:val="clear" w:color="auto" w:fill="FFFFFF"/>
        </w:rPr>
        <w:t>其中重要的已逾期未偿还的短期借款情况如下:</w:t>
      </w:r>
      <w:bookmarkEnd w:id="1116"/>
      <w:bookmarkEnd w:id="1117"/>
      <w:bookmarkEnd w:id="1118"/>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0" w:val="left"/>
        </w:tabs>
        <w:bidi w:val="0"/>
        <w:spacing w:before="0" w:after="40" w:line="278" w:lineRule="exact"/>
        <w:ind w:left="0" w:right="0" w:firstLine="0"/>
        <w:jc w:val="left"/>
      </w:pPr>
      <w:bookmarkStart w:id="1119" w:name="bookmark1119"/>
      <w:r>
        <w:rPr>
          <w:b/>
          <w:bCs/>
          <w:color w:val="000000"/>
          <w:spacing w:val="0"/>
          <w:w w:val="100"/>
          <w:position w:val="0"/>
        </w:rPr>
        <w:t>3</w:t>
      </w:r>
      <w:bookmarkEnd w:id="1119"/>
      <w:r>
        <w:rPr>
          <w:b/>
          <w:bCs/>
          <w:color w:val="000000"/>
          <w:spacing w:val="0"/>
          <w:w w:val="100"/>
          <w:position w:val="0"/>
        </w:rPr>
        <w:t>3、</w:t>
        <w:tab/>
        <w:t>交易性金融负债</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0" w:val="left"/>
        </w:tabs>
        <w:bidi w:val="0"/>
        <w:spacing w:before="0" w:after="40" w:line="278" w:lineRule="exact"/>
        <w:ind w:left="0" w:right="0" w:firstLine="0"/>
        <w:jc w:val="left"/>
      </w:pPr>
      <w:bookmarkStart w:id="1120" w:name="bookmark1120"/>
      <w:r>
        <w:rPr>
          <w:b/>
          <w:bCs/>
          <w:color w:val="000000"/>
          <w:spacing w:val="0"/>
          <w:w w:val="100"/>
          <w:position w:val="0"/>
        </w:rPr>
        <w:t>3</w:t>
      </w:r>
      <w:bookmarkEnd w:id="1120"/>
      <w:r>
        <w:rPr>
          <w:b/>
          <w:bCs/>
          <w:color w:val="000000"/>
          <w:spacing w:val="0"/>
          <w:w w:val="100"/>
          <w:position w:val="0"/>
        </w:rPr>
        <w:t>4、</w:t>
        <w:tab/>
        <w:t>衍生金融负债</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0" w:val="left"/>
        </w:tabs>
        <w:bidi w:val="0"/>
        <w:spacing w:before="0" w:after="40" w:line="278" w:lineRule="exact"/>
        <w:ind w:left="0" w:right="0" w:firstLine="0"/>
        <w:jc w:val="left"/>
      </w:pPr>
      <w:bookmarkStart w:id="1121" w:name="bookmark1121"/>
      <w:r>
        <w:rPr>
          <w:b/>
          <w:bCs/>
          <w:color w:val="000000"/>
          <w:spacing w:val="0"/>
          <w:w w:val="100"/>
          <w:position w:val="0"/>
        </w:rPr>
        <w:t>3</w:t>
      </w:r>
      <w:bookmarkEnd w:id="1121"/>
      <w:r>
        <w:rPr>
          <w:b/>
          <w:bCs/>
          <w:color w:val="000000"/>
          <w:spacing w:val="0"/>
          <w:w w:val="100"/>
          <w:position w:val="0"/>
        </w:rPr>
        <w:t>5、</w:t>
        <w:tab/>
        <w:t>应付票据</w:t>
      </w:r>
    </w:p>
    <w:p>
      <w:pPr>
        <w:pStyle w:val="Style2"/>
        <w:keepNext w:val="0"/>
        <w:keepLines w:val="0"/>
        <w:widowControl w:val="0"/>
        <w:numPr>
          <w:ilvl w:val="0"/>
          <w:numId w:val="227"/>
        </w:numPr>
        <w:shd w:val="clear" w:color="auto" w:fill="auto"/>
        <w:bidi w:val="0"/>
        <w:spacing w:before="0" w:after="40" w:line="278" w:lineRule="exact"/>
        <w:ind w:left="0" w:right="0" w:firstLine="0"/>
        <w:jc w:val="left"/>
      </w:pPr>
      <w:bookmarkStart w:id="1122" w:name="bookmark1122"/>
      <w:bookmarkEnd w:id="1122"/>
      <w:r>
        <w:rPr>
          <w:b/>
          <w:bCs/>
          <w:color w:val="000000"/>
          <w:spacing w:val="0"/>
          <w:w w:val="100"/>
          <w:position w:val="0"/>
        </w:rPr>
        <w:t>.</w:t>
      </w:r>
      <w:r>
        <w:rPr>
          <w:b/>
          <w:bCs/>
          <w:color w:val="000000"/>
          <w:spacing w:val="0"/>
          <w:w w:val="100"/>
          <w:position w:val="0"/>
        </w:rPr>
        <w:t>应付票据列示</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0" w:val="left"/>
        </w:tabs>
        <w:bidi w:val="0"/>
        <w:spacing w:before="0" w:after="40" w:line="278" w:lineRule="exact"/>
        <w:ind w:left="0" w:right="0" w:firstLine="0"/>
        <w:jc w:val="left"/>
      </w:pPr>
      <w:bookmarkStart w:id="1123" w:name="bookmark1123"/>
      <w:r>
        <w:rPr>
          <w:b/>
          <w:bCs/>
          <w:color w:val="000000"/>
          <w:spacing w:val="0"/>
          <w:w w:val="100"/>
          <w:position w:val="0"/>
        </w:rPr>
        <w:t>3</w:t>
      </w:r>
      <w:bookmarkEnd w:id="1123"/>
      <w:r>
        <w:rPr>
          <w:b/>
          <w:bCs/>
          <w:color w:val="000000"/>
          <w:spacing w:val="0"/>
          <w:w w:val="100"/>
          <w:position w:val="0"/>
        </w:rPr>
        <w:t>6、</w:t>
        <w:tab/>
        <w:t>应付账款</w:t>
      </w:r>
    </w:p>
    <w:p>
      <w:pPr>
        <w:pStyle w:val="Style2"/>
        <w:keepNext w:val="0"/>
        <w:keepLines w:val="0"/>
        <w:widowControl w:val="0"/>
        <w:numPr>
          <w:ilvl w:val="0"/>
          <w:numId w:val="229"/>
        </w:numPr>
        <w:shd w:val="clear" w:color="auto" w:fill="auto"/>
        <w:bidi w:val="0"/>
        <w:spacing w:before="0" w:after="80" w:line="278" w:lineRule="exact"/>
        <w:ind w:left="0" w:right="0" w:firstLine="0"/>
        <w:jc w:val="left"/>
      </w:pPr>
      <w:bookmarkStart w:id="1124" w:name="bookmark1124"/>
      <w:bookmarkEnd w:id="1124"/>
      <w:r>
        <w:rPr>
          <w:b/>
          <w:bCs/>
          <w:color w:val="000000"/>
          <w:spacing w:val="0"/>
          <w:w w:val="100"/>
          <w:position w:val="0"/>
        </w:rPr>
        <w:t>.</w:t>
      </w:r>
      <w:r>
        <w:rPr>
          <w:b/>
          <w:bCs/>
          <w:color w:val="000000"/>
          <w:spacing w:val="0"/>
          <w:w w:val="100"/>
          <w:position w:val="0"/>
        </w:rPr>
        <w:t>应付账款列示</w:t>
      </w:r>
    </w:p>
    <w:p>
      <w:pPr>
        <w:pStyle w:val="Style16"/>
        <w:keepNext/>
        <w:keepLines/>
        <w:widowControl w:val="0"/>
        <w:shd w:val="clear" w:color="auto" w:fill="auto"/>
        <w:bidi w:val="0"/>
        <w:spacing w:before="0" w:after="40" w:line="278" w:lineRule="exact"/>
        <w:ind w:left="0" w:right="0" w:firstLine="0"/>
        <w:jc w:val="left"/>
      </w:pPr>
      <w:bookmarkStart w:id="1125" w:name="bookmark1125"/>
      <w:bookmarkStart w:id="1126" w:name="bookmark1126"/>
      <w:bookmarkStart w:id="1127" w:name="bookmark1127"/>
      <w:r>
        <w:rPr>
          <w:color w:val="000000"/>
          <w:spacing w:val="0"/>
          <w:w w:val="100"/>
          <w:position w:val="0"/>
          <w:sz w:val="24"/>
          <w:szCs w:val="24"/>
        </w:rPr>
        <w:t>J</w:t>
      </w:r>
      <w:r>
        <w:rPr>
          <w:color w:val="000000"/>
          <w:spacing w:val="0"/>
          <w:w w:val="100"/>
          <w:position w:val="0"/>
          <w:sz w:val="24"/>
          <w:szCs w:val="24"/>
        </w:rPr>
        <w:t>适用口不适用</w:t>
      </w:r>
      <w:bookmarkEnd w:id="1125"/>
      <w:bookmarkEnd w:id="1126"/>
      <w:bookmarkEnd w:id="112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79"/>
        <w:gridCol w:w="2794"/>
        <w:gridCol w:w="326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节目采购款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23,389,747.74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37,817,926.22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节目制作款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23,137,034.76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20,204,809.49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594,285.55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3,114,418.88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2,059,318.86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50,235,486.93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60,082,054.57</w:t>
            </w:r>
          </w:p>
        </w:tc>
      </w:tr>
    </w:tbl>
    <w:p>
      <w:pPr>
        <w:widowControl w:val="0"/>
        <w:spacing w:after="199" w:line="1" w:lineRule="exact"/>
      </w:pPr>
    </w:p>
    <w:p>
      <w:pPr>
        <w:pStyle w:val="Style2"/>
        <w:keepNext w:val="0"/>
        <w:keepLines w:val="0"/>
        <w:widowControl w:val="0"/>
        <w:numPr>
          <w:ilvl w:val="0"/>
          <w:numId w:val="229"/>
        </w:numPr>
        <w:shd w:val="clear" w:color="auto" w:fill="auto"/>
        <w:bidi w:val="0"/>
        <w:spacing w:before="0" w:after="0" w:line="374" w:lineRule="exact"/>
        <w:ind w:left="0" w:right="0" w:firstLine="0"/>
        <w:jc w:val="left"/>
      </w:pPr>
      <w:bookmarkStart w:id="1128" w:name="bookmark1128"/>
      <w:bookmarkEnd w:id="1128"/>
      <w:r>
        <w:rPr>
          <w:b/>
          <w:bCs/>
          <w:color w:val="000000"/>
          <w:spacing w:val="0"/>
          <w:w w:val="100"/>
          <w:position w:val="0"/>
          <w:shd w:val="clear" w:color="auto" w:fill="FFFFFF"/>
        </w:rPr>
        <w:t>.</w:t>
      </w:r>
      <w:r>
        <w:rPr>
          <w:b/>
          <w:bCs/>
          <w:color w:val="000000"/>
          <w:spacing w:val="0"/>
          <w:w w:val="100"/>
          <w:position w:val="0"/>
          <w:shd w:val="clear" w:color="auto" w:fill="FFFFFF"/>
        </w:rPr>
        <w:t>账龄超过1年的重要应付账款</w:t>
      </w:r>
    </w:p>
    <w:p>
      <w:pPr>
        <w:pStyle w:val="Style16"/>
        <w:keepNext/>
        <w:keepLines/>
        <w:widowControl w:val="0"/>
        <w:shd w:val="clear" w:color="auto" w:fill="auto"/>
        <w:bidi w:val="0"/>
        <w:spacing w:before="0" w:after="40" w:line="374" w:lineRule="exact"/>
        <w:ind w:left="0" w:right="0" w:firstLine="0"/>
        <w:jc w:val="left"/>
      </w:pPr>
      <w:bookmarkStart w:id="1129" w:name="bookmark1129"/>
      <w:bookmarkStart w:id="1130" w:name="bookmark1130"/>
      <w:bookmarkStart w:id="1131" w:name="bookmark113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29"/>
      <w:bookmarkEnd w:id="1130"/>
      <w:bookmarkEnd w:id="113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74" w:lineRule="exact"/>
        <w:ind w:left="0" w:right="0" w:firstLine="0"/>
        <w:jc w:val="left"/>
      </w:pPr>
      <w:bookmarkStart w:id="1132" w:name="bookmark1132"/>
      <w:r>
        <w:rPr>
          <w:b/>
          <w:bCs/>
          <w:color w:val="000000"/>
          <w:spacing w:val="0"/>
          <w:w w:val="100"/>
          <w:position w:val="0"/>
        </w:rPr>
        <w:t>3</w:t>
      </w:r>
      <w:bookmarkEnd w:id="1132"/>
      <w:r>
        <w:rPr>
          <w:b/>
          <w:bCs/>
          <w:color w:val="000000"/>
          <w:spacing w:val="0"/>
          <w:w w:val="100"/>
          <w:position w:val="0"/>
        </w:rPr>
        <w:t>7、预收款项</w:t>
      </w:r>
    </w:p>
    <w:p>
      <w:pPr>
        <w:pStyle w:val="Style2"/>
        <w:keepNext w:val="0"/>
        <w:keepLines w:val="0"/>
        <w:widowControl w:val="0"/>
        <w:numPr>
          <w:ilvl w:val="0"/>
          <w:numId w:val="231"/>
        </w:numPr>
        <w:shd w:val="clear" w:color="auto" w:fill="auto"/>
        <w:tabs>
          <w:tab w:pos="430" w:val="left"/>
        </w:tabs>
        <w:bidi w:val="0"/>
        <w:spacing w:before="0" w:after="80" w:line="374" w:lineRule="exact"/>
        <w:ind w:left="0" w:right="0" w:firstLine="0"/>
        <w:jc w:val="left"/>
      </w:pPr>
      <w:bookmarkStart w:id="1133" w:name="bookmark1133"/>
      <w:bookmarkEnd w:id="1133"/>
      <w:r>
        <w:rPr>
          <w:b/>
          <w:bCs/>
          <w:color w:val="000000"/>
          <w:spacing w:val="0"/>
          <w:w w:val="100"/>
          <w:position w:val="0"/>
        </w:rPr>
        <w:t>.</w:t>
      </w:r>
      <w:r>
        <w:rPr>
          <w:b/>
          <w:bCs/>
          <w:color w:val="000000"/>
          <w:spacing w:val="0"/>
          <w:w w:val="100"/>
          <w:position w:val="0"/>
        </w:rPr>
        <w:t>预收账款项列示</w:t>
      </w:r>
    </w:p>
    <w:p>
      <w:pPr>
        <w:pStyle w:val="Style16"/>
        <w:keepNext/>
        <w:keepLines/>
        <w:widowControl w:val="0"/>
        <w:shd w:val="clear" w:color="auto" w:fill="auto"/>
        <w:bidi w:val="0"/>
        <w:spacing w:before="0" w:after="200" w:line="240" w:lineRule="auto"/>
        <w:ind w:left="0" w:right="0" w:firstLine="0"/>
        <w:jc w:val="left"/>
      </w:pPr>
      <w:bookmarkStart w:id="1134" w:name="bookmark1134"/>
      <w:bookmarkStart w:id="1135" w:name="bookmark1135"/>
      <w:bookmarkStart w:id="1136" w:name="bookmark113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34"/>
      <w:bookmarkEnd w:id="1135"/>
      <w:bookmarkEnd w:id="1136"/>
    </w:p>
    <w:p>
      <w:pPr>
        <w:pStyle w:val="Style2"/>
        <w:keepNext w:val="0"/>
        <w:keepLines w:val="0"/>
        <w:widowControl w:val="0"/>
        <w:numPr>
          <w:ilvl w:val="0"/>
          <w:numId w:val="231"/>
        </w:numPr>
        <w:shd w:val="clear" w:color="auto" w:fill="auto"/>
        <w:tabs>
          <w:tab w:pos="430" w:val="left"/>
        </w:tabs>
        <w:bidi w:val="0"/>
        <w:spacing w:before="0" w:after="80" w:line="374" w:lineRule="exact"/>
        <w:ind w:left="0" w:right="0" w:firstLine="0"/>
        <w:jc w:val="left"/>
      </w:pPr>
      <w:bookmarkStart w:id="1137" w:name="bookmark1137"/>
      <w:bookmarkEnd w:id="1137"/>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40" w:line="240" w:lineRule="auto"/>
        <w:ind w:left="0" w:right="0" w:firstLine="0"/>
        <w:jc w:val="left"/>
      </w:pPr>
      <w:bookmarkStart w:id="1138" w:name="bookmark1138"/>
      <w:bookmarkStart w:id="1139" w:name="bookmark1139"/>
      <w:bookmarkStart w:id="1140" w:name="bookmark1140"/>
      <w:r>
        <w:rPr>
          <w:color w:val="000000"/>
          <w:spacing w:val="0"/>
          <w:w w:val="100"/>
          <w:position w:val="0"/>
          <w:sz w:val="24"/>
          <w:szCs w:val="24"/>
        </w:rPr>
        <w:t>其他说明</w:t>
      </w:r>
      <w:bookmarkEnd w:id="1138"/>
      <w:bookmarkEnd w:id="1139"/>
      <w:bookmarkEnd w:id="114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0"/>
        <w:jc w:val="left"/>
      </w:pPr>
      <w:bookmarkStart w:id="1141" w:name="bookmark1141"/>
      <w:r>
        <w:rPr>
          <w:b/>
          <w:bCs/>
          <w:color w:val="000000"/>
          <w:spacing w:val="0"/>
          <w:w w:val="100"/>
          <w:position w:val="0"/>
        </w:rPr>
        <w:t>3</w:t>
      </w:r>
      <w:bookmarkEnd w:id="1141"/>
      <w:r>
        <w:rPr>
          <w:b/>
          <w:bCs/>
          <w:color w:val="000000"/>
          <w:spacing w:val="0"/>
          <w:w w:val="100"/>
          <w:position w:val="0"/>
        </w:rPr>
        <w:t>8、合同负债</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合同负债情况</w:t>
      </w:r>
    </w:p>
    <w:p>
      <w:pPr>
        <w:pStyle w:val="Style16"/>
        <w:keepNext/>
        <w:keepLines/>
        <w:widowControl w:val="0"/>
        <w:shd w:val="clear" w:color="auto" w:fill="auto"/>
        <w:bidi w:val="0"/>
        <w:spacing w:before="0" w:after="0" w:line="240" w:lineRule="auto"/>
        <w:ind w:left="0" w:right="0" w:firstLine="0"/>
        <w:jc w:val="left"/>
      </w:pPr>
      <w:bookmarkStart w:id="1142" w:name="bookmark1142"/>
      <w:bookmarkStart w:id="1143" w:name="bookmark1143"/>
      <w:bookmarkStart w:id="1144" w:name="bookmark1144"/>
      <w:r>
        <w:rPr>
          <w:color w:val="000000"/>
          <w:spacing w:val="0"/>
          <w:w w:val="100"/>
          <w:position w:val="0"/>
          <w:sz w:val="24"/>
          <w:szCs w:val="24"/>
        </w:rPr>
        <w:t>J</w:t>
      </w:r>
      <w:r>
        <w:rPr>
          <w:color w:val="000000"/>
          <w:spacing w:val="0"/>
          <w:w w:val="100"/>
          <w:position w:val="0"/>
          <w:sz w:val="24"/>
          <w:szCs w:val="24"/>
        </w:rPr>
        <w:t>适用口不适用</w:t>
      </w:r>
      <w:bookmarkEnd w:id="1142"/>
      <w:bookmarkEnd w:id="1143"/>
      <w:bookmarkEnd w:id="114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2"/>
        <w:gridCol w:w="3000"/>
        <w:gridCol w:w="300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预收业务款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14,197,497.00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9,449, </w:t>
            </w:r>
            <w:r>
              <w:rPr>
                <w:color w:val="000000"/>
                <w:spacing w:val="0"/>
                <w:w w:val="100"/>
                <w:position w:val="0"/>
                <w:sz w:val="19"/>
                <w:szCs w:val="19"/>
              </w:rPr>
              <w:t xml:space="preserve">398. </w:t>
            </w:r>
            <w:r>
              <w:rPr>
                <w:color w:val="000000"/>
                <w:spacing w:val="0"/>
                <w:w w:val="100"/>
                <w:position w:val="0"/>
                <w:sz w:val="19"/>
                <w:szCs w:val="19"/>
              </w:rPr>
              <w:t>06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14,197,497.00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9,449, </w:t>
            </w:r>
            <w:r>
              <w:rPr>
                <w:color w:val="000000"/>
                <w:spacing w:val="0"/>
                <w:w w:val="100"/>
                <w:position w:val="0"/>
                <w:sz w:val="19"/>
                <w:szCs w:val="19"/>
              </w:rPr>
              <w:t xml:space="preserve">398. </w:t>
            </w:r>
            <w:r>
              <w:rPr>
                <w:color w:val="000000"/>
                <w:spacing w:val="0"/>
                <w:w w:val="100"/>
                <w:position w:val="0"/>
                <w:sz w:val="19"/>
                <w:szCs w:val="19"/>
              </w:rPr>
              <w:t>06</w:t>
            </w:r>
          </w:p>
        </w:tc>
      </w:tr>
    </w:tbl>
    <w:p>
      <w:pPr>
        <w:widowControl w:val="0"/>
        <w:spacing w:after="279" w:line="1" w:lineRule="exact"/>
      </w:pPr>
    </w:p>
    <w:p>
      <w:pPr>
        <w:pStyle w:val="Style2"/>
        <w:keepNext w:val="0"/>
        <w:keepLines w:val="0"/>
        <w:widowControl w:val="0"/>
        <w:numPr>
          <w:ilvl w:val="0"/>
          <w:numId w:val="227"/>
        </w:numPr>
        <w:shd w:val="clear" w:color="auto" w:fill="auto"/>
        <w:bidi w:val="0"/>
        <w:spacing w:before="0" w:after="0" w:line="341" w:lineRule="exact"/>
        <w:ind w:left="0" w:right="0" w:firstLine="0"/>
        <w:jc w:val="left"/>
      </w:pPr>
      <w:bookmarkStart w:id="1145" w:name="bookmark1145"/>
      <w:bookmarkEnd w:id="1145"/>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46"/>
      <w:bookmarkEnd w:id="1147"/>
      <w:bookmarkEnd w:id="1148"/>
    </w:p>
    <w:p>
      <w:pPr>
        <w:pStyle w:val="Style2"/>
        <w:keepNext w:val="0"/>
        <w:keepLines w:val="0"/>
        <w:widowControl w:val="0"/>
        <w:shd w:val="clear" w:color="auto" w:fill="auto"/>
        <w:bidi w:val="0"/>
        <w:spacing w:before="0" w:after="0" w:line="341" w:lineRule="exact"/>
        <w:ind w:left="0" w:right="0" w:firstLine="0"/>
        <w:jc w:val="left"/>
      </w:pPr>
      <w:bookmarkStart w:id="1149" w:name="bookmark1149"/>
      <w:r>
        <w:rPr>
          <w:b/>
          <w:bCs/>
          <w:color w:val="000000"/>
          <w:spacing w:val="0"/>
          <w:w w:val="100"/>
          <w:position w:val="0"/>
        </w:rPr>
        <w:t>3</w:t>
      </w:r>
      <w:bookmarkEnd w:id="1149"/>
      <w:r>
        <w:rPr>
          <w:b/>
          <w:bCs/>
          <w:color w:val="000000"/>
          <w:spacing w:val="0"/>
          <w:w w:val="100"/>
          <w:position w:val="0"/>
        </w:rPr>
        <w:t>9、应付职工薪酬</w:t>
      </w:r>
    </w:p>
    <w:p>
      <w:pPr>
        <w:pStyle w:val="Style2"/>
        <w:keepNext w:val="0"/>
        <w:keepLines w:val="0"/>
        <w:widowControl w:val="0"/>
        <w:shd w:val="clear" w:color="auto" w:fill="auto"/>
        <w:bidi w:val="0"/>
        <w:spacing w:before="0" w:after="100" w:line="341" w:lineRule="exact"/>
        <w:ind w:left="0" w:right="0" w:firstLine="0"/>
        <w:jc w:val="left"/>
      </w:pPr>
      <w:r>
        <w:rPr>
          <w:b/>
          <w:bCs/>
          <w:color w:val="000000"/>
          <w:spacing w:val="0"/>
          <w:w w:val="100"/>
          <w:position w:val="0"/>
        </w:rPr>
        <w:t>(1).</w:t>
      </w:r>
      <w:r>
        <w:rPr>
          <w:b/>
          <w:bCs/>
          <w:color w:val="000000"/>
          <w:spacing w:val="0"/>
          <w:w w:val="100"/>
          <w:position w:val="0"/>
        </w:rPr>
        <w:t>应付职工薪酬列示</w:t>
      </w:r>
    </w:p>
    <w:p>
      <w:pPr>
        <w:pStyle w:val="Style16"/>
        <w:keepNext/>
        <w:keepLines/>
        <w:widowControl w:val="0"/>
        <w:shd w:val="clear" w:color="auto" w:fill="auto"/>
        <w:bidi w:val="0"/>
        <w:spacing w:before="0" w:after="0" w:line="240" w:lineRule="auto"/>
        <w:ind w:left="0" w:right="0" w:firstLine="0"/>
        <w:jc w:val="left"/>
      </w:pPr>
      <w:bookmarkStart w:id="1150" w:name="bookmark1150"/>
      <w:bookmarkStart w:id="1151" w:name="bookmark1151"/>
      <w:bookmarkStart w:id="1152" w:name="bookmark1152"/>
      <w:r>
        <w:rPr>
          <w:color w:val="000000"/>
          <w:spacing w:val="0"/>
          <w:w w:val="100"/>
          <w:position w:val="0"/>
          <w:sz w:val="24"/>
          <w:szCs w:val="24"/>
        </w:rPr>
        <w:t>J</w:t>
      </w:r>
      <w:r>
        <w:rPr>
          <w:color w:val="000000"/>
          <w:spacing w:val="0"/>
          <w:w w:val="100"/>
          <w:position w:val="0"/>
          <w:sz w:val="24"/>
          <w:szCs w:val="24"/>
        </w:rPr>
        <w:t>适用口不适用</w:t>
      </w:r>
      <w:bookmarkEnd w:id="1150"/>
      <w:bookmarkEnd w:id="1151"/>
      <w:bookmarkEnd w:id="1152"/>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0"/>
        <w:gridCol w:w="1704"/>
        <w:gridCol w:w="1699"/>
        <w:gridCol w:w="1704"/>
        <w:gridCol w:w="170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15,920,671.04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85,124,871.62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84,785,358.91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16,260,183.75</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二、离职后福利-设 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3,018, </w:t>
            </w:r>
            <w:r>
              <w:rPr>
                <w:color w:val="000000"/>
                <w:spacing w:val="0"/>
                <w:w w:val="100"/>
                <w:position w:val="0"/>
                <w:sz w:val="19"/>
                <w:szCs w:val="19"/>
              </w:rPr>
              <w:t xml:space="preserve">529. </w:t>
            </w:r>
            <w:r>
              <w:rPr>
                <w:color w:val="000000"/>
                <w:spacing w:val="0"/>
                <w:w w:val="100"/>
                <w:position w:val="0"/>
                <w:sz w:val="19"/>
                <w:szCs w:val="19"/>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3,018, </w:t>
            </w:r>
            <w:r>
              <w:rPr>
                <w:color w:val="000000"/>
                <w:spacing w:val="0"/>
                <w:w w:val="100"/>
                <w:position w:val="0"/>
                <w:sz w:val="19"/>
                <w:szCs w:val="19"/>
              </w:rPr>
              <w:t xml:space="preserve">529. </w:t>
            </w:r>
            <w:r>
              <w:rPr>
                <w:color w:val="000000"/>
                <w:spacing w:val="0"/>
                <w:w w:val="100"/>
                <w:position w:val="0"/>
                <w:sz w:val="19"/>
                <w:szCs w:val="19"/>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170,609.40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170,609.40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15,920,671.04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88,314,010.72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87,974,498.01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16,260,183.75</w:t>
            </w:r>
          </w:p>
        </w:tc>
      </w:tr>
    </w:tbl>
    <w:p>
      <w:pPr>
        <w:widowControl w:val="0"/>
        <w:spacing w:after="379" w:line="1" w:lineRule="exact"/>
      </w:pPr>
    </w:p>
    <w:p>
      <w:pPr>
        <w:pStyle w:val="Style2"/>
        <w:keepNext w:val="0"/>
        <w:keepLines w:val="0"/>
        <w:widowControl w:val="0"/>
        <w:numPr>
          <w:ilvl w:val="0"/>
          <w:numId w:val="233"/>
        </w:numPr>
        <w:shd w:val="clear" w:color="auto" w:fill="auto"/>
        <w:bidi w:val="0"/>
        <w:spacing w:before="0" w:after="100" w:line="240" w:lineRule="auto"/>
        <w:ind w:left="0" w:right="0" w:firstLine="0"/>
        <w:jc w:val="left"/>
      </w:pPr>
      <w:bookmarkStart w:id="1153" w:name="bookmark1153"/>
      <w:bookmarkEnd w:id="1153"/>
      <w:r>
        <w:rPr>
          <w:b/>
          <w:bCs/>
          <w:color w:val="000000"/>
          <w:spacing w:val="0"/>
          <w:w w:val="100"/>
          <w:position w:val="0"/>
        </w:rPr>
        <w:t>.</w:t>
      </w:r>
      <w:r>
        <w:rPr>
          <w:b/>
          <w:bCs/>
          <w:color w:val="000000"/>
          <w:spacing w:val="0"/>
          <w:w w:val="100"/>
          <w:position w:val="0"/>
        </w:rPr>
        <w:t>短期薪酬列示</w:t>
      </w:r>
    </w:p>
    <w:p>
      <w:pPr>
        <w:pStyle w:val="Style16"/>
        <w:keepNext/>
        <w:keepLines/>
        <w:widowControl w:val="0"/>
        <w:shd w:val="clear" w:color="auto" w:fill="auto"/>
        <w:bidi w:val="0"/>
        <w:spacing w:before="0" w:after="0" w:line="240" w:lineRule="auto"/>
        <w:ind w:left="0" w:right="0" w:firstLine="0"/>
        <w:jc w:val="left"/>
      </w:pPr>
      <w:bookmarkStart w:id="1154" w:name="bookmark1154"/>
      <w:bookmarkStart w:id="1155" w:name="bookmark1155"/>
      <w:bookmarkStart w:id="1156" w:name="bookmark1156"/>
      <w:r>
        <w:rPr>
          <w:color w:val="000000"/>
          <w:spacing w:val="0"/>
          <w:w w:val="100"/>
          <w:position w:val="0"/>
          <w:sz w:val="24"/>
          <w:szCs w:val="24"/>
        </w:rPr>
        <w:t>J</w:t>
      </w:r>
      <w:r>
        <w:rPr>
          <w:color w:val="000000"/>
          <w:spacing w:val="0"/>
          <w:w w:val="100"/>
          <w:position w:val="0"/>
          <w:sz w:val="24"/>
          <w:szCs w:val="24"/>
        </w:rPr>
        <w:t>适用口不适用</w:t>
      </w:r>
      <w:bookmarkEnd w:id="1154"/>
      <w:bookmarkEnd w:id="1155"/>
      <w:bookmarkEnd w:id="1156"/>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4"/>
        <w:gridCol w:w="1699"/>
        <w:gridCol w:w="1699"/>
        <w:gridCol w:w="1699"/>
        <w:gridCol w:w="171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15,429,335.89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75,136,154.00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74,741,116.81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15,824,373.08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3,792,233.92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3,792,233.92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1,986, </w:t>
            </w:r>
            <w:r>
              <w:rPr>
                <w:color w:val="000000"/>
                <w:spacing w:val="0"/>
                <w:w w:val="100"/>
                <w:position w:val="0"/>
                <w:sz w:val="19"/>
                <w:szCs w:val="19"/>
              </w:rPr>
              <w:t xml:space="preserve">058. </w:t>
            </w:r>
            <w:r>
              <w:rPr>
                <w:color w:val="000000"/>
                <w:spacing w:val="0"/>
                <w:w w:val="100"/>
                <w:position w:val="0"/>
                <w:sz w:val="19"/>
                <w:szCs w:val="19"/>
              </w:rPr>
              <w:t>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1,986, </w:t>
            </w:r>
            <w:r>
              <w:rPr>
                <w:color w:val="000000"/>
                <w:spacing w:val="0"/>
                <w:w w:val="100"/>
                <w:position w:val="0"/>
                <w:sz w:val="19"/>
                <w:szCs w:val="19"/>
              </w:rPr>
              <w:t xml:space="preserve">058. </w:t>
            </w:r>
            <w:r>
              <w:rPr>
                <w:color w:val="000000"/>
                <w:spacing w:val="0"/>
                <w:w w:val="100"/>
                <w:position w:val="0"/>
                <w:sz w:val="19"/>
                <w:szCs w:val="19"/>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1,876, </w:t>
            </w:r>
            <w:r>
              <w:rPr>
                <w:color w:val="000000"/>
                <w:spacing w:val="0"/>
                <w:w w:val="100"/>
                <w:position w:val="0"/>
                <w:sz w:val="19"/>
                <w:szCs w:val="19"/>
              </w:rPr>
              <w:t xml:space="preserve">667. </w:t>
            </w:r>
            <w:r>
              <w:rPr>
                <w:color w:val="000000"/>
                <w:spacing w:val="0"/>
                <w:w w:val="100"/>
                <w:position w:val="0"/>
                <w:sz w:val="19"/>
                <w:szCs w:val="19"/>
              </w:rPr>
              <w:t>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1,876, </w:t>
            </w:r>
            <w:r>
              <w:rPr>
                <w:color w:val="000000"/>
                <w:spacing w:val="0"/>
                <w:w w:val="100"/>
                <w:position w:val="0"/>
                <w:sz w:val="19"/>
                <w:szCs w:val="19"/>
              </w:rPr>
              <w:t xml:space="preserve">667. </w:t>
            </w:r>
            <w:r>
              <w:rPr>
                <w:color w:val="000000"/>
                <w:spacing w:val="0"/>
                <w:w w:val="100"/>
                <w:position w:val="0"/>
                <w:sz w:val="19"/>
                <w:szCs w:val="19"/>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109,391.04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109,391.04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2,595, </w:t>
            </w:r>
            <w:r>
              <w:rPr>
                <w:color w:val="000000"/>
                <w:spacing w:val="0"/>
                <w:w w:val="100"/>
                <w:position w:val="0"/>
                <w:sz w:val="19"/>
                <w:szCs w:val="19"/>
              </w:rPr>
              <w:t xml:space="preserve">550.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2,595, </w:t>
            </w:r>
            <w:r>
              <w:rPr>
                <w:color w:val="000000"/>
                <w:spacing w:val="0"/>
                <w:w w:val="100"/>
                <w:position w:val="0"/>
                <w:sz w:val="19"/>
                <w:szCs w:val="19"/>
              </w:rPr>
              <w:t xml:space="preserve">550.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491,335.15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1,614,875.24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1,670, </w:t>
            </w:r>
            <w:r>
              <w:rPr>
                <w:color w:val="000000"/>
                <w:spacing w:val="0"/>
                <w:w w:val="100"/>
                <w:position w:val="0"/>
                <w:sz w:val="19"/>
                <w:szCs w:val="19"/>
              </w:rPr>
              <w:t xml:space="preserve">399. </w:t>
            </w:r>
            <w:r>
              <w:rPr>
                <w:color w:val="000000"/>
                <w:spacing w:val="0"/>
                <w:w w:val="100"/>
                <w:position w:val="0"/>
                <w:sz w:val="19"/>
                <w:szCs w:val="19"/>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435,810.67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15,920,671.04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85,124,871.62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84,785,358.91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16,260,183.75</w:t>
            </w:r>
          </w:p>
        </w:tc>
      </w:tr>
    </w:tbl>
    <w:p>
      <w:pPr>
        <w:spacing w:lineRule="exact" w:line="1"/>
        <w:rPr>
          <w:sz w:val="2"/>
          <w:szCs w:val="2"/>
        </w:rPr>
      </w:pPr>
      <w:r>
        <w:br w:type="page"/>
      </w:r>
    </w:p>
    <w:p>
      <w:pPr>
        <w:pStyle w:val="Style2"/>
        <w:keepNext w:val="0"/>
        <w:keepLines w:val="0"/>
        <w:widowControl w:val="0"/>
        <w:numPr>
          <w:ilvl w:val="0"/>
          <w:numId w:val="233"/>
        </w:numPr>
        <w:shd w:val="clear" w:color="auto" w:fill="auto"/>
        <w:bidi w:val="0"/>
        <w:spacing w:before="0" w:after="100" w:line="240" w:lineRule="auto"/>
        <w:ind w:left="0" w:right="0" w:firstLine="0"/>
        <w:jc w:val="left"/>
      </w:pPr>
      <w:bookmarkStart w:id="1157" w:name="bookmark1157"/>
      <w:bookmarkEnd w:id="1157"/>
      <w:r>
        <w:rPr>
          <w:b/>
          <w:bCs/>
          <w:color w:val="000000"/>
          <w:spacing w:val="0"/>
          <w:w w:val="100"/>
          <w:position w:val="0"/>
        </w:rPr>
        <w:t>.</w:t>
      </w:r>
      <w:r>
        <w:rPr>
          <w:b/>
          <w:bCs/>
          <w:color w:val="000000"/>
          <w:spacing w:val="0"/>
          <w:w w:val="100"/>
          <w:position w:val="0"/>
        </w:rPr>
        <w:t>设定提存计划列示</w:t>
      </w:r>
    </w:p>
    <w:p>
      <w:pPr>
        <w:pStyle w:val="Style16"/>
        <w:keepNext/>
        <w:keepLines/>
        <w:widowControl w:val="0"/>
        <w:shd w:val="clear" w:color="auto" w:fill="auto"/>
        <w:bidi w:val="0"/>
        <w:spacing w:before="0" w:after="0" w:line="240" w:lineRule="auto"/>
        <w:ind w:left="0" w:right="0" w:firstLine="0"/>
        <w:jc w:val="left"/>
      </w:pPr>
      <w:bookmarkStart w:id="1158" w:name="bookmark1158"/>
      <w:bookmarkStart w:id="1159" w:name="bookmark1159"/>
      <w:bookmarkStart w:id="1160" w:name="bookmark1160"/>
      <w:r>
        <w:rPr>
          <w:color w:val="000000"/>
          <w:spacing w:val="0"/>
          <w:w w:val="100"/>
          <w:position w:val="0"/>
          <w:sz w:val="24"/>
          <w:szCs w:val="24"/>
        </w:rPr>
        <w:t>J</w:t>
      </w:r>
      <w:r>
        <w:rPr>
          <w:color w:val="000000"/>
          <w:spacing w:val="0"/>
          <w:w w:val="100"/>
          <w:position w:val="0"/>
          <w:sz w:val="24"/>
          <w:szCs w:val="24"/>
        </w:rPr>
        <w:t>适用口不适用</w:t>
      </w:r>
      <w:bookmarkEnd w:id="1158"/>
      <w:bookmarkEnd w:id="1159"/>
      <w:bookmarkEnd w:id="116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30"/>
        <w:gridCol w:w="1584"/>
        <w:gridCol w:w="1565"/>
        <w:gridCol w:w="1598"/>
        <w:gridCol w:w="156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w:t>
            </w:r>
            <w:r>
              <w:rPr>
                <w:color w:val="000000"/>
                <w:spacing w:val="0"/>
                <w:w w:val="100"/>
                <w:position w:val="0"/>
                <w:sz w:val="24"/>
                <w:szCs w:val="24"/>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2,881,987.91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2,881,987.91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r>
              <w:rPr>
                <w:color w:val="000000"/>
                <w:spacing w:val="0"/>
                <w:w w:val="100"/>
                <w:position w:val="0"/>
                <w:sz w:val="24"/>
                <w:szCs w:val="24"/>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136,541.79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136,541.79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r>
              <w:rPr>
                <w:color w:val="000000"/>
                <w:spacing w:val="0"/>
                <w:w w:val="100"/>
                <w:position w:val="0"/>
                <w:sz w:val="24"/>
                <w:szCs w:val="24"/>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3,018,529. </w:t>
            </w:r>
            <w:r>
              <w:rPr>
                <w:color w:val="000000"/>
                <w:spacing w:val="0"/>
                <w:w w:val="100"/>
                <w:position w:val="0"/>
                <w:sz w:val="19"/>
                <w:szCs w:val="19"/>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3,018, </w:t>
            </w:r>
            <w:r>
              <w:rPr>
                <w:color w:val="000000"/>
                <w:spacing w:val="0"/>
                <w:w w:val="100"/>
                <w:position w:val="0"/>
                <w:sz w:val="19"/>
                <w:szCs w:val="19"/>
              </w:rPr>
              <w:t xml:space="preserve">529. </w:t>
            </w:r>
            <w:r>
              <w:rPr>
                <w:color w:val="000000"/>
                <w:spacing w:val="0"/>
                <w:w w:val="100"/>
                <w:position w:val="0"/>
                <w:sz w:val="19"/>
                <w:szCs w:val="19"/>
              </w:rPr>
              <w:t>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bookmarkStart w:id="1161" w:name="bookmark1161"/>
      <w:r>
        <w:rPr>
          <w:b/>
          <w:bCs/>
          <w:color w:val="000000"/>
          <w:spacing w:val="0"/>
          <w:w w:val="100"/>
          <w:position w:val="0"/>
        </w:rPr>
        <w:t>4</w:t>
      </w:r>
      <w:bookmarkEnd w:id="1161"/>
      <w:r>
        <w:rPr>
          <w:b/>
          <w:bCs/>
          <w:color w:val="000000"/>
          <w:spacing w:val="0"/>
          <w:w w:val="100"/>
          <w:position w:val="0"/>
        </w:rPr>
        <w:t>0、应交税费</w:t>
      </w:r>
    </w:p>
    <w:p>
      <w:pPr>
        <w:pStyle w:val="Style16"/>
        <w:keepNext/>
        <w:keepLines/>
        <w:widowControl w:val="0"/>
        <w:shd w:val="clear" w:color="auto" w:fill="auto"/>
        <w:bidi w:val="0"/>
        <w:spacing w:before="0" w:after="0" w:line="240" w:lineRule="auto"/>
        <w:ind w:left="0" w:right="0" w:firstLine="0"/>
        <w:jc w:val="left"/>
      </w:pPr>
      <w:bookmarkStart w:id="1162" w:name="bookmark1162"/>
      <w:bookmarkStart w:id="1163" w:name="bookmark1163"/>
      <w:bookmarkStart w:id="1164" w:name="bookmark1164"/>
      <w:r>
        <w:rPr>
          <w:color w:val="000000"/>
          <w:spacing w:val="0"/>
          <w:w w:val="100"/>
          <w:position w:val="0"/>
          <w:sz w:val="24"/>
          <w:szCs w:val="24"/>
        </w:rPr>
        <w:t>J</w:t>
      </w:r>
      <w:r>
        <w:rPr>
          <w:color w:val="000000"/>
          <w:spacing w:val="0"/>
          <w:w w:val="100"/>
          <w:position w:val="0"/>
          <w:sz w:val="24"/>
          <w:szCs w:val="24"/>
        </w:rPr>
        <w:t>适用口不适用</w:t>
      </w:r>
      <w:bookmarkEnd w:id="1162"/>
      <w:bookmarkEnd w:id="1163"/>
      <w:bookmarkEnd w:id="116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62"/>
        <w:gridCol w:w="2933"/>
        <w:gridCol w:w="294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67,028.32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1,794, </w:t>
            </w:r>
            <w:r>
              <w:rPr>
                <w:color w:val="000000"/>
                <w:spacing w:val="0"/>
                <w:w w:val="100"/>
                <w:position w:val="0"/>
                <w:sz w:val="19"/>
                <w:szCs w:val="19"/>
              </w:rPr>
              <w:t xml:space="preserve">778. </w:t>
            </w:r>
            <w:r>
              <w:rPr>
                <w:color w:val="000000"/>
                <w:spacing w:val="0"/>
                <w:w w:val="100"/>
                <w:position w:val="0"/>
                <w:sz w:val="19"/>
                <w:szCs w:val="19"/>
              </w:rPr>
              <w:t>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6,970, </w:t>
            </w:r>
            <w:r>
              <w:rPr>
                <w:color w:val="000000"/>
                <w:spacing w:val="0"/>
                <w:w w:val="100"/>
                <w:position w:val="0"/>
                <w:sz w:val="19"/>
                <w:szCs w:val="19"/>
              </w:rPr>
              <w:t>364.81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198,474.52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219,716.29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4,691.98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125,634.46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3,351.41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89,738.91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71,172.17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273,546.23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9,271,404. </w:t>
            </w:r>
            <w:r>
              <w:rPr>
                <w:color w:val="000000"/>
                <w:spacing w:val="0"/>
                <w:w w:val="100"/>
                <w:position w:val="0"/>
                <w:sz w:val="19"/>
                <w:szCs w:val="19"/>
              </w:rPr>
              <w:t>70</w:t>
            </w: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其他说明： 不适用 </w:t>
      </w:r>
      <w:bookmarkStart w:id="1165" w:name="bookmark1165"/>
      <w:r>
        <w:rPr>
          <w:b/>
          <w:bCs/>
          <w:color w:val="000000"/>
          <w:spacing w:val="0"/>
          <w:w w:val="100"/>
          <w:position w:val="0"/>
        </w:rPr>
        <w:t>4</w:t>
      </w:r>
      <w:bookmarkEnd w:id="1165"/>
      <w:r>
        <w:rPr>
          <w:b/>
          <w:bCs/>
          <w:color w:val="000000"/>
          <w:spacing w:val="0"/>
          <w:w w:val="100"/>
          <w:position w:val="0"/>
        </w:rPr>
        <w:t>1、其他应付款 项目列示</w:t>
      </w:r>
    </w:p>
    <w:p>
      <w:pPr>
        <w:pStyle w:val="Style16"/>
        <w:keepNext/>
        <w:keepLines/>
        <w:widowControl w:val="0"/>
        <w:shd w:val="clear" w:color="auto" w:fill="auto"/>
        <w:bidi w:val="0"/>
        <w:spacing w:before="0" w:after="0" w:line="350" w:lineRule="exact"/>
        <w:ind w:left="0" w:right="0" w:firstLine="0"/>
        <w:jc w:val="left"/>
      </w:pPr>
      <w:bookmarkStart w:id="1166" w:name="bookmark1166"/>
      <w:bookmarkStart w:id="1167" w:name="bookmark1167"/>
      <w:bookmarkStart w:id="1168" w:name="bookmark1168"/>
      <w:r>
        <w:rPr>
          <w:color w:val="000000"/>
          <w:spacing w:val="0"/>
          <w:w w:val="100"/>
          <w:position w:val="0"/>
          <w:sz w:val="24"/>
          <w:szCs w:val="24"/>
        </w:rPr>
        <w:t>J</w:t>
      </w:r>
      <w:r>
        <w:rPr>
          <w:color w:val="000000"/>
          <w:spacing w:val="0"/>
          <w:w w:val="100"/>
          <w:position w:val="0"/>
          <w:sz w:val="24"/>
          <w:szCs w:val="24"/>
        </w:rPr>
        <w:t>适用口不适用</w:t>
      </w:r>
      <w:bookmarkEnd w:id="1166"/>
      <w:bookmarkEnd w:id="1167"/>
      <w:bookmarkEnd w:id="116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2794"/>
        <w:gridCol w:w="281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8,623, </w:t>
            </w:r>
            <w:r>
              <w:rPr>
                <w:color w:val="000000"/>
                <w:spacing w:val="0"/>
                <w:w w:val="100"/>
                <w:position w:val="0"/>
                <w:sz w:val="19"/>
                <w:szCs w:val="19"/>
              </w:rPr>
              <w:t xml:space="preserve">454. </w:t>
            </w:r>
            <w:r>
              <w:rPr>
                <w:color w:val="000000"/>
                <w:spacing w:val="0"/>
                <w:w w:val="100"/>
                <w:position w:val="0"/>
                <w:sz w:val="19"/>
                <w:szCs w:val="19"/>
              </w:rPr>
              <w:t>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14,370,317.84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8,623, </w:t>
            </w:r>
            <w:r>
              <w:rPr>
                <w:color w:val="000000"/>
                <w:spacing w:val="0"/>
                <w:w w:val="100"/>
                <w:position w:val="0"/>
                <w:sz w:val="19"/>
                <w:szCs w:val="19"/>
              </w:rPr>
              <w:t xml:space="preserve">454. </w:t>
            </w:r>
            <w:r>
              <w:rPr>
                <w:color w:val="000000"/>
                <w:spacing w:val="0"/>
                <w:w w:val="100"/>
                <w:position w:val="0"/>
                <w:sz w:val="19"/>
                <w:szCs w:val="19"/>
              </w:rPr>
              <w:t>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14,390,255.34</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400" w:line="240" w:lineRule="auto"/>
        <w:ind w:left="0" w:right="0" w:firstLine="0"/>
        <w:jc w:val="left"/>
      </w:pPr>
      <w:bookmarkStart w:id="1169" w:name="bookmark1169"/>
      <w:bookmarkStart w:id="1170" w:name="bookmark1170"/>
      <w:bookmarkStart w:id="1171" w:name="bookmark117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69"/>
      <w:bookmarkEnd w:id="1170"/>
      <w:bookmarkEnd w:id="1171"/>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应付利息</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分类列示</w:t>
      </w:r>
    </w:p>
    <w:p>
      <w:pPr>
        <w:pStyle w:val="Style16"/>
        <w:keepNext/>
        <w:keepLines/>
        <w:widowControl w:val="0"/>
        <w:shd w:val="clear" w:color="auto" w:fill="auto"/>
        <w:bidi w:val="0"/>
        <w:spacing w:before="0" w:after="0" w:line="240" w:lineRule="auto"/>
        <w:ind w:left="0" w:right="0" w:firstLine="0"/>
        <w:jc w:val="left"/>
      </w:pPr>
      <w:bookmarkStart w:id="1172" w:name="bookmark1172"/>
      <w:bookmarkStart w:id="1173" w:name="bookmark1173"/>
      <w:bookmarkStart w:id="1174" w:name="bookmark1174"/>
      <w:r>
        <w:rPr>
          <w:color w:val="000000"/>
          <w:spacing w:val="0"/>
          <w:w w:val="100"/>
          <w:position w:val="0"/>
          <w:sz w:val="24"/>
          <w:szCs w:val="24"/>
        </w:rPr>
        <w:t>J</w:t>
      </w:r>
      <w:r>
        <w:rPr>
          <w:color w:val="000000"/>
          <w:spacing w:val="0"/>
          <w:w w:val="100"/>
          <w:position w:val="0"/>
          <w:sz w:val="24"/>
          <w:szCs w:val="24"/>
        </w:rPr>
        <w:t>适用口不适用</w:t>
      </w:r>
      <w:bookmarkEnd w:id="1172"/>
      <w:bookmarkEnd w:id="1173"/>
      <w:bookmarkEnd w:id="1174"/>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336"/>
        <w:gridCol w:w="2520"/>
        <w:gridCol w:w="2981"/>
      </w:tblGrid>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336"/>
        <w:gridCol w:w="2520"/>
        <w:gridCol w:w="2981"/>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分期付息到期还本的长期借款利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19,937.50</w:t>
            </w:r>
          </w:p>
        </w:tc>
      </w:tr>
    </w:tbl>
    <w:p>
      <w:pPr>
        <w:widowControl w:val="0"/>
        <w:spacing w:after="299" w:line="1" w:lineRule="exact"/>
      </w:pP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重要的已逾期未支付的利息情况：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应付股利</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(2).</w:t>
      </w:r>
      <w:r>
        <w:rPr>
          <w:b/>
          <w:bCs/>
          <w:color w:val="000000"/>
          <w:spacing w:val="0"/>
          <w:w w:val="100"/>
          <w:position w:val="0"/>
        </w:rPr>
        <w:t>分类列示</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其他应付款</w:t>
      </w:r>
    </w:p>
    <w:p>
      <w:pPr>
        <w:pStyle w:val="Style2"/>
        <w:keepNext w:val="0"/>
        <w:keepLines w:val="0"/>
        <w:widowControl w:val="0"/>
        <w:shd w:val="clear" w:color="auto" w:fill="auto"/>
        <w:bidi w:val="0"/>
        <w:spacing w:before="0" w:after="100" w:line="274" w:lineRule="exact"/>
        <w:ind w:left="0"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16"/>
        <w:keepNext/>
        <w:keepLines/>
        <w:widowControl w:val="0"/>
        <w:shd w:val="clear" w:color="auto" w:fill="auto"/>
        <w:bidi w:val="0"/>
        <w:spacing w:before="0" w:after="40" w:line="240" w:lineRule="auto"/>
        <w:ind w:left="0" w:right="0" w:firstLine="0"/>
        <w:jc w:val="left"/>
      </w:pPr>
      <w:bookmarkStart w:id="1175" w:name="bookmark1175"/>
      <w:bookmarkStart w:id="1176" w:name="bookmark1176"/>
      <w:bookmarkStart w:id="1177" w:name="bookmark1177"/>
      <w:r>
        <w:rPr>
          <w:color w:val="000000"/>
          <w:spacing w:val="0"/>
          <w:w w:val="100"/>
          <w:position w:val="0"/>
          <w:sz w:val="24"/>
          <w:szCs w:val="24"/>
        </w:rPr>
        <w:t>J</w:t>
      </w:r>
      <w:r>
        <w:rPr>
          <w:color w:val="000000"/>
          <w:spacing w:val="0"/>
          <w:w w:val="100"/>
          <w:position w:val="0"/>
          <w:sz w:val="24"/>
          <w:szCs w:val="24"/>
        </w:rPr>
        <w:t>适用口不适用</w:t>
      </w:r>
      <w:bookmarkEnd w:id="1175"/>
      <w:bookmarkEnd w:id="1176"/>
      <w:bookmarkEnd w:id="117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8,480, </w:t>
            </w:r>
            <w:r>
              <w:rPr>
                <w:color w:val="000000"/>
                <w:spacing w:val="0"/>
                <w:w w:val="100"/>
                <w:position w:val="0"/>
                <w:sz w:val="19"/>
                <w:szCs w:val="19"/>
              </w:rPr>
              <w:t xml:space="preserve">546. </w:t>
            </w:r>
            <w:r>
              <w:rPr>
                <w:color w:val="000000"/>
                <w:spacing w:val="0"/>
                <w:w w:val="100"/>
                <w:position w:val="0"/>
                <w:sz w:val="19"/>
                <w:szCs w:val="19"/>
              </w:rPr>
              <w:t>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14,005,724.86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142,907.59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364,592.98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8,623, </w:t>
            </w:r>
            <w:r>
              <w:rPr>
                <w:color w:val="000000"/>
                <w:spacing w:val="0"/>
                <w:w w:val="100"/>
                <w:position w:val="0"/>
                <w:sz w:val="19"/>
                <w:szCs w:val="19"/>
              </w:rPr>
              <w:t xml:space="preserve">454. </w:t>
            </w:r>
            <w:r>
              <w:rPr>
                <w:color w:val="000000"/>
                <w:spacing w:val="0"/>
                <w:w w:val="100"/>
                <w:position w:val="0"/>
                <w:sz w:val="19"/>
                <w:szCs w:val="19"/>
              </w:rPr>
              <w:t>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14,370,317.84</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账龄超过1年的重要其他应付款</w:t>
      </w:r>
    </w:p>
    <w:p>
      <w:pPr>
        <w:pStyle w:val="Style16"/>
        <w:keepNext/>
        <w:keepLines/>
        <w:widowControl w:val="0"/>
        <w:shd w:val="clear" w:color="auto" w:fill="auto"/>
        <w:bidi w:val="0"/>
        <w:spacing w:before="0" w:after="40" w:line="240" w:lineRule="auto"/>
        <w:ind w:left="0" w:right="0" w:firstLine="0"/>
        <w:jc w:val="left"/>
      </w:pPr>
      <w:bookmarkStart w:id="1178" w:name="bookmark1178"/>
      <w:bookmarkStart w:id="1179" w:name="bookmark1179"/>
      <w:bookmarkStart w:id="1180" w:name="bookmark1180"/>
      <w:r>
        <w:rPr>
          <w:color w:val="000000"/>
          <w:spacing w:val="0"/>
          <w:w w:val="100"/>
          <w:position w:val="0"/>
          <w:sz w:val="24"/>
          <w:szCs w:val="24"/>
        </w:rPr>
        <w:t>J</w:t>
      </w:r>
      <w:r>
        <w:rPr>
          <w:color w:val="000000"/>
          <w:spacing w:val="0"/>
          <w:w w:val="100"/>
          <w:position w:val="0"/>
          <w:sz w:val="24"/>
          <w:szCs w:val="24"/>
        </w:rPr>
        <w:t>适用口不适用</w:t>
      </w:r>
      <w:bookmarkEnd w:id="1178"/>
      <w:bookmarkEnd w:id="1179"/>
      <w:bookmarkEnd w:id="118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2"/>
        <w:gridCol w:w="2952"/>
        <w:gridCol w:w="304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新疆金山峰广告装饰工程有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305,080.00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合同实际未执行</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305,080.00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6"/>
        <w:keepNext/>
        <w:keepLines/>
        <w:widowControl w:val="0"/>
        <w:shd w:val="clear" w:color="auto" w:fill="auto"/>
        <w:bidi w:val="0"/>
        <w:spacing w:before="0" w:after="40" w:line="274" w:lineRule="exact"/>
        <w:ind w:left="0" w:right="0" w:firstLine="0"/>
        <w:jc w:val="left"/>
      </w:pPr>
      <w:bookmarkStart w:id="1181" w:name="bookmark1181"/>
      <w:bookmarkStart w:id="1182" w:name="bookmark1182"/>
      <w:bookmarkStart w:id="1183" w:name="bookmark1183"/>
      <w:r>
        <w:rPr>
          <w:color w:val="000000"/>
          <w:spacing w:val="0"/>
          <w:w w:val="100"/>
          <w:position w:val="0"/>
          <w:sz w:val="24"/>
          <w:szCs w:val="24"/>
          <w:shd w:val="clear" w:color="auto" w:fill="FFFFFF"/>
        </w:rPr>
        <w:t>其他说明：</w:t>
      </w:r>
      <w:bookmarkEnd w:id="1181"/>
      <w:bookmarkEnd w:id="1182"/>
      <w:bookmarkEnd w:id="1183"/>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9" w:val="left"/>
        </w:tabs>
        <w:bidi w:val="0"/>
        <w:spacing w:before="0" w:after="100" w:line="240" w:lineRule="auto"/>
        <w:ind w:left="0" w:right="0" w:firstLine="0"/>
        <w:jc w:val="left"/>
      </w:pPr>
      <w:bookmarkStart w:id="1184" w:name="bookmark1184"/>
      <w:r>
        <w:rPr>
          <w:b/>
          <w:bCs/>
          <w:color w:val="000000"/>
          <w:spacing w:val="0"/>
          <w:w w:val="100"/>
          <w:position w:val="0"/>
        </w:rPr>
        <w:t>4</w:t>
      </w:r>
      <w:bookmarkEnd w:id="1184"/>
      <w:r>
        <w:rPr>
          <w:b/>
          <w:bCs/>
          <w:color w:val="000000"/>
          <w:spacing w:val="0"/>
          <w:w w:val="100"/>
          <w:position w:val="0"/>
        </w:rPr>
        <w:t>2、</w:t>
        <w:tab/>
        <w:t>持有待售负债</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9" w:val="left"/>
        </w:tabs>
        <w:bidi w:val="0"/>
        <w:spacing w:before="0" w:after="100" w:line="240" w:lineRule="auto"/>
        <w:ind w:left="0" w:right="0" w:firstLine="0"/>
        <w:jc w:val="left"/>
      </w:pPr>
      <w:bookmarkStart w:id="1185" w:name="bookmark1185"/>
      <w:r>
        <w:rPr>
          <w:b/>
          <w:bCs/>
          <w:color w:val="000000"/>
          <w:spacing w:val="0"/>
          <w:w w:val="100"/>
          <w:position w:val="0"/>
        </w:rPr>
        <w:t>4</w:t>
      </w:r>
      <w:bookmarkEnd w:id="1185"/>
      <w:r>
        <w:rPr>
          <w:b/>
          <w:bCs/>
          <w:color w:val="000000"/>
          <w:spacing w:val="0"/>
          <w:w w:val="100"/>
          <w:position w:val="0"/>
        </w:rPr>
        <w:t>3、</w:t>
        <w:tab/>
        <w:t>1年内到期的非流动负债</w:t>
      </w:r>
    </w:p>
    <w:p>
      <w:pPr>
        <w:pStyle w:val="Style16"/>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86"/>
      <w:bookmarkEnd w:id="1187"/>
      <w:bookmarkEnd w:id="1188"/>
    </w:p>
    <w:p>
      <w:pPr>
        <w:pStyle w:val="Style2"/>
        <w:keepNext w:val="0"/>
        <w:keepLines w:val="0"/>
        <w:widowControl w:val="0"/>
        <w:shd w:val="clear" w:color="auto" w:fill="auto"/>
        <w:tabs>
          <w:tab w:pos="509" w:val="left"/>
        </w:tabs>
        <w:bidi w:val="0"/>
        <w:spacing w:before="0" w:after="100" w:line="240" w:lineRule="auto"/>
        <w:ind w:left="0" w:right="0" w:firstLine="0"/>
        <w:jc w:val="left"/>
      </w:pPr>
      <w:bookmarkStart w:id="1189" w:name="bookmark1189"/>
      <w:r>
        <w:rPr>
          <w:b/>
          <w:bCs/>
          <w:color w:val="000000"/>
          <w:spacing w:val="0"/>
          <w:w w:val="100"/>
          <w:position w:val="0"/>
          <w:shd w:val="clear" w:color="auto" w:fill="FFFFFF"/>
        </w:rPr>
        <w:t>4</w:t>
      </w:r>
      <w:bookmarkEnd w:id="1189"/>
      <w:r>
        <w:rPr>
          <w:b/>
          <w:bCs/>
          <w:color w:val="000000"/>
          <w:spacing w:val="0"/>
          <w:w w:val="100"/>
          <w:position w:val="0"/>
          <w:shd w:val="clear" w:color="auto" w:fill="FFFFFF"/>
        </w:rPr>
        <w:t>4、</w:t>
      </w:r>
      <w:r>
        <w:rPr>
          <w:b/>
          <w:bCs/>
          <w:color w:val="000000"/>
          <w:spacing w:val="0"/>
          <w:w w:val="100"/>
          <w:position w:val="0"/>
        </w:rPr>
        <w:tab/>
        <w:t>其他流动负债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其他流动负债情况</w:t>
      </w:r>
    </w:p>
    <w:p>
      <w:pPr>
        <w:pStyle w:val="Style24"/>
        <w:keepNext w:val="0"/>
        <w:keepLines w:val="0"/>
        <w:widowControl w:val="0"/>
        <w:shd w:val="clear" w:color="auto" w:fill="auto"/>
        <w:bidi w:val="0"/>
        <w:spacing w:before="0" w:after="0" w:line="240" w:lineRule="auto"/>
        <w:ind w:left="38"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36"/>
        <w:gridCol w:w="3043"/>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待结转税金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852,378.18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566,963.88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852,378.18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566,963.88</w:t>
            </w:r>
          </w:p>
        </w:tc>
      </w:tr>
    </w:tbl>
    <w:p>
      <w:pPr>
        <w:widowControl w:val="0"/>
        <w:spacing w:after="279" w:line="1" w:lineRule="exact"/>
      </w:pPr>
    </w:p>
    <w:p>
      <w:pPr>
        <w:pStyle w:val="Style16"/>
        <w:keepNext/>
        <w:keepLines/>
        <w:widowControl w:val="0"/>
        <w:shd w:val="clear" w:color="auto" w:fill="auto"/>
        <w:bidi w:val="0"/>
        <w:spacing w:before="0" w:after="40" w:line="240" w:lineRule="auto"/>
        <w:ind w:left="0" w:right="0" w:firstLine="0"/>
        <w:jc w:val="left"/>
      </w:pPr>
      <w:bookmarkStart w:id="1190" w:name="bookmark1190"/>
      <w:bookmarkStart w:id="1191" w:name="bookmark1191"/>
      <w:bookmarkStart w:id="1192" w:name="bookmark1192"/>
      <w:r>
        <w:rPr>
          <w:color w:val="000000"/>
          <w:spacing w:val="0"/>
          <w:w w:val="100"/>
          <w:position w:val="0"/>
          <w:sz w:val="24"/>
          <w:szCs w:val="24"/>
        </w:rPr>
        <w:t>短期应付债券的增减变动：</w:t>
      </w:r>
      <w:bookmarkEnd w:id="1190"/>
      <w:bookmarkEnd w:id="1191"/>
      <w:bookmarkEnd w:id="119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3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0" w:line="370" w:lineRule="exact"/>
        <w:ind w:left="0" w:right="0" w:firstLine="0"/>
        <w:jc w:val="left"/>
      </w:pPr>
      <w:bookmarkStart w:id="1193" w:name="bookmark1193"/>
      <w:r>
        <w:rPr>
          <w:b/>
          <w:bCs/>
          <w:color w:val="000000"/>
          <w:spacing w:val="0"/>
          <w:w w:val="100"/>
          <w:position w:val="0"/>
        </w:rPr>
        <w:t>4</w:t>
      </w:r>
      <w:bookmarkEnd w:id="1193"/>
      <w:r>
        <w:rPr>
          <w:b/>
          <w:bCs/>
          <w:color w:val="000000"/>
          <w:spacing w:val="0"/>
          <w:w w:val="100"/>
          <w:position w:val="0"/>
        </w:rPr>
        <w:t>5、</w:t>
        <w:tab/>
        <w:t>长期借款</w:t>
      </w:r>
    </w:p>
    <w:p>
      <w:pPr>
        <w:pStyle w:val="Style2"/>
        <w:keepNext w:val="0"/>
        <w:keepLines w:val="0"/>
        <w:widowControl w:val="0"/>
        <w:shd w:val="clear" w:color="auto" w:fill="auto"/>
        <w:bidi w:val="0"/>
        <w:spacing w:before="0" w:after="80" w:line="370" w:lineRule="exact"/>
        <w:ind w:left="0" w:right="0" w:firstLine="0"/>
        <w:jc w:val="left"/>
      </w:pPr>
      <w:r>
        <w:rPr>
          <w:b/>
          <w:bCs/>
          <w:color w:val="000000"/>
          <w:spacing w:val="0"/>
          <w:w w:val="100"/>
          <w:position w:val="0"/>
        </w:rPr>
        <w:t>(1).</w:t>
      </w:r>
      <w:r>
        <w:rPr>
          <w:b/>
          <w:bCs/>
          <w:color w:val="000000"/>
          <w:spacing w:val="0"/>
          <w:w w:val="100"/>
          <w:position w:val="0"/>
        </w:rPr>
        <w:t>长期借款分类</w:t>
      </w:r>
    </w:p>
    <w:p>
      <w:pPr>
        <w:pStyle w:val="Style16"/>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94"/>
      <w:bookmarkEnd w:id="1195"/>
      <w:bookmarkEnd w:id="119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0" w:line="370" w:lineRule="exact"/>
        <w:ind w:left="0" w:right="0" w:firstLine="0"/>
        <w:jc w:val="left"/>
      </w:pPr>
      <w:bookmarkStart w:id="1197" w:name="bookmark1197"/>
      <w:r>
        <w:rPr>
          <w:b/>
          <w:bCs/>
          <w:color w:val="000000"/>
          <w:spacing w:val="0"/>
          <w:w w:val="100"/>
          <w:position w:val="0"/>
        </w:rPr>
        <w:t>4</w:t>
      </w:r>
      <w:bookmarkEnd w:id="1197"/>
      <w:r>
        <w:rPr>
          <w:b/>
          <w:bCs/>
          <w:color w:val="000000"/>
          <w:spacing w:val="0"/>
          <w:w w:val="100"/>
          <w:position w:val="0"/>
        </w:rPr>
        <w:t>6、</w:t>
        <w:tab/>
        <w:t>应付债券</w:t>
      </w:r>
    </w:p>
    <w:p>
      <w:pPr>
        <w:pStyle w:val="Style2"/>
        <w:keepNext w:val="0"/>
        <w:keepLines w:val="0"/>
        <w:widowControl w:val="0"/>
        <w:numPr>
          <w:ilvl w:val="0"/>
          <w:numId w:val="235"/>
        </w:numPr>
        <w:shd w:val="clear" w:color="auto" w:fill="auto"/>
        <w:tabs>
          <w:tab w:pos="430" w:val="left"/>
        </w:tabs>
        <w:bidi w:val="0"/>
        <w:spacing w:before="0" w:after="80" w:line="370" w:lineRule="exact"/>
        <w:ind w:left="0" w:right="0" w:firstLine="0"/>
        <w:jc w:val="left"/>
      </w:pPr>
      <w:bookmarkStart w:id="1198" w:name="bookmark1198"/>
      <w:bookmarkEnd w:id="1198"/>
      <w:r>
        <w:rPr>
          <w:b/>
          <w:bCs/>
          <w:color w:val="000000"/>
          <w:spacing w:val="0"/>
          <w:w w:val="100"/>
          <w:position w:val="0"/>
        </w:rPr>
        <w:t>.</w:t>
      </w:r>
      <w:r>
        <w:rPr>
          <w:b/>
          <w:bCs/>
          <w:color w:val="000000"/>
          <w:spacing w:val="0"/>
          <w:w w:val="100"/>
          <w:position w:val="0"/>
        </w:rPr>
        <w:t>应付债券</w:t>
      </w:r>
    </w:p>
    <w:p>
      <w:pPr>
        <w:pStyle w:val="Style16"/>
        <w:keepNext/>
        <w:keepLines/>
        <w:widowControl w:val="0"/>
        <w:shd w:val="clear" w:color="auto" w:fill="auto"/>
        <w:bidi w:val="0"/>
        <w:spacing w:before="0" w:after="0" w:line="240" w:lineRule="auto"/>
        <w:ind w:left="0" w:right="0" w:firstLine="0"/>
        <w:jc w:val="left"/>
      </w:pPr>
      <w:bookmarkStart w:id="1199" w:name="bookmark1199"/>
      <w:bookmarkStart w:id="1200" w:name="bookmark1200"/>
      <w:bookmarkStart w:id="1201" w:name="bookmark120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99"/>
      <w:bookmarkEnd w:id="1200"/>
      <w:bookmarkEnd w:id="1201"/>
    </w:p>
    <w:p>
      <w:pPr>
        <w:pStyle w:val="Style2"/>
        <w:keepNext w:val="0"/>
        <w:keepLines w:val="0"/>
        <w:widowControl w:val="0"/>
        <w:numPr>
          <w:ilvl w:val="0"/>
          <w:numId w:val="235"/>
        </w:numPr>
        <w:shd w:val="clear" w:color="auto" w:fill="auto"/>
        <w:tabs>
          <w:tab w:pos="435" w:val="left"/>
        </w:tabs>
        <w:bidi w:val="0"/>
        <w:spacing w:before="0" w:after="0" w:line="370" w:lineRule="exact"/>
        <w:ind w:left="0" w:right="0" w:firstLine="0"/>
        <w:jc w:val="left"/>
      </w:pPr>
      <w:bookmarkStart w:id="1202" w:name="bookmark1202"/>
      <w:bookmarkEnd w:id="1202"/>
      <w:r>
        <w:rPr>
          <w:b/>
          <w:bCs/>
          <w:color w:val="000000"/>
          <w:spacing w:val="0"/>
          <w:w w:val="100"/>
          <w:position w:val="0"/>
          <w:shd w:val="clear" w:color="auto" w:fill="FFFFFF"/>
        </w:rPr>
        <w:t>.</w:t>
      </w:r>
      <w:r>
        <w:rPr>
          <w:b/>
          <w:bCs/>
          <w:color w:val="000000"/>
          <w:spacing w:val="0"/>
          <w:w w:val="100"/>
          <w:position w:val="0"/>
          <w:shd w:val="clear" w:color="auto" w:fill="FFFFFF"/>
        </w:rPr>
        <w:t>应付债券的增减变动：(不包括划分为金融负债的优先股、永续债等其他金融工具)</w:t>
      </w:r>
    </w:p>
    <w:p>
      <w:pPr>
        <w:pStyle w:val="Style16"/>
        <w:keepNext/>
        <w:keepLines/>
        <w:widowControl w:val="0"/>
        <w:shd w:val="clear" w:color="auto" w:fill="auto"/>
        <w:tabs>
          <w:tab w:pos="293" w:val="left"/>
        </w:tabs>
        <w:bidi w:val="0"/>
        <w:spacing w:before="0" w:after="0" w:line="370" w:lineRule="exact"/>
        <w:ind w:left="0" w:right="0" w:firstLine="0"/>
        <w:jc w:val="left"/>
      </w:pPr>
      <w:bookmarkStart w:id="1203" w:name="bookmark1203"/>
      <w:bookmarkStart w:id="1204" w:name="bookmark1204"/>
      <w:bookmarkStart w:id="1205" w:name="bookmark120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03"/>
      <w:bookmarkEnd w:id="1204"/>
      <w:bookmarkEnd w:id="1205"/>
    </w:p>
    <w:p>
      <w:pPr>
        <w:pStyle w:val="Style2"/>
        <w:keepNext w:val="0"/>
        <w:keepLines w:val="0"/>
        <w:widowControl w:val="0"/>
        <w:numPr>
          <w:ilvl w:val="0"/>
          <w:numId w:val="235"/>
        </w:numPr>
        <w:shd w:val="clear" w:color="auto" w:fill="auto"/>
        <w:tabs>
          <w:tab w:pos="430" w:val="left"/>
        </w:tabs>
        <w:bidi w:val="0"/>
        <w:spacing w:before="0" w:after="0" w:line="370" w:lineRule="exact"/>
        <w:ind w:left="0" w:right="0" w:firstLine="0"/>
        <w:jc w:val="left"/>
      </w:pPr>
      <w:bookmarkStart w:id="1206" w:name="bookmark1206"/>
      <w:bookmarkEnd w:id="1206"/>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280" w:line="370"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35"/>
        </w:numPr>
        <w:shd w:val="clear" w:color="auto" w:fill="auto"/>
        <w:tabs>
          <w:tab w:pos="430" w:val="left"/>
        </w:tabs>
        <w:bidi w:val="0"/>
        <w:spacing w:before="0" w:after="80" w:line="370" w:lineRule="exact"/>
        <w:ind w:left="0" w:right="0" w:firstLine="0"/>
        <w:jc w:val="left"/>
      </w:pPr>
      <w:bookmarkStart w:id="1207" w:name="bookmark1207"/>
      <w:bookmarkEnd w:id="1207"/>
      <w:r>
        <w:rPr>
          <w:b/>
          <w:bCs/>
          <w:color w:val="000000"/>
          <w:spacing w:val="0"/>
          <w:w w:val="100"/>
          <w:position w:val="0"/>
        </w:rPr>
        <w:t>.划分为金融负债的其他金融工具说明</w:t>
      </w:r>
    </w:p>
    <w:p>
      <w:pPr>
        <w:pStyle w:val="Style16"/>
        <w:keepNext/>
        <w:keepLines/>
        <w:widowControl w:val="0"/>
        <w:shd w:val="clear" w:color="auto" w:fill="auto"/>
        <w:bidi w:val="0"/>
        <w:spacing w:before="0" w:after="40" w:line="240" w:lineRule="auto"/>
        <w:ind w:left="0" w:right="0" w:firstLine="0"/>
        <w:jc w:val="left"/>
      </w:pPr>
      <w:bookmarkStart w:id="1208" w:name="bookmark1208"/>
      <w:bookmarkStart w:id="1209" w:name="bookmark1209"/>
      <w:bookmarkStart w:id="1210" w:name="bookmark1210"/>
      <w:r>
        <w:rPr>
          <w:color w:val="000000"/>
          <w:spacing w:val="0"/>
          <w:w w:val="100"/>
          <w:position w:val="0"/>
          <w:sz w:val="24"/>
          <w:szCs w:val="24"/>
        </w:rPr>
        <w:t>期末发行在外的优先股、永续债等其他金融工具基本情况</w:t>
      </w:r>
      <w:bookmarkEnd w:id="1208"/>
      <w:bookmarkEnd w:id="1209"/>
      <w:bookmarkEnd w:id="121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70"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3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80" w:line="370" w:lineRule="exact"/>
        <w:ind w:left="0" w:right="0" w:firstLine="0"/>
        <w:jc w:val="left"/>
      </w:pPr>
      <w:bookmarkStart w:id="1211" w:name="bookmark1211"/>
      <w:r>
        <w:rPr>
          <w:b/>
          <w:bCs/>
          <w:color w:val="000000"/>
          <w:spacing w:val="0"/>
          <w:w w:val="100"/>
          <w:position w:val="0"/>
        </w:rPr>
        <w:t>4</w:t>
      </w:r>
      <w:bookmarkEnd w:id="1211"/>
      <w:r>
        <w:rPr>
          <w:b/>
          <w:bCs/>
          <w:color w:val="000000"/>
          <w:spacing w:val="0"/>
          <w:w w:val="100"/>
          <w:position w:val="0"/>
        </w:rPr>
        <w:t>7、</w:t>
        <w:tab/>
        <w:t>租赁负债</w:t>
      </w:r>
    </w:p>
    <w:p>
      <w:pPr>
        <w:pStyle w:val="Style16"/>
        <w:keepNext/>
        <w:keepLines/>
        <w:widowControl w:val="0"/>
        <w:shd w:val="clear" w:color="auto" w:fill="auto"/>
        <w:bidi w:val="0"/>
        <w:spacing w:before="0" w:after="80" w:line="240" w:lineRule="auto"/>
        <w:ind w:left="0" w:right="0" w:firstLine="0"/>
        <w:jc w:val="left"/>
      </w:pPr>
      <w:bookmarkStart w:id="1212" w:name="bookmark1212"/>
      <w:bookmarkStart w:id="1213" w:name="bookmark1213"/>
      <w:bookmarkStart w:id="1214" w:name="bookmark121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12"/>
      <w:bookmarkEnd w:id="1213"/>
      <w:bookmarkEnd w:id="1214"/>
    </w:p>
    <w:p>
      <w:pPr>
        <w:pStyle w:val="Style2"/>
        <w:keepNext w:val="0"/>
        <w:keepLines w:val="0"/>
        <w:widowControl w:val="0"/>
        <w:shd w:val="clear" w:color="auto" w:fill="auto"/>
        <w:tabs>
          <w:tab w:pos="762" w:val="left"/>
        </w:tabs>
        <w:bidi w:val="0"/>
        <w:spacing w:before="0" w:after="100" w:line="240" w:lineRule="auto"/>
        <w:ind w:left="0" w:right="0" w:firstLine="260"/>
        <w:jc w:val="left"/>
      </w:pPr>
      <w:bookmarkStart w:id="1215" w:name="bookmark1215"/>
      <w:r>
        <w:rPr>
          <w:b/>
          <w:bCs/>
          <w:color w:val="000000"/>
          <w:spacing w:val="0"/>
          <w:w w:val="100"/>
          <w:position w:val="0"/>
        </w:rPr>
        <w:t>4</w:t>
      </w:r>
      <w:bookmarkEnd w:id="1215"/>
      <w:r>
        <w:rPr>
          <w:b/>
          <w:bCs/>
          <w:color w:val="000000"/>
          <w:spacing w:val="0"/>
          <w:w w:val="100"/>
          <w:position w:val="0"/>
        </w:rPr>
        <w:t>8、</w:t>
        <w:tab/>
        <w:t>长期应付款</w:t>
      </w:r>
    </w:p>
    <w:p>
      <w:pPr>
        <w:pStyle w:val="Style2"/>
        <w:keepNext w:val="0"/>
        <w:keepLines w:val="0"/>
        <w:widowControl w:val="0"/>
        <w:shd w:val="clear" w:color="auto" w:fill="auto"/>
        <w:bidi w:val="0"/>
        <w:spacing w:before="0" w:after="100" w:line="240" w:lineRule="auto"/>
        <w:ind w:left="0" w:right="0" w:firstLine="260"/>
        <w:jc w:val="left"/>
      </w:pPr>
      <w:r>
        <w:rPr>
          <w:b/>
          <w:bCs/>
          <w:color w:val="000000"/>
          <w:spacing w:val="0"/>
          <w:w w:val="100"/>
          <w:position w:val="0"/>
        </w:rPr>
        <w:t>项目列示</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260"/>
        <w:jc w:val="left"/>
      </w:pPr>
      <w:r>
        <w:rPr>
          <w:b/>
          <w:bCs/>
          <w:color w:val="000000"/>
          <w:spacing w:val="0"/>
          <w:w w:val="100"/>
          <w:position w:val="0"/>
        </w:rPr>
        <w:t>长期应付款</w:t>
      </w:r>
    </w:p>
    <w:p>
      <w:pPr>
        <w:pStyle w:val="Style2"/>
        <w:keepNext w:val="0"/>
        <w:keepLines w:val="0"/>
        <w:widowControl w:val="0"/>
        <w:numPr>
          <w:ilvl w:val="0"/>
          <w:numId w:val="237"/>
        </w:numPr>
        <w:shd w:val="clear" w:color="auto" w:fill="auto"/>
        <w:tabs>
          <w:tab w:pos="690" w:val="left"/>
        </w:tabs>
        <w:bidi w:val="0"/>
        <w:spacing w:before="0" w:after="100" w:line="240" w:lineRule="auto"/>
        <w:ind w:left="0" w:right="0" w:firstLine="260"/>
        <w:jc w:val="left"/>
      </w:pPr>
      <w:bookmarkStart w:id="1216" w:name="bookmark1216"/>
      <w:bookmarkEnd w:id="1216"/>
      <w:r>
        <w:rPr>
          <w:b/>
          <w:bCs/>
          <w:color w:val="000000"/>
          <w:spacing w:val="0"/>
          <w:w w:val="100"/>
          <w:position w:val="0"/>
        </w:rPr>
        <w:t>.</w:t>
      </w:r>
      <w:r>
        <w:rPr>
          <w:b/>
          <w:bCs/>
          <w:color w:val="000000"/>
          <w:spacing w:val="0"/>
          <w:w w:val="100"/>
          <w:position w:val="0"/>
        </w:rPr>
        <w:t>按款项性质列示长期应付款</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260"/>
        <w:jc w:val="left"/>
      </w:pPr>
      <w:r>
        <w:rPr>
          <w:b/>
          <w:bCs/>
          <w:color w:val="000000"/>
          <w:spacing w:val="0"/>
          <w:w w:val="100"/>
          <w:position w:val="0"/>
        </w:rPr>
        <w:t>专项应付款</w:t>
      </w:r>
    </w:p>
    <w:p>
      <w:pPr>
        <w:pStyle w:val="Style2"/>
        <w:keepNext w:val="0"/>
        <w:keepLines w:val="0"/>
        <w:widowControl w:val="0"/>
        <w:numPr>
          <w:ilvl w:val="0"/>
          <w:numId w:val="237"/>
        </w:numPr>
        <w:shd w:val="clear" w:color="auto" w:fill="auto"/>
        <w:tabs>
          <w:tab w:pos="690" w:val="left"/>
        </w:tabs>
        <w:bidi w:val="0"/>
        <w:spacing w:before="0" w:after="100" w:line="240" w:lineRule="auto"/>
        <w:ind w:left="0" w:right="0" w:firstLine="260"/>
        <w:jc w:val="left"/>
      </w:pPr>
      <w:bookmarkStart w:id="1217" w:name="bookmark1217"/>
      <w:bookmarkEnd w:id="1217"/>
      <w:r>
        <w:rPr>
          <w:b/>
          <w:bCs/>
          <w:color w:val="000000"/>
          <w:spacing w:val="0"/>
          <w:w w:val="100"/>
          <w:position w:val="0"/>
        </w:rPr>
        <w:t>.</w:t>
      </w:r>
      <w:r>
        <w:rPr>
          <w:b/>
          <w:bCs/>
          <w:color w:val="000000"/>
          <w:spacing w:val="0"/>
          <w:w w:val="100"/>
          <w:position w:val="0"/>
        </w:rPr>
        <w:t>按款项性质列示专项应付款</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762" w:val="left"/>
        </w:tabs>
        <w:bidi w:val="0"/>
        <w:spacing w:before="0" w:after="100" w:line="240" w:lineRule="auto"/>
        <w:ind w:left="0" w:right="0" w:firstLine="260"/>
        <w:jc w:val="left"/>
      </w:pPr>
      <w:bookmarkStart w:id="1218" w:name="bookmark1218"/>
      <w:r>
        <w:rPr>
          <w:b/>
          <w:bCs/>
          <w:color w:val="000000"/>
          <w:spacing w:val="0"/>
          <w:w w:val="100"/>
          <w:position w:val="0"/>
        </w:rPr>
        <w:t>4</w:t>
      </w:r>
      <w:bookmarkEnd w:id="1218"/>
      <w:r>
        <w:rPr>
          <w:b/>
          <w:bCs/>
          <w:color w:val="000000"/>
          <w:spacing w:val="0"/>
          <w:w w:val="100"/>
          <w:position w:val="0"/>
        </w:rPr>
        <w:t>9、</w:t>
        <w:tab/>
        <w:t>长期应付职工薪酬</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762" w:val="left"/>
        </w:tabs>
        <w:bidi w:val="0"/>
        <w:spacing w:before="0" w:after="100" w:line="240" w:lineRule="auto"/>
        <w:ind w:left="0" w:right="0" w:firstLine="260"/>
        <w:jc w:val="left"/>
      </w:pPr>
      <w:bookmarkStart w:id="1219" w:name="bookmark1219"/>
      <w:r>
        <w:rPr>
          <w:b/>
          <w:bCs/>
          <w:color w:val="000000"/>
          <w:spacing w:val="0"/>
          <w:w w:val="100"/>
          <w:position w:val="0"/>
        </w:rPr>
        <w:t>5</w:t>
      </w:r>
      <w:bookmarkEnd w:id="1219"/>
      <w:r>
        <w:rPr>
          <w:b/>
          <w:bCs/>
          <w:color w:val="000000"/>
          <w:spacing w:val="0"/>
          <w:w w:val="100"/>
          <w:position w:val="0"/>
        </w:rPr>
        <w:t>0、</w:t>
        <w:tab/>
        <w:t>预计负债</w:t>
      </w:r>
    </w:p>
    <w:p>
      <w:pPr>
        <w:pStyle w:val="Style16"/>
        <w:keepNext/>
        <w:keepLines/>
        <w:widowControl w:val="0"/>
        <w:shd w:val="clear" w:color="auto" w:fill="auto"/>
        <w:bidi w:val="0"/>
        <w:spacing w:before="0" w:after="360" w:line="240" w:lineRule="auto"/>
        <w:ind w:left="0" w:right="0" w:firstLine="260"/>
        <w:jc w:val="left"/>
      </w:pPr>
      <w:bookmarkStart w:id="1220" w:name="bookmark1220"/>
      <w:bookmarkStart w:id="1221" w:name="bookmark1221"/>
      <w:bookmarkStart w:id="1222" w:name="bookmark122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20"/>
      <w:bookmarkEnd w:id="1221"/>
      <w:bookmarkEnd w:id="1222"/>
    </w:p>
    <w:p>
      <w:pPr>
        <w:pStyle w:val="Style2"/>
        <w:keepNext w:val="0"/>
        <w:keepLines w:val="0"/>
        <w:widowControl w:val="0"/>
        <w:shd w:val="clear" w:color="auto" w:fill="auto"/>
        <w:tabs>
          <w:tab w:pos="762" w:val="left"/>
        </w:tabs>
        <w:bidi w:val="0"/>
        <w:spacing w:before="0" w:after="100" w:line="240" w:lineRule="auto"/>
        <w:ind w:left="0" w:right="0" w:firstLine="260"/>
        <w:jc w:val="left"/>
      </w:pPr>
      <w:bookmarkStart w:id="1223" w:name="bookmark1223"/>
      <w:r>
        <w:rPr>
          <w:b/>
          <w:bCs/>
          <w:color w:val="000000"/>
          <w:spacing w:val="0"/>
          <w:w w:val="100"/>
          <w:position w:val="0"/>
        </w:rPr>
        <w:t>5</w:t>
      </w:r>
      <w:bookmarkEnd w:id="1223"/>
      <w:r>
        <w:rPr>
          <w:b/>
          <w:bCs/>
          <w:color w:val="000000"/>
          <w:spacing w:val="0"/>
          <w:w w:val="100"/>
          <w:position w:val="0"/>
        </w:rPr>
        <w:t>1、</w:t>
        <w:tab/>
        <w:t>递延收益</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递延收益情况</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69"/>
        <w:gridCol w:w="1406"/>
        <w:gridCol w:w="1488"/>
        <w:gridCol w:w="1483"/>
        <w:gridCol w:w="1450"/>
        <w:gridCol w:w="1541"/>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601,190.48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1,036, </w:t>
            </w:r>
            <w:r>
              <w:rPr>
                <w:color w:val="000000"/>
                <w:spacing w:val="0"/>
                <w:w w:val="100"/>
                <w:position w:val="0"/>
                <w:sz w:val="19"/>
                <w:szCs w:val="19"/>
              </w:rPr>
              <w:t xml:space="preserve">688. </w:t>
            </w:r>
            <w:r>
              <w:rPr>
                <w:color w:val="000000"/>
                <w:spacing w:val="0"/>
                <w:w w:val="100"/>
                <w:position w:val="0"/>
                <w:sz w:val="19"/>
                <w:szCs w:val="19"/>
              </w:rPr>
              <w:t>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564,502.21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601,190.48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1,036, </w:t>
            </w:r>
            <w:r>
              <w:rPr>
                <w:color w:val="000000"/>
                <w:spacing w:val="0"/>
                <w:w w:val="100"/>
                <w:position w:val="0"/>
                <w:sz w:val="19"/>
                <w:szCs w:val="19"/>
              </w:rPr>
              <w:t xml:space="preserve">688. </w:t>
            </w:r>
            <w:r>
              <w:rPr>
                <w:color w:val="000000"/>
                <w:spacing w:val="0"/>
                <w:w w:val="100"/>
                <w:position w:val="0"/>
                <w:sz w:val="19"/>
                <w:szCs w:val="19"/>
              </w:rPr>
              <w:t>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564,502.21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11"/>
        <w:gridCol w:w="1406"/>
        <w:gridCol w:w="1550"/>
        <w:gridCol w:w="840"/>
        <w:gridCol w:w="1483"/>
        <w:gridCol w:w="547"/>
        <w:gridCol w:w="1277"/>
        <w:gridCol w:w="850"/>
      </w:tblGrid>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本期 计入 营业 外收 入金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与资 产相 关/与 收益 相关</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rPr>
              <w:t>长沙市知识 产权运营服 务体系建设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与收 益相 关</w:t>
            </w:r>
          </w:p>
        </w:tc>
      </w:tr>
      <w:tr>
        <w:trPr>
          <w:trHeight w:val="110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2019</w:t>
            </w:r>
            <w:r>
              <w:rPr>
                <w:color w:val="000000"/>
                <w:spacing w:val="0"/>
                <w:w w:val="100"/>
                <w:position w:val="0"/>
              </w:rPr>
              <w:t>年度长 沙移动互联 网产业发展 专项资金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76,190.48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57,142.81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19,047.67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与收 益相 关</w:t>
            </w:r>
          </w:p>
        </w:tc>
      </w:tr>
    </w:tbl>
    <w:tbl>
      <w:tblPr>
        <w:tblOverlap w:val="never"/>
        <w:jc w:val="center"/>
        <w:tblLayout w:type="fixed"/>
      </w:tblPr>
      <w:tblGrid>
        <w:gridCol w:w="1411"/>
        <w:gridCol w:w="1406"/>
        <w:gridCol w:w="1550"/>
        <w:gridCol w:w="840"/>
        <w:gridCol w:w="1483"/>
        <w:gridCol w:w="547"/>
        <w:gridCol w:w="1277"/>
        <w:gridCol w:w="850"/>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湖南省服务 业发展专项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与收 益相 关</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2020</w:t>
            </w:r>
            <w:r>
              <w:rPr>
                <w:color w:val="000000"/>
                <w:spacing w:val="0"/>
                <w:w w:val="100"/>
                <w:position w:val="0"/>
              </w:rPr>
              <w:t>年湖南 省文化产业 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454,545.46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545,454.54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与收 益相 关</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601,190.48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1,036, </w:t>
            </w:r>
            <w:r>
              <w:rPr>
                <w:color w:val="000000"/>
                <w:spacing w:val="0"/>
                <w:w w:val="100"/>
                <w:position w:val="0"/>
                <w:sz w:val="19"/>
                <w:szCs w:val="19"/>
              </w:rPr>
              <w:t xml:space="preserve">688. </w:t>
            </w:r>
            <w:r>
              <w:rPr>
                <w:color w:val="000000"/>
                <w:spacing w:val="0"/>
                <w:w w:val="100"/>
                <w:position w:val="0"/>
                <w:sz w:val="19"/>
                <w:szCs w:val="19"/>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564,502.21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250" w:right="0" w:firstLine="0"/>
        <w:jc w:val="left"/>
      </w:pPr>
      <w:r>
        <w:rPr>
          <w:b w:val="0"/>
          <w:bCs w:val="0"/>
          <w:color w:val="000000"/>
          <w:spacing w:val="0"/>
          <w:w w:val="100"/>
          <w:position w:val="0"/>
        </w:rPr>
        <w:t>其他说明:</w:t>
      </w:r>
    </w:p>
    <w:p>
      <w:pPr>
        <w:widowControl w:val="0"/>
        <w:spacing w:after="59" w:line="1" w:lineRule="exact"/>
      </w:pPr>
    </w:p>
    <w:p>
      <w:pPr>
        <w:pStyle w:val="Style2"/>
        <w:keepNext w:val="0"/>
        <w:keepLines w:val="0"/>
        <w:widowControl w:val="0"/>
        <w:shd w:val="clear" w:color="auto" w:fill="auto"/>
        <w:bidi w:val="0"/>
        <w:spacing w:before="0" w:after="420" w:line="240" w:lineRule="auto"/>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762" w:val="left"/>
        </w:tabs>
        <w:bidi w:val="0"/>
        <w:spacing w:before="0" w:after="60" w:line="240" w:lineRule="auto"/>
        <w:ind w:left="0" w:right="0" w:firstLine="260"/>
        <w:jc w:val="left"/>
      </w:pPr>
      <w:bookmarkStart w:id="1224" w:name="bookmark1224"/>
      <w:r>
        <w:rPr>
          <w:b/>
          <w:bCs/>
          <w:color w:val="000000"/>
          <w:spacing w:val="0"/>
          <w:w w:val="100"/>
          <w:position w:val="0"/>
        </w:rPr>
        <w:t>5</w:t>
      </w:r>
      <w:bookmarkEnd w:id="1224"/>
      <w:r>
        <w:rPr>
          <w:b/>
          <w:bCs/>
          <w:color w:val="000000"/>
          <w:spacing w:val="0"/>
          <w:w w:val="100"/>
          <w:position w:val="0"/>
        </w:rPr>
        <w:t>2、</w:t>
        <w:tab/>
        <w:t>其他非流动负债</w:t>
      </w:r>
    </w:p>
    <w:p>
      <w:pPr>
        <w:pStyle w:val="Style16"/>
        <w:keepNext/>
        <w:keepLines/>
        <w:widowControl w:val="0"/>
        <w:shd w:val="clear" w:color="auto" w:fill="auto"/>
        <w:bidi w:val="0"/>
        <w:spacing w:before="0" w:after="340" w:line="240" w:lineRule="auto"/>
        <w:ind w:left="0" w:right="0" w:firstLine="260"/>
        <w:jc w:val="left"/>
      </w:pPr>
      <w:bookmarkStart w:id="1225" w:name="bookmark1225"/>
      <w:bookmarkStart w:id="1226" w:name="bookmark1226"/>
      <w:bookmarkStart w:id="1227" w:name="bookmark122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25"/>
      <w:bookmarkEnd w:id="1226"/>
      <w:bookmarkEnd w:id="1227"/>
    </w:p>
    <w:p>
      <w:pPr>
        <w:pStyle w:val="Style2"/>
        <w:keepNext w:val="0"/>
        <w:keepLines w:val="0"/>
        <w:widowControl w:val="0"/>
        <w:shd w:val="clear" w:color="auto" w:fill="auto"/>
        <w:tabs>
          <w:tab w:pos="762" w:val="left"/>
        </w:tabs>
        <w:bidi w:val="0"/>
        <w:spacing w:before="0" w:after="60" w:line="240" w:lineRule="auto"/>
        <w:ind w:left="0" w:right="0" w:firstLine="260"/>
        <w:jc w:val="left"/>
      </w:pPr>
      <w:bookmarkStart w:id="1228" w:name="bookmark1228"/>
      <w:r>
        <w:rPr>
          <w:b/>
          <w:bCs/>
          <w:color w:val="000000"/>
          <w:spacing w:val="0"/>
          <w:w w:val="100"/>
          <w:position w:val="0"/>
        </w:rPr>
        <w:t>5</w:t>
      </w:r>
      <w:bookmarkEnd w:id="1228"/>
      <w:r>
        <w:rPr>
          <w:b/>
          <w:bCs/>
          <w:color w:val="000000"/>
          <w:spacing w:val="0"/>
          <w:w w:val="100"/>
          <w:position w:val="0"/>
        </w:rPr>
        <w:t>3、</w:t>
        <w:tab/>
        <w:t>股本</w:t>
      </w:r>
    </w:p>
    <w:p>
      <w:pPr>
        <w:pStyle w:val="Style16"/>
        <w:keepNext/>
        <w:keepLines/>
        <w:widowControl w:val="0"/>
        <w:shd w:val="clear" w:color="auto" w:fill="auto"/>
        <w:bidi w:val="0"/>
        <w:spacing w:before="0" w:after="60" w:line="240" w:lineRule="auto"/>
        <w:ind w:left="0" w:right="0" w:firstLine="260"/>
        <w:jc w:val="left"/>
      </w:pPr>
      <w:bookmarkStart w:id="1229" w:name="bookmark1229"/>
      <w:bookmarkStart w:id="1230" w:name="bookmark1230"/>
      <w:bookmarkStart w:id="1231" w:name="bookmark1231"/>
      <w:r>
        <w:rPr>
          <w:color w:val="000000"/>
          <w:spacing w:val="0"/>
          <w:w w:val="100"/>
          <w:position w:val="0"/>
          <w:sz w:val="24"/>
          <w:szCs w:val="24"/>
        </w:rPr>
        <w:t>J</w:t>
      </w:r>
      <w:r>
        <w:rPr>
          <w:color w:val="000000"/>
          <w:spacing w:val="0"/>
          <w:w w:val="100"/>
          <w:position w:val="0"/>
          <w:sz w:val="24"/>
          <w:szCs w:val="24"/>
        </w:rPr>
        <w:t>适用口不适用</w:t>
      </w:r>
      <w:bookmarkEnd w:id="1229"/>
      <w:bookmarkEnd w:id="1230"/>
      <w:bookmarkEnd w:id="123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38"/>
        <w:gridCol w:w="1694"/>
        <w:gridCol w:w="706"/>
        <w:gridCol w:w="850"/>
        <w:gridCol w:w="917"/>
        <w:gridCol w:w="936"/>
        <w:gridCol w:w="902"/>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130,000,000.00</w:t>
            </w:r>
          </w:p>
        </w:tc>
      </w:tr>
    </w:tbl>
    <w:p>
      <w:pPr>
        <w:widowControl w:val="0"/>
        <w:spacing w:after="339" w:line="1" w:lineRule="exact"/>
      </w:pPr>
    </w:p>
    <w:p>
      <w:pPr>
        <w:pStyle w:val="Style2"/>
        <w:keepNext w:val="0"/>
        <w:keepLines w:val="0"/>
        <w:widowControl w:val="0"/>
        <w:shd w:val="clear" w:color="auto" w:fill="auto"/>
        <w:bidi w:val="0"/>
        <w:spacing w:before="0" w:after="60" w:line="274"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260"/>
        <w:jc w:val="left"/>
      </w:pPr>
      <w:r>
        <w:rPr>
          <w:color w:val="000000"/>
          <w:spacing w:val="0"/>
          <w:w w:val="100"/>
          <w:position w:val="0"/>
        </w:rPr>
        <w:t>不适用</w:t>
      </w:r>
    </w:p>
    <w:p>
      <w:pPr>
        <w:pStyle w:val="Style2"/>
        <w:keepNext w:val="0"/>
        <w:keepLines w:val="0"/>
        <w:widowControl w:val="0"/>
        <w:shd w:val="clear" w:color="auto" w:fill="auto"/>
        <w:tabs>
          <w:tab w:pos="762" w:val="left"/>
        </w:tabs>
        <w:bidi w:val="0"/>
        <w:spacing w:before="0" w:after="60" w:line="274" w:lineRule="exact"/>
        <w:ind w:left="0" w:right="0" w:firstLine="260"/>
        <w:jc w:val="left"/>
      </w:pPr>
      <w:bookmarkStart w:id="1232" w:name="bookmark1232"/>
      <w:r>
        <w:rPr>
          <w:b/>
          <w:bCs/>
          <w:color w:val="000000"/>
          <w:spacing w:val="0"/>
          <w:w w:val="100"/>
          <w:position w:val="0"/>
        </w:rPr>
        <w:t>5</w:t>
      </w:r>
      <w:bookmarkEnd w:id="1232"/>
      <w:r>
        <w:rPr>
          <w:b/>
          <w:bCs/>
          <w:color w:val="000000"/>
          <w:spacing w:val="0"/>
          <w:w w:val="100"/>
          <w:position w:val="0"/>
        </w:rPr>
        <w:t>4、</w:t>
        <w:tab/>
        <w:t>其他权益工具</w:t>
      </w:r>
    </w:p>
    <w:p>
      <w:pPr>
        <w:pStyle w:val="Style2"/>
        <w:keepNext w:val="0"/>
        <w:keepLines w:val="0"/>
        <w:widowControl w:val="0"/>
        <w:numPr>
          <w:ilvl w:val="0"/>
          <w:numId w:val="239"/>
        </w:numPr>
        <w:shd w:val="clear" w:color="auto" w:fill="auto"/>
        <w:tabs>
          <w:tab w:pos="690" w:val="left"/>
        </w:tabs>
        <w:bidi w:val="0"/>
        <w:spacing w:before="0" w:after="60" w:line="274" w:lineRule="exact"/>
        <w:ind w:left="0" w:right="0" w:firstLine="260"/>
        <w:jc w:val="left"/>
      </w:pPr>
      <w:bookmarkStart w:id="1233" w:name="bookmark1233"/>
      <w:bookmarkEnd w:id="1233"/>
      <w:r>
        <w:rPr>
          <w:b/>
          <w:bCs/>
          <w:color w:val="000000"/>
          <w:spacing w:val="0"/>
          <w:w w:val="100"/>
          <w:position w:val="0"/>
        </w:rPr>
        <w:t>.</w:t>
      </w:r>
      <w:r>
        <w:rPr>
          <w:b/>
          <w:bCs/>
          <w:color w:val="000000"/>
          <w:spacing w:val="0"/>
          <w:w w:val="100"/>
          <w:position w:val="0"/>
        </w:rPr>
        <w:t>期末发行在外的优先股、永续债等其他金融工具基本情况</w:t>
      </w:r>
    </w:p>
    <w:p>
      <w:pPr>
        <w:pStyle w:val="Style16"/>
        <w:keepNext/>
        <w:keepLines/>
        <w:widowControl w:val="0"/>
        <w:shd w:val="clear" w:color="auto" w:fill="auto"/>
        <w:bidi w:val="0"/>
        <w:spacing w:before="0" w:after="340" w:line="240" w:lineRule="auto"/>
        <w:ind w:left="0" w:right="0" w:firstLine="260"/>
        <w:jc w:val="left"/>
      </w:pPr>
      <w:bookmarkStart w:id="1234" w:name="bookmark1234"/>
      <w:bookmarkStart w:id="1235" w:name="bookmark1235"/>
      <w:bookmarkStart w:id="1236" w:name="bookmark123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34"/>
      <w:bookmarkEnd w:id="1235"/>
      <w:bookmarkEnd w:id="1236"/>
    </w:p>
    <w:p>
      <w:pPr>
        <w:pStyle w:val="Style2"/>
        <w:keepNext w:val="0"/>
        <w:keepLines w:val="0"/>
        <w:widowControl w:val="0"/>
        <w:numPr>
          <w:ilvl w:val="0"/>
          <w:numId w:val="239"/>
        </w:numPr>
        <w:shd w:val="clear" w:color="auto" w:fill="auto"/>
        <w:tabs>
          <w:tab w:pos="690" w:val="left"/>
        </w:tabs>
        <w:bidi w:val="0"/>
        <w:spacing w:before="0" w:after="60" w:line="274" w:lineRule="exact"/>
        <w:ind w:left="0" w:right="0" w:firstLine="260"/>
        <w:jc w:val="left"/>
      </w:pPr>
      <w:bookmarkStart w:id="1237" w:name="bookmark1237"/>
      <w:bookmarkEnd w:id="1237"/>
      <w:r>
        <w:rPr>
          <w:b/>
          <w:bCs/>
          <w:color w:val="000000"/>
          <w:spacing w:val="0"/>
          <w:w w:val="100"/>
          <w:position w:val="0"/>
        </w:rPr>
        <w:t>.</w:t>
      </w:r>
      <w:r>
        <w:rPr>
          <w:b/>
          <w:bCs/>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0" w:line="274" w:lineRule="exact"/>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26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2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762" w:val="left"/>
        </w:tabs>
        <w:bidi w:val="0"/>
        <w:spacing w:before="0" w:after="60" w:line="274" w:lineRule="exact"/>
        <w:ind w:left="0" w:right="0" w:firstLine="260"/>
        <w:jc w:val="left"/>
      </w:pPr>
      <w:bookmarkStart w:id="1238" w:name="bookmark1238"/>
      <w:r>
        <w:rPr>
          <w:b/>
          <w:bCs/>
          <w:color w:val="000000"/>
          <w:spacing w:val="0"/>
          <w:w w:val="100"/>
          <w:position w:val="0"/>
        </w:rPr>
        <w:t>5</w:t>
      </w:r>
      <w:bookmarkEnd w:id="1238"/>
      <w:r>
        <w:rPr>
          <w:b/>
          <w:bCs/>
          <w:color w:val="000000"/>
          <w:spacing w:val="0"/>
          <w:w w:val="100"/>
          <w:position w:val="0"/>
        </w:rPr>
        <w:t>5、</w:t>
        <w:tab/>
        <w:t>资本公积</w:t>
      </w:r>
    </w:p>
    <w:p>
      <w:pPr>
        <w:pStyle w:val="Style16"/>
        <w:keepNext/>
        <w:keepLines/>
        <w:widowControl w:val="0"/>
        <w:shd w:val="clear" w:color="auto" w:fill="auto"/>
        <w:bidi w:val="0"/>
        <w:spacing w:before="0" w:after="60" w:line="240" w:lineRule="auto"/>
        <w:ind w:left="0" w:right="0" w:firstLine="260"/>
        <w:jc w:val="left"/>
      </w:pPr>
      <w:bookmarkStart w:id="1239" w:name="bookmark1239"/>
      <w:bookmarkStart w:id="1240" w:name="bookmark1240"/>
      <w:bookmarkStart w:id="1241" w:name="bookmark1241"/>
      <w:r>
        <w:rPr>
          <w:color w:val="000000"/>
          <w:spacing w:val="0"/>
          <w:w w:val="100"/>
          <w:position w:val="0"/>
          <w:sz w:val="24"/>
          <w:szCs w:val="24"/>
        </w:rPr>
        <w:t>J</w:t>
      </w:r>
      <w:r>
        <w:rPr>
          <w:color w:val="000000"/>
          <w:spacing w:val="0"/>
          <w:w w:val="100"/>
          <w:position w:val="0"/>
          <w:sz w:val="24"/>
          <w:szCs w:val="24"/>
        </w:rPr>
        <w:t>适用口不适用</w:t>
      </w:r>
      <w:bookmarkEnd w:id="1239"/>
      <w:bookmarkEnd w:id="1240"/>
      <w:bookmarkEnd w:id="124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0"/>
        <w:gridCol w:w="1771"/>
        <w:gridCol w:w="1810"/>
        <w:gridCol w:w="1790"/>
        <w:gridCol w:w="179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225,941,656.55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225,941,656.55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225,941,656.55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225,941,656.55</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20" w:right="933" w:bottom="1490" w:left="1603" w:header="0" w:footer="3" w:gutter="0"/>
          <w:cols w:space="720"/>
          <w:noEndnote/>
          <w:rtlGutter w:val="0"/>
          <w:docGrid w:linePitch="360"/>
        </w:sectPr>
      </w:pPr>
    </w:p>
    <w:p>
      <w:pPr>
        <w:pStyle w:val="Style2"/>
        <w:keepNext w:val="0"/>
        <w:keepLines w:val="0"/>
        <w:widowControl w:val="0"/>
        <w:shd w:val="clear" w:color="auto" w:fill="auto"/>
        <w:bidi w:val="0"/>
        <w:spacing w:before="420" w:after="300" w:line="283" w:lineRule="exact"/>
        <w:ind w:left="700" w:right="0" w:firstLine="0"/>
        <w:jc w:val="both"/>
      </w:pPr>
      <w:r>
        <w:rPr>
          <w:color w:val="000000"/>
          <w:spacing w:val="0"/>
          <w:w w:val="100"/>
          <w:position w:val="0"/>
        </w:rPr>
        <w:t>其他说明，包括本期增减变动情况、变动原因说明: 不适用</w:t>
      </w:r>
    </w:p>
    <w:p>
      <w:pPr>
        <w:pStyle w:val="Style2"/>
        <w:keepNext w:val="0"/>
        <w:keepLines w:val="0"/>
        <w:widowControl w:val="0"/>
        <w:shd w:val="clear" w:color="auto" w:fill="auto"/>
        <w:tabs>
          <w:tab w:pos="1199" w:val="left"/>
        </w:tabs>
        <w:bidi w:val="0"/>
        <w:spacing w:before="0" w:after="100" w:line="283" w:lineRule="exact"/>
        <w:ind w:left="0" w:right="0" w:firstLine="700"/>
        <w:jc w:val="both"/>
      </w:pPr>
      <w:bookmarkStart w:id="1242" w:name="bookmark1242"/>
      <w:r>
        <w:rPr>
          <w:b/>
          <w:bCs/>
          <w:color w:val="000000"/>
          <w:spacing w:val="0"/>
          <w:w w:val="100"/>
          <w:position w:val="0"/>
        </w:rPr>
        <w:t>5</w:t>
      </w:r>
      <w:bookmarkEnd w:id="1242"/>
      <w:r>
        <w:rPr>
          <w:b/>
          <w:bCs/>
          <w:color w:val="000000"/>
          <w:spacing w:val="0"/>
          <w:w w:val="100"/>
          <w:position w:val="0"/>
        </w:rPr>
        <w:t>6、</w:t>
        <w:tab/>
        <w:t>库存股</w:t>
      </w:r>
    </w:p>
    <w:p>
      <w:pPr>
        <w:pStyle w:val="Style16"/>
        <w:keepNext/>
        <w:keepLines/>
        <w:widowControl w:val="0"/>
        <w:shd w:val="clear" w:color="auto" w:fill="auto"/>
        <w:bidi w:val="0"/>
        <w:spacing w:before="0" w:after="300" w:line="240" w:lineRule="auto"/>
        <w:ind w:left="0" w:right="0" w:firstLine="700"/>
        <w:jc w:val="both"/>
      </w:pPr>
      <w:bookmarkStart w:id="1243" w:name="bookmark1243"/>
      <w:bookmarkStart w:id="1244" w:name="bookmark1244"/>
      <w:bookmarkStart w:id="1245" w:name="bookmark124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43"/>
      <w:bookmarkEnd w:id="1244"/>
      <w:bookmarkEnd w:id="1245"/>
    </w:p>
    <w:p>
      <w:pPr>
        <w:pStyle w:val="Style2"/>
        <w:keepNext w:val="0"/>
        <w:keepLines w:val="0"/>
        <w:widowControl w:val="0"/>
        <w:shd w:val="clear" w:color="auto" w:fill="auto"/>
        <w:tabs>
          <w:tab w:pos="1199" w:val="left"/>
        </w:tabs>
        <w:bidi w:val="0"/>
        <w:spacing w:before="0" w:after="40" w:line="283" w:lineRule="exact"/>
        <w:ind w:left="0" w:right="0" w:firstLine="700"/>
        <w:jc w:val="both"/>
      </w:pPr>
      <w:bookmarkStart w:id="1246" w:name="bookmark1246"/>
      <w:r>
        <w:rPr>
          <w:b/>
          <w:bCs/>
          <w:color w:val="000000"/>
          <w:spacing w:val="0"/>
          <w:w w:val="100"/>
          <w:position w:val="0"/>
        </w:rPr>
        <w:t>5</w:t>
      </w:r>
      <w:bookmarkEnd w:id="1246"/>
      <w:r>
        <w:rPr>
          <w:b/>
          <w:bCs/>
          <w:color w:val="000000"/>
          <w:spacing w:val="0"/>
          <w:w w:val="100"/>
          <w:position w:val="0"/>
        </w:rPr>
        <w:t>7、</w:t>
        <w:tab/>
        <w:t>其他综合收益</w:t>
      </w:r>
    </w:p>
    <w:p>
      <w:pPr>
        <w:pStyle w:val="Style2"/>
        <w:keepNext w:val="0"/>
        <w:keepLines w:val="0"/>
        <w:widowControl w:val="0"/>
        <w:shd w:val="clear" w:color="auto" w:fill="auto"/>
        <w:bidi w:val="0"/>
        <w:spacing w:before="0" w:after="300" w:line="283" w:lineRule="exact"/>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99" w:val="left"/>
        </w:tabs>
        <w:bidi w:val="0"/>
        <w:spacing w:before="0" w:after="100" w:line="283" w:lineRule="exact"/>
        <w:ind w:left="0" w:right="0" w:firstLine="700"/>
        <w:jc w:val="both"/>
      </w:pPr>
      <w:bookmarkStart w:id="1247" w:name="bookmark1247"/>
      <w:r>
        <w:rPr>
          <w:b/>
          <w:bCs/>
          <w:color w:val="000000"/>
          <w:spacing w:val="0"/>
          <w:w w:val="100"/>
          <w:position w:val="0"/>
        </w:rPr>
        <w:t>5</w:t>
      </w:r>
      <w:bookmarkEnd w:id="1247"/>
      <w:r>
        <w:rPr>
          <w:b/>
          <w:bCs/>
          <w:color w:val="000000"/>
          <w:spacing w:val="0"/>
          <w:w w:val="100"/>
          <w:position w:val="0"/>
        </w:rPr>
        <w:t>8、</w:t>
        <w:tab/>
        <w:t>专项储备</w:t>
      </w:r>
    </w:p>
    <w:p>
      <w:pPr>
        <w:pStyle w:val="Style16"/>
        <w:keepNext/>
        <w:keepLines/>
        <w:widowControl w:val="0"/>
        <w:shd w:val="clear" w:color="auto" w:fill="auto"/>
        <w:bidi w:val="0"/>
        <w:spacing w:before="0" w:after="300" w:line="240" w:lineRule="auto"/>
        <w:ind w:left="0" w:right="0" w:firstLine="700"/>
        <w:jc w:val="both"/>
      </w:pPr>
      <w:bookmarkStart w:id="1248" w:name="bookmark1248"/>
      <w:bookmarkStart w:id="1249" w:name="bookmark1249"/>
      <w:bookmarkStart w:id="1250" w:name="bookmark125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48"/>
      <w:bookmarkEnd w:id="1249"/>
      <w:bookmarkEnd w:id="1250"/>
    </w:p>
    <w:p>
      <w:pPr>
        <w:pStyle w:val="Style2"/>
        <w:keepNext w:val="0"/>
        <w:keepLines w:val="0"/>
        <w:widowControl w:val="0"/>
        <w:shd w:val="clear" w:color="auto" w:fill="auto"/>
        <w:tabs>
          <w:tab w:pos="1199" w:val="left"/>
        </w:tabs>
        <w:bidi w:val="0"/>
        <w:spacing w:before="0" w:after="100" w:line="283" w:lineRule="exact"/>
        <w:ind w:left="0" w:right="0" w:firstLine="700"/>
        <w:jc w:val="both"/>
      </w:pPr>
      <w:bookmarkStart w:id="1251" w:name="bookmark1251"/>
      <w:r>
        <w:rPr>
          <w:b/>
          <w:bCs/>
          <w:color w:val="000000"/>
          <w:spacing w:val="0"/>
          <w:w w:val="100"/>
          <w:position w:val="0"/>
        </w:rPr>
        <w:t>5</w:t>
      </w:r>
      <w:bookmarkEnd w:id="1251"/>
      <w:r>
        <w:rPr>
          <w:b/>
          <w:bCs/>
          <w:color w:val="000000"/>
          <w:spacing w:val="0"/>
          <w:w w:val="100"/>
          <w:position w:val="0"/>
        </w:rPr>
        <w:t>9、</w:t>
        <w:tab/>
        <w:t>盈余公积</w:t>
      </w:r>
    </w:p>
    <w:p>
      <w:pPr>
        <w:pStyle w:val="Style16"/>
        <w:keepNext/>
        <w:keepLines/>
        <w:widowControl w:val="0"/>
        <w:shd w:val="clear" w:color="auto" w:fill="auto"/>
        <w:bidi w:val="0"/>
        <w:spacing w:before="0" w:after="40" w:line="240" w:lineRule="auto"/>
        <w:ind w:left="0" w:right="0" w:firstLine="700"/>
        <w:jc w:val="both"/>
      </w:pPr>
      <w:bookmarkStart w:id="1252" w:name="bookmark1252"/>
      <w:bookmarkStart w:id="1253" w:name="bookmark1253"/>
      <w:bookmarkStart w:id="1254" w:name="bookmark1254"/>
      <w:r>
        <w:rPr>
          <w:color w:val="000000"/>
          <w:spacing w:val="0"/>
          <w:w w:val="100"/>
          <w:position w:val="0"/>
          <w:sz w:val="24"/>
          <w:szCs w:val="24"/>
        </w:rPr>
        <w:t>J</w:t>
      </w:r>
      <w:r>
        <w:rPr>
          <w:color w:val="000000"/>
          <w:spacing w:val="0"/>
          <w:w w:val="100"/>
          <w:position w:val="0"/>
          <w:sz w:val="24"/>
          <w:szCs w:val="24"/>
        </w:rPr>
        <w:t>适用口不适用</w:t>
      </w:r>
      <w:bookmarkEnd w:id="1252"/>
      <w:bookmarkEnd w:id="1253"/>
      <w:bookmarkEnd w:id="125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6"/>
        <w:gridCol w:w="1786"/>
        <w:gridCol w:w="1786"/>
        <w:gridCol w:w="1805"/>
        <w:gridCol w:w="179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24,264,145.48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24,264,145.48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24,264,145.48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24,264,145.48</w:t>
            </w:r>
          </w:p>
        </w:tc>
      </w:tr>
    </w:tbl>
    <w:p>
      <w:pPr>
        <w:widowControl w:val="0"/>
        <w:spacing w:after="299" w:line="1" w:lineRule="exact"/>
      </w:pPr>
    </w:p>
    <w:p>
      <w:pPr>
        <w:pStyle w:val="Style2"/>
        <w:keepNext w:val="0"/>
        <w:keepLines w:val="0"/>
        <w:widowControl w:val="0"/>
        <w:shd w:val="clear" w:color="auto" w:fill="auto"/>
        <w:bidi w:val="0"/>
        <w:spacing w:before="0" w:after="40" w:line="355" w:lineRule="exact"/>
        <w:ind w:left="0" w:right="0" w:firstLine="700"/>
        <w:jc w:val="both"/>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240" w:line="355" w:lineRule="exact"/>
        <w:ind w:left="700" w:right="0" w:firstLine="420"/>
        <w:jc w:val="both"/>
      </w:pPr>
      <w:r>
        <w:rPr>
          <w:color w:val="000000"/>
          <w:spacing w:val="0"/>
          <w:w w:val="100"/>
          <w:position w:val="0"/>
        </w:rPr>
        <w:t>根据公司法、章程的规定，本公司按净利润的</w:t>
      </w:r>
      <w:r>
        <w:rPr>
          <w:color w:val="000000"/>
          <w:spacing w:val="0"/>
          <w:w w:val="100"/>
          <w:position w:val="0"/>
          <w:sz w:val="19"/>
          <w:szCs w:val="19"/>
        </w:rPr>
        <w:t>10%</w:t>
      </w:r>
      <w:r>
        <w:rPr>
          <w:color w:val="000000"/>
          <w:spacing w:val="0"/>
          <w:w w:val="100"/>
          <w:position w:val="0"/>
        </w:rPr>
        <w:t>提取法定盈余公积金。法定盈余公积累计额 为本公司注册资本</w:t>
      </w:r>
      <w:r>
        <w:rPr>
          <w:color w:val="000000"/>
          <w:spacing w:val="0"/>
          <w:w w:val="100"/>
          <w:position w:val="0"/>
          <w:sz w:val="19"/>
          <w:szCs w:val="19"/>
        </w:rPr>
        <w:t>50%</w:t>
      </w:r>
      <w:r>
        <w:rPr>
          <w:color w:val="000000"/>
          <w:spacing w:val="0"/>
          <w:w w:val="100"/>
          <w:position w:val="0"/>
        </w:rPr>
        <w:t>以上的，可不再提取。</w:t>
      </w:r>
    </w:p>
    <w:p>
      <w:pPr>
        <w:pStyle w:val="Style2"/>
        <w:keepNext w:val="0"/>
        <w:keepLines w:val="0"/>
        <w:widowControl w:val="0"/>
        <w:shd w:val="clear" w:color="auto" w:fill="auto"/>
        <w:bidi w:val="0"/>
        <w:spacing w:before="0" w:after="100" w:line="355" w:lineRule="exact"/>
        <w:ind w:left="0" w:right="0" w:firstLine="700"/>
        <w:jc w:val="both"/>
      </w:pPr>
      <w:bookmarkStart w:id="1255" w:name="bookmark1255"/>
      <w:r>
        <w:rPr>
          <w:b/>
          <w:bCs/>
          <w:color w:val="000000"/>
          <w:spacing w:val="0"/>
          <w:w w:val="100"/>
          <w:position w:val="0"/>
        </w:rPr>
        <w:t>6</w:t>
      </w:r>
      <w:bookmarkEnd w:id="1255"/>
      <w:r>
        <w:rPr>
          <w:b/>
          <w:bCs/>
          <w:color w:val="000000"/>
          <w:spacing w:val="0"/>
          <w:w w:val="100"/>
          <w:position w:val="0"/>
        </w:rPr>
        <w:t>0、未分配利润</w:t>
      </w:r>
    </w:p>
    <w:p>
      <w:pPr>
        <w:pStyle w:val="Style16"/>
        <w:keepNext/>
        <w:keepLines/>
        <w:widowControl w:val="0"/>
        <w:shd w:val="clear" w:color="auto" w:fill="auto"/>
        <w:bidi w:val="0"/>
        <w:spacing w:before="0" w:after="40" w:line="240" w:lineRule="auto"/>
        <w:ind w:left="0" w:right="0" w:firstLine="700"/>
        <w:jc w:val="both"/>
      </w:pPr>
      <w:bookmarkStart w:id="1256" w:name="bookmark1256"/>
      <w:bookmarkStart w:id="1257" w:name="bookmark1257"/>
      <w:bookmarkStart w:id="1258" w:name="bookmark1258"/>
      <w:r>
        <w:rPr>
          <w:color w:val="000000"/>
          <w:spacing w:val="0"/>
          <w:w w:val="100"/>
          <w:position w:val="0"/>
          <w:sz w:val="24"/>
          <w:szCs w:val="24"/>
        </w:rPr>
        <w:t>J</w:t>
      </w:r>
      <w:r>
        <w:rPr>
          <w:color w:val="000000"/>
          <w:spacing w:val="0"/>
          <w:w w:val="100"/>
          <w:position w:val="0"/>
          <w:sz w:val="24"/>
          <w:szCs w:val="24"/>
        </w:rPr>
        <w:t>适用口不适用</w:t>
      </w:r>
      <w:bookmarkEnd w:id="1256"/>
      <w:bookmarkEnd w:id="1257"/>
      <w:bookmarkEnd w:id="125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163,508,533.47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157,159,414.98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163,508,533.47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157,159,414.98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19,349,118.49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提取一般风险傕备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13,000,000.00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139,553,531.20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163,508,533.47</w:t>
            </w:r>
          </w:p>
        </w:tc>
      </w:tr>
    </w:tbl>
    <w:p>
      <w:pPr>
        <w:pStyle w:val="Style2"/>
        <w:keepNext w:val="0"/>
        <w:keepLines w:val="0"/>
        <w:widowControl w:val="0"/>
        <w:shd w:val="clear" w:color="auto" w:fill="auto"/>
        <w:bidi w:val="0"/>
        <w:spacing w:before="0" w:after="180" w:line="240" w:lineRule="auto"/>
        <w:ind w:left="0" w:right="0" w:firstLine="720"/>
        <w:jc w:val="both"/>
      </w:pPr>
      <w:r>
        <w:rPr>
          <w:color w:val="000000"/>
          <w:spacing w:val="0"/>
          <w:w w:val="100"/>
          <w:position w:val="0"/>
        </w:rPr>
        <w:t>调整期初未分配利润明细：</w:t>
      </w:r>
    </w:p>
    <w:p>
      <w:pPr>
        <w:pStyle w:val="Style2"/>
        <w:keepNext w:val="0"/>
        <w:keepLines w:val="0"/>
        <w:widowControl w:val="0"/>
        <w:shd w:val="clear" w:color="auto" w:fill="auto"/>
        <w:tabs>
          <w:tab w:pos="1078" w:val="left"/>
        </w:tabs>
        <w:bidi w:val="0"/>
        <w:spacing w:before="0" w:after="100" w:line="240" w:lineRule="auto"/>
        <w:ind w:left="0" w:right="0" w:firstLine="720"/>
        <w:jc w:val="both"/>
      </w:pPr>
      <w:bookmarkStart w:id="1259" w:name="bookmark1259"/>
      <w:r>
        <w:rPr>
          <w:color w:val="000000"/>
          <w:spacing w:val="0"/>
          <w:w w:val="100"/>
          <w:position w:val="0"/>
          <w:sz w:val="19"/>
          <w:szCs w:val="19"/>
        </w:rPr>
        <w:t>1</w:t>
      </w:r>
      <w:bookmarkEnd w:id="1259"/>
      <w:r>
        <w:rPr>
          <w:color w:val="000000"/>
          <w:spacing w:val="0"/>
          <w:w w:val="100"/>
          <w:position w:val="0"/>
        </w:rPr>
        <w:t>、</w:t>
        <w:tab/>
        <w:t>由于《企业会计准则》及其相关新规定进行追溯调整，影响期初未分配利润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100" w:line="240" w:lineRule="auto"/>
        <w:ind w:left="0" w:right="0" w:firstLine="720"/>
        <w:jc w:val="both"/>
      </w:pPr>
      <w:bookmarkStart w:id="1260" w:name="bookmark1260"/>
      <w:r>
        <w:rPr>
          <w:color w:val="000000"/>
          <w:spacing w:val="0"/>
          <w:w w:val="100"/>
          <w:position w:val="0"/>
          <w:sz w:val="19"/>
          <w:szCs w:val="19"/>
        </w:rPr>
        <w:t>2</w:t>
      </w:r>
      <w:bookmarkEnd w:id="1260"/>
      <w:r>
        <w:rPr>
          <w:color w:val="000000"/>
          <w:spacing w:val="0"/>
          <w:w w:val="100"/>
          <w:position w:val="0"/>
        </w:rPr>
        <w:t>、</w:t>
        <w:tab/>
        <w:t>由于会计政策变更，影响期初未分配利润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100" w:line="240" w:lineRule="auto"/>
        <w:ind w:left="0" w:right="0" w:firstLine="720"/>
        <w:jc w:val="both"/>
      </w:pPr>
      <w:bookmarkStart w:id="1261" w:name="bookmark1261"/>
      <w:r>
        <w:rPr>
          <w:color w:val="000000"/>
          <w:spacing w:val="0"/>
          <w:w w:val="100"/>
          <w:position w:val="0"/>
          <w:sz w:val="19"/>
          <w:szCs w:val="19"/>
        </w:rPr>
        <w:t>3</w:t>
      </w:r>
      <w:bookmarkEnd w:id="1261"/>
      <w:r>
        <w:rPr>
          <w:color w:val="000000"/>
          <w:spacing w:val="0"/>
          <w:w w:val="100"/>
          <w:position w:val="0"/>
        </w:rPr>
        <w:t>、</w:t>
        <w:tab/>
        <w:t>由于重大会计差错更正，影响期初未分配利润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100" w:line="240" w:lineRule="auto"/>
        <w:ind w:left="0" w:right="0" w:firstLine="720"/>
        <w:jc w:val="both"/>
      </w:pPr>
      <w:bookmarkStart w:id="1262" w:name="bookmark1262"/>
      <w:r>
        <w:rPr>
          <w:color w:val="000000"/>
          <w:spacing w:val="0"/>
          <w:w w:val="100"/>
          <w:position w:val="0"/>
          <w:sz w:val="19"/>
          <w:szCs w:val="19"/>
        </w:rPr>
        <w:t>4</w:t>
      </w:r>
      <w:bookmarkEnd w:id="1262"/>
      <w:r>
        <w:rPr>
          <w:color w:val="000000"/>
          <w:spacing w:val="0"/>
          <w:w w:val="100"/>
          <w:position w:val="0"/>
        </w:rPr>
        <w:t>、</w:t>
        <w:tab/>
        <w:t>由于同一控制导致的合并范围变更，影响期初未分配利润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380" w:line="240" w:lineRule="auto"/>
        <w:ind w:left="0" w:right="0" w:firstLine="720"/>
        <w:jc w:val="both"/>
      </w:pPr>
      <w:bookmarkStart w:id="1263" w:name="bookmark1263"/>
      <w:r>
        <w:rPr>
          <w:color w:val="000000"/>
          <w:spacing w:val="0"/>
          <w:w w:val="100"/>
          <w:position w:val="0"/>
          <w:sz w:val="19"/>
          <w:szCs w:val="19"/>
        </w:rPr>
        <w:t>5</w:t>
      </w:r>
      <w:bookmarkEnd w:id="1263"/>
      <w:r>
        <w:rPr>
          <w:color w:val="000000"/>
          <w:spacing w:val="0"/>
          <w:w w:val="100"/>
          <w:position w:val="0"/>
        </w:rPr>
        <w:t>、</w:t>
        <w:tab/>
        <w:t>其他调整合计影响期初未分配利润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bidi w:val="0"/>
        <w:spacing w:before="0" w:after="100" w:line="240" w:lineRule="auto"/>
        <w:ind w:left="0" w:right="0" w:firstLine="720"/>
        <w:jc w:val="both"/>
      </w:pPr>
      <w:bookmarkStart w:id="1264" w:name="bookmark1264"/>
      <w:r>
        <w:rPr>
          <w:b/>
          <w:bCs/>
          <w:color w:val="000000"/>
          <w:spacing w:val="0"/>
          <w:w w:val="100"/>
          <w:position w:val="0"/>
        </w:rPr>
        <w:t>6</w:t>
      </w:r>
      <w:bookmarkEnd w:id="1264"/>
      <w:r>
        <w:rPr>
          <w:b/>
          <w:bCs/>
          <w:color w:val="000000"/>
          <w:spacing w:val="0"/>
          <w:w w:val="100"/>
          <w:position w:val="0"/>
        </w:rPr>
        <w:t>1、营业收入和营业成本</w:t>
      </w:r>
    </w:p>
    <w:p>
      <w:pPr>
        <w:pStyle w:val="Style2"/>
        <w:keepNext w:val="0"/>
        <w:keepLines w:val="0"/>
        <w:widowControl w:val="0"/>
        <w:shd w:val="clear" w:color="auto" w:fill="auto"/>
        <w:bidi w:val="0"/>
        <w:spacing w:before="0" w:after="100" w:line="240" w:lineRule="auto"/>
        <w:ind w:left="0" w:right="0" w:firstLine="720"/>
        <w:jc w:val="both"/>
      </w:pPr>
      <w:r>
        <w:rPr>
          <w:b/>
          <w:bCs/>
          <w:color w:val="000000"/>
          <w:spacing w:val="0"/>
          <w:w w:val="100"/>
          <w:position w:val="0"/>
        </w:rPr>
        <w:t>(1).</w:t>
      </w:r>
      <w:r>
        <w:rPr>
          <w:b/>
          <w:bCs/>
          <w:color w:val="000000"/>
          <w:spacing w:val="0"/>
          <w:w w:val="100"/>
          <w:position w:val="0"/>
        </w:rPr>
        <w:t>营业收入和营业成本情况</w:t>
      </w:r>
    </w:p>
    <w:p>
      <w:pPr>
        <w:pStyle w:val="Style16"/>
        <w:keepNext/>
        <w:keepLines/>
        <w:widowControl w:val="0"/>
        <w:shd w:val="clear" w:color="auto" w:fill="auto"/>
        <w:bidi w:val="0"/>
        <w:spacing w:before="0" w:after="40" w:line="240" w:lineRule="auto"/>
        <w:ind w:left="0" w:right="0" w:firstLine="720"/>
        <w:jc w:val="both"/>
      </w:pPr>
      <w:bookmarkStart w:id="1265" w:name="bookmark1265"/>
      <w:bookmarkStart w:id="1266" w:name="bookmark1266"/>
      <w:bookmarkStart w:id="1267" w:name="bookmark1267"/>
      <w:r>
        <w:rPr>
          <w:color w:val="000000"/>
          <w:spacing w:val="0"/>
          <w:w w:val="100"/>
          <w:position w:val="0"/>
          <w:sz w:val="24"/>
          <w:szCs w:val="24"/>
        </w:rPr>
        <w:t>J</w:t>
      </w:r>
      <w:r>
        <w:rPr>
          <w:color w:val="000000"/>
          <w:spacing w:val="0"/>
          <w:w w:val="100"/>
          <w:position w:val="0"/>
          <w:sz w:val="24"/>
          <w:szCs w:val="24"/>
        </w:rPr>
        <w:t>适用口不适用</w:t>
      </w:r>
      <w:bookmarkEnd w:id="1265"/>
      <w:bookmarkEnd w:id="1266"/>
      <w:bookmarkEnd w:id="126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06"/>
        <w:gridCol w:w="1814"/>
        <w:gridCol w:w="1834"/>
        <w:gridCol w:w="1824"/>
        <w:gridCol w:w="183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281,428,155.53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268,184,945.31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257,958,771.49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215,271,637.00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17,806,283.52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2,896, </w:t>
            </w:r>
            <w:r>
              <w:rPr>
                <w:color w:val="000000"/>
                <w:spacing w:val="0"/>
                <w:w w:val="100"/>
                <w:position w:val="0"/>
                <w:sz w:val="19"/>
                <w:szCs w:val="19"/>
              </w:rPr>
              <w:t xml:space="preserve">779. </w:t>
            </w:r>
            <w:r>
              <w:rPr>
                <w:color w:val="000000"/>
                <w:spacing w:val="0"/>
                <w:w w:val="100"/>
                <w:position w:val="0"/>
                <w:sz w:val="19"/>
                <w:szCs w:val="19"/>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10,971,375.02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2,820, </w:t>
            </w:r>
            <w:r>
              <w:rPr>
                <w:color w:val="000000"/>
                <w:spacing w:val="0"/>
                <w:w w:val="100"/>
                <w:position w:val="0"/>
                <w:sz w:val="19"/>
                <w:szCs w:val="19"/>
              </w:rPr>
              <w:t>185.43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299,234,439.05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271,081,724.64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268,930,146.51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218,091,822.43</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营业收入具体情况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89"/>
        <w:gridCol w:w="2549"/>
        <w:gridCol w:w="2179"/>
      </w:tblGrid>
      <w:tr>
        <w:trPr>
          <w:trHeight w:val="64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299,234,439.05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减：与主营业务无关的业务收入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17,806,283.52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扣除与主营业务无关的业务收入和不具 备商业实质的收入后的营业收入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281,428,155.53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379" w:line="1" w:lineRule="exact"/>
      </w:pPr>
    </w:p>
    <w:p>
      <w:pPr>
        <w:pStyle w:val="Style2"/>
        <w:keepNext w:val="0"/>
        <w:keepLines w:val="0"/>
        <w:widowControl w:val="0"/>
        <w:numPr>
          <w:ilvl w:val="0"/>
          <w:numId w:val="239"/>
        </w:numPr>
        <w:shd w:val="clear" w:color="auto" w:fill="auto"/>
        <w:bidi w:val="0"/>
        <w:spacing w:before="0" w:after="100" w:line="240" w:lineRule="auto"/>
        <w:ind w:left="0" w:right="0" w:firstLine="720"/>
        <w:jc w:val="both"/>
      </w:pPr>
      <w:bookmarkStart w:id="1268" w:name="bookmark1268"/>
      <w:bookmarkEnd w:id="1268"/>
      <w:r>
        <w:rPr>
          <w:b/>
          <w:bCs/>
          <w:color w:val="000000"/>
          <w:spacing w:val="0"/>
          <w:w w:val="100"/>
          <w:position w:val="0"/>
        </w:rPr>
        <w:t>.</w:t>
      </w:r>
      <w:r>
        <w:rPr>
          <w:b/>
          <w:bCs/>
          <w:color w:val="000000"/>
          <w:spacing w:val="0"/>
          <w:w w:val="100"/>
          <w:position w:val="0"/>
        </w:rPr>
        <w:t>合同产生的收入的情况</w:t>
      </w:r>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859"/>
        <w:gridCol w:w="1690"/>
        <w:gridCol w:w="1579"/>
        <w:gridCol w:w="1579"/>
        <w:gridCol w:w="1584"/>
        <w:gridCol w:w="1579"/>
        <w:gridCol w:w="169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合同分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节目销售及制作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电视剧播映权</w:t>
            </w:r>
          </w:p>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影视剧投资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MCN</w:t>
            </w:r>
            <w:r>
              <w:rPr>
                <w:color w:val="000000"/>
                <w:spacing w:val="0"/>
                <w:w w:val="100"/>
                <w:position w:val="0"/>
              </w:rPr>
              <w:t>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电商销售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商品类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109,616,296.16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67,052,418.07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62,560,538.28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25,275,094.13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16,923,808.89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281,428,155.53</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按经营 地区分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109,616,296.16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67,052,418.07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62,560,538.28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25,275,094.13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16,923,808.89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281,428,155.53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109,616,296.16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67,052,418.07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62,560,538.28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25,275,094.13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16,923,808.89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281,428,155.53</w:t>
            </w:r>
          </w:p>
        </w:tc>
      </w:tr>
    </w:tbl>
    <w:p>
      <w:pPr>
        <w:widowControl w:val="0"/>
        <w:spacing w:after="279" w:line="1" w:lineRule="exact"/>
      </w:pPr>
    </w:p>
    <w:p>
      <w:pPr>
        <w:pStyle w:val="Style16"/>
        <w:keepNext/>
        <w:keepLines/>
        <w:widowControl w:val="0"/>
        <w:shd w:val="clear" w:color="auto" w:fill="auto"/>
        <w:bidi w:val="0"/>
        <w:spacing w:before="0" w:after="100" w:line="312" w:lineRule="exact"/>
        <w:ind w:left="720" w:right="0" w:firstLine="0"/>
        <w:jc w:val="left"/>
      </w:pPr>
      <w:bookmarkStart w:id="1269" w:name="bookmark1269"/>
      <w:bookmarkStart w:id="1270" w:name="bookmark1270"/>
      <w:bookmarkStart w:id="1271" w:name="bookmark1271"/>
      <w:r>
        <w:rPr>
          <w:color w:val="000000"/>
          <w:spacing w:val="0"/>
          <w:w w:val="100"/>
          <w:position w:val="0"/>
          <w:sz w:val="24"/>
          <w:szCs w:val="24"/>
        </w:rPr>
        <w:t>合同产生的收入说明: 口适用</w:t>
      </w:r>
      <w:r>
        <w:rPr>
          <w:color w:val="000000"/>
          <w:spacing w:val="0"/>
          <w:w w:val="100"/>
          <w:position w:val="0"/>
          <w:sz w:val="24"/>
          <w:szCs w:val="24"/>
        </w:rPr>
        <w:t>J</w:t>
      </w:r>
      <w:r>
        <w:rPr>
          <w:color w:val="000000"/>
          <w:spacing w:val="0"/>
          <w:w w:val="100"/>
          <w:position w:val="0"/>
          <w:sz w:val="24"/>
          <w:szCs w:val="24"/>
        </w:rPr>
        <w:t>不适用</w:t>
      </w:r>
      <w:bookmarkEnd w:id="1269"/>
      <w:bookmarkEnd w:id="1270"/>
      <w:bookmarkEnd w:id="1271"/>
    </w:p>
    <w:p>
      <w:pPr>
        <w:pStyle w:val="Style2"/>
        <w:keepNext w:val="0"/>
        <w:keepLines w:val="0"/>
        <w:widowControl w:val="0"/>
        <w:numPr>
          <w:ilvl w:val="0"/>
          <w:numId w:val="239"/>
        </w:numPr>
        <w:shd w:val="clear" w:color="auto" w:fill="auto"/>
        <w:tabs>
          <w:tab w:pos="1130" w:val="left"/>
        </w:tabs>
        <w:bidi w:val="0"/>
        <w:spacing w:before="0" w:after="100" w:line="240" w:lineRule="auto"/>
        <w:ind w:left="0" w:right="0" w:firstLine="700"/>
        <w:jc w:val="left"/>
      </w:pPr>
      <w:bookmarkStart w:id="1272" w:name="bookmark1272"/>
      <w:bookmarkEnd w:id="1272"/>
      <w:r>
        <w:rPr>
          <w:b/>
          <w:bCs/>
          <w:color w:val="000000"/>
          <w:spacing w:val="0"/>
          <w:w w:val="100"/>
          <w:position w:val="0"/>
        </w:rPr>
        <w:t>.履约义务的说明</w:t>
      </w:r>
    </w:p>
    <w:p>
      <w:pPr>
        <w:pStyle w:val="Style16"/>
        <w:keepNext/>
        <w:keepLines/>
        <w:widowControl w:val="0"/>
        <w:shd w:val="clear" w:color="auto" w:fill="auto"/>
        <w:bidi w:val="0"/>
        <w:spacing w:before="0" w:after="400" w:line="240" w:lineRule="auto"/>
        <w:ind w:left="0" w:right="0" w:firstLine="700"/>
        <w:jc w:val="left"/>
      </w:pPr>
      <w:bookmarkStart w:id="1273" w:name="bookmark1273"/>
      <w:bookmarkStart w:id="1274" w:name="bookmark1274"/>
      <w:bookmarkStart w:id="1275" w:name="bookmark127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73"/>
      <w:bookmarkEnd w:id="1274"/>
      <w:bookmarkEnd w:id="1275"/>
    </w:p>
    <w:p>
      <w:pPr>
        <w:pStyle w:val="Style2"/>
        <w:keepNext w:val="0"/>
        <w:keepLines w:val="0"/>
        <w:widowControl w:val="0"/>
        <w:numPr>
          <w:ilvl w:val="0"/>
          <w:numId w:val="239"/>
        </w:numPr>
        <w:shd w:val="clear" w:color="auto" w:fill="auto"/>
        <w:tabs>
          <w:tab w:pos="1130" w:val="left"/>
        </w:tabs>
        <w:bidi w:val="0"/>
        <w:spacing w:before="0" w:after="100" w:line="240" w:lineRule="auto"/>
        <w:ind w:left="0" w:right="0" w:firstLine="700"/>
        <w:jc w:val="left"/>
      </w:pPr>
      <w:bookmarkStart w:id="1276" w:name="bookmark1276"/>
      <w:bookmarkEnd w:id="1276"/>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bookmarkStart w:id="1277" w:name="bookmark1277"/>
      <w:r>
        <w:rPr>
          <w:b/>
          <w:bCs/>
          <w:color w:val="000000"/>
          <w:spacing w:val="0"/>
          <w:w w:val="100"/>
          <w:position w:val="0"/>
        </w:rPr>
        <w:t>6</w:t>
      </w:r>
      <w:bookmarkEnd w:id="1277"/>
      <w:r>
        <w:rPr>
          <w:b/>
          <w:bCs/>
          <w:color w:val="000000"/>
          <w:spacing w:val="0"/>
          <w:w w:val="100"/>
          <w:position w:val="0"/>
        </w:rPr>
        <w:t>2、税金及附加</w:t>
      </w:r>
    </w:p>
    <w:p>
      <w:pPr>
        <w:pStyle w:val="Style16"/>
        <w:keepNext/>
        <w:keepLines/>
        <w:widowControl w:val="0"/>
        <w:shd w:val="clear" w:color="auto" w:fill="auto"/>
        <w:bidi w:val="0"/>
        <w:spacing w:before="0" w:after="0" w:line="240" w:lineRule="auto"/>
        <w:ind w:left="0" w:right="0" w:firstLine="700"/>
        <w:jc w:val="left"/>
      </w:pPr>
      <w:bookmarkStart w:id="1278" w:name="bookmark1278"/>
      <w:bookmarkStart w:id="1279" w:name="bookmark1279"/>
      <w:bookmarkStart w:id="1280" w:name="bookmark1280"/>
      <w:r>
        <w:rPr>
          <w:color w:val="000000"/>
          <w:spacing w:val="0"/>
          <w:w w:val="100"/>
          <w:position w:val="0"/>
          <w:sz w:val="24"/>
          <w:szCs w:val="24"/>
        </w:rPr>
        <w:t>J</w:t>
      </w:r>
      <w:r>
        <w:rPr>
          <w:color w:val="000000"/>
          <w:spacing w:val="0"/>
          <w:w w:val="100"/>
          <w:position w:val="0"/>
          <w:sz w:val="24"/>
          <w:szCs w:val="24"/>
        </w:rPr>
        <w:t>适用口不适用</w:t>
      </w:r>
      <w:bookmarkEnd w:id="1278"/>
      <w:bookmarkEnd w:id="1279"/>
      <w:bookmarkEnd w:id="128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504,125.41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415,791.97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360,089.59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296,994.29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20,550.03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184,933.83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79,906.24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320,583.83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86,608.97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967,982.27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1,304,912.89</w:t>
            </w:r>
          </w:p>
        </w:tc>
      </w:tr>
    </w:tbl>
    <w:p>
      <w:pPr>
        <w:widowControl w:val="0"/>
        <w:spacing w:after="399" w:line="1" w:lineRule="exact"/>
      </w:pP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bookmarkStart w:id="1281" w:name="bookmark1281"/>
      <w:r>
        <w:rPr>
          <w:b/>
          <w:bCs/>
          <w:color w:val="000000"/>
          <w:spacing w:val="0"/>
          <w:w w:val="100"/>
          <w:position w:val="0"/>
        </w:rPr>
        <w:t>6</w:t>
      </w:r>
      <w:bookmarkEnd w:id="1281"/>
      <w:r>
        <w:rPr>
          <w:b/>
          <w:bCs/>
          <w:color w:val="000000"/>
          <w:spacing w:val="0"/>
          <w:w w:val="100"/>
          <w:position w:val="0"/>
        </w:rPr>
        <w:t>3、销售费用</w:t>
      </w:r>
    </w:p>
    <w:p>
      <w:pPr>
        <w:pStyle w:val="Style16"/>
        <w:keepNext/>
        <w:keepLines/>
        <w:widowControl w:val="0"/>
        <w:shd w:val="clear" w:color="auto" w:fill="auto"/>
        <w:bidi w:val="0"/>
        <w:spacing w:before="0" w:after="0" w:line="240" w:lineRule="auto"/>
        <w:ind w:left="0" w:right="0" w:firstLine="700"/>
        <w:jc w:val="left"/>
      </w:pPr>
      <w:bookmarkStart w:id="1282" w:name="bookmark1282"/>
      <w:bookmarkStart w:id="1283" w:name="bookmark1283"/>
      <w:bookmarkStart w:id="1284" w:name="bookmark1284"/>
      <w:r>
        <w:rPr>
          <w:color w:val="000000"/>
          <w:spacing w:val="0"/>
          <w:w w:val="100"/>
          <w:position w:val="0"/>
          <w:sz w:val="24"/>
          <w:szCs w:val="24"/>
        </w:rPr>
        <w:t>J</w:t>
      </w:r>
      <w:r>
        <w:rPr>
          <w:color w:val="000000"/>
          <w:spacing w:val="0"/>
          <w:w w:val="100"/>
          <w:position w:val="0"/>
          <w:sz w:val="24"/>
          <w:szCs w:val="24"/>
        </w:rPr>
        <w:t>适用口不适用</w:t>
      </w:r>
      <w:bookmarkEnd w:id="1282"/>
      <w:bookmarkEnd w:id="1283"/>
      <w:bookmarkEnd w:id="128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12,840,025.60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11,091,541.70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电商平台运营服务费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2,503, </w:t>
            </w:r>
            <w:r>
              <w:rPr>
                <w:color w:val="000000"/>
                <w:spacing w:val="0"/>
                <w:w w:val="100"/>
                <w:position w:val="0"/>
                <w:sz w:val="19"/>
                <w:szCs w:val="19"/>
              </w:rPr>
              <w:t xml:space="preserve">561. </w:t>
            </w:r>
            <w:r>
              <w:rPr>
                <w:color w:val="000000"/>
                <w:spacing w:val="0"/>
                <w:w w:val="100"/>
                <w:position w:val="0"/>
                <w:sz w:val="19"/>
                <w:szCs w:val="19"/>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1,918, </w:t>
            </w:r>
            <w:r>
              <w:rPr>
                <w:color w:val="000000"/>
                <w:spacing w:val="0"/>
                <w:w w:val="100"/>
                <w:position w:val="0"/>
                <w:sz w:val="19"/>
                <w:szCs w:val="19"/>
              </w:rPr>
              <w:t xml:space="preserve">207. </w:t>
            </w:r>
            <w:r>
              <w:rPr>
                <w:color w:val="000000"/>
                <w:spacing w:val="0"/>
                <w:w w:val="100"/>
                <w:position w:val="0"/>
                <w:sz w:val="19"/>
                <w:szCs w:val="19"/>
              </w:rPr>
              <w:t>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2,244, </w:t>
            </w:r>
            <w:r>
              <w:rPr>
                <w:color w:val="000000"/>
                <w:spacing w:val="0"/>
                <w:w w:val="100"/>
                <w:position w:val="0"/>
                <w:sz w:val="19"/>
                <w:szCs w:val="19"/>
              </w:rPr>
              <w:t>306.21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482,711.68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737,165.89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421,701.77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263. </w:t>
            </w:r>
            <w:r>
              <w:rPr>
                <w:color w:val="000000"/>
                <w:spacing w:val="0"/>
                <w:w w:val="100"/>
                <w:position w:val="0"/>
                <w:sz w:val="19"/>
                <w:szCs w:val="19"/>
              </w:rPr>
              <w:t>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会务及招待费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388,979.52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667,770.42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收视服务费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1,510, </w:t>
            </w:r>
            <w:r>
              <w:rPr>
                <w:color w:val="000000"/>
                <w:spacing w:val="0"/>
                <w:w w:val="100"/>
                <w:position w:val="0"/>
                <w:sz w:val="19"/>
                <w:szCs w:val="19"/>
              </w:rPr>
              <w:t>383.97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2,221,396.51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2,191,788.81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20,776,584.23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19,443,220.34</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both"/>
      </w:pPr>
      <w:bookmarkStart w:id="1285" w:name="bookmark1285"/>
      <w:r>
        <w:rPr>
          <w:b/>
          <w:bCs/>
          <w:color w:val="000000"/>
          <w:spacing w:val="0"/>
          <w:w w:val="100"/>
          <w:position w:val="0"/>
        </w:rPr>
        <w:t>6</w:t>
      </w:r>
      <w:bookmarkEnd w:id="1285"/>
      <w:r>
        <w:rPr>
          <w:b/>
          <w:bCs/>
          <w:color w:val="000000"/>
          <w:spacing w:val="0"/>
          <w:w w:val="100"/>
          <w:position w:val="0"/>
        </w:rPr>
        <w:t>4、管理费用</w:t>
      </w:r>
    </w:p>
    <w:p>
      <w:pPr>
        <w:pStyle w:val="Style16"/>
        <w:keepNext/>
        <w:keepLines/>
        <w:widowControl w:val="0"/>
        <w:shd w:val="clear" w:color="auto" w:fill="auto"/>
        <w:bidi w:val="0"/>
        <w:spacing w:before="0" w:after="0" w:line="240" w:lineRule="auto"/>
        <w:ind w:left="0" w:right="0" w:firstLine="700"/>
        <w:jc w:val="both"/>
      </w:pPr>
      <w:bookmarkStart w:id="1286" w:name="bookmark1286"/>
      <w:bookmarkStart w:id="1287" w:name="bookmark1287"/>
      <w:bookmarkStart w:id="1288" w:name="bookmark1288"/>
      <w:r>
        <w:rPr>
          <w:color w:val="000000"/>
          <w:spacing w:val="0"/>
          <w:w w:val="100"/>
          <w:position w:val="0"/>
          <w:sz w:val="24"/>
          <w:szCs w:val="24"/>
        </w:rPr>
        <w:t>J</w:t>
      </w:r>
      <w:r>
        <w:rPr>
          <w:color w:val="000000"/>
          <w:spacing w:val="0"/>
          <w:w w:val="100"/>
          <w:position w:val="0"/>
          <w:sz w:val="24"/>
          <w:szCs w:val="24"/>
        </w:rPr>
        <w:t>适用口不适用</w:t>
      </w:r>
      <w:bookmarkEnd w:id="1286"/>
      <w:bookmarkEnd w:id="1287"/>
      <w:bookmarkEnd w:id="128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职工薪酬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18,636,941.95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19,297,870.41</w:t>
            </w:r>
          </w:p>
        </w:tc>
      </w:tr>
    </w:tbl>
    <w:p>
      <w:pPr>
        <w:spacing w:lineRule="exact" w:line="1"/>
        <w:rPr>
          <w:sz w:val="2"/>
          <w:szCs w:val="2"/>
        </w:rPr>
      </w:pPr>
      <w:r>
        <w:br w:type="page"/>
      </w:r>
    </w:p>
    <w:tbl>
      <w:tblPr>
        <w:tblOverlap w:val="never"/>
        <w:jc w:val="center"/>
        <w:tblLayout w:type="fixed"/>
      </w:tblPr>
      <w:tblGrid>
        <w:gridCol w:w="3912"/>
        <w:gridCol w:w="2539"/>
        <w:gridCol w:w="238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折旧及摊销费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2,509, </w:t>
            </w:r>
            <w:r>
              <w:rPr>
                <w:color w:val="000000"/>
                <w:spacing w:val="0"/>
                <w:w w:val="100"/>
                <w:position w:val="0"/>
                <w:sz w:val="19"/>
                <w:szCs w:val="19"/>
              </w:rPr>
              <w:t>583.07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7,467,415.99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中介机构服务费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3,541, </w:t>
            </w:r>
            <w:r>
              <w:rPr>
                <w:color w:val="000000"/>
                <w:spacing w:val="0"/>
                <w:w w:val="100"/>
                <w:position w:val="0"/>
                <w:sz w:val="19"/>
                <w:szCs w:val="19"/>
              </w:rPr>
              <w:t xml:space="preserve">770. </w:t>
            </w:r>
            <w:r>
              <w:rPr>
                <w:color w:val="000000"/>
                <w:spacing w:val="0"/>
                <w:w w:val="100"/>
                <w:position w:val="0"/>
                <w:sz w:val="19"/>
                <w:szCs w:val="19"/>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3,564, </w:t>
            </w:r>
            <w:r>
              <w:rPr>
                <w:color w:val="000000"/>
                <w:spacing w:val="0"/>
                <w:w w:val="100"/>
                <w:position w:val="0"/>
                <w:sz w:val="19"/>
                <w:szCs w:val="19"/>
              </w:rPr>
              <w:t xml:space="preserve">883. </w:t>
            </w:r>
            <w:r>
              <w:rPr>
                <w:color w:val="000000"/>
                <w:spacing w:val="0"/>
                <w:w w:val="100"/>
                <w:position w:val="0"/>
                <w:sz w:val="19"/>
                <w:szCs w:val="19"/>
              </w:rPr>
              <w:t>05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租赁及物业费用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3,146, </w:t>
            </w:r>
            <w:r>
              <w:rPr>
                <w:color w:val="000000"/>
                <w:spacing w:val="0"/>
                <w:w w:val="100"/>
                <w:position w:val="0"/>
                <w:sz w:val="19"/>
                <w:szCs w:val="19"/>
              </w:rPr>
              <w:t xml:space="preserve">026. </w:t>
            </w:r>
            <w:r>
              <w:rPr>
                <w:color w:val="000000"/>
                <w:spacing w:val="0"/>
                <w:w w:val="100"/>
                <w:position w:val="0"/>
                <w:sz w:val="19"/>
                <w:szCs w:val="19"/>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2,944, </w:t>
            </w:r>
            <w:r>
              <w:rPr>
                <w:color w:val="000000"/>
                <w:spacing w:val="0"/>
                <w:w w:val="100"/>
                <w:position w:val="0"/>
                <w:sz w:val="19"/>
                <w:szCs w:val="19"/>
              </w:rPr>
              <w:t xml:space="preserve">418. </w:t>
            </w:r>
            <w:r>
              <w:rPr>
                <w:color w:val="000000"/>
                <w:spacing w:val="0"/>
                <w:w w:val="100"/>
                <w:position w:val="0"/>
                <w:sz w:val="19"/>
                <w:szCs w:val="19"/>
              </w:rPr>
              <w:t>08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会务及招待费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1,146, </w:t>
            </w:r>
            <w:r>
              <w:rPr>
                <w:color w:val="000000"/>
                <w:spacing w:val="0"/>
                <w:w w:val="100"/>
                <w:position w:val="0"/>
                <w:sz w:val="19"/>
                <w:szCs w:val="19"/>
              </w:rPr>
              <w:t xml:space="preserve">154. </w:t>
            </w:r>
            <w:r>
              <w:rPr>
                <w:color w:val="000000"/>
                <w:spacing w:val="0"/>
                <w:w w:val="100"/>
                <w:position w:val="0"/>
                <w:sz w:val="19"/>
                <w:szCs w:val="19"/>
              </w:rPr>
              <w:t>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1,416, </w:t>
            </w:r>
            <w:r>
              <w:rPr>
                <w:color w:val="000000"/>
                <w:spacing w:val="0"/>
                <w:w w:val="100"/>
                <w:position w:val="0"/>
                <w:sz w:val="19"/>
                <w:szCs w:val="19"/>
              </w:rPr>
              <w:t xml:space="preserve">556. </w:t>
            </w:r>
            <w:r>
              <w:rPr>
                <w:color w:val="000000"/>
                <w:spacing w:val="0"/>
                <w:w w:val="100"/>
                <w:position w:val="0"/>
                <w:sz w:val="19"/>
                <w:szCs w:val="19"/>
              </w:rPr>
              <w:t>08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310,577.38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685,720.35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办公费及其他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1,867, </w:t>
            </w:r>
            <w:r>
              <w:rPr>
                <w:color w:val="000000"/>
                <w:spacing w:val="0"/>
                <w:w w:val="100"/>
                <w:position w:val="0"/>
                <w:sz w:val="19"/>
                <w:szCs w:val="19"/>
              </w:rPr>
              <w:t>321.88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2,105, </w:t>
            </w:r>
            <w:r>
              <w:rPr>
                <w:color w:val="000000"/>
                <w:spacing w:val="0"/>
                <w:w w:val="100"/>
                <w:position w:val="0"/>
                <w:sz w:val="19"/>
                <w:szCs w:val="19"/>
              </w:rPr>
              <w:t xml:space="preserve">150. </w:t>
            </w:r>
            <w:r>
              <w:rPr>
                <w:color w:val="000000"/>
                <w:spacing w:val="0"/>
                <w:w w:val="100"/>
                <w:position w:val="0"/>
                <w:sz w:val="19"/>
                <w:szCs w:val="19"/>
              </w:rPr>
              <w:t>06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31,158,375.69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37,482,014.02</w:t>
            </w:r>
          </w:p>
        </w:tc>
      </w:tr>
    </w:tbl>
    <w:p>
      <w:pPr>
        <w:widowControl w:val="0"/>
        <w:spacing w:after="279" w:line="1" w:lineRule="exact"/>
      </w:pPr>
    </w:p>
    <w:p>
      <w:pPr>
        <w:pStyle w:val="Style2"/>
        <w:keepNext w:val="0"/>
        <w:keepLines w:val="0"/>
        <w:widowControl w:val="0"/>
        <w:shd w:val="clear" w:color="auto" w:fill="auto"/>
        <w:bidi w:val="0"/>
        <w:spacing w:before="0" w:after="360" w:line="278" w:lineRule="exact"/>
        <w:ind w:left="700" w:right="0" w:firstLine="0"/>
        <w:jc w:val="left"/>
      </w:pPr>
      <w:r>
        <w:rPr>
          <w:color w:val="000000"/>
          <w:spacing w:val="0"/>
          <w:w w:val="100"/>
          <w:position w:val="0"/>
        </w:rPr>
        <w:t>其他说明: 不适用</w:t>
      </w:r>
    </w:p>
    <w:p>
      <w:pPr>
        <w:pStyle w:val="Style2"/>
        <w:keepNext w:val="0"/>
        <w:keepLines w:val="0"/>
        <w:widowControl w:val="0"/>
        <w:shd w:val="clear" w:color="auto" w:fill="auto"/>
        <w:bidi w:val="0"/>
        <w:spacing w:before="0" w:after="100" w:line="240" w:lineRule="auto"/>
        <w:ind w:left="0" w:right="0" w:firstLine="700"/>
        <w:jc w:val="left"/>
      </w:pPr>
      <w:bookmarkStart w:id="1289" w:name="bookmark1289"/>
      <w:r>
        <w:rPr>
          <w:b/>
          <w:bCs/>
          <w:color w:val="000000"/>
          <w:spacing w:val="0"/>
          <w:w w:val="100"/>
          <w:position w:val="0"/>
        </w:rPr>
        <w:t>6</w:t>
      </w:r>
      <w:bookmarkEnd w:id="1289"/>
      <w:r>
        <w:rPr>
          <w:b/>
          <w:bCs/>
          <w:color w:val="000000"/>
          <w:spacing w:val="0"/>
          <w:w w:val="100"/>
          <w:position w:val="0"/>
        </w:rPr>
        <w:t>5、研发费用</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7,007, </w:t>
            </w:r>
            <w:r>
              <w:rPr>
                <w:color w:val="000000"/>
                <w:spacing w:val="0"/>
                <w:w w:val="100"/>
                <w:position w:val="0"/>
                <w:sz w:val="19"/>
                <w:szCs w:val="19"/>
              </w:rPr>
              <w:t>055.93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10,668,660.68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193,605.31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301,952.34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2,982, </w:t>
            </w:r>
            <w:r>
              <w:rPr>
                <w:color w:val="000000"/>
                <w:spacing w:val="0"/>
                <w:w w:val="100"/>
                <w:position w:val="0"/>
                <w:sz w:val="19"/>
                <w:szCs w:val="19"/>
              </w:rPr>
              <w:t xml:space="preserve">949. </w:t>
            </w:r>
            <w:r>
              <w:rPr>
                <w:color w:val="000000"/>
                <w:spacing w:val="0"/>
                <w:w w:val="100"/>
                <w:position w:val="0"/>
                <w:sz w:val="19"/>
                <w:szCs w:val="19"/>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4,910, </w:t>
            </w:r>
            <w:r>
              <w:rPr>
                <w:color w:val="000000"/>
                <w:spacing w:val="0"/>
                <w:w w:val="100"/>
                <w:position w:val="0"/>
                <w:sz w:val="19"/>
                <w:szCs w:val="19"/>
              </w:rPr>
              <w:t xml:space="preserve">664. </w:t>
            </w:r>
            <w:r>
              <w:rPr>
                <w:color w:val="000000"/>
                <w:spacing w:val="0"/>
                <w:w w:val="100"/>
                <w:position w:val="0"/>
                <w:sz w:val="19"/>
                <w:szCs w:val="19"/>
              </w:rPr>
              <w:t>58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10,183,611.14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15,881,277.60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700"/>
        <w:jc w:val="left"/>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bookmarkStart w:id="1290" w:name="bookmark1290"/>
      <w:r>
        <w:rPr>
          <w:b/>
          <w:bCs/>
          <w:color w:val="000000"/>
          <w:spacing w:val="0"/>
          <w:w w:val="100"/>
          <w:position w:val="0"/>
        </w:rPr>
        <w:t>6</w:t>
      </w:r>
      <w:bookmarkEnd w:id="1290"/>
      <w:r>
        <w:rPr>
          <w:b/>
          <w:bCs/>
          <w:color w:val="000000"/>
          <w:spacing w:val="0"/>
          <w:w w:val="100"/>
          <w:position w:val="0"/>
        </w:rPr>
        <w:t>6、财务费用</w:t>
      </w:r>
    </w:p>
    <w:p>
      <w:pPr>
        <w:pStyle w:val="Style16"/>
        <w:keepNext/>
        <w:keepLines/>
        <w:widowControl w:val="0"/>
        <w:shd w:val="clear" w:color="auto" w:fill="auto"/>
        <w:bidi w:val="0"/>
        <w:spacing w:before="0" w:after="0" w:line="240" w:lineRule="auto"/>
        <w:ind w:left="0" w:right="0" w:firstLine="700"/>
        <w:jc w:val="both"/>
      </w:pPr>
      <w:bookmarkStart w:id="1291" w:name="bookmark1291"/>
      <w:bookmarkStart w:id="1292" w:name="bookmark1292"/>
      <w:bookmarkStart w:id="1293" w:name="bookmark1293"/>
      <w:r>
        <w:rPr>
          <w:color w:val="000000"/>
          <w:spacing w:val="0"/>
          <w:w w:val="100"/>
          <w:position w:val="0"/>
          <w:sz w:val="24"/>
          <w:szCs w:val="24"/>
        </w:rPr>
        <w:t>J</w:t>
      </w:r>
      <w:r>
        <w:rPr>
          <w:color w:val="000000"/>
          <w:spacing w:val="0"/>
          <w:w w:val="100"/>
          <w:position w:val="0"/>
          <w:sz w:val="24"/>
          <w:szCs w:val="24"/>
        </w:rPr>
        <w:t>适用口不适用</w:t>
      </w:r>
      <w:bookmarkEnd w:id="1291"/>
      <w:bookmarkEnd w:id="1292"/>
      <w:bookmarkEnd w:id="1293"/>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963,104.22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247,708.33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-1,690,853.18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-997,058.01</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130,689.97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27,434.17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-597,058.99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-721,915.51</w:t>
            </w:r>
          </w:p>
        </w:tc>
      </w:tr>
    </w:tbl>
    <w:p>
      <w:pPr>
        <w:widowControl w:val="0"/>
        <w:spacing w:after="279" w:line="1" w:lineRule="exact"/>
      </w:pPr>
    </w:p>
    <w:p>
      <w:pPr>
        <w:pStyle w:val="Style2"/>
        <w:keepNext w:val="0"/>
        <w:keepLines w:val="0"/>
        <w:widowControl w:val="0"/>
        <w:shd w:val="clear" w:color="auto" w:fill="auto"/>
        <w:bidi w:val="0"/>
        <w:spacing w:before="0" w:after="360" w:line="269" w:lineRule="exact"/>
        <w:ind w:left="700" w:right="0" w:firstLine="0"/>
        <w:jc w:val="left"/>
      </w:pPr>
      <w:r>
        <w:rPr>
          <w:color w:val="000000"/>
          <w:spacing w:val="0"/>
          <w:w w:val="100"/>
          <w:position w:val="0"/>
        </w:rPr>
        <w:t>其他说明： 不适用</w:t>
      </w:r>
    </w:p>
    <w:p>
      <w:pPr>
        <w:pStyle w:val="Style2"/>
        <w:keepNext w:val="0"/>
        <w:keepLines w:val="0"/>
        <w:widowControl w:val="0"/>
        <w:shd w:val="clear" w:color="auto" w:fill="auto"/>
        <w:bidi w:val="0"/>
        <w:spacing w:before="0" w:after="100" w:line="240" w:lineRule="auto"/>
        <w:ind w:left="0" w:right="0" w:firstLine="700"/>
        <w:jc w:val="left"/>
      </w:pPr>
      <w:bookmarkStart w:id="1294" w:name="bookmark1294"/>
      <w:r>
        <w:rPr>
          <w:b/>
          <w:bCs/>
          <w:color w:val="000000"/>
          <w:spacing w:val="0"/>
          <w:w w:val="100"/>
          <w:position w:val="0"/>
        </w:rPr>
        <w:t>6</w:t>
      </w:r>
      <w:bookmarkEnd w:id="1294"/>
      <w:r>
        <w:rPr>
          <w:b/>
          <w:bCs/>
          <w:color w:val="000000"/>
          <w:spacing w:val="0"/>
          <w:w w:val="100"/>
          <w:position w:val="0"/>
        </w:rPr>
        <w:t>7、其他收益</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963"/>
        <w:gridCol w:w="1982"/>
        <w:gridCol w:w="1891"/>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长沙市委宣传部补助款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增值税优惠减免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1,163, </w:t>
            </w:r>
            <w:r>
              <w:rPr>
                <w:color w:val="000000"/>
                <w:spacing w:val="0"/>
                <w:w w:val="100"/>
                <w:position w:val="0"/>
                <w:sz w:val="19"/>
                <w:szCs w:val="19"/>
              </w:rPr>
              <w:t xml:space="preserve">902. </w:t>
            </w:r>
            <w:r>
              <w:rPr>
                <w:color w:val="000000"/>
                <w:spacing w:val="0"/>
                <w:w w:val="100"/>
                <w:position w:val="0"/>
                <w:sz w:val="19"/>
                <w:szCs w:val="19"/>
              </w:rPr>
              <w:t>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733,644.90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w:t>
            </w:r>
            <w:r>
              <w:rPr>
                <w:color w:val="000000"/>
                <w:spacing w:val="0"/>
                <w:w w:val="100"/>
                <w:position w:val="0"/>
                <w:sz w:val="24"/>
                <w:szCs w:val="24"/>
              </w:rPr>
              <w:t>年湖南省文化产业发展专项资金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454,545.46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湖南省服务业发展专项资金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960,000.00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马栏山防疫期间惠企补贴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198,004.80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长沙市就业服务局高校就业见习补贴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177,460.00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210,140.00</w:t>
            </w:r>
          </w:p>
        </w:tc>
      </w:tr>
    </w:tbl>
    <w:p>
      <w:pPr>
        <w:spacing w:lineRule="exact" w:line="1"/>
        <w:rPr>
          <w:sz w:val="2"/>
          <w:szCs w:val="2"/>
        </w:rPr>
      </w:pPr>
      <w:r>
        <w:br w:type="page"/>
      </w:r>
    </w:p>
    <w:tbl>
      <w:tblPr>
        <w:tblOverlap w:val="never"/>
        <w:jc w:val="center"/>
        <w:tblLayout w:type="fixed"/>
      </w:tblPr>
      <w:tblGrid>
        <w:gridCol w:w="4963"/>
        <w:gridCol w:w="1982"/>
        <w:gridCol w:w="1891"/>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长沙市知识产权运营服务体系建设项目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125,000.00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长沙市天心区税收贡献奖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46" w:lineRule="exact"/>
              <w:ind w:left="0" w:right="0" w:firstLine="0"/>
              <w:jc w:val="left"/>
              <w:rPr>
                <w:sz w:val="24"/>
                <w:szCs w:val="24"/>
              </w:rPr>
            </w:pPr>
            <w:r>
              <w:rPr>
                <w:color w:val="000000"/>
                <w:spacing w:val="0"/>
                <w:w w:val="100"/>
                <w:position w:val="0"/>
                <w:sz w:val="24"/>
                <w:szCs w:val="24"/>
              </w:rPr>
              <w:t>长沙市天心区委员会</w:t>
            </w:r>
            <w:r>
              <w:rPr>
                <w:color w:val="000000"/>
                <w:spacing w:val="0"/>
                <w:w w:val="100"/>
                <w:position w:val="0"/>
                <w:sz w:val="24"/>
                <w:szCs w:val="24"/>
              </w:rPr>
              <w:t>2020</w:t>
            </w:r>
            <w:r>
              <w:rPr>
                <w:color w:val="000000"/>
                <w:spacing w:val="0"/>
                <w:w w:val="100"/>
                <w:position w:val="0"/>
                <w:sz w:val="24"/>
                <w:szCs w:val="24"/>
              </w:rPr>
              <w:t>年湖湘青年英才人 才经费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个税手续费返还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81,168.33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156,173.13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w:t>
            </w:r>
            <w:r>
              <w:rPr>
                <w:color w:val="000000"/>
                <w:spacing w:val="0"/>
                <w:w w:val="100"/>
                <w:position w:val="0"/>
                <w:sz w:val="24"/>
                <w:szCs w:val="24"/>
              </w:rPr>
              <w:t>年度长沙移动互联网产业发展专项资金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57,142.81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23,809.52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天心区综合实力十强款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2015</w:t>
            </w:r>
            <w:r>
              <w:rPr>
                <w:color w:val="000000"/>
                <w:spacing w:val="0"/>
                <w:w w:val="100"/>
                <w:position w:val="0"/>
              </w:rPr>
              <w:t>年度中央文化产业专项资金（中韩文化交流项 目-出道）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4,500,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年省文化产业发展专项资金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年度长沙市文化产业发展专项资金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2018</w:t>
            </w:r>
            <w:r>
              <w:rPr>
                <w:color w:val="000000"/>
                <w:spacing w:val="0"/>
                <w:w w:val="100"/>
                <w:position w:val="0"/>
              </w:rPr>
              <w:t>年度长沙市文化产业专项资金“长沙数字烟花 产业升级及出口”项目子项目资金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750,000.00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2018</w:t>
            </w:r>
            <w:r>
              <w:rPr>
                <w:color w:val="000000"/>
                <w:spacing w:val="0"/>
                <w:w w:val="100"/>
                <w:position w:val="0"/>
              </w:rPr>
              <w:t>年湖南省移动互联网产业发展专项资金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710,526.32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住房租金补贴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113,128.00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越过山丘电视剧推广会补贴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长沙市知识产权局著作权登记费用补助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71,840.00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71,826.30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朗读者（第一季）补贴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中国青年动漫创新创业大赛奖金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14,863,223.77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10,766,088.17</w:t>
            </w:r>
          </w:p>
        </w:tc>
      </w:tr>
    </w:tbl>
    <w:p>
      <w:pPr>
        <w:widowControl w:val="0"/>
        <w:spacing w:after="299" w:line="1" w:lineRule="exact"/>
      </w:pPr>
    </w:p>
    <w:p>
      <w:pPr>
        <w:pStyle w:val="Style16"/>
        <w:keepNext/>
        <w:keepLines/>
        <w:widowControl w:val="0"/>
        <w:shd w:val="clear" w:color="auto" w:fill="auto"/>
        <w:bidi w:val="0"/>
        <w:spacing w:before="0" w:after="400" w:line="302" w:lineRule="exact"/>
        <w:ind w:left="700" w:right="0" w:firstLine="0"/>
        <w:jc w:val="left"/>
      </w:pPr>
      <w:bookmarkStart w:id="1295" w:name="bookmark1295"/>
      <w:bookmarkStart w:id="1296" w:name="bookmark1296"/>
      <w:bookmarkStart w:id="1297" w:name="bookmark1297"/>
      <w:r>
        <w:rPr>
          <w:color w:val="000000"/>
          <w:spacing w:val="0"/>
          <w:w w:val="100"/>
          <w:position w:val="0"/>
          <w:sz w:val="24"/>
          <w:szCs w:val="24"/>
        </w:rPr>
        <w:t>其他说明: 不适用</w:t>
      </w:r>
      <w:bookmarkEnd w:id="1295"/>
      <w:bookmarkEnd w:id="1296"/>
      <w:bookmarkEnd w:id="1297"/>
    </w:p>
    <w:p>
      <w:pPr>
        <w:pStyle w:val="Style2"/>
        <w:keepNext w:val="0"/>
        <w:keepLines w:val="0"/>
        <w:widowControl w:val="0"/>
        <w:shd w:val="clear" w:color="auto" w:fill="auto"/>
        <w:bidi w:val="0"/>
        <w:spacing w:before="0" w:after="100" w:line="240" w:lineRule="auto"/>
        <w:ind w:left="0" w:right="0" w:firstLine="700"/>
        <w:jc w:val="both"/>
      </w:pPr>
      <w:bookmarkStart w:id="1298" w:name="bookmark1298"/>
      <w:r>
        <w:rPr>
          <w:b/>
          <w:bCs/>
          <w:color w:val="000000"/>
          <w:spacing w:val="0"/>
          <w:w w:val="100"/>
          <w:position w:val="0"/>
        </w:rPr>
        <w:t>6</w:t>
      </w:r>
      <w:bookmarkEnd w:id="1298"/>
      <w:r>
        <w:rPr>
          <w:b/>
          <w:bCs/>
          <w:color w:val="000000"/>
          <w:spacing w:val="0"/>
          <w:w w:val="100"/>
          <w:position w:val="0"/>
        </w:rPr>
        <w:t>8、投资收益</w:t>
      </w:r>
    </w:p>
    <w:p>
      <w:pPr>
        <w:pStyle w:val="Style16"/>
        <w:keepNext/>
        <w:keepLines/>
        <w:widowControl w:val="0"/>
        <w:shd w:val="clear" w:color="auto" w:fill="auto"/>
        <w:bidi w:val="0"/>
        <w:spacing w:before="0" w:after="0" w:line="240" w:lineRule="auto"/>
        <w:ind w:left="0" w:right="0" w:firstLine="700"/>
        <w:jc w:val="both"/>
      </w:pPr>
      <w:bookmarkStart w:id="1299" w:name="bookmark1299"/>
      <w:bookmarkStart w:id="1300" w:name="bookmark1300"/>
      <w:bookmarkStart w:id="1301" w:name="bookmark1301"/>
      <w:r>
        <w:rPr>
          <w:color w:val="000000"/>
          <w:spacing w:val="0"/>
          <w:w w:val="100"/>
          <w:position w:val="0"/>
          <w:sz w:val="24"/>
          <w:szCs w:val="24"/>
        </w:rPr>
        <w:t>J</w:t>
      </w:r>
      <w:r>
        <w:rPr>
          <w:color w:val="000000"/>
          <w:spacing w:val="0"/>
          <w:w w:val="100"/>
          <w:position w:val="0"/>
          <w:sz w:val="24"/>
          <w:szCs w:val="24"/>
        </w:rPr>
        <w:t>适用口不适用</w:t>
      </w:r>
      <w:bookmarkEnd w:id="1299"/>
      <w:bookmarkEnd w:id="1300"/>
      <w:bookmarkEnd w:id="130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530"/>
        <w:gridCol w:w="1699"/>
        <w:gridCol w:w="160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-188,938.53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-142,694.58</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理财产品收益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233,013.70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75,800.79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债务重组收益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1,734, </w:t>
            </w:r>
            <w:r>
              <w:rPr>
                <w:color w:val="000000"/>
                <w:spacing w:val="0"/>
                <w:w w:val="100"/>
                <w:position w:val="0"/>
                <w:sz w:val="19"/>
                <w:szCs w:val="19"/>
              </w:rPr>
              <w:t xml:space="preserve">075. </w:t>
            </w:r>
            <w:r>
              <w:rPr>
                <w:color w:val="000000"/>
                <w:spacing w:val="0"/>
                <w:w w:val="100"/>
                <w:position w:val="0"/>
                <w:sz w:val="19"/>
                <w:szCs w:val="19"/>
              </w:rPr>
              <w:t>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-66,893.79</w:t>
            </w:r>
          </w:p>
        </w:tc>
      </w:tr>
    </w:tbl>
    <w:p>
      <w:pPr>
        <w:widowControl w:val="0"/>
        <w:spacing w:after="459" w:line="1" w:lineRule="exact"/>
      </w:pP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不适用</w:t>
      </w:r>
      <w:r>
        <w:br w:type="page"/>
      </w:r>
    </w:p>
    <w:p>
      <w:pPr>
        <w:pStyle w:val="Style2"/>
        <w:keepNext w:val="0"/>
        <w:keepLines w:val="0"/>
        <w:widowControl w:val="0"/>
        <w:shd w:val="clear" w:color="auto" w:fill="auto"/>
        <w:tabs>
          <w:tab w:pos="1202" w:val="left"/>
        </w:tabs>
        <w:bidi w:val="0"/>
        <w:spacing w:before="0" w:after="100" w:line="240" w:lineRule="auto"/>
        <w:ind w:left="0" w:right="0" w:firstLine="700"/>
        <w:jc w:val="left"/>
      </w:pPr>
      <w:bookmarkStart w:id="1302" w:name="bookmark1302"/>
      <w:r>
        <w:rPr>
          <w:b/>
          <w:bCs/>
          <w:color w:val="000000"/>
          <w:spacing w:val="0"/>
          <w:w w:val="100"/>
          <w:position w:val="0"/>
        </w:rPr>
        <w:t>6</w:t>
      </w:r>
      <w:bookmarkEnd w:id="1302"/>
      <w:r>
        <w:rPr>
          <w:b/>
          <w:bCs/>
          <w:color w:val="000000"/>
          <w:spacing w:val="0"/>
          <w:w w:val="100"/>
          <w:position w:val="0"/>
        </w:rPr>
        <w:t>9、</w:t>
        <w:tab/>
        <w:t>净敞口套期收益</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202" w:val="left"/>
        </w:tabs>
        <w:bidi w:val="0"/>
        <w:spacing w:before="0" w:after="100" w:line="240" w:lineRule="auto"/>
        <w:ind w:left="0" w:right="0" w:firstLine="700"/>
        <w:jc w:val="left"/>
      </w:pPr>
      <w:bookmarkStart w:id="1303" w:name="bookmark1303"/>
      <w:r>
        <w:rPr>
          <w:b/>
          <w:bCs/>
          <w:color w:val="000000"/>
          <w:spacing w:val="0"/>
          <w:w w:val="100"/>
          <w:position w:val="0"/>
        </w:rPr>
        <w:t>7</w:t>
      </w:r>
      <w:bookmarkEnd w:id="1303"/>
      <w:r>
        <w:rPr>
          <w:b/>
          <w:bCs/>
          <w:color w:val="000000"/>
          <w:spacing w:val="0"/>
          <w:w w:val="100"/>
          <w:position w:val="0"/>
        </w:rPr>
        <w:t>0、</w:t>
        <w:tab/>
        <w:t>公允价值变动收益</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202" w:val="left"/>
        </w:tabs>
        <w:bidi w:val="0"/>
        <w:spacing w:before="0" w:after="100" w:line="240" w:lineRule="auto"/>
        <w:ind w:left="0" w:right="0" w:firstLine="700"/>
        <w:jc w:val="left"/>
      </w:pPr>
      <w:bookmarkStart w:id="1304" w:name="bookmark1304"/>
      <w:r>
        <w:rPr>
          <w:b/>
          <w:bCs/>
          <w:color w:val="000000"/>
          <w:spacing w:val="0"/>
          <w:w w:val="100"/>
          <w:position w:val="0"/>
        </w:rPr>
        <w:t>7</w:t>
      </w:r>
      <w:bookmarkEnd w:id="1304"/>
      <w:r>
        <w:rPr>
          <w:b/>
          <w:bCs/>
          <w:color w:val="000000"/>
          <w:spacing w:val="0"/>
          <w:w w:val="100"/>
          <w:position w:val="0"/>
        </w:rPr>
        <w:t>1、</w:t>
        <w:tab/>
        <w:t>信用减值损失</w:t>
      </w:r>
    </w:p>
    <w:p>
      <w:pPr>
        <w:pStyle w:val="Style16"/>
        <w:keepNext/>
        <w:keepLines/>
        <w:widowControl w:val="0"/>
        <w:shd w:val="clear" w:color="auto" w:fill="auto"/>
        <w:bidi w:val="0"/>
        <w:spacing w:before="0" w:after="0" w:line="240" w:lineRule="auto"/>
        <w:ind w:left="0" w:right="0" w:firstLine="700"/>
        <w:jc w:val="left"/>
      </w:pPr>
      <w:bookmarkStart w:id="1305" w:name="bookmark1305"/>
      <w:bookmarkStart w:id="1306" w:name="bookmark1306"/>
      <w:bookmarkStart w:id="1307" w:name="bookmark1307"/>
      <w:r>
        <w:rPr>
          <w:color w:val="000000"/>
          <w:spacing w:val="0"/>
          <w:w w:val="100"/>
          <w:position w:val="0"/>
          <w:sz w:val="24"/>
          <w:szCs w:val="24"/>
        </w:rPr>
        <w:t>J</w:t>
      </w:r>
      <w:r>
        <w:rPr>
          <w:color w:val="000000"/>
          <w:spacing w:val="0"/>
          <w:w w:val="100"/>
          <w:position w:val="0"/>
          <w:sz w:val="24"/>
          <w:szCs w:val="24"/>
        </w:rPr>
        <w:t>适用口不适用</w:t>
      </w:r>
      <w:bookmarkEnd w:id="1305"/>
      <w:bookmarkEnd w:id="1306"/>
      <w:bookmarkEnd w:id="130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-4,499,313.90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-9,383,725.54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-514,651.96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14,403.88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-5,013,965.86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-9,369,321.66</w:t>
            </w:r>
          </w:p>
        </w:tc>
      </w:tr>
    </w:tbl>
    <w:p>
      <w:pPr>
        <w:widowControl w:val="0"/>
        <w:spacing w:after="339" w:line="1" w:lineRule="exact"/>
      </w:pPr>
    </w:p>
    <w:p>
      <w:pPr>
        <w:pStyle w:val="Style16"/>
        <w:keepNext/>
        <w:keepLines/>
        <w:widowControl w:val="0"/>
        <w:shd w:val="clear" w:color="auto" w:fill="auto"/>
        <w:bidi w:val="0"/>
        <w:spacing w:before="0" w:after="340" w:line="288" w:lineRule="exact"/>
        <w:ind w:left="700" w:right="0" w:firstLine="0"/>
        <w:jc w:val="left"/>
      </w:pPr>
      <w:bookmarkStart w:id="1308" w:name="bookmark1308"/>
      <w:bookmarkStart w:id="1309" w:name="bookmark1309"/>
      <w:bookmarkStart w:id="1310" w:name="bookmark1310"/>
      <w:r>
        <w:rPr>
          <w:color w:val="000000"/>
          <w:spacing w:val="0"/>
          <w:w w:val="100"/>
          <w:position w:val="0"/>
          <w:sz w:val="24"/>
          <w:szCs w:val="24"/>
        </w:rPr>
        <w:t>其他说明: 不适用</w:t>
      </w:r>
      <w:bookmarkEnd w:id="1308"/>
      <w:bookmarkEnd w:id="1309"/>
      <w:bookmarkEnd w:id="1310"/>
    </w:p>
    <w:p>
      <w:pPr>
        <w:pStyle w:val="Style2"/>
        <w:keepNext w:val="0"/>
        <w:keepLines w:val="0"/>
        <w:widowControl w:val="0"/>
        <w:shd w:val="clear" w:color="auto" w:fill="auto"/>
        <w:bidi w:val="0"/>
        <w:spacing w:before="0" w:after="100" w:line="240" w:lineRule="auto"/>
        <w:ind w:left="0" w:right="0" w:firstLine="700"/>
        <w:jc w:val="left"/>
      </w:pPr>
      <w:bookmarkStart w:id="1311" w:name="bookmark1311"/>
      <w:r>
        <w:rPr>
          <w:b/>
          <w:bCs/>
          <w:color w:val="000000"/>
          <w:spacing w:val="0"/>
          <w:w w:val="100"/>
          <w:position w:val="0"/>
        </w:rPr>
        <w:t>7</w:t>
      </w:r>
      <w:bookmarkEnd w:id="1311"/>
      <w:r>
        <w:rPr>
          <w:b/>
          <w:bCs/>
          <w:color w:val="000000"/>
          <w:spacing w:val="0"/>
          <w:w w:val="100"/>
          <w:position w:val="0"/>
        </w:rPr>
        <w:t>2、资产减值损失</w:t>
      </w:r>
    </w:p>
    <w:p>
      <w:pPr>
        <w:pStyle w:val="Style16"/>
        <w:keepNext/>
        <w:keepLines/>
        <w:widowControl w:val="0"/>
        <w:shd w:val="clear" w:color="auto" w:fill="auto"/>
        <w:bidi w:val="0"/>
        <w:spacing w:before="0" w:after="0" w:line="240" w:lineRule="auto"/>
        <w:ind w:left="0" w:right="0" w:firstLine="700"/>
        <w:jc w:val="left"/>
      </w:pPr>
      <w:bookmarkStart w:id="1312" w:name="bookmark1312"/>
      <w:bookmarkStart w:id="1313" w:name="bookmark1313"/>
      <w:bookmarkStart w:id="1314" w:name="bookmark1314"/>
      <w:r>
        <w:rPr>
          <w:color w:val="000000"/>
          <w:spacing w:val="0"/>
          <w:w w:val="100"/>
          <w:position w:val="0"/>
          <w:sz w:val="24"/>
          <w:szCs w:val="24"/>
        </w:rPr>
        <w:t>J</w:t>
      </w:r>
      <w:r>
        <w:rPr>
          <w:color w:val="000000"/>
          <w:spacing w:val="0"/>
          <w:w w:val="100"/>
          <w:position w:val="0"/>
          <w:sz w:val="24"/>
          <w:szCs w:val="24"/>
        </w:rPr>
        <w:t>适用口不适用</w:t>
      </w:r>
      <w:bookmarkEnd w:id="1312"/>
      <w:bookmarkEnd w:id="1313"/>
      <w:bookmarkEnd w:id="131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963"/>
        <w:gridCol w:w="1982"/>
        <w:gridCol w:w="189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-1,960,798.87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-1,960,798.87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不适用</w:t>
      </w:r>
    </w:p>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700"/>
        <w:jc w:val="left"/>
      </w:pPr>
      <w:bookmarkStart w:id="1315" w:name="bookmark1315"/>
      <w:r>
        <w:rPr>
          <w:b/>
          <w:bCs/>
          <w:color w:val="000000"/>
          <w:spacing w:val="0"/>
          <w:w w:val="100"/>
          <w:position w:val="0"/>
        </w:rPr>
        <w:t>7</w:t>
      </w:r>
      <w:bookmarkEnd w:id="1315"/>
      <w:r>
        <w:rPr>
          <w:b/>
          <w:bCs/>
          <w:color w:val="000000"/>
          <w:spacing w:val="0"/>
          <w:w w:val="100"/>
          <w:position w:val="0"/>
        </w:rPr>
        <w:t>3、资产处置收益</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7220" w:right="0" w:firstLine="0"/>
        <w:jc w:val="left"/>
      </w:pPr>
      <w:r>
        <w:rPr>
          <w:color w:val="000000"/>
          <w:spacing w:val="0"/>
          <w:w w:val="100"/>
          <w:position w:val="0"/>
        </w:rPr>
        <w:t>单位：元币种：人民币</w:t>
      </w:r>
      <w:r>
        <w:br w:type="page"/>
      </w:r>
    </w:p>
    <w:tbl>
      <w:tblPr>
        <w:tblOverlap w:val="never"/>
        <w:jc w:val="center"/>
        <w:tblLayout w:type="fixed"/>
      </w:tblPr>
      <w:tblGrid>
        <w:gridCol w:w="2933"/>
        <w:gridCol w:w="2928"/>
        <w:gridCol w:w="297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69,484.53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52,007,221.52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52,076,706.05</w:t>
            </w:r>
          </w:p>
        </w:tc>
      </w:tr>
    </w:tbl>
    <w:p>
      <w:pPr>
        <w:widowControl w:val="0"/>
        <w:spacing w:after="279" w:line="1" w:lineRule="exact"/>
      </w:pPr>
    </w:p>
    <w:p>
      <w:pPr>
        <w:pStyle w:val="Style16"/>
        <w:keepNext/>
        <w:keepLines/>
        <w:widowControl w:val="0"/>
        <w:shd w:val="clear" w:color="auto" w:fill="auto"/>
        <w:bidi w:val="0"/>
        <w:spacing w:before="0" w:after="360" w:line="307" w:lineRule="exact"/>
        <w:ind w:left="700" w:right="0" w:firstLine="0"/>
        <w:jc w:val="left"/>
      </w:pPr>
      <w:bookmarkStart w:id="1316" w:name="bookmark1316"/>
      <w:bookmarkStart w:id="1317" w:name="bookmark1317"/>
      <w:bookmarkStart w:id="1318" w:name="bookmark1318"/>
      <w:r>
        <w:rPr>
          <w:color w:val="000000"/>
          <w:spacing w:val="0"/>
          <w:w w:val="100"/>
          <w:position w:val="0"/>
          <w:sz w:val="24"/>
          <w:szCs w:val="24"/>
        </w:rPr>
        <w:t>其他说明: 不适用</w:t>
      </w:r>
      <w:bookmarkEnd w:id="1316"/>
      <w:bookmarkEnd w:id="1317"/>
      <w:bookmarkEnd w:id="1318"/>
    </w:p>
    <w:p>
      <w:pPr>
        <w:pStyle w:val="Style2"/>
        <w:keepNext w:val="0"/>
        <w:keepLines w:val="0"/>
        <w:widowControl w:val="0"/>
        <w:shd w:val="clear" w:color="auto" w:fill="auto"/>
        <w:bidi w:val="0"/>
        <w:spacing w:before="0" w:after="100" w:line="240" w:lineRule="auto"/>
        <w:ind w:left="0" w:right="0" w:firstLine="700"/>
        <w:jc w:val="left"/>
      </w:pPr>
      <w:bookmarkStart w:id="1319" w:name="bookmark1319"/>
      <w:r>
        <w:rPr>
          <w:b/>
          <w:bCs/>
          <w:color w:val="000000"/>
          <w:spacing w:val="0"/>
          <w:w w:val="100"/>
          <w:position w:val="0"/>
        </w:rPr>
        <w:t>7</w:t>
      </w:r>
      <w:bookmarkEnd w:id="1319"/>
      <w:r>
        <w:rPr>
          <w:b/>
          <w:bCs/>
          <w:color w:val="000000"/>
          <w:spacing w:val="0"/>
          <w:w w:val="100"/>
          <w:position w:val="0"/>
        </w:rPr>
        <w:t>4、营业外收入</w:t>
      </w:r>
    </w:p>
    <w:p>
      <w:pPr>
        <w:pStyle w:val="Style16"/>
        <w:keepNext/>
        <w:keepLines/>
        <w:widowControl w:val="0"/>
        <w:shd w:val="clear" w:color="auto" w:fill="auto"/>
        <w:bidi w:val="0"/>
        <w:spacing w:before="0" w:after="0" w:line="240" w:lineRule="auto"/>
        <w:ind w:left="0" w:right="0" w:firstLine="700"/>
        <w:jc w:val="left"/>
      </w:pPr>
      <w:bookmarkStart w:id="1320" w:name="bookmark1320"/>
      <w:bookmarkStart w:id="1321" w:name="bookmark1321"/>
      <w:bookmarkStart w:id="1322" w:name="bookmark1322"/>
      <w:r>
        <w:rPr>
          <w:color w:val="000000"/>
          <w:spacing w:val="0"/>
          <w:w w:val="100"/>
          <w:position w:val="0"/>
          <w:sz w:val="24"/>
          <w:szCs w:val="24"/>
        </w:rPr>
        <w:t>营业外收入情况</w:t>
      </w:r>
      <w:bookmarkEnd w:id="1320"/>
      <w:bookmarkEnd w:id="1321"/>
      <w:bookmarkEnd w:id="1322"/>
    </w:p>
    <w:p>
      <w:pPr>
        <w:pStyle w:val="Style16"/>
        <w:keepNext/>
        <w:keepLines/>
        <w:widowControl w:val="0"/>
        <w:shd w:val="clear" w:color="auto" w:fill="auto"/>
        <w:bidi w:val="0"/>
        <w:spacing w:before="0" w:after="0" w:line="240" w:lineRule="auto"/>
        <w:ind w:left="0" w:right="0" w:firstLine="700"/>
        <w:jc w:val="left"/>
      </w:pPr>
      <w:bookmarkStart w:id="1323" w:name="bookmark1323"/>
      <w:bookmarkStart w:id="1324" w:name="bookmark1324"/>
      <w:bookmarkStart w:id="1325" w:name="bookmark1325"/>
      <w:r>
        <w:rPr>
          <w:color w:val="000000"/>
          <w:spacing w:val="0"/>
          <w:w w:val="100"/>
          <w:position w:val="0"/>
          <w:sz w:val="24"/>
          <w:szCs w:val="24"/>
        </w:rPr>
        <w:t>J</w:t>
      </w:r>
      <w:r>
        <w:rPr>
          <w:color w:val="000000"/>
          <w:spacing w:val="0"/>
          <w:w w:val="100"/>
          <w:position w:val="0"/>
          <w:sz w:val="24"/>
          <w:szCs w:val="24"/>
        </w:rPr>
        <w:t>适用 口不适用</w:t>
      </w:r>
      <w:bookmarkEnd w:id="1323"/>
      <w:bookmarkEnd w:id="1324"/>
      <w:bookmarkEnd w:id="1325"/>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1704"/>
        <w:gridCol w:w="1838"/>
        <w:gridCol w:w="217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795,089.58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1,019, </w:t>
            </w:r>
            <w:r>
              <w:rPr>
                <w:color w:val="000000"/>
                <w:spacing w:val="0"/>
                <w:w w:val="100"/>
                <w:position w:val="0"/>
                <w:sz w:val="19"/>
                <w:szCs w:val="19"/>
              </w:rPr>
              <w:t xml:space="preserve">968. </w:t>
            </w:r>
            <w:r>
              <w:rPr>
                <w:color w:val="000000"/>
                <w:spacing w:val="0"/>
                <w:w w:val="100"/>
                <w:position w:val="0"/>
                <w:sz w:val="19"/>
                <w:szCs w:val="19"/>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795,089.58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795,089.58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1,519, </w:t>
            </w:r>
            <w:r>
              <w:rPr>
                <w:color w:val="000000"/>
                <w:spacing w:val="0"/>
                <w:w w:val="100"/>
                <w:position w:val="0"/>
                <w:sz w:val="19"/>
                <w:szCs w:val="19"/>
              </w:rPr>
              <w:t xml:space="preserve">968. </w:t>
            </w:r>
            <w:r>
              <w:rPr>
                <w:color w:val="000000"/>
                <w:spacing w:val="0"/>
                <w:w w:val="100"/>
                <w:position w:val="0"/>
                <w:sz w:val="19"/>
                <w:szCs w:val="19"/>
              </w:rPr>
              <w:t>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795,089.58</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计入当期损益的政府补助</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403"/>
        <w:gridCol w:w="1843"/>
        <w:gridCol w:w="1699"/>
        <w:gridCol w:w="1891"/>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与资产相关/与收 益相关</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长沙市天心区人民政府金融工作办 公室补助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widowControl w:val="0"/>
        <w:spacing w:after="419" w:line="1" w:lineRule="exact"/>
      </w:pPr>
    </w:p>
    <w:p>
      <w:pPr>
        <w:pStyle w:val="Style2"/>
        <w:keepNext w:val="0"/>
        <w:keepLines w:val="0"/>
        <w:widowControl w:val="0"/>
        <w:shd w:val="clear" w:color="auto" w:fill="auto"/>
        <w:bidi w:val="0"/>
        <w:spacing w:before="0" w:after="18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both"/>
      </w:pPr>
      <w:bookmarkStart w:id="1326" w:name="bookmark1326"/>
      <w:r>
        <w:rPr>
          <w:b/>
          <w:bCs/>
          <w:color w:val="000000"/>
          <w:spacing w:val="0"/>
          <w:w w:val="100"/>
          <w:position w:val="0"/>
        </w:rPr>
        <w:t>7</w:t>
      </w:r>
      <w:bookmarkEnd w:id="1326"/>
      <w:r>
        <w:rPr>
          <w:b/>
          <w:bCs/>
          <w:color w:val="000000"/>
          <w:spacing w:val="0"/>
          <w:w w:val="100"/>
          <w:position w:val="0"/>
        </w:rPr>
        <w:t>5、营业外支出</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64"/>
        <w:gridCol w:w="1560"/>
        <w:gridCol w:w="1838"/>
        <w:gridCol w:w="217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214,392.67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214,392.67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1560"/>
        <w:gridCol w:w="1838"/>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违约补偿及其他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5,341, </w:t>
            </w:r>
            <w:r>
              <w:rPr>
                <w:color w:val="000000"/>
                <w:spacing w:val="0"/>
                <w:w w:val="100"/>
                <w:position w:val="0"/>
                <w:sz w:val="19"/>
                <w:szCs w:val="19"/>
              </w:rPr>
              <w:t xml:space="preserve">486. </w:t>
            </w:r>
            <w:r>
              <w:rPr>
                <w:color w:val="000000"/>
                <w:spacing w:val="0"/>
                <w:w w:val="100"/>
                <w:position w:val="0"/>
                <w:sz w:val="19"/>
                <w:szCs w:val="19"/>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6,055,878.91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bookmarkStart w:id="1327" w:name="bookmark1327"/>
      <w:r>
        <w:rPr>
          <w:b/>
          <w:bCs/>
          <w:color w:val="000000"/>
          <w:spacing w:val="0"/>
          <w:w w:val="100"/>
          <w:position w:val="0"/>
        </w:rPr>
        <w:t>7</w:t>
      </w:r>
      <w:bookmarkEnd w:id="1327"/>
      <w:r>
        <w:rPr>
          <w:b/>
          <w:bCs/>
          <w:color w:val="000000"/>
          <w:spacing w:val="0"/>
          <w:w w:val="100"/>
          <w:position w:val="0"/>
        </w:rPr>
        <w:t>6、所得税费用</w:t>
      </w:r>
    </w:p>
    <w:p>
      <w:pPr>
        <w:pStyle w:val="Style2"/>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(1).</w:t>
      </w:r>
      <w:r>
        <w:rPr>
          <w:b/>
          <w:bCs/>
          <w:color w:val="000000"/>
          <w:spacing w:val="0"/>
          <w:w w:val="100"/>
          <w:position w:val="0"/>
        </w:rPr>
        <w:t>所得税费用表</w:t>
      </w:r>
    </w:p>
    <w:p>
      <w:pPr>
        <w:pStyle w:val="Style16"/>
        <w:keepNext/>
        <w:keepLines/>
        <w:widowControl w:val="0"/>
        <w:shd w:val="clear" w:color="auto" w:fill="auto"/>
        <w:bidi w:val="0"/>
        <w:spacing w:before="0" w:after="0" w:line="240" w:lineRule="auto"/>
        <w:ind w:left="0" w:right="0" w:firstLine="700"/>
        <w:jc w:val="left"/>
      </w:pPr>
      <w:bookmarkStart w:id="1328" w:name="bookmark1328"/>
      <w:bookmarkStart w:id="1329" w:name="bookmark1329"/>
      <w:bookmarkStart w:id="1330" w:name="bookmark1330"/>
      <w:r>
        <w:rPr>
          <w:color w:val="000000"/>
          <w:spacing w:val="0"/>
          <w:w w:val="100"/>
          <w:position w:val="0"/>
          <w:sz w:val="24"/>
          <w:szCs w:val="24"/>
        </w:rPr>
        <w:t>J</w:t>
      </w:r>
      <w:r>
        <w:rPr>
          <w:color w:val="000000"/>
          <w:spacing w:val="0"/>
          <w:w w:val="100"/>
          <w:position w:val="0"/>
          <w:sz w:val="24"/>
          <w:szCs w:val="24"/>
        </w:rPr>
        <w:t>适用口不适用</w:t>
      </w:r>
      <w:bookmarkEnd w:id="1328"/>
      <w:bookmarkEnd w:id="1329"/>
      <w:bookmarkEnd w:id="133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35,846.13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6,970, </w:t>
            </w:r>
            <w:r>
              <w:rPr>
                <w:color w:val="000000"/>
                <w:spacing w:val="0"/>
                <w:w w:val="100"/>
                <w:position w:val="0"/>
                <w:sz w:val="19"/>
                <w:szCs w:val="19"/>
              </w:rPr>
              <w:t>364.81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35,846.13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6,970, </w:t>
            </w:r>
            <w:r>
              <w:rPr>
                <w:color w:val="000000"/>
                <w:spacing w:val="0"/>
                <w:w w:val="100"/>
                <w:position w:val="0"/>
                <w:sz w:val="19"/>
                <w:szCs w:val="19"/>
              </w:rPr>
              <w:t>364.81</w:t>
            </w:r>
          </w:p>
        </w:tc>
      </w:tr>
    </w:tbl>
    <w:p>
      <w:pPr>
        <w:widowControl w:val="0"/>
        <w:spacing w:after="379" w:line="1" w:lineRule="exact"/>
      </w:pPr>
    </w:p>
    <w:p>
      <w:pPr>
        <w:pStyle w:val="Style24"/>
        <w:keepNext w:val="0"/>
        <w:keepLines w:val="0"/>
        <w:widowControl w:val="0"/>
        <w:shd w:val="clear" w:color="auto" w:fill="auto"/>
        <w:bidi w:val="0"/>
        <w:spacing w:before="0" w:after="100" w:line="240" w:lineRule="auto"/>
        <w:ind w:left="5" w:right="0" w:firstLine="0"/>
        <w:jc w:val="left"/>
      </w:pPr>
      <w:r>
        <w:rPr>
          <w:color w:val="000000"/>
          <w:spacing w:val="0"/>
          <w:w w:val="100"/>
          <w:position w:val="0"/>
        </w:rPr>
        <w:t>(2).</w:t>
      </w:r>
      <w:r>
        <w:rPr>
          <w:color w:val="000000"/>
          <w:spacing w:val="0"/>
          <w:w w:val="100"/>
          <w:position w:val="0"/>
        </w:rPr>
        <w:t>会计利润与所得税费用调整过程</w:t>
      </w:r>
    </w:p>
    <w:p>
      <w:pPr>
        <w:pStyle w:val="Style24"/>
        <w:keepNext w:val="0"/>
        <w:keepLines w:val="0"/>
        <w:widowControl w:val="0"/>
        <w:shd w:val="clear" w:color="auto" w:fill="auto"/>
        <w:bidi w:val="0"/>
        <w:spacing w:before="0" w:after="0" w:line="240" w:lineRule="auto"/>
        <w:ind w:left="5"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6797"/>
        <w:gridCol w:w="2040"/>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-23,919,156.14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366,790.62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35,846.13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39,510.64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-508,134.36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101,833.10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35,846.13</w:t>
            </w:r>
          </w:p>
        </w:tc>
      </w:tr>
    </w:tbl>
    <w:p>
      <w:pPr>
        <w:widowControl w:val="0"/>
        <w:spacing w:after="379" w:line="1" w:lineRule="exact"/>
      </w:pP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bookmarkStart w:id="1331" w:name="bookmark1331"/>
      <w:r>
        <w:rPr>
          <w:b/>
          <w:bCs/>
          <w:color w:val="000000"/>
          <w:spacing w:val="0"/>
          <w:w w:val="100"/>
          <w:position w:val="0"/>
        </w:rPr>
        <w:t>7</w:t>
      </w:r>
      <w:bookmarkEnd w:id="1331"/>
      <w:r>
        <w:rPr>
          <w:b/>
          <w:bCs/>
          <w:color w:val="000000"/>
          <w:spacing w:val="0"/>
          <w:w w:val="100"/>
          <w:position w:val="0"/>
        </w:rPr>
        <w:t>7、其他综合收益</w:t>
      </w:r>
    </w:p>
    <w:p>
      <w:pPr>
        <w:pStyle w:val="Style16"/>
        <w:keepNext/>
        <w:keepLines/>
        <w:widowControl w:val="0"/>
        <w:shd w:val="clear" w:color="auto" w:fill="auto"/>
        <w:bidi w:val="0"/>
        <w:spacing w:before="0" w:after="380" w:line="240" w:lineRule="auto"/>
        <w:ind w:left="0" w:right="0" w:firstLine="700"/>
        <w:jc w:val="left"/>
      </w:pPr>
      <w:bookmarkStart w:id="1332" w:name="bookmark1332"/>
      <w:bookmarkStart w:id="1333" w:name="bookmark1333"/>
      <w:bookmarkStart w:id="1334" w:name="bookmark133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32"/>
      <w:bookmarkEnd w:id="1333"/>
      <w:bookmarkEnd w:id="1334"/>
    </w:p>
    <w:p>
      <w:pPr>
        <w:pStyle w:val="Style2"/>
        <w:keepNext w:val="0"/>
        <w:keepLines w:val="0"/>
        <w:widowControl w:val="0"/>
        <w:shd w:val="clear" w:color="auto" w:fill="auto"/>
        <w:bidi w:val="0"/>
        <w:spacing w:before="0" w:after="100" w:line="240" w:lineRule="auto"/>
        <w:ind w:left="0" w:right="0" w:firstLine="700"/>
        <w:jc w:val="left"/>
      </w:pPr>
      <w:bookmarkStart w:id="1335" w:name="bookmark1335"/>
      <w:r>
        <w:rPr>
          <w:b/>
          <w:bCs/>
          <w:color w:val="000000"/>
          <w:spacing w:val="0"/>
          <w:w w:val="100"/>
          <w:position w:val="0"/>
        </w:rPr>
        <w:t>7</w:t>
      </w:r>
      <w:bookmarkEnd w:id="1335"/>
      <w:r>
        <w:rPr>
          <w:b/>
          <w:bCs/>
          <w:color w:val="000000"/>
          <w:spacing w:val="0"/>
          <w:w w:val="100"/>
          <w:position w:val="0"/>
        </w:rPr>
        <w:t>8、现金流量表项目</w:t>
      </w:r>
    </w:p>
    <w:p>
      <w:pPr>
        <w:pStyle w:val="Style2"/>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(1).</w:t>
      </w:r>
      <w:r>
        <w:rPr>
          <w:b/>
          <w:bCs/>
          <w:color w:val="000000"/>
          <w:spacing w:val="0"/>
          <w:w w:val="100"/>
          <w:position w:val="0"/>
        </w:rPr>
        <w:t>收到的其他与经营活动有关的现金</w:t>
      </w:r>
    </w:p>
    <w:p>
      <w:pPr>
        <w:pStyle w:val="Style16"/>
        <w:keepNext/>
        <w:keepLines/>
        <w:widowControl w:val="0"/>
        <w:shd w:val="clear" w:color="auto" w:fill="auto"/>
        <w:bidi w:val="0"/>
        <w:spacing w:before="0" w:after="0" w:line="240" w:lineRule="auto"/>
        <w:ind w:left="0" w:right="0" w:firstLine="700"/>
        <w:jc w:val="both"/>
      </w:pPr>
      <w:bookmarkStart w:id="1336" w:name="bookmark1336"/>
      <w:bookmarkStart w:id="1337" w:name="bookmark1337"/>
      <w:bookmarkStart w:id="1338" w:name="bookmark1338"/>
      <w:r>
        <w:rPr>
          <w:color w:val="000000"/>
          <w:spacing w:val="0"/>
          <w:w w:val="100"/>
          <w:position w:val="0"/>
          <w:sz w:val="24"/>
          <w:szCs w:val="24"/>
        </w:rPr>
        <w:t>J</w:t>
      </w:r>
      <w:r>
        <w:rPr>
          <w:color w:val="000000"/>
          <w:spacing w:val="0"/>
          <w:w w:val="100"/>
          <w:position w:val="0"/>
          <w:sz w:val="24"/>
          <w:szCs w:val="24"/>
        </w:rPr>
        <w:t>适用口不适用</w:t>
      </w:r>
      <w:bookmarkEnd w:id="1336"/>
      <w:bookmarkEnd w:id="1337"/>
      <w:bookmarkEnd w:id="133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13,699,321.40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4,871,752.33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795,089.58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1,019, </w:t>
            </w:r>
            <w:r>
              <w:rPr>
                <w:color w:val="000000"/>
                <w:spacing w:val="0"/>
                <w:w w:val="100"/>
                <w:position w:val="0"/>
                <w:sz w:val="19"/>
                <w:szCs w:val="19"/>
              </w:rPr>
              <w:t xml:space="preserve">968. </w:t>
            </w:r>
            <w:r>
              <w:rPr>
                <w:color w:val="000000"/>
                <w:spacing w:val="0"/>
                <w:w w:val="100"/>
                <w:position w:val="0"/>
                <w:sz w:val="19"/>
                <w:szCs w:val="19"/>
              </w:rPr>
              <w:t>70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454,152.15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997,058.01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62,415.46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2,250, </w:t>
            </w:r>
            <w:r>
              <w:rPr>
                <w:color w:val="000000"/>
                <w:spacing w:val="0"/>
                <w:w w:val="100"/>
                <w:position w:val="0"/>
                <w:sz w:val="19"/>
                <w:szCs w:val="19"/>
              </w:rPr>
              <w:t xml:space="preserve">950. </w:t>
            </w:r>
            <w:r>
              <w:rPr>
                <w:color w:val="000000"/>
                <w:spacing w:val="0"/>
                <w:w w:val="100"/>
                <w:position w:val="0"/>
                <w:sz w:val="19"/>
                <w:szCs w:val="19"/>
              </w:rPr>
              <w:t>76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15,010,978.59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9,139, </w:t>
            </w:r>
            <w:r>
              <w:rPr>
                <w:color w:val="000000"/>
                <w:spacing w:val="0"/>
                <w:w w:val="100"/>
                <w:position w:val="0"/>
                <w:sz w:val="19"/>
                <w:szCs w:val="19"/>
              </w:rPr>
              <w:t xml:space="preserve">729. </w:t>
            </w:r>
            <w:r>
              <w:rPr>
                <w:color w:val="000000"/>
                <w:spacing w:val="0"/>
                <w:w w:val="100"/>
                <w:position w:val="0"/>
                <w:sz w:val="19"/>
                <w:szCs w:val="19"/>
              </w:rPr>
              <w:t>80</w:t>
            </w:r>
          </w:p>
        </w:tc>
      </w:tr>
    </w:tbl>
    <w:p>
      <w:pPr>
        <w:pStyle w:val="Style2"/>
        <w:keepNext w:val="0"/>
        <w:keepLines w:val="0"/>
        <w:widowControl w:val="0"/>
        <w:shd w:val="clear" w:color="auto" w:fill="auto"/>
        <w:bidi w:val="0"/>
        <w:spacing w:before="0" w:after="280" w:line="341" w:lineRule="exact"/>
        <w:ind w:left="700" w:right="0" w:firstLine="0"/>
        <w:jc w:val="left"/>
      </w:pPr>
      <w:r>
        <w:rPr>
          <w:color w:val="000000"/>
          <w:spacing w:val="0"/>
          <w:w w:val="100"/>
          <w:position w:val="0"/>
        </w:rPr>
        <w:t>收到的其他与经营活动有关的现金说明: 不适用</w:t>
      </w:r>
    </w:p>
    <w:p>
      <w:pPr>
        <w:pStyle w:val="Style2"/>
        <w:keepNext w:val="0"/>
        <w:keepLines w:val="0"/>
        <w:widowControl w:val="0"/>
        <w:shd w:val="clear" w:color="auto" w:fill="auto"/>
        <w:bidi w:val="0"/>
        <w:spacing w:before="0" w:after="80" w:line="341" w:lineRule="exact"/>
        <w:ind w:left="0" w:right="0" w:firstLine="700"/>
        <w:jc w:val="both"/>
      </w:pPr>
      <w:r>
        <w:rPr>
          <w:b/>
          <w:bCs/>
          <w:color w:val="000000"/>
          <w:spacing w:val="0"/>
          <w:w w:val="100"/>
          <w:position w:val="0"/>
        </w:rPr>
        <w:t>(2).</w:t>
      </w:r>
      <w:r>
        <w:rPr>
          <w:b/>
          <w:bCs/>
          <w:color w:val="000000"/>
          <w:spacing w:val="0"/>
          <w:w w:val="100"/>
          <w:position w:val="0"/>
        </w:rPr>
        <w:t>支付的其他与经营活动有关的现金</w:t>
      </w:r>
    </w:p>
    <w:p>
      <w:pPr>
        <w:pStyle w:val="Style16"/>
        <w:keepNext/>
        <w:keepLines/>
        <w:widowControl w:val="0"/>
        <w:shd w:val="clear" w:color="auto" w:fill="auto"/>
        <w:bidi w:val="0"/>
        <w:spacing w:before="0" w:after="0" w:line="240" w:lineRule="auto"/>
        <w:ind w:left="0" w:right="0" w:firstLine="700"/>
        <w:jc w:val="both"/>
      </w:pPr>
      <w:bookmarkStart w:id="1339" w:name="bookmark1339"/>
      <w:bookmarkStart w:id="1340" w:name="bookmark1340"/>
      <w:bookmarkStart w:id="1341" w:name="bookmark1341"/>
      <w:r>
        <w:rPr>
          <w:color w:val="000000"/>
          <w:spacing w:val="0"/>
          <w:w w:val="100"/>
          <w:position w:val="0"/>
          <w:sz w:val="24"/>
          <w:szCs w:val="24"/>
        </w:rPr>
        <w:t>J</w:t>
      </w:r>
      <w:r>
        <w:rPr>
          <w:color w:val="000000"/>
          <w:spacing w:val="0"/>
          <w:w w:val="100"/>
          <w:position w:val="0"/>
          <w:sz w:val="24"/>
          <w:szCs w:val="24"/>
        </w:rPr>
        <w:t>适用口不适用</w:t>
      </w:r>
      <w:bookmarkEnd w:id="1339"/>
      <w:bookmarkEnd w:id="1340"/>
      <w:bookmarkEnd w:id="134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5,778, </w:t>
            </w:r>
            <w:r>
              <w:rPr>
                <w:color w:val="000000"/>
                <w:spacing w:val="0"/>
                <w:w w:val="100"/>
                <w:position w:val="0"/>
                <w:sz w:val="19"/>
                <w:szCs w:val="19"/>
              </w:rPr>
              <w:t xml:space="preserve">929. </w:t>
            </w:r>
            <w:r>
              <w:rPr>
                <w:color w:val="000000"/>
                <w:spacing w:val="0"/>
                <w:w w:val="100"/>
                <w:position w:val="0"/>
                <w:sz w:val="19"/>
                <w:szCs w:val="19"/>
              </w:rPr>
              <w:t>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6,107, </w:t>
            </w:r>
            <w:r>
              <w:rPr>
                <w:color w:val="000000"/>
                <w:spacing w:val="0"/>
                <w:w w:val="100"/>
                <w:position w:val="0"/>
                <w:sz w:val="19"/>
                <w:szCs w:val="19"/>
              </w:rPr>
              <w:t xml:space="preserve">372. </w:t>
            </w:r>
            <w:r>
              <w:rPr>
                <w:color w:val="000000"/>
                <w:spacing w:val="0"/>
                <w:w w:val="100"/>
                <w:position w:val="0"/>
                <w:sz w:val="19"/>
                <w:szCs w:val="19"/>
              </w:rPr>
              <w:t>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管理及研发费用中支付的现金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13,421,613.58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15,627,392.20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54,383,153.91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2,275, </w:t>
            </w:r>
            <w:r>
              <w:rPr>
                <w:color w:val="000000"/>
                <w:spacing w:val="0"/>
                <w:w w:val="100"/>
                <w:position w:val="0"/>
                <w:sz w:val="19"/>
                <w:szCs w:val="19"/>
              </w:rPr>
              <w:t xml:space="preserve">076. </w:t>
            </w:r>
            <w:r>
              <w:rPr>
                <w:color w:val="000000"/>
                <w:spacing w:val="0"/>
                <w:w w:val="100"/>
                <w:position w:val="0"/>
                <w:sz w:val="19"/>
                <w:szCs w:val="19"/>
              </w:rPr>
              <w:t>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17,362,669.29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607,500.00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130,689.96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527,434.17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91,077,056.39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25,144,775.75</w:t>
            </w:r>
          </w:p>
        </w:tc>
      </w:tr>
    </w:tbl>
    <w:p>
      <w:pPr>
        <w:widowControl w:val="0"/>
        <w:spacing w:after="319" w:line="1" w:lineRule="exact"/>
      </w:pPr>
    </w:p>
    <w:p>
      <w:pPr>
        <w:pStyle w:val="Style2"/>
        <w:keepNext w:val="0"/>
        <w:keepLines w:val="0"/>
        <w:widowControl w:val="0"/>
        <w:shd w:val="clear" w:color="auto" w:fill="auto"/>
        <w:bidi w:val="0"/>
        <w:spacing w:before="0" w:after="360" w:line="317" w:lineRule="exact"/>
        <w:ind w:left="700" w:right="0" w:firstLine="0"/>
        <w:jc w:val="left"/>
      </w:pPr>
      <w:r>
        <w:rPr>
          <w:color w:val="000000"/>
          <w:spacing w:val="0"/>
          <w:w w:val="100"/>
          <w:position w:val="0"/>
        </w:rPr>
        <w:t>支付的其他与经营活动有关的现金说明: 不适用</w:t>
      </w:r>
    </w:p>
    <w:p>
      <w:pPr>
        <w:pStyle w:val="Style2"/>
        <w:keepNext w:val="0"/>
        <w:keepLines w:val="0"/>
        <w:widowControl w:val="0"/>
        <w:numPr>
          <w:ilvl w:val="0"/>
          <w:numId w:val="237"/>
        </w:numPr>
        <w:shd w:val="clear" w:color="auto" w:fill="auto"/>
        <w:tabs>
          <w:tab w:pos="1130" w:val="left"/>
        </w:tabs>
        <w:bidi w:val="0"/>
        <w:spacing w:before="0" w:after="80" w:line="317" w:lineRule="exact"/>
        <w:ind w:left="0" w:right="0" w:firstLine="700"/>
        <w:jc w:val="both"/>
      </w:pPr>
      <w:bookmarkStart w:id="1342" w:name="bookmark1342"/>
      <w:bookmarkEnd w:id="1342"/>
      <w:r>
        <w:rPr>
          <w:b/>
          <w:bCs/>
          <w:color w:val="000000"/>
          <w:spacing w:val="0"/>
          <w:w w:val="100"/>
          <w:position w:val="0"/>
        </w:rPr>
        <w:t>.</w:t>
      </w:r>
      <w:r>
        <w:rPr>
          <w:b/>
          <w:bCs/>
          <w:color w:val="000000"/>
          <w:spacing w:val="0"/>
          <w:w w:val="100"/>
          <w:position w:val="0"/>
        </w:rPr>
        <w:t>收到的其他与投资活动有关的现金</w:t>
      </w:r>
    </w:p>
    <w:p>
      <w:pPr>
        <w:pStyle w:val="Style16"/>
        <w:keepNext/>
        <w:keepLines/>
        <w:widowControl w:val="0"/>
        <w:shd w:val="clear" w:color="auto" w:fill="auto"/>
        <w:bidi w:val="0"/>
        <w:spacing w:before="0" w:line="240" w:lineRule="auto"/>
        <w:ind w:left="0" w:right="0" w:firstLine="700"/>
        <w:jc w:val="both"/>
      </w:pPr>
      <w:bookmarkStart w:id="1343" w:name="bookmark1343"/>
      <w:bookmarkStart w:id="1344" w:name="bookmark1344"/>
      <w:bookmarkStart w:id="1345" w:name="bookmark134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43"/>
      <w:bookmarkEnd w:id="1344"/>
      <w:bookmarkEnd w:id="1345"/>
    </w:p>
    <w:p>
      <w:pPr>
        <w:pStyle w:val="Style2"/>
        <w:keepNext w:val="0"/>
        <w:keepLines w:val="0"/>
        <w:widowControl w:val="0"/>
        <w:numPr>
          <w:ilvl w:val="0"/>
          <w:numId w:val="237"/>
        </w:numPr>
        <w:shd w:val="clear" w:color="auto" w:fill="auto"/>
        <w:tabs>
          <w:tab w:pos="1130" w:val="left"/>
        </w:tabs>
        <w:bidi w:val="0"/>
        <w:spacing w:before="0" w:after="80" w:line="317" w:lineRule="exact"/>
        <w:ind w:left="0" w:right="0" w:firstLine="700"/>
        <w:jc w:val="both"/>
      </w:pPr>
      <w:bookmarkStart w:id="1346" w:name="bookmark1346"/>
      <w:bookmarkEnd w:id="1346"/>
      <w:r>
        <w:rPr>
          <w:b/>
          <w:bCs/>
          <w:color w:val="000000"/>
          <w:spacing w:val="0"/>
          <w:w w:val="100"/>
          <w:position w:val="0"/>
        </w:rPr>
        <w:t>.</w:t>
      </w:r>
      <w:r>
        <w:rPr>
          <w:b/>
          <w:bCs/>
          <w:color w:val="000000"/>
          <w:spacing w:val="0"/>
          <w:w w:val="100"/>
          <w:position w:val="0"/>
        </w:rPr>
        <w:t>支付的其他与投资活动有关的现金</w:t>
      </w:r>
    </w:p>
    <w:p>
      <w:pPr>
        <w:pStyle w:val="Style16"/>
        <w:keepNext/>
        <w:keepLines/>
        <w:widowControl w:val="0"/>
        <w:shd w:val="clear" w:color="auto" w:fill="auto"/>
        <w:bidi w:val="0"/>
        <w:spacing w:before="0" w:line="240" w:lineRule="auto"/>
        <w:ind w:left="0" w:right="0" w:firstLine="700"/>
        <w:jc w:val="both"/>
      </w:pPr>
      <w:bookmarkStart w:id="1347" w:name="bookmark1347"/>
      <w:bookmarkStart w:id="1348" w:name="bookmark1348"/>
      <w:bookmarkStart w:id="1349" w:name="bookmark134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47"/>
      <w:bookmarkEnd w:id="1348"/>
      <w:bookmarkEnd w:id="1349"/>
    </w:p>
    <w:p>
      <w:pPr>
        <w:pStyle w:val="Style2"/>
        <w:keepNext w:val="0"/>
        <w:keepLines w:val="0"/>
        <w:widowControl w:val="0"/>
        <w:numPr>
          <w:ilvl w:val="0"/>
          <w:numId w:val="237"/>
        </w:numPr>
        <w:shd w:val="clear" w:color="auto" w:fill="auto"/>
        <w:tabs>
          <w:tab w:pos="1130" w:val="left"/>
        </w:tabs>
        <w:bidi w:val="0"/>
        <w:spacing w:before="0" w:after="80" w:line="317" w:lineRule="exact"/>
        <w:ind w:left="0" w:right="0" w:firstLine="700"/>
        <w:jc w:val="both"/>
      </w:pPr>
      <w:bookmarkStart w:id="1350" w:name="bookmark1350"/>
      <w:bookmarkEnd w:id="1350"/>
      <w:r>
        <w:rPr>
          <w:b/>
          <w:bCs/>
          <w:color w:val="000000"/>
          <w:spacing w:val="0"/>
          <w:w w:val="100"/>
          <w:position w:val="0"/>
        </w:rPr>
        <w:t>.</w:t>
      </w:r>
      <w:r>
        <w:rPr>
          <w:b/>
          <w:bCs/>
          <w:color w:val="000000"/>
          <w:spacing w:val="0"/>
          <w:w w:val="100"/>
          <w:position w:val="0"/>
        </w:rPr>
        <w:t>收到的其他与筹资活动有关的现金</w:t>
      </w:r>
    </w:p>
    <w:p>
      <w:pPr>
        <w:pStyle w:val="Style16"/>
        <w:keepNext/>
        <w:keepLines/>
        <w:widowControl w:val="0"/>
        <w:shd w:val="clear" w:color="auto" w:fill="auto"/>
        <w:bidi w:val="0"/>
        <w:spacing w:before="0" w:after="320" w:line="240" w:lineRule="auto"/>
        <w:ind w:left="0" w:right="0" w:firstLine="700"/>
        <w:jc w:val="both"/>
      </w:pPr>
      <w:bookmarkStart w:id="1351" w:name="bookmark1351"/>
      <w:bookmarkStart w:id="1352" w:name="bookmark1352"/>
      <w:bookmarkStart w:id="1353" w:name="bookmark135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51"/>
      <w:bookmarkEnd w:id="1352"/>
      <w:bookmarkEnd w:id="1353"/>
    </w:p>
    <w:p>
      <w:pPr>
        <w:pStyle w:val="Style2"/>
        <w:keepNext w:val="0"/>
        <w:keepLines w:val="0"/>
        <w:widowControl w:val="0"/>
        <w:numPr>
          <w:ilvl w:val="0"/>
          <w:numId w:val="237"/>
        </w:numPr>
        <w:shd w:val="clear" w:color="auto" w:fill="auto"/>
        <w:tabs>
          <w:tab w:pos="1130" w:val="left"/>
        </w:tabs>
        <w:bidi w:val="0"/>
        <w:spacing w:before="0" w:after="80" w:line="317" w:lineRule="exact"/>
        <w:ind w:left="0" w:right="0" w:firstLine="700"/>
        <w:jc w:val="both"/>
      </w:pPr>
      <w:bookmarkStart w:id="1354" w:name="bookmark1354"/>
      <w:bookmarkEnd w:id="1354"/>
      <w:r>
        <w:rPr>
          <w:b/>
          <w:bCs/>
          <w:color w:val="000000"/>
          <w:spacing w:val="0"/>
          <w:w w:val="100"/>
          <w:position w:val="0"/>
        </w:rPr>
        <w:t>.</w:t>
      </w:r>
      <w:r>
        <w:rPr>
          <w:b/>
          <w:bCs/>
          <w:color w:val="000000"/>
          <w:spacing w:val="0"/>
          <w:w w:val="100"/>
          <w:position w:val="0"/>
        </w:rPr>
        <w:t>支付的其他与筹资活动有关的现金</w:t>
      </w:r>
    </w:p>
    <w:p>
      <w:pPr>
        <w:pStyle w:val="Style16"/>
        <w:keepNext/>
        <w:keepLines/>
        <w:widowControl w:val="0"/>
        <w:shd w:val="clear" w:color="auto" w:fill="auto"/>
        <w:bidi w:val="0"/>
        <w:spacing w:before="0" w:line="240" w:lineRule="auto"/>
        <w:ind w:left="0" w:right="0" w:firstLine="700"/>
        <w:jc w:val="both"/>
      </w:pPr>
      <w:bookmarkStart w:id="1355" w:name="bookmark1355"/>
      <w:bookmarkStart w:id="1356" w:name="bookmark1356"/>
      <w:bookmarkStart w:id="1357" w:name="bookmark135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55"/>
      <w:bookmarkEnd w:id="1356"/>
      <w:bookmarkEnd w:id="1357"/>
    </w:p>
    <w:p>
      <w:pPr>
        <w:pStyle w:val="Style2"/>
        <w:keepNext w:val="0"/>
        <w:keepLines w:val="0"/>
        <w:widowControl w:val="0"/>
        <w:shd w:val="clear" w:color="auto" w:fill="auto"/>
        <w:bidi w:val="0"/>
        <w:spacing w:before="0" w:after="0" w:line="317" w:lineRule="exact"/>
        <w:ind w:left="0" w:right="0" w:firstLine="700"/>
        <w:jc w:val="left"/>
      </w:pPr>
      <w:bookmarkStart w:id="1358" w:name="bookmark1358"/>
      <w:r>
        <w:rPr>
          <w:b/>
          <w:bCs/>
          <w:color w:val="000000"/>
          <w:spacing w:val="0"/>
          <w:w w:val="100"/>
          <w:position w:val="0"/>
        </w:rPr>
        <w:t>7</w:t>
      </w:r>
      <w:bookmarkEnd w:id="1358"/>
      <w:r>
        <w:rPr>
          <w:b/>
          <w:bCs/>
          <w:color w:val="000000"/>
          <w:spacing w:val="0"/>
          <w:w w:val="100"/>
          <w:position w:val="0"/>
        </w:rPr>
        <w:t>9、现金流量表补充资料</w:t>
      </w:r>
    </w:p>
    <w:p>
      <w:pPr>
        <w:pStyle w:val="Style2"/>
        <w:keepNext w:val="0"/>
        <w:keepLines w:val="0"/>
        <w:widowControl w:val="0"/>
        <w:shd w:val="clear" w:color="auto" w:fill="auto"/>
        <w:bidi w:val="0"/>
        <w:spacing w:before="0" w:after="80" w:line="317" w:lineRule="exact"/>
        <w:ind w:left="0" w:right="0" w:firstLine="700"/>
        <w:jc w:val="left"/>
      </w:pPr>
      <w:r>
        <w:rPr>
          <w:b/>
          <w:bCs/>
          <w:color w:val="000000"/>
          <w:spacing w:val="0"/>
          <w:w w:val="100"/>
          <w:position w:val="0"/>
        </w:rPr>
        <w:t>(1).</w:t>
      </w:r>
      <w:r>
        <w:rPr>
          <w:b/>
          <w:bCs/>
          <w:color w:val="000000"/>
          <w:spacing w:val="0"/>
          <w:w w:val="100"/>
          <w:position w:val="0"/>
        </w:rPr>
        <w:t>现金流量表补充资料</w:t>
      </w:r>
    </w:p>
    <w:p>
      <w:pPr>
        <w:pStyle w:val="Style16"/>
        <w:keepNext/>
        <w:keepLines/>
        <w:widowControl w:val="0"/>
        <w:shd w:val="clear" w:color="auto" w:fill="auto"/>
        <w:bidi w:val="0"/>
        <w:spacing w:before="0" w:after="0" w:line="240" w:lineRule="auto"/>
        <w:ind w:left="0" w:right="0" w:firstLine="700"/>
        <w:jc w:val="left"/>
      </w:pPr>
      <w:bookmarkStart w:id="1359" w:name="bookmark1359"/>
      <w:bookmarkStart w:id="1360" w:name="bookmark1360"/>
      <w:bookmarkStart w:id="1361" w:name="bookmark1361"/>
      <w:r>
        <w:rPr>
          <w:color w:val="000000"/>
          <w:spacing w:val="0"/>
          <w:w w:val="100"/>
          <w:position w:val="0"/>
          <w:sz w:val="24"/>
          <w:szCs w:val="24"/>
        </w:rPr>
        <w:t>J</w:t>
      </w:r>
      <w:r>
        <w:rPr>
          <w:color w:val="000000"/>
          <w:spacing w:val="0"/>
          <w:w w:val="100"/>
          <w:position w:val="0"/>
          <w:sz w:val="24"/>
          <w:szCs w:val="24"/>
        </w:rPr>
        <w:t>适用 口不适用</w:t>
      </w:r>
      <w:bookmarkEnd w:id="1359"/>
      <w:bookmarkEnd w:id="1360"/>
      <w:bookmarkEnd w:id="136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1 .将净利润调节为经营活动现金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-23,955,002.27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19,349,118.49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798. </w:t>
            </w:r>
            <w:r>
              <w:rPr>
                <w:color w:val="000000"/>
                <w:spacing w:val="0"/>
                <w:w w:val="100"/>
                <w:position w:val="0"/>
                <w:sz w:val="19"/>
                <w:szCs w:val="19"/>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 xml:space="preserve">5,013, </w:t>
            </w:r>
            <w:r>
              <w:rPr>
                <w:color w:val="000000"/>
                <w:spacing w:val="0"/>
                <w:w w:val="100"/>
                <w:position w:val="0"/>
                <w:sz w:val="19"/>
                <w:szCs w:val="19"/>
              </w:rPr>
              <w:t>965.86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9,369, </w:t>
            </w:r>
            <w:r>
              <w:rPr>
                <w:color w:val="000000"/>
                <w:spacing w:val="0"/>
                <w:w w:val="100"/>
                <w:position w:val="0"/>
                <w:sz w:val="19"/>
                <w:szCs w:val="19"/>
              </w:rPr>
              <w:t>321.66</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4"/>
                <w:szCs w:val="24"/>
              </w:rPr>
              <w:t>固定资产折旧、油气资产折 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 xml:space="preserve">4,124, </w:t>
            </w:r>
            <w:r>
              <w:rPr>
                <w:color w:val="000000"/>
                <w:spacing w:val="0"/>
                <w:w w:val="100"/>
                <w:position w:val="0"/>
                <w:sz w:val="19"/>
                <w:szCs w:val="19"/>
              </w:rPr>
              <w:t xml:space="preserve">428. </w:t>
            </w:r>
            <w:r>
              <w:rPr>
                <w:color w:val="000000"/>
                <w:spacing w:val="0"/>
                <w:w w:val="100"/>
                <w:position w:val="0"/>
                <w:sz w:val="19"/>
                <w:szCs w:val="19"/>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6,249, </w:t>
            </w:r>
            <w:r>
              <w:rPr>
                <w:color w:val="000000"/>
                <w:spacing w:val="0"/>
                <w:w w:val="100"/>
                <w:position w:val="0"/>
                <w:sz w:val="19"/>
                <w:szCs w:val="19"/>
              </w:rPr>
              <w:t xml:space="preserve">844. </w:t>
            </w:r>
            <w:r>
              <w:rPr>
                <w:color w:val="000000"/>
                <w:spacing w:val="0"/>
                <w:w w:val="100"/>
                <w:position w:val="0"/>
                <w:sz w:val="19"/>
                <w:szCs w:val="19"/>
              </w:rPr>
              <w:t>39</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使用权资产摊销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726"/>
        <w:gridCol w:w="2707"/>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789,596.03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 xml:space="preserve">3,332, </w:t>
            </w:r>
            <w:r>
              <w:rPr>
                <w:color w:val="000000"/>
                <w:spacing w:val="0"/>
                <w:w w:val="100"/>
                <w:position w:val="0"/>
                <w:sz w:val="19"/>
                <w:szCs w:val="19"/>
              </w:rPr>
              <w:t xml:space="preserve">326. </w:t>
            </w:r>
            <w:r>
              <w:rPr>
                <w:color w:val="000000"/>
                <w:spacing w:val="0"/>
                <w:w w:val="100"/>
                <w:position w:val="0"/>
                <w:sz w:val="19"/>
                <w:szCs w:val="19"/>
              </w:rPr>
              <w:t>50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6,341,261.98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 xml:space="preserve">5,522, </w:t>
            </w:r>
            <w:r>
              <w:rPr>
                <w:color w:val="000000"/>
                <w:spacing w:val="0"/>
                <w:w w:val="100"/>
                <w:position w:val="0"/>
                <w:sz w:val="19"/>
                <w:szCs w:val="19"/>
              </w:rPr>
              <w:t xml:space="preserve">073. </w:t>
            </w:r>
            <w:r>
              <w:rPr>
                <w:color w:val="000000"/>
                <w:spacing w:val="0"/>
                <w:w w:val="100"/>
                <w:position w:val="0"/>
                <w:sz w:val="19"/>
                <w:szCs w:val="19"/>
              </w:rPr>
              <w:t>98</w:t>
            </w: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处置固定资产、无形资产和其 他长期资产的损失（收益以</w:t>
            </w:r>
          </w:p>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-52,076,706.05</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固定资产报废损失（收益以</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214,392.67</w:t>
            </w: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财务费用（收益以“一”号填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-273,596.81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247,708.33</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投资损失（收益以“一”号填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-1,734,075.17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66,893.79</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递延所得税资产减少（增加以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递延所得税负债增加（减少以</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存货的减少（增加以“一”号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74,600,616.58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-84,056,280.85</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1" w:lineRule="exact"/>
              <w:ind w:left="0" w:right="0" w:firstLine="0"/>
              <w:jc w:val="left"/>
              <w:rPr>
                <w:sz w:val="24"/>
                <w:szCs w:val="24"/>
              </w:rPr>
            </w:pPr>
            <w:r>
              <w:rPr>
                <w:color w:val="000000"/>
                <w:spacing w:val="0"/>
                <w:w w:val="100"/>
                <w:position w:val="0"/>
                <w:sz w:val="24"/>
                <w:szCs w:val="24"/>
              </w:rPr>
              <w:t>经营性应收项目的减少（增加 以</w:t>
            </w:r>
            <w:r>
              <w:rPr>
                <w:color w:val="000000"/>
                <w:spacing w:val="0"/>
                <w:w w:val="100"/>
                <w:position w:val="0"/>
                <w:sz w:val="24"/>
                <w:szCs w:val="24"/>
              </w:rPr>
              <w:t>“一,，</w:t>
            </w:r>
            <w:r>
              <w:rPr>
                <w:color w:val="000000"/>
                <w:spacing w:val="0"/>
                <w:w w:val="100"/>
                <w:position w:val="0"/>
                <w:sz w:val="24"/>
                <w:szCs w:val="24"/>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-62,477,151.59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17,045,946.47</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1" w:lineRule="exact"/>
              <w:ind w:left="0" w:right="0" w:firstLine="0"/>
              <w:jc w:val="left"/>
              <w:rPr>
                <w:sz w:val="24"/>
                <w:szCs w:val="24"/>
              </w:rPr>
            </w:pPr>
            <w:r>
              <w:rPr>
                <w:color w:val="000000"/>
                <w:spacing w:val="0"/>
                <w:w w:val="100"/>
                <w:position w:val="0"/>
                <w:sz w:val="24"/>
                <w:szCs w:val="24"/>
              </w:rPr>
              <w:t>经营性应付项目的增加（减少 以</w:t>
            </w:r>
            <w:r>
              <w:rPr>
                <w:color w:val="000000"/>
                <w:spacing w:val="0"/>
                <w:w w:val="100"/>
                <w:position w:val="0"/>
                <w:sz w:val="24"/>
                <w:szCs w:val="24"/>
              </w:rPr>
              <w:t>“一,，</w:t>
            </w:r>
            <w:r>
              <w:rPr>
                <w:color w:val="000000"/>
                <w:spacing w:val="0"/>
                <w:w w:val="100"/>
                <w:position w:val="0"/>
                <w:sz w:val="24"/>
                <w:szCs w:val="24"/>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-12,436,462.14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31,493,460.54</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-8,045,620.06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-43,241,900.08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3 .现金及现金等价物净变动情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86,922,761.81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85,301,970.69</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85,301,970.69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191,713,826.32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 xml:space="preserve">1,620, </w:t>
            </w:r>
            <w:r>
              <w:rPr>
                <w:color w:val="000000"/>
                <w:spacing w:val="0"/>
                <w:w w:val="100"/>
                <w:position w:val="0"/>
                <w:sz w:val="19"/>
                <w:szCs w:val="19"/>
              </w:rPr>
              <w:t xml:space="preserve">791. </w:t>
            </w:r>
            <w:r>
              <w:rPr>
                <w:color w:val="000000"/>
                <w:spacing w:val="0"/>
                <w:w w:val="100"/>
                <w:position w:val="0"/>
                <w:sz w:val="19"/>
                <w:szCs w:val="19"/>
              </w:rPr>
              <w:t>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-106,411,855.63</w:t>
            </w:r>
          </w:p>
        </w:tc>
      </w:tr>
    </w:tbl>
    <w:p>
      <w:pPr>
        <w:widowControl w:val="0"/>
        <w:spacing w:after="259" w:line="1" w:lineRule="exact"/>
      </w:pPr>
    </w:p>
    <w:p>
      <w:pPr>
        <w:pStyle w:val="Style2"/>
        <w:keepNext w:val="0"/>
        <w:keepLines w:val="0"/>
        <w:widowControl w:val="0"/>
        <w:shd w:val="clear" w:color="auto" w:fill="auto"/>
        <w:tabs>
          <w:tab w:pos="1135" w:val="left"/>
        </w:tabs>
        <w:bidi w:val="0"/>
        <w:spacing w:before="0" w:after="0" w:line="365" w:lineRule="exact"/>
        <w:ind w:left="0" w:right="0" w:firstLine="700"/>
        <w:jc w:val="left"/>
      </w:pPr>
      <w:bookmarkStart w:id="1362" w:name="bookmark1362"/>
      <w:r>
        <w:rPr>
          <w:b/>
          <w:bCs/>
          <w:color w:val="000000"/>
          <w:spacing w:val="0"/>
          <w:w w:val="100"/>
          <w:position w:val="0"/>
          <w:shd w:val="clear" w:color="auto" w:fill="FFFFFF"/>
        </w:rPr>
        <w:t>（</w:t>
      </w:r>
      <w:bookmarkEnd w:id="1362"/>
      <w:r>
        <w:rPr>
          <w:b/>
          <w:bCs/>
          <w:color w:val="000000"/>
          <w:spacing w:val="0"/>
          <w:w w:val="100"/>
          <w:position w:val="0"/>
          <w:shd w:val="clear" w:color="auto" w:fill="FFFFFF"/>
        </w:rPr>
        <w:t>2）</w:t>
        <w:tab/>
        <w:t>.</w:t>
      </w:r>
      <w:r>
        <w:rPr>
          <w:b/>
          <w:bCs/>
          <w:color w:val="000000"/>
          <w:spacing w:val="0"/>
          <w:w w:val="100"/>
          <w:position w:val="0"/>
          <w:shd w:val="clear" w:color="auto" w:fill="FFFFFF"/>
        </w:rPr>
        <w:t>本期支付的取得子公司的现金净额</w:t>
      </w:r>
    </w:p>
    <w:p>
      <w:pPr>
        <w:pStyle w:val="Style16"/>
        <w:keepNext/>
        <w:keepLines/>
        <w:widowControl w:val="0"/>
        <w:shd w:val="clear" w:color="auto" w:fill="auto"/>
        <w:tabs>
          <w:tab w:pos="993" w:val="left"/>
        </w:tabs>
        <w:bidi w:val="0"/>
        <w:spacing w:before="0" w:after="260" w:line="365" w:lineRule="exact"/>
        <w:ind w:left="0" w:right="0" w:firstLine="700"/>
        <w:jc w:val="left"/>
      </w:pPr>
      <w:bookmarkStart w:id="1363" w:name="bookmark1363"/>
      <w:bookmarkStart w:id="1364" w:name="bookmark1364"/>
      <w:bookmarkStart w:id="1365" w:name="bookmark136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63"/>
      <w:bookmarkEnd w:id="1364"/>
      <w:bookmarkEnd w:id="1365"/>
    </w:p>
    <w:p>
      <w:pPr>
        <w:pStyle w:val="Style2"/>
        <w:keepNext w:val="0"/>
        <w:keepLines w:val="0"/>
        <w:widowControl w:val="0"/>
        <w:shd w:val="clear" w:color="auto" w:fill="auto"/>
        <w:tabs>
          <w:tab w:pos="1135" w:val="left"/>
        </w:tabs>
        <w:bidi w:val="0"/>
        <w:spacing w:before="0" w:after="0" w:line="370" w:lineRule="exact"/>
        <w:ind w:left="0" w:right="0" w:firstLine="700"/>
        <w:jc w:val="left"/>
      </w:pPr>
      <w:bookmarkStart w:id="1366" w:name="bookmark1366"/>
      <w:r>
        <w:rPr>
          <w:b/>
          <w:bCs/>
          <w:color w:val="000000"/>
          <w:spacing w:val="0"/>
          <w:w w:val="100"/>
          <w:position w:val="0"/>
          <w:shd w:val="clear" w:color="auto" w:fill="FFFFFF"/>
        </w:rPr>
        <w:t>（</w:t>
      </w:r>
      <w:bookmarkEnd w:id="1366"/>
      <w:r>
        <w:rPr>
          <w:b/>
          <w:bCs/>
          <w:color w:val="000000"/>
          <w:spacing w:val="0"/>
          <w:w w:val="100"/>
          <w:position w:val="0"/>
          <w:shd w:val="clear" w:color="auto" w:fill="FFFFFF"/>
        </w:rPr>
        <w:t>3）</w:t>
        <w:tab/>
        <w:t>.</w:t>
      </w:r>
      <w:r>
        <w:rPr>
          <w:b/>
          <w:bCs/>
          <w:color w:val="000000"/>
          <w:spacing w:val="0"/>
          <w:w w:val="100"/>
          <w:position w:val="0"/>
          <w:shd w:val="clear" w:color="auto" w:fill="FFFFFF"/>
        </w:rPr>
        <w:t>本期收到的处置子公司的现金净额</w:t>
      </w:r>
    </w:p>
    <w:p>
      <w:pPr>
        <w:pStyle w:val="Style16"/>
        <w:keepNext/>
        <w:keepLines/>
        <w:widowControl w:val="0"/>
        <w:shd w:val="clear" w:color="auto" w:fill="auto"/>
        <w:tabs>
          <w:tab w:pos="993" w:val="left"/>
        </w:tabs>
        <w:bidi w:val="0"/>
        <w:spacing w:before="0" w:after="260" w:line="370" w:lineRule="exact"/>
        <w:ind w:left="0" w:right="0" w:firstLine="700"/>
        <w:jc w:val="left"/>
      </w:pPr>
      <w:bookmarkStart w:id="1367" w:name="bookmark1367"/>
      <w:bookmarkStart w:id="1368" w:name="bookmark1368"/>
      <w:bookmarkStart w:id="1369" w:name="bookmark136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67"/>
      <w:bookmarkEnd w:id="1368"/>
      <w:bookmarkEnd w:id="1369"/>
    </w:p>
    <w:p>
      <w:pPr>
        <w:pStyle w:val="Style2"/>
        <w:keepNext w:val="0"/>
        <w:keepLines w:val="0"/>
        <w:widowControl w:val="0"/>
        <w:numPr>
          <w:ilvl w:val="0"/>
          <w:numId w:val="233"/>
        </w:numPr>
        <w:shd w:val="clear" w:color="auto" w:fill="auto"/>
        <w:bidi w:val="0"/>
        <w:spacing w:before="0" w:after="100" w:line="240" w:lineRule="auto"/>
        <w:ind w:left="0" w:right="0" w:firstLine="680"/>
        <w:jc w:val="left"/>
      </w:pPr>
      <w:bookmarkStart w:id="1370" w:name="bookmark1370"/>
      <w:bookmarkEnd w:id="1370"/>
      <w:r>
        <w:rPr>
          <w:b/>
          <w:bCs/>
          <w:color w:val="000000"/>
          <w:spacing w:val="0"/>
          <w:w w:val="100"/>
          <w:position w:val="0"/>
        </w:rPr>
        <w:t>.现金和现金等价物的构成</w:t>
      </w:r>
    </w:p>
    <w:p>
      <w:pPr>
        <w:pStyle w:val="Style16"/>
        <w:keepNext/>
        <w:keepLines/>
        <w:widowControl w:val="0"/>
        <w:shd w:val="clear" w:color="auto" w:fill="auto"/>
        <w:bidi w:val="0"/>
        <w:spacing w:before="0" w:after="0" w:line="240" w:lineRule="auto"/>
        <w:ind w:left="0" w:right="0" w:firstLine="680"/>
        <w:jc w:val="left"/>
      </w:pPr>
      <w:bookmarkStart w:id="1371" w:name="bookmark1371"/>
      <w:bookmarkStart w:id="1372" w:name="bookmark1372"/>
      <w:bookmarkStart w:id="1373" w:name="bookmark1373"/>
      <w:r>
        <w:rPr>
          <w:color w:val="000000"/>
          <w:spacing w:val="0"/>
          <w:w w:val="100"/>
          <w:position w:val="0"/>
          <w:sz w:val="24"/>
          <w:szCs w:val="24"/>
        </w:rPr>
        <w:t>J</w:t>
      </w:r>
      <w:r>
        <w:rPr>
          <w:color w:val="000000"/>
          <w:spacing w:val="0"/>
          <w:w w:val="100"/>
          <w:position w:val="0"/>
          <w:sz w:val="24"/>
          <w:szCs w:val="24"/>
        </w:rPr>
        <w:t>适用口不适用</w:t>
      </w:r>
      <w:bookmarkEnd w:id="1371"/>
      <w:bookmarkEnd w:id="1372"/>
      <w:bookmarkEnd w:id="1373"/>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102"/>
        <w:gridCol w:w="1843"/>
        <w:gridCol w:w="1891"/>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86,922,761.81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85,301,970.69</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85,901,771.05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84,710,143.84</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1,020, </w:t>
            </w:r>
            <w:r>
              <w:rPr>
                <w:color w:val="000000"/>
                <w:spacing w:val="0"/>
                <w:w w:val="100"/>
                <w:position w:val="0"/>
                <w:sz w:val="19"/>
                <w:szCs w:val="19"/>
              </w:rPr>
              <w:t xml:space="preserve">990. </w:t>
            </w:r>
            <w:r>
              <w:rPr>
                <w:color w:val="000000"/>
                <w:spacing w:val="0"/>
                <w:w w:val="100"/>
                <w:position w:val="0"/>
                <w:sz w:val="19"/>
                <w:szCs w:val="19"/>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591,826.85</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86,922,761.81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85,301,970.69</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其中：母公司或集团内子公司使用受限制的现金和现 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6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5" w:val="left"/>
        </w:tabs>
        <w:bidi w:val="0"/>
        <w:spacing w:before="0" w:after="100" w:line="240" w:lineRule="auto"/>
        <w:ind w:left="0" w:right="0" w:firstLine="680"/>
        <w:jc w:val="left"/>
      </w:pPr>
      <w:bookmarkStart w:id="1374" w:name="bookmark1374"/>
      <w:r>
        <w:rPr>
          <w:b/>
          <w:bCs/>
          <w:color w:val="000000"/>
          <w:spacing w:val="0"/>
          <w:w w:val="100"/>
          <w:position w:val="0"/>
        </w:rPr>
        <w:t>8</w:t>
      </w:r>
      <w:bookmarkEnd w:id="1374"/>
      <w:r>
        <w:rPr>
          <w:b/>
          <w:bCs/>
          <w:color w:val="000000"/>
          <w:spacing w:val="0"/>
          <w:w w:val="100"/>
          <w:position w:val="0"/>
        </w:rPr>
        <w:t>0、</w:t>
        <w:tab/>
        <w:t>所有者权益变动表项目注释</w:t>
      </w:r>
    </w:p>
    <w:p>
      <w:pPr>
        <w:pStyle w:val="Style16"/>
        <w:keepNext/>
        <w:keepLines/>
        <w:widowControl w:val="0"/>
        <w:shd w:val="clear" w:color="auto" w:fill="auto"/>
        <w:bidi w:val="0"/>
        <w:spacing w:before="0" w:after="0" w:line="274" w:lineRule="exact"/>
        <w:ind w:left="0" w:right="0" w:firstLine="680"/>
        <w:jc w:val="left"/>
      </w:pPr>
      <w:bookmarkStart w:id="1375" w:name="bookmark1375"/>
      <w:bookmarkStart w:id="1376" w:name="bookmark1376"/>
      <w:bookmarkStart w:id="1377" w:name="bookmark1377"/>
      <w:r>
        <w:rPr>
          <w:color w:val="000000"/>
          <w:spacing w:val="0"/>
          <w:w w:val="100"/>
          <w:position w:val="0"/>
          <w:sz w:val="24"/>
          <w:szCs w:val="24"/>
          <w:shd w:val="clear" w:color="auto" w:fill="FFFFFF"/>
        </w:rPr>
        <w:t>说明对上年期末余额进行调整的“其他”项目名称及调整金额等事项：</w:t>
      </w:r>
      <w:bookmarkEnd w:id="1375"/>
      <w:bookmarkEnd w:id="1376"/>
      <w:bookmarkEnd w:id="1377"/>
    </w:p>
    <w:p>
      <w:pPr>
        <w:pStyle w:val="Style2"/>
        <w:keepNext w:val="0"/>
        <w:keepLines w:val="0"/>
        <w:widowControl w:val="0"/>
        <w:shd w:val="clear" w:color="auto" w:fill="auto"/>
        <w:bidi w:val="0"/>
        <w:spacing w:before="0" w:after="380" w:line="274" w:lineRule="exact"/>
        <w:ind w:left="0" w:right="0" w:firstLine="6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5" w:val="left"/>
        </w:tabs>
        <w:bidi w:val="0"/>
        <w:spacing w:before="0" w:after="100" w:line="240" w:lineRule="auto"/>
        <w:ind w:left="0" w:right="0" w:firstLine="680"/>
        <w:jc w:val="left"/>
      </w:pPr>
      <w:bookmarkStart w:id="1378" w:name="bookmark1378"/>
      <w:r>
        <w:rPr>
          <w:b/>
          <w:bCs/>
          <w:color w:val="000000"/>
          <w:spacing w:val="0"/>
          <w:w w:val="100"/>
          <w:position w:val="0"/>
        </w:rPr>
        <w:t>8</w:t>
      </w:r>
      <w:bookmarkEnd w:id="1378"/>
      <w:r>
        <w:rPr>
          <w:b/>
          <w:bCs/>
          <w:color w:val="000000"/>
          <w:spacing w:val="0"/>
          <w:w w:val="100"/>
          <w:position w:val="0"/>
        </w:rPr>
        <w:t>1、</w:t>
        <w:tab/>
        <w:t>所有权或使用权受到限制的资产</w:t>
      </w:r>
    </w:p>
    <w:p>
      <w:pPr>
        <w:pStyle w:val="Style16"/>
        <w:keepNext/>
        <w:keepLines/>
        <w:widowControl w:val="0"/>
        <w:shd w:val="clear" w:color="auto" w:fill="auto"/>
        <w:bidi w:val="0"/>
        <w:spacing w:before="0" w:after="380" w:line="274" w:lineRule="exact"/>
        <w:ind w:left="0" w:right="0" w:firstLine="680"/>
        <w:jc w:val="left"/>
      </w:pPr>
      <w:bookmarkStart w:id="1379" w:name="bookmark1379"/>
      <w:bookmarkStart w:id="1380" w:name="bookmark1380"/>
      <w:bookmarkStart w:id="1381" w:name="bookmark138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79"/>
      <w:bookmarkEnd w:id="1380"/>
      <w:bookmarkEnd w:id="1381"/>
    </w:p>
    <w:p>
      <w:pPr>
        <w:pStyle w:val="Style2"/>
        <w:keepNext w:val="0"/>
        <w:keepLines w:val="0"/>
        <w:widowControl w:val="0"/>
        <w:shd w:val="clear" w:color="auto" w:fill="auto"/>
        <w:tabs>
          <w:tab w:pos="1185" w:val="left"/>
        </w:tabs>
        <w:bidi w:val="0"/>
        <w:spacing w:before="0" w:after="100" w:line="240" w:lineRule="auto"/>
        <w:ind w:left="0" w:right="0" w:firstLine="680"/>
        <w:jc w:val="left"/>
      </w:pPr>
      <w:bookmarkStart w:id="1382" w:name="bookmark1382"/>
      <w:r>
        <w:rPr>
          <w:b/>
          <w:bCs/>
          <w:color w:val="000000"/>
          <w:spacing w:val="0"/>
          <w:w w:val="100"/>
          <w:position w:val="0"/>
        </w:rPr>
        <w:t>8</w:t>
      </w:r>
      <w:bookmarkEnd w:id="1382"/>
      <w:r>
        <w:rPr>
          <w:b/>
          <w:bCs/>
          <w:color w:val="000000"/>
          <w:spacing w:val="0"/>
          <w:w w:val="100"/>
          <w:position w:val="0"/>
        </w:rPr>
        <w:t>2、</w:t>
        <w:tab/>
        <w:t>外币货币性项目</w:t>
      </w:r>
    </w:p>
    <w:p>
      <w:pPr>
        <w:pStyle w:val="Style2"/>
        <w:keepNext w:val="0"/>
        <w:keepLines w:val="0"/>
        <w:widowControl w:val="0"/>
        <w:numPr>
          <w:ilvl w:val="0"/>
          <w:numId w:val="241"/>
        </w:numPr>
        <w:shd w:val="clear" w:color="auto" w:fill="auto"/>
        <w:tabs>
          <w:tab w:pos="1110" w:val="left"/>
        </w:tabs>
        <w:bidi w:val="0"/>
        <w:spacing w:before="0" w:after="100" w:line="240" w:lineRule="auto"/>
        <w:ind w:left="0" w:right="0" w:firstLine="680"/>
        <w:jc w:val="left"/>
      </w:pPr>
      <w:bookmarkStart w:id="1383" w:name="bookmark1383"/>
      <w:bookmarkEnd w:id="1383"/>
      <w:r>
        <w:rPr>
          <w:b/>
          <w:bCs/>
          <w:color w:val="000000"/>
          <w:spacing w:val="0"/>
          <w:w w:val="100"/>
          <w:position w:val="0"/>
        </w:rPr>
        <w:t>.</w:t>
      </w:r>
      <w:r>
        <w:rPr>
          <w:b/>
          <w:bCs/>
          <w:color w:val="000000"/>
          <w:spacing w:val="0"/>
          <w:w w:val="100"/>
          <w:position w:val="0"/>
        </w:rPr>
        <w:t>外币货币性项目</w:t>
      </w:r>
    </w:p>
    <w:p>
      <w:pPr>
        <w:pStyle w:val="Style2"/>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41"/>
        </w:numPr>
        <w:shd w:val="clear" w:color="auto" w:fill="auto"/>
        <w:tabs>
          <w:tab w:pos="1110" w:val="left"/>
        </w:tabs>
        <w:bidi w:val="0"/>
        <w:spacing w:before="0" w:after="0" w:line="240" w:lineRule="auto"/>
        <w:ind w:left="0" w:right="0" w:firstLine="680"/>
        <w:jc w:val="both"/>
      </w:pPr>
      <w:bookmarkStart w:id="1384" w:name="bookmark1384"/>
      <w:bookmarkEnd w:id="1384"/>
      <w:r>
        <w:rPr>
          <w:b/>
          <w:bCs/>
          <w:color w:val="000000"/>
          <w:spacing w:val="0"/>
          <w:w w:val="100"/>
          <w:position w:val="0"/>
        </w:rPr>
        <w:t>.</w:t>
      </w:r>
      <w:r>
        <w:rPr>
          <w:b/>
          <w:bCs/>
          <w:color w:val="000000"/>
          <w:spacing w:val="0"/>
          <w:w w:val="100"/>
          <w:position w:val="0"/>
        </w:rPr>
        <w:t>境外经营实体说明，包括对于重要的境外经营实体，应披露其境外主要经营地、记账本位币</w:t>
      </w: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及选择依据，记账本位币发生变化的还应披露原因</w:t>
      </w:r>
    </w:p>
    <w:p>
      <w:pPr>
        <w:pStyle w:val="Style2"/>
        <w:keepNext w:val="0"/>
        <w:keepLines w:val="0"/>
        <w:widowControl w:val="0"/>
        <w:shd w:val="clear" w:color="auto" w:fill="auto"/>
        <w:bidi w:val="0"/>
        <w:spacing w:before="0" w:after="380" w:line="240" w:lineRule="auto"/>
        <w:ind w:left="0" w:right="0" w:firstLine="6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5" w:val="left"/>
        </w:tabs>
        <w:bidi w:val="0"/>
        <w:spacing w:before="0" w:after="100" w:line="240" w:lineRule="auto"/>
        <w:ind w:left="0" w:right="0" w:firstLine="680"/>
        <w:jc w:val="left"/>
      </w:pPr>
      <w:bookmarkStart w:id="1385" w:name="bookmark1385"/>
      <w:r>
        <w:rPr>
          <w:b/>
          <w:bCs/>
          <w:color w:val="000000"/>
          <w:spacing w:val="0"/>
          <w:w w:val="100"/>
          <w:position w:val="0"/>
        </w:rPr>
        <w:t>8</w:t>
      </w:r>
      <w:bookmarkEnd w:id="1385"/>
      <w:r>
        <w:rPr>
          <w:b/>
          <w:bCs/>
          <w:color w:val="000000"/>
          <w:spacing w:val="0"/>
          <w:w w:val="100"/>
          <w:position w:val="0"/>
        </w:rPr>
        <w:t>3、</w:t>
        <w:tab/>
        <w:t>套期</w:t>
      </w:r>
    </w:p>
    <w:p>
      <w:pPr>
        <w:pStyle w:val="Style16"/>
        <w:keepNext/>
        <w:keepLines/>
        <w:widowControl w:val="0"/>
        <w:shd w:val="clear" w:color="auto" w:fill="auto"/>
        <w:bidi w:val="0"/>
        <w:spacing w:before="0" w:after="380" w:line="274" w:lineRule="exact"/>
        <w:ind w:left="0" w:right="0" w:firstLine="680"/>
        <w:jc w:val="both"/>
      </w:pPr>
      <w:bookmarkStart w:id="1386" w:name="bookmark1386"/>
      <w:bookmarkStart w:id="1387" w:name="bookmark1387"/>
      <w:bookmarkStart w:id="1388" w:name="bookmark138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86"/>
      <w:bookmarkEnd w:id="1387"/>
      <w:bookmarkEnd w:id="1388"/>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84、政府补助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政府补助基本情况</w:t>
      </w:r>
    </w:p>
    <w:p>
      <w:pPr>
        <w:pStyle w:val="Style24"/>
        <w:keepNext w:val="0"/>
        <w:keepLines w:val="0"/>
        <w:widowControl w:val="0"/>
        <w:shd w:val="clear" w:color="auto" w:fill="auto"/>
        <w:bidi w:val="0"/>
        <w:spacing w:before="0" w:after="100" w:line="240" w:lineRule="auto"/>
        <w:ind w:left="0"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 口不适用</w:t>
      </w:r>
    </w:p>
    <w:tbl>
      <w:tblPr>
        <w:tblOverlap w:val="never"/>
        <w:jc w:val="center"/>
        <w:tblLayout w:type="fixed"/>
      </w:tblPr>
      <w:tblGrid>
        <w:gridCol w:w="3264"/>
        <w:gridCol w:w="1838"/>
        <w:gridCol w:w="1522"/>
        <w:gridCol w:w="2213"/>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tbl>
      <w:tblPr>
        <w:tblOverlap w:val="never"/>
        <w:jc w:val="center"/>
        <w:tblLayout w:type="fixed"/>
      </w:tblPr>
      <w:tblGrid>
        <w:gridCol w:w="3264"/>
        <w:gridCol w:w="1838"/>
        <w:gridCol w:w="1522"/>
        <w:gridCol w:w="221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长沙市委宣传部补助款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12,000,000.00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12,000,000.00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增值税优惠减免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1,163, </w:t>
            </w:r>
            <w:r>
              <w:rPr>
                <w:color w:val="000000"/>
                <w:spacing w:val="0"/>
                <w:w w:val="100"/>
                <w:position w:val="0"/>
                <w:sz w:val="19"/>
                <w:szCs w:val="19"/>
              </w:rPr>
              <w:t xml:space="preserve">902. </w:t>
            </w:r>
            <w:r>
              <w:rPr>
                <w:color w:val="000000"/>
                <w:spacing w:val="0"/>
                <w:w w:val="100"/>
                <w:position w:val="0"/>
                <w:sz w:val="19"/>
                <w:szCs w:val="19"/>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1,163, </w:t>
            </w:r>
            <w:r>
              <w:rPr>
                <w:color w:val="000000"/>
                <w:spacing w:val="0"/>
                <w:w w:val="100"/>
                <w:position w:val="0"/>
                <w:sz w:val="19"/>
                <w:szCs w:val="19"/>
              </w:rPr>
              <w:t xml:space="preserve">902. </w:t>
            </w:r>
            <w:r>
              <w:rPr>
                <w:color w:val="000000"/>
                <w:spacing w:val="0"/>
                <w:w w:val="100"/>
                <w:position w:val="0"/>
                <w:sz w:val="19"/>
                <w:szCs w:val="19"/>
              </w:rPr>
              <w:t>37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年湖南省文化产业发展专项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454,545.45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湖南省服务业发展专项资金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马栏山防疫期间惠企补贴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198,004.80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198,004.80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长沙市就业服务局高校就业见习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177,460.00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177,460.00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长沙市知识产权运营服务体系建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125,000.00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长沙市天心区税收贡献奖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长沙市天心区委员会</w:t>
            </w:r>
            <w:r>
              <w:rPr>
                <w:color w:val="000000"/>
                <w:spacing w:val="0"/>
                <w:w w:val="100"/>
                <w:position w:val="0"/>
                <w:sz w:val="19"/>
                <w:szCs w:val="19"/>
              </w:rPr>
              <w:t>2020</w:t>
            </w:r>
            <w:r>
              <w:rPr>
                <w:color w:val="000000"/>
                <w:spacing w:val="0"/>
                <w:w w:val="100"/>
                <w:position w:val="0"/>
              </w:rPr>
              <w:t>年湖湘 青年英才人才经费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81,168.33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81,168.33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2019</w:t>
            </w:r>
            <w:r>
              <w:rPr>
                <w:color w:val="000000"/>
                <w:spacing w:val="0"/>
                <w:w w:val="100"/>
                <w:position w:val="0"/>
              </w:rPr>
              <w:t>年度长沙移动互联网产业发 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57,142.81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天心区综合实力十强款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 xml:space="preserve">6,000.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6,000. </w:t>
            </w:r>
            <w:r>
              <w:rPr>
                <w:color w:val="000000"/>
                <w:spacing w:val="0"/>
                <w:w w:val="100"/>
                <w:position w:val="0"/>
                <w:sz w:val="19"/>
                <w:szCs w:val="19"/>
              </w:rPr>
              <w:t>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14,826,535.50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14,863,223.77</w:t>
            </w:r>
          </w:p>
        </w:tc>
      </w:tr>
    </w:tbl>
    <w:p>
      <w:pPr>
        <w:widowControl w:val="0"/>
        <w:spacing w:after="379" w:line="1" w:lineRule="exact"/>
      </w:pPr>
    </w:p>
    <w:p>
      <w:pPr>
        <w:pStyle w:val="Style2"/>
        <w:keepNext w:val="0"/>
        <w:keepLines w:val="0"/>
        <w:widowControl w:val="0"/>
        <w:shd w:val="clear" w:color="auto" w:fill="auto"/>
        <w:bidi w:val="0"/>
        <w:spacing w:before="0" w:after="80" w:line="240" w:lineRule="auto"/>
        <w:ind w:left="0" w:right="0" w:firstLine="700"/>
        <w:jc w:val="left"/>
      </w:pPr>
      <w:r>
        <w:rPr>
          <w:b/>
          <w:bCs/>
          <w:color w:val="000000"/>
          <w:spacing w:val="0"/>
          <w:w w:val="100"/>
          <w:position w:val="0"/>
        </w:rPr>
        <w:t>(2).</w:t>
      </w:r>
      <w:r>
        <w:rPr>
          <w:b/>
          <w:bCs/>
          <w:color w:val="000000"/>
          <w:spacing w:val="0"/>
          <w:w w:val="100"/>
          <w:position w:val="0"/>
        </w:rPr>
        <w:t>政府补助退回情况</w:t>
      </w:r>
    </w:p>
    <w:p>
      <w:pPr>
        <w:pStyle w:val="Style16"/>
        <w:keepNext/>
        <w:keepLines/>
        <w:widowControl w:val="0"/>
        <w:shd w:val="clear" w:color="auto" w:fill="auto"/>
        <w:bidi w:val="0"/>
        <w:spacing w:before="0" w:after="0" w:line="240" w:lineRule="auto"/>
        <w:ind w:left="0" w:right="0" w:firstLine="700"/>
        <w:jc w:val="left"/>
      </w:pPr>
      <w:bookmarkStart w:id="1389" w:name="bookmark1389"/>
      <w:bookmarkStart w:id="1390" w:name="bookmark1390"/>
      <w:bookmarkStart w:id="1391" w:name="bookmark139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89"/>
      <w:bookmarkEnd w:id="1390"/>
      <w:bookmarkEnd w:id="1391"/>
    </w:p>
    <w:p>
      <w:pPr>
        <w:pStyle w:val="Style16"/>
        <w:keepNext/>
        <w:keepLines/>
        <w:widowControl w:val="0"/>
        <w:shd w:val="clear" w:color="auto" w:fill="auto"/>
        <w:bidi w:val="0"/>
        <w:spacing w:before="0" w:after="0" w:line="240" w:lineRule="auto"/>
        <w:ind w:left="0" w:right="0" w:firstLine="700"/>
        <w:jc w:val="left"/>
      </w:pPr>
      <w:bookmarkStart w:id="1392" w:name="bookmark1392"/>
      <w:bookmarkStart w:id="1393" w:name="bookmark1393"/>
      <w:bookmarkStart w:id="1394" w:name="bookmark1394"/>
      <w:r>
        <w:rPr>
          <w:color w:val="000000"/>
          <w:spacing w:val="0"/>
          <w:w w:val="100"/>
          <w:position w:val="0"/>
          <w:sz w:val="24"/>
          <w:szCs w:val="24"/>
        </w:rPr>
        <w:t>其他说明：</w:t>
      </w:r>
      <w:bookmarkEnd w:id="1392"/>
      <w:bookmarkEnd w:id="1393"/>
      <w:bookmarkEnd w:id="1394"/>
    </w:p>
    <w:p>
      <w:pPr>
        <w:pStyle w:val="Style16"/>
        <w:keepNext/>
        <w:keepLines/>
        <w:widowControl w:val="0"/>
        <w:shd w:val="clear" w:color="auto" w:fill="auto"/>
        <w:bidi w:val="0"/>
        <w:spacing w:before="0" w:after="380" w:line="240" w:lineRule="auto"/>
        <w:ind w:left="0" w:right="0" w:firstLine="700"/>
        <w:jc w:val="left"/>
      </w:pPr>
      <w:bookmarkStart w:id="1395" w:name="bookmark1395"/>
      <w:bookmarkStart w:id="1396" w:name="bookmark1396"/>
      <w:bookmarkStart w:id="1397" w:name="bookmark1397"/>
      <w:r>
        <w:rPr>
          <w:color w:val="000000"/>
          <w:spacing w:val="0"/>
          <w:w w:val="100"/>
          <w:position w:val="0"/>
          <w:sz w:val="24"/>
          <w:szCs w:val="24"/>
        </w:rPr>
        <w:t>不适用</w:t>
      </w:r>
      <w:bookmarkEnd w:id="1395"/>
      <w:bookmarkEnd w:id="1396"/>
      <w:bookmarkEnd w:id="1397"/>
    </w:p>
    <w:p>
      <w:pPr>
        <w:pStyle w:val="Style2"/>
        <w:keepNext w:val="0"/>
        <w:keepLines w:val="0"/>
        <w:widowControl w:val="0"/>
        <w:shd w:val="clear" w:color="auto" w:fill="auto"/>
        <w:bidi w:val="0"/>
        <w:spacing w:before="0" w:after="80" w:line="240" w:lineRule="auto"/>
        <w:ind w:left="0" w:right="0" w:firstLine="700"/>
        <w:jc w:val="left"/>
      </w:pPr>
      <w:r>
        <w:rPr>
          <w:b/>
          <w:bCs/>
          <w:color w:val="000000"/>
          <w:spacing w:val="0"/>
          <w:w w:val="100"/>
          <w:position w:val="0"/>
        </w:rPr>
        <w:t>85、其他</w:t>
      </w:r>
    </w:p>
    <w:p>
      <w:pPr>
        <w:pStyle w:val="Style16"/>
        <w:keepNext/>
        <w:keepLines/>
        <w:widowControl w:val="0"/>
        <w:shd w:val="clear" w:color="auto" w:fill="auto"/>
        <w:bidi w:val="0"/>
        <w:spacing w:before="0" w:after="380" w:line="240" w:lineRule="auto"/>
        <w:ind w:left="0" w:right="0" w:firstLine="700"/>
        <w:jc w:val="left"/>
      </w:pPr>
      <w:bookmarkStart w:id="1398" w:name="bookmark1398"/>
      <w:bookmarkStart w:id="1399" w:name="bookmark1399"/>
      <w:bookmarkStart w:id="1400" w:name="bookmark140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98"/>
      <w:bookmarkEnd w:id="1399"/>
      <w:bookmarkEnd w:id="1400"/>
    </w:p>
    <w:p>
      <w:pPr>
        <w:pStyle w:val="Style2"/>
        <w:keepNext w:val="0"/>
        <w:keepLines w:val="0"/>
        <w:widowControl w:val="0"/>
        <w:shd w:val="clear" w:color="auto" w:fill="auto"/>
        <w:bidi w:val="0"/>
        <w:spacing w:before="0" w:after="80" w:line="240" w:lineRule="auto"/>
        <w:ind w:left="0" w:right="0" w:firstLine="700"/>
        <w:jc w:val="left"/>
      </w:pPr>
      <w:bookmarkStart w:id="1401" w:name="bookmark1401"/>
      <w:r>
        <w:rPr>
          <w:b/>
          <w:bCs/>
          <w:color w:val="000000"/>
          <w:spacing w:val="0"/>
          <w:w w:val="100"/>
          <w:position w:val="0"/>
        </w:rPr>
        <w:t>八</w:t>
      </w:r>
      <w:bookmarkEnd w:id="1401"/>
      <w:r>
        <w:rPr>
          <w:b/>
          <w:bCs/>
          <w:color w:val="000000"/>
          <w:spacing w:val="0"/>
          <w:w w:val="100"/>
          <w:position w:val="0"/>
        </w:rPr>
        <w:t>、合并范围的变更</w:t>
      </w:r>
    </w:p>
    <w:p>
      <w:pPr>
        <w:pStyle w:val="Style2"/>
        <w:keepNext w:val="0"/>
        <w:keepLines w:val="0"/>
        <w:widowControl w:val="0"/>
        <w:shd w:val="clear" w:color="auto" w:fill="auto"/>
        <w:bidi w:val="0"/>
        <w:spacing w:before="0" w:after="80" w:line="240" w:lineRule="auto"/>
        <w:ind w:left="0" w:right="0" w:firstLine="700"/>
        <w:jc w:val="left"/>
      </w:pPr>
      <w:bookmarkStart w:id="1402" w:name="bookmark1402"/>
      <w:r>
        <w:rPr>
          <w:b/>
          <w:bCs/>
          <w:color w:val="000000"/>
          <w:spacing w:val="0"/>
          <w:w w:val="100"/>
          <w:position w:val="0"/>
        </w:rPr>
        <w:t>1</w:t>
      </w:r>
      <w:bookmarkEnd w:id="1402"/>
      <w:r>
        <w:rPr>
          <w:b/>
          <w:bCs/>
          <w:color w:val="000000"/>
          <w:spacing w:val="0"/>
          <w:w w:val="100"/>
          <w:position w:val="0"/>
        </w:rPr>
        <w:t>、非同一控制下企业合并</w:t>
      </w:r>
    </w:p>
    <w:p>
      <w:pPr>
        <w:pStyle w:val="Style2"/>
        <w:keepNext w:val="0"/>
        <w:keepLines w:val="0"/>
        <w:widowControl w:val="0"/>
        <w:shd w:val="clear" w:color="auto" w:fill="auto"/>
        <w:bidi w:val="0"/>
        <w:spacing w:before="0" w:after="58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26" w:val="left"/>
        </w:tabs>
        <w:bidi w:val="0"/>
        <w:spacing w:before="0" w:after="80" w:line="278" w:lineRule="exact"/>
        <w:ind w:left="0" w:right="0" w:firstLine="700"/>
        <w:jc w:val="left"/>
      </w:pPr>
      <w:bookmarkStart w:id="1403" w:name="bookmark1403"/>
      <w:r>
        <w:rPr>
          <w:b/>
          <w:bCs/>
          <w:color w:val="000000"/>
          <w:spacing w:val="0"/>
          <w:w w:val="100"/>
          <w:position w:val="0"/>
        </w:rPr>
        <w:t>2</w:t>
      </w:r>
      <w:bookmarkEnd w:id="1403"/>
      <w:r>
        <w:rPr>
          <w:b/>
          <w:bCs/>
          <w:color w:val="000000"/>
          <w:spacing w:val="0"/>
          <w:w w:val="100"/>
          <w:position w:val="0"/>
        </w:rPr>
        <w:t>、</w:t>
        <w:tab/>
        <w:t>同一控制下企业合并</w:t>
      </w:r>
    </w:p>
    <w:p>
      <w:pPr>
        <w:pStyle w:val="Style2"/>
        <w:keepNext w:val="0"/>
        <w:keepLines w:val="0"/>
        <w:widowControl w:val="0"/>
        <w:shd w:val="clear" w:color="auto" w:fill="auto"/>
        <w:bidi w:val="0"/>
        <w:spacing w:before="0" w:after="320" w:line="278" w:lineRule="exact"/>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26" w:val="left"/>
        </w:tabs>
        <w:bidi w:val="0"/>
        <w:spacing w:before="0" w:after="80" w:line="278" w:lineRule="exact"/>
        <w:ind w:left="0" w:right="0" w:firstLine="700"/>
        <w:jc w:val="left"/>
      </w:pPr>
      <w:bookmarkStart w:id="1404" w:name="bookmark1404"/>
      <w:r>
        <w:rPr>
          <w:b/>
          <w:bCs/>
          <w:color w:val="000000"/>
          <w:spacing w:val="0"/>
          <w:w w:val="100"/>
          <w:position w:val="0"/>
        </w:rPr>
        <w:t>3</w:t>
      </w:r>
      <w:bookmarkEnd w:id="1404"/>
      <w:r>
        <w:rPr>
          <w:b/>
          <w:bCs/>
          <w:color w:val="000000"/>
          <w:spacing w:val="0"/>
          <w:w w:val="100"/>
          <w:position w:val="0"/>
        </w:rPr>
        <w:t>、</w:t>
        <w:tab/>
        <w:t>反向购买</w:t>
      </w:r>
    </w:p>
    <w:p>
      <w:pPr>
        <w:pStyle w:val="Style16"/>
        <w:keepNext/>
        <w:keepLines/>
        <w:widowControl w:val="0"/>
        <w:shd w:val="clear" w:color="auto" w:fill="auto"/>
        <w:bidi w:val="0"/>
        <w:spacing w:before="0" w:after="320" w:line="278" w:lineRule="exact"/>
        <w:ind w:left="0" w:right="0" w:firstLine="700"/>
        <w:jc w:val="left"/>
      </w:pPr>
      <w:bookmarkStart w:id="1405" w:name="bookmark1405"/>
      <w:bookmarkStart w:id="1406" w:name="bookmark1406"/>
      <w:bookmarkStart w:id="1407" w:name="bookmark140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05"/>
      <w:bookmarkEnd w:id="1406"/>
      <w:bookmarkEnd w:id="1407"/>
    </w:p>
    <w:p>
      <w:pPr>
        <w:pStyle w:val="Style2"/>
        <w:keepNext w:val="0"/>
        <w:keepLines w:val="0"/>
        <w:widowControl w:val="0"/>
        <w:shd w:val="clear" w:color="auto" w:fill="auto"/>
        <w:tabs>
          <w:tab w:pos="1126" w:val="left"/>
        </w:tabs>
        <w:bidi w:val="0"/>
        <w:spacing w:before="0" w:after="80" w:line="278" w:lineRule="exact"/>
        <w:ind w:left="0" w:right="0" w:firstLine="700"/>
        <w:jc w:val="left"/>
      </w:pPr>
      <w:bookmarkStart w:id="1408" w:name="bookmark1408"/>
      <w:r>
        <w:rPr>
          <w:b/>
          <w:bCs/>
          <w:color w:val="000000"/>
          <w:spacing w:val="0"/>
          <w:w w:val="100"/>
          <w:position w:val="0"/>
        </w:rPr>
        <w:t>4</w:t>
      </w:r>
      <w:bookmarkEnd w:id="1408"/>
      <w:r>
        <w:rPr>
          <w:b/>
          <w:bCs/>
          <w:color w:val="000000"/>
          <w:spacing w:val="0"/>
          <w:w w:val="100"/>
          <w:position w:val="0"/>
        </w:rPr>
        <w:t>、</w:t>
        <w:tab/>
        <w:t>处置子公司</w:t>
      </w:r>
    </w:p>
    <w:p>
      <w:pPr>
        <w:pStyle w:val="Style16"/>
        <w:keepNext/>
        <w:keepLines/>
        <w:widowControl w:val="0"/>
        <w:shd w:val="clear" w:color="auto" w:fill="auto"/>
        <w:bidi w:val="0"/>
        <w:spacing w:before="0" w:after="0" w:line="278" w:lineRule="exact"/>
        <w:ind w:left="0" w:right="0" w:firstLine="700"/>
        <w:jc w:val="left"/>
      </w:pPr>
      <w:bookmarkStart w:id="1409" w:name="bookmark1409"/>
      <w:bookmarkStart w:id="1410" w:name="bookmark1410"/>
      <w:bookmarkStart w:id="1411" w:name="bookmark1411"/>
      <w:r>
        <w:rPr>
          <w:color w:val="000000"/>
          <w:spacing w:val="0"/>
          <w:w w:val="100"/>
          <w:position w:val="0"/>
          <w:sz w:val="24"/>
          <w:szCs w:val="24"/>
          <w:shd w:val="clear" w:color="auto" w:fill="FFFFFF"/>
        </w:rPr>
        <w:t>是否存在单次处置对子公司投资即丧失控制权的情形</w:t>
      </w:r>
      <w:bookmarkEnd w:id="1409"/>
      <w:bookmarkEnd w:id="1410"/>
      <w:bookmarkEnd w:id="1411"/>
    </w:p>
    <w:p>
      <w:pPr>
        <w:pStyle w:val="Style2"/>
        <w:keepNext w:val="0"/>
        <w:keepLines w:val="0"/>
        <w:widowControl w:val="0"/>
        <w:shd w:val="clear" w:color="auto" w:fill="auto"/>
        <w:bidi w:val="0"/>
        <w:spacing w:before="0" w:after="0" w:line="278" w:lineRule="exact"/>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80" w:line="278" w:lineRule="exact"/>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73" w:val="left"/>
        </w:tabs>
        <w:bidi w:val="0"/>
        <w:spacing w:before="0" w:after="40" w:line="240" w:lineRule="auto"/>
        <w:ind w:left="0" w:right="0" w:firstLine="700"/>
        <w:jc w:val="both"/>
      </w:pPr>
      <w:bookmarkStart w:id="1412" w:name="bookmark1412"/>
      <w:r>
        <w:rPr>
          <w:b/>
          <w:bCs/>
          <w:color w:val="000000"/>
          <w:spacing w:val="0"/>
          <w:w w:val="100"/>
          <w:position w:val="0"/>
        </w:rPr>
        <w:t>5</w:t>
      </w:r>
      <w:bookmarkEnd w:id="1412"/>
      <w:r>
        <w:rPr>
          <w:b/>
          <w:bCs/>
          <w:color w:val="000000"/>
          <w:spacing w:val="0"/>
          <w:w w:val="100"/>
          <w:position w:val="0"/>
        </w:rPr>
        <w:t>、</w:t>
        <w:tab/>
        <w:t>其他原因的合并范围变动</w:t>
      </w:r>
    </w:p>
    <w:p>
      <w:pPr>
        <w:pStyle w:val="Style16"/>
        <w:keepNext/>
        <w:keepLines/>
        <w:widowControl w:val="0"/>
        <w:shd w:val="clear" w:color="auto" w:fill="auto"/>
        <w:bidi w:val="0"/>
        <w:spacing w:before="0" w:after="40" w:line="307" w:lineRule="exact"/>
        <w:ind w:left="700" w:right="0" w:firstLine="0"/>
        <w:jc w:val="left"/>
      </w:pPr>
      <w:bookmarkStart w:id="1413" w:name="bookmark1413"/>
      <w:bookmarkStart w:id="1414" w:name="bookmark1414"/>
      <w:bookmarkStart w:id="1415" w:name="bookmark1415"/>
      <w:r>
        <w:rPr>
          <w:color w:val="000000"/>
          <w:spacing w:val="0"/>
          <w:w w:val="100"/>
          <w:position w:val="0"/>
          <w:sz w:val="24"/>
          <w:szCs w:val="24"/>
        </w:rPr>
        <w:t>说明其他原因导致的合并范围变动(如，新设子公司、清算子公司等)及其相关情 况：</w:t>
      </w:r>
      <w:bookmarkEnd w:id="1413"/>
      <w:bookmarkEnd w:id="1414"/>
      <w:bookmarkEnd w:id="1415"/>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78" w:val="left"/>
        </w:tabs>
        <w:bidi w:val="0"/>
        <w:spacing w:before="0" w:after="100" w:line="240" w:lineRule="auto"/>
        <w:ind w:left="0" w:right="0" w:firstLine="700"/>
        <w:jc w:val="both"/>
      </w:pPr>
      <w:bookmarkStart w:id="1416" w:name="bookmark1416"/>
      <w:r>
        <w:rPr>
          <w:b/>
          <w:bCs/>
          <w:color w:val="000000"/>
          <w:spacing w:val="0"/>
          <w:w w:val="100"/>
          <w:position w:val="0"/>
        </w:rPr>
        <w:t>6</w:t>
      </w:r>
      <w:bookmarkEnd w:id="1416"/>
      <w:r>
        <w:rPr>
          <w:b/>
          <w:bCs/>
          <w:color w:val="000000"/>
          <w:spacing w:val="0"/>
          <w:w w:val="100"/>
          <w:position w:val="0"/>
        </w:rPr>
        <w:t>、</w:t>
        <w:tab/>
        <w:t>其他</w:t>
      </w:r>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both"/>
      </w:pPr>
      <w:bookmarkStart w:id="1417" w:name="bookmark1417"/>
      <w:r>
        <w:rPr>
          <w:b/>
          <w:bCs/>
          <w:color w:val="000000"/>
          <w:spacing w:val="0"/>
          <w:w w:val="100"/>
          <w:position w:val="0"/>
        </w:rPr>
        <w:t>九</w:t>
      </w:r>
      <w:bookmarkEnd w:id="1417"/>
      <w:r>
        <w:rPr>
          <w:b/>
          <w:bCs/>
          <w:color w:val="000000"/>
          <w:spacing w:val="0"/>
          <w:w w:val="100"/>
          <w:position w:val="0"/>
        </w:rPr>
        <w:t>、在其他主体中的权益</w:t>
      </w:r>
    </w:p>
    <w:p>
      <w:pPr>
        <w:pStyle w:val="Style2"/>
        <w:keepNext w:val="0"/>
        <w:keepLines w:val="0"/>
        <w:widowControl w:val="0"/>
        <w:shd w:val="clear" w:color="auto" w:fill="auto"/>
        <w:bidi w:val="0"/>
        <w:spacing w:before="0" w:after="100" w:line="240" w:lineRule="auto"/>
        <w:ind w:left="0" w:right="0" w:firstLine="700"/>
        <w:jc w:val="both"/>
      </w:pPr>
      <w:bookmarkStart w:id="1418" w:name="bookmark1418"/>
      <w:r>
        <w:rPr>
          <w:b/>
          <w:bCs/>
          <w:color w:val="000000"/>
          <w:spacing w:val="0"/>
          <w:w w:val="100"/>
          <w:position w:val="0"/>
        </w:rPr>
        <w:t>1</w:t>
      </w:r>
      <w:bookmarkEnd w:id="1418"/>
      <w:r>
        <w:rPr>
          <w:b/>
          <w:bCs/>
          <w:color w:val="000000"/>
          <w:spacing w:val="0"/>
          <w:w w:val="100"/>
          <w:position w:val="0"/>
        </w:rPr>
        <w:t>、在子公司中的权益</w:t>
      </w:r>
    </w:p>
    <w:p>
      <w:pPr>
        <w:pStyle w:val="Style2"/>
        <w:keepNext w:val="0"/>
        <w:keepLines w:val="0"/>
        <w:widowControl w:val="0"/>
        <w:shd w:val="clear" w:color="auto" w:fill="auto"/>
        <w:bidi w:val="0"/>
        <w:spacing w:before="0" w:after="40" w:line="240" w:lineRule="auto"/>
        <w:ind w:left="0" w:right="0" w:firstLine="700"/>
        <w:jc w:val="both"/>
      </w:pPr>
      <w:r>
        <w:rPr>
          <w:b/>
          <w:bCs/>
          <w:color w:val="000000"/>
          <w:spacing w:val="0"/>
          <w:w w:val="100"/>
          <w:position w:val="0"/>
        </w:rPr>
        <w:t>(1).</w:t>
      </w:r>
      <w:r>
        <w:rPr>
          <w:b/>
          <w:bCs/>
          <w:color w:val="000000"/>
          <w:spacing w:val="0"/>
          <w:w w:val="100"/>
          <w:position w:val="0"/>
        </w:rPr>
        <w:t>企业集团的构成</w:t>
      </w:r>
    </w:p>
    <w:p>
      <w:pPr>
        <w:pStyle w:val="Style16"/>
        <w:keepNext/>
        <w:keepLines/>
        <w:widowControl w:val="0"/>
        <w:shd w:val="clear" w:color="auto" w:fill="auto"/>
        <w:bidi w:val="0"/>
        <w:spacing w:before="0" w:after="40" w:line="307" w:lineRule="exact"/>
        <w:ind w:left="0" w:right="0" w:firstLine="700"/>
        <w:jc w:val="both"/>
      </w:pPr>
      <w:bookmarkStart w:id="1419" w:name="bookmark1419"/>
      <w:bookmarkStart w:id="1420" w:name="bookmark1420"/>
      <w:bookmarkStart w:id="1421" w:name="bookmark1421"/>
      <w:r>
        <w:rPr>
          <w:color w:val="000000"/>
          <w:spacing w:val="0"/>
          <w:w w:val="100"/>
          <w:position w:val="0"/>
          <w:sz w:val="24"/>
          <w:szCs w:val="24"/>
        </w:rPr>
        <w:t>J</w:t>
      </w:r>
      <w:r>
        <w:rPr>
          <w:color w:val="000000"/>
          <w:spacing w:val="0"/>
          <w:w w:val="100"/>
          <w:position w:val="0"/>
          <w:sz w:val="24"/>
          <w:szCs w:val="24"/>
        </w:rPr>
        <w:t>适用口不适用</w:t>
      </w:r>
      <w:bookmarkEnd w:id="1419"/>
      <w:bookmarkEnd w:id="1420"/>
      <w:bookmarkEnd w:id="1421"/>
    </w:p>
    <w:tbl>
      <w:tblPr>
        <w:tblOverlap w:val="never"/>
        <w:jc w:val="center"/>
        <w:tblLayout w:type="fixed"/>
      </w:tblPr>
      <w:tblGrid>
        <w:gridCol w:w="1987"/>
        <w:gridCol w:w="1272"/>
        <w:gridCol w:w="1138"/>
        <w:gridCol w:w="1416"/>
        <w:gridCol w:w="1003"/>
        <w:gridCol w:w="840"/>
        <w:gridCol w:w="118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36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极锐视界(湖南) 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投资管理咨 询等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湖南中天择润投资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风险投资等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长沙中天择购信息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信息技术咨 询服务等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湖南百万粉丝文化 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湖南长沙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文化活动服 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设立</w:t>
            </w:r>
          </w:p>
        </w:tc>
      </w:tr>
    </w:tbl>
    <w:p>
      <w:pPr>
        <w:widowControl w:val="0"/>
        <w:spacing w:after="279" w:line="1" w:lineRule="exact"/>
      </w:pPr>
    </w:p>
    <w:p>
      <w:pPr>
        <w:pStyle w:val="Style2"/>
        <w:keepNext w:val="0"/>
        <w:keepLines w:val="0"/>
        <w:widowControl w:val="0"/>
        <w:shd w:val="clear" w:color="auto" w:fill="auto"/>
        <w:bidi w:val="0"/>
        <w:spacing w:before="0" w:after="0" w:line="264" w:lineRule="exact"/>
        <w:ind w:left="700" w:right="0" w:firstLine="0"/>
        <w:jc w:val="left"/>
      </w:pPr>
      <w:r>
        <w:rPr>
          <w:color w:val="000000"/>
          <w:spacing w:val="0"/>
          <w:w w:val="100"/>
          <w:position w:val="0"/>
        </w:rPr>
        <w:t xml:space="preserve">在子公司的持股比例不同于表决权比例的说明: 不适用 </w:t>
      </w: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280" w:line="274" w:lineRule="exact"/>
        <w:ind w:left="0" w:right="0" w:firstLine="700"/>
        <w:jc w:val="left"/>
      </w:pP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70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280" w:line="274" w:lineRule="exact"/>
        <w:ind w:left="0" w:right="0" w:firstLine="700"/>
        <w:jc w:val="both"/>
      </w:pP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700"/>
        <w:jc w:val="both"/>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280" w:line="274" w:lineRule="exact"/>
        <w:ind w:left="0" w:right="0" w:firstLine="700"/>
        <w:jc w:val="both"/>
      </w:pP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700"/>
        <w:jc w:val="both"/>
      </w:pPr>
      <w:r>
        <w:rPr>
          <w:color w:val="000000"/>
          <w:spacing w:val="0"/>
          <w:w w:val="100"/>
          <w:position w:val="0"/>
        </w:rPr>
        <w:t>不适用</w:t>
      </w:r>
    </w:p>
    <w:p>
      <w:pPr>
        <w:pStyle w:val="Style2"/>
        <w:keepNext w:val="0"/>
        <w:keepLines w:val="0"/>
        <w:widowControl w:val="0"/>
        <w:numPr>
          <w:ilvl w:val="0"/>
          <w:numId w:val="243"/>
        </w:numPr>
        <w:shd w:val="clear" w:color="auto" w:fill="auto"/>
        <w:tabs>
          <w:tab w:pos="1130" w:val="left"/>
        </w:tabs>
        <w:bidi w:val="0"/>
        <w:spacing w:before="0" w:after="100" w:line="274" w:lineRule="exact"/>
        <w:ind w:left="0" w:right="0" w:firstLine="700"/>
        <w:jc w:val="both"/>
      </w:pPr>
      <w:bookmarkStart w:id="1422" w:name="bookmark1422"/>
      <w:bookmarkEnd w:id="1422"/>
      <w:r>
        <w:rPr>
          <w:b/>
          <w:bCs/>
          <w:color w:val="000000"/>
          <w:spacing w:val="0"/>
          <w:w w:val="100"/>
          <w:position w:val="0"/>
        </w:rPr>
        <w:t>.</w:t>
      </w:r>
      <w:r>
        <w:rPr>
          <w:b/>
          <w:bCs/>
          <w:color w:val="000000"/>
          <w:spacing w:val="0"/>
          <w:w w:val="100"/>
          <w:position w:val="0"/>
        </w:rPr>
        <w:t>重要的非全资子公司</w:t>
      </w:r>
    </w:p>
    <w:p>
      <w:pPr>
        <w:pStyle w:val="Style16"/>
        <w:keepNext/>
        <w:keepLines/>
        <w:widowControl w:val="0"/>
        <w:shd w:val="clear" w:color="auto" w:fill="auto"/>
        <w:bidi w:val="0"/>
        <w:spacing w:before="0" w:after="340" w:line="240" w:lineRule="auto"/>
        <w:ind w:left="0" w:right="0" w:firstLine="700"/>
        <w:jc w:val="both"/>
      </w:pPr>
      <w:bookmarkStart w:id="1423" w:name="bookmark1423"/>
      <w:bookmarkStart w:id="1424" w:name="bookmark1424"/>
      <w:bookmarkStart w:id="1425" w:name="bookmark142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23"/>
      <w:bookmarkEnd w:id="1424"/>
      <w:bookmarkEnd w:id="1425"/>
    </w:p>
    <w:p>
      <w:pPr>
        <w:pStyle w:val="Style2"/>
        <w:keepNext w:val="0"/>
        <w:keepLines w:val="0"/>
        <w:widowControl w:val="0"/>
        <w:numPr>
          <w:ilvl w:val="0"/>
          <w:numId w:val="243"/>
        </w:numPr>
        <w:shd w:val="clear" w:color="auto" w:fill="auto"/>
        <w:tabs>
          <w:tab w:pos="1130" w:val="left"/>
        </w:tabs>
        <w:bidi w:val="0"/>
        <w:spacing w:before="0" w:after="100" w:line="274" w:lineRule="exact"/>
        <w:ind w:left="0" w:right="0" w:firstLine="700"/>
        <w:jc w:val="both"/>
      </w:pPr>
      <w:bookmarkStart w:id="1426" w:name="bookmark1426"/>
      <w:bookmarkEnd w:id="1426"/>
      <w:r>
        <w:rPr>
          <w:b/>
          <w:bCs/>
          <w:color w:val="000000"/>
          <w:spacing w:val="0"/>
          <w:w w:val="100"/>
          <w:position w:val="0"/>
        </w:rPr>
        <w:t>.</w:t>
      </w:r>
      <w:r>
        <w:rPr>
          <w:b/>
          <w:bCs/>
          <w:color w:val="000000"/>
          <w:spacing w:val="0"/>
          <w:w w:val="100"/>
          <w:position w:val="0"/>
        </w:rPr>
        <w:t>重要非全资子公司的主要财务信息</w:t>
      </w:r>
    </w:p>
    <w:p>
      <w:pPr>
        <w:pStyle w:val="Style16"/>
        <w:keepNext/>
        <w:keepLines/>
        <w:widowControl w:val="0"/>
        <w:shd w:val="clear" w:color="auto" w:fill="auto"/>
        <w:bidi w:val="0"/>
        <w:spacing w:before="0" w:after="180" w:line="240" w:lineRule="auto"/>
        <w:ind w:left="0" w:right="0" w:firstLine="700"/>
        <w:jc w:val="both"/>
      </w:pPr>
      <w:bookmarkStart w:id="1427" w:name="bookmark1427"/>
      <w:bookmarkStart w:id="1428" w:name="bookmark1428"/>
      <w:bookmarkStart w:id="1429" w:name="bookmark142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27"/>
      <w:bookmarkEnd w:id="1428"/>
      <w:bookmarkEnd w:id="1429"/>
    </w:p>
    <w:p>
      <w:pPr>
        <w:pStyle w:val="Style2"/>
        <w:keepNext w:val="0"/>
        <w:keepLines w:val="0"/>
        <w:widowControl w:val="0"/>
        <w:numPr>
          <w:ilvl w:val="0"/>
          <w:numId w:val="243"/>
        </w:numPr>
        <w:shd w:val="clear" w:color="auto" w:fill="auto"/>
        <w:tabs>
          <w:tab w:pos="1130" w:val="left"/>
        </w:tabs>
        <w:bidi w:val="0"/>
        <w:spacing w:before="0" w:after="100" w:line="240" w:lineRule="auto"/>
        <w:ind w:left="0" w:right="0" w:firstLine="700"/>
        <w:jc w:val="left"/>
      </w:pPr>
      <w:bookmarkStart w:id="1430" w:name="bookmark1430"/>
      <w:bookmarkEnd w:id="1430"/>
      <w:r>
        <w:rPr>
          <w:b/>
          <w:bCs/>
          <w:color w:val="000000"/>
          <w:spacing w:val="0"/>
          <w:w w:val="100"/>
          <w:position w:val="0"/>
        </w:rPr>
        <w:t>.</w:t>
      </w:r>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43"/>
        </w:numPr>
        <w:shd w:val="clear" w:color="auto" w:fill="auto"/>
        <w:tabs>
          <w:tab w:pos="1130" w:val="left"/>
        </w:tabs>
        <w:bidi w:val="0"/>
        <w:spacing w:before="0" w:after="100" w:line="240" w:lineRule="auto"/>
        <w:ind w:left="0" w:right="0" w:firstLine="700"/>
        <w:jc w:val="left"/>
      </w:pPr>
      <w:bookmarkStart w:id="1431" w:name="bookmark1431"/>
      <w:bookmarkEnd w:id="1431"/>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280" w:line="240" w:lineRule="auto"/>
        <w:ind w:left="0" w:right="0" w:firstLine="70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78" w:val="left"/>
        </w:tabs>
        <w:bidi w:val="0"/>
        <w:spacing w:before="0" w:after="100" w:line="240" w:lineRule="auto"/>
        <w:ind w:left="0" w:right="0" w:firstLine="700"/>
        <w:jc w:val="left"/>
      </w:pPr>
      <w:bookmarkStart w:id="1432" w:name="bookmark1432"/>
      <w:r>
        <w:rPr>
          <w:b/>
          <w:bCs/>
          <w:color w:val="000000"/>
          <w:spacing w:val="0"/>
          <w:w w:val="100"/>
          <w:position w:val="0"/>
        </w:rPr>
        <w:t>2</w:t>
      </w:r>
      <w:bookmarkEnd w:id="1432"/>
      <w:r>
        <w:rPr>
          <w:b/>
          <w:bCs/>
          <w:color w:val="000000"/>
          <w:spacing w:val="0"/>
          <w:w w:val="100"/>
          <w:position w:val="0"/>
        </w:rPr>
        <w:t>、</w:t>
        <w:tab/>
        <w:t>在子公司的所有者权益份额发生变化且仍控制子公司的交易</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78" w:val="left"/>
        </w:tabs>
        <w:bidi w:val="0"/>
        <w:spacing w:before="0" w:after="100" w:line="240" w:lineRule="auto"/>
        <w:ind w:left="0" w:right="0" w:firstLine="700"/>
        <w:jc w:val="left"/>
      </w:pPr>
      <w:bookmarkStart w:id="1433" w:name="bookmark1433"/>
      <w:r>
        <w:rPr>
          <w:b/>
          <w:bCs/>
          <w:color w:val="000000"/>
          <w:spacing w:val="0"/>
          <w:w w:val="100"/>
          <w:position w:val="0"/>
        </w:rPr>
        <w:t>3</w:t>
      </w:r>
      <w:bookmarkEnd w:id="1433"/>
      <w:r>
        <w:rPr>
          <w:b/>
          <w:bCs/>
          <w:color w:val="000000"/>
          <w:spacing w:val="0"/>
          <w:w w:val="100"/>
          <w:position w:val="0"/>
        </w:rPr>
        <w:t>、</w:t>
        <w:tab/>
        <w:t>在合营企业或联营企业中的权益</w:t>
      </w:r>
    </w:p>
    <w:p>
      <w:pPr>
        <w:pStyle w:val="Style16"/>
        <w:keepNext/>
        <w:keepLines/>
        <w:widowControl w:val="0"/>
        <w:shd w:val="clear" w:color="auto" w:fill="auto"/>
        <w:bidi w:val="0"/>
        <w:spacing w:before="0" w:after="100" w:line="240" w:lineRule="auto"/>
        <w:ind w:left="0" w:right="0" w:firstLine="700"/>
        <w:jc w:val="left"/>
      </w:pPr>
      <w:bookmarkStart w:id="1434" w:name="bookmark1434"/>
      <w:bookmarkStart w:id="1435" w:name="bookmark1435"/>
      <w:bookmarkStart w:id="1436" w:name="bookmark1436"/>
      <w:r>
        <w:rPr>
          <w:color w:val="000000"/>
          <w:spacing w:val="0"/>
          <w:w w:val="100"/>
          <w:position w:val="0"/>
          <w:sz w:val="24"/>
          <w:szCs w:val="24"/>
        </w:rPr>
        <w:t>J</w:t>
      </w:r>
      <w:r>
        <w:rPr>
          <w:color w:val="000000"/>
          <w:spacing w:val="0"/>
          <w:w w:val="100"/>
          <w:position w:val="0"/>
          <w:sz w:val="24"/>
          <w:szCs w:val="24"/>
        </w:rPr>
        <w:t>适用口不适用</w:t>
      </w:r>
      <w:bookmarkEnd w:id="1434"/>
      <w:bookmarkEnd w:id="1435"/>
      <w:bookmarkEnd w:id="1436"/>
    </w:p>
    <w:p>
      <w:pPr>
        <w:pStyle w:val="Style2"/>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(1).</w:t>
      </w:r>
      <w:r>
        <w:rPr>
          <w:b/>
          <w:bCs/>
          <w:color w:val="000000"/>
          <w:spacing w:val="0"/>
          <w:w w:val="100"/>
          <w:position w:val="0"/>
        </w:rPr>
        <w:t>重要的合营企业或联营企业</w:t>
      </w:r>
    </w:p>
    <w:p>
      <w:pPr>
        <w:pStyle w:val="Style16"/>
        <w:keepNext/>
        <w:keepLines/>
        <w:widowControl w:val="0"/>
        <w:shd w:val="clear" w:color="auto" w:fill="auto"/>
        <w:bidi w:val="0"/>
        <w:spacing w:before="0" w:after="40" w:line="240" w:lineRule="auto"/>
        <w:ind w:left="0" w:right="0" w:firstLine="700"/>
        <w:jc w:val="left"/>
      </w:pPr>
      <w:bookmarkStart w:id="1437" w:name="bookmark1437"/>
      <w:bookmarkStart w:id="1438" w:name="bookmark1438"/>
      <w:bookmarkStart w:id="1439" w:name="bookmark1439"/>
      <w:r>
        <w:rPr>
          <w:color w:val="000000"/>
          <w:spacing w:val="0"/>
          <w:w w:val="100"/>
          <w:position w:val="0"/>
          <w:sz w:val="24"/>
          <w:szCs w:val="24"/>
        </w:rPr>
        <w:t>J</w:t>
      </w:r>
      <w:r>
        <w:rPr>
          <w:color w:val="000000"/>
          <w:spacing w:val="0"/>
          <w:w w:val="100"/>
          <w:position w:val="0"/>
          <w:sz w:val="24"/>
          <w:szCs w:val="24"/>
        </w:rPr>
        <w:t>适用 口不适用</w:t>
      </w:r>
      <w:bookmarkEnd w:id="1437"/>
      <w:bookmarkEnd w:id="1438"/>
      <w:bookmarkEnd w:id="143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0"/>
        <w:gridCol w:w="1138"/>
        <w:gridCol w:w="1133"/>
        <w:gridCol w:w="1138"/>
        <w:gridCol w:w="955"/>
        <w:gridCol w:w="744"/>
        <w:gridCol w:w="1320"/>
      </w:tblGrid>
      <w:tr>
        <w:trPr>
          <w:trHeight w:val="46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合营企业或联营企业名 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 或联营企业 投资的会计 处理方法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湖南天择先导文化传媒 产业投资基金企业(有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上海斗进文化传媒有限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文化传媒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279" w:line="1" w:lineRule="exact"/>
      </w:pPr>
    </w:p>
    <w:p>
      <w:pPr>
        <w:pStyle w:val="Style2"/>
        <w:keepNext w:val="0"/>
        <w:keepLines w:val="0"/>
        <w:widowControl w:val="0"/>
        <w:shd w:val="clear" w:color="auto" w:fill="auto"/>
        <w:bidi w:val="0"/>
        <w:spacing w:before="0" w:after="340" w:line="264" w:lineRule="exact"/>
        <w:ind w:left="700" w:right="0" w:firstLine="0"/>
        <w:jc w:val="left"/>
      </w:pPr>
      <w:r>
        <w:rPr>
          <w:color w:val="000000"/>
          <w:spacing w:val="0"/>
          <w:w w:val="100"/>
          <w:position w:val="0"/>
        </w:rPr>
        <w:t xml:space="preserve">在合营企业或联营企业的持股比例不同于表决权比例的说明: 不适用 </w:t>
      </w:r>
      <w:r>
        <w:rPr>
          <w:color w:val="000000"/>
          <w:spacing w:val="0"/>
          <w:w w:val="100"/>
          <w:position w:val="0"/>
        </w:rPr>
        <w:t>持有</w:t>
      </w:r>
      <w:r>
        <w:rPr>
          <w:color w:val="000000"/>
          <w:spacing w:val="0"/>
          <w:w w:val="100"/>
          <w:position w:val="0"/>
          <w:sz w:val="19"/>
          <w:szCs w:val="19"/>
        </w:rPr>
        <w:t>20%</w:t>
      </w:r>
      <w:r>
        <w:rPr>
          <w:color w:val="000000"/>
          <w:spacing w:val="0"/>
          <w:w w:val="100"/>
          <w:position w:val="0"/>
        </w:rPr>
        <w:t>以下表决权但具有重大影响，或者持有</w:t>
      </w:r>
      <w:r>
        <w:rPr>
          <w:color w:val="000000"/>
          <w:spacing w:val="0"/>
          <w:w w:val="100"/>
          <w:position w:val="0"/>
          <w:sz w:val="19"/>
          <w:szCs w:val="19"/>
        </w:rPr>
        <w:t>20%</w:t>
      </w:r>
      <w:r>
        <w:rPr>
          <w:color w:val="000000"/>
          <w:spacing w:val="0"/>
          <w:w w:val="100"/>
          <w:position w:val="0"/>
        </w:rPr>
        <w:t>或以上表决权但不具有重大影响的依据: 不适用</w:t>
      </w:r>
    </w:p>
    <w:p>
      <w:pPr>
        <w:pStyle w:val="Style2"/>
        <w:keepNext w:val="0"/>
        <w:keepLines w:val="0"/>
        <w:widowControl w:val="0"/>
        <w:shd w:val="clear" w:color="auto" w:fill="auto"/>
        <w:bidi w:val="0"/>
        <w:spacing w:before="0" w:after="40" w:line="274" w:lineRule="exact"/>
        <w:ind w:left="0" w:right="0" w:firstLine="700"/>
        <w:jc w:val="left"/>
      </w:pPr>
      <w:r>
        <w:rPr>
          <w:b/>
          <w:bCs/>
          <w:color w:val="000000"/>
          <w:spacing w:val="0"/>
          <w:w w:val="100"/>
          <w:position w:val="0"/>
        </w:rPr>
        <w:t>(2).</w:t>
      </w:r>
      <w:r>
        <w:rPr>
          <w:b/>
          <w:bCs/>
          <w:color w:val="000000"/>
          <w:spacing w:val="0"/>
          <w:w w:val="100"/>
          <w:position w:val="0"/>
        </w:rPr>
        <w:t>重要合营企业的主要财务信息</w:t>
      </w:r>
    </w:p>
    <w:p>
      <w:pPr>
        <w:pStyle w:val="Style2"/>
        <w:keepNext w:val="0"/>
        <w:keepLines w:val="0"/>
        <w:widowControl w:val="0"/>
        <w:shd w:val="clear" w:color="auto" w:fill="auto"/>
        <w:bidi w:val="0"/>
        <w:spacing w:before="0" w:after="340" w:line="274" w:lineRule="exact"/>
        <w:ind w:left="0" w:right="0" w:firstLine="70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45"/>
        </w:numPr>
        <w:shd w:val="clear" w:color="auto" w:fill="auto"/>
        <w:bidi w:val="0"/>
        <w:spacing w:before="0" w:after="100" w:line="240" w:lineRule="auto"/>
        <w:ind w:left="0" w:right="0" w:firstLine="700"/>
        <w:jc w:val="left"/>
      </w:pPr>
      <w:bookmarkStart w:id="1440" w:name="bookmark1440"/>
      <w:bookmarkEnd w:id="1440"/>
      <w:r>
        <w:rPr>
          <w:b/>
          <w:bCs/>
          <w:color w:val="000000"/>
          <w:spacing w:val="0"/>
          <w:w w:val="100"/>
          <w:position w:val="0"/>
        </w:rPr>
        <w:t>.</w:t>
      </w:r>
      <w:r>
        <w:rPr>
          <w:b/>
          <w:bCs/>
          <w:color w:val="000000"/>
          <w:spacing w:val="0"/>
          <w:w w:val="100"/>
          <w:position w:val="0"/>
        </w:rPr>
        <w:t>重要联营企业的主要财务信息</w:t>
      </w:r>
    </w:p>
    <w:p>
      <w:pPr>
        <w:pStyle w:val="Style16"/>
        <w:keepNext/>
        <w:keepLines/>
        <w:widowControl w:val="0"/>
        <w:shd w:val="clear" w:color="auto" w:fill="auto"/>
        <w:bidi w:val="0"/>
        <w:spacing w:before="0" w:after="40" w:line="240" w:lineRule="auto"/>
        <w:ind w:left="0" w:right="0" w:firstLine="780"/>
        <w:jc w:val="left"/>
      </w:pPr>
      <w:bookmarkStart w:id="1441" w:name="bookmark1441"/>
      <w:bookmarkStart w:id="1442" w:name="bookmark1442"/>
      <w:bookmarkStart w:id="1443" w:name="bookmark1443"/>
      <w:r>
        <w:rPr>
          <w:color w:val="000000"/>
          <w:spacing w:val="0"/>
          <w:w w:val="100"/>
          <w:position w:val="0"/>
          <w:sz w:val="24"/>
          <w:szCs w:val="24"/>
        </w:rPr>
        <w:t>J</w:t>
      </w:r>
      <w:r>
        <w:rPr>
          <w:color w:val="000000"/>
          <w:spacing w:val="0"/>
          <w:w w:val="100"/>
          <w:position w:val="0"/>
          <w:sz w:val="24"/>
          <w:szCs w:val="24"/>
        </w:rPr>
        <w:t>适用 口不适用</w:t>
      </w:r>
      <w:bookmarkEnd w:id="1441"/>
      <w:bookmarkEnd w:id="1442"/>
      <w:bookmarkEnd w:id="1443"/>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31"/>
        <w:gridCol w:w="1685"/>
        <w:gridCol w:w="1363"/>
        <w:gridCol w:w="1690"/>
        <w:gridCol w:w="136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湖南天择先导文 化传媒产业投资 基金企业(有限 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湖南天择先 导文化传媒 产业投资基 金企业(有 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湖南天择先导文 化传媒产业投资 基金企业(有限 合伙)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湖南天择先 导文化传媒 产业投资基 金企业(有 限合伙)</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100,508,310.30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120,423,680.79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1"/>
        <w:gridCol w:w="1685"/>
        <w:gridCol w:w="1363"/>
        <w:gridCol w:w="1690"/>
        <w:gridCol w:w="136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150,508,310.30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150,423,680.79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 xml:space="preserve">2,410.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 xml:space="preserve">2,410.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150,505,900.30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150,423,645.79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58,697,301.12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58,665,221.86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58,697,301.12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58,665,221.86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82,254.51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423,645.79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82,254.51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423,645.79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不适用</w:t>
      </w:r>
    </w:p>
    <w:p>
      <w:pPr>
        <w:pStyle w:val="Style2"/>
        <w:keepNext w:val="0"/>
        <w:keepLines w:val="0"/>
        <w:widowControl w:val="0"/>
        <w:numPr>
          <w:ilvl w:val="0"/>
          <w:numId w:val="245"/>
        </w:numPr>
        <w:shd w:val="clear" w:color="auto" w:fill="auto"/>
        <w:bidi w:val="0"/>
        <w:spacing w:before="0" w:after="100" w:line="240" w:lineRule="auto"/>
        <w:ind w:left="0" w:right="0" w:firstLine="700"/>
        <w:jc w:val="left"/>
      </w:pPr>
      <w:bookmarkStart w:id="1444" w:name="bookmark1444"/>
      <w:bookmarkEnd w:id="1444"/>
      <w:r>
        <w:rPr>
          <w:b/>
          <w:bCs/>
          <w:color w:val="000000"/>
          <w:spacing w:val="0"/>
          <w:w w:val="100"/>
          <w:position w:val="0"/>
        </w:rPr>
        <w:t>,</w:t>
      </w:r>
      <w:r>
        <w:rPr>
          <w:b/>
          <w:bCs/>
          <w:color w:val="000000"/>
          <w:spacing w:val="0"/>
          <w:w w:val="100"/>
          <w:position w:val="0"/>
        </w:rPr>
        <w:t>不重要的合营企业和联营企业的汇总财务信息</w:t>
      </w:r>
    </w:p>
    <w:p>
      <w:pPr>
        <w:pStyle w:val="Style16"/>
        <w:keepNext/>
        <w:keepLines/>
        <w:widowControl w:val="0"/>
        <w:shd w:val="clear" w:color="auto" w:fill="auto"/>
        <w:bidi w:val="0"/>
        <w:spacing w:before="0" w:after="0" w:line="240" w:lineRule="auto"/>
        <w:ind w:left="0" w:right="0" w:firstLine="700"/>
        <w:jc w:val="left"/>
      </w:pPr>
      <w:bookmarkStart w:id="1445" w:name="bookmark1445"/>
      <w:bookmarkStart w:id="1446" w:name="bookmark1446"/>
      <w:bookmarkStart w:id="1447" w:name="bookmark1447"/>
      <w:r>
        <w:rPr>
          <w:color w:val="000000"/>
          <w:spacing w:val="0"/>
          <w:w w:val="100"/>
          <w:position w:val="0"/>
          <w:sz w:val="24"/>
          <w:szCs w:val="24"/>
        </w:rPr>
        <w:t>J</w:t>
      </w:r>
      <w:r>
        <w:rPr>
          <w:color w:val="000000"/>
          <w:spacing w:val="0"/>
          <w:w w:val="100"/>
          <w:position w:val="0"/>
          <w:sz w:val="24"/>
          <w:szCs w:val="24"/>
        </w:rPr>
        <w:t>适用 口不适用</w:t>
      </w:r>
      <w:bookmarkEnd w:id="1445"/>
      <w:bookmarkEnd w:id="1446"/>
      <w:bookmarkEnd w:id="144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2995"/>
        <w:gridCol w:w="300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1,425, </w:t>
            </w:r>
            <w:r>
              <w:rPr>
                <w:color w:val="000000"/>
                <w:spacing w:val="0"/>
                <w:w w:val="100"/>
                <w:position w:val="0"/>
                <w:sz w:val="19"/>
                <w:szCs w:val="19"/>
              </w:rPr>
              <w:t xml:space="preserve">428. </w:t>
            </w:r>
            <w:r>
              <w:rPr>
                <w:color w:val="000000"/>
                <w:spacing w:val="0"/>
                <w:w w:val="100"/>
                <w:position w:val="0"/>
                <w:sz w:val="19"/>
                <w:szCs w:val="19"/>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1,646, </w:t>
            </w:r>
            <w:r>
              <w:rPr>
                <w:color w:val="000000"/>
                <w:spacing w:val="0"/>
                <w:w w:val="100"/>
                <w:position w:val="0"/>
                <w:sz w:val="19"/>
                <w:szCs w:val="19"/>
              </w:rPr>
              <w:t xml:space="preserve">446. </w:t>
            </w:r>
            <w:r>
              <w:rPr>
                <w:color w:val="000000"/>
                <w:spacing w:val="0"/>
                <w:w w:val="100"/>
                <w:position w:val="0"/>
                <w:sz w:val="19"/>
                <w:szCs w:val="19"/>
              </w:rPr>
              <w:t>77</w:t>
            </w:r>
          </w:p>
        </w:tc>
      </w:tr>
      <w:tr>
        <w:trPr>
          <w:trHeight w:val="283"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-1,105,088.94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-1,539,582.20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37"/>
        <w:gridCol w:w="2995"/>
        <w:gridCol w:w="3005"/>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-1,105,088.94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-1,539,582.20</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不适用</w:t>
      </w:r>
    </w:p>
    <w:p>
      <w:pPr>
        <w:pStyle w:val="Style2"/>
        <w:keepNext w:val="0"/>
        <w:keepLines w:val="0"/>
        <w:widowControl w:val="0"/>
        <w:numPr>
          <w:ilvl w:val="0"/>
          <w:numId w:val="245"/>
        </w:numPr>
        <w:shd w:val="clear" w:color="auto" w:fill="auto"/>
        <w:tabs>
          <w:tab w:pos="1130" w:val="left"/>
        </w:tabs>
        <w:bidi w:val="0"/>
        <w:spacing w:before="0" w:after="100" w:line="361" w:lineRule="exact"/>
        <w:ind w:left="0" w:right="0" w:firstLine="700"/>
        <w:jc w:val="both"/>
      </w:pPr>
      <w:bookmarkStart w:id="1448" w:name="bookmark1448"/>
      <w:bookmarkEnd w:id="1448"/>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16"/>
        <w:keepNext/>
        <w:keepLines/>
        <w:widowControl w:val="0"/>
        <w:shd w:val="clear" w:color="auto" w:fill="auto"/>
        <w:tabs>
          <w:tab w:pos="1612" w:val="left"/>
        </w:tabs>
        <w:bidi w:val="0"/>
        <w:spacing w:before="0" w:after="220" w:line="240" w:lineRule="auto"/>
        <w:ind w:left="0" w:right="0" w:firstLine="700"/>
        <w:jc w:val="both"/>
      </w:pPr>
      <w:bookmarkStart w:id="1449" w:name="bookmark1449"/>
      <w:bookmarkStart w:id="1450" w:name="bookmark1450"/>
      <w:bookmarkStart w:id="1451" w:name="bookmark1451"/>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449"/>
      <w:bookmarkEnd w:id="1450"/>
      <w:bookmarkEnd w:id="1451"/>
    </w:p>
    <w:p>
      <w:pPr>
        <w:pStyle w:val="Style2"/>
        <w:keepNext w:val="0"/>
        <w:keepLines w:val="0"/>
        <w:widowControl w:val="0"/>
        <w:numPr>
          <w:ilvl w:val="0"/>
          <w:numId w:val="245"/>
        </w:numPr>
        <w:shd w:val="clear" w:color="auto" w:fill="auto"/>
        <w:tabs>
          <w:tab w:pos="1130" w:val="left"/>
        </w:tabs>
        <w:bidi w:val="0"/>
        <w:spacing w:before="0" w:after="100" w:line="361" w:lineRule="exact"/>
        <w:ind w:left="0" w:right="0" w:firstLine="700"/>
        <w:jc w:val="both"/>
      </w:pPr>
      <w:bookmarkStart w:id="1452" w:name="bookmark1452"/>
      <w:bookmarkEnd w:id="1452"/>
      <w:r>
        <w:rPr>
          <w:b/>
          <w:bCs/>
          <w:color w:val="000000"/>
          <w:spacing w:val="0"/>
          <w:w w:val="100"/>
          <w:position w:val="0"/>
        </w:rPr>
        <w:t>.</w:t>
      </w:r>
      <w:r>
        <w:rPr>
          <w:b/>
          <w:bCs/>
          <w:color w:val="000000"/>
          <w:spacing w:val="0"/>
          <w:w w:val="100"/>
          <w:position w:val="0"/>
        </w:rPr>
        <w:t>合营企业或联营企业发生的超额亏损</w:t>
      </w:r>
    </w:p>
    <w:p>
      <w:pPr>
        <w:pStyle w:val="Style16"/>
        <w:keepNext/>
        <w:keepLines/>
        <w:widowControl w:val="0"/>
        <w:shd w:val="clear" w:color="auto" w:fill="auto"/>
        <w:tabs>
          <w:tab w:pos="1612" w:val="left"/>
        </w:tabs>
        <w:bidi w:val="0"/>
        <w:spacing w:before="0" w:after="220" w:line="240" w:lineRule="auto"/>
        <w:ind w:left="0" w:right="0" w:firstLine="700"/>
        <w:jc w:val="both"/>
      </w:pPr>
      <w:bookmarkStart w:id="1453" w:name="bookmark1453"/>
      <w:bookmarkStart w:id="1454" w:name="bookmark1454"/>
      <w:bookmarkStart w:id="1455" w:name="bookmark1455"/>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453"/>
      <w:bookmarkEnd w:id="1454"/>
      <w:bookmarkEnd w:id="1455"/>
    </w:p>
    <w:p>
      <w:pPr>
        <w:pStyle w:val="Style2"/>
        <w:keepNext w:val="0"/>
        <w:keepLines w:val="0"/>
        <w:widowControl w:val="0"/>
        <w:numPr>
          <w:ilvl w:val="0"/>
          <w:numId w:val="245"/>
        </w:numPr>
        <w:shd w:val="clear" w:color="auto" w:fill="auto"/>
        <w:tabs>
          <w:tab w:pos="1130" w:val="left"/>
        </w:tabs>
        <w:bidi w:val="0"/>
        <w:spacing w:before="0" w:after="0" w:line="361" w:lineRule="exact"/>
        <w:ind w:left="0" w:right="0" w:firstLine="700"/>
        <w:jc w:val="both"/>
      </w:pPr>
      <w:bookmarkStart w:id="1456" w:name="bookmark1456"/>
      <w:bookmarkEnd w:id="1456"/>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tabs>
          <w:tab w:pos="1612" w:val="left"/>
        </w:tabs>
        <w:bidi w:val="0"/>
        <w:spacing w:before="0" w:after="220" w:line="361" w:lineRule="exact"/>
        <w:ind w:left="0" w:right="0" w:firstLine="70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45"/>
        </w:numPr>
        <w:shd w:val="clear" w:color="auto" w:fill="auto"/>
        <w:tabs>
          <w:tab w:pos="1130" w:val="left"/>
        </w:tabs>
        <w:bidi w:val="0"/>
        <w:spacing w:before="0" w:after="0" w:line="361" w:lineRule="exact"/>
        <w:ind w:left="0" w:right="0" w:firstLine="700"/>
        <w:jc w:val="both"/>
      </w:pPr>
      <w:bookmarkStart w:id="1457" w:name="bookmark1457"/>
      <w:bookmarkEnd w:id="1457"/>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tabs>
          <w:tab w:pos="1612" w:val="left"/>
        </w:tabs>
        <w:bidi w:val="0"/>
        <w:spacing w:before="0" w:after="220" w:line="361" w:lineRule="exact"/>
        <w:ind w:left="0" w:right="0" w:firstLine="70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78" w:val="left"/>
        </w:tabs>
        <w:bidi w:val="0"/>
        <w:spacing w:before="0" w:after="100" w:line="361" w:lineRule="exact"/>
        <w:ind w:left="0" w:right="0" w:firstLine="700"/>
        <w:jc w:val="both"/>
      </w:pPr>
      <w:bookmarkStart w:id="1458" w:name="bookmark1458"/>
      <w:r>
        <w:rPr>
          <w:b/>
          <w:bCs/>
          <w:color w:val="000000"/>
          <w:spacing w:val="0"/>
          <w:w w:val="100"/>
          <w:position w:val="0"/>
        </w:rPr>
        <w:t>4</w:t>
      </w:r>
      <w:bookmarkEnd w:id="1458"/>
      <w:r>
        <w:rPr>
          <w:b/>
          <w:bCs/>
          <w:color w:val="000000"/>
          <w:spacing w:val="0"/>
          <w:w w:val="100"/>
          <w:position w:val="0"/>
        </w:rPr>
        <w:t>、</w:t>
        <w:tab/>
        <w:t>重要的共同经营</w:t>
      </w:r>
    </w:p>
    <w:p>
      <w:pPr>
        <w:pStyle w:val="Style16"/>
        <w:keepNext/>
        <w:keepLines/>
        <w:widowControl w:val="0"/>
        <w:shd w:val="clear" w:color="auto" w:fill="auto"/>
        <w:bidi w:val="0"/>
        <w:spacing w:before="0" w:after="220" w:line="240" w:lineRule="auto"/>
        <w:ind w:left="0" w:right="0" w:firstLine="700"/>
        <w:jc w:val="both"/>
      </w:pPr>
      <w:bookmarkStart w:id="1459" w:name="bookmark1459"/>
      <w:bookmarkStart w:id="1460" w:name="bookmark1460"/>
      <w:bookmarkStart w:id="1461" w:name="bookmark146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59"/>
      <w:bookmarkEnd w:id="1460"/>
      <w:bookmarkEnd w:id="1461"/>
    </w:p>
    <w:p>
      <w:pPr>
        <w:pStyle w:val="Style2"/>
        <w:keepNext w:val="0"/>
        <w:keepLines w:val="0"/>
        <w:widowControl w:val="0"/>
        <w:shd w:val="clear" w:color="auto" w:fill="auto"/>
        <w:tabs>
          <w:tab w:pos="1078" w:val="left"/>
        </w:tabs>
        <w:bidi w:val="0"/>
        <w:spacing w:before="0" w:after="100" w:line="361" w:lineRule="exact"/>
        <w:ind w:left="0" w:right="0" w:firstLine="700"/>
        <w:jc w:val="both"/>
      </w:pPr>
      <w:bookmarkStart w:id="1462" w:name="bookmark1462"/>
      <w:r>
        <w:rPr>
          <w:b/>
          <w:bCs/>
          <w:color w:val="000000"/>
          <w:spacing w:val="0"/>
          <w:w w:val="100"/>
          <w:position w:val="0"/>
        </w:rPr>
        <w:t>5</w:t>
      </w:r>
      <w:bookmarkEnd w:id="1462"/>
      <w:r>
        <w:rPr>
          <w:b/>
          <w:bCs/>
          <w:color w:val="000000"/>
          <w:spacing w:val="0"/>
          <w:w w:val="100"/>
          <w:position w:val="0"/>
        </w:rPr>
        <w:t>、</w:t>
        <w:tab/>
        <w:t>在未纳入合并财务报表范围的结构化主体中的权益</w:t>
      </w:r>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78" w:val="left"/>
        </w:tabs>
        <w:bidi w:val="0"/>
        <w:spacing w:before="0" w:after="100" w:line="361" w:lineRule="exact"/>
        <w:ind w:left="0" w:right="0" w:firstLine="700"/>
        <w:jc w:val="both"/>
      </w:pPr>
      <w:bookmarkStart w:id="1463" w:name="bookmark1463"/>
      <w:r>
        <w:rPr>
          <w:b/>
          <w:bCs/>
          <w:color w:val="000000"/>
          <w:spacing w:val="0"/>
          <w:w w:val="100"/>
          <w:position w:val="0"/>
        </w:rPr>
        <w:t>6</w:t>
      </w:r>
      <w:bookmarkEnd w:id="1463"/>
      <w:r>
        <w:rPr>
          <w:b/>
          <w:bCs/>
          <w:color w:val="000000"/>
          <w:spacing w:val="0"/>
          <w:w w:val="100"/>
          <w:position w:val="0"/>
        </w:rPr>
        <w:t>、</w:t>
        <w:tab/>
        <w:t>其他</w:t>
      </w:r>
    </w:p>
    <w:p>
      <w:pPr>
        <w:pStyle w:val="Style16"/>
        <w:keepNext/>
        <w:keepLines/>
        <w:widowControl w:val="0"/>
        <w:shd w:val="clear" w:color="auto" w:fill="auto"/>
        <w:bidi w:val="0"/>
        <w:spacing w:before="0" w:line="240" w:lineRule="auto"/>
        <w:ind w:left="0" w:right="0" w:firstLine="700"/>
        <w:jc w:val="both"/>
      </w:pPr>
      <w:bookmarkStart w:id="1464" w:name="bookmark1464"/>
      <w:bookmarkStart w:id="1465" w:name="bookmark1465"/>
      <w:bookmarkStart w:id="1466" w:name="bookmark1466"/>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464"/>
      <w:bookmarkEnd w:id="1465"/>
      <w:bookmarkEnd w:id="1466"/>
    </w:p>
    <w:p>
      <w:pPr>
        <w:pStyle w:val="Style2"/>
        <w:keepNext w:val="0"/>
        <w:keepLines w:val="0"/>
        <w:widowControl w:val="0"/>
        <w:shd w:val="clear" w:color="auto" w:fill="auto"/>
        <w:bidi w:val="0"/>
        <w:spacing w:before="0" w:after="0" w:line="361" w:lineRule="exact"/>
        <w:ind w:left="0" w:right="0" w:firstLine="700"/>
        <w:jc w:val="both"/>
      </w:pPr>
      <w:r>
        <w:rPr>
          <w:b/>
          <w:bCs/>
          <w:color w:val="000000"/>
          <w:spacing w:val="0"/>
          <w:w w:val="100"/>
          <w:position w:val="0"/>
        </w:rPr>
        <w:t>十、与金融工具相关的风险</w:t>
      </w:r>
    </w:p>
    <w:p>
      <w:pPr>
        <w:pStyle w:val="Style2"/>
        <w:keepNext w:val="0"/>
        <w:keepLines w:val="0"/>
        <w:widowControl w:val="0"/>
        <w:shd w:val="clear" w:color="auto" w:fill="auto"/>
        <w:bidi w:val="0"/>
        <w:spacing w:before="0" w:after="0" w:line="361" w:lineRule="exact"/>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61" w:lineRule="exact"/>
        <w:ind w:left="700" w:right="0" w:firstLine="420"/>
        <w:jc w:val="both"/>
      </w:pPr>
      <w:r>
        <w:rPr>
          <w:color w:val="000000"/>
          <w:spacing w:val="0"/>
          <w:w w:val="100"/>
          <w:position w:val="0"/>
        </w:rPr>
        <w:t>本公司与金融工具相关的风险源于本公司在经营过程中所确认的各类金融资产和金融负债， 包括：信用风险、流动性风险和市场风险。</w:t>
      </w:r>
    </w:p>
    <w:p>
      <w:pPr>
        <w:pStyle w:val="Style2"/>
        <w:keepNext w:val="0"/>
        <w:keepLines w:val="0"/>
        <w:widowControl w:val="0"/>
        <w:shd w:val="clear" w:color="auto" w:fill="auto"/>
        <w:bidi w:val="0"/>
        <w:spacing w:before="0" w:after="0" w:line="361" w:lineRule="exact"/>
        <w:ind w:left="700" w:right="0" w:firstLine="420"/>
        <w:jc w:val="both"/>
      </w:pPr>
      <w:r>
        <w:rPr>
          <w:color w:val="000000"/>
          <w:spacing w:val="0"/>
          <w:w w:val="100"/>
          <w:position w:val="0"/>
        </w:rPr>
        <w:t>本公司与金融工具相关的各类风险的管理目标和政策的制度由本公司管理层负责。经营管理 层通过职能部门负责日常的风险管理。本公司内部审计部门对公司风险管理的政策和程序的执行 情况进行日常监督，并且将有关发现及时报告给本公司审计委员会。</w:t>
      </w:r>
    </w:p>
    <w:p>
      <w:pPr>
        <w:pStyle w:val="Style2"/>
        <w:keepNext w:val="0"/>
        <w:keepLines w:val="0"/>
        <w:widowControl w:val="0"/>
        <w:shd w:val="clear" w:color="auto" w:fill="auto"/>
        <w:bidi w:val="0"/>
        <w:spacing w:before="0" w:after="0" w:line="361" w:lineRule="exact"/>
        <w:ind w:left="700" w:right="0" w:firstLine="420"/>
        <w:jc w:val="both"/>
      </w:pPr>
      <w:r>
        <w:rPr>
          <w:color w:val="000000"/>
          <w:spacing w:val="0"/>
          <w:w w:val="100"/>
          <w:position w:val="0"/>
        </w:rPr>
        <w:t>本公司风险管理的总体目标是在不过度影响公司竞争力和应变力的情况下，制定尽可能降低 各类与金融工具相关风险的风险管理政策。</w:t>
      </w:r>
    </w:p>
    <w:p>
      <w:pPr>
        <w:pStyle w:val="Style2"/>
        <w:keepNext w:val="0"/>
        <w:keepLines w:val="0"/>
        <w:widowControl w:val="0"/>
        <w:numPr>
          <w:ilvl w:val="0"/>
          <w:numId w:val="247"/>
        </w:numPr>
        <w:shd w:val="clear" w:color="auto" w:fill="auto"/>
        <w:bidi w:val="0"/>
        <w:spacing w:before="0" w:after="0" w:line="361" w:lineRule="exact"/>
        <w:ind w:left="1120" w:right="0" w:firstLine="0"/>
        <w:jc w:val="both"/>
      </w:pPr>
      <w:bookmarkStart w:id="1467" w:name="bookmark1467"/>
      <w:bookmarkEnd w:id="1467"/>
      <w:r>
        <w:rPr>
          <w:color w:val="000000"/>
          <w:spacing w:val="0"/>
          <w:w w:val="100"/>
          <w:position w:val="0"/>
        </w:rPr>
        <w:t>信用风险</w:t>
      </w:r>
    </w:p>
    <w:p>
      <w:pPr>
        <w:pStyle w:val="Style2"/>
        <w:keepNext w:val="0"/>
        <w:keepLines w:val="0"/>
        <w:widowControl w:val="0"/>
        <w:shd w:val="clear" w:color="auto" w:fill="auto"/>
        <w:bidi w:val="0"/>
        <w:spacing w:before="0" w:after="0" w:line="361" w:lineRule="exact"/>
        <w:ind w:left="700" w:right="0" w:firstLine="420"/>
        <w:jc w:val="both"/>
      </w:pPr>
      <w:r>
        <w:rPr>
          <w:color w:val="000000"/>
          <w:spacing w:val="0"/>
          <w:w w:val="100"/>
          <w:position w:val="0"/>
        </w:rPr>
        <w:t>信用风险，是指金融工具的一方未能履行义务从而导致另一方发生财务损失的风险。本公司 的信用风险主要产生于货币资金、应收票据、应收账款、其他应收款等，这些金融资产的信用风 险源自交易对手违约，最大的风险敞口等于这些工具的账面金额。</w:t>
      </w:r>
    </w:p>
    <w:p>
      <w:pPr>
        <w:pStyle w:val="Style2"/>
        <w:keepNext w:val="0"/>
        <w:keepLines w:val="0"/>
        <w:widowControl w:val="0"/>
        <w:shd w:val="clear" w:color="auto" w:fill="auto"/>
        <w:bidi w:val="0"/>
        <w:spacing w:before="0" w:after="220" w:line="361" w:lineRule="exact"/>
        <w:ind w:left="700" w:right="0" w:firstLine="420"/>
        <w:jc w:val="both"/>
      </w:pPr>
      <w:r>
        <w:rPr>
          <w:color w:val="000000"/>
          <w:spacing w:val="0"/>
          <w:w w:val="100"/>
          <w:position w:val="0"/>
        </w:rPr>
        <w:t>本公司货币资金主要存放于商业银行等金融机构，本公司认为这些商业银行具备较高信誉和 资产状况，存在较低的信用风险。</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对于应收票据、应收账款、其他应收款，本公司设定相关政策以控制信用风险敞口。本公司 基于对客户的财务状况、从第三方获取担保的可能性、信用记录及其他因素诸如目前市场状况等 评估客户的信用资质并设置相应信用期。本公司会定期对客户信用记录进行监控，对于信用记录 不良的客户，本公司会采用书面催款、缩短信用期或取消信用期等方式，以确保本公司的整体信 用风险在可控的范围内。</w:t>
      </w:r>
    </w:p>
    <w:p>
      <w:pPr>
        <w:pStyle w:val="Style2"/>
        <w:keepNext w:val="0"/>
        <w:keepLines w:val="0"/>
        <w:widowControl w:val="0"/>
        <w:numPr>
          <w:ilvl w:val="0"/>
          <w:numId w:val="249"/>
        </w:numPr>
        <w:shd w:val="clear" w:color="auto" w:fill="auto"/>
        <w:tabs>
          <w:tab w:pos="1493" w:val="left"/>
        </w:tabs>
        <w:bidi w:val="0"/>
        <w:spacing w:before="0" w:after="0" w:line="360" w:lineRule="exact"/>
        <w:ind w:left="1120" w:right="0" w:firstLine="0"/>
        <w:jc w:val="both"/>
      </w:pPr>
      <w:bookmarkStart w:id="1468" w:name="bookmark1468"/>
      <w:bookmarkEnd w:id="1468"/>
      <w:r>
        <w:rPr>
          <w:color w:val="000000"/>
          <w:spacing w:val="0"/>
          <w:w w:val="100"/>
          <w:position w:val="0"/>
        </w:rPr>
        <w:t>信用风险显著增加判断标准</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本公司在每个资产负债表日评估相关金融工具的信用风险自初始确认后是否已显著增加。在 确定信用风险自初始确认后是否显著增加时，本公司考虑在无须付出不必要的额外成本或努力即 可获得合理且有依据的信息，包括基于本公司历史数据的定性和定量分析、外部信用风险评级以 及前瞻性信息。本公司以单项金融工具或者具有相似信用风险特征的金融工具组合为基础，通过 比较金融工具在资产负债表日发生违约的风险与在初始确认日发生违约的风险，以确定金融工具 预计存续期内发生违约风险的变化情况。</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当触发以下一个或多个定量、定性标准时，本公司认为金融工具的信用风险已发生显著增加： 定量标准主要为报告日剩余存续期违约概率较初始确认时上升超过一定比例；定性标准为主要债 务人经营或财务情况出现重大不利变化、预警客户清单等。</w:t>
      </w:r>
    </w:p>
    <w:p>
      <w:pPr>
        <w:pStyle w:val="Style2"/>
        <w:keepNext w:val="0"/>
        <w:keepLines w:val="0"/>
        <w:widowControl w:val="0"/>
        <w:numPr>
          <w:ilvl w:val="0"/>
          <w:numId w:val="249"/>
        </w:numPr>
        <w:shd w:val="clear" w:color="auto" w:fill="auto"/>
        <w:tabs>
          <w:tab w:pos="1493" w:val="left"/>
        </w:tabs>
        <w:bidi w:val="0"/>
        <w:spacing w:before="0" w:after="0" w:line="360" w:lineRule="exact"/>
        <w:ind w:left="1120" w:right="0" w:firstLine="0"/>
        <w:jc w:val="both"/>
      </w:pPr>
      <w:bookmarkStart w:id="1469" w:name="bookmark1469"/>
      <w:bookmarkEnd w:id="1469"/>
      <w:r>
        <w:rPr>
          <w:color w:val="000000"/>
          <w:spacing w:val="0"/>
          <w:w w:val="100"/>
          <w:position w:val="0"/>
        </w:rPr>
        <w:t>已发生信用减值资产的定义</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为确定是否发生信用减值，本公司所采用的界定标准，与内部针对相关金融工具的信用风险 管理目标保持一致，同时考虑定量、定性指标。</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本公司评估债务人是否发生信用减值时，主要考虑以下因素：发行方或债务人发生重大财务 困难；债务人违反合同，如偿付利息或本金违约或逾期等；债权人出于与债务人财务困难有关的 经济或合同考虑，给予债务人在任何其他情况下都不会做出的让步；债务人很可能破产或进行其 他财务重组；发行方或债务人财务困难导致该金融资产的活跃市场消失；以大幅折扣购买或源生 一项金融资产，该折扣反映了发生信用损失的事实。</w:t>
      </w:r>
    </w:p>
    <w:p>
      <w:pPr>
        <w:pStyle w:val="Style2"/>
        <w:keepNext w:val="0"/>
        <w:keepLines w:val="0"/>
        <w:widowControl w:val="0"/>
        <w:shd w:val="clear" w:color="auto" w:fill="auto"/>
        <w:bidi w:val="0"/>
        <w:spacing w:before="0" w:after="0" w:line="360" w:lineRule="exact"/>
        <w:ind w:left="1120" w:right="0" w:firstLine="0"/>
        <w:jc w:val="both"/>
      </w:pPr>
      <w:r>
        <w:rPr>
          <w:color w:val="000000"/>
          <w:spacing w:val="0"/>
          <w:w w:val="100"/>
          <w:position w:val="0"/>
        </w:rPr>
        <w:t>金融资产发生信用减值,有可能是多个事件的共同作用所致，未必是可单独识别的事件所致。</w:t>
      </w:r>
    </w:p>
    <w:p>
      <w:pPr>
        <w:pStyle w:val="Style2"/>
        <w:keepNext w:val="0"/>
        <w:keepLines w:val="0"/>
        <w:widowControl w:val="0"/>
        <w:numPr>
          <w:ilvl w:val="0"/>
          <w:numId w:val="249"/>
        </w:numPr>
        <w:shd w:val="clear" w:color="auto" w:fill="auto"/>
        <w:tabs>
          <w:tab w:pos="1493" w:val="left"/>
        </w:tabs>
        <w:bidi w:val="0"/>
        <w:spacing w:before="0" w:after="0" w:line="360" w:lineRule="exact"/>
        <w:ind w:left="1120" w:right="0" w:firstLine="0"/>
        <w:jc w:val="both"/>
      </w:pPr>
      <w:bookmarkStart w:id="1470" w:name="bookmark1470"/>
      <w:bookmarkEnd w:id="1470"/>
      <w:r>
        <w:rPr>
          <w:color w:val="000000"/>
          <w:spacing w:val="0"/>
          <w:w w:val="100"/>
          <w:position w:val="0"/>
        </w:rPr>
        <w:t>预期信用损失计量的参数</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sz w:val="19"/>
          <w:szCs w:val="19"/>
        </w:rPr>
        <w:t>12</w:t>
      </w:r>
      <w:r>
        <w:rPr>
          <w:color w:val="000000"/>
          <w:spacing w:val="0"/>
          <w:w w:val="100"/>
          <w:position w:val="0"/>
        </w:rPr>
        <w:t>个 月或整个存续期的预期信用损失计量减值准备。预期信用损失计量的关键参数包括违约概率、违 约损失率和违约风险敞口。本公司考虑历史统计数据(如交易对手评级、担保方式及抵质押物类别、 还款方式等)的定量分析及前瞻性信息，建立违约概率、违约损失率及违约风险敞口模型。</w:t>
      </w:r>
    </w:p>
    <w:p>
      <w:pPr>
        <w:pStyle w:val="Style2"/>
        <w:keepNext w:val="0"/>
        <w:keepLines w:val="0"/>
        <w:widowControl w:val="0"/>
        <w:shd w:val="clear" w:color="auto" w:fill="auto"/>
        <w:bidi w:val="0"/>
        <w:spacing w:before="0" w:after="0" w:line="360" w:lineRule="exact"/>
        <w:ind w:left="1120" w:right="0" w:firstLine="0"/>
        <w:jc w:val="left"/>
      </w:pPr>
      <w:r>
        <w:rPr>
          <w:color w:val="000000"/>
          <w:spacing w:val="0"/>
          <w:w w:val="100"/>
          <w:position w:val="0"/>
        </w:rPr>
        <w:t>相关定义如下：</w:t>
      </w:r>
    </w:p>
    <w:p>
      <w:pPr>
        <w:pStyle w:val="Style2"/>
        <w:keepNext w:val="0"/>
        <w:keepLines w:val="0"/>
        <w:widowControl w:val="0"/>
        <w:shd w:val="clear" w:color="auto" w:fill="auto"/>
        <w:bidi w:val="0"/>
        <w:spacing w:before="0" w:after="0" w:line="360" w:lineRule="exact"/>
        <w:ind w:left="1120" w:right="0" w:firstLine="0"/>
        <w:jc w:val="left"/>
      </w:pPr>
      <w:r>
        <w:rPr>
          <w:color w:val="000000"/>
          <w:spacing w:val="0"/>
          <w:w w:val="100"/>
          <w:position w:val="0"/>
        </w:rPr>
        <w:t>违约概率是指债务人在未来</w:t>
      </w:r>
      <w:r>
        <w:rPr>
          <w:color w:val="000000"/>
          <w:spacing w:val="0"/>
          <w:w w:val="100"/>
          <w:position w:val="0"/>
          <w:sz w:val="19"/>
          <w:szCs w:val="19"/>
        </w:rPr>
        <w:t>12</w:t>
      </w:r>
      <w:r>
        <w:rPr>
          <w:color w:val="000000"/>
          <w:spacing w:val="0"/>
          <w:w w:val="100"/>
          <w:position w:val="0"/>
        </w:rPr>
        <w:t>个月或在整个剩余存续期，无法履行其偿付义务的可能性。</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违约损失率是指本公司对违约风险暴露发生损失程度作出的预期。根据交易对手的类型、追 索的方式和优先级，以及担保品的不同，违约损失率也有所不同。违约损失率为违约发生时风险 敞口损失的百分比，以未来</w:t>
      </w:r>
      <w:r>
        <w:rPr>
          <w:color w:val="000000"/>
          <w:spacing w:val="0"/>
          <w:w w:val="100"/>
          <w:position w:val="0"/>
          <w:sz w:val="19"/>
          <w:szCs w:val="19"/>
        </w:rPr>
        <w:t>12</w:t>
      </w:r>
      <w:r>
        <w:rPr>
          <w:color w:val="000000"/>
          <w:spacing w:val="0"/>
          <w:w w:val="100"/>
          <w:position w:val="0"/>
        </w:rPr>
        <w:t>个月内或整个存续期为基准进行计算；</w:t>
      </w:r>
    </w:p>
    <w:p>
      <w:pPr>
        <w:pStyle w:val="Style2"/>
        <w:keepNext w:val="0"/>
        <w:keepLines w:val="0"/>
        <w:widowControl w:val="0"/>
        <w:shd w:val="clear" w:color="auto" w:fill="auto"/>
        <w:bidi w:val="0"/>
        <w:spacing w:before="0" w:after="0" w:line="360" w:lineRule="exact"/>
        <w:ind w:left="720" w:right="0"/>
        <w:jc w:val="both"/>
      </w:pPr>
      <w:r>
        <w:rPr>
          <w:color w:val="000000"/>
          <w:spacing w:val="0"/>
          <w:w w:val="100"/>
          <w:position w:val="0"/>
        </w:rPr>
        <w:t>违约风险敞口是指，在未来</w:t>
      </w:r>
      <w:r>
        <w:rPr>
          <w:color w:val="000000"/>
          <w:spacing w:val="0"/>
          <w:w w:val="100"/>
          <w:position w:val="0"/>
          <w:sz w:val="19"/>
          <w:szCs w:val="19"/>
        </w:rPr>
        <w:t>12</w:t>
      </w:r>
      <w:r>
        <w:rPr>
          <w:color w:val="000000"/>
          <w:spacing w:val="0"/>
          <w:w w:val="100"/>
          <w:position w:val="0"/>
        </w:rPr>
        <w:t>个月或在整个剩余存续期中，在违约发生时，本公司应被偿 付的金额。前瞻性信息信用风险显著增加的评估及预期信用损失的计算均涉及前瞻性信息。本公 司通过进行历史数据分析，识别出影响各业务类型信用风险及预期信用损失的关键经济指标。</w:t>
      </w:r>
    </w:p>
    <w:p>
      <w:pPr>
        <w:pStyle w:val="Style2"/>
        <w:keepNext w:val="0"/>
        <w:keepLines w:val="0"/>
        <w:widowControl w:val="0"/>
        <w:shd w:val="clear" w:color="auto" w:fill="auto"/>
        <w:bidi w:val="0"/>
        <w:spacing w:before="0" w:after="0" w:line="362" w:lineRule="exact"/>
        <w:ind w:left="720" w:right="0"/>
        <w:jc w:val="both"/>
      </w:pPr>
      <w:r>
        <w:rPr>
          <w:color w:val="000000"/>
          <w:spacing w:val="0"/>
          <w:w w:val="100"/>
          <w:position w:val="0"/>
        </w:rPr>
        <w:t>本公司所承受的最大信用风险敞口为资产负债表中每项金融资产的账面金额。本公司没有提 供任何其他可能令本公司承受信用风险的担保。</w:t>
      </w:r>
    </w:p>
    <w:p>
      <w:pPr>
        <w:pStyle w:val="Style2"/>
        <w:keepNext w:val="0"/>
        <w:keepLines w:val="0"/>
        <w:widowControl w:val="0"/>
        <w:numPr>
          <w:ilvl w:val="0"/>
          <w:numId w:val="247"/>
        </w:numPr>
        <w:shd w:val="clear" w:color="auto" w:fill="auto"/>
        <w:tabs>
          <w:tab w:pos="1454" w:val="left"/>
        </w:tabs>
        <w:bidi w:val="0"/>
        <w:spacing w:before="0" w:after="0" w:line="362" w:lineRule="exact"/>
        <w:ind w:left="1120" w:right="0" w:firstLine="0"/>
        <w:jc w:val="both"/>
      </w:pPr>
      <w:bookmarkStart w:id="1471" w:name="bookmark1471"/>
      <w:bookmarkEnd w:id="1471"/>
      <w:r>
        <w:rPr>
          <w:color w:val="000000"/>
          <w:spacing w:val="0"/>
          <w:w w:val="100"/>
          <w:position w:val="0"/>
        </w:rPr>
        <w:t>流动性风险</w:t>
      </w:r>
    </w:p>
    <w:p>
      <w:pPr>
        <w:pStyle w:val="Style2"/>
        <w:keepNext w:val="0"/>
        <w:keepLines w:val="0"/>
        <w:widowControl w:val="0"/>
        <w:shd w:val="clear" w:color="auto" w:fill="auto"/>
        <w:bidi w:val="0"/>
        <w:spacing w:before="0" w:after="0" w:line="362" w:lineRule="exact"/>
        <w:ind w:left="720" w:right="0"/>
        <w:jc w:val="both"/>
      </w:pPr>
      <w:r>
        <w:rPr>
          <w:color w:val="000000"/>
          <w:spacing w:val="0"/>
          <w:w w:val="100"/>
          <w:position w:val="0"/>
        </w:rPr>
        <w:t>流动性风险，是指企业在履行以交付现金或其他金融资产的方式结算的义务时发生资金短缺 的风险。本公司统筹负责公司内各子公司的现金管理工作，包括现金盈余的短期投资和筹措贷款 以应付预计现金需求。本公司的政策是定期监控短期和长期的流动资金需求，以及是否符合借款 协议的规定，以确保维持充裕的现金储备和可供随时变现的有价证券。</w:t>
      </w:r>
    </w:p>
    <w:p>
      <w:pPr>
        <w:pStyle w:val="Style2"/>
        <w:keepNext w:val="0"/>
        <w:keepLines w:val="0"/>
        <w:widowControl w:val="0"/>
        <w:shd w:val="clear" w:color="auto" w:fill="auto"/>
        <w:bidi w:val="0"/>
        <w:spacing w:before="0" w:after="0" w:line="362" w:lineRule="exact"/>
        <w:ind w:left="1120" w:right="0" w:firstLine="0"/>
        <w:jc w:val="left"/>
      </w:pPr>
      <w:r>
        <w:rPr>
          <w:color w:val="000000"/>
          <w:spacing w:val="0"/>
          <w:w w:val="100"/>
          <w:position w:val="0"/>
        </w:rPr>
        <w:t>截止</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日，本公司金融负债以</w:t>
      </w:r>
      <w:r>
        <w:rPr>
          <w:color w:val="000000"/>
          <w:spacing w:val="0"/>
          <w:w w:val="100"/>
          <w:position w:val="0"/>
          <w:sz w:val="19"/>
          <w:szCs w:val="19"/>
        </w:rPr>
        <w:t>1</w:t>
      </w:r>
      <w:r>
        <w:rPr>
          <w:color w:val="000000"/>
          <w:spacing w:val="0"/>
          <w:w w:val="100"/>
          <w:position w:val="0"/>
        </w:rPr>
        <w:t>年内到期为主。</w:t>
      </w:r>
    </w:p>
    <w:p>
      <w:pPr>
        <w:pStyle w:val="Style2"/>
        <w:keepNext w:val="0"/>
        <w:keepLines w:val="0"/>
        <w:widowControl w:val="0"/>
        <w:numPr>
          <w:ilvl w:val="0"/>
          <w:numId w:val="247"/>
        </w:numPr>
        <w:shd w:val="clear" w:color="auto" w:fill="auto"/>
        <w:tabs>
          <w:tab w:pos="1454" w:val="left"/>
        </w:tabs>
        <w:bidi w:val="0"/>
        <w:spacing w:before="0" w:after="0" w:line="362" w:lineRule="exact"/>
        <w:ind w:left="1120" w:right="0" w:firstLine="0"/>
        <w:jc w:val="left"/>
      </w:pPr>
      <w:bookmarkStart w:id="1472" w:name="bookmark1472"/>
      <w:bookmarkEnd w:id="1472"/>
      <w:r>
        <w:rPr>
          <w:color w:val="000000"/>
          <w:spacing w:val="0"/>
          <w:w w:val="100"/>
          <w:position w:val="0"/>
        </w:rPr>
        <w:t>市场风险</w:t>
      </w:r>
    </w:p>
    <w:p>
      <w:pPr>
        <w:pStyle w:val="Style2"/>
        <w:keepNext w:val="0"/>
        <w:keepLines w:val="0"/>
        <w:widowControl w:val="0"/>
        <w:shd w:val="clear" w:color="auto" w:fill="auto"/>
        <w:tabs>
          <w:tab w:pos="1603" w:val="left"/>
        </w:tabs>
        <w:bidi w:val="0"/>
        <w:spacing w:before="0" w:after="0" w:line="362" w:lineRule="exact"/>
        <w:ind w:left="1120" w:right="0" w:firstLine="0"/>
        <w:jc w:val="left"/>
      </w:pPr>
      <w:bookmarkStart w:id="1473" w:name="bookmark1473"/>
      <w:r>
        <w:rPr>
          <w:color w:val="000000"/>
          <w:spacing w:val="0"/>
          <w:w w:val="100"/>
          <w:position w:val="0"/>
          <w:sz w:val="19"/>
          <w:szCs w:val="19"/>
        </w:rPr>
        <w:t>（</w:t>
      </w:r>
      <w:bookmarkEnd w:id="1473"/>
      <w:r>
        <w:rPr>
          <w:color w:val="000000"/>
          <w:spacing w:val="0"/>
          <w:w w:val="100"/>
          <w:position w:val="0"/>
          <w:sz w:val="19"/>
          <w:szCs w:val="19"/>
        </w:rPr>
        <w:t>1）</w:t>
        <w:tab/>
      </w:r>
      <w:r>
        <w:rPr>
          <w:color w:val="000000"/>
          <w:spacing w:val="0"/>
          <w:w w:val="100"/>
          <w:position w:val="0"/>
        </w:rPr>
        <w:t>外汇风险</w:t>
      </w:r>
    </w:p>
    <w:p>
      <w:pPr>
        <w:pStyle w:val="Style2"/>
        <w:keepNext w:val="0"/>
        <w:keepLines w:val="0"/>
        <w:widowControl w:val="0"/>
        <w:shd w:val="clear" w:color="auto" w:fill="auto"/>
        <w:bidi w:val="0"/>
        <w:spacing w:before="0" w:after="0" w:line="362" w:lineRule="exact"/>
        <w:ind w:left="1120" w:right="0" w:firstLine="0"/>
        <w:jc w:val="left"/>
      </w:pPr>
      <w:r>
        <w:rPr>
          <w:color w:val="000000"/>
          <w:spacing w:val="0"/>
          <w:w w:val="100"/>
          <w:position w:val="0"/>
        </w:rPr>
        <w:t>本公司较少涉及外币交易业务，不存在重大的外汇风险。</w:t>
      </w:r>
    </w:p>
    <w:p>
      <w:pPr>
        <w:pStyle w:val="Style2"/>
        <w:keepNext w:val="0"/>
        <w:keepLines w:val="0"/>
        <w:widowControl w:val="0"/>
        <w:shd w:val="clear" w:color="auto" w:fill="auto"/>
        <w:tabs>
          <w:tab w:pos="1603" w:val="left"/>
        </w:tabs>
        <w:bidi w:val="0"/>
        <w:spacing w:before="0" w:after="0" w:line="362" w:lineRule="exact"/>
        <w:ind w:left="1120" w:right="0" w:firstLine="0"/>
        <w:jc w:val="left"/>
      </w:pPr>
      <w:bookmarkStart w:id="1474" w:name="bookmark1474"/>
      <w:r>
        <w:rPr>
          <w:color w:val="000000"/>
          <w:spacing w:val="0"/>
          <w:w w:val="100"/>
          <w:position w:val="0"/>
          <w:sz w:val="19"/>
          <w:szCs w:val="19"/>
        </w:rPr>
        <w:t>（</w:t>
      </w:r>
      <w:bookmarkEnd w:id="1474"/>
      <w:r>
        <w:rPr>
          <w:color w:val="000000"/>
          <w:spacing w:val="0"/>
          <w:w w:val="100"/>
          <w:position w:val="0"/>
          <w:sz w:val="19"/>
          <w:szCs w:val="19"/>
        </w:rPr>
        <w:t>2）</w:t>
        <w:tab/>
      </w:r>
      <w:r>
        <w:rPr>
          <w:color w:val="000000"/>
          <w:spacing w:val="0"/>
          <w:w w:val="100"/>
          <w:position w:val="0"/>
        </w:rPr>
        <w:t>利率风险</w:t>
      </w:r>
    </w:p>
    <w:p>
      <w:pPr>
        <w:pStyle w:val="Style2"/>
        <w:keepNext w:val="0"/>
        <w:keepLines w:val="0"/>
        <w:widowControl w:val="0"/>
        <w:shd w:val="clear" w:color="auto" w:fill="auto"/>
        <w:bidi w:val="0"/>
        <w:spacing w:before="0" w:after="220" w:line="362" w:lineRule="exact"/>
        <w:ind w:left="1120" w:right="0" w:firstLine="0"/>
        <w:jc w:val="left"/>
      </w:pPr>
      <w:r>
        <w:rPr>
          <w:color w:val="000000"/>
          <w:spacing w:val="0"/>
          <w:w w:val="100"/>
          <w:position w:val="0"/>
        </w:rPr>
        <w:t>本公司年末借款等付息负债金额较小，不存在重大的利率风险。</w:t>
      </w:r>
    </w:p>
    <w:p>
      <w:pPr>
        <w:pStyle w:val="Style2"/>
        <w:keepNext w:val="0"/>
        <w:keepLines w:val="0"/>
        <w:widowControl w:val="0"/>
        <w:shd w:val="clear" w:color="auto" w:fill="auto"/>
        <w:bidi w:val="0"/>
        <w:spacing w:before="0" w:after="0" w:line="362" w:lineRule="exact"/>
        <w:ind w:left="0" w:right="0" w:firstLine="720"/>
        <w:jc w:val="both"/>
      </w:pPr>
      <w:r>
        <w:rPr>
          <w:b/>
          <w:bCs/>
          <w:color w:val="000000"/>
          <w:spacing w:val="0"/>
          <w:w w:val="100"/>
          <w:position w:val="0"/>
        </w:rPr>
        <w:t>十一、公允价值的披露</w:t>
      </w:r>
    </w:p>
    <w:p>
      <w:pPr>
        <w:pStyle w:val="Style2"/>
        <w:keepNext w:val="0"/>
        <w:keepLines w:val="0"/>
        <w:widowControl w:val="0"/>
        <w:shd w:val="clear" w:color="auto" w:fill="auto"/>
        <w:tabs>
          <w:tab w:pos="1183" w:val="left"/>
        </w:tabs>
        <w:bidi w:val="0"/>
        <w:spacing w:before="0" w:after="80" w:line="362" w:lineRule="exact"/>
        <w:ind w:left="0" w:right="0" w:firstLine="720"/>
        <w:jc w:val="both"/>
      </w:pPr>
      <w:bookmarkStart w:id="1475" w:name="bookmark1475"/>
      <w:r>
        <w:rPr>
          <w:b/>
          <w:bCs/>
          <w:color w:val="000000"/>
          <w:spacing w:val="0"/>
          <w:w w:val="100"/>
          <w:position w:val="0"/>
        </w:rPr>
        <w:t>1</w:t>
      </w:r>
      <w:bookmarkEnd w:id="1475"/>
      <w:r>
        <w:rPr>
          <w:b/>
          <w:bCs/>
          <w:color w:val="000000"/>
          <w:spacing w:val="0"/>
          <w:w w:val="100"/>
          <w:position w:val="0"/>
        </w:rPr>
        <w:t>、</w:t>
        <w:tab/>
        <w:t>以公允价值计量的资产和负债的期末公允价值</w:t>
      </w:r>
    </w:p>
    <w:p>
      <w:pPr>
        <w:pStyle w:val="Style16"/>
        <w:keepNext/>
        <w:keepLines/>
        <w:widowControl w:val="0"/>
        <w:shd w:val="clear" w:color="auto" w:fill="auto"/>
        <w:bidi w:val="0"/>
        <w:spacing w:before="0" w:after="80" w:line="240" w:lineRule="auto"/>
        <w:ind w:left="0" w:right="0" w:firstLine="720"/>
        <w:jc w:val="both"/>
      </w:pPr>
      <w:bookmarkStart w:id="1476" w:name="bookmark1476"/>
      <w:bookmarkStart w:id="1477" w:name="bookmark1477"/>
      <w:bookmarkStart w:id="1478" w:name="bookmark147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76"/>
      <w:bookmarkEnd w:id="1477"/>
      <w:bookmarkEnd w:id="1478"/>
    </w:p>
    <w:p>
      <w:pPr>
        <w:pStyle w:val="Style2"/>
        <w:keepNext w:val="0"/>
        <w:keepLines w:val="0"/>
        <w:widowControl w:val="0"/>
        <w:shd w:val="clear" w:color="auto" w:fill="auto"/>
        <w:tabs>
          <w:tab w:pos="1183" w:val="left"/>
        </w:tabs>
        <w:bidi w:val="0"/>
        <w:spacing w:before="0" w:after="0" w:line="240" w:lineRule="auto"/>
        <w:ind w:left="0" w:right="0" w:firstLine="720"/>
        <w:jc w:val="both"/>
      </w:pPr>
      <w:bookmarkStart w:id="1479" w:name="bookmark1479"/>
      <w:r>
        <w:rPr>
          <w:b/>
          <w:bCs/>
          <w:color w:val="000000"/>
          <w:spacing w:val="0"/>
          <w:w w:val="100"/>
          <w:position w:val="0"/>
        </w:rPr>
        <w:t>2</w:t>
      </w:r>
      <w:bookmarkEnd w:id="1479"/>
      <w:r>
        <w:rPr>
          <w:b/>
          <w:bCs/>
          <w:color w:val="000000"/>
          <w:spacing w:val="0"/>
          <w:w w:val="100"/>
          <w:position w:val="0"/>
        </w:rPr>
        <w:t>、</w:t>
        <w:tab/>
        <w:t>持续和非持续第一层次公允价值计量项目市价的确定依据</w:t>
      </w:r>
    </w:p>
    <w:p>
      <w:pPr>
        <w:pStyle w:val="Style2"/>
        <w:keepNext w:val="0"/>
        <w:keepLines w:val="0"/>
        <w:widowControl w:val="0"/>
        <w:shd w:val="clear" w:color="auto" w:fill="auto"/>
        <w:bidi w:val="0"/>
        <w:spacing w:before="0" w:after="220" w:line="362" w:lineRule="exact"/>
        <w:ind w:left="0" w:right="0" w:firstLine="7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3" w:val="left"/>
        </w:tabs>
        <w:bidi w:val="0"/>
        <w:spacing w:before="0" w:after="0" w:line="362" w:lineRule="exact"/>
        <w:ind w:left="0" w:right="0" w:firstLine="720"/>
        <w:jc w:val="both"/>
      </w:pPr>
      <w:bookmarkStart w:id="1480" w:name="bookmark1480"/>
      <w:r>
        <w:rPr>
          <w:b/>
          <w:bCs/>
          <w:color w:val="000000"/>
          <w:spacing w:val="0"/>
          <w:w w:val="100"/>
          <w:position w:val="0"/>
        </w:rPr>
        <w:t>3</w:t>
      </w:r>
      <w:bookmarkEnd w:id="1480"/>
      <w:r>
        <w:rPr>
          <w:b/>
          <w:bCs/>
          <w:color w:val="000000"/>
          <w:spacing w:val="0"/>
          <w:w w:val="100"/>
          <w:position w:val="0"/>
        </w:rPr>
        <w:t>、</w:t>
        <w:tab/>
        <w:t>持续和非持续第二层次公允价值计量项目，采用的估值技术和重要参数的定性及定量信息</w:t>
      </w:r>
    </w:p>
    <w:p>
      <w:pPr>
        <w:pStyle w:val="Style2"/>
        <w:keepNext w:val="0"/>
        <w:keepLines w:val="0"/>
        <w:widowControl w:val="0"/>
        <w:shd w:val="clear" w:color="auto" w:fill="auto"/>
        <w:tabs>
          <w:tab w:pos="1563" w:val="left"/>
        </w:tabs>
        <w:bidi w:val="0"/>
        <w:spacing w:before="0" w:after="220" w:line="362" w:lineRule="exact"/>
        <w:ind w:left="0" w:right="0" w:firstLine="7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3" w:val="left"/>
        </w:tabs>
        <w:bidi w:val="0"/>
        <w:spacing w:before="0" w:after="0" w:line="362" w:lineRule="exact"/>
        <w:ind w:left="0" w:right="0" w:firstLine="720"/>
        <w:jc w:val="both"/>
      </w:pPr>
      <w:bookmarkStart w:id="1481" w:name="bookmark1481"/>
      <w:r>
        <w:rPr>
          <w:b/>
          <w:bCs/>
          <w:color w:val="000000"/>
          <w:spacing w:val="0"/>
          <w:w w:val="100"/>
          <w:position w:val="0"/>
        </w:rPr>
        <w:t>4</w:t>
      </w:r>
      <w:bookmarkEnd w:id="1481"/>
      <w:r>
        <w:rPr>
          <w:b/>
          <w:bCs/>
          <w:color w:val="000000"/>
          <w:spacing w:val="0"/>
          <w:w w:val="100"/>
          <w:position w:val="0"/>
        </w:rPr>
        <w:t>、</w:t>
        <w:tab/>
        <w:t>持续和非持续第三层次公允价值计量项目，采用的估值技术和重要参数的定性及定量信息</w:t>
      </w:r>
    </w:p>
    <w:p>
      <w:pPr>
        <w:pStyle w:val="Style2"/>
        <w:keepNext w:val="0"/>
        <w:keepLines w:val="0"/>
        <w:widowControl w:val="0"/>
        <w:shd w:val="clear" w:color="auto" w:fill="auto"/>
        <w:tabs>
          <w:tab w:pos="1563" w:val="left"/>
        </w:tabs>
        <w:bidi w:val="0"/>
        <w:spacing w:before="0" w:after="300" w:line="362" w:lineRule="exact"/>
        <w:ind w:left="0" w:right="0" w:firstLine="7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3" w:val="left"/>
        </w:tabs>
        <w:bidi w:val="0"/>
        <w:spacing w:before="0" w:after="80" w:line="283" w:lineRule="exact"/>
        <w:ind w:left="1120" w:right="0" w:hanging="400"/>
        <w:jc w:val="both"/>
      </w:pPr>
      <w:bookmarkStart w:id="1482" w:name="bookmark1482"/>
      <w:r>
        <w:rPr>
          <w:b/>
          <w:bCs/>
          <w:color w:val="000000"/>
          <w:spacing w:val="0"/>
          <w:w w:val="100"/>
          <w:position w:val="0"/>
        </w:rPr>
        <w:t>5</w:t>
      </w:r>
      <w:bookmarkEnd w:id="1482"/>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3" w:val="left"/>
        </w:tabs>
        <w:bidi w:val="0"/>
        <w:spacing w:before="0" w:after="0" w:line="158" w:lineRule="exact"/>
        <w:ind w:left="1120" w:right="0" w:hanging="400"/>
        <w:jc w:val="both"/>
      </w:pPr>
      <w:bookmarkStart w:id="1483" w:name="bookmark1483"/>
      <w:r>
        <w:rPr>
          <w:b/>
          <w:bCs/>
          <w:color w:val="000000"/>
          <w:spacing w:val="0"/>
          <w:w w:val="100"/>
          <w:position w:val="0"/>
        </w:rPr>
        <w:t>6</w:t>
      </w:r>
      <w:bookmarkEnd w:id="1483"/>
      <w:r>
        <w:rPr>
          <w:b/>
          <w:bCs/>
          <w:color w:val="000000"/>
          <w:spacing w:val="0"/>
          <w:w w:val="100"/>
          <w:position w:val="0"/>
        </w:rPr>
        <w:t>、</w:t>
        <w:tab/>
        <w:t>持续的公允价值计量项目，本期内发生各层级之间转换的，转换的原因及确定转换时点的政 华</w:t>
      </w:r>
    </w:p>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策</w:t>
      </w:r>
    </w:p>
    <w:p>
      <w:pPr>
        <w:pStyle w:val="Style2"/>
        <w:keepNext w:val="0"/>
        <w:keepLines w:val="0"/>
        <w:widowControl w:val="0"/>
        <w:shd w:val="clear" w:color="auto" w:fill="auto"/>
        <w:tabs>
          <w:tab w:pos="1563" w:val="left"/>
        </w:tabs>
        <w:bidi w:val="0"/>
        <w:spacing w:before="0" w:after="220" w:line="362" w:lineRule="exact"/>
        <w:ind w:left="0" w:right="0" w:firstLine="7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3" w:val="left"/>
        </w:tabs>
        <w:bidi w:val="0"/>
        <w:spacing w:before="0" w:after="0" w:line="362" w:lineRule="exact"/>
        <w:ind w:left="0" w:right="0" w:firstLine="720"/>
        <w:jc w:val="both"/>
      </w:pPr>
      <w:bookmarkStart w:id="1484" w:name="bookmark1484"/>
      <w:r>
        <w:rPr>
          <w:b/>
          <w:bCs/>
          <w:color w:val="000000"/>
          <w:spacing w:val="0"/>
          <w:w w:val="100"/>
          <w:position w:val="0"/>
        </w:rPr>
        <w:t>7</w:t>
      </w:r>
      <w:bookmarkEnd w:id="1484"/>
      <w:r>
        <w:rPr>
          <w:b/>
          <w:bCs/>
          <w:color w:val="000000"/>
          <w:spacing w:val="0"/>
          <w:w w:val="100"/>
          <w:position w:val="0"/>
        </w:rPr>
        <w:t>、</w:t>
        <w:tab/>
        <w:t>本期内发生的估值技术变更及变更原因</w:t>
      </w:r>
    </w:p>
    <w:p>
      <w:pPr>
        <w:pStyle w:val="Style2"/>
        <w:keepNext w:val="0"/>
        <w:keepLines w:val="0"/>
        <w:widowControl w:val="0"/>
        <w:shd w:val="clear" w:color="auto" w:fill="auto"/>
        <w:tabs>
          <w:tab w:pos="1563" w:val="left"/>
        </w:tabs>
        <w:bidi w:val="0"/>
        <w:spacing w:before="0" w:after="220" w:line="362" w:lineRule="exact"/>
        <w:ind w:left="0" w:right="0" w:firstLine="7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83" w:val="left"/>
        </w:tabs>
        <w:bidi w:val="0"/>
        <w:spacing w:before="0" w:after="0" w:line="362" w:lineRule="exact"/>
        <w:ind w:left="0" w:right="0" w:firstLine="720"/>
        <w:jc w:val="both"/>
      </w:pPr>
      <w:bookmarkStart w:id="1485" w:name="bookmark1485"/>
      <w:r>
        <w:rPr>
          <w:b/>
          <w:bCs/>
          <w:color w:val="000000"/>
          <w:spacing w:val="0"/>
          <w:w w:val="100"/>
          <w:position w:val="0"/>
        </w:rPr>
        <w:t>8</w:t>
      </w:r>
      <w:bookmarkEnd w:id="1485"/>
      <w:r>
        <w:rPr>
          <w:b/>
          <w:bCs/>
          <w:color w:val="000000"/>
          <w:spacing w:val="0"/>
          <w:w w:val="100"/>
          <w:position w:val="0"/>
        </w:rPr>
        <w:t>、</w:t>
        <w:tab/>
        <w:t>不以公允价值计量的金融资产和金融负债的公允价值情况</w:t>
      </w:r>
    </w:p>
    <w:p>
      <w:pPr>
        <w:pStyle w:val="Style2"/>
        <w:keepNext w:val="0"/>
        <w:keepLines w:val="0"/>
        <w:widowControl w:val="0"/>
        <w:shd w:val="clear" w:color="auto" w:fill="auto"/>
        <w:tabs>
          <w:tab w:pos="1563" w:val="left"/>
        </w:tabs>
        <w:bidi w:val="0"/>
        <w:spacing w:before="0" w:after="360" w:line="362" w:lineRule="exact"/>
        <w:ind w:left="0" w:right="0" w:firstLine="7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720"/>
        <w:jc w:val="both"/>
      </w:pPr>
      <w:bookmarkStart w:id="1486" w:name="bookmark1486"/>
      <w:r>
        <w:rPr>
          <w:b/>
          <w:bCs/>
          <w:color w:val="000000"/>
          <w:spacing w:val="0"/>
          <w:w w:val="100"/>
          <w:position w:val="0"/>
        </w:rPr>
        <w:t>9</w:t>
      </w:r>
      <w:bookmarkEnd w:id="1486"/>
      <w:r>
        <w:rPr>
          <w:b/>
          <w:bCs/>
          <w:color w:val="000000"/>
          <w:spacing w:val="0"/>
          <w:w w:val="100"/>
          <w:position w:val="0"/>
        </w:rPr>
        <w:t>、其他</w:t>
      </w:r>
    </w:p>
    <w:p>
      <w:pPr>
        <w:pStyle w:val="Style2"/>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68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100" w:line="240" w:lineRule="auto"/>
        <w:ind w:left="0" w:right="0" w:firstLine="680"/>
        <w:jc w:val="left"/>
      </w:pPr>
      <w:bookmarkStart w:id="1487" w:name="bookmark1487"/>
      <w:r>
        <w:rPr>
          <w:b/>
          <w:bCs/>
          <w:color w:val="000000"/>
          <w:spacing w:val="0"/>
          <w:w w:val="100"/>
          <w:position w:val="0"/>
        </w:rPr>
        <w:t>1</w:t>
      </w:r>
      <w:bookmarkEnd w:id="1487"/>
      <w:r>
        <w:rPr>
          <w:b/>
          <w:bCs/>
          <w:color w:val="000000"/>
          <w:spacing w:val="0"/>
          <w:w w:val="100"/>
          <w:position w:val="0"/>
        </w:rPr>
        <w:t>、本企业的母公司情况</w:t>
      </w:r>
    </w:p>
    <w:p>
      <w:pPr>
        <w:pStyle w:val="Style16"/>
        <w:keepNext/>
        <w:keepLines/>
        <w:widowControl w:val="0"/>
        <w:shd w:val="clear" w:color="auto" w:fill="auto"/>
        <w:bidi w:val="0"/>
        <w:spacing w:before="0" w:after="40" w:line="240" w:lineRule="auto"/>
        <w:ind w:left="0" w:right="0" w:firstLine="680"/>
        <w:jc w:val="left"/>
      </w:pPr>
      <w:bookmarkStart w:id="1488" w:name="bookmark1488"/>
      <w:bookmarkStart w:id="1489" w:name="bookmark1489"/>
      <w:bookmarkStart w:id="1490" w:name="bookmark1490"/>
      <w:r>
        <w:rPr>
          <w:color w:val="000000"/>
          <w:spacing w:val="0"/>
          <w:w w:val="100"/>
          <w:position w:val="0"/>
          <w:sz w:val="24"/>
          <w:szCs w:val="24"/>
        </w:rPr>
        <w:t>J</w:t>
      </w:r>
      <w:r>
        <w:rPr>
          <w:color w:val="000000"/>
          <w:spacing w:val="0"/>
          <w:w w:val="100"/>
          <w:position w:val="0"/>
          <w:sz w:val="24"/>
          <w:szCs w:val="24"/>
        </w:rPr>
        <w:t>适用 口不适用</w:t>
      </w:r>
      <w:bookmarkEnd w:id="1488"/>
      <w:bookmarkEnd w:id="1489"/>
      <w:bookmarkEnd w:id="149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987"/>
        <w:gridCol w:w="1133"/>
        <w:gridCol w:w="1133"/>
        <w:gridCol w:w="1277"/>
        <w:gridCol w:w="1531"/>
        <w:gridCol w:w="1776"/>
      </w:tblGrid>
      <w:tr>
        <w:trPr>
          <w:trHeight w:val="8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 业的持股比例</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母公司对本企业 的表决权比例</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电视传媒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50.38</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本企业最终控制方是长沙广播电视集团</w:t>
      </w: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不适用</w:t>
      </w:r>
    </w:p>
    <w:p>
      <w:pPr>
        <w:pStyle w:val="Style2"/>
        <w:keepNext w:val="0"/>
        <w:keepLines w:val="0"/>
        <w:widowControl w:val="0"/>
        <w:shd w:val="clear" w:color="auto" w:fill="auto"/>
        <w:tabs>
          <w:tab w:pos="1100" w:val="left"/>
        </w:tabs>
        <w:bidi w:val="0"/>
        <w:spacing w:before="0" w:after="100" w:line="240" w:lineRule="auto"/>
        <w:ind w:left="0" w:right="0" w:firstLine="680"/>
        <w:jc w:val="left"/>
      </w:pPr>
      <w:bookmarkStart w:id="1491" w:name="bookmark1491"/>
      <w:r>
        <w:rPr>
          <w:b/>
          <w:bCs/>
          <w:color w:val="000000"/>
          <w:spacing w:val="0"/>
          <w:w w:val="100"/>
          <w:position w:val="0"/>
        </w:rPr>
        <w:t>2</w:t>
      </w:r>
      <w:bookmarkEnd w:id="1491"/>
      <w:r>
        <w:rPr>
          <w:b/>
          <w:bCs/>
          <w:color w:val="000000"/>
          <w:spacing w:val="0"/>
          <w:w w:val="100"/>
          <w:position w:val="0"/>
        </w:rPr>
        <w:t>、</w:t>
        <w:tab/>
        <w:t>本企业的子公司情况</w:t>
      </w: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680"/>
        <w:jc w:val="left"/>
      </w:pPr>
      <w:r>
        <w:rPr>
          <w:color w:val="000000"/>
          <w:spacing w:val="0"/>
          <w:w w:val="100"/>
          <w:position w:val="0"/>
        </w:rPr>
        <w:t>本公司子公司的情况详见附注九、在其他主体中的权益。</w:t>
      </w:r>
    </w:p>
    <w:p>
      <w:pPr>
        <w:pStyle w:val="Style2"/>
        <w:keepNext w:val="0"/>
        <w:keepLines w:val="0"/>
        <w:widowControl w:val="0"/>
        <w:shd w:val="clear" w:color="auto" w:fill="auto"/>
        <w:tabs>
          <w:tab w:pos="1100" w:val="left"/>
        </w:tabs>
        <w:bidi w:val="0"/>
        <w:spacing w:before="0" w:after="100" w:line="240" w:lineRule="auto"/>
        <w:ind w:left="0" w:right="0" w:firstLine="680"/>
        <w:jc w:val="left"/>
      </w:pPr>
      <w:bookmarkStart w:id="1492" w:name="bookmark1492"/>
      <w:r>
        <w:rPr>
          <w:b/>
          <w:bCs/>
          <w:color w:val="000000"/>
          <w:spacing w:val="0"/>
          <w:w w:val="100"/>
          <w:position w:val="0"/>
        </w:rPr>
        <w:t>3</w:t>
      </w:r>
      <w:bookmarkEnd w:id="1492"/>
      <w:r>
        <w:rPr>
          <w:b/>
          <w:bCs/>
          <w:color w:val="000000"/>
          <w:spacing w:val="0"/>
          <w:w w:val="100"/>
          <w:position w:val="0"/>
        </w:rPr>
        <w:t>、</w:t>
        <w:tab/>
        <w:t>本企业合营和联营企业情况</w:t>
      </w: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680"/>
        <w:jc w:val="left"/>
      </w:pPr>
      <w:r>
        <w:rPr>
          <w:color w:val="000000"/>
          <w:spacing w:val="0"/>
          <w:w w:val="100"/>
          <w:position w:val="0"/>
        </w:rPr>
        <w:t>本公司子公司的情况详见附注九、在其他主体中的权益。</w:t>
      </w:r>
    </w:p>
    <w:p>
      <w:pPr>
        <w:pStyle w:val="Style24"/>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本期与本公司发生关联方交易，或前期与本公司发生关联方交易形成余额的其他合营或联营企业 情况如下</w:t>
      </w:r>
    </w:p>
    <w:p>
      <w:pPr>
        <w:pStyle w:val="Style24"/>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3893"/>
        <w:gridCol w:w="4944"/>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上海斗进文化传媒有限公司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6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长沙电视台女性频道</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长沙电视台经贸频道</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长沙电视台新闻频道</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嘉丽购物有限责任公司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长沙视谷实业有限公司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59" w:line="1" w:lineRule="exact"/>
      </w:pPr>
    </w:p>
    <w:p>
      <w:pPr>
        <w:pStyle w:val="Style2"/>
        <w:keepNext w:val="0"/>
        <w:keepLines w:val="0"/>
        <w:widowControl w:val="0"/>
        <w:shd w:val="clear" w:color="auto" w:fill="auto"/>
        <w:bidi w:val="0"/>
        <w:spacing w:before="0" w:after="100" w:line="274" w:lineRule="exact"/>
        <w:ind w:left="680" w:right="0" w:firstLine="20"/>
        <w:jc w:val="both"/>
      </w:pPr>
      <w:r>
        <w:rPr>
          <w:color w:val="000000"/>
          <w:spacing w:val="0"/>
          <w:w w:val="100"/>
          <w:position w:val="0"/>
        </w:rPr>
        <w:t>其他说明 不适用</w:t>
      </w:r>
    </w:p>
    <w:p>
      <w:pPr>
        <w:pStyle w:val="Style2"/>
        <w:keepNext w:val="0"/>
        <w:keepLines w:val="0"/>
        <w:widowControl w:val="0"/>
        <w:shd w:val="clear" w:color="auto" w:fill="auto"/>
        <w:bidi w:val="0"/>
        <w:spacing w:before="0" w:after="80" w:line="240" w:lineRule="auto"/>
        <w:ind w:left="0" w:right="0" w:firstLine="700"/>
        <w:jc w:val="left"/>
      </w:pPr>
      <w:bookmarkStart w:id="1493" w:name="bookmark1493"/>
      <w:r>
        <w:rPr>
          <w:b/>
          <w:bCs/>
          <w:color w:val="000000"/>
          <w:spacing w:val="0"/>
          <w:w w:val="100"/>
          <w:position w:val="0"/>
        </w:rPr>
        <w:t>5</w:t>
      </w:r>
      <w:bookmarkEnd w:id="1493"/>
      <w:r>
        <w:rPr>
          <w:b/>
          <w:bCs/>
          <w:color w:val="000000"/>
          <w:spacing w:val="0"/>
          <w:w w:val="100"/>
          <w:position w:val="0"/>
        </w:rPr>
        <w:t>、关联交易情况</w:t>
      </w:r>
    </w:p>
    <w:p>
      <w:pPr>
        <w:pStyle w:val="Style2"/>
        <w:keepNext w:val="0"/>
        <w:keepLines w:val="0"/>
        <w:widowControl w:val="0"/>
        <w:shd w:val="clear" w:color="auto" w:fill="auto"/>
        <w:bidi w:val="0"/>
        <w:spacing w:before="0" w:after="80" w:line="240" w:lineRule="auto"/>
        <w:ind w:left="0" w:right="0" w:firstLine="700"/>
        <w:jc w:val="left"/>
      </w:pPr>
      <w:r>
        <w:rPr>
          <w:b/>
          <w:bCs/>
          <w:color w:val="000000"/>
          <w:spacing w:val="0"/>
          <w:w w:val="100"/>
          <w:position w:val="0"/>
        </w:rPr>
        <w:t>(1).</w:t>
      </w:r>
      <w:r>
        <w:rPr>
          <w:b/>
          <w:bCs/>
          <w:color w:val="000000"/>
          <w:spacing w:val="0"/>
          <w:w w:val="100"/>
          <w:position w:val="0"/>
        </w:rPr>
        <w:t>购销商品、提供和接受劳务的关联交易</w:t>
      </w:r>
    </w:p>
    <w:p>
      <w:pPr>
        <w:pStyle w:val="Style16"/>
        <w:keepNext/>
        <w:keepLines/>
        <w:widowControl w:val="0"/>
        <w:shd w:val="clear" w:color="auto" w:fill="auto"/>
        <w:bidi w:val="0"/>
        <w:spacing w:before="0" w:after="0" w:line="240" w:lineRule="auto"/>
        <w:ind w:left="0" w:right="0" w:firstLine="700"/>
        <w:jc w:val="both"/>
      </w:pPr>
      <w:bookmarkStart w:id="1494" w:name="bookmark1494"/>
      <w:bookmarkStart w:id="1495" w:name="bookmark1495"/>
      <w:bookmarkStart w:id="1496" w:name="bookmark1496"/>
      <w:r>
        <w:rPr>
          <w:color w:val="000000"/>
          <w:spacing w:val="0"/>
          <w:w w:val="100"/>
          <w:position w:val="0"/>
          <w:sz w:val="24"/>
          <w:szCs w:val="24"/>
        </w:rPr>
        <w:t>采购商品/接受劳务情况表</w:t>
      </w:r>
      <w:bookmarkEnd w:id="1494"/>
      <w:bookmarkEnd w:id="1495"/>
      <w:bookmarkEnd w:id="1496"/>
    </w:p>
    <w:p>
      <w:pPr>
        <w:pStyle w:val="Style16"/>
        <w:keepNext/>
        <w:keepLines/>
        <w:widowControl w:val="0"/>
        <w:shd w:val="clear" w:color="auto" w:fill="auto"/>
        <w:bidi w:val="0"/>
        <w:spacing w:before="0" w:after="0" w:line="240" w:lineRule="auto"/>
        <w:ind w:left="0" w:right="0" w:firstLine="700"/>
        <w:jc w:val="both"/>
      </w:pPr>
      <w:bookmarkStart w:id="1497" w:name="bookmark1497"/>
      <w:bookmarkStart w:id="1498" w:name="bookmark1498"/>
      <w:bookmarkStart w:id="1499" w:name="bookmark1499"/>
      <w:r>
        <w:rPr>
          <w:color w:val="000000"/>
          <w:spacing w:val="0"/>
          <w:w w:val="100"/>
          <w:position w:val="0"/>
          <w:sz w:val="24"/>
          <w:szCs w:val="24"/>
        </w:rPr>
        <w:t>J</w:t>
      </w:r>
      <w:r>
        <w:rPr>
          <w:color w:val="000000"/>
          <w:spacing w:val="0"/>
          <w:w w:val="100"/>
          <w:position w:val="0"/>
          <w:sz w:val="24"/>
          <w:szCs w:val="24"/>
        </w:rPr>
        <w:t>适用口不适用</w:t>
      </w:r>
      <w:bookmarkEnd w:id="1497"/>
      <w:bookmarkEnd w:id="1498"/>
      <w:bookmarkEnd w:id="149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0"/>
        <w:gridCol w:w="2410"/>
        <w:gridCol w:w="2126"/>
        <w:gridCol w:w="1891"/>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广告及节目制作等劳务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1,593, </w:t>
            </w:r>
            <w:r>
              <w:rPr>
                <w:color w:val="000000"/>
                <w:spacing w:val="0"/>
                <w:w w:val="100"/>
                <w:position w:val="0"/>
                <w:sz w:val="19"/>
                <w:szCs w:val="19"/>
              </w:rPr>
              <w:t xml:space="preserve">951. </w:t>
            </w:r>
            <w:r>
              <w:rPr>
                <w:color w:val="000000"/>
                <w:spacing w:val="0"/>
                <w:w w:val="100"/>
                <w:position w:val="0"/>
                <w:sz w:val="19"/>
                <w:szCs w:val="19"/>
              </w:rPr>
              <w:t>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1,262, </w:t>
            </w:r>
            <w:r>
              <w:rPr>
                <w:color w:val="000000"/>
                <w:spacing w:val="0"/>
                <w:w w:val="100"/>
                <w:position w:val="0"/>
                <w:sz w:val="19"/>
                <w:szCs w:val="19"/>
              </w:rPr>
              <w:t xml:space="preserve">445. </w:t>
            </w:r>
            <w:r>
              <w:rPr>
                <w:color w:val="000000"/>
                <w:spacing w:val="0"/>
                <w:w w:val="100"/>
                <w:position w:val="0"/>
                <w:sz w:val="19"/>
                <w:szCs w:val="19"/>
              </w:rPr>
              <w:t>36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嘉丽购物有限责任公司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节目制作劳务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28,301.89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77,584.91</w:t>
            </w:r>
          </w:p>
        </w:tc>
      </w:tr>
    </w:tbl>
    <w:p>
      <w:pPr>
        <w:pStyle w:val="Style24"/>
        <w:keepNext w:val="0"/>
        <w:keepLines w:val="0"/>
        <w:widowControl w:val="0"/>
        <w:shd w:val="clear" w:color="auto" w:fill="auto"/>
        <w:bidi w:val="0"/>
        <w:spacing w:before="0" w:after="40" w:line="240" w:lineRule="auto"/>
        <w:ind w:left="5" w:right="0" w:firstLine="0"/>
        <w:jc w:val="left"/>
      </w:pPr>
      <w:r>
        <w:rPr>
          <w:b w:val="0"/>
          <w:bCs w:val="0"/>
          <w:color w:val="000000"/>
          <w:spacing w:val="0"/>
          <w:w w:val="100"/>
          <w:position w:val="0"/>
        </w:rPr>
        <w:t>出售商品/提供劳务情况表</w:t>
      </w:r>
    </w:p>
    <w:p>
      <w:pPr>
        <w:pStyle w:val="Style24"/>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2266"/>
        <w:gridCol w:w="1843"/>
        <w:gridCol w:w="1891"/>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169,811.32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MCN</w:t>
            </w:r>
            <w:r>
              <w:rPr>
                <w:color w:val="000000"/>
                <w:spacing w:val="0"/>
                <w:w w:val="100"/>
                <w:position w:val="0"/>
              </w:rPr>
              <w:t>运营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365,962.91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长沙电视台新闻频道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节目销售及制作服务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16,301.89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116,956.04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节目销售及制作服务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702,075.47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1,057,012.24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上海斗进文化传媒有限公司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影视剧投资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368,697.33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504,006.21</w:t>
            </w: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长沙视谷实业有限公司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节目销售及制作服务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359,837.73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302" w:lineRule="exact"/>
        <w:ind w:left="0" w:right="0" w:firstLine="700"/>
        <w:jc w:val="both"/>
      </w:pPr>
      <w:r>
        <w:rPr>
          <w:color w:val="000000"/>
          <w:spacing w:val="0"/>
          <w:w w:val="100"/>
          <w:position w:val="0"/>
          <w:shd w:val="clear" w:color="auto" w:fill="FFFFFF"/>
        </w:rPr>
        <w:t>购销商品、提供和接受劳务的关联交易说明</w:t>
      </w:r>
    </w:p>
    <w:p>
      <w:pPr>
        <w:pStyle w:val="Style16"/>
        <w:keepNext/>
        <w:keepLines/>
        <w:widowControl w:val="0"/>
        <w:shd w:val="clear" w:color="auto" w:fill="auto"/>
        <w:bidi w:val="0"/>
        <w:spacing w:before="0" w:after="300" w:line="302" w:lineRule="exact"/>
        <w:ind w:left="0" w:right="0" w:firstLine="700"/>
        <w:jc w:val="both"/>
      </w:pPr>
      <w:bookmarkStart w:id="1500" w:name="bookmark1500"/>
      <w:bookmarkStart w:id="1501" w:name="bookmark1501"/>
      <w:bookmarkStart w:id="1502" w:name="bookmark150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00"/>
      <w:bookmarkEnd w:id="1501"/>
      <w:bookmarkEnd w:id="1502"/>
    </w:p>
    <w:p>
      <w:pPr>
        <w:pStyle w:val="Style2"/>
        <w:keepNext w:val="0"/>
        <w:keepLines w:val="0"/>
        <w:widowControl w:val="0"/>
        <w:numPr>
          <w:ilvl w:val="0"/>
          <w:numId w:val="251"/>
        </w:numPr>
        <w:shd w:val="clear" w:color="auto" w:fill="auto"/>
        <w:tabs>
          <w:tab w:pos="1130" w:val="left"/>
        </w:tabs>
        <w:bidi w:val="0"/>
        <w:spacing w:before="0" w:after="80" w:line="302" w:lineRule="exact"/>
        <w:ind w:left="0" w:right="0" w:firstLine="700"/>
        <w:jc w:val="both"/>
      </w:pPr>
      <w:bookmarkStart w:id="1503" w:name="bookmark1503"/>
      <w:bookmarkEnd w:id="1503"/>
      <w:r>
        <w:rPr>
          <w:b/>
          <w:bCs/>
          <w:color w:val="000000"/>
          <w:spacing w:val="0"/>
          <w:w w:val="100"/>
          <w:position w:val="0"/>
        </w:rPr>
        <w:t>.</w:t>
      </w:r>
      <w:r>
        <w:rPr>
          <w:b/>
          <w:bCs/>
          <w:color w:val="000000"/>
          <w:spacing w:val="0"/>
          <w:w w:val="100"/>
          <w:position w:val="0"/>
        </w:rPr>
        <w:t>关联受托管理/承包及委托管理/出包情况</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关联管理/出包情况说明</w:t>
      </w:r>
    </w:p>
    <w:p>
      <w:pPr>
        <w:pStyle w:val="Style2"/>
        <w:keepNext w:val="0"/>
        <w:keepLines w:val="0"/>
        <w:widowControl w:val="0"/>
        <w:shd w:val="clear" w:color="auto" w:fill="auto"/>
        <w:bidi w:val="0"/>
        <w:spacing w:before="0" w:after="30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1"/>
        </w:numPr>
        <w:shd w:val="clear" w:color="auto" w:fill="auto"/>
        <w:tabs>
          <w:tab w:pos="1130" w:val="left"/>
        </w:tabs>
        <w:bidi w:val="0"/>
        <w:spacing w:before="0" w:after="0" w:line="302" w:lineRule="exact"/>
        <w:ind w:left="0" w:right="0" w:firstLine="700"/>
        <w:jc w:val="both"/>
      </w:pPr>
      <w:bookmarkStart w:id="1504" w:name="bookmark1504"/>
      <w:bookmarkEnd w:id="1504"/>
      <w:r>
        <w:rPr>
          <w:b/>
          <w:bCs/>
          <w:color w:val="000000"/>
          <w:spacing w:val="0"/>
          <w:w w:val="100"/>
          <w:position w:val="0"/>
        </w:rPr>
        <w:t>.</w:t>
      </w:r>
      <w:r>
        <w:rPr>
          <w:b/>
          <w:bCs/>
          <w:color w:val="000000"/>
          <w:spacing w:val="0"/>
          <w:w w:val="100"/>
          <w:position w:val="0"/>
        </w:rPr>
        <w:t>关联租赁情况</w:t>
      </w:r>
    </w:p>
    <w:p>
      <w:pPr>
        <w:pStyle w:val="Style2"/>
        <w:keepNext w:val="0"/>
        <w:keepLines w:val="0"/>
        <w:widowControl w:val="0"/>
        <w:shd w:val="clear" w:color="auto" w:fill="auto"/>
        <w:bidi w:val="0"/>
        <w:spacing w:before="0" w:after="0" w:line="302" w:lineRule="exact"/>
        <w:ind w:left="0" w:right="0" w:firstLine="700"/>
        <w:jc w:val="both"/>
      </w:pPr>
      <w:r>
        <w:rPr>
          <w:color w:val="000000"/>
          <w:spacing w:val="0"/>
          <w:w w:val="100"/>
          <w:position w:val="0"/>
        </w:rPr>
        <w:t>本公司作为出租方：</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本公司作为承租方：</w:t>
      </w:r>
    </w:p>
    <w:p>
      <w:pPr>
        <w:pStyle w:val="Style2"/>
        <w:keepNext w:val="0"/>
        <w:keepLines w:val="0"/>
        <w:widowControl w:val="0"/>
        <w:shd w:val="clear" w:color="auto" w:fill="auto"/>
        <w:bidi w:val="0"/>
        <w:spacing w:before="0" w:after="0" w:line="302" w:lineRule="exact"/>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31"/>
        <w:gridCol w:w="1613"/>
        <w:gridCol w:w="2443"/>
        <w:gridCol w:w="2650"/>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演播厅</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 xml:space="preserve">2,873, </w:t>
            </w:r>
            <w:r>
              <w:rPr>
                <w:color w:val="000000"/>
                <w:spacing w:val="0"/>
                <w:w w:val="100"/>
                <w:position w:val="0"/>
                <w:sz w:val="19"/>
                <w:szCs w:val="19"/>
              </w:rPr>
              <w:t xml:space="preserve">907. </w:t>
            </w:r>
            <w:r>
              <w:rPr>
                <w:color w:val="000000"/>
                <w:spacing w:val="0"/>
                <w:w w:val="100"/>
                <w:position w:val="0"/>
                <w:sz w:val="19"/>
                <w:szCs w:val="19"/>
              </w:rPr>
              <w:t>67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2,911,394. </w:t>
            </w:r>
            <w:r>
              <w:rPr>
                <w:color w:val="000000"/>
                <w:spacing w:val="0"/>
                <w:w w:val="100"/>
                <w:position w:val="0"/>
                <w:sz w:val="19"/>
                <w:szCs w:val="19"/>
              </w:rPr>
              <w:t>13</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关联租赁情况说明</w:t>
      </w:r>
    </w:p>
    <w:p>
      <w:pPr>
        <w:pStyle w:val="Style2"/>
        <w:keepNext w:val="0"/>
        <w:keepLines w:val="0"/>
        <w:widowControl w:val="0"/>
        <w:shd w:val="clear" w:color="auto" w:fill="auto"/>
        <w:bidi w:val="0"/>
        <w:spacing w:before="0" w:after="8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253"/>
        </w:numPr>
        <w:shd w:val="clear" w:color="auto" w:fill="auto"/>
        <w:bidi w:val="0"/>
        <w:spacing w:before="0" w:after="140" w:line="240" w:lineRule="auto"/>
        <w:ind w:left="1120" w:right="0" w:firstLine="0"/>
        <w:jc w:val="left"/>
      </w:pPr>
      <w:bookmarkStart w:id="1505" w:name="bookmark1505"/>
      <w:bookmarkEnd w:id="1505"/>
      <w:r>
        <w:rPr>
          <w:color w:val="000000"/>
          <w:spacing w:val="0"/>
          <w:w w:val="100"/>
          <w:position w:val="0"/>
        </w:rPr>
        <w:t>本公司作为出租人</w:t>
      </w:r>
    </w:p>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本年度公司未向关联方出租资产。</w:t>
      </w:r>
    </w:p>
    <w:p>
      <w:pPr>
        <w:pStyle w:val="Style2"/>
        <w:keepNext w:val="0"/>
        <w:keepLines w:val="0"/>
        <w:widowControl w:val="0"/>
        <w:numPr>
          <w:ilvl w:val="0"/>
          <w:numId w:val="253"/>
        </w:numPr>
        <w:shd w:val="clear" w:color="auto" w:fill="auto"/>
        <w:bidi w:val="0"/>
        <w:spacing w:before="0" w:after="0" w:line="362" w:lineRule="exact"/>
        <w:ind w:left="1120" w:right="0" w:firstLine="0"/>
        <w:jc w:val="both"/>
      </w:pPr>
      <w:bookmarkStart w:id="1506" w:name="bookmark1506"/>
      <w:bookmarkEnd w:id="1506"/>
      <w:r>
        <w:rPr>
          <w:color w:val="000000"/>
          <w:spacing w:val="0"/>
          <w:w w:val="100"/>
          <w:position w:val="0"/>
        </w:rPr>
        <w:t>本公司作为承租人</w:t>
      </w:r>
    </w:p>
    <w:p>
      <w:pPr>
        <w:pStyle w:val="Style2"/>
        <w:keepNext w:val="0"/>
        <w:keepLines w:val="0"/>
        <w:widowControl w:val="0"/>
        <w:shd w:val="clear" w:color="auto" w:fill="auto"/>
        <w:tabs>
          <w:tab w:pos="1502" w:val="left"/>
        </w:tabs>
        <w:bidi w:val="0"/>
        <w:spacing w:before="0" w:after="0" w:line="362" w:lineRule="exact"/>
        <w:ind w:left="1120" w:right="0" w:firstLine="0"/>
        <w:jc w:val="both"/>
      </w:pPr>
      <w:bookmarkStart w:id="1507" w:name="bookmark1507"/>
      <w:r>
        <w:rPr>
          <w:color w:val="000000"/>
          <w:spacing w:val="0"/>
          <w:w w:val="100"/>
          <w:position w:val="0"/>
          <w:sz w:val="19"/>
          <w:szCs w:val="19"/>
        </w:rPr>
        <w:t>A</w:t>
      </w:r>
      <w:bookmarkEnd w:id="1507"/>
      <w:r>
        <w:rPr>
          <w:color w:val="000000"/>
          <w:spacing w:val="0"/>
          <w:w w:val="100"/>
          <w:position w:val="0"/>
        </w:rPr>
        <w:t>、</w:t>
        <w:tab/>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21</w:t>
      </w:r>
      <w:r>
        <w:rPr>
          <w:color w:val="000000"/>
          <w:spacing w:val="0"/>
          <w:w w:val="100"/>
          <w:position w:val="0"/>
        </w:rPr>
        <w:t>日，公司与长沙广电签订《演播厅定制及租赁合同》，合同约定：</w:t>
      </w:r>
    </w:p>
    <w:p>
      <w:pPr>
        <w:pStyle w:val="Style2"/>
        <w:keepNext w:val="0"/>
        <w:keepLines w:val="0"/>
        <w:widowControl w:val="0"/>
        <w:numPr>
          <w:ilvl w:val="0"/>
          <w:numId w:val="255"/>
        </w:numPr>
        <w:shd w:val="clear" w:color="auto" w:fill="auto"/>
        <w:tabs>
          <w:tab w:pos="1510" w:val="left"/>
        </w:tabs>
        <w:bidi w:val="0"/>
        <w:spacing w:before="0" w:after="0" w:line="362" w:lineRule="exact"/>
        <w:ind w:left="700" w:right="0" w:firstLine="420"/>
        <w:jc w:val="both"/>
      </w:pPr>
      <w:bookmarkStart w:id="1508" w:name="bookmark1508"/>
      <w:bookmarkEnd w:id="1508"/>
      <w:r>
        <w:rPr>
          <w:color w:val="000000"/>
          <w:spacing w:val="0"/>
          <w:w w:val="100"/>
          <w:position w:val="0"/>
        </w:rPr>
        <w:t>公司向长沙广电定制并承租“新广电中心”建设项目中</w:t>
      </w:r>
      <w:r>
        <w:rPr>
          <w:color w:val="000000"/>
          <w:spacing w:val="0"/>
          <w:w w:val="100"/>
          <w:position w:val="0"/>
          <w:sz w:val="19"/>
          <w:szCs w:val="19"/>
        </w:rPr>
        <w:t>1,000</w:t>
      </w:r>
      <w:r>
        <w:rPr>
          <w:color w:val="000000"/>
          <w:spacing w:val="0"/>
          <w:w w:val="100"/>
          <w:position w:val="0"/>
        </w:rPr>
        <w:t>平方米的演播厅及其配套用 房共计</w:t>
      </w:r>
      <w:r>
        <w:rPr>
          <w:color w:val="000000"/>
          <w:spacing w:val="0"/>
          <w:w w:val="100"/>
          <w:position w:val="0"/>
          <w:sz w:val="19"/>
          <w:szCs w:val="19"/>
        </w:rPr>
        <w:t>3,000.00</w:t>
      </w:r>
      <w:r>
        <w:rPr>
          <w:color w:val="000000"/>
          <w:spacing w:val="0"/>
          <w:w w:val="100"/>
          <w:position w:val="0"/>
        </w:rPr>
        <w:t>平方米的场地；</w:t>
      </w:r>
    </w:p>
    <w:p>
      <w:pPr>
        <w:pStyle w:val="Style2"/>
        <w:keepNext w:val="0"/>
        <w:keepLines w:val="0"/>
        <w:widowControl w:val="0"/>
        <w:numPr>
          <w:ilvl w:val="0"/>
          <w:numId w:val="255"/>
        </w:numPr>
        <w:shd w:val="clear" w:color="auto" w:fill="auto"/>
        <w:tabs>
          <w:tab w:pos="1517" w:val="left"/>
        </w:tabs>
        <w:bidi w:val="0"/>
        <w:spacing w:before="0" w:after="0" w:line="362" w:lineRule="exact"/>
        <w:ind w:left="1120" w:right="0" w:firstLine="0"/>
        <w:jc w:val="both"/>
      </w:pPr>
      <w:bookmarkStart w:id="1509" w:name="bookmark1509"/>
      <w:bookmarkEnd w:id="1509"/>
      <w:r>
        <w:rPr>
          <w:color w:val="000000"/>
          <w:spacing w:val="0"/>
          <w:w w:val="100"/>
          <w:position w:val="0"/>
        </w:rPr>
        <w:t>场地租赁期自长沙广电交付演播厅之日起</w:t>
      </w:r>
      <w:r>
        <w:rPr>
          <w:color w:val="000000"/>
          <w:spacing w:val="0"/>
          <w:w w:val="100"/>
          <w:position w:val="0"/>
          <w:sz w:val="19"/>
          <w:szCs w:val="19"/>
        </w:rPr>
        <w:t>10</w:t>
      </w:r>
      <w:r>
        <w:rPr>
          <w:color w:val="000000"/>
          <w:spacing w:val="0"/>
          <w:w w:val="100"/>
          <w:position w:val="0"/>
        </w:rPr>
        <w:t>年；</w:t>
      </w:r>
    </w:p>
    <w:p>
      <w:pPr>
        <w:pStyle w:val="Style2"/>
        <w:keepNext w:val="0"/>
        <w:keepLines w:val="0"/>
        <w:widowControl w:val="0"/>
        <w:numPr>
          <w:ilvl w:val="0"/>
          <w:numId w:val="255"/>
        </w:numPr>
        <w:shd w:val="clear" w:color="auto" w:fill="auto"/>
        <w:tabs>
          <w:tab w:pos="1517" w:val="left"/>
        </w:tabs>
        <w:bidi w:val="0"/>
        <w:spacing w:before="0" w:after="0" w:line="362" w:lineRule="exact"/>
        <w:ind w:left="1120" w:right="0" w:firstLine="0"/>
        <w:jc w:val="both"/>
      </w:pPr>
      <w:bookmarkStart w:id="1510" w:name="bookmark1510"/>
      <w:bookmarkEnd w:id="1510"/>
      <w:r>
        <w:rPr>
          <w:color w:val="000000"/>
          <w:spacing w:val="0"/>
          <w:w w:val="100"/>
          <w:position w:val="0"/>
        </w:rPr>
        <w:t>租金参考中瑞国际资产评估(北京)有限公司对租赁标的的租赁建议价格由双方协商确定；</w:t>
      </w:r>
    </w:p>
    <w:p>
      <w:pPr>
        <w:pStyle w:val="Style2"/>
        <w:keepNext w:val="0"/>
        <w:keepLines w:val="0"/>
        <w:widowControl w:val="0"/>
        <w:numPr>
          <w:ilvl w:val="0"/>
          <w:numId w:val="255"/>
        </w:numPr>
        <w:shd w:val="clear" w:color="auto" w:fill="auto"/>
        <w:tabs>
          <w:tab w:pos="1510" w:val="left"/>
        </w:tabs>
        <w:bidi w:val="0"/>
        <w:spacing w:before="0" w:after="0" w:line="362" w:lineRule="exact"/>
        <w:ind w:left="700" w:right="0" w:firstLine="420"/>
        <w:jc w:val="both"/>
      </w:pPr>
      <w:bookmarkStart w:id="1511" w:name="bookmark1511"/>
      <w:bookmarkEnd w:id="1511"/>
      <w:r>
        <w:rPr>
          <w:color w:val="000000"/>
          <w:spacing w:val="0"/>
          <w:w w:val="100"/>
          <w:position w:val="0"/>
        </w:rPr>
        <w:t>租金每五年支付一次，共两次；第一次自合同签订之日起十日内按照</w:t>
      </w:r>
      <w:r>
        <w:rPr>
          <w:color w:val="000000"/>
          <w:spacing w:val="0"/>
          <w:w w:val="100"/>
          <w:position w:val="0"/>
          <w:sz w:val="19"/>
          <w:szCs w:val="19"/>
        </w:rPr>
        <w:t>8%</w:t>
      </w:r>
      <w:r>
        <w:rPr>
          <w:color w:val="000000"/>
          <w:spacing w:val="0"/>
          <w:w w:val="100"/>
          <w:position w:val="0"/>
        </w:rPr>
        <w:t>的折现率一次性付 清前</w:t>
      </w:r>
      <w:r>
        <w:rPr>
          <w:color w:val="000000"/>
          <w:spacing w:val="0"/>
          <w:w w:val="100"/>
          <w:position w:val="0"/>
          <w:sz w:val="19"/>
          <w:szCs w:val="19"/>
        </w:rPr>
        <w:t>5</w:t>
      </w:r>
      <w:r>
        <w:rPr>
          <w:color w:val="000000"/>
          <w:spacing w:val="0"/>
          <w:w w:val="100"/>
          <w:position w:val="0"/>
        </w:rPr>
        <w:t>年租金，前五年租金共计</w:t>
      </w:r>
      <w:r>
        <w:rPr>
          <w:color w:val="000000"/>
          <w:spacing w:val="0"/>
          <w:w w:val="100"/>
          <w:position w:val="0"/>
          <w:sz w:val="19"/>
          <w:szCs w:val="19"/>
        </w:rPr>
        <w:t>1,350.00</w:t>
      </w:r>
      <w:r>
        <w:rPr>
          <w:color w:val="000000"/>
          <w:spacing w:val="0"/>
          <w:w w:val="100"/>
          <w:position w:val="0"/>
        </w:rPr>
        <w:t>万元；第二次租金在第一次的金额基础上上浮</w:t>
      </w:r>
      <w:r>
        <w:rPr>
          <w:color w:val="000000"/>
          <w:spacing w:val="0"/>
          <w:w w:val="100"/>
          <w:position w:val="0"/>
          <w:sz w:val="19"/>
          <w:szCs w:val="19"/>
        </w:rPr>
        <w:t>5%,</w:t>
      </w:r>
      <w:r>
        <w:rPr>
          <w:color w:val="000000"/>
          <w:spacing w:val="0"/>
          <w:w w:val="100"/>
          <w:position w:val="0"/>
        </w:rPr>
        <w:t>后 五年租金共计</w:t>
      </w:r>
      <w:r>
        <w:rPr>
          <w:color w:val="000000"/>
          <w:spacing w:val="0"/>
          <w:w w:val="100"/>
          <w:position w:val="0"/>
          <w:sz w:val="19"/>
          <w:szCs w:val="19"/>
        </w:rPr>
        <w:t>1,417.50</w:t>
      </w:r>
      <w:r>
        <w:rPr>
          <w:color w:val="000000"/>
          <w:spacing w:val="0"/>
          <w:w w:val="100"/>
          <w:position w:val="0"/>
        </w:rPr>
        <w:t>万元，于第五年租期届满之日起十日内支付；</w:t>
      </w:r>
    </w:p>
    <w:p>
      <w:pPr>
        <w:pStyle w:val="Style2"/>
        <w:keepNext w:val="0"/>
        <w:keepLines w:val="0"/>
        <w:widowControl w:val="0"/>
        <w:numPr>
          <w:ilvl w:val="0"/>
          <w:numId w:val="255"/>
        </w:numPr>
        <w:shd w:val="clear" w:color="auto" w:fill="auto"/>
        <w:tabs>
          <w:tab w:pos="1517" w:val="left"/>
        </w:tabs>
        <w:bidi w:val="0"/>
        <w:spacing w:before="0" w:after="0" w:line="362" w:lineRule="exact"/>
        <w:ind w:left="1120" w:right="0" w:firstLine="0"/>
        <w:jc w:val="both"/>
      </w:pPr>
      <w:bookmarkStart w:id="1512" w:name="bookmark1512"/>
      <w:bookmarkEnd w:id="1512"/>
      <w:r>
        <w:rPr>
          <w:color w:val="000000"/>
          <w:spacing w:val="0"/>
          <w:w w:val="100"/>
          <w:position w:val="0"/>
        </w:rPr>
        <w:t>场地设备和装修预算费为</w:t>
      </w:r>
      <w:r>
        <w:rPr>
          <w:color w:val="000000"/>
          <w:spacing w:val="0"/>
          <w:w w:val="100"/>
          <w:position w:val="0"/>
          <w:sz w:val="19"/>
          <w:szCs w:val="19"/>
        </w:rPr>
        <w:t>2,870.00</w:t>
      </w:r>
      <w:r>
        <w:rPr>
          <w:color w:val="000000"/>
          <w:spacing w:val="0"/>
          <w:w w:val="100"/>
          <w:position w:val="0"/>
        </w:rPr>
        <w:t>万元，装修款分三次支付。</w:t>
      </w:r>
    </w:p>
    <w:p>
      <w:pPr>
        <w:pStyle w:val="Style2"/>
        <w:keepNext w:val="0"/>
        <w:keepLines w:val="0"/>
        <w:widowControl w:val="0"/>
        <w:shd w:val="clear" w:color="auto" w:fill="auto"/>
        <w:bidi w:val="0"/>
        <w:spacing w:before="0" w:after="0" w:line="362" w:lineRule="exact"/>
        <w:ind w:left="1120" w:right="0" w:firstLine="0"/>
        <w:jc w:val="both"/>
      </w:pPr>
      <w:r>
        <w:rPr>
          <w:color w:val="000000"/>
          <w:spacing w:val="0"/>
          <w:w w:val="100"/>
          <w:position w:val="0"/>
        </w:rPr>
        <w:t>演播厅已于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w:t>
      </w:r>
      <w:r>
        <w:rPr>
          <w:color w:val="000000"/>
          <w:spacing w:val="0"/>
          <w:w w:val="100"/>
          <w:position w:val="0"/>
        </w:rPr>
        <w:t>月交付使用，场地设备和装修费最终的结算金额为</w:t>
      </w:r>
      <w:r>
        <w:rPr>
          <w:color w:val="000000"/>
          <w:spacing w:val="0"/>
          <w:w w:val="100"/>
          <w:position w:val="0"/>
          <w:sz w:val="19"/>
          <w:szCs w:val="19"/>
        </w:rPr>
        <w:t>2,909.55</w:t>
      </w:r>
      <w:r>
        <w:rPr>
          <w:color w:val="000000"/>
          <w:spacing w:val="0"/>
          <w:w w:val="100"/>
          <w:position w:val="0"/>
        </w:rPr>
        <w:t>万元。</w:t>
      </w:r>
    </w:p>
    <w:p>
      <w:pPr>
        <w:pStyle w:val="Style2"/>
        <w:keepNext w:val="0"/>
        <w:keepLines w:val="0"/>
        <w:widowControl w:val="0"/>
        <w:shd w:val="clear" w:color="auto" w:fill="auto"/>
        <w:bidi w:val="0"/>
        <w:spacing w:before="0" w:after="0" w:line="362" w:lineRule="exact"/>
        <w:ind w:left="1120" w:right="0" w:firstLine="0"/>
        <w:jc w:val="both"/>
        <w:rPr>
          <w:sz w:val="19"/>
          <w:szCs w:val="19"/>
        </w:rPr>
      </w:pPr>
      <w:r>
        <w:rPr>
          <w:color w:val="000000"/>
          <w:spacing w:val="0"/>
          <w:w w:val="100"/>
          <w:position w:val="0"/>
          <w:sz w:val="20"/>
          <w:szCs w:val="20"/>
        </w:rPr>
        <w:t>公司于</w:t>
      </w:r>
      <w:r>
        <w:rPr>
          <w:color w:val="000000"/>
          <w:spacing w:val="0"/>
          <w:w w:val="100"/>
          <w:position w:val="0"/>
          <w:sz w:val="19"/>
          <w:szCs w:val="19"/>
        </w:rPr>
        <w:t>2020</w:t>
      </w:r>
      <w:r>
        <w:rPr>
          <w:color w:val="000000"/>
          <w:spacing w:val="0"/>
          <w:w w:val="100"/>
          <w:position w:val="0"/>
          <w:sz w:val="20"/>
          <w:szCs w:val="20"/>
        </w:rPr>
        <w:t>年向长沙广播电视集团支付第二次租金</w:t>
      </w:r>
      <w:r>
        <w:rPr>
          <w:color w:val="000000"/>
          <w:spacing w:val="0"/>
          <w:w w:val="100"/>
          <w:position w:val="0"/>
          <w:sz w:val="19"/>
          <w:szCs w:val="19"/>
        </w:rPr>
        <w:t xml:space="preserve">1,417. </w:t>
      </w:r>
      <w:r>
        <w:rPr>
          <w:color w:val="000000"/>
          <w:spacing w:val="0"/>
          <w:w w:val="100"/>
          <w:position w:val="0"/>
          <w:sz w:val="19"/>
          <w:szCs w:val="19"/>
        </w:rPr>
        <w:t>50</w:t>
      </w:r>
      <w:r>
        <w:rPr>
          <w:color w:val="000000"/>
          <w:spacing w:val="0"/>
          <w:w w:val="100"/>
          <w:position w:val="0"/>
          <w:sz w:val="20"/>
          <w:szCs w:val="20"/>
        </w:rPr>
        <w:t>万元。截止</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p>
    <w:p>
      <w:pPr>
        <w:pStyle w:val="Style2"/>
        <w:keepNext w:val="0"/>
        <w:keepLines w:val="0"/>
        <w:widowControl w:val="0"/>
        <w:shd w:val="clear" w:color="auto" w:fill="auto"/>
        <w:bidi w:val="0"/>
        <w:spacing w:before="0" w:after="0" w:line="362" w:lineRule="exact"/>
        <w:ind w:left="700" w:right="0" w:firstLine="0"/>
        <w:jc w:val="both"/>
      </w:pPr>
      <w:r>
        <w:rPr>
          <w:color w:val="000000"/>
          <w:spacing w:val="0"/>
          <w:w w:val="100"/>
          <w:position w:val="0"/>
        </w:rPr>
        <w:t>日，本公司已付长沙广电</w:t>
      </w:r>
      <w:r>
        <w:rPr>
          <w:color w:val="000000"/>
          <w:spacing w:val="0"/>
          <w:w w:val="100"/>
          <w:position w:val="0"/>
          <w:sz w:val="19"/>
          <w:szCs w:val="19"/>
        </w:rPr>
        <w:t>10</w:t>
      </w:r>
      <w:r>
        <w:rPr>
          <w:color w:val="000000"/>
          <w:spacing w:val="0"/>
          <w:w w:val="100"/>
          <w:position w:val="0"/>
        </w:rPr>
        <w:t>年租金</w:t>
      </w:r>
      <w:r>
        <w:rPr>
          <w:color w:val="000000"/>
          <w:spacing w:val="0"/>
          <w:w w:val="100"/>
          <w:position w:val="0"/>
          <w:sz w:val="19"/>
          <w:szCs w:val="19"/>
        </w:rPr>
        <w:t xml:space="preserve">2, </w:t>
      </w:r>
      <w:r>
        <w:rPr>
          <w:color w:val="000000"/>
          <w:spacing w:val="0"/>
          <w:w w:val="100"/>
          <w:position w:val="0"/>
          <w:sz w:val="19"/>
          <w:szCs w:val="19"/>
        </w:rPr>
        <w:t xml:space="preserve">767. </w:t>
      </w:r>
      <w:r>
        <w:rPr>
          <w:color w:val="000000"/>
          <w:spacing w:val="0"/>
          <w:w w:val="100"/>
          <w:position w:val="0"/>
          <w:sz w:val="19"/>
          <w:szCs w:val="19"/>
        </w:rPr>
        <w:t>50</w:t>
      </w:r>
      <w:r>
        <w:rPr>
          <w:color w:val="000000"/>
          <w:spacing w:val="0"/>
          <w:w w:val="100"/>
          <w:position w:val="0"/>
        </w:rPr>
        <w:t>万元和装修费</w:t>
      </w:r>
      <w:r>
        <w:rPr>
          <w:color w:val="000000"/>
          <w:spacing w:val="0"/>
          <w:w w:val="100"/>
          <w:position w:val="0"/>
          <w:sz w:val="19"/>
          <w:szCs w:val="19"/>
        </w:rPr>
        <w:t>2,909.55</w:t>
      </w:r>
      <w:r>
        <w:rPr>
          <w:color w:val="000000"/>
          <w:spacing w:val="0"/>
          <w:w w:val="100"/>
          <w:position w:val="0"/>
        </w:rPr>
        <w:t>万元，合计</w:t>
      </w:r>
      <w:r>
        <w:rPr>
          <w:color w:val="000000"/>
          <w:spacing w:val="0"/>
          <w:w w:val="100"/>
          <w:position w:val="0"/>
          <w:sz w:val="19"/>
          <w:szCs w:val="19"/>
        </w:rPr>
        <w:t>5,677.05</w:t>
      </w:r>
      <w:r>
        <w:rPr>
          <w:color w:val="000000"/>
          <w:spacing w:val="0"/>
          <w:w w:val="100"/>
          <w:position w:val="0"/>
        </w:rPr>
        <w:t>万元。 至此，合同约定的全部租金及设备、装修费已经全部支付完毕。</w:t>
      </w:r>
    </w:p>
    <w:p>
      <w:pPr>
        <w:pStyle w:val="Style2"/>
        <w:keepNext w:val="0"/>
        <w:keepLines w:val="0"/>
        <w:widowControl w:val="0"/>
        <w:shd w:val="clear" w:color="auto" w:fill="auto"/>
        <w:tabs>
          <w:tab w:pos="1380" w:val="left"/>
        </w:tabs>
        <w:bidi w:val="0"/>
        <w:spacing w:before="0" w:after="0" w:line="362" w:lineRule="exact"/>
        <w:ind w:left="700" w:right="0" w:firstLine="420"/>
        <w:jc w:val="both"/>
      </w:pPr>
      <w:bookmarkStart w:id="1513" w:name="bookmark1513"/>
      <w:r>
        <w:rPr>
          <w:color w:val="000000"/>
          <w:spacing w:val="0"/>
          <w:w w:val="100"/>
          <w:position w:val="0"/>
          <w:sz w:val="19"/>
          <w:szCs w:val="19"/>
        </w:rPr>
        <w:t>B</w:t>
      </w:r>
      <w:bookmarkEnd w:id="1513"/>
      <w:r>
        <w:rPr>
          <w:color w:val="000000"/>
          <w:spacing w:val="0"/>
          <w:w w:val="100"/>
          <w:position w:val="0"/>
        </w:rPr>
        <w:t>、</w:t>
        <w:tab/>
      </w:r>
      <w:r>
        <w:rPr>
          <w:color w:val="000000"/>
          <w:spacing w:val="0"/>
          <w:w w:val="100"/>
          <w:position w:val="0"/>
        </w:rPr>
        <w:t>公司租赁长沙广播电视集团的演播厅录制节目，</w:t>
      </w:r>
      <w:r>
        <w:rPr>
          <w:color w:val="000000"/>
          <w:spacing w:val="0"/>
          <w:w w:val="100"/>
          <w:position w:val="0"/>
          <w:sz w:val="19"/>
          <w:szCs w:val="19"/>
        </w:rPr>
        <w:t>2019</w:t>
      </w:r>
      <w:r>
        <w:rPr>
          <w:color w:val="000000"/>
          <w:spacing w:val="0"/>
          <w:w w:val="100"/>
          <w:position w:val="0"/>
        </w:rPr>
        <w:t>年度结算的租赁费为</w:t>
      </w:r>
      <w:r>
        <w:rPr>
          <w:color w:val="000000"/>
          <w:spacing w:val="0"/>
          <w:w w:val="100"/>
          <w:position w:val="0"/>
          <w:sz w:val="19"/>
          <w:szCs w:val="19"/>
        </w:rPr>
        <w:t>211,394.13</w:t>
      </w:r>
      <w:r>
        <w:rPr>
          <w:color w:val="000000"/>
          <w:spacing w:val="0"/>
          <w:w w:val="100"/>
          <w:position w:val="0"/>
        </w:rPr>
        <w:t>元 (含税)；</w:t>
      </w:r>
      <w:r>
        <w:rPr>
          <w:color w:val="000000"/>
          <w:spacing w:val="0"/>
          <w:w w:val="100"/>
          <w:position w:val="0"/>
          <w:sz w:val="19"/>
          <w:szCs w:val="19"/>
        </w:rPr>
        <w:t>2020</w:t>
      </w:r>
      <w:r>
        <w:rPr>
          <w:color w:val="000000"/>
          <w:spacing w:val="0"/>
          <w:w w:val="100"/>
          <w:position w:val="0"/>
        </w:rPr>
        <w:t>年度结算的租赁费为</w:t>
      </w:r>
      <w:r>
        <w:rPr>
          <w:color w:val="000000"/>
          <w:spacing w:val="0"/>
          <w:w w:val="100"/>
          <w:position w:val="0"/>
          <w:sz w:val="19"/>
          <w:szCs w:val="19"/>
        </w:rPr>
        <w:t xml:space="preserve">37, </w:t>
      </w:r>
      <w:r>
        <w:rPr>
          <w:color w:val="000000"/>
          <w:spacing w:val="0"/>
          <w:w w:val="100"/>
          <w:position w:val="0"/>
          <w:sz w:val="19"/>
          <w:szCs w:val="19"/>
        </w:rPr>
        <w:t xml:space="preserve">307. </w:t>
      </w:r>
      <w:r>
        <w:rPr>
          <w:color w:val="000000"/>
          <w:spacing w:val="0"/>
          <w:w w:val="100"/>
          <w:position w:val="0"/>
          <w:sz w:val="19"/>
          <w:szCs w:val="19"/>
        </w:rPr>
        <w:t>67</w:t>
      </w:r>
      <w:r>
        <w:rPr>
          <w:color w:val="000000"/>
          <w:spacing w:val="0"/>
          <w:w w:val="100"/>
          <w:position w:val="0"/>
        </w:rPr>
        <w:t>元(含税)。</w:t>
      </w:r>
    </w:p>
    <w:p>
      <w:pPr>
        <w:pStyle w:val="Style2"/>
        <w:keepNext w:val="0"/>
        <w:keepLines w:val="0"/>
        <w:widowControl w:val="0"/>
        <w:shd w:val="clear" w:color="auto" w:fill="auto"/>
        <w:tabs>
          <w:tab w:pos="1481" w:val="left"/>
        </w:tabs>
        <w:bidi w:val="0"/>
        <w:spacing w:before="0" w:after="280" w:line="362" w:lineRule="exact"/>
        <w:ind w:left="700" w:right="0" w:firstLine="420"/>
        <w:jc w:val="both"/>
      </w:pPr>
      <w:bookmarkStart w:id="1514" w:name="bookmark1514"/>
      <w:r>
        <w:rPr>
          <w:color w:val="000000"/>
          <w:spacing w:val="0"/>
          <w:w w:val="100"/>
          <w:position w:val="0"/>
          <w:sz w:val="19"/>
          <w:szCs w:val="19"/>
        </w:rPr>
        <w:t>C</w:t>
      </w:r>
      <w:bookmarkEnd w:id="1514"/>
      <w:r>
        <w:rPr>
          <w:color w:val="000000"/>
          <w:spacing w:val="0"/>
          <w:w w:val="100"/>
          <w:position w:val="0"/>
        </w:rPr>
        <w:t>、</w:t>
        <w:tab/>
      </w:r>
      <w:r>
        <w:rPr>
          <w:color w:val="000000"/>
          <w:spacing w:val="0"/>
          <w:w w:val="100"/>
          <w:position w:val="0"/>
          <w:sz w:val="19"/>
          <w:szCs w:val="19"/>
        </w:rPr>
        <w:t>2020</w:t>
      </w:r>
      <w:r>
        <w:rPr>
          <w:color w:val="000000"/>
          <w:spacing w:val="0"/>
          <w:w w:val="100"/>
          <w:position w:val="0"/>
        </w:rPr>
        <w:t>年公司租赁嘉丽购物有限责任公司场地录制节目，</w:t>
      </w:r>
      <w:r>
        <w:rPr>
          <w:color w:val="000000"/>
          <w:spacing w:val="0"/>
          <w:w w:val="100"/>
          <w:position w:val="0"/>
          <w:sz w:val="19"/>
          <w:szCs w:val="19"/>
        </w:rPr>
        <w:t>2020</w:t>
      </w:r>
      <w:r>
        <w:rPr>
          <w:color w:val="000000"/>
          <w:spacing w:val="0"/>
          <w:w w:val="100"/>
          <w:position w:val="0"/>
        </w:rPr>
        <w:t xml:space="preserve">年度结算的租赁费为 </w:t>
      </w:r>
      <w:r>
        <w:rPr>
          <w:color w:val="000000"/>
          <w:spacing w:val="0"/>
          <w:w w:val="100"/>
          <w:position w:val="0"/>
          <w:sz w:val="19"/>
          <w:szCs w:val="19"/>
        </w:rPr>
        <w:t xml:space="preserve">12,850.00 </w:t>
      </w:r>
      <w:r>
        <w:rPr>
          <w:color w:val="000000"/>
          <w:spacing w:val="0"/>
          <w:w w:val="100"/>
          <w:position w:val="0"/>
        </w:rPr>
        <w:t>元(含税)。</w:t>
      </w:r>
    </w:p>
    <w:p>
      <w:pPr>
        <w:pStyle w:val="Style2"/>
        <w:keepNext w:val="0"/>
        <w:keepLines w:val="0"/>
        <w:widowControl w:val="0"/>
        <w:numPr>
          <w:ilvl w:val="0"/>
          <w:numId w:val="251"/>
        </w:numPr>
        <w:shd w:val="clear" w:color="auto" w:fill="auto"/>
        <w:tabs>
          <w:tab w:pos="1130" w:val="left"/>
        </w:tabs>
        <w:bidi w:val="0"/>
        <w:spacing w:before="0" w:after="100" w:line="362" w:lineRule="exact"/>
        <w:ind w:left="700" w:right="0" w:firstLine="0"/>
        <w:jc w:val="both"/>
      </w:pPr>
      <w:bookmarkStart w:id="1515" w:name="bookmark1515"/>
      <w:bookmarkEnd w:id="1515"/>
      <w:r>
        <w:rPr>
          <w:b/>
          <w:bCs/>
          <w:color w:val="000000"/>
          <w:spacing w:val="0"/>
          <w:w w:val="100"/>
          <w:position w:val="0"/>
        </w:rPr>
        <w:t>.</w:t>
      </w:r>
      <w:r>
        <w:rPr>
          <w:b/>
          <w:bCs/>
          <w:color w:val="000000"/>
          <w:spacing w:val="0"/>
          <w:w w:val="100"/>
          <w:position w:val="0"/>
        </w:rPr>
        <w:t>关联担保情况</w:t>
      </w:r>
    </w:p>
    <w:p>
      <w:pPr>
        <w:pStyle w:val="Style2"/>
        <w:keepNext w:val="0"/>
        <w:keepLines w:val="0"/>
        <w:widowControl w:val="0"/>
        <w:shd w:val="clear" w:color="auto" w:fill="auto"/>
        <w:bidi w:val="0"/>
        <w:spacing w:before="0" w:after="180" w:line="289" w:lineRule="exact"/>
        <w:ind w:left="700" w:right="0" w:firstLine="0"/>
        <w:jc w:val="both"/>
      </w:pPr>
      <w:r>
        <w:rPr>
          <w:color w:val="000000"/>
          <w:spacing w:val="0"/>
          <w:w w:val="100"/>
          <w:position w:val="0"/>
          <w:sz w:val="24"/>
          <w:szCs w:val="24"/>
        </w:rPr>
        <w:t>本公司作为担保方 口适用</w:t>
      </w:r>
      <w:r>
        <w:rPr>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rPr>
        <w:t xml:space="preserve">本公司作为被担保方 </w:t>
      </w: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rPr>
        <w:t>关联担保情况说明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1"/>
        </w:numPr>
        <w:shd w:val="clear" w:color="auto" w:fill="auto"/>
        <w:tabs>
          <w:tab w:pos="1130" w:val="left"/>
        </w:tabs>
        <w:bidi w:val="0"/>
        <w:spacing w:before="0" w:after="100" w:line="362" w:lineRule="exact"/>
        <w:ind w:left="0" w:right="0" w:firstLine="700"/>
        <w:jc w:val="both"/>
      </w:pPr>
      <w:bookmarkStart w:id="1516" w:name="bookmark1516"/>
      <w:bookmarkEnd w:id="1516"/>
      <w:r>
        <w:rPr>
          <w:b/>
          <w:bCs/>
          <w:color w:val="000000"/>
          <w:spacing w:val="0"/>
          <w:w w:val="100"/>
          <w:position w:val="0"/>
        </w:rPr>
        <w:t>.</w:t>
      </w:r>
      <w:r>
        <w:rPr>
          <w:b/>
          <w:bCs/>
          <w:color w:val="000000"/>
          <w:spacing w:val="0"/>
          <w:w w:val="100"/>
          <w:position w:val="0"/>
        </w:rPr>
        <w:t>关联方资金拆借</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1"/>
        </w:numPr>
        <w:shd w:val="clear" w:color="auto" w:fill="auto"/>
        <w:tabs>
          <w:tab w:pos="1130" w:val="left"/>
        </w:tabs>
        <w:bidi w:val="0"/>
        <w:spacing w:before="0" w:after="0" w:line="240" w:lineRule="auto"/>
        <w:ind w:left="0" w:right="0" w:firstLine="700"/>
        <w:jc w:val="both"/>
      </w:pPr>
      <w:bookmarkStart w:id="1517" w:name="bookmark1517"/>
      <w:bookmarkEnd w:id="1517"/>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280" w:line="362" w:lineRule="exact"/>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1"/>
        </w:numPr>
        <w:shd w:val="clear" w:color="auto" w:fill="auto"/>
        <w:tabs>
          <w:tab w:pos="1130" w:val="left"/>
        </w:tabs>
        <w:bidi w:val="0"/>
        <w:spacing w:before="0" w:after="100" w:line="362" w:lineRule="exact"/>
        <w:ind w:left="0" w:right="0" w:firstLine="700"/>
        <w:jc w:val="both"/>
      </w:pPr>
      <w:bookmarkStart w:id="1518" w:name="bookmark1518"/>
      <w:bookmarkEnd w:id="1518"/>
      <w:r>
        <w:rPr>
          <w:b/>
          <w:bCs/>
          <w:color w:val="000000"/>
          <w:spacing w:val="0"/>
          <w:w w:val="100"/>
          <w:position w:val="0"/>
        </w:rPr>
        <w:t>.</w:t>
      </w:r>
      <w:r>
        <w:rPr>
          <w:b/>
          <w:bCs/>
          <w:color w:val="000000"/>
          <w:spacing w:val="0"/>
          <w:w w:val="100"/>
          <w:position w:val="0"/>
        </w:rPr>
        <w:t>关键管理人员报酬</w:t>
      </w:r>
    </w:p>
    <w:p>
      <w:pPr>
        <w:pStyle w:val="Style16"/>
        <w:keepNext/>
        <w:keepLines/>
        <w:widowControl w:val="0"/>
        <w:shd w:val="clear" w:color="auto" w:fill="auto"/>
        <w:bidi w:val="0"/>
        <w:spacing w:before="0" w:after="0" w:line="240" w:lineRule="auto"/>
        <w:ind w:left="0" w:right="0" w:firstLine="700"/>
        <w:jc w:val="both"/>
      </w:pPr>
      <w:bookmarkStart w:id="1519" w:name="bookmark1519"/>
      <w:bookmarkStart w:id="1520" w:name="bookmark1520"/>
      <w:bookmarkStart w:id="1521" w:name="bookmark1521"/>
      <w:r>
        <w:rPr>
          <w:color w:val="000000"/>
          <w:spacing w:val="0"/>
          <w:w w:val="100"/>
          <w:position w:val="0"/>
          <w:sz w:val="24"/>
          <w:szCs w:val="24"/>
        </w:rPr>
        <w:t>J</w:t>
      </w:r>
      <w:r>
        <w:rPr>
          <w:color w:val="000000"/>
          <w:spacing w:val="0"/>
          <w:w w:val="100"/>
          <w:position w:val="0"/>
          <w:sz w:val="24"/>
          <w:szCs w:val="24"/>
        </w:rPr>
        <w:t>适用口不适用</w:t>
      </w:r>
      <w:bookmarkEnd w:id="1519"/>
      <w:bookmarkEnd w:id="1520"/>
      <w:bookmarkEnd w:id="152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692.73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617.60</w:t>
            </w:r>
          </w:p>
        </w:tc>
      </w:tr>
    </w:tbl>
    <w:p>
      <w:pPr>
        <w:widowControl w:val="0"/>
        <w:spacing w:after="339" w:line="1" w:lineRule="exact"/>
      </w:pPr>
    </w:p>
    <w:p>
      <w:pPr>
        <w:pStyle w:val="Style2"/>
        <w:keepNext w:val="0"/>
        <w:keepLines w:val="0"/>
        <w:widowControl w:val="0"/>
        <w:numPr>
          <w:ilvl w:val="0"/>
          <w:numId w:val="251"/>
        </w:numPr>
        <w:shd w:val="clear" w:color="auto" w:fill="auto"/>
        <w:bidi w:val="0"/>
        <w:spacing w:before="0" w:after="100" w:line="240" w:lineRule="auto"/>
        <w:ind w:left="0" w:right="0" w:firstLine="700"/>
        <w:jc w:val="both"/>
      </w:pPr>
      <w:bookmarkStart w:id="1522" w:name="bookmark1522"/>
      <w:bookmarkEnd w:id="1522"/>
      <w:r>
        <w:rPr>
          <w:b/>
          <w:bCs/>
          <w:color w:val="000000"/>
          <w:spacing w:val="0"/>
          <w:w w:val="100"/>
          <w:position w:val="0"/>
        </w:rPr>
        <w:t>.</w:t>
      </w:r>
      <w:r>
        <w:rPr>
          <w:b/>
          <w:bCs/>
          <w:color w:val="000000"/>
          <w:spacing w:val="0"/>
          <w:w w:val="100"/>
          <w:position w:val="0"/>
        </w:rPr>
        <w:t>其他关联交易</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360" w:lineRule="exact"/>
        <w:ind w:left="700" w:right="0" w:firstLine="420"/>
        <w:jc w:val="both"/>
      </w:pPr>
      <w:r>
        <w:rPr>
          <w:color w:val="000000"/>
          <w:spacing w:val="0"/>
          <w:w w:val="100"/>
          <w:position w:val="0"/>
        </w:rPr>
        <w:t>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月向长沙视谷实业有限公司购买位于长沙市开福区月湖街道鸭子铺路</w:t>
      </w:r>
      <w:r>
        <w:rPr>
          <w:color w:val="000000"/>
          <w:spacing w:val="0"/>
          <w:w w:val="100"/>
          <w:position w:val="0"/>
          <w:sz w:val="19"/>
          <w:szCs w:val="19"/>
        </w:rPr>
        <w:t xml:space="preserve">46 </w:t>
      </w:r>
      <w:r>
        <w:rPr>
          <w:color w:val="000000"/>
          <w:spacing w:val="0"/>
          <w:w w:val="100"/>
          <w:position w:val="0"/>
        </w:rPr>
        <w:t xml:space="preserve">号第一幢其中总部办公大楼的 </w:t>
      </w:r>
      <w:r>
        <w:rPr>
          <w:color w:val="000000"/>
          <w:spacing w:val="0"/>
          <w:w w:val="100"/>
          <w:position w:val="0"/>
          <w:sz w:val="19"/>
          <w:szCs w:val="19"/>
        </w:rPr>
        <w:t>3101-3108</w:t>
      </w:r>
      <w:r>
        <w:rPr>
          <w:color w:val="000000"/>
          <w:spacing w:val="0"/>
          <w:w w:val="100"/>
          <w:position w:val="0"/>
        </w:rPr>
        <w:t>、</w:t>
      </w:r>
      <w:r>
        <w:rPr>
          <w:color w:val="000000"/>
          <w:spacing w:val="0"/>
          <w:w w:val="100"/>
          <w:position w:val="0"/>
          <w:sz w:val="19"/>
          <w:szCs w:val="19"/>
        </w:rPr>
        <w:t>3201-3208</w:t>
      </w:r>
      <w:r>
        <w:rPr>
          <w:color w:val="000000"/>
          <w:spacing w:val="0"/>
          <w:w w:val="100"/>
          <w:position w:val="0"/>
        </w:rPr>
        <w:t>、</w:t>
      </w:r>
      <w:r>
        <w:rPr>
          <w:color w:val="000000"/>
          <w:spacing w:val="0"/>
          <w:w w:val="100"/>
          <w:position w:val="0"/>
          <w:sz w:val="19"/>
          <w:szCs w:val="19"/>
        </w:rPr>
        <w:t>3301-3308</w:t>
      </w:r>
      <w:r>
        <w:rPr>
          <w:color w:val="000000"/>
          <w:spacing w:val="0"/>
          <w:w w:val="100"/>
          <w:position w:val="0"/>
        </w:rPr>
        <w:t>、</w:t>
      </w:r>
      <w:r>
        <w:rPr>
          <w:color w:val="000000"/>
          <w:spacing w:val="0"/>
          <w:w w:val="100"/>
          <w:position w:val="0"/>
          <w:sz w:val="19"/>
          <w:szCs w:val="19"/>
        </w:rPr>
        <w:t>3401-3408</w:t>
      </w:r>
      <w:r>
        <w:rPr>
          <w:color w:val="000000"/>
          <w:spacing w:val="0"/>
          <w:w w:val="100"/>
          <w:position w:val="0"/>
        </w:rPr>
        <w:t>、</w:t>
      </w:r>
      <w:r>
        <w:rPr>
          <w:color w:val="000000"/>
          <w:spacing w:val="0"/>
          <w:w w:val="100"/>
          <w:position w:val="0"/>
          <w:sz w:val="19"/>
          <w:szCs w:val="19"/>
        </w:rPr>
        <w:t xml:space="preserve">3501-3508 </w:t>
      </w:r>
      <w:r>
        <w:rPr>
          <w:color w:val="000000"/>
          <w:spacing w:val="0"/>
          <w:w w:val="100"/>
          <w:position w:val="0"/>
        </w:rPr>
        <w:t>号房， 合计</w:t>
      </w:r>
      <w:r>
        <w:rPr>
          <w:color w:val="000000"/>
          <w:spacing w:val="0"/>
          <w:w w:val="100"/>
          <w:position w:val="0"/>
          <w:sz w:val="19"/>
          <w:szCs w:val="19"/>
        </w:rPr>
        <w:t>40</w:t>
      </w:r>
      <w:r>
        <w:rPr>
          <w:color w:val="000000"/>
          <w:spacing w:val="0"/>
          <w:w w:val="100"/>
          <w:position w:val="0"/>
        </w:rPr>
        <w:t>套，以及地下车库</w:t>
      </w:r>
      <w:r>
        <w:rPr>
          <w:color w:val="000000"/>
          <w:spacing w:val="0"/>
          <w:w w:val="100"/>
          <w:position w:val="0"/>
          <w:sz w:val="19"/>
          <w:szCs w:val="19"/>
        </w:rPr>
        <w:t>92</w:t>
      </w:r>
      <w:r>
        <w:rPr>
          <w:color w:val="000000"/>
          <w:spacing w:val="0"/>
          <w:w w:val="100"/>
          <w:position w:val="0"/>
        </w:rPr>
        <w:t>个车位，总交易金额为</w:t>
      </w:r>
      <w:r>
        <w:rPr>
          <w:color w:val="000000"/>
          <w:spacing w:val="0"/>
          <w:w w:val="100"/>
          <w:position w:val="0"/>
          <w:sz w:val="19"/>
          <w:szCs w:val="19"/>
        </w:rPr>
        <w:t>115,877,640.00</w:t>
      </w:r>
      <w:r>
        <w:rPr>
          <w:color w:val="000000"/>
          <w:spacing w:val="0"/>
          <w:w w:val="100"/>
          <w:position w:val="0"/>
        </w:rPr>
        <w:t xml:space="preserve">元，本期支付金额为 </w:t>
      </w:r>
      <w:r>
        <w:rPr>
          <w:color w:val="000000"/>
          <w:spacing w:val="0"/>
          <w:w w:val="100"/>
          <w:position w:val="0"/>
          <w:sz w:val="19"/>
          <w:szCs w:val="19"/>
        </w:rPr>
        <w:t>92,702,112.00</w:t>
      </w:r>
      <w:r>
        <w:rPr>
          <w:color w:val="000000"/>
          <w:spacing w:val="0"/>
          <w:w w:val="100"/>
          <w:position w:val="0"/>
        </w:rPr>
        <w:t>元。截至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日，房产暂未交付。</w:t>
      </w:r>
    </w:p>
    <w:p>
      <w:pPr>
        <w:pStyle w:val="Style2"/>
        <w:keepNext w:val="0"/>
        <w:keepLines w:val="0"/>
        <w:widowControl w:val="0"/>
        <w:shd w:val="clear" w:color="auto" w:fill="auto"/>
        <w:bidi w:val="0"/>
        <w:spacing w:before="0" w:after="100" w:line="360" w:lineRule="exact"/>
        <w:ind w:left="0" w:right="0" w:firstLine="700"/>
        <w:jc w:val="both"/>
      </w:pPr>
      <w:bookmarkStart w:id="1523" w:name="bookmark1523"/>
      <w:r>
        <w:rPr>
          <w:b/>
          <w:bCs/>
          <w:color w:val="000000"/>
          <w:spacing w:val="0"/>
          <w:w w:val="100"/>
          <w:position w:val="0"/>
        </w:rPr>
        <w:t>6</w:t>
      </w:r>
      <w:bookmarkEnd w:id="1523"/>
      <w:r>
        <w:rPr>
          <w:b/>
          <w:bCs/>
          <w:color w:val="000000"/>
          <w:spacing w:val="0"/>
          <w:w w:val="100"/>
          <w:position w:val="0"/>
        </w:rPr>
        <w:t>、关联方应收应付款项</w:t>
      </w:r>
    </w:p>
    <w:p>
      <w:pPr>
        <w:pStyle w:val="Style2"/>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(1).</w:t>
      </w:r>
      <w:r>
        <w:rPr>
          <w:b/>
          <w:bCs/>
          <w:color w:val="000000"/>
          <w:spacing w:val="0"/>
          <w:w w:val="100"/>
          <w:position w:val="0"/>
        </w:rPr>
        <w:t>应收项目</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92"/>
        <w:gridCol w:w="1718"/>
        <w:gridCol w:w="1584"/>
        <w:gridCol w:w="1272"/>
        <w:gridCol w:w="1550"/>
        <w:gridCol w:w="132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上海斗进文化传 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625,065.75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35,149.23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534,246.58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16,027.40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其他流动资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上海斗进文化传 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4,100,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长沙视谷实业有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92,702,112.00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(2).</w:t>
      </w:r>
      <w:r>
        <w:rPr>
          <w:b/>
          <w:bCs/>
          <w:color w:val="000000"/>
          <w:spacing w:val="0"/>
          <w:w w:val="100"/>
          <w:position w:val="0"/>
        </w:rPr>
        <w:t>应付项目</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9"/>
        <w:gridCol w:w="2448"/>
        <w:gridCol w:w="2035"/>
        <w:gridCol w:w="26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114,199.25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31,729.33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127,200.00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163,018.87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tabs>
          <w:tab w:pos="1122" w:val="left"/>
        </w:tabs>
        <w:bidi w:val="0"/>
        <w:spacing w:before="0" w:after="100" w:line="240" w:lineRule="auto"/>
        <w:ind w:left="0" w:right="0" w:firstLine="700"/>
        <w:jc w:val="left"/>
      </w:pPr>
      <w:bookmarkStart w:id="1524" w:name="bookmark1524"/>
      <w:r>
        <w:rPr>
          <w:b/>
          <w:bCs/>
          <w:color w:val="000000"/>
          <w:spacing w:val="0"/>
          <w:w w:val="100"/>
          <w:position w:val="0"/>
        </w:rPr>
        <w:t>7</w:t>
      </w:r>
      <w:bookmarkEnd w:id="1524"/>
      <w:r>
        <w:rPr>
          <w:b/>
          <w:bCs/>
          <w:color w:val="000000"/>
          <w:spacing w:val="0"/>
          <w:w w:val="100"/>
          <w:position w:val="0"/>
        </w:rPr>
        <w:t>、</w:t>
        <w:tab/>
        <w:t>关联方承诺</w:t>
      </w:r>
    </w:p>
    <w:p>
      <w:pPr>
        <w:pStyle w:val="Style2"/>
        <w:keepNext w:val="0"/>
        <w:keepLines w:val="0"/>
        <w:widowControl w:val="0"/>
        <w:shd w:val="clear" w:color="auto" w:fill="auto"/>
        <w:tabs>
          <w:tab w:pos="1554" w:val="left"/>
        </w:tabs>
        <w:bidi w:val="0"/>
        <w:spacing w:before="0" w:after="340" w:line="240" w:lineRule="auto"/>
        <w:ind w:left="0" w:right="0" w:firstLine="70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22" w:val="left"/>
        </w:tabs>
        <w:bidi w:val="0"/>
        <w:spacing w:before="0" w:after="100" w:line="240" w:lineRule="auto"/>
        <w:ind w:left="0" w:right="0" w:firstLine="700"/>
        <w:jc w:val="left"/>
      </w:pPr>
      <w:bookmarkStart w:id="1525" w:name="bookmark1525"/>
      <w:r>
        <w:rPr>
          <w:rFonts w:ascii="Times New Roman" w:eastAsia="Times New Roman" w:hAnsi="Times New Roman" w:cs="Times New Roman"/>
          <w:b/>
          <w:bCs/>
          <w:color w:val="000000"/>
          <w:spacing w:val="0"/>
          <w:w w:val="100"/>
          <w:position w:val="0"/>
          <w:sz w:val="20"/>
          <w:szCs w:val="20"/>
        </w:rPr>
        <w:t>8</w:t>
      </w:r>
      <w:bookmarkEnd w:id="1525"/>
      <w:r>
        <w:rPr>
          <w:b/>
          <w:bCs/>
          <w:color w:val="000000"/>
          <w:spacing w:val="0"/>
          <w:w w:val="100"/>
          <w:position w:val="0"/>
          <w:sz w:val="22"/>
          <w:szCs w:val="22"/>
        </w:rPr>
        <w:t>、</w:t>
        <w:tab/>
      </w:r>
      <w:r>
        <w:rPr>
          <w:b/>
          <w:bCs/>
          <w:color w:val="000000"/>
          <w:spacing w:val="0"/>
          <w:w w:val="100"/>
          <w:position w:val="0"/>
        </w:rPr>
        <w:t>其他</w:t>
      </w:r>
    </w:p>
    <w:p>
      <w:pPr>
        <w:pStyle w:val="Style2"/>
        <w:keepNext w:val="0"/>
        <w:keepLines w:val="0"/>
        <w:widowControl w:val="0"/>
        <w:shd w:val="clear" w:color="auto" w:fill="auto"/>
        <w:tabs>
          <w:tab w:pos="1554" w:val="left"/>
        </w:tabs>
        <w:bidi w:val="0"/>
        <w:spacing w:before="0" w:after="340" w:line="240" w:lineRule="auto"/>
        <w:ind w:left="0" w:right="0" w:firstLine="70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十三、股份支付</w:t>
      </w:r>
    </w:p>
    <w:p>
      <w:pPr>
        <w:pStyle w:val="Style2"/>
        <w:keepNext w:val="0"/>
        <w:keepLines w:val="0"/>
        <w:widowControl w:val="0"/>
        <w:shd w:val="clear" w:color="auto" w:fill="auto"/>
        <w:bidi w:val="0"/>
        <w:spacing w:before="0" w:after="100" w:line="240" w:lineRule="auto"/>
        <w:ind w:left="0" w:right="0" w:firstLine="700"/>
        <w:jc w:val="both"/>
      </w:pPr>
      <w:bookmarkStart w:id="1526" w:name="bookmark1526"/>
      <w:r>
        <w:rPr>
          <w:b/>
          <w:bCs/>
          <w:color w:val="000000"/>
          <w:spacing w:val="0"/>
          <w:w w:val="100"/>
          <w:position w:val="0"/>
        </w:rPr>
        <w:t>1</w:t>
      </w:r>
      <w:bookmarkEnd w:id="1526"/>
      <w:r>
        <w:rPr>
          <w:b/>
          <w:bCs/>
          <w:color w:val="000000"/>
          <w:spacing w:val="0"/>
          <w:w w:val="100"/>
          <w:position w:val="0"/>
        </w:rPr>
        <w:t>、股份支付总体情况</w:t>
      </w:r>
    </w:p>
    <w:p>
      <w:pPr>
        <w:pStyle w:val="Style16"/>
        <w:keepNext/>
        <w:keepLines/>
        <w:widowControl w:val="0"/>
        <w:shd w:val="clear" w:color="auto" w:fill="auto"/>
        <w:bidi w:val="0"/>
        <w:spacing w:before="0" w:after="100" w:line="240" w:lineRule="auto"/>
        <w:ind w:left="0" w:right="0" w:firstLine="700"/>
        <w:jc w:val="both"/>
      </w:pPr>
      <w:bookmarkStart w:id="1527" w:name="bookmark1527"/>
      <w:bookmarkStart w:id="1528" w:name="bookmark1528"/>
      <w:bookmarkStart w:id="1529" w:name="bookmark152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27"/>
      <w:bookmarkEnd w:id="1528"/>
      <w:bookmarkEnd w:id="1529"/>
    </w:p>
    <w:p>
      <w:pPr>
        <w:pStyle w:val="Style2"/>
        <w:keepNext w:val="0"/>
        <w:keepLines w:val="0"/>
        <w:widowControl w:val="0"/>
        <w:shd w:val="clear" w:color="auto" w:fill="auto"/>
        <w:tabs>
          <w:tab w:pos="1115" w:val="left"/>
        </w:tabs>
        <w:bidi w:val="0"/>
        <w:spacing w:before="0" w:after="0" w:line="360" w:lineRule="exact"/>
        <w:ind w:left="0" w:right="0" w:firstLine="720"/>
        <w:jc w:val="both"/>
      </w:pPr>
      <w:bookmarkStart w:id="1530" w:name="bookmark1530"/>
      <w:r>
        <w:rPr>
          <w:b/>
          <w:bCs/>
          <w:color w:val="000000"/>
          <w:spacing w:val="0"/>
          <w:w w:val="100"/>
          <w:position w:val="0"/>
        </w:rPr>
        <w:t>2</w:t>
      </w:r>
      <w:bookmarkEnd w:id="1530"/>
      <w:r>
        <w:rPr>
          <w:b/>
          <w:bCs/>
          <w:color w:val="000000"/>
          <w:spacing w:val="0"/>
          <w:w w:val="100"/>
          <w:position w:val="0"/>
        </w:rPr>
        <w:t>、</w:t>
        <w:tab/>
        <w:t>以权益结算的股份支付情况</w:t>
      </w:r>
    </w:p>
    <w:p>
      <w:pPr>
        <w:pStyle w:val="Style16"/>
        <w:keepNext/>
        <w:keepLines/>
        <w:widowControl w:val="0"/>
        <w:shd w:val="clear" w:color="auto" w:fill="auto"/>
        <w:bidi w:val="0"/>
        <w:spacing w:before="0" w:after="220" w:line="360" w:lineRule="exact"/>
        <w:ind w:left="0" w:right="0" w:firstLine="720"/>
        <w:jc w:val="both"/>
      </w:pPr>
      <w:bookmarkStart w:id="1531" w:name="bookmark1531"/>
      <w:bookmarkStart w:id="1532" w:name="bookmark1532"/>
      <w:bookmarkStart w:id="1533" w:name="bookmark153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31"/>
      <w:bookmarkEnd w:id="1532"/>
      <w:bookmarkEnd w:id="1533"/>
    </w:p>
    <w:p>
      <w:pPr>
        <w:pStyle w:val="Style2"/>
        <w:keepNext w:val="0"/>
        <w:keepLines w:val="0"/>
        <w:widowControl w:val="0"/>
        <w:shd w:val="clear" w:color="auto" w:fill="auto"/>
        <w:tabs>
          <w:tab w:pos="1115" w:val="left"/>
        </w:tabs>
        <w:bidi w:val="0"/>
        <w:spacing w:before="0" w:after="0" w:line="360" w:lineRule="exact"/>
        <w:ind w:left="0" w:right="0" w:firstLine="720"/>
        <w:jc w:val="both"/>
      </w:pPr>
      <w:bookmarkStart w:id="1534" w:name="bookmark1534"/>
      <w:r>
        <w:rPr>
          <w:b/>
          <w:bCs/>
          <w:color w:val="000000"/>
          <w:spacing w:val="0"/>
          <w:w w:val="100"/>
          <w:position w:val="0"/>
        </w:rPr>
        <w:t>3</w:t>
      </w:r>
      <w:bookmarkEnd w:id="1534"/>
      <w:r>
        <w:rPr>
          <w:b/>
          <w:bCs/>
          <w:color w:val="000000"/>
          <w:spacing w:val="0"/>
          <w:w w:val="100"/>
          <w:position w:val="0"/>
        </w:rPr>
        <w:t>、</w:t>
        <w:tab/>
        <w:t>以现金结算的股份支付情况</w:t>
      </w:r>
    </w:p>
    <w:p>
      <w:pPr>
        <w:pStyle w:val="Style16"/>
        <w:keepNext/>
        <w:keepLines/>
        <w:widowControl w:val="0"/>
        <w:shd w:val="clear" w:color="auto" w:fill="auto"/>
        <w:bidi w:val="0"/>
        <w:spacing w:before="0" w:after="220" w:line="360" w:lineRule="exact"/>
        <w:ind w:left="0" w:right="0" w:firstLine="720"/>
        <w:jc w:val="both"/>
      </w:pPr>
      <w:bookmarkStart w:id="1535" w:name="bookmark1535"/>
      <w:bookmarkStart w:id="1536" w:name="bookmark1536"/>
      <w:bookmarkStart w:id="1537" w:name="bookmark153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35"/>
      <w:bookmarkEnd w:id="1536"/>
      <w:bookmarkEnd w:id="1537"/>
    </w:p>
    <w:p>
      <w:pPr>
        <w:pStyle w:val="Style2"/>
        <w:keepNext w:val="0"/>
        <w:keepLines w:val="0"/>
        <w:widowControl w:val="0"/>
        <w:shd w:val="clear" w:color="auto" w:fill="auto"/>
        <w:tabs>
          <w:tab w:pos="1115" w:val="left"/>
        </w:tabs>
        <w:bidi w:val="0"/>
        <w:spacing w:before="0" w:after="0" w:line="360" w:lineRule="exact"/>
        <w:ind w:left="0" w:right="0" w:firstLine="720"/>
        <w:jc w:val="both"/>
      </w:pPr>
      <w:bookmarkStart w:id="1538" w:name="bookmark1538"/>
      <w:r>
        <w:rPr>
          <w:b/>
          <w:bCs/>
          <w:color w:val="000000"/>
          <w:spacing w:val="0"/>
          <w:w w:val="100"/>
          <w:position w:val="0"/>
        </w:rPr>
        <w:t>4</w:t>
      </w:r>
      <w:bookmarkEnd w:id="1538"/>
      <w:r>
        <w:rPr>
          <w:b/>
          <w:bCs/>
          <w:color w:val="000000"/>
          <w:spacing w:val="0"/>
          <w:w w:val="100"/>
          <w:position w:val="0"/>
        </w:rPr>
        <w:t>、</w:t>
        <w:tab/>
        <w:t>股份支付的修改、终止情况</w:t>
      </w:r>
    </w:p>
    <w:p>
      <w:pPr>
        <w:pStyle w:val="Style2"/>
        <w:keepNext w:val="0"/>
        <w:keepLines w:val="0"/>
        <w:widowControl w:val="0"/>
        <w:shd w:val="clear" w:color="auto" w:fill="auto"/>
        <w:bidi w:val="0"/>
        <w:spacing w:before="0" w:after="220" w:line="360" w:lineRule="exact"/>
        <w:ind w:left="0" w:right="0" w:firstLine="7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15" w:val="left"/>
        </w:tabs>
        <w:bidi w:val="0"/>
        <w:spacing w:before="0" w:after="0" w:line="360" w:lineRule="exact"/>
        <w:ind w:left="0" w:right="0" w:firstLine="720"/>
        <w:jc w:val="both"/>
      </w:pPr>
      <w:bookmarkStart w:id="1539" w:name="bookmark1539"/>
      <w:r>
        <w:rPr>
          <w:b/>
          <w:bCs/>
          <w:color w:val="000000"/>
          <w:spacing w:val="0"/>
          <w:w w:val="100"/>
          <w:position w:val="0"/>
        </w:rPr>
        <w:t>5</w:t>
      </w:r>
      <w:bookmarkEnd w:id="1539"/>
      <w:r>
        <w:rPr>
          <w:b/>
          <w:bCs/>
          <w:color w:val="000000"/>
          <w:spacing w:val="0"/>
          <w:w w:val="100"/>
          <w:position w:val="0"/>
        </w:rPr>
        <w:t>、</w:t>
        <w:tab/>
        <w:t>其他</w:t>
      </w:r>
    </w:p>
    <w:p>
      <w:pPr>
        <w:pStyle w:val="Style2"/>
        <w:keepNext w:val="0"/>
        <w:keepLines w:val="0"/>
        <w:widowControl w:val="0"/>
        <w:shd w:val="clear" w:color="auto" w:fill="auto"/>
        <w:bidi w:val="0"/>
        <w:spacing w:before="0" w:after="220" w:line="360" w:lineRule="exact"/>
        <w:ind w:left="0" w:right="0" w:firstLine="7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60" w:lineRule="exact"/>
        <w:ind w:left="0" w:right="0" w:firstLine="720"/>
        <w:jc w:val="both"/>
      </w:pPr>
      <w:r>
        <w:rPr>
          <w:b/>
          <w:bCs/>
          <w:color w:val="000000"/>
          <w:spacing w:val="0"/>
          <w:w w:val="100"/>
          <w:position w:val="0"/>
        </w:rPr>
        <w:t>十四、承诺及或有事项</w:t>
      </w:r>
    </w:p>
    <w:p>
      <w:pPr>
        <w:pStyle w:val="Style2"/>
        <w:keepNext w:val="0"/>
        <w:keepLines w:val="0"/>
        <w:widowControl w:val="0"/>
        <w:shd w:val="clear" w:color="auto" w:fill="auto"/>
        <w:tabs>
          <w:tab w:pos="1115" w:val="left"/>
        </w:tabs>
        <w:bidi w:val="0"/>
        <w:spacing w:before="0" w:after="80" w:line="360" w:lineRule="exact"/>
        <w:ind w:left="0" w:right="0" w:firstLine="720"/>
        <w:jc w:val="both"/>
      </w:pPr>
      <w:bookmarkStart w:id="1540" w:name="bookmark1540"/>
      <w:r>
        <w:rPr>
          <w:b/>
          <w:bCs/>
          <w:color w:val="000000"/>
          <w:spacing w:val="0"/>
          <w:w w:val="100"/>
          <w:position w:val="0"/>
        </w:rPr>
        <w:t>1</w:t>
      </w:r>
      <w:bookmarkEnd w:id="1540"/>
      <w:r>
        <w:rPr>
          <w:b/>
          <w:bCs/>
          <w:color w:val="000000"/>
          <w:spacing w:val="0"/>
          <w:w w:val="100"/>
          <w:position w:val="0"/>
        </w:rPr>
        <w:t>、</w:t>
        <w:tab/>
        <w:t>重要承诺事项</w:t>
      </w:r>
    </w:p>
    <w:p>
      <w:pPr>
        <w:pStyle w:val="Style16"/>
        <w:keepNext/>
        <w:keepLines/>
        <w:widowControl w:val="0"/>
        <w:shd w:val="clear" w:color="auto" w:fill="auto"/>
        <w:bidi w:val="0"/>
        <w:spacing w:before="0" w:after="0" w:line="240" w:lineRule="auto"/>
        <w:ind w:left="0" w:right="0" w:firstLine="720"/>
        <w:jc w:val="both"/>
      </w:pPr>
      <w:bookmarkStart w:id="1541" w:name="bookmark1541"/>
      <w:bookmarkStart w:id="1542" w:name="bookmark1542"/>
      <w:bookmarkStart w:id="1543" w:name="bookmark1543"/>
      <w:r>
        <w:rPr>
          <w:color w:val="000000"/>
          <w:spacing w:val="0"/>
          <w:w w:val="100"/>
          <w:position w:val="0"/>
          <w:sz w:val="24"/>
          <w:szCs w:val="24"/>
        </w:rPr>
        <w:t>J</w:t>
      </w:r>
      <w:r>
        <w:rPr>
          <w:color w:val="000000"/>
          <w:spacing w:val="0"/>
          <w:w w:val="100"/>
          <w:position w:val="0"/>
          <w:sz w:val="24"/>
          <w:szCs w:val="24"/>
        </w:rPr>
        <w:t>适用口不适用</w:t>
      </w:r>
      <w:bookmarkEnd w:id="1541"/>
      <w:bookmarkEnd w:id="1542"/>
      <w:bookmarkEnd w:id="1543"/>
    </w:p>
    <w:p>
      <w:pPr>
        <w:pStyle w:val="Style16"/>
        <w:keepNext/>
        <w:keepLines/>
        <w:widowControl w:val="0"/>
        <w:shd w:val="clear" w:color="auto" w:fill="auto"/>
        <w:bidi w:val="0"/>
        <w:spacing w:before="0" w:after="0" w:line="360" w:lineRule="exact"/>
        <w:ind w:left="0" w:right="0" w:firstLine="720"/>
        <w:jc w:val="both"/>
      </w:pPr>
      <w:bookmarkStart w:id="1544" w:name="bookmark1544"/>
      <w:bookmarkStart w:id="1545" w:name="bookmark1545"/>
      <w:bookmarkStart w:id="1546" w:name="bookmark1546"/>
      <w:r>
        <w:rPr>
          <w:color w:val="000000"/>
          <w:spacing w:val="0"/>
          <w:w w:val="100"/>
          <w:position w:val="0"/>
          <w:sz w:val="24"/>
          <w:szCs w:val="24"/>
        </w:rPr>
        <w:t>资产负债表日存在的对外重要承诺、性质、金额</w:t>
      </w:r>
      <w:bookmarkEnd w:id="1544"/>
      <w:bookmarkEnd w:id="1545"/>
      <w:bookmarkEnd w:id="1546"/>
    </w:p>
    <w:p>
      <w:pPr>
        <w:pStyle w:val="Style2"/>
        <w:keepNext w:val="0"/>
        <w:keepLines w:val="0"/>
        <w:widowControl w:val="0"/>
        <w:numPr>
          <w:ilvl w:val="0"/>
          <w:numId w:val="257"/>
        </w:numPr>
        <w:shd w:val="clear" w:color="auto" w:fill="auto"/>
        <w:tabs>
          <w:tab w:pos="1736" w:val="left"/>
        </w:tabs>
        <w:bidi w:val="0"/>
        <w:spacing w:before="0" w:after="0" w:line="360" w:lineRule="exact"/>
        <w:ind w:left="720" w:right="0"/>
        <w:jc w:val="both"/>
      </w:pPr>
      <w:bookmarkStart w:id="1547" w:name="bookmark1547"/>
      <w:bookmarkEnd w:id="1547"/>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13</w:t>
      </w:r>
      <w:r>
        <w:rPr>
          <w:color w:val="000000"/>
          <w:spacing w:val="0"/>
          <w:w w:val="100"/>
          <w:position w:val="0"/>
        </w:rPr>
        <w:t>日，本公司与湖南臻泰股权投资管理合伙企业(有限合伙)、长沙先 导产业投资有限公司、长沙市长信投资管理有限公司签订合伙协议，设立湖南天择先导文化传媒 产业投资基金企业(有限合伙)，本公司承诺认购出资额为</w:t>
      </w:r>
      <w:r>
        <w:rPr>
          <w:color w:val="000000"/>
          <w:spacing w:val="0"/>
          <w:w w:val="100"/>
          <w:position w:val="0"/>
          <w:sz w:val="19"/>
          <w:szCs w:val="19"/>
        </w:rPr>
        <w:t>11,700</w:t>
      </w:r>
      <w:r>
        <w:rPr>
          <w:color w:val="000000"/>
          <w:spacing w:val="0"/>
          <w:w w:val="100"/>
          <w:position w:val="0"/>
        </w:rPr>
        <w:t>万元，截至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 xml:space="preserve">31 </w:t>
      </w:r>
      <w:r>
        <w:rPr>
          <w:color w:val="000000"/>
          <w:spacing w:val="0"/>
          <w:w w:val="100"/>
          <w:position w:val="0"/>
        </w:rPr>
        <w:t>日，公司已实际出资</w:t>
      </w:r>
      <w:r>
        <w:rPr>
          <w:color w:val="000000"/>
          <w:spacing w:val="0"/>
          <w:w w:val="100"/>
          <w:position w:val="0"/>
          <w:sz w:val="19"/>
          <w:szCs w:val="19"/>
        </w:rPr>
        <w:t>5,850</w:t>
      </w:r>
      <w:r>
        <w:rPr>
          <w:color w:val="000000"/>
          <w:spacing w:val="0"/>
          <w:w w:val="100"/>
          <w:position w:val="0"/>
        </w:rPr>
        <w:t>万元，剩余</w:t>
      </w:r>
      <w:r>
        <w:rPr>
          <w:color w:val="000000"/>
          <w:spacing w:val="0"/>
          <w:w w:val="100"/>
          <w:position w:val="0"/>
          <w:sz w:val="19"/>
          <w:szCs w:val="19"/>
        </w:rPr>
        <w:t>5,850</w:t>
      </w:r>
      <w:r>
        <w:rPr>
          <w:color w:val="000000"/>
          <w:spacing w:val="0"/>
          <w:w w:val="100"/>
          <w:position w:val="0"/>
        </w:rPr>
        <w:t>万元将于</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15</w:t>
      </w:r>
      <w:r>
        <w:rPr>
          <w:color w:val="000000"/>
          <w:spacing w:val="0"/>
          <w:w w:val="100"/>
          <w:position w:val="0"/>
        </w:rPr>
        <w:t>日前缴足。</w:t>
      </w:r>
    </w:p>
    <w:p>
      <w:pPr>
        <w:pStyle w:val="Style2"/>
        <w:keepNext w:val="0"/>
        <w:keepLines w:val="0"/>
        <w:widowControl w:val="0"/>
        <w:numPr>
          <w:ilvl w:val="0"/>
          <w:numId w:val="257"/>
        </w:numPr>
        <w:shd w:val="clear" w:color="auto" w:fill="auto"/>
        <w:tabs>
          <w:tab w:pos="1736" w:val="left"/>
        </w:tabs>
        <w:bidi w:val="0"/>
        <w:spacing w:before="0" w:after="0" w:line="360" w:lineRule="exact"/>
        <w:ind w:left="720" w:right="0"/>
        <w:jc w:val="both"/>
      </w:pPr>
      <w:bookmarkStart w:id="1548" w:name="bookmark1548"/>
      <w:bookmarkEnd w:id="1548"/>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日，本公司与长沙视谷实业有限公司签订商品房定向购买合同，合同总 金额为</w:t>
      </w:r>
      <w:r>
        <w:rPr>
          <w:color w:val="000000"/>
          <w:spacing w:val="0"/>
          <w:w w:val="100"/>
          <w:position w:val="0"/>
          <w:sz w:val="19"/>
          <w:szCs w:val="19"/>
        </w:rPr>
        <w:t>115,877,640.00</w:t>
      </w:r>
      <w:r>
        <w:rPr>
          <w:color w:val="000000"/>
          <w:spacing w:val="0"/>
          <w:w w:val="100"/>
          <w:position w:val="0"/>
        </w:rPr>
        <w:t>元。截至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日公司已付款</w:t>
      </w:r>
      <w:r>
        <w:rPr>
          <w:color w:val="000000"/>
          <w:spacing w:val="0"/>
          <w:w w:val="100"/>
          <w:position w:val="0"/>
          <w:sz w:val="19"/>
          <w:szCs w:val="19"/>
        </w:rPr>
        <w:t xml:space="preserve">92, 702, </w:t>
      </w:r>
      <w:r>
        <w:rPr>
          <w:color w:val="000000"/>
          <w:spacing w:val="0"/>
          <w:w w:val="100"/>
          <w:position w:val="0"/>
          <w:sz w:val="19"/>
          <w:szCs w:val="19"/>
        </w:rPr>
        <w:t xml:space="preserve">112. </w:t>
      </w:r>
      <w:r>
        <w:rPr>
          <w:color w:val="000000"/>
          <w:spacing w:val="0"/>
          <w:w w:val="100"/>
          <w:position w:val="0"/>
          <w:sz w:val="19"/>
          <w:szCs w:val="19"/>
        </w:rPr>
        <w:t>00</w:t>
      </w:r>
      <w:r>
        <w:rPr>
          <w:color w:val="000000"/>
          <w:spacing w:val="0"/>
          <w:w w:val="100"/>
          <w:position w:val="0"/>
        </w:rPr>
        <w:t xml:space="preserve">元，剩余价款中 </w:t>
      </w:r>
      <w:r>
        <w:rPr>
          <w:color w:val="000000"/>
          <w:spacing w:val="0"/>
          <w:w w:val="100"/>
          <w:position w:val="0"/>
          <w:sz w:val="19"/>
          <w:szCs w:val="19"/>
        </w:rPr>
        <w:t>17,381,646.00</w:t>
      </w:r>
      <w:r>
        <w:rPr>
          <w:color w:val="000000"/>
          <w:spacing w:val="0"/>
          <w:w w:val="100"/>
          <w:position w:val="0"/>
        </w:rPr>
        <w:t>元于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30</w:t>
      </w:r>
      <w:r>
        <w:rPr>
          <w:color w:val="000000"/>
          <w:spacing w:val="0"/>
          <w:w w:val="100"/>
          <w:position w:val="0"/>
        </w:rPr>
        <w:t>日前支付，</w:t>
      </w:r>
      <w:r>
        <w:rPr>
          <w:color w:val="000000"/>
          <w:spacing w:val="0"/>
          <w:w w:val="100"/>
          <w:position w:val="0"/>
          <w:sz w:val="19"/>
          <w:szCs w:val="19"/>
        </w:rPr>
        <w:t xml:space="preserve">5,793,882. </w:t>
      </w:r>
      <w:r>
        <w:rPr>
          <w:color w:val="000000"/>
          <w:spacing w:val="0"/>
          <w:w w:val="100"/>
          <w:position w:val="0"/>
          <w:sz w:val="19"/>
          <w:szCs w:val="19"/>
        </w:rPr>
        <w:t>00</w:t>
      </w:r>
      <w:r>
        <w:rPr>
          <w:color w:val="000000"/>
          <w:spacing w:val="0"/>
          <w:w w:val="100"/>
          <w:position w:val="0"/>
        </w:rPr>
        <w:t>元于总部大楼竣工交付前支付。</w:t>
      </w:r>
    </w:p>
    <w:p>
      <w:pPr>
        <w:pStyle w:val="Style2"/>
        <w:keepNext w:val="0"/>
        <w:keepLines w:val="0"/>
        <w:widowControl w:val="0"/>
        <w:numPr>
          <w:ilvl w:val="0"/>
          <w:numId w:val="257"/>
        </w:numPr>
        <w:shd w:val="clear" w:color="auto" w:fill="auto"/>
        <w:tabs>
          <w:tab w:pos="1736" w:val="left"/>
        </w:tabs>
        <w:bidi w:val="0"/>
        <w:spacing w:before="0" w:after="0" w:line="360" w:lineRule="exact"/>
        <w:ind w:left="720" w:right="0"/>
        <w:jc w:val="both"/>
      </w:pPr>
      <w:bookmarkStart w:id="1549" w:name="bookmark1549"/>
      <w:bookmarkEnd w:id="1549"/>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30</w:t>
      </w:r>
      <w:r>
        <w:rPr>
          <w:color w:val="000000"/>
          <w:spacing w:val="0"/>
          <w:w w:val="100"/>
          <w:position w:val="0"/>
        </w:rPr>
        <w:t>日，本公司与长沙先导贺体投资有限公司签订物业租赁合同，租赁期间 为</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日，合同总金额为</w:t>
      </w:r>
      <w:r>
        <w:rPr>
          <w:color w:val="000000"/>
          <w:spacing w:val="0"/>
          <w:w w:val="100"/>
          <w:position w:val="0"/>
          <w:sz w:val="19"/>
          <w:szCs w:val="19"/>
        </w:rPr>
        <w:t>9,240,650.25</w:t>
      </w:r>
      <w:r>
        <w:rPr>
          <w:color w:val="000000"/>
          <w:spacing w:val="0"/>
          <w:w w:val="100"/>
          <w:position w:val="0"/>
        </w:rPr>
        <w:t>元，截至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 xml:space="preserve">31 </w:t>
      </w:r>
      <w:r>
        <w:rPr>
          <w:color w:val="000000"/>
          <w:spacing w:val="0"/>
          <w:w w:val="100"/>
          <w:position w:val="0"/>
        </w:rPr>
        <w:t>日已付</w:t>
      </w:r>
      <w:r>
        <w:rPr>
          <w:color w:val="000000"/>
          <w:spacing w:val="0"/>
          <w:w w:val="100"/>
          <w:position w:val="0"/>
          <w:sz w:val="19"/>
          <w:szCs w:val="19"/>
        </w:rPr>
        <w:t>2,274,528.56</w:t>
      </w:r>
      <w:r>
        <w:rPr>
          <w:color w:val="000000"/>
          <w:spacing w:val="0"/>
          <w:w w:val="100"/>
          <w:position w:val="0"/>
        </w:rPr>
        <w:t>元，剩余款项自</w:t>
      </w:r>
      <w:r>
        <w:rPr>
          <w:color w:val="000000"/>
          <w:spacing w:val="0"/>
          <w:w w:val="100"/>
          <w:position w:val="0"/>
          <w:sz w:val="19"/>
          <w:szCs w:val="19"/>
        </w:rPr>
        <w:t>2021</w:t>
      </w:r>
      <w:r>
        <w:rPr>
          <w:color w:val="000000"/>
          <w:spacing w:val="0"/>
          <w:w w:val="100"/>
          <w:position w:val="0"/>
        </w:rPr>
        <w:t>年开始每季度支付</w:t>
      </w:r>
      <w:r>
        <w:rPr>
          <w:color w:val="000000"/>
          <w:spacing w:val="0"/>
          <w:w w:val="100"/>
          <w:position w:val="0"/>
          <w:sz w:val="19"/>
          <w:szCs w:val="19"/>
        </w:rPr>
        <w:t>1,161,020.28</w:t>
      </w:r>
      <w:r>
        <w:rPr>
          <w:color w:val="000000"/>
          <w:spacing w:val="0"/>
          <w:w w:val="100"/>
          <w:position w:val="0"/>
        </w:rPr>
        <w:t>元。</w:t>
      </w:r>
    </w:p>
    <w:p>
      <w:pPr>
        <w:pStyle w:val="Style2"/>
        <w:keepNext w:val="0"/>
        <w:keepLines w:val="0"/>
        <w:widowControl w:val="0"/>
        <w:numPr>
          <w:ilvl w:val="0"/>
          <w:numId w:val="257"/>
        </w:numPr>
        <w:shd w:val="clear" w:color="auto" w:fill="auto"/>
        <w:tabs>
          <w:tab w:pos="1637" w:val="left"/>
        </w:tabs>
        <w:bidi w:val="0"/>
        <w:spacing w:before="0" w:after="280" w:line="360" w:lineRule="exact"/>
        <w:ind w:left="1120" w:right="0" w:firstLine="0"/>
        <w:jc w:val="left"/>
      </w:pPr>
      <w:bookmarkStart w:id="1550" w:name="bookmark1550"/>
      <w:bookmarkEnd w:id="1550"/>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日，除上述事项外，本公司无需要披露的其他重大承诺事项。</w:t>
      </w:r>
    </w:p>
    <w:p>
      <w:pPr>
        <w:pStyle w:val="Style2"/>
        <w:keepNext w:val="0"/>
        <w:keepLines w:val="0"/>
        <w:widowControl w:val="0"/>
        <w:shd w:val="clear" w:color="auto" w:fill="auto"/>
        <w:tabs>
          <w:tab w:pos="1115" w:val="left"/>
        </w:tabs>
        <w:bidi w:val="0"/>
        <w:spacing w:before="0" w:after="0" w:line="360" w:lineRule="exact"/>
        <w:ind w:left="0" w:right="0" w:firstLine="720"/>
        <w:jc w:val="both"/>
      </w:pPr>
      <w:bookmarkStart w:id="1551" w:name="bookmark1551"/>
      <w:r>
        <w:rPr>
          <w:b/>
          <w:bCs/>
          <w:color w:val="000000"/>
          <w:spacing w:val="0"/>
          <w:w w:val="100"/>
          <w:position w:val="0"/>
        </w:rPr>
        <w:t>2</w:t>
      </w:r>
      <w:bookmarkEnd w:id="1551"/>
      <w:r>
        <w:rPr>
          <w:b/>
          <w:bCs/>
          <w:color w:val="000000"/>
          <w:spacing w:val="0"/>
          <w:w w:val="100"/>
          <w:position w:val="0"/>
        </w:rPr>
        <w:t>、</w:t>
        <w:tab/>
        <w:t>或有事项</w:t>
      </w:r>
    </w:p>
    <w:p>
      <w:pPr>
        <w:pStyle w:val="Style2"/>
        <w:keepNext w:val="0"/>
        <w:keepLines w:val="0"/>
        <w:widowControl w:val="0"/>
        <w:numPr>
          <w:ilvl w:val="0"/>
          <w:numId w:val="259"/>
        </w:numPr>
        <w:shd w:val="clear" w:color="auto" w:fill="auto"/>
        <w:tabs>
          <w:tab w:pos="1150" w:val="left"/>
        </w:tabs>
        <w:bidi w:val="0"/>
        <w:spacing w:before="0" w:after="0" w:line="360" w:lineRule="exact"/>
        <w:ind w:left="0" w:right="0" w:firstLine="720"/>
        <w:jc w:val="both"/>
      </w:pPr>
      <w:bookmarkStart w:id="1552" w:name="bookmark1552"/>
      <w:bookmarkEnd w:id="1552"/>
      <w:r>
        <w:rPr>
          <w:b/>
          <w:bCs/>
          <w:color w:val="000000"/>
          <w:spacing w:val="0"/>
          <w:w w:val="100"/>
          <w:position w:val="0"/>
        </w:rPr>
        <w:t>.</w:t>
      </w:r>
      <w:r>
        <w:rPr>
          <w:b/>
          <w:bCs/>
          <w:color w:val="000000"/>
          <w:spacing w:val="0"/>
          <w:w w:val="100"/>
          <w:position w:val="0"/>
        </w:rPr>
        <w:t>资产负债表日存在的重要或有事项</w:t>
      </w:r>
    </w:p>
    <w:p>
      <w:pPr>
        <w:pStyle w:val="Style16"/>
        <w:keepNext/>
        <w:keepLines/>
        <w:widowControl w:val="0"/>
        <w:shd w:val="clear" w:color="auto" w:fill="auto"/>
        <w:bidi w:val="0"/>
        <w:spacing w:before="0" w:line="360" w:lineRule="exact"/>
        <w:ind w:left="0" w:right="0" w:firstLine="720"/>
        <w:jc w:val="both"/>
      </w:pPr>
      <w:bookmarkStart w:id="1553" w:name="bookmark1553"/>
      <w:bookmarkStart w:id="1554" w:name="bookmark1554"/>
      <w:bookmarkStart w:id="1555" w:name="bookmark1555"/>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553"/>
      <w:bookmarkEnd w:id="1554"/>
      <w:bookmarkEnd w:id="1555"/>
    </w:p>
    <w:p>
      <w:pPr>
        <w:pStyle w:val="Style2"/>
        <w:keepNext w:val="0"/>
        <w:keepLines w:val="0"/>
        <w:widowControl w:val="0"/>
        <w:numPr>
          <w:ilvl w:val="0"/>
          <w:numId w:val="259"/>
        </w:numPr>
        <w:shd w:val="clear" w:color="auto" w:fill="auto"/>
        <w:tabs>
          <w:tab w:pos="1150" w:val="left"/>
        </w:tabs>
        <w:bidi w:val="0"/>
        <w:spacing w:before="0" w:after="0" w:line="360" w:lineRule="exact"/>
        <w:ind w:left="0" w:right="0" w:firstLine="720"/>
        <w:jc w:val="both"/>
      </w:pPr>
      <w:bookmarkStart w:id="1556" w:name="bookmark1556"/>
      <w:bookmarkEnd w:id="1556"/>
      <w:r>
        <w:rPr>
          <w:b/>
          <w:bCs/>
          <w:color w:val="000000"/>
          <w:spacing w:val="0"/>
          <w:w w:val="100"/>
          <w:position w:val="0"/>
        </w:rPr>
        <w:t>.</w:t>
      </w:r>
      <w:r>
        <w:rPr>
          <w:b/>
          <w:bCs/>
          <w:color w:val="000000"/>
          <w:spacing w:val="0"/>
          <w:w w:val="100"/>
          <w:position w:val="0"/>
        </w:rPr>
        <w:t>公司没有需要披露的重要或有事项，也应予以说明：</w:t>
      </w:r>
    </w:p>
    <w:p>
      <w:pPr>
        <w:pStyle w:val="Style16"/>
        <w:keepNext/>
        <w:keepLines/>
        <w:widowControl w:val="0"/>
        <w:shd w:val="clear" w:color="auto" w:fill="auto"/>
        <w:tabs>
          <w:tab w:pos="1637" w:val="left"/>
        </w:tabs>
        <w:bidi w:val="0"/>
        <w:spacing w:before="0" w:after="220" w:line="360" w:lineRule="exact"/>
        <w:ind w:left="0" w:right="0" w:firstLine="720"/>
        <w:jc w:val="both"/>
      </w:pPr>
      <w:bookmarkStart w:id="1557" w:name="bookmark1557"/>
      <w:bookmarkStart w:id="1558" w:name="bookmark1558"/>
      <w:bookmarkStart w:id="1559" w:name="bookmark1559"/>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557"/>
      <w:bookmarkEnd w:id="1558"/>
      <w:bookmarkEnd w:id="1559"/>
    </w:p>
    <w:p>
      <w:pPr>
        <w:pStyle w:val="Style2"/>
        <w:keepNext w:val="0"/>
        <w:keepLines w:val="0"/>
        <w:widowControl w:val="0"/>
        <w:shd w:val="clear" w:color="auto" w:fill="auto"/>
        <w:tabs>
          <w:tab w:pos="1115" w:val="left"/>
        </w:tabs>
        <w:bidi w:val="0"/>
        <w:spacing w:before="0" w:after="0" w:line="360" w:lineRule="exact"/>
        <w:ind w:left="0" w:right="0" w:firstLine="720"/>
        <w:jc w:val="both"/>
      </w:pPr>
      <w:bookmarkStart w:id="1560" w:name="bookmark1560"/>
      <w:r>
        <w:rPr>
          <w:b/>
          <w:bCs/>
          <w:color w:val="000000"/>
          <w:spacing w:val="0"/>
          <w:w w:val="100"/>
          <w:position w:val="0"/>
        </w:rPr>
        <w:t>3</w:t>
      </w:r>
      <w:bookmarkEnd w:id="1560"/>
      <w:r>
        <w:rPr>
          <w:b/>
          <w:bCs/>
          <w:color w:val="000000"/>
          <w:spacing w:val="0"/>
          <w:w w:val="100"/>
          <w:position w:val="0"/>
        </w:rPr>
        <w:t>、</w:t>
        <w:tab/>
        <w:t>其他</w:t>
      </w:r>
    </w:p>
    <w:p>
      <w:pPr>
        <w:pStyle w:val="Style16"/>
        <w:keepNext/>
        <w:keepLines/>
        <w:widowControl w:val="0"/>
        <w:shd w:val="clear" w:color="auto" w:fill="auto"/>
        <w:tabs>
          <w:tab w:pos="1637" w:val="left"/>
        </w:tabs>
        <w:bidi w:val="0"/>
        <w:spacing w:before="0" w:after="380" w:line="360" w:lineRule="exact"/>
        <w:ind w:left="0" w:right="0" w:firstLine="720"/>
        <w:jc w:val="both"/>
      </w:pPr>
      <w:bookmarkStart w:id="1561" w:name="bookmark1561"/>
      <w:bookmarkStart w:id="1562" w:name="bookmark1562"/>
      <w:bookmarkStart w:id="1563" w:name="bookmark1563"/>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bookmarkEnd w:id="1561"/>
      <w:bookmarkEnd w:id="1562"/>
      <w:bookmarkEnd w:id="1563"/>
    </w:p>
    <w:p>
      <w:pPr>
        <w:pStyle w:val="Style2"/>
        <w:keepNext w:val="0"/>
        <w:keepLines w:val="0"/>
        <w:widowControl w:val="0"/>
        <w:shd w:val="clear" w:color="auto" w:fill="auto"/>
        <w:bidi w:val="0"/>
        <w:spacing w:before="0" w:after="80" w:line="240" w:lineRule="auto"/>
        <w:ind w:left="0" w:right="0" w:firstLine="720"/>
        <w:jc w:val="both"/>
      </w:pPr>
      <w:r>
        <w:rPr>
          <w:b/>
          <w:bCs/>
          <w:color w:val="000000"/>
          <w:spacing w:val="0"/>
          <w:w w:val="100"/>
          <w:position w:val="0"/>
        </w:rPr>
        <w:t>十五、资产负债表日后事项</w:t>
      </w:r>
    </w:p>
    <w:p>
      <w:pPr>
        <w:pStyle w:val="Style2"/>
        <w:keepNext w:val="0"/>
        <w:keepLines w:val="0"/>
        <w:widowControl w:val="0"/>
        <w:shd w:val="clear" w:color="auto" w:fill="auto"/>
        <w:bidi w:val="0"/>
        <w:spacing w:before="0" w:after="80" w:line="240" w:lineRule="auto"/>
        <w:ind w:left="0" w:right="0" w:firstLine="720"/>
        <w:jc w:val="both"/>
      </w:pPr>
      <w:bookmarkStart w:id="1564" w:name="bookmark1564"/>
      <w:r>
        <w:rPr>
          <w:rFonts w:ascii="Calibri" w:eastAsia="Calibri" w:hAnsi="Calibri" w:cs="Calibri"/>
          <w:b/>
          <w:bCs/>
          <w:color w:val="000000"/>
          <w:spacing w:val="0"/>
          <w:w w:val="100"/>
          <w:position w:val="0"/>
          <w:sz w:val="20"/>
          <w:szCs w:val="20"/>
        </w:rPr>
        <w:t>1</w:t>
      </w:r>
      <w:bookmarkEnd w:id="1564"/>
      <w:r>
        <w:rPr>
          <w:b/>
          <w:bCs/>
          <w:color w:val="000000"/>
          <w:spacing w:val="0"/>
          <w:w w:val="100"/>
          <w:position w:val="0"/>
        </w:rPr>
        <w:t>、重要的非调整事项</w:t>
      </w:r>
    </w:p>
    <w:p>
      <w:pPr>
        <w:pStyle w:val="Style16"/>
        <w:keepNext/>
        <w:keepLines/>
        <w:widowControl w:val="0"/>
        <w:shd w:val="clear" w:color="auto" w:fill="auto"/>
        <w:bidi w:val="0"/>
        <w:spacing w:before="0" w:after="160" w:line="240" w:lineRule="auto"/>
        <w:ind w:left="0" w:right="0" w:firstLine="720"/>
        <w:jc w:val="both"/>
      </w:pPr>
      <w:bookmarkStart w:id="1565" w:name="bookmark1565"/>
      <w:bookmarkStart w:id="1566" w:name="bookmark1566"/>
      <w:bookmarkStart w:id="1567" w:name="bookmark156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65"/>
      <w:bookmarkEnd w:id="1566"/>
      <w:bookmarkEnd w:id="1567"/>
    </w:p>
    <w:p>
      <w:pPr>
        <w:pStyle w:val="Style2"/>
        <w:keepNext w:val="0"/>
        <w:keepLines w:val="0"/>
        <w:widowControl w:val="0"/>
        <w:shd w:val="clear" w:color="auto" w:fill="auto"/>
        <w:tabs>
          <w:tab w:pos="1093" w:val="left"/>
        </w:tabs>
        <w:bidi w:val="0"/>
        <w:spacing w:before="0" w:after="100" w:line="240" w:lineRule="auto"/>
        <w:ind w:left="0" w:right="0" w:firstLine="720"/>
        <w:jc w:val="left"/>
      </w:pPr>
      <w:bookmarkStart w:id="1568" w:name="bookmark1568"/>
      <w:r>
        <w:rPr>
          <w:rFonts w:ascii="Calibri" w:eastAsia="Calibri" w:hAnsi="Calibri" w:cs="Calibri"/>
          <w:b/>
          <w:bCs/>
          <w:color w:val="000000"/>
          <w:spacing w:val="0"/>
          <w:w w:val="100"/>
          <w:position w:val="0"/>
          <w:sz w:val="20"/>
          <w:szCs w:val="20"/>
        </w:rPr>
        <w:t>2</w:t>
      </w:r>
      <w:bookmarkEnd w:id="1568"/>
      <w:r>
        <w:rPr>
          <w:b/>
          <w:bCs/>
          <w:color w:val="000000"/>
          <w:spacing w:val="0"/>
          <w:w w:val="100"/>
          <w:position w:val="0"/>
        </w:rPr>
        <w:t>、</w:t>
        <w:tab/>
        <w:t>利润分配情况</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93" w:val="left"/>
        </w:tabs>
        <w:bidi w:val="0"/>
        <w:spacing w:before="0" w:after="100" w:line="240" w:lineRule="auto"/>
        <w:ind w:left="0" w:right="0" w:firstLine="720"/>
        <w:jc w:val="left"/>
      </w:pPr>
      <w:bookmarkStart w:id="1569" w:name="bookmark1569"/>
      <w:r>
        <w:rPr>
          <w:rFonts w:ascii="Calibri" w:eastAsia="Calibri" w:hAnsi="Calibri" w:cs="Calibri"/>
          <w:b/>
          <w:bCs/>
          <w:color w:val="000000"/>
          <w:spacing w:val="0"/>
          <w:w w:val="100"/>
          <w:position w:val="0"/>
          <w:sz w:val="20"/>
          <w:szCs w:val="20"/>
        </w:rPr>
        <w:t>3</w:t>
      </w:r>
      <w:bookmarkEnd w:id="1569"/>
      <w:r>
        <w:rPr>
          <w:b/>
          <w:bCs/>
          <w:color w:val="000000"/>
          <w:spacing w:val="0"/>
          <w:w w:val="100"/>
          <w:position w:val="0"/>
        </w:rPr>
        <w:t>、</w:t>
        <w:tab/>
        <w:t>销售退回</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98" w:val="left"/>
        </w:tabs>
        <w:bidi w:val="0"/>
        <w:spacing w:before="0" w:after="100" w:line="240" w:lineRule="auto"/>
        <w:ind w:left="0" w:right="0" w:firstLine="720"/>
        <w:jc w:val="left"/>
      </w:pPr>
      <w:bookmarkStart w:id="1570" w:name="bookmark1570"/>
      <w:r>
        <w:rPr>
          <w:rFonts w:ascii="Calibri" w:eastAsia="Calibri" w:hAnsi="Calibri" w:cs="Calibri"/>
          <w:b/>
          <w:bCs/>
          <w:color w:val="000000"/>
          <w:spacing w:val="0"/>
          <w:w w:val="100"/>
          <w:position w:val="0"/>
          <w:sz w:val="20"/>
          <w:szCs w:val="20"/>
        </w:rPr>
        <w:t>4</w:t>
      </w:r>
      <w:bookmarkEnd w:id="1570"/>
      <w:r>
        <w:rPr>
          <w:b/>
          <w:bCs/>
          <w:color w:val="000000"/>
          <w:spacing w:val="0"/>
          <w:w w:val="100"/>
          <w:position w:val="0"/>
        </w:rPr>
        <w:t>、</w:t>
        <w:tab/>
        <w:t>其他资产负债表日后事项说明</w:t>
      </w:r>
    </w:p>
    <w:p>
      <w:pPr>
        <w:pStyle w:val="Style16"/>
        <w:keepNext/>
        <w:keepLines/>
        <w:widowControl w:val="0"/>
        <w:shd w:val="clear" w:color="auto" w:fill="auto"/>
        <w:bidi w:val="0"/>
        <w:spacing w:before="0" w:after="360" w:line="240" w:lineRule="auto"/>
        <w:ind w:left="0" w:right="0" w:firstLine="720"/>
        <w:jc w:val="left"/>
      </w:pPr>
      <w:bookmarkStart w:id="1571" w:name="bookmark1571"/>
      <w:bookmarkStart w:id="1572" w:name="bookmark1572"/>
      <w:bookmarkStart w:id="1573" w:name="bookmark1573"/>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571"/>
      <w:bookmarkEnd w:id="1572"/>
      <w:bookmarkEnd w:id="1573"/>
    </w:p>
    <w:p>
      <w:pPr>
        <w:pStyle w:val="Style2"/>
        <w:keepNext w:val="0"/>
        <w:keepLines w:val="0"/>
        <w:widowControl w:val="0"/>
        <w:shd w:val="clear" w:color="auto" w:fill="auto"/>
        <w:bidi w:val="0"/>
        <w:spacing w:before="0" w:after="100" w:line="240" w:lineRule="auto"/>
        <w:ind w:left="0" w:right="0" w:firstLine="720"/>
        <w:jc w:val="left"/>
      </w:pPr>
      <w:r>
        <w:rPr>
          <w:b/>
          <w:bCs/>
          <w:color w:val="000000"/>
          <w:spacing w:val="0"/>
          <w:w w:val="100"/>
          <w:position w:val="0"/>
        </w:rPr>
        <w:t>十六、其他重要事项</w:t>
      </w:r>
    </w:p>
    <w:p>
      <w:pPr>
        <w:pStyle w:val="Style2"/>
        <w:keepNext w:val="0"/>
        <w:keepLines w:val="0"/>
        <w:widowControl w:val="0"/>
        <w:shd w:val="clear" w:color="auto" w:fill="auto"/>
        <w:tabs>
          <w:tab w:pos="1083" w:val="left"/>
        </w:tabs>
        <w:bidi w:val="0"/>
        <w:spacing w:before="0" w:after="100" w:line="240" w:lineRule="auto"/>
        <w:ind w:left="0" w:right="0" w:firstLine="720"/>
        <w:jc w:val="left"/>
      </w:pPr>
      <w:bookmarkStart w:id="1574" w:name="bookmark1574"/>
      <w:r>
        <w:rPr>
          <w:b/>
          <w:bCs/>
          <w:color w:val="000000"/>
          <w:spacing w:val="0"/>
          <w:w w:val="100"/>
          <w:position w:val="0"/>
        </w:rPr>
        <w:t>1</w:t>
      </w:r>
      <w:bookmarkEnd w:id="1574"/>
      <w:r>
        <w:rPr>
          <w:b/>
          <w:bCs/>
          <w:color w:val="000000"/>
          <w:spacing w:val="0"/>
          <w:w w:val="100"/>
          <w:position w:val="0"/>
        </w:rPr>
        <w:t>、</w:t>
        <w:tab/>
        <w:t>前期会计差错更正</w:t>
      </w:r>
    </w:p>
    <w:p>
      <w:pPr>
        <w:pStyle w:val="Style2"/>
        <w:keepNext w:val="0"/>
        <w:keepLines w:val="0"/>
        <w:widowControl w:val="0"/>
        <w:numPr>
          <w:ilvl w:val="0"/>
          <w:numId w:val="261"/>
        </w:numPr>
        <w:shd w:val="clear" w:color="auto" w:fill="auto"/>
        <w:tabs>
          <w:tab w:pos="1150" w:val="left"/>
        </w:tabs>
        <w:bidi w:val="0"/>
        <w:spacing w:before="0" w:after="100" w:line="240" w:lineRule="auto"/>
        <w:ind w:left="0" w:right="0" w:firstLine="720"/>
        <w:jc w:val="left"/>
      </w:pPr>
      <w:bookmarkStart w:id="1575" w:name="bookmark1575"/>
      <w:bookmarkEnd w:id="1575"/>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1"/>
        </w:numPr>
        <w:shd w:val="clear" w:color="auto" w:fill="auto"/>
        <w:tabs>
          <w:tab w:pos="1150" w:val="left"/>
        </w:tabs>
        <w:bidi w:val="0"/>
        <w:spacing w:before="0" w:after="100" w:line="240" w:lineRule="auto"/>
        <w:ind w:left="0" w:right="0" w:firstLine="720"/>
        <w:jc w:val="left"/>
      </w:pPr>
      <w:bookmarkStart w:id="1576" w:name="bookmark1576"/>
      <w:bookmarkEnd w:id="1576"/>
      <w:r>
        <w:rPr>
          <w:b/>
          <w:bCs/>
          <w:color w:val="000000"/>
          <w:spacing w:val="0"/>
          <w:w w:val="100"/>
          <w:position w:val="0"/>
        </w:rPr>
        <w:t>.</w:t>
      </w:r>
      <w:r>
        <w:rPr>
          <w:b/>
          <w:bCs/>
          <w:color w:val="000000"/>
          <w:spacing w:val="0"/>
          <w:w w:val="100"/>
          <w:position w:val="0"/>
        </w:rPr>
        <w:t>未来适用法</w:t>
      </w:r>
    </w:p>
    <w:p>
      <w:pPr>
        <w:pStyle w:val="Style16"/>
        <w:keepNext/>
        <w:keepLines/>
        <w:widowControl w:val="0"/>
        <w:shd w:val="clear" w:color="auto" w:fill="auto"/>
        <w:bidi w:val="0"/>
        <w:spacing w:before="0" w:after="100" w:line="240" w:lineRule="auto"/>
        <w:ind w:left="0" w:right="0" w:firstLine="720"/>
        <w:jc w:val="left"/>
      </w:pPr>
      <w:bookmarkStart w:id="1577" w:name="bookmark1577"/>
      <w:bookmarkStart w:id="1578" w:name="bookmark1578"/>
      <w:bookmarkStart w:id="1579" w:name="bookmark157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77"/>
      <w:bookmarkEnd w:id="1578"/>
      <w:bookmarkEnd w:id="1579"/>
    </w:p>
    <w:p>
      <w:pPr>
        <w:pStyle w:val="Style2"/>
        <w:keepNext w:val="0"/>
        <w:keepLines w:val="0"/>
        <w:widowControl w:val="0"/>
        <w:shd w:val="clear" w:color="auto" w:fill="auto"/>
        <w:tabs>
          <w:tab w:pos="1098" w:val="left"/>
        </w:tabs>
        <w:bidi w:val="0"/>
        <w:spacing w:before="0" w:after="100" w:line="240" w:lineRule="auto"/>
        <w:ind w:left="0" w:right="0" w:firstLine="720"/>
        <w:jc w:val="left"/>
      </w:pPr>
      <w:bookmarkStart w:id="1580" w:name="bookmark1580"/>
      <w:r>
        <w:rPr>
          <w:b/>
          <w:bCs/>
          <w:color w:val="000000"/>
          <w:spacing w:val="0"/>
          <w:w w:val="100"/>
          <w:position w:val="0"/>
        </w:rPr>
        <w:t>2</w:t>
      </w:r>
      <w:bookmarkEnd w:id="1580"/>
      <w:r>
        <w:rPr>
          <w:b/>
          <w:bCs/>
          <w:color w:val="000000"/>
          <w:spacing w:val="0"/>
          <w:w w:val="100"/>
          <w:position w:val="0"/>
        </w:rPr>
        <w:t>、</w:t>
        <w:tab/>
        <w:t>债务重组</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98" w:val="left"/>
        </w:tabs>
        <w:bidi w:val="0"/>
        <w:spacing w:before="0" w:after="100" w:line="240" w:lineRule="auto"/>
        <w:ind w:left="0" w:right="0" w:firstLine="720"/>
        <w:jc w:val="left"/>
      </w:pPr>
      <w:bookmarkStart w:id="1581" w:name="bookmark1581"/>
      <w:r>
        <w:rPr>
          <w:b/>
          <w:bCs/>
          <w:color w:val="000000"/>
          <w:spacing w:val="0"/>
          <w:w w:val="100"/>
          <w:position w:val="0"/>
        </w:rPr>
        <w:t>3</w:t>
      </w:r>
      <w:bookmarkEnd w:id="1581"/>
      <w:r>
        <w:rPr>
          <w:b/>
          <w:bCs/>
          <w:color w:val="000000"/>
          <w:spacing w:val="0"/>
          <w:w w:val="100"/>
          <w:position w:val="0"/>
        </w:rPr>
        <w:t>、</w:t>
        <w:tab/>
        <w:t>资产置换</w:t>
      </w:r>
    </w:p>
    <w:p>
      <w:pPr>
        <w:pStyle w:val="Style2"/>
        <w:keepNext w:val="0"/>
        <w:keepLines w:val="0"/>
        <w:widowControl w:val="0"/>
        <w:numPr>
          <w:ilvl w:val="0"/>
          <w:numId w:val="263"/>
        </w:numPr>
        <w:shd w:val="clear" w:color="auto" w:fill="auto"/>
        <w:tabs>
          <w:tab w:pos="1150" w:val="left"/>
        </w:tabs>
        <w:bidi w:val="0"/>
        <w:spacing w:before="0" w:after="160" w:line="240" w:lineRule="auto"/>
        <w:ind w:left="0" w:right="0" w:firstLine="720"/>
        <w:jc w:val="left"/>
      </w:pPr>
      <w:bookmarkStart w:id="1582" w:name="bookmark1582"/>
      <w:bookmarkEnd w:id="1582"/>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tabs>
          <w:tab w:pos="1574" w:val="left"/>
        </w:tabs>
        <w:bidi w:val="0"/>
        <w:spacing w:before="0" w:after="360" w:line="240" w:lineRule="auto"/>
        <w:ind w:left="0" w:right="0" w:firstLine="7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3"/>
        </w:numPr>
        <w:shd w:val="clear" w:color="auto" w:fill="auto"/>
        <w:tabs>
          <w:tab w:pos="1150" w:val="left"/>
        </w:tabs>
        <w:bidi w:val="0"/>
        <w:spacing w:before="0" w:after="100" w:line="240" w:lineRule="auto"/>
        <w:ind w:left="0" w:right="0" w:firstLine="720"/>
        <w:jc w:val="left"/>
      </w:pPr>
      <w:bookmarkStart w:id="1583" w:name="bookmark1583"/>
      <w:bookmarkEnd w:id="1583"/>
      <w:r>
        <w:rPr>
          <w:b/>
          <w:bCs/>
          <w:color w:val="000000"/>
          <w:spacing w:val="0"/>
          <w:w w:val="100"/>
          <w:position w:val="0"/>
        </w:rPr>
        <w:t>. 其他资产置换</w:t>
      </w:r>
    </w:p>
    <w:p>
      <w:pPr>
        <w:pStyle w:val="Style2"/>
        <w:keepNext w:val="0"/>
        <w:keepLines w:val="0"/>
        <w:widowControl w:val="0"/>
        <w:shd w:val="clear" w:color="auto" w:fill="auto"/>
        <w:tabs>
          <w:tab w:pos="1574" w:val="left"/>
        </w:tabs>
        <w:bidi w:val="0"/>
        <w:spacing w:before="0" w:after="360" w:line="240" w:lineRule="auto"/>
        <w:ind w:left="0" w:right="0" w:firstLine="7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98" w:val="left"/>
        </w:tabs>
        <w:bidi w:val="0"/>
        <w:spacing w:before="0" w:after="100" w:line="240" w:lineRule="auto"/>
        <w:ind w:left="0" w:right="0" w:firstLine="720"/>
        <w:jc w:val="left"/>
      </w:pPr>
      <w:bookmarkStart w:id="1584" w:name="bookmark1584"/>
      <w:r>
        <w:rPr>
          <w:b/>
          <w:bCs/>
          <w:color w:val="000000"/>
          <w:spacing w:val="0"/>
          <w:w w:val="100"/>
          <w:position w:val="0"/>
        </w:rPr>
        <w:t>4</w:t>
      </w:r>
      <w:bookmarkEnd w:id="1584"/>
      <w:r>
        <w:rPr>
          <w:b/>
          <w:bCs/>
          <w:color w:val="000000"/>
          <w:spacing w:val="0"/>
          <w:w w:val="100"/>
          <w:position w:val="0"/>
        </w:rPr>
        <w:t>、</w:t>
        <w:tab/>
        <w:t>年金计划</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098" w:val="left"/>
        </w:tabs>
        <w:bidi w:val="0"/>
        <w:spacing w:before="0" w:after="100" w:line="240" w:lineRule="auto"/>
        <w:ind w:left="0" w:right="0" w:firstLine="720"/>
        <w:jc w:val="left"/>
      </w:pPr>
      <w:bookmarkStart w:id="1585" w:name="bookmark1585"/>
      <w:r>
        <w:rPr>
          <w:b/>
          <w:bCs/>
          <w:color w:val="000000"/>
          <w:spacing w:val="0"/>
          <w:w w:val="100"/>
          <w:position w:val="0"/>
        </w:rPr>
        <w:t>5</w:t>
      </w:r>
      <w:bookmarkEnd w:id="1585"/>
      <w:r>
        <w:rPr>
          <w:b/>
          <w:bCs/>
          <w:color w:val="000000"/>
          <w:spacing w:val="0"/>
          <w:w w:val="100"/>
          <w:position w:val="0"/>
        </w:rPr>
        <w:t>、</w:t>
        <w:tab/>
        <w:t>终止经营</w:t>
      </w:r>
    </w:p>
    <w:p>
      <w:pPr>
        <w:pStyle w:val="Style16"/>
        <w:keepNext/>
        <w:keepLines/>
        <w:widowControl w:val="0"/>
        <w:shd w:val="clear" w:color="auto" w:fill="auto"/>
        <w:bidi w:val="0"/>
        <w:spacing w:before="0" w:after="360" w:line="240" w:lineRule="auto"/>
        <w:ind w:left="0" w:right="0" w:firstLine="720"/>
        <w:jc w:val="left"/>
      </w:pPr>
      <w:bookmarkStart w:id="1586" w:name="bookmark1586"/>
      <w:bookmarkStart w:id="1587" w:name="bookmark1587"/>
      <w:bookmarkStart w:id="1588" w:name="bookmark158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86"/>
      <w:bookmarkEnd w:id="1587"/>
      <w:bookmarkEnd w:id="1588"/>
    </w:p>
    <w:p>
      <w:pPr>
        <w:pStyle w:val="Style2"/>
        <w:keepNext w:val="0"/>
        <w:keepLines w:val="0"/>
        <w:widowControl w:val="0"/>
        <w:shd w:val="clear" w:color="auto" w:fill="auto"/>
        <w:tabs>
          <w:tab w:pos="1098" w:val="left"/>
        </w:tabs>
        <w:bidi w:val="0"/>
        <w:spacing w:before="0" w:after="100" w:line="240" w:lineRule="auto"/>
        <w:ind w:left="0" w:right="0" w:firstLine="720"/>
        <w:jc w:val="left"/>
      </w:pPr>
      <w:bookmarkStart w:id="1589" w:name="bookmark1589"/>
      <w:r>
        <w:rPr>
          <w:b/>
          <w:bCs/>
          <w:color w:val="000000"/>
          <w:spacing w:val="0"/>
          <w:w w:val="100"/>
          <w:position w:val="0"/>
        </w:rPr>
        <w:t>6</w:t>
      </w:r>
      <w:bookmarkEnd w:id="1589"/>
      <w:r>
        <w:rPr>
          <w:b/>
          <w:bCs/>
          <w:color w:val="000000"/>
          <w:spacing w:val="0"/>
          <w:w w:val="100"/>
          <w:position w:val="0"/>
        </w:rPr>
        <w:t>、</w:t>
        <w:tab/>
        <w:t>分部信息</w:t>
      </w:r>
    </w:p>
    <w:p>
      <w:pPr>
        <w:pStyle w:val="Style2"/>
        <w:keepNext w:val="0"/>
        <w:keepLines w:val="0"/>
        <w:widowControl w:val="0"/>
        <w:numPr>
          <w:ilvl w:val="0"/>
          <w:numId w:val="265"/>
        </w:numPr>
        <w:shd w:val="clear" w:color="auto" w:fill="auto"/>
        <w:tabs>
          <w:tab w:pos="1150" w:val="left"/>
        </w:tabs>
        <w:bidi w:val="0"/>
        <w:spacing w:before="0" w:after="100" w:line="240" w:lineRule="auto"/>
        <w:ind w:left="0" w:right="0" w:firstLine="720"/>
        <w:jc w:val="left"/>
      </w:pPr>
      <w:bookmarkStart w:id="1590" w:name="bookmark1590"/>
      <w:bookmarkEnd w:id="1590"/>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1150" w:val="left"/>
        </w:tabs>
        <w:bidi w:val="0"/>
        <w:spacing w:before="0" w:after="100" w:line="240" w:lineRule="auto"/>
        <w:ind w:left="0" w:right="0" w:firstLine="720"/>
        <w:jc w:val="left"/>
      </w:pPr>
      <w:bookmarkStart w:id="1591" w:name="bookmark1591"/>
      <w:bookmarkEnd w:id="1591"/>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tabs>
          <w:tab w:pos="1574" w:val="left"/>
        </w:tabs>
        <w:bidi w:val="0"/>
        <w:spacing w:before="0" w:after="100" w:line="240" w:lineRule="auto"/>
        <w:ind w:left="0" w:right="0" w:firstLine="7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1150" w:val="left"/>
        </w:tabs>
        <w:bidi w:val="0"/>
        <w:spacing w:before="0" w:after="100" w:line="240" w:lineRule="auto"/>
        <w:ind w:left="0" w:right="0" w:firstLine="720"/>
        <w:jc w:val="left"/>
      </w:pPr>
      <w:bookmarkStart w:id="1592" w:name="bookmark1592"/>
      <w:bookmarkEnd w:id="1592"/>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tabs>
          <w:tab w:pos="1574" w:val="left"/>
        </w:tabs>
        <w:bidi w:val="0"/>
        <w:spacing w:before="0" w:after="240" w:line="240" w:lineRule="auto"/>
        <w:ind w:left="0" w:right="0" w:firstLine="7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5"/>
        </w:numPr>
        <w:shd w:val="clear" w:color="auto" w:fill="auto"/>
        <w:bidi w:val="0"/>
        <w:spacing w:before="0" w:after="100" w:line="346" w:lineRule="exact"/>
        <w:ind w:left="720" w:right="0" w:firstLine="0"/>
        <w:jc w:val="left"/>
      </w:pPr>
      <w:bookmarkStart w:id="1593" w:name="bookmark1593"/>
      <w:bookmarkEnd w:id="1593"/>
      <w:r>
        <w:rPr>
          <w:b/>
          <w:bCs/>
          <w:color w:val="000000"/>
          <w:spacing w:val="0"/>
          <w:w w:val="100"/>
          <w:position w:val="0"/>
        </w:rPr>
        <w:t xml:space="preserve">. 其他说明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20" w:val="left"/>
        </w:tabs>
        <w:bidi w:val="0"/>
        <w:spacing w:before="0" w:after="160" w:line="240" w:lineRule="auto"/>
        <w:ind w:left="0" w:right="0" w:firstLine="700"/>
        <w:jc w:val="left"/>
      </w:pPr>
      <w:bookmarkStart w:id="1594" w:name="bookmark1594"/>
      <w:r>
        <w:rPr>
          <w:b/>
          <w:bCs/>
          <w:color w:val="000000"/>
          <w:spacing w:val="0"/>
          <w:w w:val="100"/>
          <w:position w:val="0"/>
        </w:rPr>
        <w:t>7</w:t>
      </w:r>
      <w:bookmarkEnd w:id="1594"/>
      <w:r>
        <w:rPr>
          <w:b/>
          <w:bCs/>
          <w:color w:val="000000"/>
          <w:spacing w:val="0"/>
          <w:w w:val="100"/>
          <w:position w:val="0"/>
        </w:rPr>
        <w:t>、</w:t>
        <w:tab/>
        <w:t>其他对投资者决策有影响的重要交易和事项</w:t>
      </w:r>
    </w:p>
    <w:p>
      <w:pPr>
        <w:pStyle w:val="Style2"/>
        <w:keepNext w:val="0"/>
        <w:keepLines w:val="0"/>
        <w:widowControl w:val="0"/>
        <w:shd w:val="clear" w:color="auto" w:fill="auto"/>
        <w:tabs>
          <w:tab w:pos="1554" w:val="left"/>
        </w:tabs>
        <w:bidi w:val="0"/>
        <w:spacing w:before="0" w:after="360" w:line="240" w:lineRule="auto"/>
        <w:ind w:left="0" w:right="0" w:firstLine="70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20" w:val="left"/>
        </w:tabs>
        <w:bidi w:val="0"/>
        <w:spacing w:before="0" w:after="100" w:line="240" w:lineRule="auto"/>
        <w:ind w:left="0" w:right="0" w:firstLine="700"/>
        <w:jc w:val="left"/>
      </w:pPr>
      <w:bookmarkStart w:id="1595" w:name="bookmark1595"/>
      <w:r>
        <w:rPr>
          <w:b/>
          <w:bCs/>
          <w:color w:val="000000"/>
          <w:spacing w:val="0"/>
          <w:w w:val="100"/>
          <w:position w:val="0"/>
        </w:rPr>
        <w:t>8</w:t>
      </w:r>
      <w:bookmarkEnd w:id="1595"/>
      <w:r>
        <w:rPr>
          <w:b/>
          <w:bCs/>
          <w:color w:val="000000"/>
          <w:spacing w:val="0"/>
          <w:w w:val="100"/>
          <w:position w:val="0"/>
        </w:rPr>
        <w:t>、</w:t>
        <w:tab/>
        <w:t>其他</w:t>
      </w:r>
    </w:p>
    <w:p>
      <w:pPr>
        <w:pStyle w:val="Style2"/>
        <w:keepNext w:val="0"/>
        <w:keepLines w:val="0"/>
        <w:widowControl w:val="0"/>
        <w:shd w:val="clear" w:color="auto" w:fill="auto"/>
        <w:tabs>
          <w:tab w:pos="1554" w:val="left"/>
        </w:tabs>
        <w:bidi w:val="0"/>
        <w:spacing w:before="0" w:after="100" w:line="240" w:lineRule="auto"/>
        <w:ind w:left="0" w:right="0" w:firstLine="70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both"/>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700"/>
        <w:jc w:val="both"/>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700"/>
        <w:jc w:val="both"/>
      </w:pPr>
      <w:r>
        <w:rPr>
          <w:b/>
          <w:bCs/>
          <w:color w:val="000000"/>
          <w:spacing w:val="0"/>
          <w:w w:val="100"/>
          <w:position w:val="0"/>
        </w:rPr>
        <w:t>(1).</w:t>
      </w:r>
      <w:r>
        <w:rPr>
          <w:b/>
          <w:bCs/>
          <w:color w:val="000000"/>
          <w:spacing w:val="0"/>
          <w:w w:val="100"/>
          <w:position w:val="0"/>
        </w:rPr>
        <w:t>按账龄披露</w:t>
      </w:r>
    </w:p>
    <w:p>
      <w:pPr>
        <w:pStyle w:val="Style16"/>
        <w:keepNext/>
        <w:keepLines/>
        <w:widowControl w:val="0"/>
        <w:shd w:val="clear" w:color="auto" w:fill="auto"/>
        <w:bidi w:val="0"/>
        <w:spacing w:before="0" w:after="0" w:line="240" w:lineRule="auto"/>
        <w:ind w:left="0" w:right="0" w:firstLine="700"/>
        <w:jc w:val="both"/>
      </w:pPr>
      <w:bookmarkStart w:id="1596" w:name="bookmark1596"/>
      <w:bookmarkStart w:id="1597" w:name="bookmark1597"/>
      <w:bookmarkStart w:id="1598" w:name="bookmark1598"/>
      <w:r>
        <w:rPr>
          <w:color w:val="000000"/>
          <w:spacing w:val="0"/>
          <w:w w:val="100"/>
          <w:position w:val="0"/>
          <w:sz w:val="24"/>
          <w:szCs w:val="24"/>
        </w:rPr>
        <w:t>J</w:t>
      </w:r>
      <w:r>
        <w:rPr>
          <w:color w:val="000000"/>
          <w:spacing w:val="0"/>
          <w:w w:val="100"/>
          <w:position w:val="0"/>
          <w:sz w:val="24"/>
          <w:szCs w:val="24"/>
        </w:rPr>
        <w:t>适用口不适用</w:t>
      </w:r>
      <w:bookmarkEnd w:id="1596"/>
      <w:bookmarkEnd w:id="1597"/>
      <w:bookmarkEnd w:id="159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79,792,906.63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22,955,042.61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15,919,073.90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5,348, </w:t>
            </w:r>
            <w:r>
              <w:rPr>
                <w:color w:val="000000"/>
                <w:spacing w:val="0"/>
                <w:w w:val="100"/>
                <w:position w:val="0"/>
                <w:sz w:val="19"/>
                <w:szCs w:val="19"/>
              </w:rPr>
              <w:t xml:space="preserve">440. </w:t>
            </w:r>
            <w:r>
              <w:rPr>
                <w:color w:val="000000"/>
                <w:spacing w:val="0"/>
                <w:w w:val="100"/>
                <w:position w:val="0"/>
                <w:sz w:val="19"/>
                <w:szCs w:val="19"/>
              </w:rPr>
              <w:t>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12,670,222.89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9,774, </w:t>
            </w:r>
            <w:r>
              <w:rPr>
                <w:color w:val="000000"/>
                <w:spacing w:val="0"/>
                <w:w w:val="100"/>
                <w:position w:val="0"/>
                <w:sz w:val="19"/>
                <w:szCs w:val="19"/>
              </w:rPr>
              <w:t xml:space="preserve">399. </w:t>
            </w:r>
            <w:r>
              <w:rPr>
                <w:color w:val="000000"/>
                <w:spacing w:val="0"/>
                <w:w w:val="100"/>
                <w:position w:val="0"/>
                <w:sz w:val="19"/>
                <w:szCs w:val="19"/>
              </w:rPr>
              <w:t>13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146,460,085.58</w:t>
            </w:r>
          </w:p>
        </w:tc>
      </w:tr>
    </w:tbl>
    <w:p>
      <w:pPr>
        <w:sectPr>
          <w:footnotePr>
            <w:pos w:val="pageBottom"/>
            <w:numFmt w:val="decimal"/>
            <w:numRestart w:val="continuous"/>
          </w:footnotePr>
          <w:pgSz w:w="11900" w:h="16840"/>
          <w:pgMar w:top="1376" w:right="262" w:bottom="1491" w:left="1073"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(2).</w:t>
      </w:r>
      <w:r>
        <w:rPr>
          <w:b/>
          <w:bCs/>
          <w:color w:val="000000"/>
          <w:spacing w:val="0"/>
          <w:w w:val="100"/>
          <w:position w:val="0"/>
        </w:rPr>
        <w:t>按坏账计提方法分类披露</w:t>
      </w:r>
    </w:p>
    <w:p>
      <w:pPr>
        <w:pStyle w:val="Style16"/>
        <w:keepNext/>
        <w:keepLines/>
        <w:widowControl w:val="0"/>
        <w:shd w:val="clear" w:color="auto" w:fill="auto"/>
        <w:bidi w:val="0"/>
        <w:spacing w:before="0" w:after="0" w:line="240" w:lineRule="auto"/>
        <w:ind w:left="0" w:right="0" w:firstLine="280"/>
        <w:jc w:val="left"/>
      </w:pPr>
      <w:bookmarkStart w:id="1599" w:name="bookmark1599"/>
      <w:bookmarkStart w:id="1600" w:name="bookmark1600"/>
      <w:bookmarkStart w:id="1601" w:name="bookmark1601"/>
      <w:r>
        <w:rPr>
          <w:color w:val="000000"/>
          <w:spacing w:val="0"/>
          <w:w w:val="100"/>
          <w:position w:val="0"/>
          <w:sz w:val="24"/>
          <w:szCs w:val="24"/>
        </w:rPr>
        <w:t>J</w:t>
      </w:r>
      <w:r>
        <w:rPr>
          <w:color w:val="000000"/>
          <w:spacing w:val="0"/>
          <w:w w:val="100"/>
          <w:position w:val="0"/>
          <w:sz w:val="24"/>
          <w:szCs w:val="24"/>
        </w:rPr>
        <w:t>适用口不适用</w:t>
      </w:r>
      <w:bookmarkEnd w:id="1599"/>
      <w:bookmarkEnd w:id="1600"/>
      <w:bookmarkEnd w:id="160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80"/>
        <w:gridCol w:w="1685"/>
        <w:gridCol w:w="739"/>
        <w:gridCol w:w="1584"/>
        <w:gridCol w:w="845"/>
        <w:gridCol w:w="1685"/>
        <w:gridCol w:w="1685"/>
        <w:gridCol w:w="744"/>
        <w:gridCol w:w="1579"/>
        <w:gridCol w:w="845"/>
        <w:gridCol w:w="169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按单项计 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8,217,141.84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8,217,141.84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138,242,943.74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21,933,605.64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116,309,338.10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172,439,885.59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23,153,817.92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149,286,067.67</w:t>
            </w:r>
          </w:p>
        </w:tc>
      </w:tr>
      <w:tr>
        <w:trPr>
          <w:trHeight w:val="283" w:hRule="exact"/>
        </w:trPr>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w:t>
            </w:r>
            <w:r>
              <w:rPr>
                <w:rFonts w:ascii="Calibri" w:eastAsia="Calibri" w:hAnsi="Calibri" w:cs="Calibri"/>
                <w:color w:val="000000"/>
                <w:spacing w:val="0"/>
                <w:w w:val="100"/>
                <w:position w:val="0"/>
              </w:rPr>
              <w:t>-</w:t>
            </w:r>
            <w:r>
              <w:rPr>
                <w:color w:val="000000"/>
                <w:spacing w:val="0"/>
                <w:w w:val="100"/>
                <w:position w:val="0"/>
              </w:rPr>
              <w:t>账 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138,242,943.74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21,933,605.64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116,309,338.10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172,439,885.59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23,153,817.92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149,286,067.67</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w:t>
            </w:r>
            <w:r>
              <w:rPr>
                <w:rFonts w:ascii="Calibri" w:eastAsia="Calibri" w:hAnsi="Calibri" w:cs="Calibri"/>
                <w:color w:val="000000"/>
                <w:spacing w:val="0"/>
                <w:w w:val="100"/>
                <w:position w:val="0"/>
              </w:rPr>
              <w:t>-</w:t>
            </w:r>
            <w:r>
              <w:rPr>
                <w:color w:val="000000"/>
                <w:spacing w:val="0"/>
                <w:w w:val="100"/>
                <w:position w:val="0"/>
              </w:rPr>
              <w:t>低 信用风险 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146,460,085.58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30,150,747.48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116,309,338.10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180,657,027.43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31,370,959.76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149,286,067.67</w:t>
            </w:r>
          </w:p>
        </w:tc>
      </w:tr>
    </w:tbl>
    <w:p>
      <w:pPr>
        <w:widowControl w:val="0"/>
        <w:spacing w:after="2639" w:line="1" w:lineRule="exact"/>
      </w:pPr>
    </w:p>
    <w:p>
      <w:pPr>
        <w:pStyle w:val="Style44"/>
        <w:keepNext w:val="0"/>
        <w:keepLines w:val="0"/>
        <w:widowControl w:val="0"/>
        <w:shd w:val="clear" w:color="auto" w:fill="auto"/>
        <w:bidi w:val="0"/>
        <w:spacing w:before="0" w:after="100" w:line="240" w:lineRule="auto"/>
        <w:ind w:left="0" w:right="0" w:firstLine="0"/>
        <w:jc w:val="center"/>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2171" w:right="1522" w:bottom="1191" w:left="1148" w:header="0" w:footer="763" w:gutter="0"/>
          <w:cols w:space="720"/>
          <w:noEndnote/>
          <w:rtlGutter w:val="0"/>
          <w:docGrid w:linePitch="360"/>
        </w:sectPr>
      </w:pPr>
      <w:r>
        <w:rPr>
          <w:color w:val="000000"/>
          <w:spacing w:val="0"/>
          <w:w w:val="100"/>
          <w:position w:val="0"/>
        </w:rPr>
        <w:t xml:space="preserve">183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380" w:after="0" w:line="240" w:lineRule="auto"/>
        <w:ind w:left="0" w:right="0" w:firstLine="0"/>
        <w:jc w:val="left"/>
      </w:pPr>
      <w:r>
        <w:rPr>
          <w:color w:val="000000"/>
          <w:spacing w:val="0"/>
          <w:w w:val="100"/>
          <w:position w:val="0"/>
        </w:rPr>
        <w:t>按单项计提坏账准备:</w:t>
      </w:r>
    </w:p>
    <w:p>
      <w:pPr>
        <w:pStyle w:val="Style16"/>
        <w:keepNext/>
        <w:keepLines/>
        <w:widowControl w:val="0"/>
        <w:shd w:val="clear" w:color="auto" w:fill="auto"/>
        <w:bidi w:val="0"/>
        <w:spacing w:before="0" w:after="0" w:line="240" w:lineRule="auto"/>
        <w:ind w:left="0" w:right="0" w:firstLine="0"/>
        <w:jc w:val="left"/>
      </w:pPr>
      <w:bookmarkStart w:id="1602" w:name="bookmark1602"/>
      <w:bookmarkStart w:id="1603" w:name="bookmark1603"/>
      <w:bookmarkStart w:id="1604" w:name="bookmark1604"/>
      <w:r>
        <w:rPr>
          <w:color w:val="000000"/>
          <w:spacing w:val="0"/>
          <w:w w:val="100"/>
          <w:position w:val="0"/>
          <w:sz w:val="24"/>
          <w:szCs w:val="24"/>
        </w:rPr>
        <w:t>J</w:t>
      </w:r>
      <w:r>
        <w:rPr>
          <w:color w:val="000000"/>
          <w:spacing w:val="0"/>
          <w:w w:val="100"/>
          <w:position w:val="0"/>
          <w:sz w:val="24"/>
          <w:szCs w:val="24"/>
        </w:rPr>
        <w:t>适用口不适用</w:t>
      </w:r>
      <w:bookmarkEnd w:id="1602"/>
      <w:bookmarkEnd w:id="1603"/>
      <w:bookmarkEnd w:id="160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位：元币种：人民币</w:t>
      </w:r>
    </w:p>
    <w:tbl>
      <w:tblPr>
        <w:tblOverlap w:val="never"/>
        <w:jc w:val="center"/>
        <w:tblLayout w:type="fixed"/>
      </w:tblPr>
      <w:tblGrid>
        <w:gridCol w:w="2054"/>
        <w:gridCol w:w="1656"/>
        <w:gridCol w:w="1661"/>
        <w:gridCol w:w="1656"/>
        <w:gridCol w:w="1810"/>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上海雅润文化传媒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3,036, </w:t>
            </w:r>
            <w:r>
              <w:rPr>
                <w:color w:val="000000"/>
                <w:spacing w:val="0"/>
                <w:w w:val="100"/>
                <w:position w:val="0"/>
                <w:sz w:val="19"/>
                <w:szCs w:val="19"/>
              </w:rPr>
              <w:t xml:space="preserve">274.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3,036, </w:t>
            </w:r>
            <w:r>
              <w:rPr>
                <w:color w:val="000000"/>
                <w:spacing w:val="0"/>
                <w:w w:val="100"/>
                <w:position w:val="0"/>
                <w:sz w:val="19"/>
                <w:szCs w:val="19"/>
              </w:rPr>
              <w:t xml:space="preserve">274.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北京玥音炬兴文化 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2,200,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2,200,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2,980, </w:t>
            </w:r>
            <w:r>
              <w:rPr>
                <w:color w:val="000000"/>
                <w:spacing w:val="0"/>
                <w:w w:val="100"/>
                <w:position w:val="0"/>
                <w:sz w:val="19"/>
                <w:szCs w:val="19"/>
              </w:rPr>
              <w:t xml:space="preserve">867. </w:t>
            </w:r>
            <w:r>
              <w:rPr>
                <w:color w:val="000000"/>
                <w:spacing w:val="0"/>
                <w:w w:val="100"/>
                <w:position w:val="0"/>
                <w:sz w:val="19"/>
                <w:szCs w:val="19"/>
              </w:rPr>
              <w:t>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2,980, </w:t>
            </w:r>
            <w:r>
              <w:rPr>
                <w:color w:val="000000"/>
                <w:spacing w:val="0"/>
                <w:w w:val="100"/>
                <w:position w:val="0"/>
                <w:sz w:val="19"/>
                <w:szCs w:val="19"/>
              </w:rPr>
              <w:t xml:space="preserve">867. </w:t>
            </w:r>
            <w:r>
              <w:rPr>
                <w:color w:val="000000"/>
                <w:spacing w:val="0"/>
                <w:w w:val="100"/>
                <w:position w:val="0"/>
                <w:sz w:val="19"/>
                <w:szCs w:val="19"/>
              </w:rPr>
              <w:t>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按单项计提坏账准备的说明:</w:t>
      </w:r>
    </w:p>
    <w:p>
      <w:pPr>
        <w:pStyle w:val="Style16"/>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05"/>
      <w:bookmarkEnd w:id="1606"/>
      <w:bookmarkEnd w:id="16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16"/>
        <w:keepNext/>
        <w:keepLines/>
        <w:widowControl w:val="0"/>
        <w:shd w:val="clear" w:color="auto" w:fill="auto"/>
        <w:bidi w:val="0"/>
        <w:spacing w:before="0" w:after="0" w:line="240" w:lineRule="auto"/>
        <w:ind w:left="0" w:right="0" w:firstLine="0"/>
        <w:jc w:val="left"/>
      </w:pPr>
      <w:bookmarkStart w:id="1608" w:name="bookmark1608"/>
      <w:bookmarkStart w:id="1609" w:name="bookmark1609"/>
      <w:bookmarkStart w:id="1610" w:name="bookmark1610"/>
      <w:r>
        <w:rPr>
          <w:color w:val="000000"/>
          <w:spacing w:val="0"/>
          <w:w w:val="100"/>
          <w:position w:val="0"/>
          <w:sz w:val="24"/>
          <w:szCs w:val="24"/>
        </w:rPr>
        <w:t>J</w:t>
      </w:r>
      <w:r>
        <w:rPr>
          <w:color w:val="000000"/>
          <w:spacing w:val="0"/>
          <w:w w:val="100"/>
          <w:position w:val="0"/>
          <w:sz w:val="24"/>
          <w:szCs w:val="24"/>
        </w:rPr>
        <w:t>适用口不适用</w:t>
      </w:r>
      <w:bookmarkEnd w:id="1608"/>
      <w:bookmarkEnd w:id="1609"/>
      <w:bookmarkEnd w:id="16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组合计提项目：其中-账龄组合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79,792,906.63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2,393, </w:t>
            </w:r>
            <w:r>
              <w:rPr>
                <w:color w:val="000000"/>
                <w:spacing w:val="0"/>
                <w:w w:val="100"/>
                <w:position w:val="0"/>
                <w:sz w:val="19"/>
                <w:szCs w:val="19"/>
              </w:rPr>
              <w:t>787.21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22,955,042.61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2,295, </w:t>
            </w:r>
            <w:r>
              <w:rPr>
                <w:color w:val="000000"/>
                <w:spacing w:val="0"/>
                <w:w w:val="100"/>
                <w:position w:val="0"/>
                <w:sz w:val="19"/>
                <w:szCs w:val="19"/>
              </w:rPr>
              <w:t xml:space="preserve">504. </w:t>
            </w:r>
            <w:r>
              <w:rPr>
                <w:color w:val="000000"/>
                <w:spacing w:val="0"/>
                <w:w w:val="100"/>
                <w:position w:val="0"/>
                <w:sz w:val="19"/>
                <w:szCs w:val="19"/>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15,919,073.90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3,183,814. </w:t>
            </w:r>
            <w:r>
              <w:rPr>
                <w:color w:val="000000"/>
                <w:spacing w:val="0"/>
                <w:w w:val="100"/>
                <w:position w:val="0"/>
                <w:sz w:val="19"/>
                <w:szCs w:val="19"/>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2,706, </w:t>
            </w:r>
            <w:r>
              <w:rPr>
                <w:color w:val="000000"/>
                <w:spacing w:val="0"/>
                <w:w w:val="100"/>
                <w:position w:val="0"/>
                <w:sz w:val="19"/>
                <w:szCs w:val="19"/>
              </w:rPr>
              <w:t>327.42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1,082, </w:t>
            </w:r>
            <w:r>
              <w:rPr>
                <w:color w:val="000000"/>
                <w:spacing w:val="0"/>
                <w:w w:val="100"/>
                <w:position w:val="0"/>
                <w:sz w:val="19"/>
                <w:szCs w:val="19"/>
              </w:rPr>
              <w:t xml:space="preserve">530. </w:t>
            </w:r>
            <w:r>
              <w:rPr>
                <w:color w:val="000000"/>
                <w:spacing w:val="0"/>
                <w:w w:val="100"/>
                <w:position w:val="0"/>
                <w:sz w:val="19"/>
                <w:szCs w:val="19"/>
              </w:rPr>
              <w:t>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9,729, </w:t>
            </w:r>
            <w:r>
              <w:rPr>
                <w:color w:val="000000"/>
                <w:spacing w:val="0"/>
                <w:w w:val="100"/>
                <w:position w:val="0"/>
                <w:sz w:val="19"/>
                <w:szCs w:val="19"/>
              </w:rPr>
              <w:t>061.89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5,837, </w:t>
            </w:r>
            <w:r>
              <w:rPr>
                <w:color w:val="000000"/>
                <w:spacing w:val="0"/>
                <w:w w:val="100"/>
                <w:position w:val="0"/>
                <w:sz w:val="19"/>
                <w:szCs w:val="19"/>
              </w:rPr>
              <w:t xml:space="preserve">437.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60.00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7,140,531.29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7,140,531.29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138,242,943.74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21,933,605.64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15.87</w:t>
            </w:r>
          </w:p>
        </w:tc>
      </w:tr>
    </w:tbl>
    <w:p>
      <w:pPr>
        <w:widowControl w:val="0"/>
        <w:spacing w:after="29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400" w:line="302" w:lineRule="exact"/>
        <w:ind w:left="0" w:right="0" w:firstLine="0"/>
        <w:jc w:val="left"/>
      </w:pPr>
      <w:bookmarkStart w:id="1611" w:name="bookmark1611"/>
      <w:bookmarkStart w:id="1612" w:name="bookmark1612"/>
      <w:bookmarkStart w:id="1613" w:name="bookmark1613"/>
      <w:r>
        <w:rPr>
          <w:color w:val="000000"/>
          <w:spacing w:val="0"/>
          <w:w w:val="100"/>
          <w:position w:val="0"/>
          <w:sz w:val="24"/>
          <w:szCs w:val="24"/>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sz w:val="24"/>
          <w:szCs w:val="24"/>
        </w:rPr>
        <w:t>不适用</w:t>
      </w:r>
      <w:bookmarkEnd w:id="1611"/>
      <w:bookmarkEnd w:id="1612"/>
      <w:bookmarkEnd w:id="1613"/>
    </w:p>
    <w:p>
      <w:pPr>
        <w:pStyle w:val="Style2"/>
        <w:keepNext w:val="0"/>
        <w:keepLines w:val="0"/>
        <w:widowControl w:val="0"/>
        <w:numPr>
          <w:ilvl w:val="0"/>
          <w:numId w:val="263"/>
        </w:numPr>
        <w:shd w:val="clear" w:color="auto" w:fill="auto"/>
        <w:bidi w:val="0"/>
        <w:spacing w:before="0" w:after="100" w:line="240" w:lineRule="auto"/>
        <w:ind w:left="0" w:right="0" w:firstLine="0"/>
        <w:jc w:val="left"/>
      </w:pPr>
      <w:bookmarkStart w:id="1614" w:name="bookmark1614"/>
      <w:bookmarkEnd w:id="1614"/>
      <w:r>
        <w:rPr>
          <w:b/>
          <w:bCs/>
          <w:color w:val="000000"/>
          <w:spacing w:val="0"/>
          <w:w w:val="100"/>
          <w:position w:val="0"/>
        </w:rPr>
        <w:t>.</w:t>
      </w:r>
      <w:r>
        <w:rPr>
          <w:b/>
          <w:bCs/>
          <w:color w:val="000000"/>
          <w:spacing w:val="0"/>
          <w:w w:val="100"/>
          <w:position w:val="0"/>
        </w:rPr>
        <w:t>坏账准备的情况</w:t>
      </w:r>
    </w:p>
    <w:p>
      <w:pPr>
        <w:pStyle w:val="Style16"/>
        <w:keepNext/>
        <w:keepLines/>
        <w:widowControl w:val="0"/>
        <w:shd w:val="clear" w:color="auto" w:fill="auto"/>
        <w:bidi w:val="0"/>
        <w:spacing w:before="0" w:after="0" w:line="240" w:lineRule="auto"/>
        <w:ind w:left="0" w:right="0" w:firstLine="0"/>
        <w:jc w:val="left"/>
      </w:pPr>
      <w:bookmarkStart w:id="1615" w:name="bookmark1615"/>
      <w:bookmarkStart w:id="1616" w:name="bookmark1616"/>
      <w:bookmarkStart w:id="1617" w:name="bookmark1617"/>
      <w:r>
        <w:rPr>
          <w:color w:val="000000"/>
          <w:spacing w:val="0"/>
          <w:w w:val="100"/>
          <w:position w:val="0"/>
          <w:sz w:val="24"/>
          <w:szCs w:val="24"/>
        </w:rPr>
        <w:t>J</w:t>
      </w:r>
      <w:r>
        <w:rPr>
          <w:color w:val="000000"/>
          <w:spacing w:val="0"/>
          <w:w w:val="100"/>
          <w:position w:val="0"/>
          <w:sz w:val="24"/>
          <w:szCs w:val="24"/>
        </w:rPr>
        <w:t>适用口不适用</w:t>
      </w:r>
      <w:bookmarkEnd w:id="1615"/>
      <w:bookmarkEnd w:id="1616"/>
      <w:bookmarkEnd w:id="161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38"/>
        <w:gridCol w:w="1699"/>
        <w:gridCol w:w="1560"/>
        <w:gridCol w:w="418"/>
        <w:gridCol w:w="1608"/>
        <w:gridCol w:w="816"/>
        <w:gridCol w:w="159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right"/>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单项计 提</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8,217, </w:t>
            </w:r>
            <w:r>
              <w:rPr>
                <w:color w:val="000000"/>
                <w:spacing w:val="0"/>
                <w:w w:val="100"/>
                <w:position w:val="0"/>
                <w:sz w:val="19"/>
                <w:szCs w:val="19"/>
              </w:rPr>
              <w:t>141.84</w:t>
            </w:r>
          </w:p>
        </w:tc>
      </w:tr>
    </w:tbl>
    <w:tbl>
      <w:tblPr>
        <w:tblOverlap w:val="never"/>
        <w:jc w:val="center"/>
        <w:tblLayout w:type="fixed"/>
      </w:tblPr>
      <w:tblGrid>
        <w:gridCol w:w="1138"/>
        <w:gridCol w:w="1699"/>
        <w:gridCol w:w="1560"/>
        <w:gridCol w:w="427"/>
        <w:gridCol w:w="1598"/>
        <w:gridCol w:w="816"/>
        <w:gridCol w:w="1598"/>
      </w:tblGrid>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rPr>
                <w:sz w:val="24"/>
                <w:szCs w:val="24"/>
              </w:rPr>
            </w:pPr>
            <w:r>
              <w:rPr>
                <w:color w:val="000000"/>
                <w:spacing w:val="0"/>
                <w:w w:val="100"/>
                <w:position w:val="0"/>
                <w:sz w:val="24"/>
                <w:szCs w:val="24"/>
              </w:rPr>
              <w:t>组合计 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23,153,817.92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4,469, </w:t>
            </w:r>
            <w:r>
              <w:rPr>
                <w:color w:val="000000"/>
                <w:spacing w:val="0"/>
                <w:w w:val="100"/>
                <w:position w:val="0"/>
                <w:sz w:val="19"/>
                <w:szCs w:val="19"/>
              </w:rPr>
              <w:t xml:space="preserve">787. </w:t>
            </w:r>
            <w:r>
              <w:rPr>
                <w:color w:val="000000"/>
                <w:spacing w:val="0"/>
                <w:w w:val="100"/>
                <w:position w:val="0"/>
                <w:sz w:val="19"/>
                <w:szCs w:val="19"/>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21,933,605.64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31,370,959.76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4,469, </w:t>
            </w:r>
            <w:r>
              <w:rPr>
                <w:color w:val="000000"/>
                <w:spacing w:val="0"/>
                <w:w w:val="100"/>
                <w:position w:val="0"/>
                <w:sz w:val="19"/>
                <w:szCs w:val="19"/>
              </w:rPr>
              <w:t xml:space="preserve">787. </w:t>
            </w:r>
            <w:r>
              <w:rPr>
                <w:color w:val="000000"/>
                <w:spacing w:val="0"/>
                <w:w w:val="100"/>
                <w:position w:val="0"/>
                <w:sz w:val="19"/>
                <w:szCs w:val="19"/>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30,150,747.48</w:t>
            </w:r>
          </w:p>
        </w:tc>
      </w:tr>
    </w:tbl>
    <w:p>
      <w:pPr>
        <w:widowControl w:val="0"/>
        <w:spacing w:after="219" w:line="1" w:lineRule="exact"/>
      </w:pPr>
    </w:p>
    <w:p>
      <w:pPr>
        <w:pStyle w:val="Style16"/>
        <w:keepNext/>
        <w:keepLines/>
        <w:widowControl w:val="0"/>
        <w:shd w:val="clear" w:color="auto" w:fill="auto"/>
        <w:bidi w:val="0"/>
        <w:spacing w:before="0" w:after="0" w:line="283" w:lineRule="exact"/>
        <w:ind w:left="0" w:right="0" w:firstLine="0"/>
        <w:jc w:val="left"/>
      </w:pPr>
      <w:bookmarkStart w:id="1618" w:name="bookmark1618"/>
      <w:bookmarkStart w:id="1619" w:name="bookmark1619"/>
      <w:bookmarkStart w:id="1620" w:name="bookmark1620"/>
      <w:r>
        <w:rPr>
          <w:color w:val="000000"/>
          <w:spacing w:val="0"/>
          <w:w w:val="100"/>
          <w:position w:val="0"/>
          <w:sz w:val="24"/>
          <w:szCs w:val="24"/>
          <w:shd w:val="clear" w:color="auto" w:fill="FFFFFF"/>
        </w:rPr>
        <w:t>其中本期坏账准备收回或转回金额重要的:</w:t>
      </w:r>
      <w:bookmarkEnd w:id="1618"/>
      <w:bookmarkEnd w:id="1619"/>
      <w:bookmarkEnd w:id="1620"/>
    </w:p>
    <w:p>
      <w:pPr>
        <w:pStyle w:val="Style2"/>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3"/>
        </w:numPr>
        <w:shd w:val="clear" w:color="auto" w:fill="auto"/>
        <w:bidi w:val="0"/>
        <w:spacing w:before="0" w:after="80" w:line="240" w:lineRule="auto"/>
        <w:ind w:left="0" w:right="0" w:firstLine="0"/>
        <w:jc w:val="left"/>
      </w:pPr>
      <w:bookmarkStart w:id="1621" w:name="bookmark1621"/>
      <w:bookmarkEnd w:id="1621"/>
      <w:r>
        <w:rPr>
          <w:b/>
          <w:bCs/>
          <w:color w:val="000000"/>
          <w:spacing w:val="0"/>
          <w:w w:val="100"/>
          <w:position w:val="0"/>
        </w:rPr>
        <w:t>.</w:t>
      </w:r>
      <w:r>
        <w:rPr>
          <w:b/>
          <w:bCs/>
          <w:color w:val="000000"/>
          <w:spacing w:val="0"/>
          <w:w w:val="100"/>
          <w:position w:val="0"/>
        </w:rPr>
        <w:t>本期实际核销的应收账款情况</w:t>
      </w:r>
    </w:p>
    <w:p>
      <w:pPr>
        <w:pStyle w:val="Style16"/>
        <w:keepNext/>
        <w:keepLines/>
        <w:widowControl w:val="0"/>
        <w:shd w:val="clear" w:color="auto" w:fill="auto"/>
        <w:bidi w:val="0"/>
        <w:spacing w:before="0" w:after="0" w:line="240" w:lineRule="auto"/>
        <w:ind w:left="0" w:right="0" w:firstLine="0"/>
        <w:jc w:val="left"/>
      </w:pPr>
      <w:bookmarkStart w:id="1622" w:name="bookmark1622"/>
      <w:bookmarkStart w:id="1623" w:name="bookmark1623"/>
      <w:bookmarkStart w:id="1624" w:name="bookmark1624"/>
      <w:r>
        <w:rPr>
          <w:color w:val="000000"/>
          <w:spacing w:val="0"/>
          <w:w w:val="100"/>
          <w:position w:val="0"/>
          <w:sz w:val="24"/>
          <w:szCs w:val="24"/>
        </w:rPr>
        <w:t>J</w:t>
      </w:r>
      <w:r>
        <w:rPr>
          <w:color w:val="000000"/>
          <w:spacing w:val="0"/>
          <w:w w:val="100"/>
          <w:position w:val="0"/>
          <w:sz w:val="24"/>
          <w:szCs w:val="24"/>
        </w:rPr>
        <w:t>适用口不适用</w:t>
      </w:r>
      <w:bookmarkEnd w:id="1622"/>
      <w:bookmarkEnd w:id="1623"/>
      <w:bookmarkEnd w:id="162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277"/>
        <w:gridCol w:w="1406"/>
        <w:gridCol w:w="1574"/>
        <w:gridCol w:w="1162"/>
        <w:gridCol w:w="1709"/>
        <w:gridCol w:w="1709"/>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云南广播电 视台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债务重组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5,690,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应收账款核销说明: 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3"/>
        </w:numPr>
        <w:shd w:val="clear" w:color="auto" w:fill="auto"/>
        <w:tabs>
          <w:tab w:pos="430" w:val="left"/>
        </w:tabs>
        <w:bidi w:val="0"/>
        <w:spacing w:before="0" w:after="0" w:line="355" w:lineRule="exact"/>
        <w:ind w:left="0" w:right="0" w:firstLine="0"/>
        <w:jc w:val="left"/>
      </w:pPr>
      <w:bookmarkStart w:id="1625" w:name="bookmark1625"/>
      <w:bookmarkEnd w:id="1625"/>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355" w:lineRule="exact"/>
        <w:ind w:left="0" w:right="0" w:firstLine="440"/>
        <w:jc w:val="both"/>
      </w:pPr>
      <w:r>
        <w:rPr>
          <w:color w:val="000000"/>
          <w:spacing w:val="0"/>
          <w:w w:val="100"/>
          <w:position w:val="0"/>
        </w:rPr>
        <w:t>本期按欠款方归集的期末余额前五名应收账款汇总金额为</w:t>
      </w:r>
      <w:r>
        <w:rPr>
          <w:rFonts w:ascii="Times New Roman" w:eastAsia="Times New Roman" w:hAnsi="Times New Roman" w:cs="Times New Roman"/>
          <w:color w:val="000000"/>
          <w:spacing w:val="0"/>
          <w:w w:val="100"/>
          <w:position w:val="0"/>
        </w:rPr>
        <w:t>43,452,000.00</w:t>
      </w:r>
      <w:r>
        <w:rPr>
          <w:color w:val="000000"/>
          <w:spacing w:val="0"/>
          <w:w w:val="100"/>
          <w:position w:val="0"/>
        </w:rPr>
        <w:t>元，占应收账款期末 余额合计数的比例为</w:t>
      </w:r>
      <w:r>
        <w:rPr>
          <w:rFonts w:ascii="Times New Roman" w:eastAsia="Times New Roman" w:hAnsi="Times New Roman" w:cs="Times New Roman"/>
          <w:color w:val="000000"/>
          <w:spacing w:val="0"/>
          <w:w w:val="100"/>
          <w:position w:val="0"/>
        </w:rPr>
        <w:t>29.67%</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rPr>
        <w:t>3,300,954.00</w:t>
      </w:r>
      <w:r>
        <w:rPr>
          <w:color w:val="000000"/>
          <w:spacing w:val="0"/>
          <w:w w:val="100"/>
          <w:position w:val="0"/>
        </w:rPr>
        <w:t>元。</w:t>
      </w:r>
    </w:p>
    <w:p>
      <w:pPr>
        <w:pStyle w:val="Style2"/>
        <w:keepNext w:val="0"/>
        <w:keepLines w:val="0"/>
        <w:widowControl w:val="0"/>
        <w:numPr>
          <w:ilvl w:val="0"/>
          <w:numId w:val="263"/>
        </w:numPr>
        <w:shd w:val="clear" w:color="auto" w:fill="auto"/>
        <w:tabs>
          <w:tab w:pos="430" w:val="left"/>
        </w:tabs>
        <w:bidi w:val="0"/>
        <w:spacing w:before="0" w:after="0" w:line="355" w:lineRule="exact"/>
        <w:ind w:left="0" w:right="0" w:firstLine="0"/>
        <w:jc w:val="left"/>
      </w:pPr>
      <w:bookmarkStart w:id="1626" w:name="bookmark1626"/>
      <w:bookmarkEnd w:id="1626"/>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220" w:line="35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3"/>
        </w:numPr>
        <w:shd w:val="clear" w:color="auto" w:fill="auto"/>
        <w:tabs>
          <w:tab w:pos="430" w:val="left"/>
        </w:tabs>
        <w:bidi w:val="0"/>
        <w:spacing w:before="0" w:after="0" w:line="355" w:lineRule="exact"/>
        <w:ind w:left="0" w:right="0" w:firstLine="0"/>
        <w:jc w:val="left"/>
      </w:pPr>
      <w:bookmarkStart w:id="1627" w:name="bookmark1627"/>
      <w:bookmarkEnd w:id="1627"/>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280" w:line="35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left"/>
      </w:pPr>
      <w:bookmarkStart w:id="1628" w:name="bookmark1628"/>
      <w:bookmarkStart w:id="1629" w:name="bookmark1629"/>
      <w:bookmarkStart w:id="1630" w:name="bookmark1630"/>
      <w:r>
        <w:rPr>
          <w:color w:val="000000"/>
          <w:spacing w:val="0"/>
          <w:w w:val="100"/>
          <w:position w:val="0"/>
          <w:sz w:val="24"/>
          <w:szCs w:val="24"/>
        </w:rPr>
        <w:t>其他说明：</w:t>
      </w:r>
      <w:bookmarkEnd w:id="1628"/>
      <w:bookmarkEnd w:id="1629"/>
      <w:bookmarkEnd w:id="1630"/>
    </w:p>
    <w:p>
      <w:pPr>
        <w:pStyle w:val="Style16"/>
        <w:keepNext/>
        <w:keepLines/>
        <w:widowControl w:val="0"/>
        <w:shd w:val="clear" w:color="auto" w:fill="auto"/>
        <w:bidi w:val="0"/>
        <w:spacing w:before="0" w:after="220" w:line="240" w:lineRule="auto"/>
        <w:ind w:left="0" w:right="0" w:firstLine="0"/>
        <w:jc w:val="left"/>
      </w:pPr>
      <w:bookmarkStart w:id="1631" w:name="bookmark1631"/>
      <w:bookmarkStart w:id="1632" w:name="bookmark1632"/>
      <w:bookmarkStart w:id="1633" w:name="bookmark163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31"/>
      <w:bookmarkEnd w:id="1632"/>
      <w:bookmarkEnd w:id="1633"/>
    </w:p>
    <w:p>
      <w:pPr>
        <w:pStyle w:val="Style2"/>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2、其他应收款</w:t>
      </w:r>
    </w:p>
    <w:p>
      <w:pPr>
        <w:pStyle w:val="Style2"/>
        <w:keepNext w:val="0"/>
        <w:keepLines w:val="0"/>
        <w:widowControl w:val="0"/>
        <w:shd w:val="clear" w:color="auto" w:fill="auto"/>
        <w:bidi w:val="0"/>
        <w:spacing w:before="0" w:after="80" w:line="355" w:lineRule="exact"/>
        <w:ind w:left="0" w:right="0" w:firstLine="0"/>
        <w:jc w:val="left"/>
      </w:pPr>
      <w:r>
        <w:rPr>
          <w:b/>
          <w:bCs/>
          <w:color w:val="000000"/>
          <w:spacing w:val="0"/>
          <w:w w:val="100"/>
          <w:position w:val="0"/>
        </w:rPr>
        <w:t>项目列示</w:t>
      </w:r>
    </w:p>
    <w:p>
      <w:pPr>
        <w:pStyle w:val="Style16"/>
        <w:keepNext/>
        <w:keepLines/>
        <w:widowControl w:val="0"/>
        <w:shd w:val="clear" w:color="auto" w:fill="auto"/>
        <w:bidi w:val="0"/>
        <w:spacing w:before="0" w:after="0" w:line="240" w:lineRule="auto"/>
        <w:ind w:left="0" w:right="0" w:firstLine="0"/>
        <w:jc w:val="left"/>
      </w:pPr>
      <w:bookmarkStart w:id="1634" w:name="bookmark1634"/>
      <w:bookmarkStart w:id="1635" w:name="bookmark1635"/>
      <w:bookmarkStart w:id="1636" w:name="bookmark1636"/>
      <w:r>
        <w:rPr>
          <w:color w:val="000000"/>
          <w:spacing w:val="0"/>
          <w:w w:val="100"/>
          <w:position w:val="0"/>
          <w:sz w:val="24"/>
          <w:szCs w:val="24"/>
        </w:rPr>
        <w:t>J</w:t>
      </w:r>
      <w:r>
        <w:rPr>
          <w:color w:val="000000"/>
          <w:spacing w:val="0"/>
          <w:w w:val="100"/>
          <w:position w:val="0"/>
          <w:sz w:val="24"/>
          <w:szCs w:val="24"/>
        </w:rPr>
        <w:t>适用口不适用</w:t>
      </w:r>
      <w:bookmarkEnd w:id="1634"/>
      <w:bookmarkEnd w:id="1635"/>
      <w:bookmarkEnd w:id="1636"/>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35,902,588.52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115,489,411.99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35,902,588.52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115,489,411.99</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r>
        <w:rPr>
          <w:b/>
          <w:bCs/>
          <w:color w:val="000000"/>
          <w:spacing w:val="0"/>
          <w:w w:val="100"/>
          <w:position w:val="0"/>
        </w:rPr>
        <w:t>应收利息</w:t>
      </w:r>
    </w:p>
    <w:p>
      <w:pPr>
        <w:pStyle w:val="Style2"/>
        <w:keepNext w:val="0"/>
        <w:keepLines w:val="0"/>
        <w:widowControl w:val="0"/>
        <w:numPr>
          <w:ilvl w:val="0"/>
          <w:numId w:val="267"/>
        </w:numPr>
        <w:shd w:val="clear" w:color="auto" w:fill="auto"/>
        <w:tabs>
          <w:tab w:pos="430" w:val="left"/>
        </w:tabs>
        <w:bidi w:val="0"/>
        <w:spacing w:before="0" w:after="80" w:line="341" w:lineRule="exact"/>
        <w:ind w:left="0" w:right="0" w:firstLine="0"/>
        <w:jc w:val="left"/>
      </w:pPr>
      <w:bookmarkStart w:id="1637" w:name="bookmark1637"/>
      <w:bookmarkEnd w:id="1637"/>
      <w:r>
        <w:rPr>
          <w:b/>
          <w:bCs/>
          <w:color w:val="000000"/>
          <w:spacing w:val="0"/>
          <w:w w:val="100"/>
          <w:position w:val="0"/>
        </w:rPr>
        <w:t>.</w:t>
      </w:r>
      <w:r>
        <w:rPr>
          <w:b/>
          <w:bCs/>
          <w:color w:val="000000"/>
          <w:spacing w:val="0"/>
          <w:w w:val="100"/>
          <w:position w:val="0"/>
        </w:rPr>
        <w:t>应收利息分类</w:t>
      </w:r>
    </w:p>
    <w:p>
      <w:pPr>
        <w:pStyle w:val="Style16"/>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38"/>
      <w:bookmarkEnd w:id="1639"/>
      <w:bookmarkEnd w:id="1640"/>
    </w:p>
    <w:p>
      <w:pPr>
        <w:pStyle w:val="Style2"/>
        <w:keepNext w:val="0"/>
        <w:keepLines w:val="0"/>
        <w:widowControl w:val="0"/>
        <w:numPr>
          <w:ilvl w:val="0"/>
          <w:numId w:val="267"/>
        </w:numPr>
        <w:shd w:val="clear" w:color="auto" w:fill="auto"/>
        <w:tabs>
          <w:tab w:pos="440" w:val="left"/>
        </w:tabs>
        <w:bidi w:val="0"/>
        <w:spacing w:before="0" w:after="280" w:line="346" w:lineRule="exact"/>
        <w:ind w:left="0" w:right="0" w:firstLine="0"/>
        <w:jc w:val="left"/>
      </w:pPr>
      <w:bookmarkStart w:id="1641" w:name="bookmark1641"/>
      <w:bookmarkEnd w:id="1641"/>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7"/>
        </w:numPr>
        <w:shd w:val="clear" w:color="auto" w:fill="auto"/>
        <w:tabs>
          <w:tab w:pos="430" w:val="left"/>
        </w:tabs>
        <w:bidi w:val="0"/>
        <w:spacing w:before="0" w:after="80" w:line="341" w:lineRule="exact"/>
        <w:ind w:left="0" w:right="0" w:firstLine="0"/>
        <w:jc w:val="left"/>
      </w:pPr>
      <w:bookmarkStart w:id="1642" w:name="bookmark1642"/>
      <w:bookmarkEnd w:id="1642"/>
      <w:r>
        <w:rPr>
          <w:b/>
          <w:bCs/>
          <w:color w:val="000000"/>
          <w:spacing w:val="0"/>
          <w:w w:val="100"/>
          <w:position w:val="0"/>
        </w:rPr>
        <w:t>.</w:t>
      </w:r>
      <w:r>
        <w:rPr>
          <w:b/>
          <w:bCs/>
          <w:color w:val="000000"/>
          <w:spacing w:val="0"/>
          <w:w w:val="100"/>
          <w:position w:val="0"/>
        </w:rPr>
        <w:t>坏账准备计提情况</w:t>
      </w:r>
    </w:p>
    <w:p>
      <w:pPr>
        <w:pStyle w:val="Style16"/>
        <w:keepNext/>
        <w:keepLines/>
        <w:widowControl w:val="0"/>
        <w:shd w:val="clear" w:color="auto" w:fill="auto"/>
        <w:bidi w:val="0"/>
        <w:spacing w:before="0" w:after="340" w:line="240" w:lineRule="auto"/>
        <w:ind w:left="0" w:right="0" w:firstLine="0"/>
        <w:jc w:val="left"/>
      </w:pPr>
      <w:bookmarkStart w:id="1643" w:name="bookmark1643"/>
      <w:bookmarkStart w:id="1644" w:name="bookmark1644"/>
      <w:bookmarkStart w:id="1645" w:name="bookmark164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43"/>
      <w:bookmarkEnd w:id="1644"/>
      <w:bookmarkEnd w:id="1645"/>
    </w:p>
    <w:p>
      <w:pPr>
        <w:pStyle w:val="Style16"/>
        <w:keepNext/>
        <w:keepLines/>
        <w:widowControl w:val="0"/>
        <w:shd w:val="clear" w:color="auto" w:fill="auto"/>
        <w:bidi w:val="0"/>
        <w:spacing w:before="0" w:after="0" w:line="274" w:lineRule="exact"/>
        <w:ind w:left="0" w:right="0" w:firstLine="0"/>
        <w:jc w:val="left"/>
      </w:pPr>
      <w:bookmarkStart w:id="1646" w:name="bookmark1646"/>
      <w:bookmarkStart w:id="1647" w:name="bookmark1647"/>
      <w:bookmarkStart w:id="1648" w:name="bookmark1648"/>
      <w:r>
        <w:rPr>
          <w:color w:val="000000"/>
          <w:spacing w:val="0"/>
          <w:w w:val="100"/>
          <w:position w:val="0"/>
          <w:sz w:val="24"/>
          <w:szCs w:val="24"/>
          <w:shd w:val="clear" w:color="auto" w:fill="FFFFFF"/>
        </w:rPr>
        <w:t>其他说明：</w:t>
      </w:r>
      <w:bookmarkEnd w:id="1646"/>
      <w:bookmarkEnd w:id="1647"/>
      <w:bookmarkEnd w:id="1648"/>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应收股利</w:t>
      </w:r>
    </w:p>
    <w:p>
      <w:pPr>
        <w:pStyle w:val="Style2"/>
        <w:keepNext w:val="0"/>
        <w:keepLines w:val="0"/>
        <w:widowControl w:val="0"/>
        <w:numPr>
          <w:ilvl w:val="0"/>
          <w:numId w:val="267"/>
        </w:numPr>
        <w:shd w:val="clear" w:color="auto" w:fill="auto"/>
        <w:tabs>
          <w:tab w:pos="430" w:val="left"/>
        </w:tabs>
        <w:bidi w:val="0"/>
        <w:spacing w:before="0" w:after="0" w:line="341" w:lineRule="exact"/>
        <w:ind w:left="0" w:right="0" w:firstLine="0"/>
        <w:jc w:val="left"/>
      </w:pPr>
      <w:bookmarkStart w:id="1649" w:name="bookmark1649"/>
      <w:bookmarkEnd w:id="1649"/>
      <w:r>
        <w:rPr>
          <w:b/>
          <w:bCs/>
          <w:color w:val="000000"/>
          <w:spacing w:val="0"/>
          <w:w w:val="100"/>
          <w:position w:val="0"/>
        </w:rPr>
        <w:t>.应收股利</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7"/>
        </w:numPr>
        <w:shd w:val="clear" w:color="auto" w:fill="auto"/>
        <w:tabs>
          <w:tab w:pos="440" w:val="left"/>
        </w:tabs>
        <w:bidi w:val="0"/>
        <w:spacing w:before="0" w:after="280" w:line="341" w:lineRule="exact"/>
        <w:ind w:left="0" w:right="0" w:firstLine="0"/>
        <w:jc w:val="left"/>
      </w:pPr>
      <w:bookmarkStart w:id="1650" w:name="bookmark1650"/>
      <w:bookmarkEnd w:id="1650"/>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7"/>
        </w:numPr>
        <w:shd w:val="clear" w:color="auto" w:fill="auto"/>
        <w:tabs>
          <w:tab w:pos="430" w:val="left"/>
        </w:tabs>
        <w:bidi w:val="0"/>
        <w:spacing w:before="0" w:after="80" w:line="341" w:lineRule="exact"/>
        <w:ind w:left="0" w:right="0" w:firstLine="0"/>
        <w:jc w:val="left"/>
      </w:pPr>
      <w:bookmarkStart w:id="1651" w:name="bookmark1651"/>
      <w:bookmarkEnd w:id="1651"/>
      <w:r>
        <w:rPr>
          <w:b/>
          <w:bCs/>
          <w:color w:val="000000"/>
          <w:spacing w:val="0"/>
          <w:w w:val="100"/>
          <w:position w:val="0"/>
        </w:rPr>
        <w:t>.</w:t>
      </w:r>
      <w:r>
        <w:rPr>
          <w:b/>
          <w:bCs/>
          <w:color w:val="000000"/>
          <w:spacing w:val="0"/>
          <w:w w:val="100"/>
          <w:position w:val="0"/>
        </w:rPr>
        <w:t>坏账准备计提情况</w:t>
      </w:r>
    </w:p>
    <w:p>
      <w:pPr>
        <w:pStyle w:val="Style16"/>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52"/>
      <w:bookmarkEnd w:id="1653"/>
      <w:bookmarkEnd w:id="1654"/>
    </w:p>
    <w:p>
      <w:pPr>
        <w:pStyle w:val="Style2"/>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其他应收款</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80" w:right="0" w:firstLine="0"/>
              <w:jc w:val="left"/>
              <w:rPr>
                <w:sz w:val="19"/>
                <w:szCs w:val="19"/>
              </w:rPr>
            </w:pPr>
            <w:r>
              <w:rPr>
                <w:color w:val="000000"/>
                <w:spacing w:val="0"/>
                <w:w w:val="100"/>
                <w:position w:val="0"/>
                <w:sz w:val="19"/>
                <w:szCs w:val="19"/>
              </w:rPr>
              <w:t>26,744,068.92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9,879, </w:t>
            </w:r>
            <w:r>
              <w:rPr>
                <w:color w:val="000000"/>
                <w:spacing w:val="0"/>
                <w:w w:val="100"/>
                <w:position w:val="0"/>
                <w:sz w:val="19"/>
                <w:szCs w:val="19"/>
              </w:rPr>
              <w:t>971.04</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754,296.46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rPr>
                <w:sz w:val="19"/>
                <w:szCs w:val="19"/>
              </w:rPr>
            </w:pPr>
            <w:r>
              <w:rPr>
                <w:color w:val="000000"/>
                <w:spacing w:val="0"/>
                <w:w w:val="100"/>
                <w:position w:val="0"/>
                <w:sz w:val="19"/>
                <w:szCs w:val="19"/>
              </w:rPr>
              <w:t>37,378,336.42</w:t>
            </w:r>
          </w:p>
        </w:tc>
      </w:tr>
    </w:tbl>
    <w:p>
      <w:pPr>
        <w:spacing w:lineRule="exact" w:line="1"/>
        <w:rPr>
          <w:sz w:val="2"/>
          <w:szCs w:val="2"/>
        </w:rPr>
      </w:pPr>
      <w:r>
        <w:br w:type="page"/>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按款项性质分类情况</w:t>
      </w:r>
    </w:p>
    <w:p>
      <w:pPr>
        <w:pStyle w:val="Style16"/>
        <w:keepNext/>
        <w:keepLines/>
        <w:widowControl w:val="0"/>
        <w:shd w:val="clear" w:color="auto" w:fill="auto"/>
        <w:bidi w:val="0"/>
        <w:spacing w:before="0" w:after="0" w:line="240" w:lineRule="auto"/>
        <w:ind w:left="0" w:right="0" w:firstLine="0"/>
        <w:jc w:val="left"/>
      </w:pPr>
      <w:bookmarkStart w:id="1655" w:name="bookmark1655"/>
      <w:bookmarkStart w:id="1656" w:name="bookmark1656"/>
      <w:bookmarkStart w:id="1657" w:name="bookmark1657"/>
      <w:r>
        <w:rPr>
          <w:color w:val="000000"/>
          <w:spacing w:val="0"/>
          <w:w w:val="100"/>
          <w:position w:val="0"/>
          <w:sz w:val="24"/>
          <w:szCs w:val="24"/>
        </w:rPr>
        <w:t>J</w:t>
      </w:r>
      <w:r>
        <w:rPr>
          <w:color w:val="000000"/>
          <w:spacing w:val="0"/>
          <w:w w:val="100"/>
          <w:position w:val="0"/>
          <w:sz w:val="24"/>
          <w:szCs w:val="24"/>
        </w:rPr>
        <w:t>适用口不适用</w:t>
      </w:r>
      <w:bookmarkEnd w:id="1655"/>
      <w:bookmarkEnd w:id="1656"/>
      <w:bookmarkEnd w:id="165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5"/>
        <w:gridCol w:w="2909"/>
        <w:gridCol w:w="292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7,508, </w:t>
            </w:r>
            <w:r>
              <w:rPr>
                <w:color w:val="000000"/>
                <w:spacing w:val="0"/>
                <w:w w:val="100"/>
                <w:position w:val="0"/>
                <w:sz w:val="19"/>
                <w:szCs w:val="19"/>
              </w:rPr>
              <w:t xml:space="preserve">997. </w:t>
            </w:r>
            <w:r>
              <w:rPr>
                <w:color w:val="000000"/>
                <w:spacing w:val="0"/>
                <w:w w:val="100"/>
                <w:position w:val="0"/>
                <w:sz w:val="19"/>
                <w:szCs w:val="19"/>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7,208, </w:t>
            </w:r>
            <w:r>
              <w:rPr>
                <w:color w:val="000000"/>
                <w:spacing w:val="0"/>
                <w:w w:val="100"/>
                <w:position w:val="0"/>
                <w:sz w:val="19"/>
                <w:szCs w:val="19"/>
              </w:rPr>
              <w:t xml:space="preserve">489. </w:t>
            </w:r>
            <w:r>
              <w:rPr>
                <w:color w:val="000000"/>
                <w:spacing w:val="0"/>
                <w:w w:val="100"/>
                <w:position w:val="0"/>
                <w:sz w:val="19"/>
                <w:szCs w:val="19"/>
              </w:rPr>
              <w:t>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822,702.23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633,357.03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合并范围内关联方往来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12,001,538.71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108,099,075.35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17,045,097.68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519,041.16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37,378,336.42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116,459,963.14</w:t>
            </w:r>
          </w:p>
        </w:tc>
      </w:tr>
    </w:tbl>
    <w:p>
      <w:pPr>
        <w:widowControl w:val="0"/>
        <w:spacing w:after="379" w:line="1" w:lineRule="exact"/>
      </w:pPr>
    </w:p>
    <w:p>
      <w:pPr>
        <w:pStyle w:val="Style2"/>
        <w:keepNext w:val="0"/>
        <w:keepLines w:val="0"/>
        <w:widowControl w:val="0"/>
        <w:numPr>
          <w:ilvl w:val="0"/>
          <w:numId w:val="261"/>
        </w:numPr>
        <w:shd w:val="clear" w:color="auto" w:fill="auto"/>
        <w:bidi w:val="0"/>
        <w:spacing w:before="0" w:after="100" w:line="240" w:lineRule="auto"/>
        <w:ind w:left="0" w:right="0" w:firstLine="0"/>
        <w:jc w:val="left"/>
      </w:pPr>
      <w:bookmarkStart w:id="1658" w:name="bookmark1658"/>
      <w:bookmarkEnd w:id="1658"/>
      <w:r>
        <w:rPr>
          <w:b/>
          <w:bCs/>
          <w:color w:val="000000"/>
          <w:spacing w:val="0"/>
          <w:w w:val="100"/>
          <w:position w:val="0"/>
        </w:rPr>
        <w:t>.</w:t>
      </w:r>
      <w:r>
        <w:rPr>
          <w:b/>
          <w:bCs/>
          <w:color w:val="000000"/>
          <w:spacing w:val="0"/>
          <w:w w:val="100"/>
          <w:position w:val="0"/>
        </w:rPr>
        <w:t>坏账准备计提情况</w:t>
      </w:r>
    </w:p>
    <w:p>
      <w:pPr>
        <w:pStyle w:val="Style16"/>
        <w:keepNext/>
        <w:keepLines/>
        <w:widowControl w:val="0"/>
        <w:shd w:val="clear" w:color="auto" w:fill="auto"/>
        <w:bidi w:val="0"/>
        <w:spacing w:before="0" w:after="0" w:line="240" w:lineRule="auto"/>
        <w:ind w:left="0" w:right="0" w:firstLine="0"/>
        <w:jc w:val="left"/>
      </w:pPr>
      <w:bookmarkStart w:id="1659" w:name="bookmark1659"/>
      <w:bookmarkStart w:id="1660" w:name="bookmark1660"/>
      <w:bookmarkStart w:id="1661" w:name="bookmark1661"/>
      <w:r>
        <w:rPr>
          <w:color w:val="000000"/>
          <w:spacing w:val="0"/>
          <w:w w:val="100"/>
          <w:position w:val="0"/>
          <w:sz w:val="24"/>
          <w:szCs w:val="24"/>
        </w:rPr>
        <w:t>J</w:t>
      </w:r>
      <w:r>
        <w:rPr>
          <w:color w:val="000000"/>
          <w:spacing w:val="0"/>
          <w:w w:val="100"/>
          <w:position w:val="0"/>
          <w:sz w:val="24"/>
          <w:szCs w:val="24"/>
        </w:rPr>
        <w:t>适用口不适用</w:t>
      </w:r>
      <w:bookmarkEnd w:id="1659"/>
      <w:bookmarkEnd w:id="1660"/>
      <w:bookmarkEnd w:id="166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31"/>
        <w:gridCol w:w="1555"/>
        <w:gridCol w:w="1704"/>
        <w:gridCol w:w="1776"/>
        <w:gridCol w:w="1670"/>
      </w:tblGrid>
      <w:tr>
        <w:trPr>
          <w:trHeight w:val="4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信用损失(未发 生信用减值)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 信用损失(已发 生信用减值)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216,254.69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754,296.46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970,551.15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505,196.75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505,196.75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721,451.44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754,296.46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1,475, </w:t>
            </w:r>
            <w:r>
              <w:rPr>
                <w:color w:val="000000"/>
                <w:spacing w:val="0"/>
                <w:w w:val="100"/>
                <w:position w:val="0"/>
                <w:sz w:val="19"/>
                <w:szCs w:val="19"/>
              </w:rPr>
              <w:t xml:space="preserve">747. </w:t>
            </w:r>
            <w:r>
              <w:rPr>
                <w:color w:val="000000"/>
                <w:spacing w:val="0"/>
                <w:w w:val="100"/>
                <w:position w:val="0"/>
                <w:sz w:val="19"/>
                <w:szCs w:val="19"/>
              </w:rPr>
              <w:t>90</w:t>
            </w:r>
          </w:p>
        </w:tc>
      </w:tr>
    </w:tbl>
    <w:p>
      <w:pPr>
        <w:widowControl w:val="0"/>
        <w:spacing w:after="259" w:line="1" w:lineRule="exact"/>
      </w:pP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FFFFFF"/>
        </w:rPr>
        <w:t>对本期发生损失准备变动的其他应收款账面余额显著变动的情况说明:</w:t>
      </w:r>
    </w:p>
    <w:p>
      <w:pPr>
        <w:pStyle w:val="Style16"/>
        <w:keepNext/>
        <w:keepLines/>
        <w:widowControl w:val="0"/>
        <w:shd w:val="clear" w:color="auto" w:fill="auto"/>
        <w:bidi w:val="0"/>
        <w:spacing w:before="0" w:after="300" w:line="302" w:lineRule="exact"/>
        <w:ind w:left="0" w:right="0" w:firstLine="0"/>
        <w:jc w:val="left"/>
      </w:pPr>
      <w:bookmarkStart w:id="1662" w:name="bookmark1662"/>
      <w:bookmarkStart w:id="1663" w:name="bookmark1663"/>
      <w:bookmarkStart w:id="1664" w:name="bookmark166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62"/>
      <w:bookmarkEnd w:id="1663"/>
      <w:bookmarkEnd w:id="1664"/>
    </w:p>
    <w:p>
      <w:pPr>
        <w:pStyle w:val="Style16"/>
        <w:keepNext/>
        <w:keepLines/>
        <w:widowControl w:val="0"/>
        <w:shd w:val="clear" w:color="auto" w:fill="auto"/>
        <w:bidi w:val="0"/>
        <w:spacing w:before="0" w:after="380" w:line="312" w:lineRule="exact"/>
        <w:ind w:left="0" w:right="0" w:firstLine="0"/>
        <w:jc w:val="left"/>
      </w:pPr>
      <w:bookmarkStart w:id="1665" w:name="bookmark1665"/>
      <w:bookmarkStart w:id="1666" w:name="bookmark1666"/>
      <w:bookmarkStart w:id="1667" w:name="bookmark1667"/>
      <w:r>
        <w:rPr>
          <w:color w:val="000000"/>
          <w:spacing w:val="0"/>
          <w:w w:val="100"/>
          <w:position w:val="0"/>
          <w:sz w:val="24"/>
          <w:szCs w:val="24"/>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sz w:val="24"/>
          <w:szCs w:val="24"/>
        </w:rPr>
        <w:t>不适用</w:t>
      </w:r>
      <w:bookmarkEnd w:id="1665"/>
      <w:bookmarkEnd w:id="1666"/>
      <w:bookmarkEnd w:id="1667"/>
    </w:p>
    <w:p>
      <w:pPr>
        <w:pStyle w:val="Style2"/>
        <w:keepNext w:val="0"/>
        <w:keepLines w:val="0"/>
        <w:widowControl w:val="0"/>
        <w:numPr>
          <w:ilvl w:val="0"/>
          <w:numId w:val="261"/>
        </w:numPr>
        <w:shd w:val="clear" w:color="auto" w:fill="auto"/>
        <w:bidi w:val="0"/>
        <w:spacing w:before="0" w:after="100" w:line="240" w:lineRule="auto"/>
        <w:ind w:left="0" w:right="0" w:firstLine="0"/>
        <w:jc w:val="left"/>
      </w:pPr>
      <w:bookmarkStart w:id="1668" w:name="bookmark1668"/>
      <w:bookmarkEnd w:id="1668"/>
      <w:r>
        <w:rPr>
          <w:b/>
          <w:bCs/>
          <w:color w:val="000000"/>
          <w:spacing w:val="0"/>
          <w:w w:val="100"/>
          <w:position w:val="0"/>
        </w:rPr>
        <w:t>.</w:t>
      </w:r>
      <w:r>
        <w:rPr>
          <w:b/>
          <w:bCs/>
          <w:color w:val="000000"/>
          <w:spacing w:val="0"/>
          <w:w w:val="100"/>
          <w:position w:val="0"/>
        </w:rPr>
        <w:t>坏账准备的情况</w:t>
      </w:r>
    </w:p>
    <w:p>
      <w:pPr>
        <w:pStyle w:val="Style16"/>
        <w:keepNext/>
        <w:keepLines/>
        <w:widowControl w:val="0"/>
        <w:shd w:val="clear" w:color="auto" w:fill="auto"/>
        <w:bidi w:val="0"/>
        <w:spacing w:before="0" w:after="0" w:line="240" w:lineRule="auto"/>
        <w:ind w:left="0" w:right="0" w:firstLine="0"/>
        <w:jc w:val="both"/>
      </w:pPr>
      <w:bookmarkStart w:id="1669" w:name="bookmark1669"/>
      <w:bookmarkStart w:id="1670" w:name="bookmark1670"/>
      <w:bookmarkStart w:id="1671" w:name="bookmark1671"/>
      <w:r>
        <w:rPr>
          <w:color w:val="000000"/>
          <w:spacing w:val="0"/>
          <w:w w:val="100"/>
          <w:position w:val="0"/>
          <w:sz w:val="24"/>
          <w:szCs w:val="24"/>
        </w:rPr>
        <w:t>J</w:t>
      </w:r>
      <w:r>
        <w:rPr>
          <w:color w:val="000000"/>
          <w:spacing w:val="0"/>
          <w:w w:val="100"/>
          <w:position w:val="0"/>
          <w:sz w:val="24"/>
          <w:szCs w:val="24"/>
        </w:rPr>
        <w:t>适用口不适用</w:t>
      </w:r>
      <w:bookmarkEnd w:id="1669"/>
      <w:bookmarkEnd w:id="1670"/>
      <w:bookmarkEnd w:id="1671"/>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78"/>
        <w:gridCol w:w="1272"/>
        <w:gridCol w:w="1277"/>
        <w:gridCol w:w="1123"/>
        <w:gridCol w:w="1229"/>
        <w:gridCol w:w="1224"/>
        <w:gridCol w:w="1334"/>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第一阶段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216,254.69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505,196.75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721,451.44</w:t>
            </w:r>
          </w:p>
        </w:tc>
      </w:tr>
    </w:tbl>
    <w:tbl>
      <w:tblPr>
        <w:tblOverlap w:val="never"/>
        <w:jc w:val="center"/>
        <w:tblLayout w:type="fixed"/>
      </w:tblPr>
      <w:tblGrid>
        <w:gridCol w:w="1378"/>
        <w:gridCol w:w="1272"/>
        <w:gridCol w:w="1277"/>
        <w:gridCol w:w="1123"/>
        <w:gridCol w:w="1229"/>
        <w:gridCol w:w="1224"/>
        <w:gridCol w:w="133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第三阶段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754,296.46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754,296.46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970,551.15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505,196.75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1,475,747.90</w:t>
            </w:r>
          </w:p>
        </w:tc>
      </w:tr>
    </w:tbl>
    <w:p>
      <w:pPr>
        <w:widowControl w:val="0"/>
        <w:spacing w:after="319" w:line="1" w:lineRule="exact"/>
      </w:pPr>
    </w:p>
    <w:p>
      <w:pPr>
        <w:pStyle w:val="Style16"/>
        <w:keepNext/>
        <w:keepLines/>
        <w:widowControl w:val="0"/>
        <w:shd w:val="clear" w:color="auto" w:fill="auto"/>
        <w:bidi w:val="0"/>
        <w:spacing w:before="0" w:after="40" w:line="240" w:lineRule="auto"/>
        <w:ind w:left="0" w:right="0" w:firstLine="540"/>
        <w:jc w:val="left"/>
      </w:pPr>
      <w:bookmarkStart w:id="1672" w:name="bookmark1672"/>
      <w:bookmarkStart w:id="1673" w:name="bookmark1673"/>
      <w:bookmarkStart w:id="1674" w:name="bookmark1674"/>
      <w:r>
        <w:rPr>
          <w:color w:val="000000"/>
          <w:spacing w:val="0"/>
          <w:w w:val="100"/>
          <w:position w:val="0"/>
          <w:sz w:val="24"/>
          <w:szCs w:val="24"/>
        </w:rPr>
        <w:t>其中本期坏账准备转回或收回金额重要的：</w:t>
      </w:r>
      <w:bookmarkEnd w:id="1672"/>
      <w:bookmarkEnd w:id="1673"/>
      <w:bookmarkEnd w:id="1674"/>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1"/>
        </w:numPr>
        <w:shd w:val="clear" w:color="auto" w:fill="auto"/>
        <w:tabs>
          <w:tab w:pos="970" w:val="left"/>
        </w:tabs>
        <w:bidi w:val="0"/>
        <w:spacing w:before="0" w:after="100" w:line="240" w:lineRule="auto"/>
        <w:ind w:left="0" w:right="0" w:firstLine="540"/>
        <w:jc w:val="left"/>
      </w:pPr>
      <w:bookmarkStart w:id="1675" w:name="bookmark1675"/>
      <w:bookmarkEnd w:id="1675"/>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1"/>
        </w:numPr>
        <w:shd w:val="clear" w:color="auto" w:fill="auto"/>
        <w:tabs>
          <w:tab w:pos="970" w:val="left"/>
        </w:tabs>
        <w:bidi w:val="0"/>
        <w:spacing w:before="0" w:after="100" w:line="240" w:lineRule="auto"/>
        <w:ind w:left="0" w:right="0" w:firstLine="540"/>
        <w:jc w:val="left"/>
      </w:pPr>
      <w:bookmarkStart w:id="1676" w:name="bookmark1676"/>
      <w:bookmarkEnd w:id="1676"/>
      <w:r>
        <w:rPr>
          <w:b/>
          <w:bCs/>
          <w:color w:val="000000"/>
          <w:spacing w:val="0"/>
          <w:w w:val="100"/>
          <w:position w:val="0"/>
        </w:rPr>
        <w:t>.</w:t>
      </w:r>
      <w:r>
        <w:rPr>
          <w:b/>
          <w:bCs/>
          <w:color w:val="000000"/>
          <w:spacing w:val="0"/>
          <w:w w:val="100"/>
          <w:position w:val="0"/>
        </w:rPr>
        <w:t>按欠款方归集的期末余额前五名的其他应收款情况</w:t>
      </w:r>
    </w:p>
    <w:p>
      <w:pPr>
        <w:pStyle w:val="Style16"/>
        <w:keepNext/>
        <w:keepLines/>
        <w:widowControl w:val="0"/>
        <w:shd w:val="clear" w:color="auto" w:fill="auto"/>
        <w:bidi w:val="0"/>
        <w:spacing w:before="0" w:after="40" w:line="240" w:lineRule="auto"/>
        <w:ind w:left="0" w:right="0" w:firstLine="540"/>
        <w:jc w:val="left"/>
      </w:pPr>
      <w:bookmarkStart w:id="1677" w:name="bookmark1677"/>
      <w:bookmarkStart w:id="1678" w:name="bookmark1678"/>
      <w:bookmarkStart w:id="1679" w:name="bookmark1679"/>
      <w:r>
        <w:rPr>
          <w:color w:val="000000"/>
          <w:spacing w:val="0"/>
          <w:w w:val="100"/>
          <w:position w:val="0"/>
          <w:sz w:val="24"/>
          <w:szCs w:val="24"/>
        </w:rPr>
        <w:t>J</w:t>
      </w:r>
      <w:r>
        <w:rPr>
          <w:color w:val="000000"/>
          <w:spacing w:val="0"/>
          <w:w w:val="100"/>
          <w:position w:val="0"/>
          <w:sz w:val="24"/>
          <w:szCs w:val="24"/>
        </w:rPr>
        <w:t>适用口不适用</w:t>
      </w:r>
      <w:bookmarkEnd w:id="1677"/>
      <w:bookmarkEnd w:id="1678"/>
      <w:bookmarkEnd w:id="167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43"/>
        <w:gridCol w:w="1277"/>
        <w:gridCol w:w="1699"/>
        <w:gridCol w:w="1277"/>
        <w:gridCol w:w="1157"/>
        <w:gridCol w:w="1584"/>
      </w:tblGrid>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占其他应 收款期末 余额合计 数的比例</w:t>
            </w:r>
          </w:p>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长沙中天择购信 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内部往来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11,999,538.71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32.10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容悦(宁波)影 视文化传媒有限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单位往来 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10,465,309.65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313,959.29</w:t>
            </w: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湖南奇树网络科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单位往来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6,074, </w:t>
            </w:r>
            <w:r>
              <w:rPr>
                <w:color w:val="000000"/>
                <w:spacing w:val="0"/>
                <w:w w:val="100"/>
                <w:position w:val="0"/>
                <w:sz w:val="19"/>
                <w:szCs w:val="19"/>
              </w:rPr>
              <w:t xml:space="preserve">074. </w:t>
            </w:r>
            <w:r>
              <w:rPr>
                <w:color w:val="000000"/>
                <w:spacing w:val="0"/>
                <w:w w:val="100"/>
                <w:position w:val="0"/>
                <w:sz w:val="19"/>
                <w:szCs w:val="19"/>
              </w:rPr>
              <w:t>07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16.25</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182,222.22</w:t>
            </w:r>
          </w:p>
        </w:tc>
      </w:tr>
      <w:tr>
        <w:trPr>
          <w:trHeight w:val="341"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上海东方娱乐传 媒集团有限公司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5,250,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157,500.00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深圳市畅行神州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23,100.00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34,558,922.43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92.46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676,781.51</w:t>
            </w:r>
          </w:p>
        </w:tc>
      </w:tr>
    </w:tbl>
    <w:p>
      <w:pPr>
        <w:widowControl w:val="0"/>
        <w:spacing w:after="179" w:line="1" w:lineRule="exact"/>
      </w:pPr>
    </w:p>
    <w:p>
      <w:pPr>
        <w:pStyle w:val="Style2"/>
        <w:keepNext w:val="0"/>
        <w:keepLines w:val="0"/>
        <w:widowControl w:val="0"/>
        <w:numPr>
          <w:ilvl w:val="0"/>
          <w:numId w:val="261"/>
        </w:numPr>
        <w:shd w:val="clear" w:color="auto" w:fill="auto"/>
        <w:bidi w:val="0"/>
        <w:spacing w:before="0" w:after="0" w:line="374" w:lineRule="exact"/>
        <w:ind w:left="0" w:right="0" w:firstLine="540"/>
        <w:jc w:val="left"/>
      </w:pPr>
      <w:bookmarkStart w:id="1680" w:name="bookmark1680"/>
      <w:bookmarkEnd w:id="1680"/>
      <w:r>
        <w:rPr>
          <w:b/>
          <w:bCs/>
          <w:color w:val="000000"/>
          <w:spacing w:val="0"/>
          <w:w w:val="100"/>
          <w:position w:val="0"/>
          <w:shd w:val="clear" w:color="auto" w:fill="FFFFFF"/>
        </w:rPr>
        <w:t>.</w:t>
      </w:r>
      <w:r>
        <w:rPr>
          <w:b/>
          <w:bCs/>
          <w:color w:val="000000"/>
          <w:spacing w:val="0"/>
          <w:w w:val="100"/>
          <w:position w:val="0"/>
          <w:shd w:val="clear" w:color="auto" w:fill="FFFFFF"/>
        </w:rPr>
        <w:t>涉及政府补助的应收款项</w:t>
      </w:r>
    </w:p>
    <w:p>
      <w:pPr>
        <w:pStyle w:val="Style16"/>
        <w:keepNext/>
        <w:keepLines/>
        <w:widowControl w:val="0"/>
        <w:shd w:val="clear" w:color="auto" w:fill="auto"/>
        <w:bidi w:val="0"/>
        <w:spacing w:before="0" w:after="360" w:line="374" w:lineRule="exact"/>
        <w:ind w:left="0" w:right="0" w:firstLine="540"/>
        <w:jc w:val="left"/>
      </w:pPr>
      <w:bookmarkStart w:id="1681" w:name="bookmark1681"/>
      <w:bookmarkStart w:id="1682" w:name="bookmark1682"/>
      <w:bookmarkStart w:id="1683" w:name="bookmark168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81"/>
      <w:bookmarkEnd w:id="1682"/>
      <w:bookmarkEnd w:id="1683"/>
    </w:p>
    <w:p>
      <w:pPr>
        <w:pStyle w:val="Style2"/>
        <w:keepNext w:val="0"/>
        <w:keepLines w:val="0"/>
        <w:widowControl w:val="0"/>
        <w:numPr>
          <w:ilvl w:val="0"/>
          <w:numId w:val="261"/>
        </w:numPr>
        <w:shd w:val="clear" w:color="auto" w:fill="auto"/>
        <w:tabs>
          <w:tab w:pos="970" w:val="left"/>
        </w:tabs>
        <w:bidi w:val="0"/>
        <w:spacing w:before="0" w:after="100" w:line="240" w:lineRule="auto"/>
        <w:ind w:left="0" w:right="0" w:firstLine="540"/>
        <w:jc w:val="left"/>
      </w:pPr>
      <w:bookmarkStart w:id="1684" w:name="bookmark1684"/>
      <w:bookmarkEnd w:id="1684"/>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61"/>
        </w:numPr>
        <w:shd w:val="clear" w:color="auto" w:fill="auto"/>
        <w:tabs>
          <w:tab w:pos="970" w:val="left"/>
        </w:tabs>
        <w:bidi w:val="0"/>
        <w:spacing w:before="0" w:after="100" w:line="240" w:lineRule="auto"/>
        <w:ind w:left="0" w:right="0" w:firstLine="540"/>
        <w:jc w:val="left"/>
      </w:pPr>
      <w:bookmarkStart w:id="1685" w:name="bookmark1685"/>
      <w:bookmarkEnd w:id="1685"/>
      <w:r>
        <w:rPr>
          <w:b/>
          <w:bCs/>
          <w:color w:val="000000"/>
          <w:spacing w:val="0"/>
          <w:w w:val="100"/>
          <w:position w:val="0"/>
        </w:rPr>
        <w:t>.</w:t>
      </w:r>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1399" w:val="left"/>
        </w:tabs>
        <w:bidi w:val="0"/>
        <w:spacing w:before="0" w:after="320" w:line="240" w:lineRule="auto"/>
        <w:ind w:left="0" w:right="0" w:firstLine="5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6"/>
        <w:keepNext/>
        <w:keepLines/>
        <w:widowControl w:val="0"/>
        <w:shd w:val="clear" w:color="auto" w:fill="auto"/>
        <w:bidi w:val="0"/>
        <w:spacing w:before="0" w:after="40" w:line="240" w:lineRule="auto"/>
        <w:ind w:left="0" w:right="0" w:firstLine="540"/>
        <w:jc w:val="left"/>
      </w:pPr>
      <w:bookmarkStart w:id="1686" w:name="bookmark1686"/>
      <w:bookmarkStart w:id="1687" w:name="bookmark1687"/>
      <w:bookmarkStart w:id="1688" w:name="bookmark1688"/>
      <w:r>
        <w:rPr>
          <w:color w:val="000000"/>
          <w:spacing w:val="0"/>
          <w:w w:val="100"/>
          <w:position w:val="0"/>
          <w:sz w:val="24"/>
          <w:szCs w:val="24"/>
        </w:rPr>
        <w:t>其他说明：</w:t>
      </w:r>
      <w:bookmarkEnd w:id="1686"/>
      <w:bookmarkEnd w:id="1687"/>
      <w:bookmarkEnd w:id="1688"/>
    </w:p>
    <w:p>
      <w:pPr>
        <w:pStyle w:val="Style2"/>
        <w:keepNext w:val="0"/>
        <w:keepLines w:val="0"/>
        <w:widowControl w:val="0"/>
        <w:shd w:val="clear" w:color="auto" w:fill="auto"/>
        <w:tabs>
          <w:tab w:pos="1399" w:val="left"/>
        </w:tabs>
        <w:bidi w:val="0"/>
        <w:spacing w:before="0" w:after="360" w:line="240" w:lineRule="auto"/>
        <w:ind w:left="0" w:right="0" w:firstLine="54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40"/>
        <w:jc w:val="left"/>
      </w:pPr>
      <w:bookmarkStart w:id="1689" w:name="bookmark1689"/>
      <w:r>
        <w:rPr>
          <w:b/>
          <w:bCs/>
          <w:color w:val="000000"/>
          <w:spacing w:val="0"/>
          <w:w w:val="100"/>
          <w:position w:val="0"/>
        </w:rPr>
        <w:t>3</w:t>
      </w:r>
      <w:bookmarkEnd w:id="1689"/>
      <w:r>
        <w:rPr>
          <w:b/>
          <w:bCs/>
          <w:color w:val="000000"/>
          <w:spacing w:val="0"/>
          <w:w w:val="100"/>
          <w:position w:val="0"/>
        </w:rPr>
        <w:t>、长期股权投资</w:t>
      </w:r>
    </w:p>
    <w:p>
      <w:pPr>
        <w:pStyle w:val="Style16"/>
        <w:keepNext/>
        <w:keepLines/>
        <w:widowControl w:val="0"/>
        <w:shd w:val="clear" w:color="auto" w:fill="auto"/>
        <w:bidi w:val="0"/>
        <w:spacing w:before="0" w:after="40" w:line="240" w:lineRule="auto"/>
        <w:ind w:left="0" w:right="0" w:firstLine="540"/>
        <w:jc w:val="left"/>
      </w:pPr>
      <w:bookmarkStart w:id="1690" w:name="bookmark1690"/>
      <w:bookmarkStart w:id="1691" w:name="bookmark1691"/>
      <w:bookmarkStart w:id="1692" w:name="bookmark1692"/>
      <w:r>
        <w:rPr>
          <w:color w:val="000000"/>
          <w:spacing w:val="0"/>
          <w:w w:val="100"/>
          <w:position w:val="0"/>
          <w:sz w:val="24"/>
          <w:szCs w:val="24"/>
        </w:rPr>
        <w:t>J</w:t>
      </w:r>
      <w:r>
        <w:rPr>
          <w:color w:val="000000"/>
          <w:spacing w:val="0"/>
          <w:w w:val="100"/>
          <w:position w:val="0"/>
          <w:sz w:val="24"/>
          <w:szCs w:val="24"/>
        </w:rPr>
        <w:t>适用口不适用</w:t>
      </w:r>
      <w:bookmarkEnd w:id="1690"/>
      <w:bookmarkEnd w:id="1691"/>
      <w:bookmarkEnd w:id="1692"/>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618"/>
        <w:gridCol w:w="3600"/>
        <w:gridCol w:w="3619"/>
      </w:tblGrid>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618"/>
        <w:gridCol w:w="1579"/>
        <w:gridCol w:w="437"/>
        <w:gridCol w:w="1584"/>
        <w:gridCol w:w="1579"/>
        <w:gridCol w:w="451"/>
        <w:gridCol w:w="1589"/>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对子公司投 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13,000,000.00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对联营、合 营企业投资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58,697,301.12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58,697,301.12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58,665,221.86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58,665,221.86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76,697,301.12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76,697,301.12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71,665,221.86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71,665,221.86</w:t>
            </w:r>
          </w:p>
        </w:tc>
      </w:tr>
    </w:tbl>
    <w:p>
      <w:pPr>
        <w:widowControl w:val="0"/>
        <w:spacing w:after="319" w:line="1" w:lineRule="exact"/>
      </w:pPr>
    </w:p>
    <w:p>
      <w:pPr>
        <w:pStyle w:val="Style24"/>
        <w:keepNext w:val="0"/>
        <w:keepLines w:val="0"/>
        <w:widowControl w:val="0"/>
        <w:shd w:val="clear" w:color="auto" w:fill="auto"/>
        <w:bidi w:val="0"/>
        <w:spacing w:before="0" w:after="80" w:line="240" w:lineRule="auto"/>
        <w:ind w:left="5" w:right="0" w:firstLine="0"/>
        <w:jc w:val="left"/>
      </w:pPr>
      <w:r>
        <w:rPr>
          <w:color w:val="000000"/>
          <w:spacing w:val="0"/>
          <w:w w:val="100"/>
          <w:position w:val="0"/>
        </w:rPr>
        <w:t>(1).</w:t>
      </w:r>
      <w:r>
        <w:rPr>
          <w:color w:val="000000"/>
          <w:spacing w:val="0"/>
          <w:w w:val="100"/>
          <w:position w:val="0"/>
        </w:rPr>
        <w:t>对子公司投资</w:t>
      </w:r>
    </w:p>
    <w:p>
      <w:pPr>
        <w:pStyle w:val="Style24"/>
        <w:keepNext w:val="0"/>
        <w:keepLines w:val="0"/>
        <w:widowControl w:val="0"/>
        <w:shd w:val="clear" w:color="auto" w:fill="auto"/>
        <w:bidi w:val="0"/>
        <w:spacing w:before="0" w:after="0" w:line="240" w:lineRule="auto"/>
        <w:ind w:left="5"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1493"/>
        <w:gridCol w:w="1584"/>
        <w:gridCol w:w="1474"/>
        <w:gridCol w:w="898"/>
        <w:gridCol w:w="1584"/>
        <w:gridCol w:w="898"/>
        <w:gridCol w:w="907"/>
      </w:tblGrid>
      <w:tr>
        <w:trPr>
          <w:trHeight w:val="264" w:hRule="exact"/>
        </w:trPr>
        <w:tc>
          <w:tcPr>
            <w:tcBorders/>
            <w:shd w:val="clear" w:color="auto" w:fill="FFFFFF"/>
            <w:vAlign w:val="top"/>
          </w:tcPr>
          <w:p>
            <w:pPr>
              <w:widowControl w:val="0"/>
              <w:rPr>
                <w:sz w:val="10"/>
                <w:szCs w:val="10"/>
              </w:rPr>
            </w:pPr>
          </w:p>
        </w:tc>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w:t>
            </w:r>
            <w:r>
              <w:rPr>
                <w:color w:val="000000"/>
                <w:spacing w:val="0"/>
                <w:w w:val="100"/>
                <w:position w:val="0"/>
              </w:rPr>
              <w:t>人民币</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12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极锐视界</w:t>
            </w:r>
          </w:p>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(湖南)投 资管理有限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长沙中天择 购信息技术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湖南中天择 润投资有限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湖南百万粉 丝文化科技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(2).</w:t>
      </w:r>
      <w:r>
        <w:rPr>
          <w:b/>
          <w:bCs/>
          <w:color w:val="000000"/>
          <w:spacing w:val="0"/>
          <w:w w:val="100"/>
          <w:position w:val="0"/>
        </w:rPr>
        <w:t>对联营、合营企业投资</w:t>
      </w:r>
    </w:p>
    <w:p>
      <w:pPr>
        <w:pStyle w:val="Style16"/>
        <w:keepNext/>
        <w:keepLines/>
        <w:widowControl w:val="0"/>
        <w:shd w:val="clear" w:color="auto" w:fill="auto"/>
        <w:bidi w:val="0"/>
        <w:spacing w:before="0" w:after="80" w:line="240" w:lineRule="auto"/>
        <w:ind w:left="0" w:right="0" w:firstLine="560"/>
        <w:jc w:val="left"/>
      </w:pPr>
      <w:bookmarkStart w:id="1693" w:name="bookmark1693"/>
      <w:bookmarkStart w:id="1694" w:name="bookmark1694"/>
      <w:bookmarkStart w:id="1695" w:name="bookmark1695"/>
      <w:r>
        <w:rPr>
          <w:color w:val="000000"/>
          <w:spacing w:val="0"/>
          <w:w w:val="100"/>
          <w:position w:val="0"/>
          <w:sz w:val="24"/>
          <w:szCs w:val="24"/>
        </w:rPr>
        <w:t>J</w:t>
      </w:r>
      <w:r>
        <w:rPr>
          <w:color w:val="000000"/>
          <w:spacing w:val="0"/>
          <w:w w:val="100"/>
          <w:position w:val="0"/>
          <w:sz w:val="24"/>
          <w:szCs w:val="24"/>
        </w:rPr>
        <w:t>适用口不适用</w:t>
      </w:r>
      <w:bookmarkEnd w:id="1693"/>
      <w:bookmarkEnd w:id="1694"/>
      <w:bookmarkEnd w:id="1695"/>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42"/>
        <w:gridCol w:w="1699"/>
        <w:gridCol w:w="422"/>
        <w:gridCol w:w="427"/>
        <w:gridCol w:w="1272"/>
        <w:gridCol w:w="427"/>
        <w:gridCol w:w="427"/>
        <w:gridCol w:w="422"/>
        <w:gridCol w:w="427"/>
        <w:gridCol w:w="571"/>
        <w:gridCol w:w="1709"/>
        <w:gridCol w:w="461"/>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减值准备期末余额</w:t>
            </w:r>
          </w:p>
        </w:tc>
      </w:tr>
      <w:tr>
        <w:trPr>
          <w:trHeight w:val="301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left"/>
            </w:pPr>
            <w:r>
              <w:rPr>
                <w:color w:val="000000"/>
                <w:spacing w:val="0"/>
                <w:w w:val="100"/>
                <w:position w:val="0"/>
              </w:rPr>
              <w:t>追 加 投 资</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减少投资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权益法下确 认的投资损 益</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其他综合收益调整</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其他权益变动</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宣告发放现金股利或利润</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计提减值准备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 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textDirection w:val="tbRlV"/>
            <w:vAlign w:val="top"/>
          </w:tcPr>
          <w:p>
            <w:pPr/>
          </w:p>
        </w:tc>
      </w:tr>
    </w:tbl>
    <w:p>
      <w:pPr>
        <w:spacing w:lineRule="exact" w:line="1"/>
        <w:rPr>
          <w:sz w:val="2"/>
          <w:szCs w:val="2"/>
        </w:rPr>
      </w:pPr>
      <w:r>
        <w:br w:type="page"/>
      </w:r>
    </w:p>
    <w:tbl>
      <w:tblPr>
        <w:tblOverlap w:val="never"/>
        <w:jc w:val="center"/>
        <w:tblLayout w:type="fixed"/>
      </w:tblPr>
      <w:tblGrid>
        <w:gridCol w:w="1142"/>
        <w:gridCol w:w="1699"/>
        <w:gridCol w:w="422"/>
        <w:gridCol w:w="427"/>
        <w:gridCol w:w="1272"/>
        <w:gridCol w:w="427"/>
        <w:gridCol w:w="427"/>
        <w:gridCol w:w="422"/>
        <w:gridCol w:w="427"/>
        <w:gridCol w:w="571"/>
        <w:gridCol w:w="1709"/>
        <w:gridCol w:w="461"/>
      </w:tblGrid>
      <w:tr>
        <w:trPr>
          <w:trHeight w:val="288" w:hRule="exact"/>
        </w:trPr>
        <w:tc>
          <w:tcPr>
            <w:gridSpan w:val="1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left"/>
            </w:pPr>
            <w:r>
              <w:rPr>
                <w:color w:val="000000"/>
                <w:spacing w:val="0"/>
                <w:w w:val="100"/>
                <w:position w:val="0"/>
              </w:rPr>
              <w:t>湖南天择 先导文化 传媒产业 投资基金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58,665,221.86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32,079.26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58,697,301.12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58,665,221.86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32,079.26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58,697,301.12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58,665,221.86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32,079.26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58,697,301.12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40" w:line="278" w:lineRule="exact"/>
        <w:ind w:left="560" w:right="0" w:firstLine="0"/>
        <w:jc w:val="left"/>
      </w:pPr>
      <w:r>
        <w:rPr>
          <w:color w:val="000000"/>
          <w:spacing w:val="0"/>
          <w:w w:val="100"/>
          <w:position w:val="0"/>
        </w:rPr>
        <w:t>其他说明: 不适用</w:t>
      </w:r>
    </w:p>
    <w:p>
      <w:pPr>
        <w:pStyle w:val="Style2"/>
        <w:keepNext w:val="0"/>
        <w:keepLines w:val="0"/>
        <w:widowControl w:val="0"/>
        <w:shd w:val="clear" w:color="auto" w:fill="auto"/>
        <w:bidi w:val="0"/>
        <w:spacing w:before="0" w:after="100" w:line="240" w:lineRule="auto"/>
        <w:ind w:left="0" w:right="0" w:firstLine="560"/>
        <w:jc w:val="left"/>
      </w:pPr>
      <w:bookmarkStart w:id="1696" w:name="bookmark1696"/>
      <w:r>
        <w:rPr>
          <w:b/>
          <w:bCs/>
          <w:color w:val="000000"/>
          <w:spacing w:val="0"/>
          <w:w w:val="100"/>
          <w:position w:val="0"/>
        </w:rPr>
        <w:t>4</w:t>
      </w:r>
      <w:bookmarkEnd w:id="1696"/>
      <w:r>
        <w:rPr>
          <w:b/>
          <w:bCs/>
          <w:color w:val="000000"/>
          <w:spacing w:val="0"/>
          <w:w w:val="100"/>
          <w:position w:val="0"/>
        </w:rPr>
        <w:t>、营业收入和营业成本</w:t>
      </w:r>
    </w:p>
    <w:p>
      <w:pPr>
        <w:pStyle w:val="Style2"/>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(1).</w:t>
      </w:r>
      <w:r>
        <w:rPr>
          <w:b/>
          <w:bCs/>
          <w:color w:val="000000"/>
          <w:spacing w:val="0"/>
          <w:w w:val="100"/>
          <w:position w:val="0"/>
        </w:rPr>
        <w:t>营业收入和营业成本情况</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83"/>
        <w:gridCol w:w="1690"/>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246,023,783.57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244,139,695.11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252,236,147.64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210,135,596.18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16,915,151.46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2,240, </w:t>
            </w:r>
            <w:r>
              <w:rPr>
                <w:color w:val="000000"/>
                <w:spacing w:val="0"/>
                <w:w w:val="100"/>
                <w:position w:val="0"/>
                <w:sz w:val="19"/>
                <w:szCs w:val="19"/>
              </w:rPr>
              <w:t xml:space="preserve">239. </w:t>
            </w:r>
            <w:r>
              <w:rPr>
                <w:color w:val="000000"/>
                <w:spacing w:val="0"/>
                <w:w w:val="100"/>
                <w:position w:val="0"/>
                <w:sz w:val="19"/>
                <w:szCs w:val="19"/>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10,269,122.99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2,304, </w:t>
            </w:r>
            <w:r>
              <w:rPr>
                <w:color w:val="000000"/>
                <w:spacing w:val="0"/>
                <w:w w:val="100"/>
                <w:position w:val="0"/>
                <w:sz w:val="19"/>
                <w:szCs w:val="19"/>
              </w:rPr>
              <w:t xml:space="preserve">092. </w:t>
            </w:r>
            <w:r>
              <w:rPr>
                <w:color w:val="000000"/>
                <w:spacing w:val="0"/>
                <w:w w:val="100"/>
                <w:position w:val="0"/>
                <w:sz w:val="19"/>
                <w:szCs w:val="19"/>
              </w:rPr>
              <w:t>76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262,938,935.03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246,379,934.70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262,505,270.63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212,439,688.94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(2).</w:t>
      </w:r>
      <w:r>
        <w:rPr>
          <w:b/>
          <w:bCs/>
          <w:color w:val="000000"/>
          <w:spacing w:val="0"/>
          <w:w w:val="100"/>
          <w:position w:val="0"/>
        </w:rPr>
        <w:t>合同产生的收入的情况</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9"/>
          <w:szCs w:val="19"/>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09"/>
        <w:gridCol w:w="1579"/>
        <w:gridCol w:w="1579"/>
        <w:gridCol w:w="1584"/>
        <w:gridCol w:w="1579"/>
        <w:gridCol w:w="1694"/>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合同分类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节目销售及制 作服务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电视剧播映权</w:t>
            </w:r>
          </w:p>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影视剧投资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MCN</w:t>
            </w:r>
            <w:r>
              <w:rPr>
                <w:color w:val="000000"/>
                <w:spacing w:val="0"/>
                <w:w w:val="100"/>
                <w:position w:val="0"/>
              </w:rPr>
              <w:t>运营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93,085,409.39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66,282,135.07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62,560,538.28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24,095,700.83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246,023,783.57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按经营地 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93,085,409.39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66,282,135.07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62,560,538.28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24,095,700.83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246,023,783.57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93,085,409.39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66,282,135.07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62,560,538.28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24,095,700.83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246,023,783.57</w:t>
            </w:r>
          </w:p>
        </w:tc>
      </w:tr>
    </w:tbl>
    <w:p>
      <w:pPr>
        <w:widowControl w:val="0"/>
        <w:spacing w:after="259" w:line="1" w:lineRule="exact"/>
      </w:pPr>
    </w:p>
    <w:p>
      <w:pPr>
        <w:pStyle w:val="Style16"/>
        <w:keepNext/>
        <w:keepLines/>
        <w:widowControl w:val="0"/>
        <w:shd w:val="clear" w:color="auto" w:fill="auto"/>
        <w:bidi w:val="0"/>
        <w:spacing w:before="0" w:after="400" w:line="312" w:lineRule="exact"/>
        <w:ind w:left="560" w:right="0" w:firstLine="0"/>
        <w:jc w:val="left"/>
      </w:pPr>
      <w:bookmarkStart w:id="1697" w:name="bookmark1697"/>
      <w:bookmarkStart w:id="1698" w:name="bookmark1698"/>
      <w:bookmarkStart w:id="1699" w:name="bookmark1699"/>
      <w:r>
        <w:rPr>
          <w:color w:val="000000"/>
          <w:spacing w:val="0"/>
          <w:w w:val="100"/>
          <w:position w:val="0"/>
          <w:sz w:val="24"/>
          <w:szCs w:val="24"/>
        </w:rPr>
        <w:t>合同产生的收入说明: 口适用</w:t>
      </w:r>
      <w:r>
        <w:rPr>
          <w:color w:val="000000"/>
          <w:spacing w:val="0"/>
          <w:w w:val="100"/>
          <w:position w:val="0"/>
          <w:sz w:val="24"/>
          <w:szCs w:val="24"/>
        </w:rPr>
        <w:t>J</w:t>
      </w:r>
      <w:r>
        <w:rPr>
          <w:color w:val="000000"/>
          <w:spacing w:val="0"/>
          <w:w w:val="100"/>
          <w:position w:val="0"/>
          <w:sz w:val="24"/>
          <w:szCs w:val="24"/>
        </w:rPr>
        <w:t>不适用</w:t>
      </w:r>
      <w:bookmarkEnd w:id="1697"/>
      <w:bookmarkEnd w:id="1698"/>
      <w:bookmarkEnd w:id="1699"/>
    </w:p>
    <w:p>
      <w:pPr>
        <w:pStyle w:val="Style2"/>
        <w:keepNext w:val="0"/>
        <w:keepLines w:val="0"/>
        <w:widowControl w:val="0"/>
        <w:numPr>
          <w:ilvl w:val="0"/>
          <w:numId w:val="259"/>
        </w:numPr>
        <w:shd w:val="clear" w:color="auto" w:fill="auto"/>
        <w:bidi w:val="0"/>
        <w:spacing w:before="0" w:after="100" w:line="240" w:lineRule="auto"/>
        <w:ind w:left="0" w:right="0" w:firstLine="560"/>
        <w:jc w:val="left"/>
      </w:pPr>
      <w:bookmarkStart w:id="1700" w:name="bookmark1700"/>
      <w:bookmarkEnd w:id="1700"/>
      <w:r>
        <w:rPr>
          <w:b/>
          <w:bCs/>
          <w:color w:val="000000"/>
          <w:spacing w:val="0"/>
          <w:w w:val="100"/>
          <w:position w:val="0"/>
        </w:rPr>
        <w:t>.</w:t>
      </w:r>
      <w:r>
        <w:rPr>
          <w:b/>
          <w:bCs/>
          <w:color w:val="000000"/>
          <w:spacing w:val="0"/>
          <w:w w:val="100"/>
          <w:position w:val="0"/>
        </w:rPr>
        <w:t>履约义务的说明</w:t>
      </w:r>
    </w:p>
    <w:p>
      <w:pPr>
        <w:pStyle w:val="Style16"/>
        <w:keepNext/>
        <w:keepLines/>
        <w:widowControl w:val="0"/>
        <w:shd w:val="clear" w:color="auto" w:fill="auto"/>
        <w:bidi w:val="0"/>
        <w:spacing w:before="0" w:after="400" w:line="240" w:lineRule="auto"/>
        <w:ind w:left="0" w:right="0" w:firstLine="560"/>
        <w:jc w:val="left"/>
      </w:pPr>
      <w:bookmarkStart w:id="1701" w:name="bookmark1701"/>
      <w:bookmarkStart w:id="1702" w:name="bookmark1702"/>
      <w:bookmarkStart w:id="1703" w:name="bookmark170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01"/>
      <w:bookmarkEnd w:id="1702"/>
      <w:bookmarkEnd w:id="1703"/>
    </w:p>
    <w:p>
      <w:pPr>
        <w:pStyle w:val="Style2"/>
        <w:keepNext w:val="0"/>
        <w:keepLines w:val="0"/>
        <w:widowControl w:val="0"/>
        <w:numPr>
          <w:ilvl w:val="0"/>
          <w:numId w:val="259"/>
        </w:numPr>
        <w:shd w:val="clear" w:color="auto" w:fill="auto"/>
        <w:bidi w:val="0"/>
        <w:spacing w:before="0" w:after="100" w:line="240" w:lineRule="auto"/>
        <w:ind w:left="0" w:right="0" w:firstLine="560"/>
        <w:jc w:val="left"/>
      </w:pPr>
      <w:bookmarkStart w:id="1704" w:name="bookmark1704"/>
      <w:bookmarkEnd w:id="1704"/>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40"/>
        <w:jc w:val="left"/>
      </w:pPr>
      <w:bookmarkStart w:id="1705" w:name="bookmark1705"/>
      <w:r>
        <w:rPr>
          <w:b/>
          <w:bCs/>
          <w:color w:val="000000"/>
          <w:spacing w:val="0"/>
          <w:w w:val="100"/>
          <w:position w:val="0"/>
        </w:rPr>
        <w:t>5</w:t>
      </w:r>
      <w:bookmarkEnd w:id="1705"/>
      <w:r>
        <w:rPr>
          <w:b/>
          <w:bCs/>
          <w:color w:val="000000"/>
          <w:spacing w:val="0"/>
          <w:w w:val="100"/>
          <w:position w:val="0"/>
        </w:rPr>
        <w:t>、投资收益</w:t>
      </w:r>
    </w:p>
    <w:p>
      <w:pPr>
        <w:pStyle w:val="Style16"/>
        <w:keepNext/>
        <w:keepLines/>
        <w:widowControl w:val="0"/>
        <w:shd w:val="clear" w:color="auto" w:fill="auto"/>
        <w:bidi w:val="0"/>
        <w:spacing w:before="0" w:after="40" w:line="240" w:lineRule="auto"/>
        <w:ind w:left="0" w:right="0" w:firstLine="540"/>
        <w:jc w:val="left"/>
      </w:pPr>
      <w:bookmarkStart w:id="1706" w:name="bookmark1706"/>
      <w:bookmarkStart w:id="1707" w:name="bookmark1707"/>
      <w:bookmarkStart w:id="1708" w:name="bookmark1708"/>
      <w:r>
        <w:rPr>
          <w:color w:val="000000"/>
          <w:spacing w:val="0"/>
          <w:w w:val="100"/>
          <w:position w:val="0"/>
          <w:sz w:val="24"/>
          <w:szCs w:val="24"/>
        </w:rPr>
        <w:t>J</w:t>
      </w:r>
      <w:r>
        <w:rPr>
          <w:color w:val="000000"/>
          <w:spacing w:val="0"/>
          <w:w w:val="100"/>
          <w:position w:val="0"/>
          <w:sz w:val="24"/>
          <w:szCs w:val="24"/>
        </w:rPr>
        <w:t>适用口不适用</w:t>
      </w:r>
      <w:bookmarkEnd w:id="1706"/>
      <w:bookmarkEnd w:id="1707"/>
      <w:bookmarkEnd w:id="1708"/>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102"/>
        <w:gridCol w:w="1987"/>
        <w:gridCol w:w="17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32,079.26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165,221.86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理财产品收益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233,013.70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75,800.79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债务重组收益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1,955, </w:t>
            </w:r>
            <w:r>
              <w:rPr>
                <w:color w:val="000000"/>
                <w:spacing w:val="0"/>
                <w:w w:val="100"/>
                <w:position w:val="0"/>
                <w:sz w:val="19"/>
                <w:szCs w:val="19"/>
              </w:rPr>
              <w:t xml:space="preserve">092. </w:t>
            </w:r>
            <w:r>
              <w:rPr>
                <w:color w:val="000000"/>
                <w:spacing w:val="0"/>
                <w:w w:val="100"/>
                <w:position w:val="0"/>
                <w:sz w:val="19"/>
                <w:szCs w:val="19"/>
              </w:rPr>
              <w:t>96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241,022.65</w:t>
            </w:r>
          </w:p>
        </w:tc>
      </w:tr>
    </w:tbl>
    <w:p>
      <w:pPr>
        <w:widowControl w:val="0"/>
        <w:spacing w:after="359" w:line="1" w:lineRule="exact"/>
      </w:pPr>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40"/>
        <w:jc w:val="left"/>
      </w:pPr>
      <w:bookmarkStart w:id="1709" w:name="bookmark1709"/>
      <w:r>
        <w:rPr>
          <w:b/>
          <w:bCs/>
          <w:color w:val="000000"/>
          <w:spacing w:val="0"/>
          <w:w w:val="100"/>
          <w:position w:val="0"/>
        </w:rPr>
        <w:t>6</w:t>
      </w:r>
      <w:bookmarkEnd w:id="1709"/>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十八、补充资料</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1、当期非经常性损益明细表</w:t>
      </w:r>
    </w:p>
    <w:p>
      <w:pPr>
        <w:pStyle w:val="Style24"/>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sz w:val="19"/>
          <w:szCs w:val="19"/>
        </w:rPr>
        <w:t>J</w:t>
      </w:r>
      <w:r>
        <w:rPr>
          <w:b w:val="0"/>
          <w:bCs w:val="0"/>
          <w:color w:val="000000"/>
          <w:spacing w:val="0"/>
          <w:w w:val="100"/>
          <w:position w:val="0"/>
        </w:rPr>
        <w:t>适用口不适用</w:t>
      </w:r>
    </w:p>
    <w:tbl>
      <w:tblPr>
        <w:tblOverlap w:val="never"/>
        <w:jc w:val="center"/>
        <w:tblLayout w:type="fixed"/>
      </w:tblPr>
      <w:tblGrid>
        <w:gridCol w:w="6370"/>
        <w:gridCol w:w="1570"/>
        <w:gridCol w:w="898"/>
      </w:tblGrid>
      <w:tr>
        <w:trPr>
          <w:trHeight w:val="26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entury Schoolbook" w:eastAsia="Century Schoolbook" w:hAnsi="Century Schoolbook" w:cs="Century Schoolbook"/>
                <w:color w:val="000000"/>
                <w:spacing w:val="0"/>
                <w:w w:val="100"/>
                <w:position w:val="0"/>
                <w:sz w:val="20"/>
                <w:szCs w:val="20"/>
                <w:vertAlign w:val="superscript"/>
              </w:rPr>
              <w:t>3</w:t>
            </w:r>
            <w:r>
              <w:rPr>
                <w:color w:val="000000"/>
                <w:spacing w:val="0"/>
                <w:w w:val="100"/>
                <w:position w:val="0"/>
                <w:sz w:val="20"/>
                <w:szCs w:val="2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9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14,863,223.77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70"/>
        <w:gridCol w:w="1579"/>
        <w:gridCol w:w="88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除同公司正常经营业务相关的有效套期保值业务外，持有 交易性金融资产、衍生金融资产、交易性金融负债、衍生 金融负债产生的公允价值变动损益，以及处置交易性金融 资产、衍生金融资产、交易性金融负债、衍生金融负债和 其他债权投资取得的投资收益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233,013.70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795,089.58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17,581,327.05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362" w:lineRule="exact"/>
        <w:ind w:left="540" w:right="0" w:firstLine="440"/>
        <w:jc w:val="both"/>
      </w:pPr>
      <w:r>
        <w:rPr>
          <w:color w:val="000000"/>
          <w:spacing w:val="0"/>
          <w:w w:val="100"/>
          <w:position w:val="0"/>
        </w:rPr>
        <w:t>对公司根据《公开发行证券的公司信息披露解释性公告第</w:t>
      </w:r>
      <w:r>
        <w:rPr>
          <w:color w:val="000000"/>
          <w:spacing w:val="0"/>
          <w:w w:val="100"/>
          <w:position w:val="0"/>
          <w:sz w:val="19"/>
          <w:szCs w:val="19"/>
        </w:rPr>
        <w:t>1</w:t>
      </w:r>
      <w:r>
        <w:rPr>
          <w:color w:val="000000"/>
          <w:spacing w:val="0"/>
          <w:w w:val="100"/>
          <w:position w:val="0"/>
        </w:rPr>
        <w:t>号一一非经常性损益》定义界定 的非经常性损益项目，以及把《公开发行证券的公司信息披露解释性公告第</w:t>
      </w:r>
      <w:r>
        <w:rPr>
          <w:color w:val="000000"/>
          <w:spacing w:val="0"/>
          <w:w w:val="100"/>
          <w:position w:val="0"/>
          <w:sz w:val="19"/>
          <w:szCs w:val="19"/>
        </w:rPr>
        <w:t>1</w:t>
      </w:r>
      <w:r>
        <w:rPr>
          <w:color w:val="000000"/>
          <w:spacing w:val="0"/>
          <w:w w:val="100"/>
          <w:position w:val="0"/>
        </w:rPr>
        <w:t>号一一非经常性损 益》中列举的非经常性损益项目界定为经常性损益的项目，应说明原因。</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2、净资产收益率及每股收益</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3547"/>
        <w:gridCol w:w="1843"/>
        <w:gridCol w:w="1699"/>
        <w:gridCol w:w="1747"/>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-0.18</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-7.81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-0.32</w:t>
            </w:r>
          </w:p>
        </w:tc>
      </w:tr>
    </w:tbl>
    <w:p>
      <w:pPr>
        <w:widowControl w:val="0"/>
        <w:spacing w:after="359" w:line="1" w:lineRule="exact"/>
      </w:pPr>
    </w:p>
    <w:p>
      <w:pPr>
        <w:pStyle w:val="Style2"/>
        <w:keepNext w:val="0"/>
        <w:keepLines w:val="0"/>
        <w:widowControl w:val="0"/>
        <w:shd w:val="clear" w:color="auto" w:fill="auto"/>
        <w:tabs>
          <w:tab w:pos="960" w:val="left"/>
        </w:tabs>
        <w:bidi w:val="0"/>
        <w:spacing w:before="0" w:after="100" w:line="240" w:lineRule="auto"/>
        <w:ind w:left="0" w:right="0" w:firstLine="540"/>
        <w:jc w:val="left"/>
      </w:pPr>
      <w:bookmarkStart w:id="1710" w:name="bookmark1710"/>
      <w:r>
        <w:rPr>
          <w:b/>
          <w:bCs/>
          <w:color w:val="000000"/>
          <w:spacing w:val="0"/>
          <w:w w:val="100"/>
          <w:position w:val="0"/>
        </w:rPr>
        <w:t>3</w:t>
      </w:r>
      <w:bookmarkEnd w:id="1710"/>
      <w:r>
        <w:rPr>
          <w:b/>
          <w:bCs/>
          <w:color w:val="000000"/>
          <w:spacing w:val="0"/>
          <w:w w:val="100"/>
          <w:position w:val="0"/>
        </w:rPr>
        <w:t>、</w:t>
        <w:tab/>
        <w:t>境内外会计准则下会计数据差异</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960" w:val="left"/>
        </w:tabs>
        <w:bidi w:val="0"/>
        <w:spacing w:before="0" w:after="100" w:line="240" w:lineRule="auto"/>
        <w:ind w:left="0" w:right="0" w:firstLine="540"/>
        <w:jc w:val="left"/>
      </w:pPr>
      <w:bookmarkStart w:id="1711" w:name="bookmark1711"/>
      <w:r>
        <w:rPr>
          <w:b/>
          <w:bCs/>
          <w:color w:val="000000"/>
          <w:spacing w:val="0"/>
          <w:w w:val="100"/>
          <w:position w:val="0"/>
        </w:rPr>
        <w:t>4</w:t>
      </w:r>
      <w:bookmarkEnd w:id="1711"/>
      <w:r>
        <w:rPr>
          <w:b/>
          <w:bCs/>
          <w:color w:val="000000"/>
          <w:spacing w:val="0"/>
          <w:w w:val="100"/>
          <w:position w:val="0"/>
        </w:rPr>
        <w:t>、</w:t>
        <w:tab/>
        <w:t>其他</w:t>
      </w:r>
    </w:p>
    <w:p>
      <w:pPr>
        <w:pStyle w:val="Style2"/>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13"/>
        <w:keepNext/>
        <w:keepLines/>
        <w:widowControl w:val="0"/>
        <w:shd w:val="clear" w:color="auto" w:fill="auto"/>
        <w:bidi w:val="0"/>
        <w:spacing w:before="0" w:after="640" w:line="240" w:lineRule="auto"/>
        <w:ind w:left="0" w:right="0" w:firstLine="0"/>
        <w:jc w:val="center"/>
      </w:pPr>
      <w:bookmarkStart w:id="1712" w:name="bookmark1712"/>
      <w:bookmarkStart w:id="1713" w:name="bookmark1713"/>
      <w:bookmarkStart w:id="1714" w:name="bookmark1714"/>
      <w:r>
        <w:rPr>
          <w:rFonts w:ascii="SimSun" w:eastAsia="SimSun" w:hAnsi="SimSun" w:cs="SimSun"/>
          <w:color w:val="000000"/>
          <w:spacing w:val="0"/>
          <w:w w:val="100"/>
          <w:position w:val="0"/>
        </w:rPr>
        <w:t>第十二节备查文件目录</w:t>
      </w:r>
      <w:bookmarkEnd w:id="1712"/>
      <w:bookmarkEnd w:id="1713"/>
      <w:bookmarkEnd w:id="1714"/>
    </w:p>
    <w:tbl>
      <w:tblPr>
        <w:tblOverlap w:val="never"/>
        <w:jc w:val="center"/>
        <w:tblLayout w:type="fixed"/>
      </w:tblPr>
      <w:tblGrid>
        <w:gridCol w:w="2280"/>
        <w:gridCol w:w="6557"/>
      </w:tblGrid>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bookmarkStart w:id="1715" w:name="bookmark1715"/>
            <w:r>
              <w:rPr>
                <w:color w:val="000000"/>
                <w:spacing w:val="0"/>
                <w:w w:val="100"/>
                <w:position w:val="0"/>
                <w:sz w:val="24"/>
                <w:szCs w:val="24"/>
              </w:rPr>
              <w:t>备查文件目录</w:t>
            </w:r>
            <w:bookmarkEnd w:id="1715"/>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4"/>
                <w:szCs w:val="24"/>
              </w:rPr>
              <w:t>载有公司法定代表人、主管会计工作负责人、会计机构负责人 签字并盖章的财务报。</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rPr>
                <w:sz w:val="24"/>
                <w:szCs w:val="24"/>
              </w:rPr>
            </w:pPr>
            <w:r>
              <w:rPr>
                <w:color w:val="000000"/>
                <w:spacing w:val="0"/>
                <w:w w:val="100"/>
                <w:position w:val="0"/>
                <w:sz w:val="24"/>
                <w:szCs w:val="24"/>
              </w:rPr>
              <w:t>载有会计师事务所盖章、注册会计师签字并盖章的审计报告原 件。</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rPr>
                <w:sz w:val="24"/>
                <w:szCs w:val="24"/>
              </w:rPr>
            </w:pPr>
            <w:r>
              <w:rPr>
                <w:color w:val="000000"/>
                <w:spacing w:val="0"/>
                <w:w w:val="100"/>
                <w:position w:val="0"/>
                <w:sz w:val="24"/>
                <w:szCs w:val="24"/>
              </w:rPr>
              <w:t>报告期内在中国证监会指定网站上公开披露过的所有公司文件 的正本及公告原稿。</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董事长：曾雄</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董事会批准报送日期</w:t>
      </w:r>
      <w:r>
        <w:rPr>
          <w:b w:val="0"/>
          <w:bCs w:val="0"/>
          <w:color w:val="000000"/>
          <w:spacing w:val="0"/>
          <w:w w:val="100"/>
          <w:position w:val="0"/>
          <w:sz w:val="19"/>
          <w:szCs w:val="19"/>
        </w:rPr>
        <w:t>：2021</w:t>
      </w:r>
      <w:r>
        <w:rPr>
          <w:b w:val="0"/>
          <w:bCs w:val="0"/>
          <w:color w:val="000000"/>
          <w:spacing w:val="0"/>
          <w:w w:val="100"/>
          <w:position w:val="0"/>
        </w:rPr>
        <w:t>年</w:t>
      </w:r>
      <w:r>
        <w:rPr>
          <w:b w:val="0"/>
          <w:bCs w:val="0"/>
          <w:color w:val="000000"/>
          <w:spacing w:val="0"/>
          <w:w w:val="100"/>
          <w:position w:val="0"/>
          <w:sz w:val="19"/>
          <w:szCs w:val="19"/>
        </w:rPr>
        <w:t>4</w:t>
      </w:r>
      <w:r>
        <w:rPr>
          <w:b w:val="0"/>
          <w:bCs w:val="0"/>
          <w:color w:val="000000"/>
          <w:spacing w:val="0"/>
          <w:w w:val="100"/>
          <w:position w:val="0"/>
        </w:rPr>
        <w:t>月</w:t>
      </w:r>
      <w:r>
        <w:rPr>
          <w:b w:val="0"/>
          <w:bCs w:val="0"/>
          <w:color w:val="000000"/>
          <w:spacing w:val="0"/>
          <w:w w:val="100"/>
          <w:position w:val="0"/>
          <w:sz w:val="19"/>
          <w:szCs w:val="19"/>
        </w:rPr>
        <w:t>24</w:t>
      </w:r>
      <w:r>
        <w:rPr>
          <w:b w:val="0"/>
          <w:bCs w:val="0"/>
          <w:color w:val="000000"/>
          <w:spacing w:val="0"/>
          <w:w w:val="100"/>
          <w:position w:val="0"/>
        </w:rPr>
        <w:t>日</w:t>
      </w:r>
    </w:p>
    <w:p>
      <w:pPr>
        <w:widowControl w:val="0"/>
        <w:spacing w:after="799" w:line="1" w:lineRule="exact"/>
      </w:pPr>
    </w:p>
    <w:p>
      <w:pPr>
        <w:pStyle w:val="Style87"/>
        <w:keepNext w:val="0"/>
        <w:keepLines w:val="0"/>
        <w:widowControl w:val="0"/>
        <w:shd w:val="clear" w:color="auto" w:fill="auto"/>
        <w:bidi w:val="0"/>
        <w:spacing w:before="0" w:after="0" w:line="240" w:lineRule="auto"/>
        <w:ind w:left="0" w:right="0"/>
        <w:jc w:val="left"/>
      </w:pPr>
      <w:r>
        <w:rPr>
          <w:b/>
          <w:bCs/>
          <w:color w:val="000000"/>
          <w:spacing w:val="0"/>
          <w:w w:val="100"/>
          <w:position w:val="0"/>
          <w:sz w:val="24"/>
          <w:szCs w:val="24"/>
        </w:rPr>
        <w:t>修订信息</w:t>
      </w:r>
    </w:p>
    <w:p>
      <w:pPr>
        <w:pStyle w:val="Style87"/>
        <w:keepNext w:val="0"/>
        <w:keepLines w:val="0"/>
        <w:widowControl w:val="0"/>
        <w:shd w:val="clear" w:color="auto" w:fill="auto"/>
        <w:bidi w:val="0"/>
        <w:spacing w:before="0" w:after="640" w:line="240" w:lineRule="auto"/>
        <w:ind w:left="0" w:right="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80" w:right="1142" w:bottom="1488" w:left="133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ge">
                <wp:posOffset>9810115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32" type="#_x0000_t202" style="position:absolute;margin-left:295.65000000000003pt;margin-top:772.45000000000005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3754755</wp:posOffset>
              </wp:positionH>
              <wp:positionV relativeFrom="page">
                <wp:posOffset>9808845</wp:posOffset>
              </wp:positionV>
              <wp:extent cx="377825" cy="97790"/>
              <wp:wrapNone/>
              <wp:docPr id="49" name="Shape 4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075" type="#_x0000_t202" style="position:absolute;margin-left:295.65000000000003pt;margin-top:772.35000000000002pt;width:29.75pt;height:7.7000000000000002pt;z-index:-18874402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5135880</wp:posOffset>
              </wp:positionH>
              <wp:positionV relativeFrom="page">
                <wp:posOffset>6675755</wp:posOffset>
              </wp:positionV>
              <wp:extent cx="374650" cy="97790"/>
              <wp:wrapNone/>
              <wp:docPr id="54" name="Shape 5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80" type="#_x0000_t202" style="position:absolute;margin-left:404.40000000000003pt;margin-top:525.64999999999998pt;width:29.5pt;height:7.7000000000000002pt;z-index:-18874402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5135880</wp:posOffset>
              </wp:positionH>
              <wp:positionV relativeFrom="page">
                <wp:posOffset>6675755</wp:posOffset>
              </wp:positionV>
              <wp:extent cx="374650" cy="97790"/>
              <wp:wrapNone/>
              <wp:docPr id="59" name="Shape 5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85" type="#_x0000_t202" style="position:absolute;margin-left:404.40000000000003pt;margin-top:525.64999999999998pt;width:29.5pt;height:7.7000000000000002pt;z-index:-1887440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1160780</wp:posOffset>
              </wp:positionH>
              <wp:positionV relativeFrom="page">
                <wp:posOffset>9610090</wp:posOffset>
              </wp:positionV>
              <wp:extent cx="1103630" cy="137160"/>
              <wp:wrapNone/>
              <wp:docPr id="64" name="Shape 64"/>
              <a:graphic xmlns:a="http://schemas.openxmlformats.org/drawingml/2006/main">
                <a:graphicData uri="http://schemas.microsoft.com/office/word/2010/wordprocessingShape">
                  <wps:wsp>
                    <wps:cNvSpPr txBox="1"/>
                    <wps:spPr>
                      <a:xfrm>
                        <a:ext cx="1103630" cy="1371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wps:txbx>
                    <wps:bodyPr wrap="none" lIns="0" tIns="0" rIns="0" bIns="0">
                      <a:spAutoFit/>
                    </wps:bodyPr>
                  </wps:wsp>
                </a:graphicData>
              </a:graphic>
            </wp:anchor>
          </w:drawing>
        </mc:Choice>
        <mc:Fallback>
          <w:pict>
            <v:shape id="_x0000_s1090" type="#_x0000_t202" style="position:absolute;margin-left:91.400000000000006pt;margin-top:756.70000000000005pt;width:86.900000000000006pt;height:10.800000000000001pt;z-index:-18874401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3751580</wp:posOffset>
              </wp:positionH>
              <wp:positionV relativeFrom="page">
                <wp:posOffset>9926955</wp:posOffset>
              </wp:positionV>
              <wp:extent cx="381000" cy="97790"/>
              <wp:wrapNone/>
              <wp:docPr id="66" name="Shape 6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092" type="#_x0000_t202" style="position:absolute;margin-left:295.40000000000003pt;margin-top:781.64999999999998pt;width:30.pt;height:7.7000000000000002pt;z-index:-18874401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1160780</wp:posOffset>
              </wp:positionH>
              <wp:positionV relativeFrom="page">
                <wp:posOffset>9610090</wp:posOffset>
              </wp:positionV>
              <wp:extent cx="1103630" cy="137160"/>
              <wp:wrapNone/>
              <wp:docPr id="71" name="Shape 71"/>
              <a:graphic xmlns:a="http://schemas.openxmlformats.org/drawingml/2006/main">
                <a:graphicData uri="http://schemas.microsoft.com/office/word/2010/wordprocessingShape">
                  <wps:wsp>
                    <wps:cNvSpPr txBox="1"/>
                    <wps:spPr>
                      <a:xfrm>
                        <a:ext cx="1103630" cy="1371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wps:txbx>
                    <wps:bodyPr wrap="none" lIns="0" tIns="0" rIns="0" bIns="0">
                      <a:spAutoFit/>
                    </wps:bodyPr>
                  </wps:wsp>
                </a:graphicData>
              </a:graphic>
            </wp:anchor>
          </w:drawing>
        </mc:Choice>
        <mc:Fallback>
          <w:pict>
            <v:shape id="_x0000_s1097" type="#_x0000_t202" style="position:absolute;margin-left:91.400000000000006pt;margin-top:756.70000000000005pt;width:86.900000000000006pt;height:10.800000000000001pt;z-index:-18874401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3751580</wp:posOffset>
              </wp:positionH>
              <wp:positionV relativeFrom="page">
                <wp:posOffset>9926955</wp:posOffset>
              </wp:positionV>
              <wp:extent cx="381000" cy="97790"/>
              <wp:wrapNone/>
              <wp:docPr id="73" name="Shape 7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099" type="#_x0000_t202" style="position:absolute;margin-left:295.40000000000003pt;margin-top:781.64999999999998pt;width:30.pt;height:7.7000000000000002pt;z-index:-18874400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3754755</wp:posOffset>
              </wp:positionH>
              <wp:positionV relativeFrom="page">
                <wp:posOffset>9808845</wp:posOffset>
              </wp:positionV>
              <wp:extent cx="377825" cy="97790"/>
              <wp:wrapNone/>
              <wp:docPr id="78" name="Shape 7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04" type="#_x0000_t202" style="position:absolute;margin-left:295.65000000000003pt;margin-top:772.35000000000002pt;width:29.75pt;height:7.7000000000000002pt;z-index:-18874400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5135880</wp:posOffset>
              </wp:positionH>
              <wp:positionV relativeFrom="page">
                <wp:posOffset>6675755</wp:posOffset>
              </wp:positionV>
              <wp:extent cx="374650" cy="97790"/>
              <wp:wrapNone/>
              <wp:docPr id="83" name="Shape 8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09" type="#_x0000_t202" style="position:absolute;margin-left:404.40000000000003pt;margin-top:525.64999999999998pt;width:29.5pt;height:7.7000000000000002pt;z-index:-18874400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5135880</wp:posOffset>
              </wp:positionH>
              <wp:positionV relativeFrom="page">
                <wp:posOffset>6675755</wp:posOffset>
              </wp:positionV>
              <wp:extent cx="374650" cy="97790"/>
              <wp:wrapNone/>
              <wp:docPr id="88" name="Shape 8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14" type="#_x0000_t202" style="position:absolute;margin-left:404.40000000000003pt;margin-top:525.64999999999998pt;width:29.5pt;height:7.7000000000000002pt;z-index:-18874399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3754755</wp:posOffset>
              </wp:positionH>
              <wp:positionV relativeFrom="page">
                <wp:posOffset>9808845</wp:posOffset>
              </wp:positionV>
              <wp:extent cx="377825" cy="97790"/>
              <wp:wrapNone/>
              <wp:docPr id="93" name="Shape 9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19" type="#_x0000_t202" style="position:absolute;margin-left:295.65000000000003pt;margin-top:772.35000000000002pt;width:29.75pt;height:7.7000000000000002pt;z-index:-18874399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1160780</wp:posOffset>
              </wp:positionH>
              <wp:positionV relativeFrom="page">
                <wp:posOffset>9610090</wp:posOffset>
              </wp:positionV>
              <wp:extent cx="1103630" cy="137160"/>
              <wp:wrapNone/>
              <wp:docPr id="98" name="Shape 98"/>
              <a:graphic xmlns:a="http://schemas.openxmlformats.org/drawingml/2006/main">
                <a:graphicData uri="http://schemas.microsoft.com/office/word/2010/wordprocessingShape">
                  <wps:wsp>
                    <wps:cNvSpPr txBox="1"/>
                    <wps:spPr>
                      <a:xfrm>
                        <a:ext cx="1103630" cy="1371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wps:txbx>
                    <wps:bodyPr wrap="none" lIns="0" tIns="0" rIns="0" bIns="0">
                      <a:spAutoFit/>
                    </wps:bodyPr>
                  </wps:wsp>
                </a:graphicData>
              </a:graphic>
            </wp:anchor>
          </w:drawing>
        </mc:Choice>
        <mc:Fallback>
          <w:pict>
            <v:shape id="_x0000_s1124" type="#_x0000_t202" style="position:absolute;margin-left:91.400000000000006pt;margin-top:756.70000000000005pt;width:86.900000000000006pt;height:10.800000000000001pt;z-index:-18874398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v:textbox>
              <w10:wrap anchorx="page" anchory="page"/>
            </v:shape>
          </w:pict>
        </mc:Fallback>
      </mc:AlternateContent>
    </w:r>
    <w:r>
      <mc:AlternateContent>
        <mc:Choice Requires="wps">
          <w:drawing>
            <wp:anchor distT="0" distB="0" distL="0" distR="0" simplePos="0" relativeHeight="62914767" behindDoc="1" locked="0" layoutInCell="1" allowOverlap="1">
              <wp:simplePos x="0" y="0"/>
              <wp:positionH relativeFrom="page">
                <wp:posOffset>3751580</wp:posOffset>
              </wp:positionH>
              <wp:positionV relativeFrom="page">
                <wp:posOffset>9926955</wp:posOffset>
              </wp:positionV>
              <wp:extent cx="381000" cy="97790"/>
              <wp:wrapNone/>
              <wp:docPr id="100" name="Shape 10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26" type="#_x0000_t202" style="position:absolute;margin-left:295.40000000000003pt;margin-top:781.64999999999998pt;width:30.pt;height:7.7000000000000002pt;z-index:-18874398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3754755</wp:posOffset>
              </wp:positionH>
              <wp:positionV relativeFrom="page">
                <wp:posOffset>9810115</wp:posOffset>
              </wp:positionV>
              <wp:extent cx="377825" cy="97790"/>
              <wp:wrapNone/>
              <wp:docPr id="11" name="Shape 1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37" type="#_x0000_t202" style="position:absolute;margin-left:295.65000000000003pt;margin-top:772.45000000000005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5135880</wp:posOffset>
              </wp:positionH>
              <wp:positionV relativeFrom="page">
                <wp:posOffset>6675755</wp:posOffset>
              </wp:positionV>
              <wp:extent cx="374650" cy="97790"/>
              <wp:wrapNone/>
              <wp:docPr id="105" name="Shape 10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31" type="#_x0000_t202" style="position:absolute;margin-left:404.40000000000003pt;margin-top:525.64999999999998pt;width:29.5pt;height:7.7000000000000002pt;z-index:-1887439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5135880</wp:posOffset>
              </wp:positionH>
              <wp:positionV relativeFrom="page">
                <wp:posOffset>6675755</wp:posOffset>
              </wp:positionV>
              <wp:extent cx="374650" cy="97790"/>
              <wp:wrapNone/>
              <wp:docPr id="110" name="Shape 11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36" type="#_x0000_t202" style="position:absolute;margin-left:404.40000000000003pt;margin-top:525.64999999999998pt;width:29.5pt;height:7.7000000000000002pt;z-index:-18874397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3754755</wp:posOffset>
              </wp:positionH>
              <wp:positionV relativeFrom="page">
                <wp:posOffset>9808845</wp:posOffset>
              </wp:positionV>
              <wp:extent cx="377825" cy="97790"/>
              <wp:wrapNone/>
              <wp:docPr id="117" name="Shape 11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43" type="#_x0000_t202" style="position:absolute;margin-left:295.65000000000003pt;margin-top:772.35000000000002pt;width:29.75pt;height:7.7000000000000002pt;z-index:-18874397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3754755</wp:posOffset>
              </wp:positionH>
              <wp:positionV relativeFrom="page">
                <wp:posOffset>9808845</wp:posOffset>
              </wp:positionV>
              <wp:extent cx="377825" cy="97790"/>
              <wp:wrapNone/>
              <wp:docPr id="122" name="Shape 12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48" type="#_x0000_t202" style="position:absolute;margin-left:295.65000000000003pt;margin-top:772.35000000000002pt;width:29.75pt;height:7.7000000000000002pt;z-index:-18874397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5135880</wp:posOffset>
              </wp:positionH>
              <wp:positionV relativeFrom="page">
                <wp:posOffset>6675755</wp:posOffset>
              </wp:positionV>
              <wp:extent cx="374650" cy="97790"/>
              <wp:wrapNone/>
              <wp:docPr id="127" name="Shape 12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53" type="#_x0000_t202" style="position:absolute;margin-left:404.40000000000003pt;margin-top:525.64999999999998pt;width:29.5pt;height:7.7000000000000002pt;z-index:-18874396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5135880</wp:posOffset>
              </wp:positionH>
              <wp:positionV relativeFrom="page">
                <wp:posOffset>6675755</wp:posOffset>
              </wp:positionV>
              <wp:extent cx="374650" cy="97790"/>
              <wp:wrapNone/>
              <wp:docPr id="132" name="Shape 13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58" type="#_x0000_t202" style="position:absolute;margin-left:404.40000000000003pt;margin-top:525.64999999999998pt;width:29.5pt;height:7.7000000000000002pt;z-index:-18874396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3754755</wp:posOffset>
              </wp:positionH>
              <wp:positionV relativeFrom="page">
                <wp:posOffset>9808845</wp:posOffset>
              </wp:positionV>
              <wp:extent cx="377825" cy="97790"/>
              <wp:wrapNone/>
              <wp:docPr id="137" name="Shape 1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63" type="#_x0000_t202" style="position:absolute;margin-left:295.65000000000003pt;margin-top:772.35000000000002pt;width:29.75pt;height:7.7000000000000002pt;z-index:-18874395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3754755</wp:posOffset>
              </wp:positionH>
              <wp:positionV relativeFrom="page">
                <wp:posOffset>9808845</wp:posOffset>
              </wp:positionV>
              <wp:extent cx="377825" cy="97790"/>
              <wp:wrapNone/>
              <wp:docPr id="142" name="Shape 14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68" type="#_x0000_t202" style="position:absolute;margin-left:295.65000000000003pt;margin-top:772.35000000000002pt;width:29.75pt;height:7.7000000000000002pt;z-index:-18874395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3754755</wp:posOffset>
              </wp:positionH>
              <wp:positionV relativeFrom="page">
                <wp:posOffset>9808845</wp:posOffset>
              </wp:positionV>
              <wp:extent cx="377825" cy="97790"/>
              <wp:wrapNone/>
              <wp:docPr id="153" name="Shape 15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79" type="#_x0000_t202" style="position:absolute;margin-left:295.65000000000003pt;margin-top:772.35000000000002pt;width:29.75pt;height:7.7000000000000002pt;z-index:-18874394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3754755</wp:posOffset>
              </wp:positionH>
              <wp:positionV relativeFrom="page">
                <wp:posOffset>9808845</wp:posOffset>
              </wp:positionV>
              <wp:extent cx="377825" cy="97790"/>
              <wp:wrapNone/>
              <wp:docPr id="158" name="Shape 1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84" type="#_x0000_t202" style="position:absolute;margin-left:295.65000000000003pt;margin-top:772.35000000000002pt;width:29.75pt;height:7.7000000000000002pt;z-index:-18874394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5247005</wp:posOffset>
              </wp:positionH>
              <wp:positionV relativeFrom="page">
                <wp:posOffset>6675755</wp:posOffset>
              </wp:positionV>
              <wp:extent cx="381000" cy="97790"/>
              <wp:wrapNone/>
              <wp:docPr id="163" name="Shape 16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89" type="#_x0000_t202" style="position:absolute;margin-left:413.15000000000003pt;margin-top:525.64999999999998pt;width:30.pt;height:7.7000000000000002pt;z-index:-18874393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5247005</wp:posOffset>
              </wp:positionH>
              <wp:positionV relativeFrom="page">
                <wp:posOffset>6675755</wp:posOffset>
              </wp:positionV>
              <wp:extent cx="381000" cy="97790"/>
              <wp:wrapNone/>
              <wp:docPr id="168" name="Shape 16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94" type="#_x0000_t202" style="position:absolute;margin-left:413.15000000000003pt;margin-top:525.64999999999998pt;width:30.pt;height:7.7000000000000002pt;z-index:-18874393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3424555</wp:posOffset>
              </wp:positionH>
              <wp:positionV relativeFrom="page">
                <wp:posOffset>9812020</wp:posOffset>
              </wp:positionV>
              <wp:extent cx="433070" cy="97790"/>
              <wp:wrapNone/>
              <wp:docPr id="173" name="Shape 1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199" type="#_x0000_t202" style="position:absolute;margin-left:269.64999999999998pt;margin-top:772.60000000000002pt;width:34.100000000000001pt;height:7.7000000000000002pt;z-index:-18874393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3424555</wp:posOffset>
              </wp:positionH>
              <wp:positionV relativeFrom="page">
                <wp:posOffset>9812020</wp:posOffset>
              </wp:positionV>
              <wp:extent cx="433070" cy="97790"/>
              <wp:wrapNone/>
              <wp:docPr id="178" name="Shape 1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04" type="#_x0000_t202" style="position:absolute;margin-left:269.64999999999998pt;margin-top:772.60000000000002pt;width:34.100000000000001pt;height:7.7000000000000002pt;z-index:-18874392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3424555</wp:posOffset>
              </wp:positionH>
              <wp:positionV relativeFrom="page">
                <wp:posOffset>9812020</wp:posOffset>
              </wp:positionV>
              <wp:extent cx="433070" cy="97790"/>
              <wp:wrapNone/>
              <wp:docPr id="189" name="Shape 1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15" type="#_x0000_t202" style="position:absolute;margin-left:269.64999999999998pt;margin-top:772.60000000000002pt;width:34.100000000000001pt;height:7.7000000000000002pt;z-index:-18874391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3424555</wp:posOffset>
              </wp:positionH>
              <wp:positionV relativeFrom="page">
                <wp:posOffset>9812020</wp:posOffset>
              </wp:positionV>
              <wp:extent cx="433070" cy="97790"/>
              <wp:wrapNone/>
              <wp:docPr id="194" name="Shape 1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20" type="#_x0000_t202" style="position:absolute;margin-left:269.64999999999998pt;margin-top:772.60000000000002pt;width:34.100000000000001pt;height:7.7000000000000002pt;z-index:-18874391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3424555</wp:posOffset>
              </wp:positionH>
              <wp:positionV relativeFrom="page">
                <wp:posOffset>9812020</wp:posOffset>
              </wp:positionV>
              <wp:extent cx="433070" cy="97790"/>
              <wp:wrapNone/>
              <wp:docPr id="205" name="Shape 20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31" type="#_x0000_t202" style="position:absolute;margin-left:269.64999999999998pt;margin-top:772.60000000000002pt;width:34.100000000000001pt;height:7.7000000000000002pt;z-index:-18874390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3424555</wp:posOffset>
              </wp:positionH>
              <wp:positionV relativeFrom="page">
                <wp:posOffset>9812020</wp:posOffset>
              </wp:positionV>
              <wp:extent cx="433070" cy="97790"/>
              <wp:wrapNone/>
              <wp:docPr id="210" name="Shape 21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36" type="#_x0000_t202" style="position:absolute;margin-left:269.64999999999998pt;margin-top:772.60000000000002pt;width:34.100000000000001pt;height:7.7000000000000002pt;z-index:-18874390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3424555</wp:posOffset>
              </wp:positionH>
              <wp:positionV relativeFrom="page">
                <wp:posOffset>9812020</wp:posOffset>
              </wp:positionV>
              <wp:extent cx="433070" cy="97790"/>
              <wp:wrapNone/>
              <wp:docPr id="221" name="Shape 2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47" type="#_x0000_t202" style="position:absolute;margin-left:269.64999999999998pt;margin-top:772.60000000000002pt;width:34.100000000000001pt;height:7.7000000000000002pt;z-index:-18874389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3424555</wp:posOffset>
              </wp:positionH>
              <wp:positionV relativeFrom="page">
                <wp:posOffset>9812020</wp:posOffset>
              </wp:positionV>
              <wp:extent cx="433070" cy="97790"/>
              <wp:wrapNone/>
              <wp:docPr id="226" name="Shape 2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52" type="#_x0000_t202" style="position:absolute;margin-left:269.64999999999998pt;margin-top:772.60000000000002pt;width:34.100000000000001pt;height:7.7000000000000002pt;z-index:-18874389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3754755</wp:posOffset>
              </wp:positionH>
              <wp:positionV relativeFrom="page">
                <wp:posOffset>9810115</wp:posOffset>
              </wp:positionV>
              <wp:extent cx="377825" cy="97790"/>
              <wp:wrapNone/>
              <wp:docPr id="24" name="Shape 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50" type="#_x0000_t202" style="position:absolute;margin-left:295.65000000000003pt;margin-top:772.45000000000005pt;width:29.75pt;height:7.7000000000000002pt;z-index:-1887440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3424555</wp:posOffset>
              </wp:positionH>
              <wp:positionV relativeFrom="page">
                <wp:posOffset>9812020</wp:posOffset>
              </wp:positionV>
              <wp:extent cx="433070" cy="97790"/>
              <wp:wrapNone/>
              <wp:docPr id="237" name="Shape 23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63" type="#_x0000_t202" style="position:absolute;margin-left:269.64999999999998pt;margin-top:772.60000000000002pt;width:34.100000000000001pt;height:7.7000000000000002pt;z-index:-18874388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3424555</wp:posOffset>
              </wp:positionH>
              <wp:positionV relativeFrom="page">
                <wp:posOffset>9812020</wp:posOffset>
              </wp:positionV>
              <wp:extent cx="433070" cy="97790"/>
              <wp:wrapNone/>
              <wp:docPr id="242" name="Shape 24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268" type="#_x0000_t202" style="position:absolute;margin-left:269.64999999999998pt;margin-top:772.60000000000002pt;width:34.100000000000001pt;height:7.7000000000000002pt;z-index:-18874387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3754755</wp:posOffset>
              </wp:positionH>
              <wp:positionV relativeFrom="page">
                <wp:posOffset>9810115</wp:posOffset>
              </wp:positionV>
              <wp:extent cx="377825" cy="97790"/>
              <wp:wrapNone/>
              <wp:docPr id="29" name="Shape 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55" type="#_x0000_t202" style="position:absolute;margin-left:295.65000000000003pt;margin-top:772.45000000000005pt;width:29.75pt;height:7.7000000000000002pt;z-index:-1887440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5135880</wp:posOffset>
              </wp:positionH>
              <wp:positionV relativeFrom="page">
                <wp:posOffset>6675755</wp:posOffset>
              </wp:positionV>
              <wp:extent cx="374650" cy="97790"/>
              <wp:wrapNone/>
              <wp:docPr id="34" name="Shape 3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60" type="#_x0000_t202" style="position:absolute;margin-left:404.40000000000003pt;margin-top:525.64999999999998pt;width:29.5pt;height:7.7000000000000002pt;z-index:-18874404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5135880</wp:posOffset>
              </wp:positionH>
              <wp:positionV relativeFrom="page">
                <wp:posOffset>6675755</wp:posOffset>
              </wp:positionV>
              <wp:extent cx="374650" cy="97790"/>
              <wp:wrapNone/>
              <wp:docPr id="39" name="Shape 3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65" type="#_x0000_t202" style="position:absolute;margin-left:404.40000000000003pt;margin-top:525.64999999999998pt;width:29.5pt;height:7.7000000000000002pt;z-index:-1887440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3754755</wp:posOffset>
              </wp:positionH>
              <wp:positionV relativeFrom="page">
                <wp:posOffset>9808845</wp:posOffset>
              </wp:positionV>
              <wp:extent cx="377825" cy="97790"/>
              <wp:wrapNone/>
              <wp:docPr id="44" name="Shape 4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wps:txbx>
                    <wps:bodyPr wrap="none" lIns="0" tIns="0" rIns="0" bIns="0">
                      <a:spAutoFit/>
                    </wps:bodyPr>
                  </wps:wsp>
                </a:graphicData>
              </a:graphic>
            </wp:anchor>
          </w:drawing>
        </mc:Choice>
        <mc:Fallback>
          <w:pict>
            <v:shape id="_x0000_s1070" type="#_x0000_t202" style="position:absolute;margin-left:295.65000000000003pt;margin-top:772.35000000000002pt;width:29.75pt;height:7.7000000000000002pt;z-index:-18874403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553720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3.600000000000001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3526155</wp:posOffset>
              </wp:positionH>
              <wp:positionV relativeFrom="page">
                <wp:posOffset>446405</wp:posOffset>
              </wp:positionV>
              <wp:extent cx="819785" cy="106680"/>
              <wp:wrapNone/>
              <wp:docPr id="46" name="Shape 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2" type="#_x0000_t202" style="position:absolute;margin-left:277.65000000000003pt;margin-top:35.149999999999999pt;width:64.549999999999997pt;height:8.4000000000000004pt;z-index:-18874403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8" name="Shape 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4907280</wp:posOffset>
              </wp:positionH>
              <wp:positionV relativeFrom="page">
                <wp:posOffset>561340</wp:posOffset>
              </wp:positionV>
              <wp:extent cx="816610" cy="106680"/>
              <wp:wrapNone/>
              <wp:docPr id="51" name="Shape 5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7" type="#_x0000_t202" style="position:absolute;margin-left:386.40000000000003pt;margin-top:44.200000000000003pt;width:64.299999999999997pt;height:8.4000000000000004pt;z-index:-18874402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53" name="Shape 5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4907280</wp:posOffset>
              </wp:positionH>
              <wp:positionV relativeFrom="page">
                <wp:posOffset>561340</wp:posOffset>
              </wp:positionV>
              <wp:extent cx="816610" cy="106680"/>
              <wp:wrapNone/>
              <wp:docPr id="56" name="Shape 5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2" type="#_x0000_t202" style="position:absolute;margin-left:386.40000000000003pt;margin-top:44.200000000000003pt;width:64.299999999999997pt;height:8.4000000000000004pt;z-index:-18874402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58" name="Shape 5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3526155</wp:posOffset>
              </wp:positionH>
              <wp:positionV relativeFrom="page">
                <wp:posOffset>564515</wp:posOffset>
              </wp:positionV>
              <wp:extent cx="819785" cy="106680"/>
              <wp:wrapNone/>
              <wp:docPr id="61" name="Shape 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7" type="#_x0000_t202" style="position:absolute;margin-left:277.65000000000003pt;margin-top:44.450000000000003pt;width:64.549999999999997pt;height:8.4000000000000004pt;z-index:-18874401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3" name="Shape 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3526155</wp:posOffset>
              </wp:positionH>
              <wp:positionV relativeFrom="page">
                <wp:posOffset>564515</wp:posOffset>
              </wp:positionV>
              <wp:extent cx="819785" cy="106680"/>
              <wp:wrapNone/>
              <wp:docPr id="68" name="Shape 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4" type="#_x0000_t202" style="position:absolute;margin-left:277.65000000000003pt;margin-top:44.450000000000003pt;width:64.549999999999997pt;height:8.4000000000000004pt;z-index:-18874401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0" name="Shape 7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3526155</wp:posOffset>
              </wp:positionH>
              <wp:positionV relativeFrom="page">
                <wp:posOffset>446405</wp:posOffset>
              </wp:positionV>
              <wp:extent cx="819785" cy="106680"/>
              <wp:wrapNone/>
              <wp:docPr id="75" name="Shape 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1" type="#_x0000_t202" style="position:absolute;margin-left:277.65000000000003pt;margin-top:35.149999999999999pt;width:64.549999999999997pt;height:8.4000000000000004pt;z-index:-18874400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7" name="Shape 7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4907280</wp:posOffset>
              </wp:positionH>
              <wp:positionV relativeFrom="page">
                <wp:posOffset>561340</wp:posOffset>
              </wp:positionV>
              <wp:extent cx="816610" cy="106680"/>
              <wp:wrapNone/>
              <wp:docPr id="80" name="Shape 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6" type="#_x0000_t202" style="position:absolute;margin-left:386.40000000000003pt;margin-top:44.200000000000003pt;width:64.299999999999997pt;height:8.4000000000000004pt;z-index:-18874400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82" name="Shape 8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4907280</wp:posOffset>
              </wp:positionH>
              <wp:positionV relativeFrom="page">
                <wp:posOffset>561340</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1" type="#_x0000_t202" style="position:absolute;margin-left:386.40000000000003pt;margin-top:44.200000000000003pt;width:64.299999999999997pt;height:8.4000000000000004pt;z-index:-18874399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87" name="Shape 8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3526155</wp:posOffset>
              </wp:positionH>
              <wp:positionV relativeFrom="page">
                <wp:posOffset>446405</wp:posOffset>
              </wp:positionV>
              <wp:extent cx="819785" cy="106680"/>
              <wp:wrapNone/>
              <wp:docPr id="90" name="Shape 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6" type="#_x0000_t202" style="position:absolute;margin-left:277.65000000000003pt;margin-top:35.149999999999999pt;width:64.549999999999997pt;height:8.4000000000000004pt;z-index:-18874399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2" name="Shape 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3526155</wp:posOffset>
              </wp:positionH>
              <wp:positionV relativeFrom="page">
                <wp:posOffset>564515</wp:posOffset>
              </wp:positionV>
              <wp:extent cx="819785" cy="106680"/>
              <wp:wrapNone/>
              <wp:docPr id="95" name="Shape 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1" type="#_x0000_t202" style="position:absolute;margin-left:277.65000000000003pt;margin-top:44.450000000000003pt;width:64.549999999999997pt;height:8.4000000000000004pt;z-index:-18874399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7" name="Shape 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553720</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7.65000000000003pt;margin-top:43.600000000000001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4907280</wp:posOffset>
              </wp:positionH>
              <wp:positionV relativeFrom="page">
                <wp:posOffset>561340</wp:posOffset>
              </wp:positionV>
              <wp:extent cx="816610" cy="106680"/>
              <wp:wrapNone/>
              <wp:docPr id="102" name="Shape 1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8" type="#_x0000_t202" style="position:absolute;margin-left:386.40000000000003pt;margin-top:44.200000000000003pt;width:64.299999999999997pt;height:8.4000000000000004pt;z-index:-18874398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104" name="Shape 10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4907280</wp:posOffset>
              </wp:positionH>
              <wp:positionV relativeFrom="page">
                <wp:posOffset>561340</wp:posOffset>
              </wp:positionV>
              <wp:extent cx="816610" cy="106680"/>
              <wp:wrapNone/>
              <wp:docPr id="107" name="Shape 10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3" type="#_x0000_t202" style="position:absolute;margin-left:386.40000000000003pt;margin-top:44.200000000000003pt;width:64.299999999999997pt;height:8.4000000000000004pt;z-index:-1887439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109" name="Shape 10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3526155</wp:posOffset>
              </wp:positionH>
              <wp:positionV relativeFrom="page">
                <wp:posOffset>446405</wp:posOffset>
              </wp:positionV>
              <wp:extent cx="819785" cy="106680"/>
              <wp:wrapNone/>
              <wp:docPr id="114" name="Shape 1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0" type="#_x0000_t202" style="position:absolute;margin-left:277.65000000000003pt;margin-top:35.149999999999999pt;width:64.549999999999997pt;height:8.4000000000000004pt;z-index:-18874397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16" name="Shape 1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3526155</wp:posOffset>
              </wp:positionH>
              <wp:positionV relativeFrom="page">
                <wp:posOffset>446405</wp:posOffset>
              </wp:positionV>
              <wp:extent cx="819785" cy="106680"/>
              <wp:wrapNone/>
              <wp:docPr id="119" name="Shape 1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5" type="#_x0000_t202" style="position:absolute;margin-left:277.65000000000003pt;margin-top:35.149999999999999pt;width:64.549999999999997pt;height:8.4000000000000004pt;z-index:-18874397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21" name="Shape 1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4907280</wp:posOffset>
              </wp:positionH>
              <wp:positionV relativeFrom="page">
                <wp:posOffset>561340</wp:posOffset>
              </wp:positionV>
              <wp:extent cx="816610" cy="106680"/>
              <wp:wrapNone/>
              <wp:docPr id="124" name="Shape 1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0" type="#_x0000_t202" style="position:absolute;margin-left:386.40000000000003pt;margin-top:44.200000000000003pt;width:64.299999999999997pt;height:8.4000000000000004pt;z-index:-18874396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126" name="Shape 12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4907280</wp:posOffset>
              </wp:positionH>
              <wp:positionV relativeFrom="page">
                <wp:posOffset>561340</wp:posOffset>
              </wp:positionV>
              <wp:extent cx="816610" cy="106680"/>
              <wp:wrapNone/>
              <wp:docPr id="129" name="Shape 12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5" type="#_x0000_t202" style="position:absolute;margin-left:386.40000000000003pt;margin-top:44.200000000000003pt;width:64.299999999999997pt;height:8.4000000000000004pt;z-index:-18874396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131" name="Shape 13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3526155</wp:posOffset>
              </wp:positionH>
              <wp:positionV relativeFrom="page">
                <wp:posOffset>561340</wp:posOffset>
              </wp:positionV>
              <wp:extent cx="819785" cy="106680"/>
              <wp:wrapNone/>
              <wp:docPr id="134" name="Shape 1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0" type="#_x0000_t202" style="position:absolute;margin-left:277.65000000000003pt;margin-top:44.200000000000003pt;width:64.549999999999997pt;height:8.4000000000000004pt;z-index:-18874396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36" name="Shape 13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3526155</wp:posOffset>
              </wp:positionH>
              <wp:positionV relativeFrom="page">
                <wp:posOffset>561340</wp:posOffset>
              </wp:positionV>
              <wp:extent cx="819785" cy="106680"/>
              <wp:wrapNone/>
              <wp:docPr id="139" name="Shape 13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5" type="#_x0000_t202" style="position:absolute;margin-left:277.65000000000003pt;margin-top:44.200000000000003pt;width:64.549999999999997pt;height:8.4000000000000004pt;z-index:-18874395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41" name="Shape 14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3526155</wp:posOffset>
              </wp:positionH>
              <wp:positionV relativeFrom="page">
                <wp:posOffset>561340</wp:posOffset>
              </wp:positionV>
              <wp:extent cx="819785" cy="106680"/>
              <wp:wrapNone/>
              <wp:docPr id="144" name="Shape 1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0" type="#_x0000_t202" style="position:absolute;margin-left:277.65000000000003pt;margin-top:44.200000000000003pt;width:64.549999999999997pt;height:8.4000000000000004pt;z-index:-18874395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46" name="Shape 1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3526155</wp:posOffset>
              </wp:positionH>
              <wp:positionV relativeFrom="page">
                <wp:posOffset>561340</wp:posOffset>
              </wp:positionV>
              <wp:extent cx="819785" cy="106680"/>
              <wp:wrapNone/>
              <wp:docPr id="147" name="Shape 1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3" type="#_x0000_t202" style="position:absolute;margin-left:277.65000000000003pt;margin-top:44.200000000000003pt;width:64.549999999999997pt;height:8.4000000000000004pt;z-index:-18874395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49" name="Shape 14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3526155</wp:posOffset>
              </wp:positionH>
              <wp:positionV relativeFrom="page">
                <wp:posOffset>564515</wp:posOffset>
              </wp:positionV>
              <wp:extent cx="819785" cy="106680"/>
              <wp:wrapNone/>
              <wp:docPr id="15" name="Shape 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1" type="#_x0000_t202" style="position:absolute;margin-left:277.65000000000003pt;margin-top:44.450000000000003pt;width:64.549999999999997pt;height:8.4000000000000004pt;z-index:-1887440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7" name="Shape 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3526155</wp:posOffset>
              </wp:positionH>
              <wp:positionV relativeFrom="page">
                <wp:posOffset>561340</wp:posOffset>
              </wp:positionV>
              <wp:extent cx="819785" cy="106680"/>
              <wp:wrapNone/>
              <wp:docPr id="150" name="Shape 1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6" type="#_x0000_t202" style="position:absolute;margin-left:277.65000000000003pt;margin-top:44.200000000000003pt;width:64.549999999999997pt;height:8.4000000000000004pt;z-index:-18874394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52" name="Shape 1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3526155</wp:posOffset>
              </wp:positionH>
              <wp:positionV relativeFrom="page">
                <wp:posOffset>561340</wp:posOffset>
              </wp:positionV>
              <wp:extent cx="819785" cy="106680"/>
              <wp:wrapNone/>
              <wp:docPr id="155" name="Shape 1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1" type="#_x0000_t202" style="position:absolute;margin-left:277.65000000000003pt;margin-top:44.200000000000003pt;width:64.549999999999997pt;height:8.4000000000000004pt;z-index:-18874394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57" name="Shape 1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5021580</wp:posOffset>
              </wp:positionH>
              <wp:positionV relativeFrom="page">
                <wp:posOffset>561340</wp:posOffset>
              </wp:positionV>
              <wp:extent cx="819785" cy="106680"/>
              <wp:wrapNone/>
              <wp:docPr id="160" name="Shape 1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6" type="#_x0000_t202" style="position:absolute;margin-left:395.40000000000003pt;margin-top:44.200000000000003pt;width:64.549999999999997pt;height:8.4000000000000004pt;z-index:-18874394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1013460</wp:posOffset>
              </wp:positionH>
              <wp:positionV relativeFrom="page">
                <wp:posOffset>707390</wp:posOffset>
              </wp:positionV>
              <wp:extent cx="8836025" cy="0"/>
              <wp:wrapNone/>
              <wp:docPr id="162" name="Shape 16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9.799999999999997pt;margin-top:55.700000000000003pt;width:695.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5021580</wp:posOffset>
              </wp:positionH>
              <wp:positionV relativeFrom="page">
                <wp:posOffset>561340</wp:posOffset>
              </wp:positionV>
              <wp:extent cx="819785" cy="106680"/>
              <wp:wrapNone/>
              <wp:docPr id="165" name="Shape 1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1" type="#_x0000_t202" style="position:absolute;margin-left:395.40000000000003pt;margin-top:44.200000000000003pt;width:64.549999999999997pt;height:8.4000000000000004pt;z-index:-18874393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1013460</wp:posOffset>
              </wp:positionH>
              <wp:positionV relativeFrom="page">
                <wp:posOffset>707390</wp:posOffset>
              </wp:positionV>
              <wp:extent cx="8836025" cy="0"/>
              <wp:wrapNone/>
              <wp:docPr id="167" name="Shape 16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9.799999999999997pt;margin-top:55.700000000000003pt;width:695.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3223260</wp:posOffset>
              </wp:positionH>
              <wp:positionV relativeFrom="page">
                <wp:posOffset>537210</wp:posOffset>
              </wp:positionV>
              <wp:extent cx="816610" cy="106680"/>
              <wp:wrapNone/>
              <wp:docPr id="170" name="Shape 17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6" type="#_x0000_t202" style="position:absolute;margin-left:253.80000000000001pt;margin-top:42.300000000000004pt;width:64.299999999999997pt;height:8.4000000000000004pt;z-index:-18874393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172" name="Shape 1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3223260</wp:posOffset>
              </wp:positionH>
              <wp:positionV relativeFrom="page">
                <wp:posOffset>537210</wp:posOffset>
              </wp:positionV>
              <wp:extent cx="816610" cy="106680"/>
              <wp:wrapNone/>
              <wp:docPr id="175" name="Shape 1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1" type="#_x0000_t202" style="position:absolute;margin-left:253.80000000000001pt;margin-top:42.300000000000004pt;width:64.299999999999997pt;height:8.4000000000000004pt;z-index:-18874392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177" name="Shape 1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3197860</wp:posOffset>
              </wp:positionH>
              <wp:positionV relativeFrom="page">
                <wp:posOffset>564515</wp:posOffset>
              </wp:positionV>
              <wp:extent cx="816610" cy="106680"/>
              <wp:wrapNone/>
              <wp:docPr id="180" name="Shape 1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6" type="#_x0000_t202" style="position:absolute;margin-left:251.80000000000001pt;margin-top:44.450000000000003pt;width:64.299999999999997pt;height:8.4000000000000004pt;z-index:-18874392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182" name="Shape 1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3197860</wp:posOffset>
              </wp:positionH>
              <wp:positionV relativeFrom="page">
                <wp:posOffset>564515</wp:posOffset>
              </wp:positionV>
              <wp:extent cx="816610" cy="106680"/>
              <wp:wrapNone/>
              <wp:docPr id="183" name="Shape 1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9" type="#_x0000_t202" style="position:absolute;margin-left:251.80000000000001pt;margin-top:44.450000000000003pt;width:64.299999999999997pt;height:8.4000000000000004pt;z-index:-18874392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185" name="Shape 18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3223260</wp:posOffset>
              </wp:positionH>
              <wp:positionV relativeFrom="page">
                <wp:posOffset>537210</wp:posOffset>
              </wp:positionV>
              <wp:extent cx="816610" cy="106680"/>
              <wp:wrapNone/>
              <wp:docPr id="186" name="Shape 18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2" type="#_x0000_t202" style="position:absolute;margin-left:253.80000000000001pt;margin-top:42.300000000000004pt;width:64.299999999999997pt;height:8.4000000000000004pt;z-index:-18874392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188" name="Shape 18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3223260</wp:posOffset>
              </wp:positionH>
              <wp:positionV relativeFrom="page">
                <wp:posOffset>537210</wp:posOffset>
              </wp:positionV>
              <wp:extent cx="816610" cy="106680"/>
              <wp:wrapNone/>
              <wp:docPr id="191" name="Shape 19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7" type="#_x0000_t202" style="position:absolute;margin-left:253.80000000000001pt;margin-top:42.300000000000004pt;width:64.299999999999997pt;height:8.4000000000000004pt;z-index:-18874391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193" name="Shape 19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3526155</wp:posOffset>
              </wp:positionH>
              <wp:positionV relativeFrom="page">
                <wp:posOffset>564515</wp:posOffset>
              </wp:positionV>
              <wp:extent cx="819785" cy="106680"/>
              <wp:wrapNone/>
              <wp:docPr id="18" name="Shape 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4" type="#_x0000_t202" style="position:absolute;margin-left:277.65000000000003pt;margin-top:44.450000000000003pt;width:64.549999999999997pt;height:8.4000000000000004pt;z-index:-1887440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0" name="Shape 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4956810</wp:posOffset>
              </wp:positionH>
              <wp:positionV relativeFrom="page">
                <wp:posOffset>561340</wp:posOffset>
              </wp:positionV>
              <wp:extent cx="819785" cy="106680"/>
              <wp:wrapNone/>
              <wp:docPr id="196" name="Shape 1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2" type="#_x0000_t202" style="position:absolute;margin-left:390.30000000000001pt;margin-top:44.200000000000003pt;width:64.549999999999997pt;height:8.4000000000000004pt;z-index:-18874391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98" name="Shape 19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4956810</wp:posOffset>
              </wp:positionH>
              <wp:positionV relativeFrom="page">
                <wp:posOffset>561340</wp:posOffset>
              </wp:positionV>
              <wp:extent cx="819785" cy="106680"/>
              <wp:wrapNone/>
              <wp:docPr id="199" name="Shape 19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5" type="#_x0000_t202" style="position:absolute;margin-left:390.30000000000001pt;margin-top:44.200000000000003pt;width:64.549999999999997pt;height:8.4000000000000004pt;z-index:-18874391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01" name="Shape 20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3223260</wp:posOffset>
              </wp:positionH>
              <wp:positionV relativeFrom="page">
                <wp:posOffset>537210</wp:posOffset>
              </wp:positionV>
              <wp:extent cx="816610" cy="106680"/>
              <wp:wrapNone/>
              <wp:docPr id="202" name="Shape 2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8" type="#_x0000_t202" style="position:absolute;margin-left:253.80000000000001pt;margin-top:42.300000000000004pt;width:64.299999999999997pt;height:8.4000000000000004pt;z-index:-18874390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204" name="Shape 20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3223260</wp:posOffset>
              </wp:positionH>
              <wp:positionV relativeFrom="page">
                <wp:posOffset>537210</wp:posOffset>
              </wp:positionV>
              <wp:extent cx="816610" cy="106680"/>
              <wp:wrapNone/>
              <wp:docPr id="207" name="Shape 20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3" type="#_x0000_t202" style="position:absolute;margin-left:253.80000000000001pt;margin-top:42.300000000000004pt;width:64.299999999999997pt;height:8.4000000000000004pt;z-index:-18874390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209" name="Shape 20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4956810</wp:posOffset>
              </wp:positionH>
              <wp:positionV relativeFrom="page">
                <wp:posOffset>561340</wp:posOffset>
              </wp:positionV>
              <wp:extent cx="819785" cy="106680"/>
              <wp:wrapNone/>
              <wp:docPr id="212" name="Shape 2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8" type="#_x0000_t202" style="position:absolute;margin-left:390.30000000000001pt;margin-top:44.200000000000003pt;width:64.549999999999997pt;height:8.4000000000000004pt;z-index:-18874390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14" name="Shape 21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4956810</wp:posOffset>
              </wp:positionH>
              <wp:positionV relativeFrom="page">
                <wp:posOffset>561340</wp:posOffset>
              </wp:positionV>
              <wp:extent cx="819785" cy="106680"/>
              <wp:wrapNone/>
              <wp:docPr id="215" name="Shape 2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1" type="#_x0000_t202" style="position:absolute;margin-left:390.30000000000001pt;margin-top:44.200000000000003pt;width:64.549999999999997pt;height:8.4000000000000004pt;z-index:-18874389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17" name="Shape 21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3223260</wp:posOffset>
              </wp:positionH>
              <wp:positionV relativeFrom="page">
                <wp:posOffset>537210</wp:posOffset>
              </wp:positionV>
              <wp:extent cx="816610" cy="106680"/>
              <wp:wrapNone/>
              <wp:docPr id="218" name="Shape 2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4" type="#_x0000_t202" style="position:absolute;margin-left:253.80000000000001pt;margin-top:42.300000000000004pt;width:64.299999999999997pt;height:8.4000000000000004pt;z-index:-18874389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220" name="Shape 2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3223260</wp:posOffset>
              </wp:positionH>
              <wp:positionV relativeFrom="page">
                <wp:posOffset>537210</wp:posOffset>
              </wp:positionV>
              <wp:extent cx="816610" cy="106680"/>
              <wp:wrapNone/>
              <wp:docPr id="223" name="Shape 2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9" type="#_x0000_t202" style="position:absolute;margin-left:253.80000000000001pt;margin-top:42.300000000000004pt;width:64.299999999999997pt;height:8.4000000000000004pt;z-index:-188743892;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225" name="Shape 2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4904740</wp:posOffset>
              </wp:positionH>
              <wp:positionV relativeFrom="page">
                <wp:posOffset>561340</wp:posOffset>
              </wp:positionV>
              <wp:extent cx="816610" cy="106680"/>
              <wp:wrapNone/>
              <wp:docPr id="228" name="Shape 22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4" type="#_x0000_t202" style="position:absolute;margin-left:386.19999999999999pt;margin-top:44.200000000000003pt;width:64.299999999999997pt;height:8.4000000000000004pt;z-index:-188743888;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30" name="Shape 23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4904740</wp:posOffset>
              </wp:positionH>
              <wp:positionV relativeFrom="page">
                <wp:posOffset>561340</wp:posOffset>
              </wp:positionV>
              <wp:extent cx="816610" cy="106680"/>
              <wp:wrapNone/>
              <wp:docPr id="231" name="Shape 23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7" type="#_x0000_t202" style="position:absolute;margin-left:386.19999999999999pt;margin-top:44.200000000000003pt;width:64.299999999999997pt;height:8.4000000000000004pt;z-index:-188743886;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33" name="Shape 23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3526155</wp:posOffset>
              </wp:positionH>
              <wp:positionV relativeFrom="page">
                <wp:posOffset>553720</wp:posOffset>
              </wp:positionV>
              <wp:extent cx="819785" cy="106680"/>
              <wp:wrapNone/>
              <wp:docPr id="21" name="Shape 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7" type="#_x0000_t202" style="position:absolute;margin-left:277.65000000000003pt;margin-top:43.600000000000001pt;width:64.549999999999997pt;height:8.4000000000000004pt;z-index:-1887440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3" name="Shape 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3223260</wp:posOffset>
              </wp:positionH>
              <wp:positionV relativeFrom="page">
                <wp:posOffset>537210</wp:posOffset>
              </wp:positionV>
              <wp:extent cx="816610" cy="106680"/>
              <wp:wrapNone/>
              <wp:docPr id="234" name="Shape 2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60" type="#_x0000_t202" style="position:absolute;margin-left:253.80000000000001pt;margin-top:42.300000000000004pt;width:64.299999999999997pt;height:8.4000000000000004pt;z-index:-18874388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236" name="Shape 23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3223260</wp:posOffset>
              </wp:positionH>
              <wp:positionV relativeFrom="page">
                <wp:posOffset>537210</wp:posOffset>
              </wp:positionV>
              <wp:extent cx="816610" cy="106680"/>
              <wp:wrapNone/>
              <wp:docPr id="239" name="Shape 2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65" type="#_x0000_t202" style="position:absolute;margin-left:253.80000000000001pt;margin-top:42.300000000000004pt;width:64.299999999999997pt;height:8.4000000000000004pt;z-index:-188743880;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710565</wp:posOffset>
              </wp:positionV>
              <wp:extent cx="5638800" cy="0"/>
              <wp:wrapNone/>
              <wp:docPr id="241" name="Shape 2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5.950000000000003pt;width:444.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3526155</wp:posOffset>
              </wp:positionH>
              <wp:positionV relativeFrom="page">
                <wp:posOffset>553720</wp:posOffset>
              </wp:positionV>
              <wp:extent cx="819785" cy="106680"/>
              <wp:wrapNone/>
              <wp:docPr id="26" name="Shape 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2" type="#_x0000_t202" style="position:absolute;margin-left:277.65000000000003pt;margin-top:43.600000000000001pt;width:64.549999999999997pt;height:8.4000000000000004pt;z-index:-1887440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8" name="Shape 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4907280</wp:posOffset>
              </wp:positionH>
              <wp:positionV relativeFrom="page">
                <wp:posOffset>561340</wp:posOffset>
              </wp:positionV>
              <wp:extent cx="816610" cy="106680"/>
              <wp:wrapNone/>
              <wp:docPr id="31" name="Shape 3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7" type="#_x0000_t202" style="position:absolute;margin-left:386.40000000000003pt;margin-top:44.200000000000003pt;width:64.299999999999997pt;height:8.4000000000000004pt;z-index:-18874404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33" name="Shape 3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4907280</wp:posOffset>
              </wp:positionH>
              <wp:positionV relativeFrom="page">
                <wp:posOffset>561340</wp:posOffset>
              </wp:positionV>
              <wp:extent cx="816610" cy="106680"/>
              <wp:wrapNone/>
              <wp:docPr id="36" name="Shape 3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2" type="#_x0000_t202" style="position:absolute;margin-left:386.40000000000003pt;margin-top:44.200000000000003pt;width:64.299999999999997pt;height:8.4000000000000004pt;z-index:-18874403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706120</wp:posOffset>
              </wp:positionV>
              <wp:extent cx="8839200" cy="0"/>
              <wp:wrapNone/>
              <wp:docPr id="38" name="Shape 3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600000000000001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3526155</wp:posOffset>
              </wp:positionH>
              <wp:positionV relativeFrom="page">
                <wp:posOffset>446405</wp:posOffset>
              </wp:positionV>
              <wp:extent cx="819785" cy="106680"/>
              <wp:wrapNone/>
              <wp:docPr id="41" name="Shape 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7" type="#_x0000_t202" style="position:absolute;margin-left:277.65000000000003pt;margin-top:35.149999999999999pt;width:64.549999999999997pt;height:8.4000000000000004pt;z-index:-188744034;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3" name="Shape 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16">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4">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标题 #3_"/>
    <w:basedOn w:val="DefaultParagraphFont"/>
    <w:link w:val="Style16"/>
    <w:rPr>
      <w:rFonts w:ascii="SimSun" w:eastAsia="SimSun" w:hAnsi="SimSun" w:cs="SimSun"/>
      <w:b w:val="0"/>
      <w:bCs w:val="0"/>
      <w:i w:val="0"/>
      <w:iCs w:val="0"/>
      <w:smallCaps w:val="0"/>
      <w:strike w:val="0"/>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正文文本 (2)_"/>
    <w:basedOn w:val="DefaultParagraphFont"/>
    <w:link w:val="Style44"/>
    <w:rPr>
      <w:rFonts w:ascii="Calibri" w:eastAsia="Calibri" w:hAnsi="Calibri" w:cs="Calibri"/>
      <w:b/>
      <w:bCs/>
      <w:i w:val="0"/>
      <w:iCs w:val="0"/>
      <w:smallCaps w:val="0"/>
      <w:strike w:val="0"/>
      <w:sz w:val="18"/>
      <w:szCs w:val="18"/>
      <w:u w:val="none"/>
      <w:shd w:val="clear" w:color="auto" w:fill="auto"/>
    </w:rPr>
  </w:style>
  <w:style w:type="character" w:customStyle="1" w:styleId="CharStyle53">
    <w:name w:val="其他 (2)_"/>
    <w:basedOn w:val="DefaultParagraphFont"/>
    <w:link w:val="Style52"/>
    <w:rPr>
      <w:rFonts w:ascii="SimSun" w:eastAsia="SimSun" w:hAnsi="SimSun" w:cs="SimSun"/>
      <w:b w:val="0"/>
      <w:bCs w:val="0"/>
      <w:i w:val="0"/>
      <w:iCs w:val="0"/>
      <w:smallCaps w:val="0"/>
      <w:strike w:val="0"/>
      <w:sz w:val="20"/>
      <w:szCs w:val="20"/>
      <w:u w:val="none"/>
      <w:shd w:val="clear" w:color="auto" w:fill="auto"/>
    </w:rPr>
  </w:style>
  <w:style w:type="character" w:customStyle="1" w:styleId="CharStyle55">
    <w:name w:val="页眉或页脚_"/>
    <w:basedOn w:val="DefaultParagraphFont"/>
    <w:link w:val="Style54"/>
    <w:rPr>
      <w:rFonts w:ascii="Calibri" w:eastAsia="Calibri" w:hAnsi="Calibri" w:cs="Calibri"/>
      <w:b/>
      <w:bCs/>
      <w:i w:val="0"/>
      <w:iCs w:val="0"/>
      <w:smallCaps w:val="0"/>
      <w:strike w:val="0"/>
      <w:sz w:val="18"/>
      <w:szCs w:val="18"/>
      <w:u w:val="none"/>
      <w:shd w:val="clear" w:color="auto" w:fill="auto"/>
    </w:rPr>
  </w:style>
  <w:style w:type="character" w:customStyle="1" w:styleId="CharStyle65">
    <w:name w:val="图片标题_"/>
    <w:basedOn w:val="DefaultParagraphFont"/>
    <w:link w:val="Style64"/>
    <w:rPr>
      <w:rFonts w:ascii="SimSun" w:eastAsia="SimSun" w:hAnsi="SimSun" w:cs="SimSun"/>
      <w:b/>
      <w:bCs/>
      <w:i w:val="0"/>
      <w:iCs w:val="0"/>
      <w:smallCaps w:val="0"/>
      <w:strike w:val="0"/>
      <w:sz w:val="20"/>
      <w:szCs w:val="20"/>
      <w:u w:val="none"/>
      <w:shd w:val="clear" w:color="auto" w:fill="auto"/>
    </w:rPr>
  </w:style>
  <w:style w:type="character" w:customStyle="1" w:styleId="CharStyle88">
    <w:name w:val="正文文本 (5)_"/>
    <w:basedOn w:val="DefaultParagraphFont"/>
    <w:link w:val="Style87"/>
    <w:rPr>
      <w:rFonts w:ascii="SimSun" w:eastAsia="SimSun" w:hAnsi="SimSun" w:cs="SimSun"/>
      <w:b w:val="0"/>
      <w:bCs w:val="0"/>
      <w:i w:val="0"/>
      <w:iCs w:val="0"/>
      <w:smallCaps w:val="0"/>
      <w:strike w:val="0"/>
      <w:u w:val="none"/>
      <w:shd w:val="clear" w:color="auto" w:fill="auto"/>
    </w:rPr>
  </w:style>
  <w:style w:type="paragraph" w:customStyle="1" w:styleId="Style2">
    <w:name w:val="正文文本"/>
    <w:basedOn w:val="Normal"/>
    <w:link w:val="CharStyle3"/>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60"/>
      <w:ind w:left="520"/>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before="50" w:after="44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标题 #3"/>
    <w:basedOn w:val="Normal"/>
    <w:link w:val="CharStyle17"/>
    <w:pPr>
      <w:widowControl w:val="0"/>
      <w:shd w:val="clear" w:color="auto" w:fill="auto"/>
      <w:spacing w:after="280"/>
      <w:outlineLvl w:val="2"/>
    </w:pPr>
    <w:rPr>
      <w:rFonts w:ascii="SimSun" w:eastAsia="SimSun" w:hAnsi="SimSun" w:cs="SimSun"/>
      <w:b w:val="0"/>
      <w:bCs w:val="0"/>
      <w:i w:val="0"/>
      <w:iCs w:val="0"/>
      <w:smallCaps w:val="0"/>
      <w:strike w:val="0"/>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正文文本 (2)"/>
    <w:basedOn w:val="Normal"/>
    <w:link w:val="CharStyle45"/>
    <w:pPr>
      <w:widowControl w:val="0"/>
      <w:shd w:val="clear" w:color="auto" w:fill="auto"/>
      <w:spacing w:after="1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2">
    <w:name w:val="其他 (2)"/>
    <w:basedOn w:val="Normal"/>
    <w:link w:val="CharStyle53"/>
    <w:pPr>
      <w:widowControl w:val="0"/>
      <w:shd w:val="clear" w:color="auto" w:fill="auto"/>
      <w:spacing w:before="40"/>
    </w:pPr>
    <w:rPr>
      <w:rFonts w:ascii="SimSun" w:eastAsia="SimSun" w:hAnsi="SimSun" w:cs="SimSun"/>
      <w:b w:val="0"/>
      <w:bCs w:val="0"/>
      <w:i w:val="0"/>
      <w:iCs w:val="0"/>
      <w:smallCaps w:val="0"/>
      <w:strike w:val="0"/>
      <w:sz w:val="20"/>
      <w:szCs w:val="20"/>
      <w:u w:val="none"/>
      <w:shd w:val="clear" w:color="auto" w:fill="auto"/>
    </w:rPr>
  </w:style>
  <w:style w:type="paragraph" w:customStyle="1" w:styleId="Style54">
    <w:name w:val="页眉或页脚"/>
    <w:basedOn w:val="Normal"/>
    <w:link w:val="CharStyle55"/>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4">
    <w:name w:val="图片标题"/>
    <w:basedOn w:val="Normal"/>
    <w:link w:val="CharStyle65"/>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87">
    <w:name w:val="正文文本 (5)"/>
    <w:basedOn w:val="Normal"/>
    <w:link w:val="CharStyle88"/>
    <w:pPr>
      <w:widowControl w:val="0"/>
      <w:shd w:val="clear" w:color="auto" w:fill="auto"/>
      <w:spacing w:after="320"/>
      <w:ind w:firstLine="56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image" Target="media/image2.jpeg"/><Relationship Id="rId50" Type="http://schemas.openxmlformats.org/officeDocument/2006/relationships/image" Target="media/image2.jpeg" TargetMode="External"/><Relationship Id="rId51" Type="http://schemas.openxmlformats.org/officeDocument/2006/relationships/image" Target="media/image3.jpeg"/><Relationship Id="rId52" Type="http://schemas.openxmlformats.org/officeDocument/2006/relationships/image" Target="media/image3.jpeg" TargetMode="Externa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