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Science, social welfare achievements honoured NATIONAL Party official visits Beijing to strengthen historic friendship</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20121119</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 Pioneering doctors, teachers, scientists and religious leaders were recognised for their outstanding contributions to society at the 10th annual KOVA Awards yesterday. A total of five groups and seven individuals received the prestigious gongs for their tireless efforts in the fields of applied science and technology, and social welfare at a ceremony yesterday. Vice President Nguye-n Thò Doan, the new Chairwoman of the KOVA Award Committee who recently inherited the position from former Vice President Nguye-n Thò Bình, said before the occasion--I hope the awards will be presented to deserving groups and individuals and will encourage them to continue contributing to the country-s prosperity and development.- In the field of applied science and technology, the award went to a group of teachers from the Nguye-n -ình Chie-u Primary School for their research on new education models and tools to help visuallyimpaired students integrate with their peers. A group of doctors from Ha- No-i Medical University (HMU) were also rewarded for their successful research using biological ceramics in plastic surgery for patients with injuries due to middle ear diseases. A team of pharmacists from the Traphaco Sa Pa Company were also honoured for their research on expanding Artichoke plantation in the northern mountainous provinces to boost wealth for local people, reduce poverty and eliminate hunger. Group awards for outstanding contributions to society went to nuns in the Ngo-c Ph--ng Buddhist temple in Go- vaáp District, HCM City for their contribution to the country-s revolution during the American War and for helping Agent Orange victims as well as natural disaster victims in the area. Of the three individual awards, one went to Director of the HMU-s Training Programme Development and Medical Capacity Consulting Centre Bu-i My- Ha-nh for her scientific research on applying multimedia in setting up training tools; another to Deputy Director of the Thanh Hoùa Obstetrics Hospital Hoa-ng Vaên Vie-t for his research project applying ultrasound techniques in the early detection of child deformation in the womb; and the third went to Traàn Thò A-n, deputy director of the Plant Science Faculty of Thanh Hoùa Province-s Hoàng --ùc University, for her successful revival of a traditional rice strain, called in the province. Backward customs Individual winners of the outstanding contribution to society prize were Lyù A D--a, who campaigned relentlessly against backward customs in Hoa Di Hoà hamlet of Tam ----ng District, Lai Chaau Province and Nguye-n Thò Nha-n, who helped treat more than 120 poor patients and donated charity meals to the patients while providing many other forms of aid. L-u Kim Dung, Chairwoman of the Thanh N-a Commune - s Womens Union in -ie-n Biean District, -ie-n Biean Province and H Yam BKroang in EaKao commune, Buoan Ma Thuo-t City of -aék Laék Province also received individual prizes for their efforts to preserve brocade weaving jobs in a bid to help ethnic and minority women avoid poverty and hunger. Sixteen outstanding students also received KOVA awards, while 57 others were granted KOVA scholarships. Established by the KOVA Paint Group in 2002, the awards aim to encourage students, individuals and groups, especially those from disadvantaged backgrounds, to pursue advances in the areas of science, technology and social welfare. - - Vie-t Nam greatly values its friendship with China and is willing to continue working with its neighbor to raise the relations between the two Parties and nations to a higher level, said Hoa-ng Bình Quaan, the Special Envoy of Party General Secretary Nguye-n Phuù Tro-ng, at a meeting with Liu Yunshan, Politburo member and member of the Secretariat of the Communist Party of China Central Committee (CPC CC) in Beijing on Saturday. At the meeting, Quaan, head of the Communist Party of Vie-t Nam Central Committee-s Commission for External Relations, handed over a congratulatory message from Party General Secretary Nguye-n Phuù Tro-ng to the new General Secretary of the CPC CC, Xi Jinping. Quaan said the Party, State and people of Vie-t Nam were happy with the success of the 18th CPC National Congress and hoped it would usher in a new phase for China. He said he believed under General Secretary Xi Jinping-s leadership, the CPC CC and the Chinese people would accomplish the goals set in the congress and realise the building of a moderately prosperous society by 2020. Quaan also passed on Party General Secretary Nguye-n Phuù Tro-ng-s invitation to visit Vie-t Nam to China-s new Party General Secretary. In reply, Liu Yunshan, on behalf of the CPC CC, thanked him for the congratulatory message. Liu said the move indicated the close relationship between the two Parties and the two States. He briefed the Vietnamese special envoy on the highlights of the congress, emphasizing that China highly valued the relations between the two parties and would work with the Vietnamese side to develop a bilateral relationship and promote the two countries - comprehensive strategic cooperative partnership. Liu conveyed greetings and good wishes from CPC CC General Secretary Xi Jinping and other Party and State leaders to Party General Secretary Tro-ng and other Party and State leaders of Vie-t Nam. Earlier, Quaan spoke with Wang Jiarui, CPC CC member and Head of the CPC CC-s International Liaison Department, about specific measures that leaders of the two Parties and state could adopt and discussed formalising a cooperation plan between the two Parties in 2013. The second ChinaVie-t Nam People-s Friendship festival got underway in Liuzhou city, in the Chinese province of Guangxi on Saturday. The festival is expected to educate youth in both countries on friendship between Vie-t Nam and China. The festival will wrap up today.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