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中共××县委组织部2016年工作总结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今年以来，我部在县委的坚强领导和市委组织部的正确指导下，坚 持以邓小平理论和“三个代表”重要思想和科学发展观为指导，深入贯 彻落实习近平总书记系列重要讲话精神，紧紧围绕县委中心工作，以加 强党的执政能力建设的能力为重点，不断强化全县各级领导班子和干部 队伍建设、党的基层组织和党员队伍建设，以及组织部门自身建设，为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加快发展、富民强县、全面建设小康社会提供了坚强的组织保证。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一 、坚持“选、育、管”一条龙，各级领导班子和干部队伍建设得到了加强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今年以来，我们始终抓住“选、育、管”三个重点环节不放松，注 重教育、严格选任、加强管理，使各级领导班子和干部队伍建设得到了 明显加强。 一是抓教育培训。在干部教育工作中，我们始终坚持在职自 学和集中培训相结合，在抓好党委党组中心组学习和干部在职自学的同 时，重点开展了大规模的集中培训，先后举办了科级干部进修班、青年 干部培训班、妇女干部培训班、组工干部培训班、《干部任用条例》专 题辅导班、“四增一树”骨干培训班等多期干部集中培训班。同时，严 格坚持干部培训申报审批制度，审批了县直机关工委、县团委等部门办 班3期。在此基础上，我们还严格按照市委组织部的要求，选派了53名同志参加了上级党校和行政院校的学习培训，有效地提高了干部队伍的整 体素质。二是抓选拔任用。在干部选拔任用工作中，我们在继续坚持德 才兼备、实绩突出、群众公认等原则的前提下，把工作重点放在了严格 程序、规范操作上，进一步提高了干部选拔任用工作的民主化程度。在 今年的干部调整</w:t>
      </w:r>
      <w:bookmarkStart w:id="0" w:name="_GoBack"/>
      <w:bookmarkEnd w:id="0"/>
      <w:r>
        <w:rPr>
          <w:rFonts w:hint="eastAsia" w:ascii="楷体" w:hAnsi="楷体" w:eastAsia="楷体" w:cs="楷体"/>
          <w:sz w:val="24"/>
          <w:szCs w:val="32"/>
        </w:rPr>
        <w:t>工作中，我们普遍实行了定向推荐、民意测验、民主评 议和考察预告、任前公示、任职试用期制等改革措施，扩大了群众对干 部选拔任用的知情权、参与权、选择权和监督权。今年以来共公示拟提 拔干部61人，社会反映较好，公示对象均得到了提拔。8月份，我们制定 出台了《县委常委会任免干部投票表决办法》和《县委全委会任用乡镇 和县委、县政府工作部门领导班子正职投票表决办法》,在干部选拔任 用工作中推行“票决制”。根据这两个办法的规定，10月份，我们对22 名拟提拔、调整的干部进行了投票表决，并对1名县政府工作部门正职的 拟任人选和推荐人选，逐个征求了全委会成员的意见。“票决制”的实 行真正发挥了县委常委会的决策作用，有效地防止了个人说了算等用人 上的不正之风。三是抓监督管理。今年以来，县委十分重视加强对领导班子和领导干部的监督管理工作，在监督管理的方式、内容、对象等各方面都有了进一步改进和加强。在监督管理的方式上，由党内监督逐步向群众监督和舆论监督延伸，由工作领域逐步向生活领域和其他领域延伸，由八小时之内逐步向八小时之外延伸，并充分利用广播、电视等媒 体和群众来信、来访等渠道，不断加大干部监督管理的力度。在监督管 理的内容上，坚持两手抓， 一手抓作风建设，通过加强思想教育和理论 学习，提高领导干部自我监督和管理的自觉性；另一手抓制度建设，通 过各项规章制度的建立和完善，从根本上约束和规范领导干部的行为。 在监督管理的对象上，不断扩大范围，逐步由在职领导干部向离退休老 干部和年轻后备干部拓展，对于离退休老干部经常进行走访慰问，积极 落实“两费”待遇，并利用节假日组织老同志进行了象棋、麻将、钓鱼 等比赛，丰富了他们的文化生活；同时，把年轻后备干部的管理作为一 项重要的工作来抓，出台了《关于加强科级党政班子后备干部管理工作 的意见》,对德才兼备、实绩突出、群众公认、各方面条件比较成熟的 后备干部及时提拔任用。目前，我们已建立系统的后备干部人才库，共 掌握各级各类后备干部近300名，其中市管后备干部30名， 一把手后备干 部55名，副科级后备干部214名，为加强各级领导班子建设储备了一支数量充足、门类齐全、专业配套、素质优良的后备干部队伍。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二 、坚持“好、中、差”一齐抓，党的基层组织建设得到了加强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在党的基层组织建设工作中，我们坚持抓两头、带中间的工作思 路，先实行典型引路，再向面上延伸，逐步达到整体推进、全面提高的 效果。今年以来，我们突出抓了三个方面的工作： 一是完善工作机制。 今年以来，我们继续抓好《村级党建联络员、辅导员制度》《乡镇党委 “党建工作日”制度》《县级党员领导干部联系乡镇、村制度》《县直 党政机关帮扶后进村制度》和《县委组织部机关人员联系科级单位制 度》等各项制度，有效地构造了县、乡、村“*联动”的共建Network,  形成了良好的“联创”态势。同时，我们在对基层组织建设工作的考核上，健全机制，完善内容和方法，实行“月督、季查、年评”,检查后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及时通报，年终根据经济、信访、综治、计生等单项工作的考评情况， 结合平时考核情况，综合评定结果，实行“进类奖，退类罚，末类诫 勉”,使县委对各基层党组织抓基层组织建设工作考评形式和考评结果 更客观、更全面、更科学。二是创新活动形式。今年以来，我们在农村 基层组织建设中开展了“创建典范、整治后进”活动，其中典范村的创 建由县级党员领导干部牵头，乡镇主要负责人联系，乡镇选派工作组具 体负责，后进村的整治由县级党员领导干部牵头，县乡选派联合工作组 具体负责，由乡镇主要负责同志任组长，县直机关单位主要负责人任副 组长， 一名县直机关后备于部和一名乡镇科级干部为成员驻村整治。通 过“创建典范、整治后进”活动的深入开展，我县农村基层组织建设 水平得到了进一步提高。同时，我们在县直机关中开展了以“比学习、 比招商、比创新、比纪律、比服务、比效率，看实绩”(简称“六比一 看”)为主题的争先创优活动，进一步提高了机关党组织的创造力、凝 聚力和战斗力。三是严格兑现奖惩。今年初，我们对2009年度农村基层 组织建设工作情况进行了综合考评，并在全县组织工作会议上，对综合 考评为“一类乡镇党委”的单位进行了表彰，授予五个乡镇党委“党建 工作先进单位”称号，并各奖励人民币3000元。通过严格兑现奖惩，进 一步激发了各基层党委“争先创优”的内在动力，有力地促进了基层组织建设的深入开展。四是扎实做好选派工作。今年是第一批选派工作收尾之年，也是第二批选派工作开局之年，选派工作任务十分繁重。对第 一批选派工作，我们按照“狠抓巩固提高、确保善始善终”的要求，先 后多次召开会议，研究部署第一批选派干部的考核、评定、撤回和使用 工作。目前，我县第一批45名选派干部，除3名为中途调整接任之外， 其余42名已全部撤回，其中13人已经得到提拔任用。选派干部撤回后， 我们又采取交任务、压担子、领办发展项目等方法，认真抓好选派村继任书记人选的培养，10月份，对继任书记进行了为期3天的培训，与此同时，我们研究制定了《关于建立第一批选派干部联络、回访制度》, 要求选派干部定期回访，始终与选派村保持联络，保证了选派干部离任 后工作不脱节。对于第二批选派工作，打好开局至关重要，它关系到今 后三年选派工作的开展。为此，我们严格选拔、严格培训、严格管理， 确保了第二批选派干部能够顺利产生，按时到岗到位，迅速适应新的工 作。选派干部到村后，我们及时组织人员，对选派干部的工作情况进行 了全面摸底、跟踪督查，同时，制定出台了选派工作六项制度，切实加强了对选派干部的教育、指导和管理，使选派工作迅速走上正轨。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三 、坚持“管、帮、带”相结合，党员队伍建设得到了加强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一是精心组织实施了“小学教”活动。活动自2月上旬全面启动， 参加学习教育活动的有18个乡镇、272个站所、448个村、14个居委，共 5123人，活动期间，共举办培训班28期，参加培训共4600余人，共访 8512户，住户290户，发放征求意见表35519份，征求意见18458条，制 定出整改措施2260条，为群众办实事1816件，“小学教”活动取得了明 显成效。二是进一步实施“双培双带”先锋工程。今年工作的重点是围 绕四个方面深入推进，即：围绕中心点，把发展作为第一要务，明确思 路，制定规划；选准结合点，以典型引路，示范带动；抓住关键点，加 强对发展能手教育和管理，分类指导，共同发展；把握着力点，通过支 部牵头和党员、群众双向选择形式，全面推动，提高效果。目前，全 县共建立示范基地120个，投入小额信贷资金1.5亿元，确定示范户3136 个，参加双带党员6391名，带动农户30500户，培训党员干部17726名， 培训发展能手3993名，在发展能手中培养入党积极分子1739名，发展致 富能手入党269名。三是实行发展党员票决制。今年5月份开始，我们在 发展党员工作中试行了票决制，并于10月份在全县全面推行。票决制实 行以来，全县共有105个党支部通过票决，接收预备党员123名、否决了3名，预备党员按期转正138名，延长预备期1名。四是扎实开展党员先进性教育活动准备工作。成立了“保持党员先进性”教育活动准备工作领 导小组，制发了《关于认真做好保持*党员先进性教育活动准备工作的 通知》和《关于认真做好保持*党员先进性教育活动准备工作的实施方 案》,并抽调人员组成调研组，对党支部分类、村级班子等情况进行了调查摸底，为全面开展党员先进性教育活动打下了坚实基础。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四 、坚持“德、能、勤、绩”并重，组织部门自身建设得到了加强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一是进一步深化和拓展“树组工干部形象”集中学习教育活动。在 今年的活动中，我们把工作重点放在建章立制上，在对现有制度进行清 理、修订、完善的同时，又建立了一系列新的内部管理制度，并制定出 台了“组工干部十不准”。在此基础上，我们部机关于5月28日召开了制 度建设经验交流会，并组织编印了《组工干部公道正派十不准暨制度建 设汇编》,把各项制度规范成文，下发到各室及有关单位执行。二是扎 实开展“四增一树”学教活动。坚持把活动融于工作之中，并在全体组 工干部中开展了“五比五看”活动，即：比学习，看理论素质和业务素 质是否得到提高；比党性，看马克思主义信仰和毛泽东思想和中国特色 社会主义信念是否坚定，大局观念和群众观念是否增强；比业务，看是 否成为本职工作的行家里手，语言表达能力、文字综合能力、组织协调 能力、开拓创新能力是否得到提高；比作风，看公道正派和严谨细致的 作风是否增强，是否求真务实、真抓实干、雷厉风行；比纪律，看是否 严守党的组织纪律和干部人事纪律，是否做到廉洁自律。通过学教活动 的开展，组工干部进一步增强了发展意识、开放意识、创新意识、为民 意识，牢固树立了科学的发展观。三是抓好来信来访工作。今年以来， 我们共办理来信来访19件次，其中来信12件、来访7次，得到了信访人 的一致好评。在工作中，我们进一步完善了来信来访、登记制度、呈阅制度、分工办理制度等八项制度，明确了受理来信来访的八个方面的范围，同时提出了处理信访工作的基本要求和方法，信访工作基本上做到了案案有着落、事事有结果。四是认真开展督查督办工作。在背查工作 中，我们把市委组织部督查计划印发到各室，坚持重点工作重点督查， 日常工作随时督查，同时实行部领导抽查和会议通报制度，较好地保证了督查工作的有效开展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中共××县委组织部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2016年12月9日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yOGQyODI3NTAyMDJjYmRjZmFkZWE1NDI5Y2Q4NDIifQ=="/>
  </w:docVars>
  <w:rsids>
    <w:rsidRoot w:val="5DBF5A99"/>
    <w:rsid w:val="0B0F4EB2"/>
    <w:rsid w:val="5DBF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2024-05-17T02:23:00Z</dcterms:created>
  <dc:creator>阳阳so cool</dc:creator>
  <cp:lastModifiedBy>阳阳so cool</cp:lastModifiedBy>
  <dcterms:modified xsi:type="dcterms:W3CDTF">2024-05-17T02:26:05Z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516460B588174D1BB946549468F7AE53_11</vt:lpwstr>
  </property>
</Properties>
</file>