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中共××局委员会关于“三严三实”专题教育开展情况的报告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××组织部：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按照中央和省委关于“三严三实”专</w:t>
      </w:r>
      <w:bookmarkStart w:id="0" w:name="_GoBack"/>
      <w:bookmarkEnd w:id="0"/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题教育的安排部署，根据省 委《关于在全省开展“三严三实”专题教育的实施方案》、×××书记 讲话精神和毛万春同志在“三严三实”专题教育工作会上的讲话精神， ××局党组结合工作实际，认真组织实施，为开展好“三严三实”专题教育奠定了良好的开端。现将开展情况汇报如下：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一 、认真传达学习有关文件和会议精神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××局及时召开党组会议，认真传达学习了全省“三严三实”专 题教育工作会议精神。围绕质监工作，研究审定了《陕西省质量技术监 督局关于开展“三严三实”专题教育的实施方案》,对省质监系统各单 位开展“三严三实”专题教育作出了详细安排部署。要求省局领导班子 要在态度上真接受，思想上真重视，行动上真积极；坚持高标准、严要 求，带头践行“三严三实”,带头解决“不严不实”问题，为省局系统 党员干部作出示范；同时加强对分管单位、处室的指导，引导各单位严字当头、实处用力，把践行“三严三实”扎实推进、引向深入。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省局党组中心组在个人自学的基础上计划安排二次集中学习。目前 已集中学习了党章宪法，赵正永书记在学习贯彻习近平总书记来陕视察重 要讲话、全面推进法治陕西建设研讨班开班式和全省“三严三实”专题教 育党课会议上的讲话精神和国家质检总局《搞好“三严三实”专题教育树 好“党旗下质检人”形象》专题党课。围绕“严以修身”专题，组织省局 全体党员干部观看了清华大学演出的话剧《马兰花开》,反映了“两弹元 勋”邓稼先呕心沥血、忘我奋斗的一生，生动刻画了以邓稼先为代表的科 学技术人员崇高伟大的爱国精神、默默无闻的奉献精神以及高尚纯粹的人格魅力。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二 、结合实际，制定省局党组专题教育方案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结合质监工作实际，对照“三严三实”专题教育要求，省质监局党 组研究形成了《陕西省质量技术监督局党组“三严三实”专题教育实施 方案》,对省局领导班子“三严三实”的学习内容、省局党组成员讲党 课、专题研讨、专题民主生活会和教育整改做了翔实的安排，并提出明 确要求。为保证专题教育取得实效，真正学深悟透，省质监局党组提出 创新“三严三实”专题教育主题活动的初步意见。 一是在省局系统抽选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10名普通党员和群众代表，分别成立了“三严三实”专题教育党员监督小组和群众监督小组，全程参与省局领导班子“三严三实”专题教育。 二是组织领导班子成员赴马栏、照金等革命旧址参观，亲身感受革命先 烈的英勇事迹，实地进行革命传统教育，回顾历史，缅怀英烈，激发内 在动力。三是结合专题研讨，组织观看《马兰花开》《钱学森》《焦裕 禄》《第一书记》《小官大贪》《蜕变与悔悟》等影视片，对照先进典 型见贤思齐，对照领导干部违纪违法典型案例增强纪律观念和规矩意 识。四是结合质监工作实际，开展“三严三实”主题活动，把“三严三 实”专题教育的有关内容与省局干部培训的“质监大讲堂”相结合，由 乔局长带头讲座，邀请知名专家授课，进行作风建设讲座、传统文化系 列讲座和法制教育讲座。五是在专题研讨环节，要求每位党组成员要把 自己摆进去，把问题找出来，从全方位检查“不严不实”的种种表现， 从世界观、人生观、价值观这个“总开关”深挖思想根源，从权力观、 政绩观、地位观这些具体层面剖析原因，弄清问题的本质，查找问题的 症结，明确践行“三严三实”的意义和努力的方向。在每个专题研讨过 程中，每位党组成员都要结合群众路线教育活动的整改要求，认真进行 一次“回头望”,深刻反思，提高认识，立说立行，动真碰硬，建章立 制，带头示范。力求从严字入手，向实处落脚，列出问题清单，明确整 改措施和时间表，逐项抓好整改。省局领导班子和每位党组成员的整改思路和措施，在省局网站上公布，接受党员干部和群众监督。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三 、快速启动，以“三严三实”专题教育助推各项工作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省质监局主要领导调整之后，立即安排部署“三严三实”专题教育 工作。省质监局于5月6日召开视频会议，组织省局处级以上干部，各市 局、省局直属各单位科级以上干部，以举办专题党课的形式，快速启动 全省质监系统“三严三实”专题教育，听取专题党课人数达300余人。 省局党组书记、局长乔军同志以《践行“三严三实”要求，加强作风建设，全面开创质监事业发展新局面》为题，从“三严三实”的重大意义、科学内涵，以及践行“三严三实”的基本要求等方面，深入浅出分 析讲解，联系质监工作实际，为全系统干部上了一堂生动深刻的专题党 课。要求领导班子成员以专题教育为契机在突出问题导向、贯彻从严要 求、坚持以上率下、注重实效、加强组织领导等五个方面狠下功夫。要求 各单位要充分认识“三严三实”专题教育的重要性和必要性，严格按照省 委规定的内容和步骤，突出质监工作特色，从严从实搞好“三严三实”专 题教育。要求全系统党员领导干部要把开展“三严三实”专题教育与贯彻 落实总局“十二字”方针结合起来，与建设法制质监、科技质监、和谐质 监，树立人民质监形象结合起来，与完成重点工作结合起来，与改进领导干部思想作风、工作作风和生活作风结合起来，做到两手抓、两促进。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四 、领导带头，做好示范。以严和实的要求全力抓好领导班子和部队伍建设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省质监局党组对专题教育高度重视，省局党组书记、局长乔军同志要求 领导班子成员务必要做好九个带头，即：“在学习教育，提高认识上带头； 在加强修养，锤炼洗礼上带头；在正身正已，规范言行上带头；在遵规守 纪，执行制度上带头；在尽职尽责，勇于担当上带头；在改革创新，务实进 取上带头；在团结包容，合作共事上带头；在深入基层，为民服务上带头； 在作风优良，积极肯干上带头”。通过专题教育，真正做到以身作则、率先 垂范，充分发挥“关键少数”作用，深入把握总体要求，持续深化学习教育，着力解决“不严不实”的突出问题，确保专题教育取得实际成效。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省质监局党组提出，以开展“三严三实”专题教育为契机，坚持改 革创新，采取有力措施，以严和实的要求，进一步加强领导班子和干部 队伍的思想建设、作风建设、组织建设和纪律建设。用“三严三实”的 要求谋划工作，落实任务，把践行“三严三实”激发的热情，化为做好 各项工作的动力，不断提高做好新形势下质监工作的能力和水平，为推动“三个陕西”作出更大贡献。</w:t>
      </w:r>
    </w:p>
    <w:p>
      <w:pPr>
        <w:rPr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75C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黑体" w:hAnsi="黑体" w:eastAsia="黑体" w:cs="黑体"/>
      <w:snapToGrid w:val="0"/>
      <w:color w:val="000000"/>
      <w:kern w:val="0"/>
      <w:sz w:val="25"/>
      <w:szCs w:val="2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2024-05-17T01:40:19Z</dcterms:created>
  <dc:creator>zw</dc:creator>
  <cp:lastModifiedBy>阳阳so cool</cp:lastModifiedBy>
  <dcterms:modified xsi:type="dcterms:W3CDTF">2024-05-17T01:49:21Z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F1D9E0B9329646D3BCBDC349D46DF8AB_13</vt:lpwstr>
  </property>
</Properties>
</file>