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8382"/>
      <w:bookmarkStart w:id="1" w:name="_Toc13772"/>
      <w:r>
        <w:rPr>
          <w:rFonts w:hint="eastAsia"/>
          <w:lang w:val="en-US" w:eastAsia="zh-CN"/>
        </w:rPr>
        <w:t>文件操作V1.x使用说明</w:t>
      </w:r>
      <w:bookmarkEnd w:id="0"/>
      <w:bookmarkEnd w:id="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t>作者：zhangxinren</w:t>
      </w:r>
    </w:p>
    <w:p>
      <w:pPr>
        <w:jc w:val="center"/>
        <w:rPr>
          <w:rFonts w:hint="default"/>
          <w:lang w:val="en-US" w:eastAsia="zh-CN"/>
        </w:rPr>
      </w:pPr>
      <w:r>
        <w:rPr>
          <w:rFonts w:hint="eastAsia"/>
          <w:lang w:val="en-US" w:eastAsia="zh-CN"/>
        </w:rPr>
        <w:t>日期：   2019.06</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sz w:val="44"/>
          <w:szCs w:val="44"/>
          <w:lang w:val="en-US" w:eastAsia="zh-CN"/>
        </w:rPr>
      </w:pPr>
      <w:r>
        <w:rPr>
          <w:rFonts w:hint="eastAsia"/>
          <w:b/>
          <w:bCs/>
          <w:sz w:val="36"/>
          <w:szCs w:val="36"/>
          <w:lang w:val="en-US" w:eastAsia="zh-CN"/>
        </w:rPr>
        <w:t>目录</w:t>
      </w:r>
    </w:p>
    <w:p>
      <w:pPr>
        <w:pStyle w:val="9"/>
        <w:tabs>
          <w:tab w:val="right" w:leader="dot" w:pos="8306"/>
        </w:tabs>
      </w:pPr>
      <w:r>
        <w:rPr>
          <w:rFonts w:hint="eastAsia"/>
          <w:lang w:val="en-US" w:eastAsia="zh-CN"/>
        </w:rPr>
        <w:fldChar w:fldCharType="begin"/>
      </w:r>
      <w:r>
        <w:rPr>
          <w:rFonts w:hint="eastAsia"/>
          <w:lang w:val="en-US" w:eastAsia="zh-CN"/>
        </w:rPr>
        <w:instrText xml:space="preserve">TOC \o "1-6" \h</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_Toc13772 </w:instrText>
      </w:r>
      <w:r>
        <w:rPr>
          <w:rFonts w:hint="eastAsia"/>
          <w:lang w:val="en-US" w:eastAsia="zh-CN"/>
        </w:rPr>
        <w:fldChar w:fldCharType="separate"/>
      </w:r>
      <w:r>
        <w:rPr>
          <w:rFonts w:hint="eastAsia"/>
          <w:lang w:val="en-US" w:eastAsia="zh-CN"/>
        </w:rPr>
        <w:t>文件操作V1.x使用说明</w:t>
      </w:r>
      <w:r>
        <w:tab/>
      </w:r>
      <w:r>
        <w:fldChar w:fldCharType="begin"/>
      </w:r>
      <w:r>
        <w:instrText xml:space="preserve"> PAGEREF _Toc13772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_Toc15401 </w:instrText>
      </w:r>
      <w:r>
        <w:rPr>
          <w:rFonts w:hint="eastAsia"/>
          <w:lang w:val="en-US" w:eastAsia="zh-CN"/>
        </w:rPr>
        <w:fldChar w:fldCharType="separate"/>
      </w:r>
      <w:r>
        <w:rPr>
          <w:rFonts w:hint="eastAsia"/>
          <w:lang w:val="en-US" w:eastAsia="zh-CN"/>
        </w:rPr>
        <w:t>一、运行环境要求</w:t>
      </w:r>
      <w:r>
        <w:tab/>
      </w:r>
      <w:r>
        <w:fldChar w:fldCharType="begin"/>
      </w:r>
      <w:r>
        <w:instrText xml:space="preserve"> PAGEREF _Toc15401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_Toc11795 </w:instrText>
      </w:r>
      <w:r>
        <w:rPr>
          <w:rFonts w:hint="eastAsia"/>
          <w:lang w:val="en-US" w:eastAsia="zh-CN"/>
        </w:rPr>
        <w:fldChar w:fldCharType="separate"/>
      </w:r>
      <w:r>
        <w:rPr>
          <w:rFonts w:hint="eastAsia"/>
          <w:lang w:val="en-US" w:eastAsia="zh-CN"/>
        </w:rPr>
        <w:t>二、主界面</w:t>
      </w:r>
      <w:r>
        <w:tab/>
      </w:r>
      <w:r>
        <w:fldChar w:fldCharType="begin"/>
      </w:r>
      <w:r>
        <w:instrText xml:space="preserve"> PAGEREF _Toc11795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_Toc711 </w:instrText>
      </w:r>
      <w:r>
        <w:rPr>
          <w:rFonts w:hint="eastAsia"/>
          <w:lang w:val="en-US" w:eastAsia="zh-CN"/>
        </w:rPr>
        <w:fldChar w:fldCharType="separate"/>
      </w:r>
      <w:r>
        <w:rPr>
          <w:rFonts w:hint="eastAsia"/>
          <w:lang w:val="en-US" w:eastAsia="zh-CN"/>
        </w:rPr>
        <w:t>三、功能说明</w:t>
      </w:r>
      <w:r>
        <w:tab/>
      </w:r>
      <w:r>
        <w:fldChar w:fldCharType="begin"/>
      </w:r>
      <w:r>
        <w:instrText xml:space="preserve"> PAGEREF _Toc711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_Toc6407 </w:instrText>
      </w:r>
      <w:r>
        <w:rPr>
          <w:rFonts w:hint="eastAsia"/>
          <w:lang w:val="en-US" w:eastAsia="zh-CN"/>
        </w:rPr>
        <w:fldChar w:fldCharType="separate"/>
      </w:r>
      <w:r>
        <w:rPr>
          <w:rFonts w:hint="eastAsia"/>
          <w:lang w:val="en-US" w:eastAsia="zh-CN"/>
        </w:rPr>
        <w:t>菜单说明</w:t>
      </w:r>
      <w:r>
        <w:tab/>
      </w:r>
      <w:r>
        <w:fldChar w:fldCharType="begin"/>
      </w:r>
      <w:r>
        <w:instrText xml:space="preserve"> PAGEREF _Toc6407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_Toc7713 </w:instrText>
      </w:r>
      <w:r>
        <w:rPr>
          <w:rFonts w:hint="eastAsia"/>
          <w:lang w:val="en-US" w:eastAsia="zh-CN"/>
        </w:rPr>
        <w:fldChar w:fldCharType="separate"/>
      </w:r>
      <w:r>
        <w:rPr>
          <w:rFonts w:hint="eastAsia"/>
          <w:lang w:val="en-US" w:eastAsia="zh-CN"/>
        </w:rPr>
        <w:t>文件夹选择区</w:t>
      </w:r>
      <w:r>
        <w:tab/>
      </w:r>
      <w:r>
        <w:fldChar w:fldCharType="begin"/>
      </w:r>
      <w:r>
        <w:instrText xml:space="preserve"> PAGEREF _Toc7713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_Toc26740 </w:instrText>
      </w:r>
      <w:r>
        <w:rPr>
          <w:rFonts w:hint="eastAsia"/>
          <w:lang w:val="en-US" w:eastAsia="zh-CN"/>
        </w:rPr>
        <w:fldChar w:fldCharType="separate"/>
      </w:r>
      <w:r>
        <w:rPr>
          <w:rFonts w:hint="eastAsia"/>
          <w:lang w:val="en-US" w:eastAsia="zh-CN"/>
        </w:rPr>
        <w:t>文件夹文件展示区</w:t>
      </w:r>
      <w:r>
        <w:tab/>
      </w:r>
      <w:r>
        <w:fldChar w:fldCharType="begin"/>
      </w:r>
      <w:r>
        <w:instrText xml:space="preserve"> PAGEREF _Toc26740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_Toc10506 </w:instrText>
      </w:r>
      <w:r>
        <w:rPr>
          <w:rFonts w:hint="eastAsia"/>
          <w:lang w:val="en-US" w:eastAsia="zh-CN"/>
        </w:rPr>
        <w:fldChar w:fldCharType="separate"/>
      </w:r>
      <w:r>
        <w:rPr>
          <w:rFonts w:hint="eastAsia"/>
          <w:lang w:val="en-US" w:eastAsia="zh-CN"/>
        </w:rPr>
        <w:t>功能操作区</w:t>
      </w:r>
      <w:r>
        <w:tab/>
      </w:r>
      <w:r>
        <w:fldChar w:fldCharType="begin"/>
      </w:r>
      <w:r>
        <w:instrText xml:space="preserve"> PAGEREF _Toc10506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rPr>
          <w:rFonts w:hint="eastAsia"/>
          <w:lang w:val="en-US" w:eastAsia="zh-CN"/>
        </w:rPr>
        <w:t>修改文件</w:t>
      </w:r>
      <w:r>
        <w:tab/>
      </w:r>
      <w:r>
        <w:fldChar w:fldCharType="begin"/>
      </w:r>
      <w:r>
        <w:instrText xml:space="preserve"> PAGEREF _Toc17226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_Toc28784 </w:instrText>
      </w:r>
      <w:r>
        <w:rPr>
          <w:rFonts w:hint="eastAsia"/>
          <w:lang w:val="en-US" w:eastAsia="zh-CN"/>
        </w:rPr>
        <w:fldChar w:fldCharType="separate"/>
      </w:r>
      <w:r>
        <w:rPr>
          <w:rFonts w:hint="eastAsia"/>
          <w:lang w:val="en-US" w:eastAsia="zh-CN"/>
        </w:rPr>
        <w:t>1、 前缀+数字+后缀改文件名</w:t>
      </w:r>
      <w:r>
        <w:tab/>
      </w:r>
      <w:r>
        <w:fldChar w:fldCharType="begin"/>
      </w:r>
      <w:r>
        <w:instrText xml:space="preserve"> PAGEREF _Toc28784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_Toc1405 </w:instrText>
      </w:r>
      <w:r>
        <w:rPr>
          <w:rFonts w:hint="eastAsia"/>
          <w:lang w:val="en-US" w:eastAsia="zh-CN"/>
        </w:rPr>
        <w:fldChar w:fldCharType="separate"/>
      </w:r>
      <w:r>
        <w:rPr>
          <w:rFonts w:hint="eastAsia"/>
          <w:lang w:val="en-US" w:eastAsia="zh-CN"/>
        </w:rPr>
        <w:t>2、字符串替换改文件名</w:t>
      </w:r>
      <w:r>
        <w:tab/>
      </w:r>
      <w:r>
        <w:fldChar w:fldCharType="begin"/>
      </w:r>
      <w:r>
        <w:instrText xml:space="preserve"> PAGEREF _Toc1405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_Toc78 </w:instrText>
      </w:r>
      <w:r>
        <w:rPr>
          <w:rFonts w:hint="eastAsia"/>
          <w:lang w:val="en-US" w:eastAsia="zh-CN"/>
        </w:rPr>
        <w:fldChar w:fldCharType="separate"/>
      </w:r>
      <w:r>
        <w:rPr>
          <w:rFonts w:hint="eastAsia"/>
          <w:lang w:val="en-US" w:eastAsia="zh-CN"/>
        </w:rPr>
        <w:t>3、文件扩展名修改</w:t>
      </w:r>
      <w:r>
        <w:tab/>
      </w:r>
      <w:r>
        <w:fldChar w:fldCharType="begin"/>
      </w:r>
      <w:r>
        <w:instrText xml:space="preserve"> PAGEREF _Toc78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_Toc29599 </w:instrText>
      </w:r>
      <w:r>
        <w:rPr>
          <w:rFonts w:hint="eastAsia"/>
          <w:lang w:val="en-US" w:eastAsia="zh-CN"/>
        </w:rPr>
        <w:fldChar w:fldCharType="separate"/>
      </w:r>
      <w:r>
        <w:rPr>
          <w:rFonts w:hint="eastAsia"/>
          <w:lang w:val="en-US" w:eastAsia="zh-CN"/>
        </w:rPr>
        <w:t>4、前缀+数字+后缀改文件夹名</w:t>
      </w:r>
      <w:r>
        <w:tab/>
      </w:r>
      <w:r>
        <w:fldChar w:fldCharType="begin"/>
      </w:r>
      <w:r>
        <w:instrText xml:space="preserve"> PAGEREF _Toc29599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_Toc31052 </w:instrText>
      </w:r>
      <w:r>
        <w:rPr>
          <w:rFonts w:hint="eastAsia"/>
          <w:lang w:val="en-US" w:eastAsia="zh-CN"/>
        </w:rPr>
        <w:fldChar w:fldCharType="separate"/>
      </w:r>
      <w:r>
        <w:rPr>
          <w:rFonts w:hint="eastAsia"/>
          <w:lang w:val="en-US" w:eastAsia="zh-CN"/>
        </w:rPr>
        <w:t>5、字符串替换改文件名</w:t>
      </w:r>
      <w:r>
        <w:tab/>
      </w:r>
      <w:r>
        <w:fldChar w:fldCharType="begin"/>
      </w:r>
      <w:r>
        <w:instrText xml:space="preserve"> PAGEREF _Toc31052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_Toc26779 </w:instrText>
      </w:r>
      <w:r>
        <w:rPr>
          <w:rFonts w:hint="eastAsia"/>
          <w:lang w:val="en-US" w:eastAsia="zh-CN"/>
        </w:rPr>
        <w:fldChar w:fldCharType="separate"/>
      </w:r>
      <w:r>
        <w:rPr>
          <w:rFonts w:hint="eastAsia"/>
          <w:lang w:val="en-US" w:eastAsia="zh-CN"/>
        </w:rPr>
        <w:t>6、前缀+数字+后缀改多级文件（夹）名</w:t>
      </w:r>
      <w:r>
        <w:tab/>
      </w:r>
      <w:r>
        <w:fldChar w:fldCharType="begin"/>
      </w:r>
      <w:r>
        <w:instrText xml:space="preserve"> PAGEREF _Toc26779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_Toc31773 </w:instrText>
      </w:r>
      <w:r>
        <w:rPr>
          <w:rFonts w:hint="eastAsia"/>
          <w:lang w:val="en-US" w:eastAsia="zh-CN"/>
        </w:rPr>
        <w:fldChar w:fldCharType="separate"/>
      </w:r>
      <w:r>
        <w:rPr>
          <w:rFonts w:hint="eastAsia"/>
          <w:lang w:val="en-US" w:eastAsia="zh-CN"/>
        </w:rPr>
        <w:t>7、字符串替换改文件（夹）名</w:t>
      </w:r>
      <w:r>
        <w:tab/>
      </w:r>
      <w:r>
        <w:fldChar w:fldCharType="begin"/>
      </w:r>
      <w:r>
        <w:instrText xml:space="preserve"> PAGEREF _Toc31773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_Toc13819 </w:instrText>
      </w:r>
      <w:r>
        <w:rPr>
          <w:rFonts w:hint="eastAsia"/>
          <w:lang w:val="en-US" w:eastAsia="zh-CN"/>
        </w:rPr>
        <w:fldChar w:fldCharType="separate"/>
      </w:r>
      <w:r>
        <w:rPr>
          <w:rFonts w:hint="eastAsia"/>
          <w:lang w:val="en-US" w:eastAsia="zh-CN"/>
        </w:rPr>
        <w:t>8、 文件扩展名修改</w:t>
      </w:r>
      <w:r>
        <w:tab/>
      </w:r>
      <w:r>
        <w:fldChar w:fldCharType="begin"/>
      </w:r>
      <w:r>
        <w:instrText xml:space="preserve"> PAGEREF _Toc13819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_Toc8481 </w:instrText>
      </w:r>
      <w:r>
        <w:rPr>
          <w:rFonts w:hint="eastAsia"/>
          <w:lang w:val="en-US" w:eastAsia="zh-CN"/>
        </w:rPr>
        <w:fldChar w:fldCharType="separate"/>
      </w:r>
      <w:r>
        <w:rPr>
          <w:rFonts w:hint="eastAsia"/>
          <w:lang w:val="en-US" w:eastAsia="zh-CN"/>
        </w:rPr>
        <w:t>实用功能</w:t>
      </w:r>
      <w:r>
        <w:tab/>
      </w:r>
      <w:r>
        <w:fldChar w:fldCharType="begin"/>
      </w:r>
      <w:r>
        <w:instrText xml:space="preserve"> PAGEREF _Toc8481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_Toc29595 </w:instrText>
      </w:r>
      <w:r>
        <w:rPr>
          <w:rFonts w:hint="eastAsia"/>
          <w:lang w:val="en-US" w:eastAsia="zh-CN"/>
        </w:rPr>
        <w:fldChar w:fldCharType="separate"/>
      </w:r>
      <w:r>
        <w:rPr>
          <w:rFonts w:hint="eastAsia"/>
          <w:lang w:val="en-US" w:eastAsia="zh-CN"/>
        </w:rPr>
        <w:t>1、删除正常无法删除的过长路径</w:t>
      </w:r>
      <w:r>
        <w:tab/>
      </w:r>
      <w:r>
        <w:fldChar w:fldCharType="begin"/>
      </w:r>
      <w:r>
        <w:instrText xml:space="preserve"> PAGEREF _Toc29595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_Toc26076 </w:instrText>
      </w:r>
      <w:r>
        <w:rPr>
          <w:rFonts w:hint="eastAsia"/>
          <w:lang w:val="en-US" w:eastAsia="zh-CN"/>
        </w:rPr>
        <w:fldChar w:fldCharType="separate"/>
      </w:r>
      <w:r>
        <w:rPr>
          <w:rFonts w:hint="eastAsia"/>
          <w:lang w:val="en-US" w:eastAsia="zh-CN"/>
        </w:rPr>
        <w:t>趣味功能</w:t>
      </w:r>
      <w:r>
        <w:tab/>
      </w:r>
      <w:r>
        <w:fldChar w:fldCharType="begin"/>
      </w:r>
      <w:r>
        <w:instrText xml:space="preserve"> PAGEREF _Toc26076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_Toc8633 </w:instrText>
      </w:r>
      <w:r>
        <w:rPr>
          <w:rFonts w:hint="eastAsia"/>
          <w:lang w:val="en-US" w:eastAsia="zh-CN"/>
        </w:rPr>
        <w:fldChar w:fldCharType="separate"/>
      </w:r>
      <w:r>
        <w:rPr>
          <w:rFonts w:hint="eastAsia"/>
          <w:lang w:val="en-US" w:eastAsia="zh-CN"/>
        </w:rPr>
        <w:t>1、使用指定文件的文字生成一组文件夹</w:t>
      </w:r>
      <w:r>
        <w:tab/>
      </w:r>
      <w:r>
        <w:fldChar w:fldCharType="begin"/>
      </w:r>
      <w:r>
        <w:instrText xml:space="preserve"> PAGEREF _Toc8633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bidi w:val="0"/>
        <w:rPr>
          <w:rFonts w:hint="eastAsia"/>
          <w:lang w:val="en-US" w:eastAsia="zh-CN"/>
        </w:rPr>
      </w:pPr>
      <w:bookmarkStart w:id="2" w:name="_Toc9893"/>
      <w:bookmarkStart w:id="3" w:name="_Toc15401"/>
    </w:p>
    <w:p>
      <w:pPr>
        <w:pStyle w:val="3"/>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jc w:val="left"/>
        <w:rPr>
          <w:rFonts w:hint="eastAsia"/>
          <w:lang w:val="en-US" w:eastAsia="zh-CN"/>
        </w:rPr>
      </w:pPr>
      <w:r>
        <w:rPr>
          <w:rFonts w:hint="eastAsia"/>
          <w:lang w:val="en-US" w:eastAsia="zh-CN"/>
        </w:rPr>
        <w:t>一、运行环境要求</w:t>
      </w:r>
      <w:bookmarkEnd w:id="2"/>
      <w:bookmarkEnd w:id="3"/>
    </w:p>
    <w:p>
      <w:pPr>
        <w:rPr>
          <w:rFonts w:hint="eastAsia"/>
          <w:lang w:val="en-US" w:eastAsia="zh-CN"/>
        </w:rPr>
      </w:pPr>
      <w:r>
        <w:rPr>
          <w:rFonts w:hint="eastAsia"/>
          <w:lang w:val="en-US" w:eastAsia="zh-CN"/>
        </w:rPr>
        <w:t>jdk8</w:t>
      </w:r>
    </w:p>
    <w:p>
      <w:pPr>
        <w:rPr>
          <w:rFonts w:hint="eastAsia"/>
          <w:lang w:val="en-US" w:eastAsia="zh-CN"/>
        </w:rPr>
      </w:pPr>
    </w:p>
    <w:p>
      <w:pPr>
        <w:pStyle w:val="3"/>
        <w:bidi w:val="0"/>
        <w:rPr>
          <w:rFonts w:hint="eastAsia"/>
          <w:lang w:val="en-US" w:eastAsia="zh-CN"/>
        </w:rPr>
      </w:pPr>
      <w:bookmarkStart w:id="4" w:name="_Toc14153"/>
      <w:bookmarkStart w:id="5" w:name="_Toc11795"/>
      <w:r>
        <w:rPr>
          <w:rFonts w:hint="eastAsia"/>
          <w:lang w:val="en-US" w:eastAsia="zh-CN"/>
        </w:rPr>
        <w:t>二、主界面</w:t>
      </w:r>
      <w:bookmarkEnd w:id="4"/>
      <w:bookmarkEnd w:id="5"/>
    </w:p>
    <w:p>
      <w:r>
        <w:drawing>
          <wp:inline distT="0" distB="0" distL="114300" distR="114300">
            <wp:extent cx="5269865" cy="379349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793490"/>
                    </a:xfrm>
                    <a:prstGeom prst="rect">
                      <a:avLst/>
                    </a:prstGeom>
                    <a:noFill/>
                    <a:ln>
                      <a:noFill/>
                    </a:ln>
                  </pic:spPr>
                </pic:pic>
              </a:graphicData>
            </a:graphic>
          </wp:inline>
        </w:drawing>
      </w:r>
    </w:p>
    <w:p>
      <w:pPr>
        <w:pStyle w:val="3"/>
        <w:bidi w:val="0"/>
        <w:rPr>
          <w:rFonts w:hint="default"/>
          <w:lang w:val="en-US" w:eastAsia="zh-CN"/>
        </w:rPr>
      </w:pPr>
      <w:bookmarkStart w:id="6" w:name="_Toc11592"/>
      <w:bookmarkStart w:id="7" w:name="_Toc711"/>
      <w:r>
        <w:rPr>
          <w:rFonts w:hint="eastAsia"/>
          <w:lang w:val="en-US" w:eastAsia="zh-CN"/>
        </w:rPr>
        <w:t>三、功能说明</w:t>
      </w:r>
      <w:bookmarkEnd w:id="6"/>
      <w:bookmarkEnd w:id="7"/>
    </w:p>
    <w:p>
      <w:pPr>
        <w:pStyle w:val="4"/>
        <w:bidi w:val="0"/>
        <w:rPr>
          <w:rFonts w:hint="eastAsia"/>
          <w:lang w:val="en-US" w:eastAsia="zh-CN"/>
        </w:rPr>
      </w:pPr>
      <w:bookmarkStart w:id="8" w:name="_Toc26298"/>
      <w:bookmarkStart w:id="9" w:name="_Toc6407"/>
      <w:r>
        <w:rPr>
          <w:rFonts w:hint="eastAsia"/>
          <w:lang w:val="en-US" w:eastAsia="zh-CN"/>
        </w:rPr>
        <w:t>菜单说明</w:t>
      </w:r>
      <w:bookmarkEnd w:id="8"/>
      <w:bookmarkEnd w:id="9"/>
    </w:p>
    <w:p>
      <w:pPr>
        <w:ind w:firstLine="420" w:firstLineChars="200"/>
        <w:rPr>
          <w:rFonts w:hint="eastAsia"/>
          <w:lang w:val="en-US" w:eastAsia="zh-CN"/>
        </w:rPr>
      </w:pPr>
      <w:r>
        <w:rPr>
          <w:rFonts w:hint="eastAsia"/>
          <w:lang w:val="en-US" w:eastAsia="zh-CN"/>
        </w:rPr>
        <w:t>开始菜单的打开等同于选择文件夹的功能，会打开一个文件选择窗口，以后操作的文件（夹）来自于这个文件选择窗口选择的文件夹</w:t>
      </w:r>
    </w:p>
    <w:p>
      <w:pPr>
        <w:ind w:firstLine="420" w:firstLineChars="200"/>
        <w:rPr>
          <w:rFonts w:hint="default"/>
          <w:lang w:val="en-US" w:eastAsia="zh-CN"/>
        </w:rPr>
      </w:pPr>
      <w:r>
        <w:rPr>
          <w:rFonts w:hint="eastAsia"/>
          <w:lang w:val="en-US" w:eastAsia="zh-CN"/>
        </w:rPr>
        <w:t>退出即退出当前程序</w:t>
      </w:r>
    </w:p>
    <w:p>
      <w:r>
        <w:drawing>
          <wp:inline distT="0" distB="0" distL="114300" distR="114300">
            <wp:extent cx="5269865" cy="3793490"/>
            <wp:effectExtent l="0" t="0" r="698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379349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操作包括上下两部分。下半部分是操作的类型，有修改文件，创建文件（暂未实现），删除文件（暂未实现），实用功能，趣味功能；上半部分是每种类型下的操作的分页展示，可进行的操作可能不止一页（一页有三种操作），有上一页，下一页，首页，尾页</w:t>
      </w:r>
    </w:p>
    <w:p>
      <w:r>
        <w:drawing>
          <wp:inline distT="0" distB="0" distL="114300" distR="114300">
            <wp:extent cx="5269865" cy="3793490"/>
            <wp:effectExtent l="0" t="0" r="698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79349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关于菜单有两部分，说明和关于作者。说明是个文字滚动窗口，是对当前程序的说明（还有个彩蛋：一首歌）</w:t>
      </w:r>
    </w:p>
    <w:p>
      <w:pPr>
        <w:rPr>
          <w:rFonts w:hint="default"/>
          <w:lang w:val="en-US" w:eastAsia="zh-CN"/>
        </w:rPr>
      </w:pPr>
      <w:r>
        <w:drawing>
          <wp:inline distT="0" distB="0" distL="114300" distR="114300">
            <wp:extent cx="5267960" cy="4063365"/>
            <wp:effectExtent l="0" t="0" r="889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406336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关于作者是作者的联系方式等信息</w:t>
      </w:r>
    </w:p>
    <w:p>
      <w:r>
        <w:drawing>
          <wp:inline distT="0" distB="0" distL="114300" distR="114300">
            <wp:extent cx="3429000" cy="400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29000" cy="4000500"/>
                    </a:xfrm>
                    <a:prstGeom prst="rect">
                      <a:avLst/>
                    </a:prstGeom>
                    <a:noFill/>
                    <a:ln>
                      <a:noFill/>
                    </a:ln>
                  </pic:spPr>
                </pic:pic>
              </a:graphicData>
            </a:graphic>
          </wp:inline>
        </w:drawing>
      </w:r>
    </w:p>
    <w:p>
      <w:pPr>
        <w:pStyle w:val="4"/>
        <w:bidi w:val="0"/>
        <w:rPr>
          <w:rFonts w:hint="eastAsia"/>
          <w:lang w:val="en-US" w:eastAsia="zh-CN"/>
        </w:rPr>
      </w:pPr>
      <w:bookmarkStart w:id="10" w:name="_Toc28295"/>
      <w:bookmarkStart w:id="11" w:name="_Toc7713"/>
      <w:r>
        <w:rPr>
          <w:rFonts w:hint="eastAsia"/>
          <w:lang w:val="en-US" w:eastAsia="zh-CN"/>
        </w:rPr>
        <w:t>文件夹选择区</w:t>
      </w:r>
      <w:bookmarkEnd w:id="10"/>
      <w:bookmarkEnd w:id="11"/>
    </w:p>
    <w:p>
      <w:pPr>
        <w:ind w:firstLine="420" w:firstLineChars="200"/>
        <w:rPr>
          <w:rFonts w:hint="eastAsia"/>
          <w:lang w:val="en-US" w:eastAsia="zh-CN"/>
        </w:rPr>
      </w:pPr>
      <w:r>
        <w:rPr>
          <w:rFonts w:hint="eastAsia"/>
          <w:lang w:val="en-US" w:eastAsia="zh-CN"/>
        </w:rPr>
        <w:t>可以选择一个文件夹，下面操作的文件（文件夹）就在这个文件夹下。</w:t>
      </w:r>
    </w:p>
    <w:p>
      <w:pPr>
        <w:rPr>
          <w:rFonts w:hint="eastAsia"/>
          <w:lang w:val="en-US" w:eastAsia="zh-CN"/>
        </w:rPr>
      </w:pPr>
      <w:r>
        <w:rPr>
          <w:rFonts w:hint="eastAsia"/>
          <w:lang w:val="en-US" w:eastAsia="zh-CN"/>
        </w:rPr>
        <w:t>还有个过滤功能，可以指定哪些扩展名的文件进行处理，哪些扩展名的文件不进行处理。</w:t>
      </w:r>
    </w:p>
    <w:p>
      <w:pPr>
        <w:rPr>
          <w:rFonts w:hint="eastAsia"/>
          <w:lang w:val="en-US" w:eastAsia="zh-CN"/>
        </w:rPr>
      </w:pPr>
      <w:r>
        <w:rPr>
          <w:rFonts w:hint="eastAsia"/>
          <w:lang w:val="en-US" w:eastAsia="zh-CN"/>
        </w:rPr>
        <w:t>顺序是如果在不处理扩展名中的扩展名就不进行处理，然后在待处理扩展名中的才进行处理。</w:t>
      </w:r>
    </w:p>
    <w:p>
      <w:r>
        <w:drawing>
          <wp:inline distT="0" distB="0" distL="114300" distR="114300">
            <wp:extent cx="5269865" cy="3793490"/>
            <wp:effectExtent l="0" t="0" r="698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3793490"/>
                    </a:xfrm>
                    <a:prstGeom prst="rect">
                      <a:avLst/>
                    </a:prstGeom>
                    <a:noFill/>
                    <a:ln>
                      <a:noFill/>
                    </a:ln>
                  </pic:spPr>
                </pic:pic>
              </a:graphicData>
            </a:graphic>
          </wp:inline>
        </w:drawing>
      </w:r>
    </w:p>
    <w:p>
      <w:pPr>
        <w:pStyle w:val="4"/>
        <w:bidi w:val="0"/>
        <w:rPr>
          <w:rFonts w:hint="eastAsia"/>
          <w:lang w:val="en-US" w:eastAsia="zh-CN"/>
        </w:rPr>
      </w:pPr>
      <w:bookmarkStart w:id="12" w:name="_Toc26468"/>
      <w:bookmarkStart w:id="13" w:name="_Toc26740"/>
      <w:r>
        <w:rPr>
          <w:rFonts w:hint="eastAsia"/>
          <w:lang w:val="en-US" w:eastAsia="zh-CN"/>
        </w:rPr>
        <w:t>文件夹文件展示区</w:t>
      </w:r>
      <w:bookmarkEnd w:id="12"/>
      <w:bookmarkEnd w:id="13"/>
    </w:p>
    <w:p>
      <w:pPr>
        <w:ind w:firstLine="420" w:firstLineChars="200"/>
        <w:rPr>
          <w:rFonts w:hint="eastAsia"/>
          <w:lang w:val="en-US" w:eastAsia="zh-CN"/>
        </w:rPr>
      </w:pPr>
      <w:r>
        <w:rPr>
          <w:rFonts w:hint="eastAsia"/>
          <w:lang w:val="en-US" w:eastAsia="zh-CN"/>
        </w:rPr>
        <w:t>展示选择的文件夹下的文件，当文件（夹）有修改时，展示的内容也会同步修改</w:t>
      </w:r>
    </w:p>
    <w:p>
      <w:r>
        <w:drawing>
          <wp:inline distT="0" distB="0" distL="114300" distR="114300">
            <wp:extent cx="5269865" cy="3793490"/>
            <wp:effectExtent l="0" t="0" r="6985"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793490"/>
                    </a:xfrm>
                    <a:prstGeom prst="rect">
                      <a:avLst/>
                    </a:prstGeom>
                    <a:noFill/>
                    <a:ln>
                      <a:noFill/>
                    </a:ln>
                  </pic:spPr>
                </pic:pic>
              </a:graphicData>
            </a:graphic>
          </wp:inline>
        </w:drawing>
      </w:r>
    </w:p>
    <w:p>
      <w:pPr>
        <w:pStyle w:val="4"/>
        <w:bidi w:val="0"/>
        <w:rPr>
          <w:rFonts w:hint="eastAsia"/>
          <w:lang w:val="en-US" w:eastAsia="zh-CN"/>
        </w:rPr>
      </w:pPr>
      <w:bookmarkStart w:id="14" w:name="_Toc1516"/>
      <w:bookmarkStart w:id="15" w:name="_Toc10506"/>
      <w:r>
        <w:rPr>
          <w:rFonts w:hint="eastAsia"/>
          <w:lang w:val="en-US" w:eastAsia="zh-CN"/>
        </w:rPr>
        <w:t>功能操作区</w:t>
      </w:r>
      <w:bookmarkEnd w:id="14"/>
      <w:bookmarkEnd w:id="15"/>
    </w:p>
    <w:p>
      <w:pPr>
        <w:ind w:firstLine="420" w:firstLineChars="200"/>
        <w:rPr>
          <w:rFonts w:hint="eastAsia"/>
          <w:lang w:val="en-US" w:eastAsia="zh-CN"/>
        </w:rPr>
      </w:pPr>
      <w:r>
        <w:rPr>
          <w:rFonts w:hint="eastAsia"/>
          <w:lang w:val="en-US" w:eastAsia="zh-CN"/>
        </w:rPr>
        <w:t>下面来重点讲一讲功能操作区</w:t>
      </w:r>
    </w:p>
    <w:p>
      <w:pPr>
        <w:ind w:firstLine="420" w:firstLineChars="200"/>
        <w:rPr>
          <w:rFonts w:hint="default"/>
          <w:lang w:val="en-US" w:eastAsia="zh-CN"/>
        </w:rPr>
      </w:pPr>
      <w:r>
        <w:rPr>
          <w:rFonts w:hint="eastAsia"/>
          <w:lang w:val="en-US" w:eastAsia="zh-CN"/>
        </w:rPr>
        <w:t>目前有三种类型的功能：修改文件，实用功能，趣味功能，下面一个个来说一下</w:t>
      </w:r>
    </w:p>
    <w:p>
      <w:r>
        <w:drawing>
          <wp:inline distT="0" distB="0" distL="114300" distR="114300">
            <wp:extent cx="5269865" cy="3793490"/>
            <wp:effectExtent l="0" t="0" r="698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3793490"/>
                    </a:xfrm>
                    <a:prstGeom prst="rect">
                      <a:avLst/>
                    </a:prstGeom>
                    <a:noFill/>
                    <a:ln>
                      <a:noFill/>
                    </a:ln>
                  </pic:spPr>
                </pic:pic>
              </a:graphicData>
            </a:graphic>
          </wp:inline>
        </w:drawing>
      </w:r>
    </w:p>
    <w:p>
      <w:pPr>
        <w:pStyle w:val="5"/>
        <w:bidi w:val="0"/>
        <w:rPr>
          <w:rFonts w:hint="eastAsia"/>
          <w:lang w:val="en-US" w:eastAsia="zh-CN"/>
        </w:rPr>
      </w:pPr>
      <w:bookmarkStart w:id="16" w:name="_Toc8490"/>
      <w:bookmarkStart w:id="17" w:name="_Toc17226"/>
      <w:r>
        <w:rPr>
          <w:rFonts w:hint="eastAsia"/>
          <w:lang w:val="en-US" w:eastAsia="zh-CN"/>
        </w:rPr>
        <w:t>修改文件</w:t>
      </w:r>
      <w:bookmarkEnd w:id="16"/>
      <w:bookmarkEnd w:id="17"/>
    </w:p>
    <w:p>
      <w:pPr>
        <w:pStyle w:val="6"/>
        <w:numPr>
          <w:ilvl w:val="0"/>
          <w:numId w:val="1"/>
        </w:numPr>
        <w:bidi w:val="0"/>
        <w:rPr>
          <w:rFonts w:hint="eastAsia"/>
          <w:lang w:val="en-US" w:eastAsia="zh-CN"/>
        </w:rPr>
      </w:pPr>
      <w:bookmarkStart w:id="18" w:name="_Toc29796"/>
      <w:bookmarkStart w:id="19" w:name="_Toc28784"/>
      <w:r>
        <w:rPr>
          <w:rFonts w:hint="eastAsia"/>
          <w:lang w:val="en-US" w:eastAsia="zh-CN"/>
        </w:rPr>
        <w:t>前缀+数字+后缀改文件名</w:t>
      </w:r>
      <w:bookmarkEnd w:id="18"/>
      <w:bookmarkEnd w:id="19"/>
    </w:p>
    <w:p>
      <w:pPr>
        <w:numPr>
          <w:ilvl w:val="0"/>
          <w:numId w:val="0"/>
        </w:numPr>
        <w:rPr>
          <w:rFonts w:hint="eastAsia"/>
          <w:lang w:val="en-US" w:eastAsia="zh-CN"/>
        </w:rPr>
      </w:pPr>
      <w:r>
        <w:rPr>
          <w:rFonts w:hint="eastAsia"/>
          <w:lang w:val="en-US" w:eastAsia="zh-CN"/>
        </w:rPr>
        <w:t>操作范围：文件夹中的一级目录下的所有文件</w:t>
      </w:r>
    </w:p>
    <w:p>
      <w:pPr>
        <w:numPr>
          <w:ilvl w:val="0"/>
          <w:numId w:val="0"/>
        </w:numPr>
        <w:rPr>
          <w:rFonts w:hint="eastAsia"/>
          <w:lang w:val="en-US" w:eastAsia="zh-CN"/>
        </w:rPr>
      </w:pPr>
      <w:r>
        <w:rPr>
          <w:rFonts w:hint="eastAsia"/>
          <w:lang w:val="en-US" w:eastAsia="zh-CN"/>
        </w:rPr>
        <w:t>操作结果：文件名称变成指定前缀+数字+后缀+扩展名的形式</w:t>
      </w:r>
    </w:p>
    <w:p>
      <w:pPr>
        <w:numPr>
          <w:ilvl w:val="0"/>
          <w:numId w:val="0"/>
        </w:numPr>
        <w:rPr>
          <w:rFonts w:hint="default"/>
          <w:lang w:val="en-US" w:eastAsia="zh-CN"/>
        </w:rPr>
      </w:pPr>
      <w:r>
        <w:rPr>
          <w:rFonts w:hint="eastAsia"/>
          <w:lang w:val="en-US" w:eastAsia="zh-CN"/>
        </w:rPr>
        <w:t>操作说明：开始数字是数字的起始值，步长是在开始数字的基础上，每次的增量</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r>
        <w:drawing>
          <wp:inline distT="0" distB="0" distL="114300" distR="114300">
            <wp:extent cx="5269865" cy="3793490"/>
            <wp:effectExtent l="0" t="0" r="698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3793490"/>
                    </a:xfrm>
                    <a:prstGeom prst="rect">
                      <a:avLst/>
                    </a:prstGeom>
                    <a:noFill/>
                    <a:ln>
                      <a:noFill/>
                    </a:ln>
                  </pic:spPr>
                </pic:pic>
              </a:graphicData>
            </a:graphic>
          </wp:inline>
        </w:drawing>
      </w:r>
    </w:p>
    <w:p>
      <w:pPr>
        <w:rPr>
          <w:rFonts w:hint="eastAsia"/>
          <w:lang w:val="en-US" w:eastAsia="zh-CN"/>
        </w:rPr>
      </w:pPr>
      <w:r>
        <w:rPr>
          <w:rFonts w:hint="eastAsia"/>
          <w:lang w:val="en-US" w:eastAsia="zh-CN"/>
        </w:rPr>
        <w:t>修改后：</w:t>
      </w:r>
    </w:p>
    <w:p>
      <w:pPr>
        <w:rPr>
          <w:rFonts w:hint="eastAsia"/>
          <w:lang w:val="en-US" w:eastAsia="zh-CN"/>
        </w:rPr>
      </w:pPr>
    </w:p>
    <w:p>
      <w:r>
        <w:drawing>
          <wp:inline distT="0" distB="0" distL="114300" distR="114300">
            <wp:extent cx="5269865" cy="3793490"/>
            <wp:effectExtent l="0" t="0" r="698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3793490"/>
                    </a:xfrm>
                    <a:prstGeom prst="rect">
                      <a:avLst/>
                    </a:prstGeom>
                    <a:noFill/>
                    <a:ln>
                      <a:noFill/>
                    </a:ln>
                  </pic:spPr>
                </pic:pic>
              </a:graphicData>
            </a:graphic>
          </wp:inline>
        </w:drawing>
      </w:r>
    </w:p>
    <w:p>
      <w:pPr>
        <w:pStyle w:val="6"/>
        <w:bidi w:val="0"/>
        <w:rPr>
          <w:rFonts w:hint="eastAsia"/>
          <w:lang w:val="en-US" w:eastAsia="zh-CN"/>
        </w:rPr>
      </w:pPr>
      <w:bookmarkStart w:id="20" w:name="_Toc12167"/>
      <w:bookmarkStart w:id="21" w:name="_Toc1405"/>
      <w:r>
        <w:rPr>
          <w:rFonts w:hint="eastAsia"/>
          <w:lang w:val="en-US" w:eastAsia="zh-CN"/>
        </w:rPr>
        <w:t>2、字符串替换改文件名</w:t>
      </w:r>
      <w:bookmarkEnd w:id="20"/>
      <w:bookmarkEnd w:id="21"/>
    </w:p>
    <w:p>
      <w:pPr>
        <w:numPr>
          <w:ilvl w:val="0"/>
          <w:numId w:val="0"/>
        </w:numPr>
        <w:rPr>
          <w:rFonts w:hint="eastAsia"/>
          <w:lang w:val="en-US" w:eastAsia="zh-CN"/>
        </w:rPr>
      </w:pPr>
      <w:r>
        <w:rPr>
          <w:rFonts w:hint="eastAsia"/>
          <w:lang w:val="en-US" w:eastAsia="zh-CN"/>
        </w:rPr>
        <w:t>操作范围：文件夹中的一级目录下的所有文件</w:t>
      </w:r>
    </w:p>
    <w:p>
      <w:pPr>
        <w:numPr>
          <w:ilvl w:val="0"/>
          <w:numId w:val="0"/>
        </w:numPr>
        <w:rPr>
          <w:rFonts w:hint="eastAsia"/>
          <w:lang w:val="en-US" w:eastAsia="zh-CN"/>
        </w:rPr>
      </w:pPr>
      <w:r>
        <w:rPr>
          <w:rFonts w:hint="eastAsia"/>
          <w:lang w:val="en-US" w:eastAsia="zh-CN"/>
        </w:rPr>
        <w:t>操作结果：文件名称的部分内容被替换成指定的内容</w:t>
      </w:r>
    </w:p>
    <w:p>
      <w:pPr>
        <w:numPr>
          <w:ilvl w:val="0"/>
          <w:numId w:val="0"/>
        </w:numPr>
        <w:rPr>
          <w:rFonts w:hint="default"/>
          <w:lang w:val="en-US" w:eastAsia="zh-CN"/>
        </w:rPr>
      </w:pPr>
      <w:r>
        <w:rPr>
          <w:rFonts w:hint="eastAsia"/>
          <w:lang w:val="en-US" w:eastAsia="zh-CN"/>
        </w:rPr>
        <w:t>操作说明：要替换的部分支持使用正则表达式，对于特殊字符，请在前加\以转义，替换位置指出要替换第几次出现的内容，如果是0，替换全部出现的内容。</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pPr>
        <w:rPr>
          <w:rFonts w:hint="eastAsia"/>
          <w:lang w:val="en-US" w:eastAsia="zh-CN"/>
        </w:rPr>
      </w:pPr>
    </w:p>
    <w:p>
      <w:r>
        <w:drawing>
          <wp:inline distT="0" distB="0" distL="114300" distR="114300">
            <wp:extent cx="5269865" cy="3793490"/>
            <wp:effectExtent l="0" t="0" r="698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865" cy="3793490"/>
                    </a:xfrm>
                    <a:prstGeom prst="rect">
                      <a:avLst/>
                    </a:prstGeom>
                    <a:noFill/>
                    <a:ln>
                      <a:noFill/>
                    </a:ln>
                  </pic:spPr>
                </pic:pic>
              </a:graphicData>
            </a:graphic>
          </wp:inline>
        </w:drawing>
      </w:r>
    </w:p>
    <w:p>
      <w:pPr>
        <w:rPr>
          <w:rFonts w:hint="eastAsia"/>
          <w:lang w:val="en-US" w:eastAsia="zh-CN"/>
        </w:rPr>
      </w:pPr>
      <w:r>
        <w:rPr>
          <w:rFonts w:hint="eastAsia"/>
          <w:lang w:val="en-US" w:eastAsia="zh-CN"/>
        </w:rPr>
        <w:t>修改后：</w:t>
      </w:r>
    </w:p>
    <w:p>
      <w:r>
        <w:drawing>
          <wp:inline distT="0" distB="0" distL="114300" distR="114300">
            <wp:extent cx="5269865" cy="3793490"/>
            <wp:effectExtent l="0" t="0" r="698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9865" cy="3793490"/>
                    </a:xfrm>
                    <a:prstGeom prst="rect">
                      <a:avLst/>
                    </a:prstGeom>
                    <a:noFill/>
                    <a:ln>
                      <a:noFill/>
                    </a:ln>
                  </pic:spPr>
                </pic:pic>
              </a:graphicData>
            </a:graphic>
          </wp:inline>
        </w:drawing>
      </w:r>
    </w:p>
    <w:p>
      <w:pPr>
        <w:pStyle w:val="6"/>
        <w:bidi w:val="0"/>
        <w:rPr>
          <w:rFonts w:hint="eastAsia"/>
          <w:lang w:val="en-US" w:eastAsia="zh-CN"/>
        </w:rPr>
      </w:pPr>
      <w:bookmarkStart w:id="22" w:name="_Toc13467"/>
      <w:bookmarkStart w:id="23" w:name="_Toc78"/>
      <w:r>
        <w:rPr>
          <w:rFonts w:hint="eastAsia"/>
          <w:lang w:val="en-US" w:eastAsia="zh-CN"/>
        </w:rPr>
        <w:t>3、文件扩展名修改</w:t>
      </w:r>
      <w:bookmarkEnd w:id="22"/>
      <w:bookmarkEnd w:id="23"/>
    </w:p>
    <w:p>
      <w:pPr>
        <w:numPr>
          <w:ilvl w:val="0"/>
          <w:numId w:val="0"/>
        </w:numPr>
        <w:rPr>
          <w:rFonts w:hint="eastAsia"/>
          <w:lang w:val="en-US" w:eastAsia="zh-CN"/>
        </w:rPr>
      </w:pPr>
      <w:r>
        <w:rPr>
          <w:rFonts w:hint="eastAsia"/>
          <w:lang w:val="en-US" w:eastAsia="zh-CN"/>
        </w:rPr>
        <w:t>操作范围：文件夹中的一级目录下的所有文件</w:t>
      </w:r>
    </w:p>
    <w:p>
      <w:pPr>
        <w:numPr>
          <w:ilvl w:val="0"/>
          <w:numId w:val="0"/>
        </w:numPr>
        <w:rPr>
          <w:rFonts w:hint="eastAsia"/>
          <w:lang w:val="en-US" w:eastAsia="zh-CN"/>
        </w:rPr>
      </w:pPr>
      <w:r>
        <w:rPr>
          <w:rFonts w:hint="eastAsia"/>
          <w:lang w:val="en-US" w:eastAsia="zh-CN"/>
        </w:rPr>
        <w:t>操作结果：文件的扩展名被替换成指定的内容</w:t>
      </w:r>
    </w:p>
    <w:p>
      <w:pPr>
        <w:numPr>
          <w:ilvl w:val="0"/>
          <w:numId w:val="0"/>
        </w:numPr>
        <w:rPr>
          <w:rFonts w:hint="default"/>
          <w:lang w:val="en-US" w:eastAsia="zh-CN"/>
        </w:rPr>
      </w:pPr>
      <w:r>
        <w:rPr>
          <w:rFonts w:hint="eastAsia"/>
          <w:lang w:val="en-US" w:eastAsia="zh-CN"/>
        </w:rPr>
        <w:t>操作说明：要处理的扩展名可以先在文件夹选择区的待处理的扩展名和不处理的扩展名处进行指定</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r>
        <w:drawing>
          <wp:inline distT="0" distB="0" distL="114300" distR="114300">
            <wp:extent cx="5269865" cy="3793490"/>
            <wp:effectExtent l="0" t="0" r="698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9865" cy="3793490"/>
                    </a:xfrm>
                    <a:prstGeom prst="rect">
                      <a:avLst/>
                    </a:prstGeom>
                    <a:noFill/>
                    <a:ln>
                      <a:noFill/>
                    </a:ln>
                  </pic:spPr>
                </pic:pic>
              </a:graphicData>
            </a:graphic>
          </wp:inline>
        </w:drawing>
      </w:r>
    </w:p>
    <w:p>
      <w:pPr>
        <w:rPr>
          <w:rFonts w:hint="eastAsia"/>
          <w:lang w:val="en-US" w:eastAsia="zh-CN"/>
        </w:rPr>
      </w:pPr>
      <w:r>
        <w:rPr>
          <w:rFonts w:hint="eastAsia"/>
          <w:lang w:val="en-US" w:eastAsia="zh-CN"/>
        </w:rPr>
        <w:t>修改后：</w:t>
      </w:r>
    </w:p>
    <w:p>
      <w:r>
        <w:drawing>
          <wp:inline distT="0" distB="0" distL="114300" distR="114300">
            <wp:extent cx="5269865" cy="3793490"/>
            <wp:effectExtent l="0" t="0" r="6985"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9865" cy="3793490"/>
                    </a:xfrm>
                    <a:prstGeom prst="rect">
                      <a:avLst/>
                    </a:prstGeom>
                    <a:noFill/>
                    <a:ln>
                      <a:noFill/>
                    </a:ln>
                  </pic:spPr>
                </pic:pic>
              </a:graphicData>
            </a:graphic>
          </wp:inline>
        </w:drawing>
      </w:r>
    </w:p>
    <w:p>
      <w:pPr>
        <w:pStyle w:val="6"/>
        <w:bidi w:val="0"/>
        <w:rPr>
          <w:rFonts w:hint="eastAsia"/>
          <w:lang w:val="en-US" w:eastAsia="zh-CN"/>
        </w:rPr>
      </w:pPr>
      <w:bookmarkStart w:id="24" w:name="_Toc17172"/>
      <w:bookmarkStart w:id="25" w:name="_Toc29599"/>
      <w:r>
        <w:rPr>
          <w:rFonts w:hint="eastAsia"/>
          <w:lang w:val="en-US" w:eastAsia="zh-CN"/>
        </w:rPr>
        <w:t>4、前缀+数字+后缀改文件夹名</w:t>
      </w:r>
      <w:bookmarkEnd w:id="24"/>
      <w:bookmarkEnd w:id="25"/>
    </w:p>
    <w:p>
      <w:pPr>
        <w:numPr>
          <w:ilvl w:val="0"/>
          <w:numId w:val="0"/>
        </w:numPr>
        <w:rPr>
          <w:rFonts w:hint="default"/>
          <w:lang w:val="en-US" w:eastAsia="zh-CN"/>
        </w:rPr>
      </w:pPr>
      <w:r>
        <w:rPr>
          <w:rFonts w:hint="eastAsia"/>
          <w:lang w:val="en-US" w:eastAsia="zh-CN"/>
        </w:rPr>
        <w:t>操作范围：文件夹中的一级目录下的所有文件夹</w:t>
      </w:r>
    </w:p>
    <w:p>
      <w:pPr>
        <w:numPr>
          <w:ilvl w:val="0"/>
          <w:numId w:val="0"/>
        </w:numPr>
        <w:rPr>
          <w:rFonts w:hint="eastAsia"/>
          <w:lang w:val="en-US" w:eastAsia="zh-CN"/>
        </w:rPr>
      </w:pPr>
      <w:r>
        <w:rPr>
          <w:rFonts w:hint="eastAsia"/>
          <w:lang w:val="en-US" w:eastAsia="zh-CN"/>
        </w:rPr>
        <w:t>操作结果：文件夹名称变成指定前缀+数字+后缀+扩展名的形式</w:t>
      </w:r>
    </w:p>
    <w:p>
      <w:pPr>
        <w:numPr>
          <w:ilvl w:val="0"/>
          <w:numId w:val="0"/>
        </w:numPr>
        <w:rPr>
          <w:rFonts w:hint="default"/>
          <w:lang w:val="en-US" w:eastAsia="zh-CN"/>
        </w:rPr>
      </w:pPr>
      <w:r>
        <w:rPr>
          <w:rFonts w:hint="eastAsia"/>
          <w:lang w:val="en-US" w:eastAsia="zh-CN"/>
        </w:rPr>
        <w:t>操作说明：开始数字是数字的起始值，步长是在开始数字的基础上，每次的增量</w:t>
      </w:r>
    </w:p>
    <w:p>
      <w:pPr>
        <w:numPr>
          <w:ilvl w:val="0"/>
          <w:numId w:val="0"/>
        </w:numPr>
        <w:rPr>
          <w:rFonts w:hint="eastAsia"/>
          <w:lang w:val="en-US" w:eastAsia="zh-CN"/>
        </w:rPr>
      </w:pPr>
      <w:r>
        <w:rPr>
          <w:rFonts w:hint="eastAsia"/>
          <w:lang w:val="en-US" w:eastAsia="zh-CN"/>
        </w:rPr>
        <w:t>举例说明：</w:t>
      </w:r>
    </w:p>
    <w:p>
      <w:pPr>
        <w:numPr>
          <w:ilvl w:val="0"/>
          <w:numId w:val="0"/>
        </w:numPr>
        <w:rPr>
          <w:rFonts w:hint="eastAsia"/>
          <w:lang w:val="en-US" w:eastAsia="zh-CN"/>
        </w:rPr>
      </w:pPr>
      <w:r>
        <w:rPr>
          <w:rFonts w:hint="eastAsia"/>
          <w:lang w:val="en-US" w:eastAsia="zh-CN"/>
        </w:rPr>
        <w:t>修改前：</w:t>
      </w:r>
    </w:p>
    <w:p>
      <w:pPr>
        <w:numPr>
          <w:ilvl w:val="0"/>
          <w:numId w:val="0"/>
        </w:numPr>
      </w:pPr>
      <w:r>
        <w:drawing>
          <wp:inline distT="0" distB="0" distL="114300" distR="114300">
            <wp:extent cx="5269865" cy="3793490"/>
            <wp:effectExtent l="0" t="0" r="698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修改后：</w:t>
      </w:r>
      <w:r>
        <w:rPr>
          <w:rFonts w:hint="eastAsia"/>
          <w:lang w:val="en-US" w:eastAsia="zh-CN"/>
        </w:rPr>
        <w:br w:type="textWrapping"/>
      </w:r>
      <w:r>
        <w:drawing>
          <wp:inline distT="0" distB="0" distL="114300" distR="114300">
            <wp:extent cx="5269865" cy="3793490"/>
            <wp:effectExtent l="0" t="0" r="698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9865" cy="3793490"/>
                    </a:xfrm>
                    <a:prstGeom prst="rect">
                      <a:avLst/>
                    </a:prstGeom>
                    <a:noFill/>
                    <a:ln>
                      <a:noFill/>
                    </a:ln>
                  </pic:spPr>
                </pic:pic>
              </a:graphicData>
            </a:graphic>
          </wp:inline>
        </w:drawing>
      </w:r>
    </w:p>
    <w:p>
      <w:pPr>
        <w:pStyle w:val="6"/>
        <w:bidi w:val="0"/>
        <w:rPr>
          <w:rFonts w:hint="eastAsia"/>
          <w:lang w:val="en-US" w:eastAsia="zh-CN"/>
        </w:rPr>
      </w:pPr>
      <w:bookmarkStart w:id="26" w:name="_Toc15100"/>
      <w:bookmarkStart w:id="27" w:name="_Toc31052"/>
      <w:r>
        <w:rPr>
          <w:rFonts w:hint="eastAsia"/>
          <w:lang w:val="en-US" w:eastAsia="zh-CN"/>
        </w:rPr>
        <w:t>5、字符串替换改文件名</w:t>
      </w:r>
      <w:bookmarkEnd w:id="26"/>
      <w:bookmarkEnd w:id="27"/>
    </w:p>
    <w:p>
      <w:pPr>
        <w:numPr>
          <w:ilvl w:val="0"/>
          <w:numId w:val="0"/>
        </w:numPr>
        <w:rPr>
          <w:rFonts w:hint="default"/>
          <w:lang w:val="en-US" w:eastAsia="zh-CN"/>
        </w:rPr>
      </w:pPr>
      <w:r>
        <w:rPr>
          <w:rFonts w:hint="eastAsia"/>
          <w:lang w:val="en-US" w:eastAsia="zh-CN"/>
        </w:rPr>
        <w:t>操作范围：文件夹中的一级目录下的所有文件夹</w:t>
      </w:r>
    </w:p>
    <w:p>
      <w:pPr>
        <w:numPr>
          <w:ilvl w:val="0"/>
          <w:numId w:val="0"/>
        </w:numPr>
        <w:rPr>
          <w:rFonts w:hint="eastAsia"/>
          <w:lang w:val="en-US" w:eastAsia="zh-CN"/>
        </w:rPr>
      </w:pPr>
      <w:r>
        <w:rPr>
          <w:rFonts w:hint="eastAsia"/>
          <w:lang w:val="en-US" w:eastAsia="zh-CN"/>
        </w:rPr>
        <w:t>操作结果：文件夹名称的部分内容被替换成指定的内容</w:t>
      </w:r>
    </w:p>
    <w:p>
      <w:pPr>
        <w:numPr>
          <w:ilvl w:val="0"/>
          <w:numId w:val="0"/>
        </w:numPr>
        <w:rPr>
          <w:rFonts w:hint="default"/>
          <w:lang w:val="en-US" w:eastAsia="zh-CN"/>
        </w:rPr>
      </w:pPr>
      <w:r>
        <w:rPr>
          <w:rFonts w:hint="eastAsia"/>
          <w:lang w:val="en-US" w:eastAsia="zh-CN"/>
        </w:rPr>
        <w:t>操作说明：要替换的部分支持使用正则表达式，对于特殊字符，请在前加\以转义，替换位置指出要替换第几次出现的内容，如果是0，替换全部出现的内容。</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r>
        <w:drawing>
          <wp:inline distT="0" distB="0" distL="114300" distR="114300">
            <wp:extent cx="5269865" cy="3793490"/>
            <wp:effectExtent l="0" t="0" r="698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9865" cy="3793490"/>
                    </a:xfrm>
                    <a:prstGeom prst="rect">
                      <a:avLst/>
                    </a:prstGeom>
                    <a:noFill/>
                    <a:ln>
                      <a:noFill/>
                    </a:ln>
                  </pic:spPr>
                </pic:pic>
              </a:graphicData>
            </a:graphic>
          </wp:inline>
        </w:drawing>
      </w:r>
    </w:p>
    <w:p>
      <w:pPr>
        <w:rPr>
          <w:rFonts w:hint="eastAsia"/>
          <w:lang w:val="en-US" w:eastAsia="zh-CN"/>
        </w:rPr>
      </w:pPr>
      <w:r>
        <w:rPr>
          <w:rFonts w:hint="eastAsia"/>
          <w:lang w:val="en-US" w:eastAsia="zh-CN"/>
        </w:rPr>
        <w:t>修改后：</w:t>
      </w:r>
    </w:p>
    <w:p>
      <w:r>
        <w:drawing>
          <wp:inline distT="0" distB="0" distL="114300" distR="114300">
            <wp:extent cx="5269865" cy="3793490"/>
            <wp:effectExtent l="0" t="0" r="698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9865" cy="3793490"/>
                    </a:xfrm>
                    <a:prstGeom prst="rect">
                      <a:avLst/>
                    </a:prstGeom>
                    <a:noFill/>
                    <a:ln>
                      <a:noFill/>
                    </a:ln>
                  </pic:spPr>
                </pic:pic>
              </a:graphicData>
            </a:graphic>
          </wp:inline>
        </w:drawing>
      </w:r>
    </w:p>
    <w:p>
      <w:pPr>
        <w:pStyle w:val="6"/>
        <w:bidi w:val="0"/>
        <w:rPr>
          <w:rFonts w:hint="default"/>
          <w:lang w:val="en-US" w:eastAsia="zh-CN"/>
        </w:rPr>
      </w:pPr>
      <w:bookmarkStart w:id="28" w:name="_Toc13307"/>
      <w:bookmarkStart w:id="29" w:name="_Toc26779"/>
      <w:r>
        <w:rPr>
          <w:rFonts w:hint="eastAsia"/>
          <w:lang w:val="en-US" w:eastAsia="zh-CN"/>
        </w:rPr>
        <w:t>6、前缀+数字+后缀改多级文件（夹）名</w:t>
      </w:r>
      <w:bookmarkEnd w:id="28"/>
      <w:bookmarkEnd w:id="29"/>
    </w:p>
    <w:p>
      <w:pPr>
        <w:numPr>
          <w:ilvl w:val="0"/>
          <w:numId w:val="0"/>
        </w:numPr>
        <w:rPr>
          <w:rFonts w:hint="default"/>
          <w:lang w:val="en-US" w:eastAsia="zh-CN"/>
        </w:rPr>
      </w:pPr>
      <w:r>
        <w:rPr>
          <w:rFonts w:hint="eastAsia"/>
          <w:lang w:val="en-US" w:eastAsia="zh-CN"/>
        </w:rPr>
        <w:t>操作范围：文件夹中的多级目录下的所有文件（夹）</w:t>
      </w:r>
    </w:p>
    <w:p>
      <w:pPr>
        <w:numPr>
          <w:ilvl w:val="0"/>
          <w:numId w:val="0"/>
        </w:numPr>
        <w:rPr>
          <w:rFonts w:hint="eastAsia"/>
          <w:lang w:val="en-US" w:eastAsia="zh-CN"/>
        </w:rPr>
      </w:pPr>
      <w:r>
        <w:rPr>
          <w:rFonts w:hint="eastAsia"/>
          <w:lang w:val="en-US" w:eastAsia="zh-CN"/>
        </w:rPr>
        <w:t>操作结果：文件（夹）名称变成指定前缀+数字+后缀+扩展名的形式</w:t>
      </w:r>
    </w:p>
    <w:p>
      <w:pPr>
        <w:numPr>
          <w:ilvl w:val="0"/>
          <w:numId w:val="0"/>
        </w:numPr>
        <w:rPr>
          <w:rFonts w:hint="default"/>
          <w:lang w:val="en-US" w:eastAsia="zh-CN"/>
        </w:rPr>
      </w:pPr>
      <w:r>
        <w:rPr>
          <w:rFonts w:hint="eastAsia"/>
          <w:lang w:val="en-US" w:eastAsia="zh-CN"/>
        </w:rPr>
        <w:t>操作说明：开始数字是数字的起始值，步长是在开始数字的基础上，每次的增量，修改操作的作用范围是文件夹下的所有文件和文件夹及子文件夹及其下的文件，可设定仅修改文件，仅修改文件夹或同时修改文件和文件夹，因为涉及多级文件夹，文件和文件夹，所以改名规则可以设置为是否文件和文件夹独立命名，是否每一独立命名，其中的用法可以多试几种情况加以体会。</w:t>
      </w:r>
    </w:p>
    <w:p>
      <w:pPr>
        <w:numPr>
          <w:ilvl w:val="0"/>
          <w:numId w:val="0"/>
        </w:numPr>
        <w:rPr>
          <w:rFonts w:hint="eastAsia"/>
          <w:lang w:val="en-US" w:eastAsia="zh-CN"/>
        </w:rPr>
      </w:pPr>
      <w:r>
        <w:rPr>
          <w:rFonts w:hint="eastAsia"/>
          <w:lang w:val="en-US" w:eastAsia="zh-CN"/>
        </w:rPr>
        <w:t>举例说明：</w:t>
      </w:r>
    </w:p>
    <w:p>
      <w:pPr>
        <w:numPr>
          <w:ilvl w:val="0"/>
          <w:numId w:val="0"/>
        </w:numPr>
        <w:rPr>
          <w:rFonts w:hint="eastAsia"/>
          <w:lang w:val="en-US" w:eastAsia="zh-CN"/>
        </w:rPr>
      </w:pPr>
      <w:r>
        <w:rPr>
          <w:rFonts w:hint="eastAsia"/>
          <w:lang w:val="en-US" w:eastAsia="zh-CN"/>
        </w:rPr>
        <w:t>修改前：</w:t>
      </w:r>
    </w:p>
    <w:p>
      <w:pPr>
        <w:numPr>
          <w:ilvl w:val="0"/>
          <w:numId w:val="0"/>
        </w:numPr>
      </w:pPr>
      <w:r>
        <w:drawing>
          <wp:inline distT="0" distB="0" distL="114300" distR="114300">
            <wp:extent cx="5269865" cy="3793490"/>
            <wp:effectExtent l="0" t="0" r="698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9865" cy="3793490"/>
                    </a:xfrm>
                    <a:prstGeom prst="rect">
                      <a:avLst/>
                    </a:prstGeom>
                    <a:noFill/>
                    <a:ln>
                      <a:noFill/>
                    </a:ln>
                  </pic:spPr>
                </pic:pic>
              </a:graphicData>
            </a:graphic>
          </wp:inline>
        </w:drawing>
      </w:r>
    </w:p>
    <w:p>
      <w:pPr>
        <w:numPr>
          <w:ilvl w:val="0"/>
          <w:numId w:val="0"/>
        </w:numPr>
      </w:pPr>
      <w:r>
        <w:drawing>
          <wp:inline distT="0" distB="0" distL="114300" distR="114300">
            <wp:extent cx="5269865" cy="3793490"/>
            <wp:effectExtent l="0" t="0" r="698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修改后：</w:t>
      </w:r>
    </w:p>
    <w:p>
      <w:pPr>
        <w:numPr>
          <w:ilvl w:val="0"/>
          <w:numId w:val="0"/>
        </w:numPr>
      </w:pPr>
      <w:r>
        <w:drawing>
          <wp:inline distT="0" distB="0" distL="114300" distR="114300">
            <wp:extent cx="5269865" cy="3793490"/>
            <wp:effectExtent l="0" t="0" r="6985"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69865" cy="3793490"/>
                    </a:xfrm>
                    <a:prstGeom prst="rect">
                      <a:avLst/>
                    </a:prstGeom>
                    <a:noFill/>
                    <a:ln>
                      <a:noFill/>
                    </a:ln>
                  </pic:spPr>
                </pic:pic>
              </a:graphicData>
            </a:graphic>
          </wp:inline>
        </w:drawing>
      </w:r>
    </w:p>
    <w:p>
      <w:pPr>
        <w:numPr>
          <w:ilvl w:val="0"/>
          <w:numId w:val="0"/>
        </w:numPr>
      </w:pPr>
      <w:r>
        <w:drawing>
          <wp:inline distT="0" distB="0" distL="114300" distR="114300">
            <wp:extent cx="5269865" cy="3793490"/>
            <wp:effectExtent l="0" t="0" r="6985"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69865" cy="3793490"/>
                    </a:xfrm>
                    <a:prstGeom prst="rect">
                      <a:avLst/>
                    </a:prstGeom>
                    <a:noFill/>
                    <a:ln>
                      <a:noFill/>
                    </a:ln>
                  </pic:spPr>
                </pic:pic>
              </a:graphicData>
            </a:graphic>
          </wp:inline>
        </w:drawing>
      </w:r>
    </w:p>
    <w:p>
      <w:pPr>
        <w:pStyle w:val="6"/>
        <w:bidi w:val="0"/>
        <w:rPr>
          <w:rFonts w:hint="eastAsia"/>
          <w:lang w:val="en-US" w:eastAsia="zh-CN"/>
        </w:rPr>
      </w:pPr>
      <w:bookmarkStart w:id="30" w:name="_Toc1735"/>
      <w:bookmarkStart w:id="31" w:name="_Toc31773"/>
      <w:r>
        <w:rPr>
          <w:rFonts w:hint="eastAsia"/>
          <w:lang w:val="en-US" w:eastAsia="zh-CN"/>
        </w:rPr>
        <w:t>7、字符串替换改文件（夹）名</w:t>
      </w:r>
      <w:bookmarkEnd w:id="30"/>
      <w:bookmarkEnd w:id="31"/>
    </w:p>
    <w:p>
      <w:pPr>
        <w:numPr>
          <w:ilvl w:val="0"/>
          <w:numId w:val="0"/>
        </w:numPr>
        <w:rPr>
          <w:rFonts w:hint="default"/>
          <w:lang w:val="en-US" w:eastAsia="zh-CN"/>
        </w:rPr>
      </w:pPr>
      <w:r>
        <w:rPr>
          <w:rFonts w:hint="eastAsia"/>
          <w:lang w:val="en-US" w:eastAsia="zh-CN"/>
        </w:rPr>
        <w:t>操作范围：文件夹中的多级目录下的所有文件(夹)</w:t>
      </w:r>
    </w:p>
    <w:p>
      <w:pPr>
        <w:numPr>
          <w:ilvl w:val="0"/>
          <w:numId w:val="0"/>
        </w:numPr>
        <w:rPr>
          <w:rFonts w:hint="eastAsia"/>
          <w:lang w:val="en-US" w:eastAsia="zh-CN"/>
        </w:rPr>
      </w:pPr>
      <w:r>
        <w:rPr>
          <w:rFonts w:hint="eastAsia"/>
          <w:lang w:val="en-US" w:eastAsia="zh-CN"/>
        </w:rPr>
        <w:t>操作结果：文件（夹）名称的部分内容被替换成指定的内容</w:t>
      </w:r>
    </w:p>
    <w:p>
      <w:pPr>
        <w:numPr>
          <w:ilvl w:val="0"/>
          <w:numId w:val="0"/>
        </w:numPr>
        <w:rPr>
          <w:rFonts w:hint="default"/>
          <w:lang w:val="en-US" w:eastAsia="zh-CN"/>
        </w:rPr>
      </w:pPr>
      <w:r>
        <w:rPr>
          <w:rFonts w:hint="eastAsia"/>
          <w:lang w:val="en-US" w:eastAsia="zh-CN"/>
        </w:rPr>
        <w:t>操作说明：要替换的部分支持使用正则表达式，对于特殊字符，请在前加\以转义，替换位置指出要替换第几次出现的内容，如果是0，替换全部出现的内容。可以指定仅修改文件，仅修改文件夹或同时修改文件和文件夹。</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pPr>
        <w:numPr>
          <w:ilvl w:val="0"/>
          <w:numId w:val="0"/>
        </w:numPr>
      </w:pPr>
      <w:r>
        <w:drawing>
          <wp:inline distT="0" distB="0" distL="114300" distR="114300">
            <wp:extent cx="5272405" cy="3796030"/>
            <wp:effectExtent l="0" t="0" r="4445"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72405" cy="3796030"/>
                    </a:xfrm>
                    <a:prstGeom prst="rect">
                      <a:avLst/>
                    </a:prstGeom>
                    <a:noFill/>
                    <a:ln>
                      <a:noFill/>
                    </a:ln>
                  </pic:spPr>
                </pic:pic>
              </a:graphicData>
            </a:graphic>
          </wp:inline>
        </w:drawing>
      </w:r>
    </w:p>
    <w:p>
      <w:pPr>
        <w:numPr>
          <w:ilvl w:val="0"/>
          <w:numId w:val="0"/>
        </w:numPr>
      </w:pPr>
      <w:r>
        <w:drawing>
          <wp:inline distT="0" distB="0" distL="114300" distR="114300">
            <wp:extent cx="5274310" cy="3794125"/>
            <wp:effectExtent l="0" t="0" r="2540" b="158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74310" cy="37941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修改后：</w:t>
      </w:r>
    </w:p>
    <w:p>
      <w:pPr>
        <w:numPr>
          <w:ilvl w:val="0"/>
          <w:numId w:val="0"/>
        </w:numPr>
      </w:pPr>
      <w:r>
        <w:drawing>
          <wp:inline distT="0" distB="0" distL="114300" distR="114300">
            <wp:extent cx="5269865" cy="3793490"/>
            <wp:effectExtent l="0" t="0" r="6985" b="165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9865" cy="3793490"/>
            <wp:effectExtent l="0" t="0" r="6985"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69865" cy="3793490"/>
                    </a:xfrm>
                    <a:prstGeom prst="rect">
                      <a:avLst/>
                    </a:prstGeom>
                    <a:noFill/>
                    <a:ln>
                      <a:noFill/>
                    </a:ln>
                  </pic:spPr>
                </pic:pic>
              </a:graphicData>
            </a:graphic>
          </wp:inline>
        </w:drawing>
      </w:r>
    </w:p>
    <w:p>
      <w:pPr>
        <w:pStyle w:val="6"/>
        <w:numPr>
          <w:ilvl w:val="0"/>
          <w:numId w:val="2"/>
        </w:numPr>
        <w:bidi w:val="0"/>
        <w:rPr>
          <w:rFonts w:hint="eastAsia"/>
          <w:lang w:val="en-US" w:eastAsia="zh-CN"/>
        </w:rPr>
      </w:pPr>
      <w:bookmarkStart w:id="32" w:name="_Toc30005"/>
      <w:bookmarkStart w:id="33" w:name="_Toc13819"/>
      <w:r>
        <w:rPr>
          <w:rFonts w:hint="eastAsia"/>
          <w:lang w:val="en-US" w:eastAsia="zh-CN"/>
        </w:rPr>
        <w:t>文件扩展名修改</w:t>
      </w:r>
      <w:bookmarkEnd w:id="32"/>
      <w:bookmarkEnd w:id="33"/>
    </w:p>
    <w:p>
      <w:pPr>
        <w:numPr>
          <w:ilvl w:val="0"/>
          <w:numId w:val="0"/>
        </w:numPr>
        <w:rPr>
          <w:rFonts w:hint="eastAsia"/>
          <w:lang w:val="en-US" w:eastAsia="zh-CN"/>
        </w:rPr>
      </w:pPr>
      <w:r>
        <w:rPr>
          <w:rFonts w:hint="eastAsia"/>
          <w:lang w:val="en-US" w:eastAsia="zh-CN"/>
        </w:rPr>
        <w:t>操作范围：文件夹中的多级目录下的所有文件</w:t>
      </w:r>
    </w:p>
    <w:p>
      <w:pPr>
        <w:numPr>
          <w:ilvl w:val="0"/>
          <w:numId w:val="0"/>
        </w:numPr>
        <w:rPr>
          <w:rFonts w:hint="default"/>
          <w:lang w:val="en-US" w:eastAsia="zh-CN"/>
        </w:rPr>
      </w:pPr>
      <w:r>
        <w:rPr>
          <w:rFonts w:hint="eastAsia"/>
          <w:lang w:val="en-US" w:eastAsia="zh-CN"/>
        </w:rPr>
        <w:t>操作结果：文件扩展名被替换成指定的内容</w:t>
      </w:r>
    </w:p>
    <w:p>
      <w:pPr>
        <w:numPr>
          <w:ilvl w:val="0"/>
          <w:numId w:val="0"/>
        </w:numPr>
        <w:rPr>
          <w:rFonts w:hint="default"/>
          <w:lang w:val="en-US" w:eastAsia="zh-CN"/>
        </w:rPr>
      </w:pPr>
      <w:r>
        <w:rPr>
          <w:rFonts w:hint="eastAsia"/>
          <w:lang w:val="en-US" w:eastAsia="zh-CN"/>
        </w:rPr>
        <w:t>操作说明：仅作用于扩展名，可以在文件夹选择区指定待处理的扩展名和不处理的扩展名</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修改前：</w:t>
      </w:r>
    </w:p>
    <w:p>
      <w:pPr>
        <w:numPr>
          <w:ilvl w:val="0"/>
          <w:numId w:val="0"/>
        </w:numPr>
      </w:pPr>
      <w:r>
        <w:drawing>
          <wp:inline distT="0" distB="0" distL="114300" distR="114300">
            <wp:extent cx="5269865" cy="3793490"/>
            <wp:effectExtent l="0" t="0" r="6985" b="165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9865" cy="3793490"/>
            <wp:effectExtent l="0" t="0" r="6985"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修改后</w:t>
      </w:r>
    </w:p>
    <w:p>
      <w:pPr>
        <w:numPr>
          <w:ilvl w:val="0"/>
          <w:numId w:val="0"/>
        </w:numPr>
      </w:pPr>
      <w:r>
        <w:drawing>
          <wp:inline distT="0" distB="0" distL="114300" distR="114300">
            <wp:extent cx="5269865" cy="3793490"/>
            <wp:effectExtent l="0" t="0" r="698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69865" cy="3793490"/>
                    </a:xfrm>
                    <a:prstGeom prst="rect">
                      <a:avLst/>
                    </a:prstGeom>
                    <a:noFill/>
                    <a:ln>
                      <a:noFill/>
                    </a:ln>
                  </pic:spPr>
                </pic:pic>
              </a:graphicData>
            </a:graphic>
          </wp:inline>
        </w:drawing>
      </w:r>
    </w:p>
    <w:p>
      <w:pPr>
        <w:numPr>
          <w:ilvl w:val="0"/>
          <w:numId w:val="0"/>
        </w:numPr>
      </w:pPr>
      <w:r>
        <w:drawing>
          <wp:inline distT="0" distB="0" distL="114300" distR="114300">
            <wp:extent cx="5269865" cy="3793490"/>
            <wp:effectExtent l="0" t="0" r="6985" b="165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69865" cy="3793490"/>
                    </a:xfrm>
                    <a:prstGeom prst="rect">
                      <a:avLst/>
                    </a:prstGeom>
                    <a:noFill/>
                    <a:ln>
                      <a:noFill/>
                    </a:ln>
                  </pic:spPr>
                </pic:pic>
              </a:graphicData>
            </a:graphic>
          </wp:inline>
        </w:drawing>
      </w:r>
    </w:p>
    <w:p>
      <w:pPr>
        <w:pStyle w:val="5"/>
        <w:bidi w:val="0"/>
        <w:rPr>
          <w:rFonts w:hint="eastAsia"/>
          <w:lang w:val="en-US" w:eastAsia="zh-CN"/>
        </w:rPr>
      </w:pPr>
      <w:bookmarkStart w:id="34" w:name="_Toc21737"/>
      <w:bookmarkStart w:id="35" w:name="_Toc8481"/>
      <w:r>
        <w:rPr>
          <w:rFonts w:hint="eastAsia"/>
          <w:lang w:val="en-US" w:eastAsia="zh-CN"/>
        </w:rPr>
        <w:t>实用功能</w:t>
      </w:r>
      <w:bookmarkEnd w:id="34"/>
      <w:bookmarkEnd w:id="35"/>
    </w:p>
    <w:p>
      <w:pPr>
        <w:pStyle w:val="6"/>
        <w:bidi w:val="0"/>
        <w:rPr>
          <w:rFonts w:hint="eastAsia"/>
          <w:lang w:val="en-US" w:eastAsia="zh-CN"/>
        </w:rPr>
      </w:pPr>
      <w:bookmarkStart w:id="36" w:name="_Toc22150"/>
      <w:bookmarkStart w:id="37" w:name="_Toc29595"/>
      <w:r>
        <w:rPr>
          <w:rFonts w:hint="eastAsia"/>
          <w:lang w:val="en-US" w:eastAsia="zh-CN"/>
        </w:rPr>
        <w:t>1、删除正常无法删除的过长路径</w:t>
      </w:r>
      <w:bookmarkEnd w:id="36"/>
      <w:bookmarkEnd w:id="37"/>
    </w:p>
    <w:p>
      <w:pPr>
        <w:numPr>
          <w:ilvl w:val="0"/>
          <w:numId w:val="0"/>
        </w:numPr>
        <w:rPr>
          <w:rFonts w:hint="default"/>
          <w:lang w:val="en-US" w:eastAsia="zh-CN"/>
        </w:rPr>
      </w:pPr>
      <w:r>
        <w:rPr>
          <w:rFonts w:hint="eastAsia"/>
          <w:lang w:val="en-US" w:eastAsia="zh-CN"/>
        </w:rPr>
        <w:t>操作范围：文件夹中的所有文件（夹）</w:t>
      </w:r>
    </w:p>
    <w:p>
      <w:pPr>
        <w:numPr>
          <w:ilvl w:val="0"/>
          <w:numId w:val="0"/>
        </w:numPr>
        <w:rPr>
          <w:rFonts w:hint="eastAsia"/>
          <w:lang w:val="en-US" w:eastAsia="zh-CN"/>
        </w:rPr>
      </w:pPr>
      <w:r>
        <w:rPr>
          <w:rFonts w:hint="eastAsia"/>
          <w:lang w:val="en-US" w:eastAsia="zh-CN"/>
        </w:rPr>
        <w:t>操作结果：文件夹及其下的文件和子文件夹被删除</w:t>
      </w:r>
    </w:p>
    <w:p>
      <w:pPr>
        <w:numPr>
          <w:ilvl w:val="0"/>
          <w:numId w:val="0"/>
        </w:numPr>
        <w:rPr>
          <w:rFonts w:hint="default"/>
          <w:lang w:val="en-US" w:eastAsia="zh-CN"/>
        </w:rPr>
      </w:pPr>
      <w:r>
        <w:rPr>
          <w:rFonts w:hint="eastAsia"/>
          <w:lang w:val="en-US" w:eastAsia="zh-CN"/>
        </w:rPr>
        <w:t>操作说明：通过java的方式删除，可能删除通过正常的windows方式无法删除的文件夹</w:t>
      </w:r>
    </w:p>
    <w:p>
      <w:pPr>
        <w:numPr>
          <w:ilvl w:val="0"/>
          <w:numId w:val="0"/>
        </w:numPr>
        <w:rPr>
          <w:rFonts w:hint="eastAsia"/>
          <w:lang w:val="en-US" w:eastAsia="zh-CN"/>
        </w:rPr>
      </w:pPr>
      <w:r>
        <w:rPr>
          <w:rFonts w:hint="eastAsia"/>
          <w:lang w:val="en-US" w:eastAsia="zh-CN"/>
        </w:rPr>
        <w:t>举例说明：</w:t>
      </w:r>
    </w:p>
    <w:p>
      <w:pPr>
        <w:numPr>
          <w:ilvl w:val="0"/>
          <w:numId w:val="0"/>
        </w:numPr>
        <w:rPr>
          <w:rFonts w:hint="eastAsia"/>
          <w:lang w:val="en-US" w:eastAsia="zh-CN"/>
        </w:rPr>
      </w:pPr>
      <w:r>
        <w:rPr>
          <w:rFonts w:hint="eastAsia"/>
          <w:lang w:val="en-US" w:eastAsia="zh-CN"/>
        </w:rPr>
        <w:t>删除前：</w:t>
      </w:r>
    </w:p>
    <w:p>
      <w:pPr>
        <w:numPr>
          <w:ilvl w:val="0"/>
          <w:numId w:val="0"/>
        </w:numPr>
      </w:pPr>
      <w:r>
        <w:drawing>
          <wp:inline distT="0" distB="0" distL="114300" distR="114300">
            <wp:extent cx="5269865" cy="3793490"/>
            <wp:effectExtent l="0" t="0" r="698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删除后：</w:t>
      </w:r>
    </w:p>
    <w:p>
      <w:pPr>
        <w:numPr>
          <w:ilvl w:val="0"/>
          <w:numId w:val="0"/>
        </w:numPr>
      </w:pPr>
      <w:r>
        <w:drawing>
          <wp:inline distT="0" distB="0" distL="114300" distR="114300">
            <wp:extent cx="5269865" cy="379349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69865" cy="379349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2、统计文件夹下文件（夹）的类型，数量，大小</w:t>
      </w:r>
    </w:p>
    <w:p>
      <w:pPr>
        <w:numPr>
          <w:ilvl w:val="0"/>
          <w:numId w:val="0"/>
        </w:numPr>
        <w:rPr>
          <w:rFonts w:hint="default"/>
          <w:lang w:val="en-US" w:eastAsia="zh-CN"/>
        </w:rPr>
      </w:pPr>
      <w:r>
        <w:rPr>
          <w:rFonts w:hint="eastAsia"/>
          <w:lang w:val="en-US" w:eastAsia="zh-CN"/>
        </w:rPr>
        <w:t>操作范围：文件夹中的所有文件（夹）</w:t>
      </w:r>
    </w:p>
    <w:p>
      <w:pPr>
        <w:numPr>
          <w:ilvl w:val="0"/>
          <w:numId w:val="0"/>
        </w:numPr>
        <w:rPr>
          <w:rFonts w:hint="default"/>
          <w:lang w:val="en-US" w:eastAsia="zh-CN"/>
        </w:rPr>
      </w:pPr>
      <w:r>
        <w:rPr>
          <w:rFonts w:hint="eastAsia"/>
          <w:lang w:val="en-US" w:eastAsia="zh-CN"/>
        </w:rPr>
        <w:t>操作结果：统计出文件夹下的文件（夹）的类型，数量，大小等信息</w:t>
      </w:r>
    </w:p>
    <w:p>
      <w:pPr>
        <w:numPr>
          <w:ilvl w:val="0"/>
          <w:numId w:val="0"/>
        </w:numPr>
        <w:rPr>
          <w:rFonts w:hint="default"/>
          <w:lang w:val="en-US" w:eastAsia="zh-CN"/>
        </w:rPr>
      </w:pPr>
      <w:r>
        <w:rPr>
          <w:rFonts w:hint="eastAsia"/>
          <w:lang w:val="en-US" w:eastAsia="zh-CN"/>
        </w:rPr>
        <w:t>操作说明：包括隐藏文件，按文件扩展名对文件进行分类</w:t>
      </w:r>
    </w:p>
    <w:p>
      <w:pPr>
        <w:numPr>
          <w:ilvl w:val="0"/>
          <w:numId w:val="0"/>
        </w:numPr>
        <w:rPr>
          <w:rFonts w:hint="eastAsia"/>
          <w:lang w:val="en-US" w:eastAsia="zh-CN"/>
        </w:rPr>
      </w:pPr>
      <w:r>
        <w:rPr>
          <w:rFonts w:hint="eastAsia"/>
          <w:lang w:val="en-US" w:eastAsia="zh-CN"/>
        </w:rPr>
        <w:t>举例说明：</w:t>
      </w:r>
    </w:p>
    <w:p>
      <w:pPr>
        <w:numPr>
          <w:ilvl w:val="0"/>
          <w:numId w:val="0"/>
        </w:numPr>
        <w:rPr>
          <w:rFonts w:hint="default"/>
          <w:lang w:val="en-US" w:eastAsia="zh-CN"/>
        </w:rPr>
      </w:pPr>
      <w:r>
        <w:rPr>
          <w:rFonts w:hint="eastAsia"/>
          <w:lang w:val="en-US" w:eastAsia="zh-CN"/>
        </w:rPr>
        <w:t>选择文件夹：</w:t>
      </w:r>
    </w:p>
    <w:p>
      <w:pPr>
        <w:numPr>
          <w:ilvl w:val="0"/>
          <w:numId w:val="0"/>
        </w:numPr>
      </w:pPr>
      <w:r>
        <w:drawing>
          <wp:inline distT="0" distB="0" distL="114300" distR="114300">
            <wp:extent cx="5269865" cy="3793490"/>
            <wp:effectExtent l="0" t="0" r="6985" b="165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6"/>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操作结果：</w:t>
      </w:r>
    </w:p>
    <w:p>
      <w:pPr>
        <w:numPr>
          <w:ilvl w:val="0"/>
          <w:numId w:val="0"/>
        </w:numPr>
      </w:pPr>
      <w:r>
        <w:drawing>
          <wp:inline distT="0" distB="0" distL="114300" distR="114300">
            <wp:extent cx="5269865" cy="3793490"/>
            <wp:effectExtent l="0" t="0" r="6985" b="165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stretch>
                      <a:fillRect/>
                    </a:stretch>
                  </pic:blipFill>
                  <pic:spPr>
                    <a:xfrm>
                      <a:off x="0" y="0"/>
                      <a:ext cx="5269865" cy="379349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9865" cy="3793490"/>
            <wp:effectExtent l="0" t="0" r="698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8"/>
                    <a:stretch>
                      <a:fillRect/>
                    </a:stretch>
                  </pic:blipFill>
                  <pic:spPr>
                    <a:xfrm>
                      <a:off x="0" y="0"/>
                      <a:ext cx="5269865" cy="3793490"/>
                    </a:xfrm>
                    <a:prstGeom prst="rect">
                      <a:avLst/>
                    </a:prstGeom>
                    <a:noFill/>
                    <a:ln>
                      <a:noFill/>
                    </a:ln>
                  </pic:spPr>
                </pic:pic>
              </a:graphicData>
            </a:graphic>
          </wp:inline>
        </w:drawing>
      </w:r>
      <w:bookmarkStart w:id="42" w:name="_GoBack"/>
      <w:bookmarkEnd w:id="42"/>
    </w:p>
    <w:p>
      <w:pPr>
        <w:pStyle w:val="5"/>
        <w:bidi w:val="0"/>
        <w:rPr>
          <w:rFonts w:hint="eastAsia"/>
          <w:lang w:val="en-US" w:eastAsia="zh-CN"/>
        </w:rPr>
      </w:pPr>
      <w:bookmarkStart w:id="38" w:name="_Toc19059"/>
      <w:bookmarkStart w:id="39" w:name="_Toc26076"/>
      <w:r>
        <w:rPr>
          <w:rFonts w:hint="eastAsia"/>
          <w:lang w:val="en-US" w:eastAsia="zh-CN"/>
        </w:rPr>
        <w:t>趣味功能</w:t>
      </w:r>
      <w:bookmarkEnd w:id="38"/>
      <w:bookmarkEnd w:id="39"/>
    </w:p>
    <w:p>
      <w:pPr>
        <w:pStyle w:val="6"/>
        <w:bidi w:val="0"/>
        <w:rPr>
          <w:rFonts w:hint="eastAsia"/>
          <w:lang w:val="en-US" w:eastAsia="zh-CN"/>
        </w:rPr>
      </w:pPr>
      <w:bookmarkStart w:id="40" w:name="_Toc13205"/>
      <w:bookmarkStart w:id="41" w:name="_Toc8633"/>
      <w:r>
        <w:rPr>
          <w:rFonts w:hint="eastAsia"/>
          <w:lang w:val="en-US" w:eastAsia="zh-CN"/>
        </w:rPr>
        <w:t>1、使用指定文件的文字生成一组文件夹</w:t>
      </w:r>
      <w:bookmarkEnd w:id="40"/>
      <w:bookmarkEnd w:id="41"/>
    </w:p>
    <w:p>
      <w:pPr>
        <w:numPr>
          <w:ilvl w:val="0"/>
          <w:numId w:val="0"/>
        </w:numPr>
        <w:rPr>
          <w:rFonts w:hint="default"/>
          <w:lang w:val="en-US" w:eastAsia="zh-CN"/>
        </w:rPr>
      </w:pPr>
      <w:r>
        <w:rPr>
          <w:rFonts w:hint="eastAsia"/>
          <w:lang w:val="en-US" w:eastAsia="zh-CN"/>
        </w:rPr>
        <w:t>操作范围：选中的txt文件</w:t>
      </w:r>
    </w:p>
    <w:p>
      <w:pPr>
        <w:numPr>
          <w:ilvl w:val="0"/>
          <w:numId w:val="0"/>
        </w:numPr>
        <w:rPr>
          <w:rFonts w:hint="default"/>
          <w:lang w:val="en-US" w:eastAsia="zh-CN"/>
        </w:rPr>
      </w:pPr>
      <w:r>
        <w:rPr>
          <w:rFonts w:hint="eastAsia"/>
          <w:lang w:val="en-US" w:eastAsia="zh-CN"/>
        </w:rPr>
        <w:t>操作结果：在同一级目录生成一个名为趣味文件夹的文件夹，里的的文件夹以文件中每行的内容命名</w:t>
      </w:r>
    </w:p>
    <w:p>
      <w:pPr>
        <w:numPr>
          <w:ilvl w:val="0"/>
          <w:numId w:val="0"/>
        </w:numPr>
        <w:rPr>
          <w:rFonts w:hint="default"/>
          <w:lang w:val="en-US" w:eastAsia="zh-CN"/>
        </w:rPr>
      </w:pPr>
      <w:r>
        <w:rPr>
          <w:rFonts w:hint="eastAsia"/>
          <w:lang w:val="en-US" w:eastAsia="zh-CN"/>
        </w:rPr>
        <w:t>操作说明：文件内容请不要包含不可以作为文件夹名称的字符</w:t>
      </w:r>
    </w:p>
    <w:p>
      <w:pPr>
        <w:numPr>
          <w:ilvl w:val="0"/>
          <w:numId w:val="0"/>
        </w:numPr>
        <w:rPr>
          <w:rFonts w:hint="eastAsia"/>
          <w:lang w:val="en-US" w:eastAsia="zh-CN"/>
        </w:rPr>
      </w:pPr>
      <w:r>
        <w:rPr>
          <w:rFonts w:hint="eastAsia"/>
          <w:lang w:val="en-US" w:eastAsia="zh-CN"/>
        </w:rPr>
        <w:t>举例说明：</w:t>
      </w:r>
    </w:p>
    <w:p>
      <w:pPr>
        <w:numPr>
          <w:ilvl w:val="0"/>
          <w:numId w:val="0"/>
        </w:numPr>
        <w:ind w:leftChars="0"/>
        <w:rPr>
          <w:rFonts w:hint="eastAsia"/>
          <w:lang w:val="en-US" w:eastAsia="zh-CN"/>
        </w:rPr>
      </w:pPr>
      <w:r>
        <w:rPr>
          <w:rFonts w:hint="eastAsia"/>
          <w:lang w:val="en-US" w:eastAsia="zh-CN"/>
        </w:rPr>
        <w:t>操作前</w:t>
      </w:r>
    </w:p>
    <w:p>
      <w:pPr>
        <w:numPr>
          <w:ilvl w:val="0"/>
          <w:numId w:val="0"/>
        </w:numPr>
        <w:ind w:leftChars="0"/>
      </w:pPr>
      <w:r>
        <w:drawing>
          <wp:inline distT="0" distB="0" distL="114300" distR="114300">
            <wp:extent cx="5273675" cy="2350135"/>
            <wp:effectExtent l="0" t="0" r="317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3675" cy="235013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操作后</w:t>
      </w:r>
    </w:p>
    <w:p>
      <w:pPr>
        <w:numPr>
          <w:ilvl w:val="0"/>
          <w:numId w:val="0"/>
        </w:numPr>
        <w:ind w:leftChars="0"/>
        <w:rPr>
          <w:rFonts w:hint="default"/>
          <w:lang w:val="en-US" w:eastAsia="zh-CN"/>
        </w:rPr>
      </w:pPr>
      <w:r>
        <w:drawing>
          <wp:inline distT="0" distB="0" distL="114300" distR="114300">
            <wp:extent cx="5272405" cy="2263775"/>
            <wp:effectExtent l="0" t="0" r="444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72405" cy="22637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E8553"/>
    <w:multiLevelType w:val="singleLevel"/>
    <w:tmpl w:val="571E8553"/>
    <w:lvl w:ilvl="0" w:tentative="0">
      <w:start w:val="8"/>
      <w:numFmt w:val="decimal"/>
      <w:suff w:val="nothing"/>
      <w:lvlText w:val="%1、"/>
      <w:lvlJc w:val="left"/>
    </w:lvl>
  </w:abstractNum>
  <w:abstractNum w:abstractNumId="1">
    <w:nsid w:val="60FD8BB9"/>
    <w:multiLevelType w:val="singleLevel"/>
    <w:tmpl w:val="60FD8BB9"/>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B1A7B"/>
    <w:rsid w:val="063E4033"/>
    <w:rsid w:val="07583F4D"/>
    <w:rsid w:val="18BE7F48"/>
    <w:rsid w:val="1D694833"/>
    <w:rsid w:val="1E5A3922"/>
    <w:rsid w:val="27092FAA"/>
    <w:rsid w:val="2C8B5E1F"/>
    <w:rsid w:val="34203E02"/>
    <w:rsid w:val="3AB738FB"/>
    <w:rsid w:val="3D4265FA"/>
    <w:rsid w:val="42E51AF3"/>
    <w:rsid w:val="46824984"/>
    <w:rsid w:val="4AA50B69"/>
    <w:rsid w:val="4DB7067A"/>
    <w:rsid w:val="5788271F"/>
    <w:rsid w:val="5AEB20C7"/>
    <w:rsid w:val="5D3E20FF"/>
    <w:rsid w:val="616E35D0"/>
    <w:rsid w:val="67D02FF1"/>
    <w:rsid w:val="6CB70C06"/>
    <w:rsid w:val="6D2E0DCC"/>
    <w:rsid w:val="75E9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iPriority w:val="0"/>
    <w:pPr>
      <w:ind w:left="1680" w:leftChars="800"/>
    </w:pPr>
  </w:style>
  <w:style w:type="paragraph" w:styleId="8">
    <w:name w:val="toc 3"/>
    <w:basedOn w:val="1"/>
    <w:next w:val="1"/>
    <w:uiPriority w:val="0"/>
    <w:pPr>
      <w:ind w:left="840" w:leftChars="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2019-06-07T04:01:00Z</dcterms:created>
  <dc:creator>zhangxinren</dc:creator>
  <cp:lastModifiedBy>zhangxinren</cp:lastModifiedBy>
  <dcterms:modified xsi:type="dcterms:W3CDTF">2019-07-06T23:21:49Z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