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57" w:rightChars="-27"/>
        <w:jc w:val="center"/>
        <w:rPr>
          <w:rFonts w:ascii="Times New Roman" w:hAnsi="Times New Roman" w:cs="Times New Roman"/>
          <w:position w:val="-12"/>
        </w:rPr>
      </w:pPr>
    </w:p>
    <w:p>
      <w:pPr>
        <w:ind w:right="-57" w:rightChars="-27"/>
        <w:jc w:val="center"/>
        <w:rPr>
          <w:rFonts w:ascii="Times New Roman" w:hAnsi="Times New Roman" w:cs="Times New Roman"/>
          <w:position w:val="-12"/>
        </w:rPr>
      </w:pPr>
    </w:p>
    <w:p>
      <w:pPr>
        <w:ind w:right="-57" w:rightChars="-27"/>
        <w:jc w:val="center"/>
        <w:rPr>
          <w:rFonts w:ascii="Times New Roman" w:hAnsi="Times New Roman" w:cs="Times New Roman"/>
          <w:position w:val="-12"/>
        </w:rPr>
      </w:pPr>
    </w:p>
    <w:p>
      <w:pPr>
        <w:ind w:right="-57" w:rightChars="-27"/>
        <w:jc w:val="center"/>
        <w:rPr>
          <w:rFonts w:ascii="Times New Roman" w:hAnsi="Times New Roman" w:cs="Times New Roman"/>
          <w:position w:val="-12"/>
        </w:rPr>
      </w:pPr>
    </w:p>
    <w:p>
      <w:pPr>
        <w:ind w:right="-57" w:rightChars="-27"/>
        <w:jc w:val="center"/>
        <w:rPr>
          <w:rFonts w:ascii="Times New Roman" w:hAnsi="Times New Roman" w:cs="Times New Roman"/>
          <w:position w:val="-12"/>
        </w:rPr>
      </w:pPr>
      <w:r>
        <w:rPr>
          <w:rFonts w:ascii="Times New Roman" w:hAnsi="Times New Roman" w:cs="Times New Roman"/>
          <w:position w:val="-12"/>
        </w:rPr>
        <w:object>
          <v:shape id="_x0000_i1060" o:spt="75" type="#_x0000_t75" style="height:60pt;width:258pt;" o:ole="t" fillcolor="#000005 [-4142]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MSDraw" ShapeID="_x0000_i1060" DrawAspect="Content" ObjectID="_1468075725" r:id="rId4">
            <o:LockedField>false</o:LockedField>
          </o:OLEObject>
        </w:object>
      </w:r>
    </w:p>
    <w:p>
      <w:pPr>
        <w:ind w:right="-57" w:rightChars="-27"/>
        <w:rPr>
          <w:rFonts w:ascii="Times New Roman" w:hAnsi="Times New Roman" w:cs="Times New Roman"/>
          <w:position w:val="-12"/>
        </w:rPr>
      </w:pPr>
    </w:p>
    <w:p>
      <w:pPr>
        <w:ind w:right="-57" w:rightChars="-27"/>
        <w:rPr>
          <w:rFonts w:ascii="Times New Roman" w:hAnsi="Times New Roman" w:cs="Times New Roman"/>
          <w:position w:val="-12"/>
        </w:rPr>
      </w:pPr>
    </w:p>
    <w:p>
      <w:pPr>
        <w:ind w:right="-57" w:rightChars="-27"/>
        <w:jc w:val="center"/>
        <w:rPr>
          <w:rFonts w:ascii="Times New Roman" w:hAnsi="Times New Roman" w:eastAsia="华文中宋" w:cs="Times New Roman"/>
          <w:b/>
          <w:spacing w:val="70"/>
          <w:kern w:val="44"/>
          <w:sz w:val="84"/>
        </w:rPr>
      </w:pPr>
      <w:r>
        <w:rPr>
          <w:rFonts w:ascii="Times New Roman" w:hAnsi="Times New Roman" w:eastAsia="华文中宋" w:cs="Times New Roman"/>
          <w:b/>
          <w:spacing w:val="70"/>
          <w:kern w:val="44"/>
          <w:sz w:val="84"/>
        </w:rPr>
        <w:t>模式识别大作业</w:t>
      </w:r>
    </w:p>
    <w:p>
      <w:pPr>
        <w:ind w:right="-57" w:rightChars="-27" w:firstLine="1400"/>
        <w:rPr>
          <w:rFonts w:ascii="Times New Roman" w:hAnsi="Times New Roman" w:eastAsia="黑体" w:cs="Times New Roman"/>
          <w:sz w:val="28"/>
        </w:rPr>
      </w:pPr>
    </w:p>
    <w:p>
      <w:pPr>
        <w:ind w:right="-57" w:rightChars="-27" w:firstLine="1400"/>
        <w:rPr>
          <w:rFonts w:ascii="Times New Roman" w:hAnsi="Times New Roman" w:eastAsia="黑体" w:cs="Times New Roman"/>
          <w:sz w:val="28"/>
        </w:rPr>
      </w:pPr>
    </w:p>
    <w:p>
      <w:pPr>
        <w:ind w:right="-57" w:rightChars="-27" w:firstLine="1400"/>
        <w:rPr>
          <w:rFonts w:ascii="Times New Roman" w:hAnsi="Times New Roman" w:eastAsia="黑体" w:cs="Times New Roman"/>
          <w:sz w:val="28"/>
        </w:rPr>
      </w:pPr>
    </w:p>
    <w:p>
      <w:pPr>
        <w:ind w:right="-57" w:rightChars="-27" w:firstLine="420" w:firstLineChars="150"/>
        <w:rPr>
          <w:rFonts w:ascii="Times New Roman" w:hAnsi="Times New Roman" w:eastAsia="黑体" w:cs="Times New Roman"/>
          <w:sz w:val="28"/>
          <w:u w:val="single"/>
        </w:rPr>
      </w:pPr>
      <w:r>
        <w:rPr>
          <w:rFonts w:ascii="Times New Roman" w:hAnsi="Times New Roman" w:eastAsia="黑体" w:cs="Times New Roman"/>
          <w:sz w:val="28"/>
        </w:rPr>
        <w:t xml:space="preserve">题    目   </w:t>
      </w:r>
      <w:r>
        <w:rPr>
          <w:rFonts w:ascii="Times New Roman" w:hAnsi="Times New Roman" w:eastAsia="黑体" w:cs="Times New Roman"/>
          <w:sz w:val="28"/>
          <w:u w:val="single"/>
        </w:rPr>
        <w:t xml:space="preserve"> </w:t>
      </w:r>
      <w:r>
        <w:rPr>
          <w:rFonts w:hint="eastAsia" w:ascii="Times New Roman" w:hAnsi="Times New Roman" w:eastAsia="黑体" w:cs="Times New Roman"/>
          <w:sz w:val="28"/>
          <w:u w:val="single"/>
          <w:lang w:val="en-US" w:eastAsia="zh-CN"/>
        </w:rPr>
        <w:t xml:space="preserve">           </w:t>
      </w: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28"/>
          <w:szCs w:val="28"/>
          <w:u w:val="single"/>
          <w:shd w:val="clear" w:fill="FFFFFF"/>
        </w:rPr>
        <w:t>Criteo</w:t>
      </w: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US" w:eastAsia="zh-CN"/>
        </w:rPr>
        <w:t>广告预测</w:t>
      </w:r>
      <w:r>
        <w:rPr>
          <w:rFonts w:hint="eastAsia" w:ascii="Times New Roman" w:hAnsi="Times New Roman" w:eastAsia="黑体" w:cs="Times New Roman"/>
          <w:sz w:val="28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sz w:val="28"/>
          <w:u w:val="single"/>
          <w:lang w:val="en-US" w:eastAsia="zh-CN"/>
        </w:rPr>
        <w:tab/>
      </w:r>
      <w:r>
        <w:rPr>
          <w:rFonts w:ascii="Times New Roman" w:hAnsi="Times New Roman" w:eastAsia="黑体" w:cs="Times New Roman"/>
          <w:sz w:val="28"/>
          <w:u w:val="single"/>
        </w:rPr>
        <w:t xml:space="preserve">    </w:t>
      </w:r>
      <w:r>
        <w:rPr>
          <w:rFonts w:hint="eastAsia" w:ascii="Times New Roman" w:hAnsi="Times New Roman" w:eastAsia="黑体" w:cs="Times New Roman"/>
          <w:sz w:val="28"/>
          <w:u w:val="single"/>
          <w:lang w:val="en-US" w:eastAsia="zh-CN"/>
        </w:rPr>
        <w:t xml:space="preserve">    </w:t>
      </w:r>
      <w:r>
        <w:rPr>
          <w:rFonts w:ascii="Times New Roman" w:hAnsi="Times New Roman" w:eastAsia="黑体" w:cs="Times New Roman"/>
          <w:sz w:val="28"/>
          <w:u w:val="single"/>
        </w:rPr>
        <w:t xml:space="preserve">       </w:t>
      </w:r>
    </w:p>
    <w:p>
      <w:pPr>
        <w:ind w:right="-57" w:rightChars="-27" w:firstLine="420" w:firstLineChars="150"/>
        <w:rPr>
          <w:rFonts w:ascii="Times New Roman" w:hAnsi="Times New Roman" w:eastAsia="黑体" w:cs="Times New Roman"/>
          <w:sz w:val="28"/>
          <w:u w:val="single"/>
        </w:rPr>
      </w:pPr>
      <w:r>
        <w:rPr>
          <w:rFonts w:ascii="Times New Roman" w:hAnsi="Times New Roman" w:eastAsia="黑体" w:cs="Times New Roman"/>
          <w:sz w:val="28"/>
        </w:rPr>
        <w:t xml:space="preserve">学 </w:t>
      </w:r>
      <w:r>
        <w:rPr>
          <w:rFonts w:ascii="Times New Roman" w:hAnsi="Times New Roman" w:eastAsia="黑体" w:cs="Times New Roman"/>
          <w:sz w:val="28"/>
        </w:rPr>
        <w:tab/>
      </w:r>
      <w:r>
        <w:rPr>
          <w:rFonts w:ascii="Times New Roman" w:hAnsi="Times New Roman" w:eastAsia="黑体" w:cs="Times New Roman"/>
          <w:sz w:val="28"/>
        </w:rPr>
        <w:t>院</w:t>
      </w:r>
      <w:r>
        <w:rPr>
          <w:rFonts w:ascii="Times New Roman" w:hAnsi="Times New Roman" w:eastAsia="黑体" w:cs="Times New Roman"/>
          <w:sz w:val="28"/>
        </w:rPr>
        <w:tab/>
      </w:r>
      <w:r>
        <w:rPr>
          <w:rFonts w:ascii="Times New Roman" w:hAnsi="Times New Roman" w:eastAsia="黑体" w:cs="Times New Roman"/>
          <w:sz w:val="28"/>
        </w:rPr>
        <w:t xml:space="preserve">  </w:t>
      </w:r>
      <w:r>
        <w:rPr>
          <w:rFonts w:ascii="Times New Roman" w:hAnsi="Times New Roman" w:eastAsia="黑体" w:cs="Times New Roman"/>
          <w:sz w:val="28"/>
          <w:u w:val="single"/>
        </w:rPr>
        <w:t xml:space="preserve">           信息科学与工程                  </w:t>
      </w:r>
    </w:p>
    <w:p>
      <w:pPr>
        <w:ind w:right="-57" w:rightChars="-27" w:firstLine="420" w:firstLineChars="150"/>
        <w:rPr>
          <w:rFonts w:ascii="Times New Roman" w:hAnsi="Times New Roman" w:eastAsia="黑体" w:cs="Times New Roman"/>
          <w:sz w:val="28"/>
          <w:u w:val="single"/>
        </w:rPr>
      </w:pPr>
      <w:r>
        <w:rPr>
          <w:rFonts w:ascii="Times New Roman" w:hAnsi="Times New Roman" w:eastAsia="黑体" w:cs="Times New Roman"/>
          <w:sz w:val="28"/>
        </w:rPr>
        <w:t>专</w:t>
      </w:r>
      <w:r>
        <w:rPr>
          <w:rFonts w:ascii="Times New Roman" w:hAnsi="Times New Roman" w:eastAsia="黑体" w:cs="Times New Roman"/>
          <w:sz w:val="28"/>
        </w:rPr>
        <w:tab/>
      </w:r>
      <w:r>
        <w:rPr>
          <w:rFonts w:ascii="Times New Roman" w:hAnsi="Times New Roman" w:eastAsia="黑体" w:cs="Times New Roman"/>
          <w:sz w:val="28"/>
        </w:rPr>
        <w:t xml:space="preserve">   业</w:t>
      </w:r>
      <w:r>
        <w:rPr>
          <w:rFonts w:ascii="Times New Roman" w:hAnsi="Times New Roman" w:eastAsia="黑体" w:cs="Times New Roman"/>
          <w:sz w:val="28"/>
        </w:rPr>
        <w:tab/>
      </w:r>
      <w:r>
        <w:rPr>
          <w:rFonts w:ascii="Times New Roman" w:hAnsi="Times New Roman" w:eastAsia="黑体" w:cs="Times New Roman"/>
          <w:sz w:val="28"/>
        </w:rPr>
        <w:t xml:space="preserve">  </w:t>
      </w:r>
      <w:r>
        <w:rPr>
          <w:rFonts w:ascii="Times New Roman" w:hAnsi="Times New Roman" w:eastAsia="黑体" w:cs="Times New Roman"/>
          <w:sz w:val="28"/>
          <w:u w:val="single"/>
        </w:rPr>
        <w:t xml:space="preserve">           控制科学与</w:t>
      </w:r>
      <w:r>
        <w:rPr>
          <w:rFonts w:hint="eastAsia" w:ascii="Times New Roman" w:hAnsi="Times New Roman" w:eastAsia="黑体" w:cs="Times New Roman"/>
          <w:sz w:val="28"/>
          <w:u w:val="single"/>
          <w:lang w:val="en-US" w:eastAsia="zh-CN"/>
        </w:rPr>
        <w:t>控制</w:t>
      </w:r>
      <w:r>
        <w:rPr>
          <w:rFonts w:ascii="Times New Roman" w:hAnsi="Times New Roman" w:eastAsia="黑体" w:cs="Times New Roman"/>
          <w:sz w:val="28"/>
          <w:u w:val="single"/>
        </w:rPr>
        <w:t xml:space="preserve">工程              </w:t>
      </w:r>
    </w:p>
    <w:p>
      <w:pPr>
        <w:ind w:right="-57" w:rightChars="-27" w:firstLine="420" w:firstLineChars="150"/>
        <w:rPr>
          <w:rFonts w:ascii="Times New Roman" w:hAnsi="Times New Roman" w:eastAsia="黑体" w:cs="Times New Roman"/>
          <w:sz w:val="28"/>
          <w:u w:val="single"/>
        </w:rPr>
      </w:pPr>
      <w:r>
        <w:rPr>
          <w:rFonts w:ascii="Times New Roman" w:hAnsi="Times New Roman" w:eastAsia="黑体" w:cs="Times New Roman"/>
          <w:sz w:val="28"/>
        </w:rPr>
        <w:t xml:space="preserve">组    员   </w:t>
      </w:r>
      <w:r>
        <w:rPr>
          <w:rFonts w:ascii="Times New Roman" w:hAnsi="Times New Roman" w:eastAsia="黑体" w:cs="Times New Roman"/>
          <w:sz w:val="28"/>
          <w:u w:val="single"/>
        </w:rPr>
        <w:t xml:space="preserve">  </w:t>
      </w:r>
      <w:r>
        <w:rPr>
          <w:rFonts w:hint="eastAsia" w:ascii="Times New Roman" w:hAnsi="Times New Roman" w:eastAsia="黑体" w:cs="Times New Roman"/>
          <w:sz w:val="28"/>
          <w:u w:val="single"/>
          <w:lang w:val="en-US" w:eastAsia="zh-CN"/>
        </w:rPr>
        <w:t xml:space="preserve">  </w:t>
      </w:r>
      <w:r>
        <w:rPr>
          <w:rFonts w:ascii="Times New Roman" w:hAnsi="Times New Roman" w:eastAsia="黑体" w:cs="Times New Roman"/>
          <w:sz w:val="28"/>
          <w:u w:val="single"/>
        </w:rPr>
        <w:t xml:space="preserve">   </w:t>
      </w:r>
      <w:r>
        <w:rPr>
          <w:rFonts w:hint="eastAsia" w:ascii="Times New Roman" w:hAnsi="Times New Roman" w:eastAsia="黑体" w:cs="Times New Roman"/>
          <w:sz w:val="28"/>
          <w:u w:val="single"/>
        </w:rPr>
        <w:t xml:space="preserve">   </w:t>
      </w:r>
      <w:r>
        <w:rPr>
          <w:rFonts w:ascii="Times New Roman" w:hAnsi="Times New Roman" w:eastAsia="黑体" w:cs="Times New Roman"/>
          <w:sz w:val="28"/>
          <w:u w:val="single"/>
        </w:rPr>
        <w:t xml:space="preserve"> </w:t>
      </w:r>
      <w:r>
        <w:rPr>
          <w:rFonts w:hint="eastAsia" w:ascii="Times New Roman" w:hAnsi="Times New Roman" w:eastAsia="黑体" w:cs="Times New Roman"/>
          <w:sz w:val="28"/>
          <w:u w:val="single"/>
          <w:lang w:val="en-US" w:eastAsia="zh-CN"/>
        </w:rPr>
        <w:t xml:space="preserve">孙浩     张欣茹     毛盈       </w:t>
      </w:r>
      <w:r>
        <w:rPr>
          <w:rFonts w:ascii="Times New Roman" w:hAnsi="Times New Roman" w:eastAsia="黑体" w:cs="Times New Roman"/>
          <w:sz w:val="28"/>
          <w:u w:val="single"/>
        </w:rPr>
        <w:t xml:space="preserve"> </w:t>
      </w:r>
    </w:p>
    <w:p>
      <w:pPr>
        <w:ind w:right="-57" w:rightChars="-27" w:firstLine="1960" w:firstLineChars="700"/>
        <w:rPr>
          <w:rFonts w:ascii="Times New Roman" w:hAnsi="Times New Roman" w:eastAsia="黑体" w:cs="Times New Roman"/>
          <w:sz w:val="28"/>
          <w:u w:val="single"/>
        </w:rPr>
      </w:pPr>
      <w:r>
        <w:rPr>
          <w:rFonts w:ascii="Times New Roman" w:hAnsi="Times New Roman" w:eastAsia="黑体" w:cs="Times New Roman"/>
          <w:sz w:val="28"/>
          <w:u w:val="single"/>
        </w:rPr>
        <w:t xml:space="preserve">  </w:t>
      </w:r>
      <w:r>
        <w:rPr>
          <w:rFonts w:hint="eastAsia" w:ascii="Times New Roman" w:hAnsi="Times New Roman" w:eastAsia="黑体" w:cs="Times New Roman"/>
          <w:sz w:val="28"/>
          <w:u w:val="single"/>
          <w:lang w:val="en-US" w:eastAsia="zh-CN"/>
        </w:rPr>
        <w:t xml:space="preserve">  </w:t>
      </w:r>
      <w:r>
        <w:rPr>
          <w:rFonts w:ascii="Times New Roman" w:hAnsi="Times New Roman" w:eastAsia="黑体" w:cs="Times New Roman"/>
          <w:sz w:val="28"/>
          <w:u w:val="single"/>
        </w:rPr>
        <w:t xml:space="preserve">   </w:t>
      </w:r>
      <w:r>
        <w:rPr>
          <w:rFonts w:hint="eastAsia" w:ascii="Times New Roman" w:hAnsi="Times New Roman" w:eastAsia="黑体" w:cs="Times New Roman"/>
          <w:sz w:val="28"/>
          <w:u w:val="single"/>
        </w:rPr>
        <w:t xml:space="preserve">   </w:t>
      </w:r>
      <w:r>
        <w:rPr>
          <w:rFonts w:ascii="Times New Roman" w:hAnsi="Times New Roman" w:eastAsia="黑体" w:cs="Times New Roman"/>
          <w:sz w:val="28"/>
          <w:u w:val="single"/>
        </w:rPr>
        <w:t xml:space="preserve"> </w:t>
      </w:r>
      <w:r>
        <w:rPr>
          <w:rFonts w:hint="eastAsia" w:ascii="Times New Roman" w:hAnsi="Times New Roman" w:eastAsia="黑体" w:cs="Times New Roman"/>
          <w:sz w:val="28"/>
          <w:u w:val="single"/>
          <w:lang w:val="en-US" w:eastAsia="zh-CN"/>
        </w:rPr>
        <w:t xml:space="preserve">刘静博         陈显锋          </w:t>
      </w:r>
      <w:r>
        <w:rPr>
          <w:rFonts w:ascii="Times New Roman" w:hAnsi="Times New Roman" w:eastAsia="黑体" w:cs="Times New Roman"/>
          <w:sz w:val="28"/>
          <w:u w:val="single"/>
        </w:rPr>
        <w:t xml:space="preserve"> </w:t>
      </w:r>
    </w:p>
    <w:p>
      <w:pPr>
        <w:ind w:right="-57" w:rightChars="-27" w:firstLine="420" w:firstLineChars="150"/>
        <w:rPr>
          <w:rFonts w:ascii="Times New Roman" w:hAnsi="Times New Roman" w:eastAsia="黑体" w:cs="Times New Roman"/>
          <w:sz w:val="28"/>
          <w:u w:val="single"/>
        </w:rPr>
      </w:pPr>
      <w:r>
        <w:rPr>
          <w:rFonts w:ascii="Times New Roman" w:hAnsi="Times New Roman" w:eastAsia="黑体" w:cs="Times New Roman"/>
          <w:sz w:val="28"/>
        </w:rPr>
        <w:t>指导教师</w:t>
      </w:r>
      <w:r>
        <w:rPr>
          <w:rFonts w:ascii="Times New Roman" w:hAnsi="Times New Roman" w:eastAsia="黑体" w:cs="Times New Roman"/>
          <w:sz w:val="28"/>
        </w:rPr>
        <w:tab/>
      </w:r>
      <w:r>
        <w:rPr>
          <w:rFonts w:ascii="Times New Roman" w:hAnsi="Times New Roman" w:eastAsia="黑体" w:cs="Times New Roman"/>
          <w:sz w:val="28"/>
        </w:rPr>
        <w:t xml:space="preserve">  </w:t>
      </w:r>
      <w:r>
        <w:rPr>
          <w:rFonts w:ascii="Times New Roman" w:hAnsi="Times New Roman" w:eastAsia="黑体" w:cs="Times New Roman"/>
          <w:sz w:val="28"/>
          <w:u w:val="single"/>
        </w:rPr>
        <w:t xml:space="preserve">               赵海涛                      </w:t>
      </w:r>
    </w:p>
    <w:p>
      <w:pPr>
        <w:ind w:right="-57" w:rightChars="-27" w:firstLine="1400"/>
        <w:rPr>
          <w:rFonts w:ascii="Times New Roman" w:hAnsi="Times New Roman" w:eastAsia="黑体" w:cs="Times New Roman"/>
          <w:sz w:val="28"/>
        </w:rPr>
      </w:pPr>
    </w:p>
    <w:p>
      <w:pPr>
        <w:ind w:right="-57" w:rightChars="-27" w:firstLine="899"/>
        <w:rPr>
          <w:rFonts w:ascii="Times New Roman" w:hAnsi="Times New Roman" w:eastAsia="黑体" w:cs="Times New Roman"/>
          <w:sz w:val="28"/>
        </w:rPr>
      </w:pPr>
      <w:r>
        <w:rPr>
          <w:rFonts w:ascii="Times New Roman" w:hAnsi="Times New Roman" w:eastAsia="黑体" w:cs="Times New Roman"/>
          <w:sz w:val="28"/>
        </w:rPr>
        <w:tab/>
      </w:r>
    </w:p>
    <w:p>
      <w:pPr>
        <w:ind w:right="-57" w:rightChars="-27"/>
        <w:jc w:val="center"/>
        <w:rPr>
          <w:rFonts w:ascii="Times New Roman" w:hAnsi="Times New Roman" w:cs="Times New Roman"/>
          <w:b/>
          <w:sz w:val="30"/>
          <w:szCs w:val="30"/>
        </w:rPr>
      </w:pPr>
    </w:p>
    <w:p>
      <w:pPr>
        <w:ind w:right="-57" w:rightChars="-27"/>
        <w:jc w:val="both"/>
        <w:rPr>
          <w:rFonts w:ascii="Times New Roman" w:hAnsi="Times New Roman" w:cs="Times New Roman"/>
          <w:b/>
          <w:sz w:val="30"/>
          <w:szCs w:val="30"/>
        </w:rPr>
      </w:pPr>
    </w:p>
    <w:p>
      <w:pPr>
        <w:ind w:right="-57" w:rightChars="-27"/>
        <w:jc w:val="both"/>
        <w:rPr>
          <w:rFonts w:ascii="Times New Roman" w:hAnsi="Times New Roman" w:cs="Times New Roman"/>
          <w:b/>
          <w:sz w:val="30"/>
          <w:szCs w:val="30"/>
        </w:rPr>
      </w:pPr>
    </w:p>
    <w:p>
      <w:pPr>
        <w:ind w:right="-57" w:rightChars="-27"/>
        <w:jc w:val="center"/>
      </w:pPr>
      <w:r>
        <w:rPr>
          <w:rFonts w:ascii="Times New Roman" w:hAnsi="Times New Roman" w:cs="Times New Roman"/>
          <w:b/>
          <w:sz w:val="30"/>
          <w:szCs w:val="30"/>
        </w:rPr>
        <w:t>完成日期：  201</w:t>
      </w:r>
      <w:r>
        <w:rPr>
          <w:rFonts w:hint="eastAsia" w:ascii="Times New Roman" w:hAnsi="Times New Roman" w:cs="Times New Roman"/>
          <w:b/>
          <w:sz w:val="30"/>
          <w:szCs w:val="30"/>
          <w:lang w:val="en-US" w:eastAsia="zh-CN"/>
        </w:rPr>
        <w:t>8</w:t>
      </w:r>
      <w:r>
        <w:rPr>
          <w:rFonts w:ascii="Times New Roman" w:hAnsi="Times New Roman" w:cs="Times New Roman"/>
          <w:b/>
          <w:sz w:val="30"/>
          <w:szCs w:val="30"/>
        </w:rPr>
        <w:t xml:space="preserve"> 年 1</w:t>
      </w:r>
      <w:r>
        <w:rPr>
          <w:rFonts w:hint="eastAsia" w:ascii="Times New Roman" w:hAnsi="Times New Roman" w:cs="Times New Roman"/>
          <w:b/>
          <w:sz w:val="30"/>
          <w:szCs w:val="30"/>
          <w:lang w:val="en-US" w:eastAsia="zh-CN"/>
        </w:rPr>
        <w:t>2</w:t>
      </w:r>
      <w:r>
        <w:rPr>
          <w:rFonts w:ascii="Times New Roman" w:hAnsi="Times New Roman" w:cs="Times New Roman"/>
          <w:b/>
          <w:sz w:val="30"/>
          <w:szCs w:val="30"/>
        </w:rPr>
        <w:t xml:space="preserve"> 月</w:t>
      </w:r>
      <w:r>
        <w:rPr>
          <w:rFonts w:hint="eastAsia" w:ascii="Times New Roman" w:hAnsi="Times New Roman" w:cs="Times New Roman"/>
          <w:b/>
          <w:sz w:val="30"/>
          <w:szCs w:val="30"/>
          <w:lang w:val="en-US" w:eastAsia="zh-CN"/>
        </w:rPr>
        <w:t>16</w:t>
      </w:r>
      <w:r>
        <w:rPr>
          <w:rFonts w:ascii="Times New Roman" w:hAnsi="Times New Roman" w:cs="Times New Roman"/>
          <w:b/>
          <w:sz w:val="30"/>
          <w:szCs w:val="30"/>
        </w:rPr>
        <w:t>日</w:t>
      </w:r>
    </w:p>
    <w:p>
      <w:pPr>
        <w:pStyle w:val="10"/>
        <w:spacing w:after="240"/>
        <w:outlineLvl w:val="0"/>
        <w:rPr>
          <w:rFonts w:hint="default" w:ascii="Times New Roman" w:hAnsi="Times New Roman" w:cs="Times New Roman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0"/>
        <w:spacing w:after="240"/>
        <w:outlineLvl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 问题描述</w:t>
      </w:r>
    </w:p>
    <w:p>
      <w:pPr>
        <w:spacing w:line="300" w:lineRule="auto"/>
        <w:ind w:firstLine="480" w:firstLineChars="200"/>
        <w:rPr>
          <w:rFonts w:hint="default" w:ascii="Times New Roman" w:hAnsi="Times New Roman" w:eastAsia="宋体" w:cs="Times New Roman"/>
          <w:color w:val="24292E"/>
          <w:sz w:val="24"/>
          <w:shd w:val="clear" w:color="auto" w:fill="FFFFFF"/>
        </w:rPr>
      </w:pPr>
      <w:r>
        <w:rPr>
          <w:rFonts w:hint="default" w:ascii="Times New Roman" w:hAnsi="Times New Roman" w:eastAsia="宋体" w:cs="Times New Roman"/>
          <w:color w:val="24292E"/>
          <w:sz w:val="24"/>
          <w:shd w:val="clear" w:color="auto" w:fill="FFFFFF"/>
        </w:rPr>
        <w:t>Criteo是一家第三方展示广告公司，与世界上超过4000家电子商务公司有合作关系。</w:t>
      </w:r>
      <w:r>
        <w:rPr>
          <w:rFonts w:hint="default" w:ascii="Times New Roman" w:hAnsi="Times New Roman" w:eastAsia="宋体" w:cs="Times New Roman"/>
          <w:color w:val="24292E"/>
          <w:sz w:val="24"/>
          <w:shd w:val="clear" w:color="auto" w:fill="FFFFFF"/>
        </w:rPr>
        <w:br w:type="textWrapping"/>
      </w:r>
      <w:r>
        <w:rPr>
          <w:rFonts w:hint="default" w:ascii="Times New Roman" w:hAnsi="Times New Roman" w:eastAsia="宋体" w:cs="Times New Roman"/>
          <w:color w:val="24292E"/>
          <w:sz w:val="24"/>
          <w:shd w:val="clear" w:color="auto" w:fill="FFFFFF"/>
        </w:rPr>
        <w:t xml:space="preserve">    说到广告，关注的最多的就是点击率了。我们经常能听说某某科学家通过建立更好的点击率预测模型，为公司带来上亿的增量收入。</w:t>
      </w:r>
      <w:r>
        <w:rPr>
          <w:rFonts w:hint="default" w:ascii="Times New Roman" w:hAnsi="Times New Roman" w:eastAsia="宋体" w:cs="Times New Roman"/>
          <w:color w:val="24292E"/>
          <w:sz w:val="24"/>
          <w:shd w:val="clear" w:color="auto" w:fill="FFFFFF"/>
        </w:rPr>
        <w:br w:type="textWrapping"/>
      </w:r>
      <w:r>
        <w:rPr>
          <w:rFonts w:hint="default" w:ascii="Times New Roman" w:hAnsi="Times New Roman" w:eastAsia="宋体" w:cs="Times New Roman"/>
          <w:color w:val="24292E"/>
          <w:sz w:val="24"/>
          <w:shd w:val="clear" w:color="auto" w:fill="FFFFFF"/>
        </w:rPr>
        <w:t xml:space="preserve">    本题我们使用Criteo所共享的一周展示广告数据，数据中提炼了13个连续特征、26个离散特征和用户是否点击了该页面广告的标签。请训练出合适的模型，预测用户在不同的特征下是否会点击广告。</w:t>
      </w:r>
    </w:p>
    <w:p>
      <w:pPr>
        <w:pStyle w:val="10"/>
        <w:spacing w:after="240"/>
        <w:outlineLvl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 问题分析</w:t>
      </w:r>
    </w:p>
    <w:p>
      <w:pPr>
        <w:spacing w:line="300" w:lineRule="auto"/>
        <w:ind w:firstLine="480" w:firstLineChars="200"/>
        <w:rPr>
          <w:rFonts w:hint="default" w:ascii="Times New Roman" w:hAnsi="Times New Roman" w:eastAsia="宋体" w:cs="Times New Roman"/>
          <w:b/>
          <w:bCs/>
          <w:color w:val="24292E"/>
          <w:sz w:val="28"/>
          <w:szCs w:val="28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color w:val="24292E"/>
          <w:sz w:val="24"/>
          <w:shd w:val="clear" w:color="auto" w:fill="FFFFFF"/>
        </w:rPr>
        <w:t>对于一个典型的二分类问题，并且在训练数据中是含有标签的，因此是一个有监督学习任务。有监督学习任务的过程如下图所示</w:t>
      </w:r>
      <w:r>
        <w:rPr>
          <w:rFonts w:hint="default" w:ascii="Times New Roman" w:hAnsi="Times New Roman" w:eastAsia="宋体" w:cs="Times New Roman"/>
          <w:color w:val="24292E"/>
          <w:sz w:val="24"/>
          <w:shd w:val="clear" w:color="auto" w:fill="FFFFFF"/>
          <w:lang w:eastAsia="zh-CN"/>
        </w:rPr>
        <w:t>：</w:t>
      </w:r>
    </w:p>
    <w:p>
      <w:pPr>
        <w:spacing w:line="300" w:lineRule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object>
          <v:shape id="_x0000_i1025" o:spt="75" type="#_x0000_t75" style="height:179.05pt;width:415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25" DrawAspect="Content" ObjectID="_1468075726" r:id="rId6">
            <o:LockedField>false</o:LockedField>
          </o:OLEObject>
        </w:object>
      </w:r>
    </w:p>
    <w:p>
      <w:pPr>
        <w:spacing w:line="300" w:lineRule="auto"/>
        <w:jc w:val="center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图2.1 模型结构图</w:t>
      </w:r>
    </w:p>
    <w:p>
      <w:pPr>
        <w:spacing w:line="300" w:lineRule="auto"/>
        <w:ind w:firstLine="480" w:firstLineChars="200"/>
        <w:rPr>
          <w:rFonts w:hint="default" w:ascii="Times New Roman" w:hAnsi="Times New Roman" w:eastAsia="宋体" w:cs="Times New Roman"/>
          <w:color w:val="24292E"/>
          <w:sz w:val="24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color w:val="24292E"/>
          <w:sz w:val="24"/>
          <w:shd w:val="clear" w:color="auto" w:fill="FFFFFF"/>
          <w:lang w:val="en-US" w:eastAsia="zh-CN"/>
        </w:rPr>
        <w:t>从上图中可以看出，有监督学习任务主要分为数据预处理，利用学习算法</w:t>
      </w:r>
    </w:p>
    <w:p>
      <w:pPr>
        <w:spacing w:line="300" w:lineRule="auto"/>
        <w:rPr>
          <w:rFonts w:hint="default" w:ascii="Times New Roman" w:hAnsi="Times New Roman" w:eastAsia="宋体" w:cs="Times New Roman"/>
          <w:color w:val="24292E"/>
          <w:sz w:val="24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color w:val="24292E"/>
          <w:sz w:val="24"/>
          <w:shd w:val="clear" w:color="auto" w:fill="FFFFFF"/>
          <w:lang w:val="en-US" w:eastAsia="zh-CN"/>
        </w:rPr>
        <w:t>训练模型，验证模型和预测新数据几个步骤。</w:t>
      </w:r>
    </w:p>
    <w:p>
      <w:pPr>
        <w:spacing w:line="300" w:lineRule="auto"/>
        <w:rPr>
          <w:rFonts w:hint="default" w:ascii="Times New Roman" w:hAnsi="Times New Roman" w:eastAsia="宋体" w:cs="Times New Roman"/>
          <w:color w:val="24292E"/>
          <w:sz w:val="24"/>
          <w:shd w:val="clear" w:color="auto" w:fill="FFFFFF"/>
          <w:lang w:val="en-US" w:eastAsia="zh-CN"/>
        </w:rPr>
      </w:pPr>
    </w:p>
    <w:p>
      <w:pPr>
        <w:spacing w:line="300" w:lineRule="auto"/>
        <w:rPr>
          <w:rFonts w:hint="default" w:ascii="Times New Roman" w:hAnsi="Times New Roman" w:eastAsia="宋体" w:cs="Times New Roman"/>
          <w:color w:val="24292E"/>
          <w:sz w:val="24"/>
          <w:shd w:val="clear" w:color="auto" w:fill="FFFFFF"/>
          <w:lang w:val="en-US" w:eastAsia="zh-CN"/>
        </w:rPr>
      </w:pPr>
    </w:p>
    <w:p>
      <w:pPr>
        <w:spacing w:line="300" w:lineRule="auto"/>
        <w:rPr>
          <w:rFonts w:hint="default" w:ascii="Times New Roman" w:hAnsi="Times New Roman" w:eastAsia="宋体" w:cs="Times New Roman"/>
          <w:color w:val="24292E"/>
          <w:sz w:val="24"/>
          <w:shd w:val="clear" w:color="auto" w:fill="FFFFFF"/>
          <w:lang w:val="en-US" w:eastAsia="zh-CN"/>
        </w:rPr>
      </w:pPr>
    </w:p>
    <w:p>
      <w:pPr>
        <w:spacing w:line="300" w:lineRule="auto"/>
        <w:rPr>
          <w:rFonts w:hint="default" w:ascii="Times New Roman" w:hAnsi="Times New Roman" w:eastAsia="宋体" w:cs="Times New Roman"/>
          <w:color w:val="24292E"/>
          <w:sz w:val="24"/>
          <w:shd w:val="clear" w:color="auto" w:fill="FFFFFF"/>
          <w:lang w:val="en-US" w:eastAsia="zh-CN"/>
        </w:rPr>
      </w:pPr>
    </w:p>
    <w:p>
      <w:pPr>
        <w:spacing w:line="300" w:lineRule="auto"/>
        <w:rPr>
          <w:rFonts w:hint="default" w:ascii="Times New Roman" w:hAnsi="Times New Roman" w:eastAsia="宋体" w:cs="Times New Roman"/>
          <w:color w:val="24292E"/>
          <w:sz w:val="24"/>
          <w:shd w:val="clear" w:color="auto" w:fill="FFFFFF"/>
          <w:lang w:val="en-US" w:eastAsia="zh-CN"/>
        </w:rPr>
      </w:pPr>
    </w:p>
    <w:p>
      <w:pPr>
        <w:spacing w:line="300" w:lineRule="auto"/>
        <w:rPr>
          <w:rFonts w:hint="default" w:ascii="Times New Roman" w:hAnsi="Times New Roman" w:eastAsia="宋体" w:cs="Times New Roman"/>
          <w:color w:val="24292E"/>
          <w:sz w:val="24"/>
          <w:shd w:val="clear" w:color="auto" w:fill="FFFFFF"/>
          <w:lang w:val="en-US" w:eastAsia="zh-CN"/>
        </w:rPr>
      </w:pPr>
    </w:p>
    <w:p>
      <w:pPr>
        <w:spacing w:line="300" w:lineRule="auto"/>
        <w:rPr>
          <w:rFonts w:hint="default" w:ascii="Times New Roman" w:hAnsi="Times New Roman" w:eastAsia="宋体" w:cs="Times New Roman"/>
          <w:color w:val="24292E"/>
          <w:sz w:val="24"/>
          <w:shd w:val="clear" w:color="auto" w:fill="FFFFFF"/>
          <w:lang w:val="en-US" w:eastAsia="zh-CN"/>
        </w:rPr>
      </w:pPr>
      <w:bookmarkStart w:id="0" w:name="_GoBack"/>
      <w:bookmarkEnd w:id="0"/>
    </w:p>
    <w:p>
      <w:pPr>
        <w:spacing w:line="300" w:lineRule="auto"/>
        <w:rPr>
          <w:rFonts w:hint="default" w:ascii="Times New Roman" w:hAnsi="Times New Roman" w:eastAsia="宋体" w:cs="Times New Roman"/>
          <w:color w:val="24292E"/>
          <w:sz w:val="24"/>
          <w:shd w:val="clear" w:color="auto" w:fill="FFFFFF"/>
          <w:lang w:val="en-US" w:eastAsia="zh-CN"/>
        </w:rPr>
      </w:pPr>
    </w:p>
    <w:p>
      <w:pPr>
        <w:pStyle w:val="10"/>
        <w:spacing w:after="240"/>
        <w:outlineLvl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 数据预处理</w:t>
      </w:r>
    </w:p>
    <w:p>
      <w:pPr>
        <w:pStyle w:val="9"/>
        <w:outlineLvl w:val="1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3.1 数据分析</w:t>
      </w:r>
    </w:p>
    <w:p>
      <w:pPr>
        <w:spacing w:line="30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6690" cy="192468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4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 w:ascii="Times New Roman" w:hAnsi="Times New Roman" w:eastAsia="宋体" w:cs="Times New Roman"/>
          <w:kern w:val="0"/>
          <w:sz w:val="24"/>
        </w:rPr>
      </w:pPr>
      <w:r>
        <w:rPr>
          <w:rFonts w:hint="default" w:ascii="Times New Roman" w:hAnsi="Times New Roman" w:eastAsia="宋体" w:cs="Times New Roman"/>
          <w:kern w:val="0"/>
          <w:sz w:val="24"/>
        </w:rPr>
        <w:drawing>
          <wp:inline distT="0" distB="0" distL="0" distR="0">
            <wp:extent cx="5243830" cy="3168650"/>
            <wp:effectExtent l="0" t="0" r="0" b="0"/>
            <wp:docPr id="8" name="图片 8" descr="C:\Users\Administrator\AppData\Roaming\Tencent\Users\479763269\QQ\WinTemp\RichOle\{3D~BZ5UW4[P4)%)_P[70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strator\AppData\Roaming\Tencent\Users\479763269\QQ\WinTemp\RichOle\{3D~BZ5UW4[P4)%)_P[709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113" cy="318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hint="default" w:ascii="Times New Roman" w:hAnsi="Times New Roman" w:eastAsia="宋体" w:cs="Times New Roman"/>
          <w:b/>
          <w:szCs w:val="21"/>
        </w:rPr>
      </w:pPr>
      <w:r>
        <w:rPr>
          <w:rFonts w:hint="default" w:ascii="Times New Roman" w:hAnsi="Times New Roman" w:eastAsia="宋体" w:cs="Times New Roman"/>
          <w:b/>
          <w:szCs w:val="21"/>
        </w:rPr>
        <w:t>图</w:t>
      </w:r>
      <w:r>
        <w:rPr>
          <w:rFonts w:hint="default" w:ascii="Times New Roman" w:hAnsi="Times New Roman" w:eastAsia="宋体" w:cs="Times New Roman"/>
          <w:b/>
          <w:szCs w:val="21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b/>
          <w:szCs w:val="21"/>
        </w:rPr>
        <w:t>.1 train.csv部分数据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bCs/>
          <w:sz w:val="24"/>
        </w:rPr>
      </w:pPr>
      <w:r>
        <w:rPr>
          <w:rFonts w:hint="default" w:ascii="Times New Roman" w:hAnsi="Times New Roman" w:cs="Times New Roman"/>
          <w:bCs/>
          <w:sz w:val="24"/>
        </w:rPr>
        <w:t>题目数据包含一个训练集（train.csv）、一个测试集（test.csv）以及预测结果(submission.csv），数据文件train.csv提供了1599条的用户访问网页和点击广告记录的对应特征，l1～l13为计数特征，c1～c26为类别特征。Label表示用户是否点击广告，0为未点击，1为点击。图2.1为原始数据对的部分截图，从图中可以很明确的看出，无论是计数特征还是类别特征都存在着缺失值，因此在选择训练数据的过程中需要进行取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bCs/>
          <w:sz w:val="24"/>
        </w:rPr>
      </w:pPr>
      <w:r>
        <w:rPr>
          <w:rFonts w:hint="default" w:ascii="Times New Roman" w:hAnsi="Times New Roman" w:cs="Times New Roman"/>
          <w:bCs/>
          <w:sz w:val="24"/>
        </w:rPr>
        <w:t>训练数据特征的选取我们采用了两种思路，第一种是仅选择前十三组的数值数据作为训练样本，因为前十三组的特征都为数字量，较为方便进行训练和处理；第二种思路是加入部分类别量进行训练，但是会涉及到非数字量的特征，因此需要将这些信息转化为0/1的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bCs/>
          <w:sz w:val="24"/>
        </w:rPr>
        <w:t>同时测试数据也存在着缺失的问题，所以需要对训练集和测试集都进行数据的补全，而</w:t>
      </w:r>
      <w:r>
        <w:rPr>
          <w:rFonts w:hint="default" w:ascii="Times New Roman" w:hAnsi="Times New Roman" w:eastAsia="宋体" w:cs="Times New Roman"/>
          <w:sz w:val="24"/>
        </w:rPr>
        <w:t>由于各个特征所处的值域范围不同，为了确保这些不同的特征能够处在一个相近的范围内，考虑对各个特征进行特征缩放。</w:t>
      </w:r>
    </w:p>
    <w:p>
      <w:pPr>
        <w:pStyle w:val="9"/>
        <w:outlineLvl w:val="1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hint="default" w:ascii="Times New Roman" w:hAnsi="Times New Roman" w:cs="Times New Roman"/>
          <w:lang w:val="en-US" w:eastAsia="zh-CN"/>
        </w:rPr>
        <w:t>.2 数据填充</w:t>
      </w: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hint="default" w:ascii="Times New Roman" w:hAnsi="Times New Roman" w:cs="Times New Roman"/>
          <w:lang w:val="en-US" w:eastAsia="zh-CN"/>
        </w:rPr>
        <w:t>.2.1 平均值填充</w:t>
      </w:r>
    </w:p>
    <w:p>
      <w:pPr>
        <w:spacing w:line="300" w:lineRule="auto"/>
        <w:ind w:firstLine="480" w:firstLineChars="200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平均值法填充数据相对简单，但是与真实数据存在的误差较大，但是操作起来较为简单。代码如下：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00" w:lineRule="auto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X_train['I1'].fillna(X_train['I1'].mean(),inplace = True)</w:t>
            </w:r>
          </w:p>
          <w:p>
            <w:pPr>
              <w:spacing w:line="300" w:lineRule="auto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X_train['I2'].fillna(X_train['I2'].mean(),inplace = True)</w:t>
            </w:r>
          </w:p>
          <w:p>
            <w:pPr>
              <w:spacing w:line="300" w:lineRule="auto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X_train['I3'].fillna(X_train['I3'].mean(),inplace = True)</w:t>
            </w:r>
          </w:p>
          <w:p>
            <w:pPr>
              <w:spacing w:line="300" w:lineRule="auto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X_train['I4'].fillna(X_train['I4'].mean(),inplace = True)</w:t>
            </w:r>
          </w:p>
          <w:p>
            <w:pPr>
              <w:spacing w:line="300" w:lineRule="auto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X_train['I5'].fillna(X_train['I5'].mean(),inplace = True)</w:t>
            </w:r>
          </w:p>
          <w:p>
            <w:pPr>
              <w:spacing w:line="300" w:lineRule="auto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X_train['I6'].fillna(X_train['I6'].mean(),inplace = True)</w:t>
            </w:r>
          </w:p>
          <w:p>
            <w:pPr>
              <w:spacing w:line="300" w:lineRule="auto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X_train['I7'].fillna(X_train['I7'].mean(),inplace = True)</w:t>
            </w:r>
          </w:p>
          <w:p>
            <w:pPr>
              <w:spacing w:line="300" w:lineRule="auto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X_train['I8'].fillna(X_train['I8'].mean(),inplace = True)</w:t>
            </w:r>
          </w:p>
          <w:p>
            <w:pPr>
              <w:spacing w:line="300" w:lineRule="auto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X_train['I9'].fillna(X_train['I9'].mean(),inplace = True)</w:t>
            </w:r>
          </w:p>
          <w:p>
            <w:pPr>
              <w:spacing w:line="300" w:lineRule="auto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X_train['I10'].fillna(X_train['I10'].mean(),inplace = True)</w:t>
            </w:r>
          </w:p>
          <w:p>
            <w:pPr>
              <w:spacing w:line="300" w:lineRule="auto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 xml:space="preserve">X_train['I11'].fillna(X_train['I11'].mean(),inplace = True) </w:t>
            </w:r>
          </w:p>
          <w:p>
            <w:pPr>
              <w:spacing w:line="300" w:lineRule="auto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X_train['I12'].fillna(X_train['I12'].mean(),inplace = True)</w:t>
            </w:r>
          </w:p>
          <w:p>
            <w:pPr>
              <w:spacing w:line="300" w:lineRule="auto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X_train['I13'].fillna(X_train['I13'].mean(),inplace = True)</w:t>
            </w:r>
          </w:p>
        </w:tc>
      </w:tr>
    </w:tbl>
    <w:p>
      <w:pPr>
        <w:pStyle w:val="3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经过处理后的数据如图所示</w:t>
      </w:r>
      <w:r>
        <w:rPr>
          <w:rFonts w:hint="eastAsia" w:ascii="Times New Roman" w:hAnsi="Times New Roman" w:cs="Times New Roman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1805305"/>
            <wp:effectExtent l="0" t="0" r="11430" b="4445"/>
            <wp:docPr id="11" name="图片 11" descr="微信图片_20181216114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微信图片_2018121611410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图3.2 平均值填充数据处理结果</w:t>
      </w: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hint="default" w:ascii="Times New Roman" w:hAnsi="Times New Roman" w:cs="Times New Roman"/>
          <w:lang w:val="en-US" w:eastAsia="zh-CN"/>
        </w:rPr>
        <w:t>.2.2 随机森林填充</w:t>
      </w:r>
    </w:p>
    <w:p>
      <w:pPr>
        <w:spacing w:line="300" w:lineRule="auto"/>
        <w:ind w:firstLine="480" w:firstLineChars="20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为了更加接近真实值，我们尝试采用随机森林的方法进行数据的填充。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其基本原理如下：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随机森林（Random Forest）顾名思义，是用随机的方式建立一个森林，森林里面有很多的决策树组成，随机森林的每一棵决策树之间是没有关联的。在得到森林之后，当有一个新的输入样本进入的时候，就让森林中的每一棵决策树分别进行判断，判断这个样本属于哪一类（对于分类算法），然后看看哪一类被选择最多，就预测这个样本为哪一类。它是一种统计学习理论，利用bootsrap重抽样方法从原始样本中抽取多个样本，对每个bootsrap样本进行决策树建模，然后组合多颗决策树的预测，通过投票得出最终预测结果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00" w:lineRule="auto"/>
        <w:ind w:left="0" w:right="0"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随机森林分类（RFC）是由多种决策树分类模型</w:t>
      </w:r>
      <w:r>
        <w:rPr>
          <w:rFonts w:hint="default" w:ascii="Times New Roman" w:hAnsi="Times New Roman" w:eastAsia="宋体" w:cs="Times New Roman"/>
          <w:position w:val="-12"/>
          <w:sz w:val="24"/>
          <w:szCs w:val="24"/>
          <w:lang w:val="en-US" w:eastAsia="zh-CN"/>
        </w:rPr>
        <w:object>
          <v:shape id="_x0000_i1026" o:spt="75" type="#_x0000_t75" style="height:18pt;width:109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6" DrawAspect="Content" ObjectID="_1468075727" r:id="rId1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组合而成的组合分类模型，且参数</w:t>
      </w:r>
      <w:r>
        <w:rPr>
          <w:rFonts w:hint="default" w:ascii="Times New Roman" w:hAnsi="Times New Roman" w:eastAsia="宋体" w:cs="Times New Roman"/>
          <w:position w:val="-12"/>
          <w:sz w:val="24"/>
          <w:szCs w:val="24"/>
          <w:lang w:val="en-US" w:eastAsia="zh-CN"/>
        </w:rPr>
        <w:object>
          <v:shape id="_x0000_i1027" o:spt="75" type="#_x0000_t75" style="height:18pt;width:13.9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7" DrawAspect="Content" ObjectID="_1468075728" r:id="rId1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是独立同分布的随机变量。在给定自变量集合X下，每个决策树分类模型都有一票投票权来选择最优的分类结果。RFC的基本过程包括：利用bootstrap抽样从原始训练集抽取N个样本，且每个样本的样本容量与原始训练集一样；对N个样本分别建立N个决策树模型，得到N种分类结果；根据k种分类结果对每个记录进行投票表决决定其最终分类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00" w:lineRule="auto"/>
        <w:ind w:left="0" w:right="0"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RF通过构造不同的训练集增加分类模型间的差异，从而提高组合分类模型的外推预测能力。通过K轮训练，得到一个分类模型序列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object>
          <v:shape id="_x0000_i1028" o:spt="75" type="#_x0000_t75" style="height:16pt;width:118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8" DrawAspect="Content" ObjectID="_1468075729" r:id="rId1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，再用它们构成一个多分类模型系统，该系统的最终分类结果采用简单多数投票法。最终的分类决策：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00" w:lineRule="auto"/>
        <w:ind w:left="0" w:right="0" w:firstLine="0"/>
        <w:jc w:val="center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object>
          <v:shape id="_x0000_i1029" o:spt="75" type="#_x0000_t75" style="height:27pt;width:152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29" DrawAspect="Content" ObjectID="_1468075730" r:id="rId17">
            <o:LockedField>false</o:LockedField>
          </o:OLEObject>
        </w:obje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00" w:lineRule="auto"/>
        <w:ind w:left="0" w:right="0" w:firstLine="48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其中，</w:t>
      </w:r>
      <w:r>
        <w:rPr>
          <w:rFonts w:hint="default" w:ascii="Times New Roman" w:hAnsi="Times New Roman" w:eastAsia="宋体" w:cs="Times New Roman"/>
          <w:position w:val="-10"/>
          <w:sz w:val="24"/>
          <w:szCs w:val="24"/>
          <w:lang w:val="en-US" w:eastAsia="zh-CN"/>
        </w:rPr>
        <w:object>
          <v:shape id="_x0000_i1030" o:spt="75" type="#_x0000_t75" style="height:16pt;width:29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0" DrawAspect="Content" ObjectID="_1468075731" r:id="rId1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表示组合分类模型，</w:t>
      </w:r>
      <w:r>
        <w:rPr>
          <w:rFonts w:hint="default" w:ascii="Times New Roman" w:hAnsi="Times New Roman" w:eastAsia="宋体" w:cs="Times New Roman"/>
          <w:position w:val="-12"/>
          <w:sz w:val="24"/>
          <w:szCs w:val="24"/>
          <w:lang w:val="en-US" w:eastAsia="zh-CN"/>
        </w:rPr>
        <w:object>
          <v:shape id="_x0000_i1031" o:spt="75" type="#_x0000_t75" style="height:18pt;width:27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1" DrawAspect="Content" ObjectID="_1468075732" r:id="rId2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是单个决策树分类模型，Y表示输出变量（或称目标变量），</w:t>
      </w:r>
      <w:r>
        <w:rPr>
          <w:rFonts w:hint="default" w:ascii="Times New Roman" w:hAnsi="Times New Roman" w:eastAsia="宋体" w:cs="Times New Roman"/>
          <w:position w:val="-10"/>
          <w:sz w:val="24"/>
          <w:szCs w:val="24"/>
          <w:lang w:val="en-US" w:eastAsia="zh-CN"/>
        </w:rPr>
        <w:object>
          <v:shape id="_x0000_i1032" o:spt="75" type="#_x0000_t75" style="height:16pt;width:20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2" DrawAspect="Content" ObjectID="_1468075733" r:id="rId2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为示性函数。该公式说明了使用多数投票决策的方式来确定最终的分类。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从随机森林的原理可以看出，建立相互关联性小而强度高的随机森林，首先要解决的问题是：1：如何构建随机决策树？2：如何对每棵树进行有效地组合？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首先是随机样本的选取。随机森林是决策树的组合，用bagging的方法产生不同的训练集，也就是从原始训练集中利用bootstrap抽样生成新的训练集，对每个新的训练集利用随机特征选取方法生成决策树，且决策树在生长过程中不进行剪枝。用bagging方法生成训练集，原始训练集中接近37%的样本出现在bootstrap样本中，这些数据为袋外数据，使用这些数据来估计模型的性能称为OOB估计。因此随机森林本质上是Bagging的一个扩展变体，RF在以CART决策树为基学习器构建Bagging集成的基础上，进一步在决策树的训练过程中引入了随机属性选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其次随机特征选取。为了使得每棵树之间的关联尽可能地小，在构造树时要对它的特征进行恰当的选择，主要有两种方法：随机选取特征变量和随机寻去特征变量的线性组合。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最后随机决策树的构建：在构建随机决策树时，对采样后的数据使用完全分裂的方式建立决策树，这样决策树的某一个叶子节点要么是无法继续分裂的，要么里面的所有你样本都是指向同一个分类，具体构造过程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1：寻找一个最能区别样本的属性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2：根据这个属性创建一个树节点，然后根据这个属性来创建节点的子节点，每个子节点代表所选属性的一个唯一的取值。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3：重复步骤1、2，直到这样决策树的某一个叶子节点要么是无法继续分裂，要么里面的所有样本都指向同一个分类。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随机森林的训练过程可以总结如下：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1：给定训练集D，特征维数F。确定参数：随机森林中CART决策树的数量n，每棵树的深度d，每个节点使用到的特征数量k，终止条件：节点上最少样本数s，节点上最少的Gini Gain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2：对于第 i 棵树，从训练集D中有放回的抽取大小和D一样的训练集D(i)作为构造第 i 颗树的数据，并从根节点开始进行分支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：如果当前节点上达到终止条件，则设置当前节点为叶子节点，如果是分类问题，该叶子节点的输出为当前节点样本集合中数量最多的那一类；如果是回归问题，输出为当前节点样本集各个样本值的平均值。然后继续训练其他节点。如果当前节点没有达到终止条件，则从F维特征中无放回的随机选取k维特征。选择k个特征中分类效果最好的一个特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4：重复2，3步直到所有节点都训练过了或者被标记为叶子节点。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5：重复2，3，4步直到所有CART决策树都被训练过。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随机森林有很多的优点，在分类问题中有广泛地应用：在数据集上表现良好；在当前的很多数据集上，相对其他算法有着很大的优势；它能够处理很高维度（特征）的数据，并且不用做特征选择；在训练完后，它能够给出哪些特征比较重要；在创建随机森林的时候，对generlization error使用的是无偏估计；训练速度快；在训练过程中，能够检测到特征间的互相影响；容易做成并行化方法，实现比较简单。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但是通过仔细分析数据中的13列计数特征，我们发现I2列的数据是齐全的，I5,I6,I7,I8,I9,I11这5列数据缺失的较少，为了保证随机森林算法的实施，对这五列特征进行平均值法进行补全，而剩下的I1,I3,I4,I0,I12,I13这几列特征采用随机森林的方法进行特征值填充，同时每完成一次随机森林算法，下一次随机森林算法的数据都会增加一列，起到了逐渐完善数据的一个过程。算法流程图如下：</w:t>
      </w:r>
    </w:p>
    <w:p>
      <w:pPr>
        <w:spacing w:line="300" w:lineRule="auto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object>
          <v:shape id="_x0000_i1033" o:spt="75" type="#_x0000_t75" style="height:446.65pt;width:410.2pt;" o:ole="t" filled="f" o:preferrelative="t" stroked="f" coordsize="21600,21600">
            <v:path/>
            <v:fill on="f" focussize="0,0"/>
            <v:stroke on="f"/>
            <v:imagedata r:id="rId26" o:title=""/>
            <o:lock v:ext="edit" aspectratio="f"/>
            <w10:wrap type="none"/>
            <w10:anchorlock/>
          </v:shape>
          <o:OLEObject Type="Embed" ProgID="Visio.Drawing.11" ShapeID="_x0000_i1033" DrawAspect="Content" ObjectID="_1468075734" r:id="rId25">
            <o:LockedField>false</o:LockedField>
          </o:OLEObject>
        </w:object>
      </w:r>
    </w:p>
    <w:p>
      <w:pPr>
        <w:spacing w:line="300" w:lineRule="auto"/>
        <w:jc w:val="center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图3.3 随机森林填充算法流程图</w:t>
      </w:r>
    </w:p>
    <w:p>
      <w:pPr>
        <w:spacing w:line="300" w:lineRule="auto"/>
        <w:ind w:firstLine="480" w:firstLineChars="20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具体程序如下：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def set_missing_I1s(df): # 把已有的数值型特征取出来丢进Random Forest Regressor中 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   I1_df = df[['I1','I2','I5','I6','I7','I8','I9','I11']]  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   known_I1 = I1_df[I1_df.I1.notnull()].as_matrix() 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   unknown_I1 = I1_df[I1_df.I1.isnull()].as_matrix()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   # y即目标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   y = known_I1[:, 0] 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   # X即特征属性值 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   X = known_I1[:, 1:] 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   # fit到RandomForestRegressor之中 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   rfr = RandomForestRegressor(random_state=0, n_estimators=2000, n_jobs=-1) 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   rfr.fit(X, y) 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   # 用得到的模型进行未知结果预测 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   predictedI1s = rfr.predict(unknown_I1[:, 1::]) 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   # 用得到的预测结果填补原缺失数据 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   df.loc[ (df.I1.isnull()), 'I1' ] = predictedI1s 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   return df, rfr 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X_train ,rfr = set_missing_I1s(X_train)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tmp_df = X_test[['I1','I2','I5','I6','I7','I8','I9','I11']]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null_I1 = tmp_df[X_test.I1.isnull()].as_matrix() # 根据特征属性X预测并补上 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X = null_I1[:, 1:] 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predictedI1s = rfr.predict(X) 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X_test.loc[ (X_test.I1.isnull()), 'I1' ] = predictedI1s</w:t>
            </w:r>
          </w:p>
        </w:tc>
      </w:tr>
    </w:tbl>
    <w:p>
      <w:pPr>
        <w:spacing w:line="300" w:lineRule="auto"/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pStyle w:val="9"/>
        <w:outlineLvl w:val="1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hint="default" w:ascii="Times New Roman" w:hAnsi="Times New Roman" w:cs="Times New Roman"/>
          <w:lang w:val="en-US" w:eastAsia="zh-CN"/>
        </w:rPr>
        <w:t>.3 特征缩放</w:t>
      </w:r>
    </w:p>
    <w:p>
      <w:pPr>
        <w:spacing w:line="300" w:lineRule="auto"/>
        <w:ind w:firstLine="480" w:firstLineChars="200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4"/>
        </w:rPr>
        <w:t>如图2.3所示，对各个特征进行特征缩放。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00" w:lineRule="auto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[m,n]=size(P);</w:t>
            </w:r>
          </w:p>
          <w:p>
            <w:pPr>
              <w:spacing w:line="300" w:lineRule="auto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Pmean=mean(P);%均值</w:t>
            </w:r>
          </w:p>
          <w:p>
            <w:pPr>
              <w:spacing w:line="300" w:lineRule="auto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Pstd=std(P);%标准差</w:t>
            </w:r>
          </w:p>
          <w:p>
            <w:pPr>
              <w:spacing w:line="300" w:lineRule="auto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for i=1:m</w:t>
            </w:r>
          </w:p>
          <w:p>
            <w:pPr>
              <w:spacing w:line="300" w:lineRule="auto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 xml:space="preserve">    P1(i,:)=(P(i,:)-Pmean)/(Pstd);%特征缩放</w:t>
            </w:r>
          </w:p>
          <w:p>
            <w:pPr>
              <w:spacing w:line="300" w:lineRule="auto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end</w:t>
            </w:r>
          </w:p>
        </w:tc>
      </w:tr>
    </w:tbl>
    <w:p>
      <w:pPr>
        <w:spacing w:line="300" w:lineRule="auto"/>
        <w:ind w:firstLine="480" w:firstLineChars="200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经过预处理后的部分训练数据如图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</w:rPr>
        <w:t>.4所示。</w:t>
      </w:r>
    </w:p>
    <w:p>
      <w:pPr>
        <w:spacing w:line="30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1135" cy="1790700"/>
            <wp:effectExtent l="0" t="0" r="1206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hint="eastAsia"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</w:rPr>
        <w:t>图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3</w:t>
      </w:r>
      <w:r>
        <w:rPr>
          <w:rFonts w:hint="default" w:ascii="Times New Roman" w:hAnsi="Times New Roman" w:cs="Times New Roman"/>
          <w:b/>
          <w:bCs/>
        </w:rPr>
        <w:t>.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4</w:t>
      </w:r>
      <w:r>
        <w:rPr>
          <w:rFonts w:hint="default" w:ascii="Times New Roman" w:hAnsi="Times New Roman" w:cs="Times New Roman"/>
          <w:b/>
          <w:bCs/>
        </w:rPr>
        <w:t xml:space="preserve"> 预处理后的部分数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据</w:t>
      </w:r>
    </w:p>
    <w:p>
      <w:pPr>
        <w:spacing w:line="300" w:lineRule="auto"/>
        <w:jc w:val="both"/>
        <w:rPr>
          <w:rFonts w:hint="default" w:ascii="Times New Roman" w:hAnsi="Times New Roman" w:cs="Times New Roman"/>
          <w:b/>
          <w:bCs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Lines="0" w:beforeAutospacing="0" w:after="0" w:afterLines="0" w:afterAutospacing="0" w:line="300" w:lineRule="auto"/>
        <w:jc w:val="center"/>
        <w:textAlignment w:val="auto"/>
        <w:outlineLvl w:val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4</w:t>
      </w:r>
      <w:r>
        <w:rPr>
          <w:rFonts w:hint="default"/>
          <w:sz w:val="36"/>
          <w:szCs w:val="36"/>
          <w:lang w:val="en-US" w:eastAsia="zh-CN"/>
        </w:rPr>
        <w:t xml:space="preserve"> 算法分析</w:t>
      </w:r>
    </w:p>
    <w:p>
      <w:pPr>
        <w:spacing w:line="300" w:lineRule="auto"/>
        <w:ind w:firstLine="480" w:firstLineChars="200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本次作业我们小组采用logistic回归算法和xgboost算法对广告点击率进行预测。</w:t>
      </w:r>
    </w:p>
    <w:p>
      <w:pPr>
        <w:pStyle w:val="9"/>
        <w:outlineLvl w:val="1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</w:t>
      </w:r>
      <w:r>
        <w:rPr>
          <w:rFonts w:hint="default" w:ascii="Times New Roman" w:hAnsi="Times New Roman" w:cs="Times New Roman"/>
          <w:lang w:val="en-US" w:eastAsia="zh-CN"/>
        </w:rPr>
        <w:t>.1 logistic算法</w:t>
      </w: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</w:t>
      </w:r>
      <w:r>
        <w:rPr>
          <w:rFonts w:hint="default" w:ascii="Times New Roman" w:hAnsi="Times New Roman" w:cs="Times New Roman"/>
          <w:lang w:val="en-US" w:eastAsia="zh-CN"/>
        </w:rPr>
        <w:t>.1.1 logistic原理</w:t>
      </w:r>
    </w:p>
    <w:p>
      <w:pPr>
        <w:spacing w:before="240" w:line="300" w:lineRule="auto"/>
        <w:ind w:firstLine="480" w:firstLineChars="200"/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</w:pPr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Logistic回归模型，虽然称为回归，但是却用来解决分类问题。从简单的二分类情况开始，可以扩展到多分类问题。类比于线性回归（基于吴恩达讲述的机器学习内容），我们希望logistic回归模型也有一个假设函数（Hypothesis）</w:t>
      </w:r>
      <m:oMath>
        <m:sSub>
          <m:sSubPr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sSubPr>
          <m:e>
            <m: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  <m:t>H</m:t>
            </m:r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e>
          <m:sub>
            <m: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  <m:t>θ</m:t>
            </m:r>
            <m:d>
              <m:dPr>
                <m:ctrlPr>
                  <w:rPr>
                    <w:rFonts w:hint="default" w:ascii="Cambria Math" w:hAnsi="Cambria Math" w:cs="Times New Roman"/>
                    <w:i/>
                    <w:color w:val="24292E"/>
                    <w:szCs w:val="21"/>
                    <w:shd w:val="clear" w:color="auto" w:fill="FFFFFF"/>
                  </w:rPr>
                </m:ctrlPr>
              </m:dPr>
              <m:e>
                <m:r>
                  <w:rPr>
                    <w:rFonts w:hint="default" w:ascii="Cambria Math" w:hAnsi="Cambria Math" w:cs="Times New Roman"/>
                    <w:color w:val="24292E"/>
                    <w:szCs w:val="21"/>
                    <w:shd w:val="clear" w:color="auto" w:fill="FFFFFF"/>
                  </w:rPr>
                  <m:t>x</m:t>
                </m:r>
                <m:ctrlPr>
                  <w:rPr>
                    <w:rFonts w:hint="default" w:ascii="Cambria Math" w:hAnsi="Cambria Math" w:cs="Times New Roman"/>
                    <w:i/>
                    <w:color w:val="24292E"/>
                    <w:szCs w:val="21"/>
                    <w:shd w:val="clear" w:color="auto" w:fill="FFFFFF"/>
                  </w:rPr>
                </m:ctrlPr>
              </m:e>
            </m:d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sub>
        </m:sSub>
      </m:oMath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，但是对于这个假设函数，我们希望它的取值范围为</w:t>
      </w:r>
      <m:oMath>
        <m:r>
          <m:rPr>
            <m:sty m:val="p"/>
          </m:rPr>
          <w:rPr>
            <w:rFonts w:hint="default" w:ascii="Cambria Math" w:hAnsi="Cambria Math" w:cs="Times New Roman"/>
            <w:color w:val="24292E"/>
            <w:szCs w:val="21"/>
            <w:shd w:val="clear" w:color="auto" w:fill="FFFFFF"/>
          </w:rPr>
          <m:t>0≤</m:t>
        </m:r>
        <m:sSub>
          <m:sSubPr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sSubPr>
          <m:e>
            <m: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  <m:t>H</m:t>
            </m:r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e>
          <m:sub>
            <m: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  <m:t>θ</m:t>
            </m:r>
            <m:d>
              <m:dPr>
                <m:ctrlPr>
                  <w:rPr>
                    <w:rFonts w:hint="default" w:ascii="Cambria Math" w:hAnsi="Cambria Math" w:cs="Times New Roman"/>
                    <w:i/>
                    <w:color w:val="24292E"/>
                    <w:szCs w:val="21"/>
                    <w:shd w:val="clear" w:color="auto" w:fill="FFFFFF"/>
                  </w:rPr>
                </m:ctrlPr>
              </m:dPr>
              <m:e>
                <m:r>
                  <w:rPr>
                    <w:rFonts w:hint="default" w:ascii="Cambria Math" w:hAnsi="Cambria Math" w:cs="Times New Roman"/>
                    <w:color w:val="24292E"/>
                    <w:szCs w:val="21"/>
                    <w:shd w:val="clear" w:color="auto" w:fill="FFFFFF"/>
                  </w:rPr>
                  <m:t>x</m:t>
                </m:r>
                <m:ctrlPr>
                  <w:rPr>
                    <w:rFonts w:hint="default" w:ascii="Cambria Math" w:hAnsi="Cambria Math" w:cs="Times New Roman"/>
                    <w:i/>
                    <w:color w:val="24292E"/>
                    <w:szCs w:val="21"/>
                    <w:shd w:val="clear" w:color="auto" w:fill="FFFFFF"/>
                  </w:rPr>
                </m:ctrlPr>
              </m:e>
            </m:d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sub>
        </m:sSub>
        <m:r>
          <w:rPr>
            <w:rFonts w:hint="default" w:ascii="Cambria Math" w:hAnsi="Cambria Math" w:cs="Times New Roman"/>
            <w:color w:val="24292E"/>
            <w:szCs w:val="21"/>
            <w:shd w:val="clear" w:color="auto" w:fill="FFFFFF"/>
          </w:rPr>
          <m:t>≤1</m:t>
        </m:r>
      </m:oMath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，（稍后作出解释），</w:t>
      </w:r>
      <m:oMath>
        <m:sSub>
          <m:sSubPr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sSubPr>
          <m:e>
            <m: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  <m:t>H</m:t>
            </m:r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e>
          <m:sub>
            <m: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  <m:t>θ</m:t>
            </m:r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sub>
        </m:sSub>
        <m:r>
          <w:rPr>
            <w:rFonts w:hint="default" w:ascii="Cambria Math" w:hAnsi="Cambria Math" w:cs="Times New Roman"/>
            <w:color w:val="24292E"/>
            <w:szCs w:val="21"/>
            <w:shd w:val="clear" w:color="auto" w:fill="FFFFFF"/>
          </w:rPr>
          <m:t>(x)</m:t>
        </m:r>
      </m:oMath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的形式如下：</w:t>
      </w:r>
    </w:p>
    <w:p>
      <w:pPr>
        <w:spacing w:line="300" w:lineRule="auto"/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color w:val="24292E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hint="default" w:ascii="Cambria Math" w:hAnsi="Cambria Math" w:cs="Times New Roman"/>
                  <w:color w:val="24292E"/>
                  <w:szCs w:val="21"/>
                  <w:shd w:val="clear" w:color="auto" w:fill="FFFFFF"/>
                </w:rPr>
                <m:t>H</m:t>
              </m:r>
              <m:ctrlPr>
                <w:rPr>
                  <w:rFonts w:hint="default" w:ascii="Cambria Math" w:hAnsi="Cambria Math" w:cs="Times New Roman"/>
                  <w:color w:val="24292E"/>
                  <w:szCs w:val="21"/>
                  <w:shd w:val="clear" w:color="auto" w:fill="FFFFFF"/>
                </w:rPr>
              </m:ctrlPr>
            </m:e>
            <m:sub>
              <m:r>
                <w:rPr>
                  <w:rFonts w:hint="default" w:ascii="Cambria Math" w:hAnsi="Cambria Math" w:cs="Times New Roman"/>
                  <w:color w:val="24292E"/>
                  <w:szCs w:val="21"/>
                  <w:shd w:val="clear" w:color="auto" w:fill="FFFFFF"/>
                </w:rPr>
                <m:t>θ</m:t>
              </m:r>
              <m:ctrlPr>
                <w:rPr>
                  <w:rFonts w:hint="default" w:ascii="Cambria Math" w:hAnsi="Cambria Math" w:cs="Times New Roman"/>
                  <w:color w:val="24292E"/>
                  <w:szCs w:val="21"/>
                  <w:shd w:val="clear" w:color="auto" w:fill="FFFFFF"/>
                </w:rPr>
              </m:ctrlPr>
            </m:sub>
          </m:sSub>
          <m:r>
            <w:rPr>
              <w:rFonts w:hint="default" w:ascii="Cambria Math" w:hAnsi="Cambria Math" w:cs="Times New Roman"/>
              <w:color w:val="24292E"/>
              <w:szCs w:val="21"/>
              <w:shd w:val="clear" w:color="auto" w:fill="FFFFFF"/>
            </w:rPr>
            <m:t>(x)</m:t>
          </m:r>
          <m:r>
            <m:rPr>
              <m:sty m:val="p"/>
            </m:rPr>
            <w:rPr>
              <w:rFonts w:hint="default" w:ascii="Cambria Math" w:hAnsi="Cambria Math" w:cs="Times New Roman"/>
              <w:color w:val="24292E"/>
              <w:sz w:val="24"/>
              <w:shd w:val="clear" w:color="auto" w:fill="FFFFFF"/>
            </w:rPr>
            <m:t>=g(</m:t>
          </m:r>
          <m:sSup>
            <m:sSupPr>
              <m:ctrlP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</m:ctrlPr>
            </m:sSupPr>
            <m:e>
              <m: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  <m:t>θ</m:t>
              </m:r>
              <m:ctrlP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</m:ctrlPr>
            </m:e>
            <m:sup>
              <m: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  <m:t>T</m:t>
              </m:r>
              <m:ctrlP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Times New Roman"/>
              <w:color w:val="24292E"/>
              <w:sz w:val="24"/>
              <w:shd w:val="clear" w:color="auto" w:fill="FFFFFF"/>
            </w:rPr>
            <m:t>X)</m:t>
          </m:r>
        </m:oMath>
      </m:oMathPara>
    </w:p>
    <w:p>
      <w:pPr>
        <w:spacing w:before="240" w:line="300" w:lineRule="auto"/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hint="default" w:ascii="Cambria Math" w:hAnsi="Cambria Math" w:cs="Times New Roman"/>
              <w:color w:val="24292E"/>
              <w:sz w:val="24"/>
              <w:shd w:val="clear" w:color="auto" w:fill="FFFFFF"/>
            </w:rPr>
            <m:t>g</m:t>
          </m:r>
          <m:d>
            <m:dPr>
              <m:ctrlP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  <m:t>z</m:t>
              </m:r>
              <m:ctrlP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="Times New Roman"/>
              <w:color w:val="24292E"/>
              <w:sz w:val="24"/>
              <w:shd w:val="clear" w:color="auto" w:fill="FFFFFF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</m:ctrlPr>
            </m:fPr>
            <m:num>
              <m: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  <m:t>1</m:t>
              </m:r>
              <m:ctrlP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</m:ctrlPr>
            </m:num>
            <m:den>
              <m: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  <m:t>1+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color w:val="24292E"/>
                      <w:sz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hint="default" w:ascii="Cambria Math" w:hAnsi="Cambria Math" w:cs="Times New Roman"/>
                      <w:color w:val="24292E"/>
                      <w:sz w:val="24"/>
                      <w:shd w:val="clear" w:color="auto" w:fill="FFFFFF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i/>
                      <w:color w:val="24292E"/>
                      <w:sz w:val="24"/>
                      <w:shd w:val="clear" w:color="auto" w:fill="FFFFFF"/>
                    </w:rPr>
                  </m:ctrlPr>
                </m:e>
                <m:sup>
                  <m:r>
                    <w:rPr>
                      <w:rFonts w:hint="default" w:ascii="Cambria Math" w:hAnsi="Cambria Math" w:cs="Times New Roman"/>
                      <w:color w:val="24292E"/>
                      <w:sz w:val="24"/>
                      <w:shd w:val="clear" w:color="auto" w:fill="FFFFFF"/>
                    </w:rPr>
                    <m:t>-z</m:t>
                  </m:r>
                  <m:ctrlPr>
                    <w:rPr>
                      <w:rFonts w:hint="default" w:ascii="Cambria Math" w:hAnsi="Cambria Math" w:cs="Times New Roman"/>
                      <w:i/>
                      <w:color w:val="24292E"/>
                      <w:sz w:val="24"/>
                      <w:shd w:val="clear" w:color="auto" w:fill="FFFFFF"/>
                    </w:rPr>
                  </m:ctrlPr>
                </m:sup>
              </m:sSup>
              <m:ctrlP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</m:ctrlPr>
            </m:den>
          </m:f>
        </m:oMath>
      </m:oMathPara>
    </w:p>
    <w:p>
      <w:pPr>
        <w:spacing w:before="240" w:line="300" w:lineRule="auto"/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</w:pPr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只需要将z换掉，因此：</w:t>
      </w:r>
    </w:p>
    <w:p>
      <w:pPr>
        <w:spacing w:before="240" w:line="300" w:lineRule="auto"/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color w:val="24292E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hint="default" w:ascii="Cambria Math" w:hAnsi="Cambria Math" w:cs="Times New Roman"/>
                  <w:color w:val="24292E"/>
                  <w:szCs w:val="21"/>
                  <w:shd w:val="clear" w:color="auto" w:fill="FFFFFF"/>
                </w:rPr>
                <m:t>H</m:t>
              </m:r>
              <m:ctrlPr>
                <w:rPr>
                  <w:rFonts w:hint="default" w:ascii="Cambria Math" w:hAnsi="Cambria Math" w:cs="Times New Roman"/>
                  <w:color w:val="24292E"/>
                  <w:szCs w:val="21"/>
                  <w:shd w:val="clear" w:color="auto" w:fill="FFFFFF"/>
                </w:rPr>
              </m:ctrlPr>
            </m:e>
            <m:sub>
              <m:r>
                <w:rPr>
                  <w:rFonts w:hint="default" w:ascii="Cambria Math" w:hAnsi="Cambria Math" w:cs="Times New Roman"/>
                  <w:color w:val="24292E"/>
                  <w:szCs w:val="21"/>
                  <w:shd w:val="clear" w:color="auto" w:fill="FFFFFF"/>
                </w:rPr>
                <m:t>θ</m:t>
              </m:r>
              <m:ctrlPr>
                <w:rPr>
                  <w:rFonts w:hint="default" w:ascii="Cambria Math" w:hAnsi="Cambria Math" w:cs="Times New Roman"/>
                  <w:color w:val="24292E"/>
                  <w:szCs w:val="21"/>
                  <w:shd w:val="clear" w:color="auto" w:fill="FFFFFF"/>
                </w:rPr>
              </m:ctrlPr>
            </m:sub>
          </m:sSub>
          <m:r>
            <w:rPr>
              <w:rFonts w:hint="default" w:ascii="Cambria Math" w:hAnsi="Cambria Math" w:cs="Times New Roman"/>
              <w:color w:val="24292E"/>
              <w:szCs w:val="21"/>
              <w:shd w:val="clear" w:color="auto" w:fill="FFFFFF"/>
            </w:rPr>
            <m:t>(x)</m:t>
          </m:r>
          <m:r>
            <m:rPr>
              <m:sty m:val="p"/>
            </m:rPr>
            <w:rPr>
              <w:rFonts w:hint="default" w:ascii="Cambria Math" w:hAnsi="Cambria Math" w:cs="Times New Roman"/>
              <w:color w:val="24292E"/>
              <w:sz w:val="24"/>
              <w:shd w:val="clear" w:color="auto" w:fill="FFFFFF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</m:ctrlPr>
            </m:fPr>
            <m:num>
              <m: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  <m:t>1</m:t>
              </m:r>
              <m:ctrlP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</m:ctrlPr>
            </m:num>
            <m:den>
              <m: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  <m:t>1+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color w:val="24292E"/>
                      <w:sz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hint="default" w:ascii="Cambria Math" w:hAnsi="Cambria Math" w:cs="Times New Roman"/>
                      <w:color w:val="24292E"/>
                      <w:sz w:val="24"/>
                      <w:shd w:val="clear" w:color="auto" w:fill="FFFFFF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i/>
                      <w:color w:val="24292E"/>
                      <w:sz w:val="24"/>
                      <w:shd w:val="clear" w:color="auto" w:fill="FFFFFF"/>
                    </w:rPr>
                  </m:ctrlPr>
                </m:e>
                <m:sup>
                  <m:r>
                    <w:rPr>
                      <w:rFonts w:hint="default" w:ascii="Cambria Math" w:hAnsi="Cambria Math" w:cs="Times New Roman"/>
                      <w:color w:val="24292E"/>
                      <w:sz w:val="24"/>
                      <w:shd w:val="clear" w:color="auto" w:fill="FFFFFF"/>
                    </w:rPr>
                    <m:t>-</m:t>
                  </m:r>
                  <m:sSup>
                    <m:sSupPr>
                      <m:ctrlPr>
                        <w:rPr>
                          <w:rFonts w:hint="default" w:ascii="Cambria Math" w:hAnsi="Cambria Math" w:cs="Times New Roman"/>
                          <w:i/>
                          <w:color w:val="24292E"/>
                          <w:sz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/>
                          <w:color w:val="24292E"/>
                          <w:sz w:val="24"/>
                          <w:shd w:val="clear" w:color="auto" w:fill="FFFFFF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24292E"/>
                          <w:sz w:val="24"/>
                          <w:shd w:val="clear" w:color="auto" w:fill="FFFFFF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/>
                          <w:color w:val="24292E"/>
                          <w:sz w:val="24"/>
                          <w:shd w:val="clear" w:color="auto" w:fill="FFFFFF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24292E"/>
                          <w:sz w:val="24"/>
                          <w:shd w:val="clear" w:color="auto" w:fill="FFFFFF"/>
                        </w:rPr>
                      </m:ctrlPr>
                    </m:sup>
                  </m:sSup>
                  <m:r>
                    <w:rPr>
                      <w:rFonts w:hint="default" w:ascii="Cambria Math" w:hAnsi="Cambria Math" w:cs="Times New Roman"/>
                      <w:color w:val="24292E"/>
                      <w:sz w:val="24"/>
                      <w:shd w:val="clear" w:color="auto" w:fill="FFFFFF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/>
                      <w:color w:val="24292E"/>
                      <w:sz w:val="24"/>
                      <w:shd w:val="clear" w:color="auto" w:fill="FFFFFF"/>
                    </w:rPr>
                  </m:ctrlPr>
                </m:sup>
              </m:sSup>
              <m:ctrlP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</m:ctrlPr>
            </m:den>
          </m:f>
        </m:oMath>
      </m:oMathPara>
    </w:p>
    <w:p>
      <w:pPr>
        <w:spacing w:before="240" w:line="300" w:lineRule="auto"/>
        <w:jc w:val="center"/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</w:pPr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drawing>
          <wp:inline distT="0" distB="0" distL="0" distR="0">
            <wp:extent cx="3562985" cy="2428875"/>
            <wp:effectExtent l="0" t="0" r="571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031" cy="244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hint="default" w:ascii="Times New Roman" w:hAnsi="Times New Roman" w:cs="Times New Roman"/>
          <w:b/>
          <w:color w:val="24292E"/>
          <w:szCs w:val="21"/>
          <w:shd w:val="clear" w:color="auto" w:fill="FFFFFF"/>
        </w:rPr>
      </w:pPr>
      <w:r>
        <w:rPr>
          <w:rFonts w:hint="default" w:ascii="Times New Roman" w:hAnsi="Times New Roman" w:cs="Times New Roman"/>
          <w:b/>
          <w:color w:val="24292E"/>
          <w:szCs w:val="21"/>
          <w:shd w:val="clear" w:color="auto" w:fill="FFFFFF"/>
        </w:rPr>
        <w:t>图</w:t>
      </w:r>
      <w:r>
        <w:rPr>
          <w:rFonts w:hint="eastAsia" w:ascii="Times New Roman" w:hAnsi="Times New Roman" w:cs="Times New Roman"/>
          <w:b/>
          <w:color w:val="24292E"/>
          <w:szCs w:val="21"/>
          <w:shd w:val="clear" w:color="auto" w:fill="FFFFFF"/>
          <w:lang w:val="en-US" w:eastAsia="zh-CN"/>
        </w:rPr>
        <w:t>4.1</w:t>
      </w:r>
      <w:r>
        <w:rPr>
          <w:rFonts w:hint="default" w:ascii="Times New Roman" w:hAnsi="Times New Roman" w:cs="Times New Roman"/>
          <w:b/>
          <w:color w:val="24292E"/>
          <w:szCs w:val="21"/>
          <w:shd w:val="clear" w:color="auto" w:fill="FFFFFF"/>
        </w:rPr>
        <w:t xml:space="preserve"> g(z)的图像</w:t>
      </w:r>
    </w:p>
    <w:p>
      <w:pPr>
        <w:spacing w:line="300" w:lineRule="auto"/>
        <w:ind w:firstLine="480" w:firstLineChars="200"/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</w:pPr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从图2.5中可以看出，</w:t>
      </w:r>
      <m:oMath>
        <m:r>
          <m:rPr>
            <m:sty m:val="p"/>
          </m:rPr>
          <w:rPr>
            <w:rFonts w:hint="default" w:ascii="Cambria Math" w:hAnsi="Cambria Math" w:cs="Times New Roman"/>
            <w:color w:val="24292E"/>
            <w:sz w:val="24"/>
            <w:shd w:val="clear" w:color="auto" w:fill="FFFFFF"/>
          </w:rPr>
          <m:t>g</m:t>
        </m:r>
        <m:d>
          <m:dPr>
            <m:ctrlPr>
              <w:rPr>
                <w:rFonts w:hint="default" w:ascii="Cambria Math" w:hAnsi="Cambria Math" w:cs="Times New Roman"/>
                <w:color w:val="24292E"/>
                <w:sz w:val="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24292E"/>
                <w:sz w:val="24"/>
                <w:shd w:val="clear" w:color="auto" w:fill="FFFFFF"/>
              </w:rPr>
              <m:t>z</m:t>
            </m:r>
            <m:ctrlPr>
              <w:rPr>
                <w:rFonts w:hint="default" w:ascii="Cambria Math" w:hAnsi="Cambria Math" w:cs="Times New Roman"/>
                <w:color w:val="24292E"/>
                <w:sz w:val="24"/>
                <w:shd w:val="clear" w:color="auto" w:fill="FFFFFF"/>
              </w:rPr>
            </m:ctrlPr>
          </m:e>
        </m:d>
      </m:oMath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的取值范围是</w:t>
      </w:r>
      <m:oMath>
        <m:r>
          <m:rPr>
            <m:sty m:val="p"/>
          </m:rPr>
          <w:rPr>
            <w:rFonts w:hint="default" w:ascii="Cambria Math" w:hAnsi="Cambria Math" w:cs="Times New Roman"/>
            <w:color w:val="24292E"/>
            <w:szCs w:val="21"/>
            <w:shd w:val="clear" w:color="auto" w:fill="FFFFFF"/>
          </w:rPr>
          <m:t>0≤g</m:t>
        </m:r>
        <m:d>
          <m:dPr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  <m:t>z</m:t>
            </m:r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e>
        </m:d>
        <m:r>
          <w:rPr>
            <w:rFonts w:hint="default" w:ascii="Cambria Math" w:hAnsi="Cambria Math" w:cs="Times New Roman"/>
            <w:color w:val="24292E"/>
            <w:szCs w:val="21"/>
            <w:shd w:val="clear" w:color="auto" w:fill="FFFFFF"/>
          </w:rPr>
          <m:t>≤1</m:t>
        </m:r>
      </m:oMath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符合我们刚才的要求。因此，对于</w:t>
      </w:r>
      <m:oMath>
        <m:sSub>
          <m:sSubPr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sSubPr>
          <m:e>
            <m: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  <m:t>H</m:t>
            </m:r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e>
          <m:sub>
            <m: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  <m:t>θ</m:t>
            </m:r>
            <m:d>
              <m:dPr>
                <m:ctrlPr>
                  <w:rPr>
                    <w:rFonts w:hint="default" w:ascii="Cambria Math" w:hAnsi="Cambria Math" w:cs="Times New Roman"/>
                    <w:i/>
                    <w:color w:val="24292E"/>
                    <w:szCs w:val="21"/>
                    <w:shd w:val="clear" w:color="auto" w:fill="FFFFFF"/>
                  </w:rPr>
                </m:ctrlPr>
              </m:dPr>
              <m:e>
                <m:r>
                  <w:rPr>
                    <w:rFonts w:hint="default" w:ascii="Cambria Math" w:hAnsi="Cambria Math" w:cs="Times New Roman"/>
                    <w:color w:val="24292E"/>
                    <w:szCs w:val="21"/>
                    <w:shd w:val="clear" w:color="auto" w:fill="FFFFFF"/>
                  </w:rPr>
                  <m:t>x</m:t>
                </m:r>
                <m:ctrlPr>
                  <w:rPr>
                    <w:rFonts w:hint="default" w:ascii="Cambria Math" w:hAnsi="Cambria Math" w:cs="Times New Roman"/>
                    <w:i/>
                    <w:color w:val="24292E"/>
                    <w:szCs w:val="21"/>
                    <w:shd w:val="clear" w:color="auto" w:fill="FFFFFF"/>
                  </w:rPr>
                </m:ctrlPr>
              </m:e>
            </m:d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sub>
        </m:sSub>
      </m:oMath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的输出值，我们将它类似的看成一种概率的估计，即输入为X，并且类别标签y=1时的概率。（对于二分类问题，只有两个类别，我们选择标签为0和1，0代表消极类别（negative class），1代表积极类别（positive class））。例如</w:t>
      </w:r>
      <m:oMath>
        <m:sSub>
          <m:sSubPr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sSubPr>
          <m:e>
            <m: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  <m:t>H</m:t>
            </m:r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e>
          <m:sub>
            <m: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  <m:t>θ</m:t>
            </m:r>
            <m:d>
              <m:dPr>
                <m:ctrlPr>
                  <w:rPr>
                    <w:rFonts w:hint="default" w:ascii="Cambria Math" w:hAnsi="Cambria Math" w:cs="Times New Roman"/>
                    <w:i/>
                    <w:color w:val="24292E"/>
                    <w:szCs w:val="21"/>
                    <w:shd w:val="clear" w:color="auto" w:fill="FFFFFF"/>
                  </w:rPr>
                </m:ctrlPr>
              </m:dPr>
              <m:e>
                <m:r>
                  <w:rPr>
                    <w:rFonts w:hint="default" w:ascii="Cambria Math" w:hAnsi="Cambria Math" w:cs="Times New Roman"/>
                    <w:color w:val="24292E"/>
                    <w:szCs w:val="21"/>
                    <w:shd w:val="clear" w:color="auto" w:fill="FFFFFF"/>
                  </w:rPr>
                  <m:t>x</m:t>
                </m:r>
                <m:ctrlPr>
                  <w:rPr>
                    <w:rFonts w:hint="default" w:ascii="Cambria Math" w:hAnsi="Cambria Math" w:cs="Times New Roman"/>
                    <w:i/>
                    <w:color w:val="24292E"/>
                    <w:szCs w:val="21"/>
                    <w:shd w:val="clear" w:color="auto" w:fill="FFFFFF"/>
                  </w:rPr>
                </m:ctrlPr>
              </m:e>
            </m:d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sub>
        </m:sSub>
        <m:r>
          <w:rPr>
            <w:rFonts w:hint="default" w:ascii="Cambria Math" w:hAnsi="Cambria Math" w:cs="Times New Roman"/>
            <w:color w:val="24292E"/>
            <w:szCs w:val="21"/>
            <w:shd w:val="clear" w:color="auto" w:fill="FFFFFF"/>
          </w:rPr>
          <m:t>=0.7</m:t>
        </m:r>
      </m:oMath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则表示在输入特征X（特征大多数是多维矩阵，所以此处采用大写X，在公式中为了与</w:t>
      </w:r>
      <m:oMath>
        <m:sSub>
          <m:sSubPr>
            <m:ctrlPr>
              <w:rPr>
                <w:rFonts w:hint="default" w:ascii="Cambria Math" w:hAnsi="Cambria Math" w:cs="Times New Roman"/>
                <w:i/>
                <w:color w:val="24292E"/>
                <w:szCs w:val="21"/>
                <w:shd w:val="clear" w:color="auto" w:fill="FFFFFF"/>
              </w:rPr>
            </m:ctrlPr>
          </m:sSubPr>
          <m:e>
            <m: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  <m:t>H</m:t>
            </m:r>
            <m:ctrlPr>
              <w:rPr>
                <w:rFonts w:hint="default" w:ascii="Cambria Math" w:hAnsi="Cambria Math" w:cs="Times New Roman"/>
                <w:i/>
                <w:color w:val="24292E"/>
                <w:szCs w:val="21"/>
                <w:shd w:val="clear" w:color="auto" w:fill="FFFFFF"/>
              </w:rPr>
            </m:ctrlPr>
          </m:e>
          <m:sub>
            <m: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  <m:t>θ</m:t>
            </m:r>
            <m:d>
              <m:dPr>
                <m:ctrlPr>
                  <w:rPr>
                    <w:rFonts w:hint="default" w:ascii="Cambria Math" w:hAnsi="Cambria Math" w:cs="Times New Roman"/>
                    <w:i/>
                    <w:color w:val="24292E"/>
                    <w:szCs w:val="21"/>
                    <w:shd w:val="clear" w:color="auto" w:fill="FFFFFF"/>
                  </w:rPr>
                </m:ctrlPr>
              </m:dPr>
              <m:e>
                <m:r>
                  <w:rPr>
                    <w:rFonts w:hint="default" w:ascii="Cambria Math" w:hAnsi="Cambria Math" w:cs="Times New Roman"/>
                    <w:color w:val="24292E"/>
                    <w:szCs w:val="21"/>
                    <w:shd w:val="clear" w:color="auto" w:fill="FFFFFF"/>
                  </w:rPr>
                  <m:t>x</m:t>
                </m:r>
                <m:ctrlPr>
                  <w:rPr>
                    <w:rFonts w:hint="default" w:ascii="Cambria Math" w:hAnsi="Cambria Math" w:cs="Times New Roman"/>
                    <w:i/>
                    <w:color w:val="24292E"/>
                    <w:szCs w:val="21"/>
                    <w:shd w:val="clear" w:color="auto" w:fill="FFFFFF"/>
                  </w:rPr>
                </m:ctrlPr>
              </m:e>
            </m:d>
            <m:ctrlPr>
              <w:rPr>
                <w:rFonts w:hint="default" w:ascii="Cambria Math" w:hAnsi="Cambria Math" w:cs="Times New Roman"/>
                <w:i/>
                <w:color w:val="24292E"/>
                <w:szCs w:val="21"/>
                <w:shd w:val="clear" w:color="auto" w:fill="FFFFFF"/>
              </w:rPr>
            </m:ctrlPr>
          </m:sub>
        </m:sSub>
      </m:oMath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统一，采用小写x）的情况下，属于类别1的概率为70%。如果采用确切的概率形式表示：</w:t>
      </w:r>
    </w:p>
    <w:p>
      <w:pPr>
        <w:spacing w:line="300" w:lineRule="auto"/>
        <w:jc w:val="left"/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color w:val="24292E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hint="default" w:ascii="Cambria Math" w:hAnsi="Cambria Math" w:cs="Times New Roman"/>
                  <w:color w:val="24292E"/>
                  <w:szCs w:val="21"/>
                  <w:shd w:val="clear" w:color="auto" w:fill="FFFFFF"/>
                </w:rPr>
                <m:t>H</m:t>
              </m:r>
              <m:ctrlPr>
                <w:rPr>
                  <w:rFonts w:hint="default" w:ascii="Cambria Math" w:hAnsi="Cambria Math" w:cs="Times New Roman"/>
                  <w:color w:val="24292E"/>
                  <w:szCs w:val="21"/>
                  <w:shd w:val="clear" w:color="auto" w:fill="FFFFFF"/>
                </w:rPr>
              </m:ctrlPr>
            </m:e>
            <m:sub>
              <m:r>
                <w:rPr>
                  <w:rFonts w:hint="default" w:ascii="Cambria Math" w:hAnsi="Cambria Math" w:cs="Times New Roman"/>
                  <w:color w:val="24292E"/>
                  <w:szCs w:val="21"/>
                  <w:shd w:val="clear" w:color="auto" w:fill="FFFFFF"/>
                </w:rPr>
                <m:t>θ</m:t>
              </m:r>
              <m:ctrlPr>
                <w:rPr>
                  <w:rFonts w:hint="default" w:ascii="Cambria Math" w:hAnsi="Cambria Math" w:cs="Times New Roman"/>
                  <w:color w:val="24292E"/>
                  <w:szCs w:val="21"/>
                  <w:shd w:val="clear" w:color="auto" w:fill="FFFFFF"/>
                </w:rPr>
              </m:ctrlPr>
            </m:sub>
          </m:sSub>
          <m:r>
            <w:rPr>
              <w:rFonts w:hint="default" w:ascii="Cambria Math" w:hAnsi="Cambria Math" w:cs="Times New Roman"/>
              <w:color w:val="24292E"/>
              <w:szCs w:val="21"/>
              <w:shd w:val="clear" w:color="auto" w:fill="FFFFFF"/>
            </w:rPr>
            <m:t>(x)</m:t>
          </m:r>
          <m:r>
            <m:rPr>
              <m:sty m:val="p"/>
            </m:rPr>
            <w:rPr>
              <w:rFonts w:hint="default" w:ascii="Cambria Math" w:hAnsi="Cambria Math" w:cs="Times New Roman"/>
              <w:color w:val="24292E"/>
              <w:sz w:val="24"/>
              <w:shd w:val="clear" w:color="auto" w:fill="FFFFFF"/>
            </w:rPr>
            <m:t>=P</m:t>
          </m:r>
          <m:d>
            <m:dPr>
              <m:ctrlP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</m:ctrlPr>
            </m:dPr>
            <m:e>
              <m: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  <m:t>y=1</m:t>
              </m:r>
              <m:ctrlP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</m:ctrlPr>
            </m:e>
            <m:e>
              <m: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  <m:t>x,θ</m:t>
              </m:r>
              <m:ctrlP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</m:ctrlPr>
            </m:e>
          </m:d>
        </m:oMath>
      </m:oMathPara>
    </w:p>
    <w:p>
      <w:pPr>
        <w:spacing w:line="300" w:lineRule="auto"/>
        <w:ind w:firstLine="480" w:firstLineChars="200"/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</w:pPr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含义是：给定X的情况下，参数</w:t>
      </w:r>
      <m:oMath>
        <m:r>
          <w:rPr>
            <w:rFonts w:hint="default" w:ascii="Cambria Math" w:hAnsi="Cambria Math" w:cs="Times New Roman"/>
            <w:color w:val="24292E"/>
            <w:sz w:val="24"/>
            <w:shd w:val="clear" w:color="auto" w:fill="FFFFFF"/>
          </w:rPr>
          <m:t>θ</m:t>
        </m:r>
      </m:oMath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的作用下，属于类别y=1的概率，其中x表示的是输入特征向量，</w:t>
      </w:r>
      <m:oMath>
        <m:r>
          <w:rPr>
            <w:rFonts w:hint="default" w:ascii="Cambria Math" w:hAnsi="Cambria Math" w:cs="Times New Roman"/>
            <w:color w:val="24292E"/>
            <w:sz w:val="24"/>
            <w:shd w:val="clear" w:color="auto" w:fill="FFFFFF"/>
          </w:rPr>
          <m:t>θ</m:t>
        </m:r>
      </m:oMath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为参数，y是类别标签。</w:t>
      </w:r>
    </w:p>
    <w:p>
      <w:pPr>
        <w:spacing w:line="300" w:lineRule="auto"/>
        <w:jc w:val="left"/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color w:val="24292E"/>
              <w:sz w:val="24"/>
              <w:shd w:val="clear" w:color="auto" w:fill="FFFFFF"/>
            </w:rPr>
            <m:t>P</m:t>
          </m:r>
          <m:d>
            <m:dPr>
              <m:ctrlP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</m:ctrlPr>
            </m:dPr>
            <m:e>
              <m: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  <m:t>y=0</m:t>
              </m:r>
              <m:ctrlP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</m:ctrlPr>
            </m:e>
            <m:e>
              <m: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  <m:t>x,θ</m:t>
              </m:r>
              <m:ctrlP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</m:ctrlPr>
            </m:e>
          </m:d>
          <m:r>
            <w:rPr>
              <w:rFonts w:hint="default" w:ascii="Cambria Math" w:hAnsi="Cambria Math" w:cs="Times New Roman"/>
              <w:color w:val="24292E"/>
              <w:sz w:val="24"/>
              <w:shd w:val="clear" w:color="auto" w:fill="FFFFFF"/>
            </w:rPr>
            <m:t>+</m:t>
          </m:r>
          <m:r>
            <m:rPr>
              <m:sty m:val="p"/>
            </m:rPr>
            <w:rPr>
              <w:rFonts w:hint="default" w:ascii="Cambria Math" w:hAnsi="Cambria Math" w:cs="Times New Roman"/>
              <w:color w:val="24292E"/>
              <w:sz w:val="24"/>
              <w:shd w:val="clear" w:color="auto" w:fill="FFFFFF"/>
            </w:rPr>
            <m:t>P</m:t>
          </m:r>
          <m:d>
            <m:dPr>
              <m:ctrlP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</m:ctrlPr>
            </m:dPr>
            <m:e>
              <m: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  <m:t>y=1</m:t>
              </m:r>
              <m:ctrlP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</m:ctrlPr>
            </m:e>
            <m:e>
              <m: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  <m:t>x,θ</m:t>
              </m:r>
              <m:ctrlP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</m:ctrlPr>
            </m:e>
          </m:d>
          <m:r>
            <w:rPr>
              <w:rFonts w:hint="default" w:ascii="Cambria Math" w:hAnsi="Cambria Math" w:cs="Times New Roman"/>
              <w:color w:val="24292E"/>
              <w:sz w:val="24"/>
              <w:shd w:val="clear" w:color="auto" w:fill="FFFFFF"/>
            </w:rPr>
            <m:t>=1</m:t>
          </m:r>
        </m:oMath>
      </m:oMathPara>
    </w:p>
    <w:p>
      <w:pPr>
        <w:spacing w:line="300" w:lineRule="auto"/>
        <w:jc w:val="left"/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color w:val="24292E"/>
              <w:sz w:val="24"/>
              <w:shd w:val="clear" w:color="auto" w:fill="FFFFFF"/>
            </w:rPr>
            <m:t>P</m:t>
          </m:r>
          <m:d>
            <m:dPr>
              <m:ctrlP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</m:ctrlPr>
            </m:dPr>
            <m:e>
              <m: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  <m:t>y=0</m:t>
              </m:r>
              <m:ctrlP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</m:ctrlPr>
            </m:e>
            <m:e>
              <m: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  <m:t>x,θ</m:t>
              </m:r>
              <m:ctrlP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="Times New Roman"/>
              <w:color w:val="24292E"/>
              <w:sz w:val="24"/>
              <w:shd w:val="clear" w:color="auto" w:fill="FFFFFF"/>
            </w:rPr>
            <m:t>=1-P</m:t>
          </m:r>
          <m:d>
            <m:dPr>
              <m:ctrlP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</m:ctrlPr>
            </m:dPr>
            <m:e>
              <m: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  <m:t>y=1</m:t>
              </m:r>
              <m:ctrlP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</m:ctrlPr>
            </m:e>
            <m:e>
              <m: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  <m:t>x,θ</m:t>
              </m:r>
              <m:ctrlP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</m:ctrlPr>
            </m:e>
          </m:d>
        </m:oMath>
      </m:oMathPara>
    </w:p>
    <w:p>
      <w:pPr>
        <w:spacing w:line="300" w:lineRule="auto"/>
        <w:ind w:firstLine="480" w:firstLineChars="200"/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</w:pPr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对于分类问题来说，最重要的是构建出分类边界，也被称为决策边界。我们所构造的</w:t>
      </w:r>
      <m:oMath>
        <m:sSub>
          <m:sSubPr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sSubPr>
          <m:e>
            <m: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  <m:t>H</m:t>
            </m:r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e>
          <m:sub>
            <m: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  <m:t>θ</m:t>
            </m:r>
            <m:d>
              <m:dPr>
                <m:ctrlPr>
                  <w:rPr>
                    <w:rFonts w:hint="default" w:ascii="Cambria Math" w:hAnsi="Cambria Math" w:cs="Times New Roman"/>
                    <w:i/>
                    <w:color w:val="24292E"/>
                    <w:szCs w:val="21"/>
                    <w:shd w:val="clear" w:color="auto" w:fill="FFFFFF"/>
                  </w:rPr>
                </m:ctrlPr>
              </m:dPr>
              <m:e>
                <m:r>
                  <w:rPr>
                    <w:rFonts w:hint="default" w:ascii="Cambria Math" w:hAnsi="Cambria Math" w:cs="Times New Roman"/>
                    <w:color w:val="24292E"/>
                    <w:szCs w:val="21"/>
                    <w:shd w:val="clear" w:color="auto" w:fill="FFFFFF"/>
                  </w:rPr>
                  <m:t>x</m:t>
                </m:r>
                <m:ctrlPr>
                  <w:rPr>
                    <w:rFonts w:hint="default" w:ascii="Cambria Math" w:hAnsi="Cambria Math" w:cs="Times New Roman"/>
                    <w:i/>
                    <w:color w:val="24292E"/>
                    <w:szCs w:val="21"/>
                    <w:shd w:val="clear" w:color="auto" w:fill="FFFFFF"/>
                  </w:rPr>
                </m:ctrlPr>
              </m:e>
            </m:d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sub>
        </m:sSub>
      </m:oMath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假设函数，通过观察g(z)&gt;0.5时，z&gt;0；g(z)&lt;0.5时，z&lt;0。可以很明显的看出g(z)=0.5是一个临界值，类似一个分界面，将这个映射到H函数上，因此构建如下策略：</w:t>
      </w:r>
    </w:p>
    <w:p>
      <w:pPr>
        <w:spacing w:line="300" w:lineRule="auto"/>
        <w:jc w:val="center"/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</w:pPr>
      <m:oMath>
        <m:sSub>
          <m:sSubPr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sSubPr>
          <m:e>
            <m: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  <m:t>H</m:t>
            </m:r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e>
          <m:sub>
            <m: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  <m:t>θ</m:t>
            </m:r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sub>
        </m:sSub>
        <m:r>
          <w:rPr>
            <w:rFonts w:hint="default" w:ascii="Cambria Math" w:hAnsi="Cambria Math" w:cs="Times New Roman"/>
            <w:color w:val="24292E"/>
            <w:szCs w:val="21"/>
            <w:shd w:val="clear" w:color="auto" w:fill="FFFFFF"/>
          </w:rPr>
          <m:t>(x)</m:t>
        </m:r>
        <m:r>
          <m:rPr>
            <m:sty m:val="p"/>
          </m:rPr>
          <w:rPr>
            <w:rFonts w:hint="default" w:ascii="Cambria Math" w:hAnsi="Cambria Math" w:cs="Times New Roman"/>
            <w:color w:val="24292E"/>
            <w:sz w:val="24"/>
            <w:shd w:val="clear" w:color="auto" w:fill="FFFFFF"/>
          </w:rPr>
          <m:t xml:space="preserve">≥0.5  </m:t>
        </m:r>
      </m:oMath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即</w:t>
      </w:r>
      <m:oMath>
        <m:r>
          <m:rPr>
            <m:sty m:val="p"/>
          </m:rPr>
          <w:rPr>
            <w:rFonts w:hint="default" w:ascii="Cambria Math" w:hAnsi="Cambria Math" w:cs="Times New Roman"/>
            <w:color w:val="24292E"/>
            <w:sz w:val="24"/>
            <w:shd w:val="clear" w:color="auto" w:fill="FFFFFF"/>
          </w:rPr>
          <m:t xml:space="preserve"> </m:t>
        </m:r>
        <m:sSup>
          <m:sSupPr>
            <m:ctrlPr>
              <w:rPr>
                <w:rFonts w:hint="default" w:ascii="Cambria Math" w:hAnsi="Cambria Math" w:cs="Times New Roman"/>
                <w:color w:val="24292E"/>
                <w:sz w:val="24"/>
                <w:shd w:val="clear" w:color="auto" w:fill="FFFFFF"/>
              </w:rPr>
            </m:ctrlPr>
          </m:sSupPr>
          <m:e>
            <m:r>
              <w:rPr>
                <w:rFonts w:hint="default" w:ascii="Cambria Math" w:hAnsi="Cambria Math" w:cs="Times New Roman"/>
                <w:color w:val="24292E"/>
                <w:sz w:val="24"/>
                <w:shd w:val="clear" w:color="auto" w:fill="FFFFFF"/>
              </w:rPr>
              <m:t>θ</m:t>
            </m:r>
            <m:ctrlPr>
              <w:rPr>
                <w:rFonts w:hint="default" w:ascii="Cambria Math" w:hAnsi="Cambria Math" w:cs="Times New Roman"/>
                <w:color w:val="24292E"/>
                <w:sz w:val="24"/>
                <w:shd w:val="clear" w:color="auto" w:fill="FFFFFF"/>
              </w:rPr>
            </m:ctrlPr>
          </m:e>
          <m:sup>
            <m:r>
              <w:rPr>
                <w:rFonts w:hint="default" w:ascii="Cambria Math" w:hAnsi="Cambria Math" w:cs="Times New Roman"/>
                <w:color w:val="24292E"/>
                <w:sz w:val="24"/>
                <w:shd w:val="clear" w:color="auto" w:fill="FFFFFF"/>
              </w:rPr>
              <m:t>T</m:t>
            </m:r>
            <m:ctrlPr>
              <w:rPr>
                <w:rFonts w:hint="default" w:ascii="Cambria Math" w:hAnsi="Cambria Math" w:cs="Times New Roman"/>
                <w:color w:val="24292E"/>
                <w:sz w:val="24"/>
                <w:shd w:val="clear" w:color="auto" w:fill="FFFFFF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color w:val="24292E"/>
            <w:sz w:val="24"/>
            <w:shd w:val="clear" w:color="auto" w:fill="FFFFFF"/>
          </w:rPr>
          <m:t>X≥0</m:t>
        </m:r>
      </m:oMath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 xml:space="preserve"> 此时判定y=1</w:t>
      </w:r>
    </w:p>
    <w:p>
      <w:pPr>
        <w:spacing w:line="300" w:lineRule="auto"/>
        <w:jc w:val="center"/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</w:pPr>
      <m:oMath>
        <m:sSub>
          <m:sSubPr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sSubPr>
          <m:e>
            <m: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  <m:t>H</m:t>
            </m:r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e>
          <m:sub>
            <m: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  <m:t>θ</m:t>
            </m:r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sub>
        </m:sSub>
        <m:r>
          <w:rPr>
            <w:rFonts w:hint="default" w:ascii="Cambria Math" w:hAnsi="Cambria Math" w:cs="Times New Roman"/>
            <w:color w:val="24292E"/>
            <w:szCs w:val="21"/>
            <w:shd w:val="clear" w:color="auto" w:fill="FFFFFF"/>
          </w:rPr>
          <m:t>(x)</m:t>
        </m:r>
        <m:r>
          <m:rPr>
            <m:sty m:val="p"/>
          </m:rPr>
          <w:rPr>
            <w:rFonts w:hint="default" w:ascii="Cambria Math" w:hAnsi="Cambria Math" w:cs="Times New Roman"/>
            <w:color w:val="24292E"/>
            <w:sz w:val="24"/>
            <w:shd w:val="clear" w:color="auto" w:fill="FFFFFF"/>
          </w:rPr>
          <m:t xml:space="preserve">&lt;0.5  </m:t>
        </m:r>
      </m:oMath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即</w:t>
      </w:r>
      <m:oMath>
        <m:r>
          <m:rPr>
            <m:sty m:val="p"/>
          </m:rPr>
          <w:rPr>
            <w:rFonts w:hint="default" w:ascii="Cambria Math" w:hAnsi="Cambria Math" w:cs="Times New Roman"/>
            <w:color w:val="24292E"/>
            <w:sz w:val="24"/>
            <w:shd w:val="clear" w:color="auto" w:fill="FFFFFF"/>
          </w:rPr>
          <m:t xml:space="preserve"> </m:t>
        </m:r>
        <m:sSup>
          <m:sSupPr>
            <m:ctrlPr>
              <w:rPr>
                <w:rFonts w:hint="default" w:ascii="Cambria Math" w:hAnsi="Cambria Math" w:cs="Times New Roman"/>
                <w:color w:val="24292E"/>
                <w:sz w:val="24"/>
                <w:shd w:val="clear" w:color="auto" w:fill="FFFFFF"/>
              </w:rPr>
            </m:ctrlPr>
          </m:sSupPr>
          <m:e>
            <m:r>
              <w:rPr>
                <w:rFonts w:hint="default" w:ascii="Cambria Math" w:hAnsi="Cambria Math" w:cs="Times New Roman"/>
                <w:color w:val="24292E"/>
                <w:sz w:val="24"/>
                <w:shd w:val="clear" w:color="auto" w:fill="FFFFFF"/>
              </w:rPr>
              <m:t>θ</m:t>
            </m:r>
            <m:ctrlPr>
              <w:rPr>
                <w:rFonts w:hint="default" w:ascii="Cambria Math" w:hAnsi="Cambria Math" w:cs="Times New Roman"/>
                <w:color w:val="24292E"/>
                <w:sz w:val="24"/>
                <w:shd w:val="clear" w:color="auto" w:fill="FFFFFF"/>
              </w:rPr>
            </m:ctrlPr>
          </m:e>
          <m:sup>
            <m:r>
              <w:rPr>
                <w:rFonts w:hint="default" w:ascii="Cambria Math" w:hAnsi="Cambria Math" w:cs="Times New Roman"/>
                <w:color w:val="24292E"/>
                <w:sz w:val="24"/>
                <w:shd w:val="clear" w:color="auto" w:fill="FFFFFF"/>
              </w:rPr>
              <m:t>T</m:t>
            </m:r>
            <m:ctrlPr>
              <w:rPr>
                <w:rFonts w:hint="default" w:ascii="Cambria Math" w:hAnsi="Cambria Math" w:cs="Times New Roman"/>
                <w:color w:val="24292E"/>
                <w:sz w:val="24"/>
                <w:shd w:val="clear" w:color="auto" w:fill="FFFFFF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color w:val="24292E"/>
            <w:sz w:val="24"/>
            <w:shd w:val="clear" w:color="auto" w:fill="FFFFFF"/>
          </w:rPr>
          <m:t>X&lt;0</m:t>
        </m:r>
      </m:oMath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 xml:space="preserve"> 此时判定y=0</w:t>
      </w:r>
    </w:p>
    <w:p>
      <w:pPr>
        <w:spacing w:line="300" w:lineRule="auto"/>
        <w:ind w:firstLine="480" w:firstLineChars="200"/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</w:pPr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从概率的角度来说，我们假设的是当前的目标属于类别1，因此当概率大于50%的情况下，判定属于类别1，当概率小于50%的情况下，判定为类别0。貌似在理论上行得通。</w:t>
      </w:r>
    </w:p>
    <w:p>
      <w:pPr>
        <w:spacing w:line="300" w:lineRule="auto"/>
        <w:ind w:firstLine="480" w:firstLineChars="200"/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</w:pPr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但是需要注意的是，我们所构建的这个决策边界实际上是假设函数的属性，决定的是分类面，跟数据集属性无关，与参数</w:t>
      </w:r>
      <m:oMath>
        <m:r>
          <w:rPr>
            <w:rFonts w:hint="default" w:ascii="Cambria Math" w:hAnsi="Cambria Math" w:cs="Times New Roman"/>
            <w:color w:val="24292E"/>
            <w:sz w:val="24"/>
            <w:shd w:val="clear" w:color="auto" w:fill="FFFFFF"/>
          </w:rPr>
          <m:t>θ</m:t>
        </m:r>
      </m:oMath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有关。</w:t>
      </w:r>
    </w:p>
    <w:p>
      <w:pPr>
        <w:spacing w:line="300" w:lineRule="auto"/>
        <w:ind w:firstLine="480" w:firstLineChars="200"/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</w:pPr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参数</w:t>
      </w:r>
      <m:oMath>
        <m:r>
          <w:rPr>
            <w:rFonts w:hint="default" w:ascii="Cambria Math" w:hAnsi="Cambria Math" w:cs="Times New Roman"/>
            <w:color w:val="24292E"/>
            <w:sz w:val="24"/>
            <w:shd w:val="clear" w:color="auto" w:fill="FFFFFF"/>
          </w:rPr>
          <m:t>θ</m:t>
        </m:r>
      </m:oMath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如何来获得，将是logistic回归模型中最重要的一个环节。模型的参数实际上是需要通过训练集的数据训练获得的。</w:t>
      </w:r>
    </w:p>
    <w:p>
      <w:pPr>
        <w:spacing w:line="300" w:lineRule="auto"/>
        <w:ind w:firstLine="480" w:firstLineChars="200"/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</w:pPr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假设有训练集</w:t>
      </w:r>
      <m:oMath>
        <m:d>
          <m:dPr>
            <m:begChr m:val="{"/>
            <m:endChr m:val="}"/>
            <m:ctrlPr>
              <w:rPr>
                <w:rFonts w:hint="default" w:ascii="Cambria Math" w:hAnsi="Cambria Math" w:cs="Times New Roman"/>
                <w:color w:val="24292E"/>
                <w:sz w:val="24"/>
                <w:shd w:val="clear" w:color="auto" w:fill="FFFFFF"/>
              </w:rPr>
            </m:ctrlPr>
          </m:dPr>
          <m:e>
            <m:d>
              <m:dPr>
                <m:ctrlPr>
                  <w:rPr>
                    <w:rFonts w:hint="default" w:ascii="Cambria Math" w:hAnsi="Cambria Math" w:cs="Times New Roman"/>
                    <w:i/>
                    <w:color w:val="24292E"/>
                    <w:sz w:val="24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24292E"/>
                        <w:sz w:val="24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hint="default" w:ascii="Cambria Math" w:hAnsi="Cambria Math" w:cs="Times New Roman"/>
                        <w:color w:val="24292E"/>
                        <w:sz w:val="24"/>
                        <w:shd w:val="clear" w:color="auto" w:fill="FFFFFF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24292E"/>
                        <w:sz w:val="24"/>
                        <w:shd w:val="clear" w:color="auto" w:fill="FFFFFF"/>
                      </w:rPr>
                    </m:ctrlPr>
                  </m:e>
                  <m:sup>
                    <m:r>
                      <w:rPr>
                        <w:rFonts w:hint="default" w:ascii="Cambria Math" w:hAnsi="Cambria Math" w:cs="Times New Roman"/>
                        <w:color w:val="24292E"/>
                        <w:sz w:val="24"/>
                        <w:shd w:val="clear" w:color="auto" w:fill="FFFFFF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24292E"/>
                        <w:sz w:val="24"/>
                        <w:shd w:val="clear" w:color="auto" w:fill="FFFFFF"/>
                      </w:rPr>
                    </m:ctrlPr>
                  </m:sup>
                </m:sSup>
                <m:r>
                  <w:rPr>
                    <w:rFonts w:hint="default" w:ascii="Cambria Math" w:hAnsi="Cambria Math" w:cs="Times New Roman"/>
                    <w:color w:val="24292E"/>
                    <w:sz w:val="24"/>
                    <w:shd w:val="clear" w:color="auto" w:fill="FFFFFF"/>
                  </w:rPr>
                  <m:t>,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24292E"/>
                        <w:sz w:val="24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hint="default" w:ascii="Cambria Math" w:hAnsi="Cambria Math" w:cs="Times New Roman"/>
                        <w:color w:val="24292E"/>
                        <w:sz w:val="24"/>
                        <w:shd w:val="clear" w:color="auto" w:fill="FFFFFF"/>
                      </w:rPr>
                      <m:t>y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24292E"/>
                        <w:sz w:val="24"/>
                        <w:shd w:val="clear" w:color="auto" w:fill="FFFFFF"/>
                      </w:rPr>
                    </m:ctrlPr>
                  </m:e>
                  <m:sup>
                    <m:r>
                      <w:rPr>
                        <w:rFonts w:hint="default" w:ascii="Cambria Math" w:hAnsi="Cambria Math" w:cs="Times New Roman"/>
                        <w:color w:val="24292E"/>
                        <w:sz w:val="24"/>
                        <w:shd w:val="clear" w:color="auto" w:fill="FFFFFF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24292E"/>
                        <w:sz w:val="24"/>
                        <w:shd w:val="clear" w:color="auto" w:fill="FFFFFF"/>
                      </w:rPr>
                    </m:ctrlPr>
                  </m:sup>
                </m:sSup>
                <m:ctrlPr>
                  <w:rPr>
                    <w:rFonts w:hint="default" w:ascii="Cambria Math" w:hAnsi="Cambria Math" w:cs="Times New Roman"/>
                    <w:i/>
                    <w:color w:val="24292E"/>
                    <w:sz w:val="24"/>
                    <w:shd w:val="clear" w:color="auto" w:fill="FFFFFF"/>
                  </w:rPr>
                </m:ctrlPr>
              </m:e>
            </m:d>
            <m:r>
              <w:rPr>
                <w:rFonts w:hint="default" w:ascii="Cambria Math" w:hAnsi="Cambria Math" w:cs="Times New Roman"/>
                <w:color w:val="24292E"/>
                <w:sz w:val="24"/>
                <w:shd w:val="clear" w:color="auto" w:fill="FFFFFF"/>
              </w:rPr>
              <m:t>,</m:t>
            </m:r>
            <m:d>
              <m:dPr>
                <m:ctrlPr>
                  <w:rPr>
                    <w:rFonts w:hint="default" w:ascii="Cambria Math" w:hAnsi="Cambria Math" w:cs="Times New Roman"/>
                    <w:i/>
                    <w:color w:val="24292E"/>
                    <w:sz w:val="24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24292E"/>
                        <w:sz w:val="24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hint="default" w:ascii="Cambria Math" w:hAnsi="Cambria Math" w:cs="Times New Roman"/>
                        <w:color w:val="24292E"/>
                        <w:sz w:val="24"/>
                        <w:shd w:val="clear" w:color="auto" w:fill="FFFFFF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24292E"/>
                        <w:sz w:val="24"/>
                        <w:shd w:val="clear" w:color="auto" w:fill="FFFFFF"/>
                      </w:rPr>
                    </m:ctrlPr>
                  </m:e>
                  <m:sup>
                    <m:r>
                      <w:rPr>
                        <w:rFonts w:hint="default" w:ascii="Cambria Math" w:hAnsi="Cambria Math" w:cs="Times New Roman"/>
                        <w:color w:val="24292E"/>
                        <w:sz w:val="24"/>
                        <w:shd w:val="clear" w:color="auto" w:fill="FFFFFF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24292E"/>
                        <w:sz w:val="24"/>
                        <w:shd w:val="clear" w:color="auto" w:fill="FFFFFF"/>
                      </w:rPr>
                    </m:ctrlPr>
                  </m:sup>
                </m:sSup>
                <m:r>
                  <w:rPr>
                    <w:rFonts w:hint="default" w:ascii="Cambria Math" w:hAnsi="Cambria Math" w:cs="Times New Roman"/>
                    <w:color w:val="24292E"/>
                    <w:sz w:val="24"/>
                    <w:shd w:val="clear" w:color="auto" w:fill="FFFFFF"/>
                  </w:rPr>
                  <m:t>,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24292E"/>
                        <w:sz w:val="24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hint="default" w:ascii="Cambria Math" w:hAnsi="Cambria Math" w:cs="Times New Roman"/>
                        <w:color w:val="24292E"/>
                        <w:sz w:val="24"/>
                        <w:shd w:val="clear" w:color="auto" w:fill="FFFFFF"/>
                      </w:rPr>
                      <m:t>y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24292E"/>
                        <w:sz w:val="24"/>
                        <w:shd w:val="clear" w:color="auto" w:fill="FFFFFF"/>
                      </w:rPr>
                    </m:ctrlPr>
                  </m:e>
                  <m:sup>
                    <m:r>
                      <w:rPr>
                        <w:rFonts w:hint="default" w:ascii="Cambria Math" w:hAnsi="Cambria Math" w:cs="Times New Roman"/>
                        <w:color w:val="24292E"/>
                        <w:sz w:val="24"/>
                        <w:shd w:val="clear" w:color="auto" w:fill="FFFFFF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24292E"/>
                        <w:sz w:val="24"/>
                        <w:shd w:val="clear" w:color="auto" w:fill="FFFFFF"/>
                      </w:rPr>
                    </m:ctrlPr>
                  </m:sup>
                </m:sSup>
                <m:ctrlPr>
                  <w:rPr>
                    <w:rFonts w:hint="default" w:ascii="Cambria Math" w:hAnsi="Cambria Math" w:cs="Times New Roman"/>
                    <w:i/>
                    <w:color w:val="24292E"/>
                    <w:sz w:val="24"/>
                    <w:shd w:val="clear" w:color="auto" w:fill="FFFFFF"/>
                  </w:rPr>
                </m:ctrlPr>
              </m:e>
            </m:d>
            <m:r>
              <w:rPr>
                <w:rFonts w:hint="default" w:ascii="Cambria Math" w:hAnsi="Cambria Math" w:cs="Times New Roman"/>
                <w:color w:val="24292E"/>
                <w:sz w:val="24"/>
                <w:shd w:val="clear" w:color="auto" w:fill="FFFFFF"/>
              </w:rPr>
              <m:t>………</m:t>
            </m:r>
            <m:d>
              <m:dPr>
                <m:ctrlPr>
                  <w:rPr>
                    <w:rFonts w:hint="default" w:ascii="Cambria Math" w:hAnsi="Cambria Math" w:cs="Times New Roman"/>
                    <w:i/>
                    <w:color w:val="24292E"/>
                    <w:sz w:val="24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24292E"/>
                        <w:sz w:val="24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hint="default" w:ascii="Cambria Math" w:hAnsi="Cambria Math" w:cs="Times New Roman"/>
                        <w:color w:val="24292E"/>
                        <w:sz w:val="24"/>
                        <w:shd w:val="clear" w:color="auto" w:fill="FFFFFF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24292E"/>
                        <w:sz w:val="24"/>
                        <w:shd w:val="clear" w:color="auto" w:fill="FFFFFF"/>
                      </w:rPr>
                    </m:ctrlPr>
                  </m:e>
                  <m:sup>
                    <m:r>
                      <w:rPr>
                        <w:rFonts w:hint="default" w:ascii="Cambria Math" w:hAnsi="Cambria Math" w:cs="Times New Roman"/>
                        <w:color w:val="24292E"/>
                        <w:sz w:val="24"/>
                        <w:shd w:val="clear" w:color="auto" w:fill="FFFFFF"/>
                      </w:rPr>
                      <m:t>m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24292E"/>
                        <w:sz w:val="24"/>
                        <w:shd w:val="clear" w:color="auto" w:fill="FFFFFF"/>
                      </w:rPr>
                    </m:ctrlPr>
                  </m:sup>
                </m:sSup>
                <m:r>
                  <w:rPr>
                    <w:rFonts w:hint="default" w:ascii="Cambria Math" w:hAnsi="Cambria Math" w:cs="Times New Roman"/>
                    <w:color w:val="24292E"/>
                    <w:sz w:val="24"/>
                    <w:shd w:val="clear" w:color="auto" w:fill="FFFFFF"/>
                  </w:rPr>
                  <m:t>,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24292E"/>
                        <w:sz w:val="24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hint="default" w:ascii="Cambria Math" w:hAnsi="Cambria Math" w:cs="Times New Roman"/>
                        <w:color w:val="24292E"/>
                        <w:sz w:val="24"/>
                        <w:shd w:val="clear" w:color="auto" w:fill="FFFFFF"/>
                      </w:rPr>
                      <m:t>y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24292E"/>
                        <w:sz w:val="24"/>
                        <w:shd w:val="clear" w:color="auto" w:fill="FFFFFF"/>
                      </w:rPr>
                    </m:ctrlPr>
                  </m:e>
                  <m:sup>
                    <m:r>
                      <w:rPr>
                        <w:rFonts w:hint="default" w:ascii="Cambria Math" w:hAnsi="Cambria Math" w:cs="Times New Roman"/>
                        <w:color w:val="24292E"/>
                        <w:sz w:val="24"/>
                        <w:shd w:val="clear" w:color="auto" w:fill="FFFFFF"/>
                      </w:rPr>
                      <m:t>m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24292E"/>
                        <w:sz w:val="24"/>
                        <w:shd w:val="clear" w:color="auto" w:fill="FFFFFF"/>
                      </w:rPr>
                    </m:ctrlPr>
                  </m:sup>
                </m:sSup>
                <m:ctrlPr>
                  <w:rPr>
                    <w:rFonts w:hint="default" w:ascii="Cambria Math" w:hAnsi="Cambria Math" w:cs="Times New Roman"/>
                    <w:i/>
                    <w:color w:val="24292E"/>
                    <w:sz w:val="24"/>
                    <w:shd w:val="clear" w:color="auto" w:fill="FFFFFF"/>
                  </w:rPr>
                </m:ctrlPr>
              </m:e>
            </m:d>
            <m:ctrlPr>
              <w:rPr>
                <w:rFonts w:hint="default" w:ascii="Cambria Math" w:hAnsi="Cambria Math" w:cs="Times New Roman"/>
                <w:color w:val="24292E"/>
                <w:sz w:val="24"/>
                <w:shd w:val="clear" w:color="auto" w:fill="FFFFFF"/>
              </w:rPr>
            </m:ctrlPr>
          </m:e>
        </m:d>
      </m:oMath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，共有m组数据，每一组数据中包含特征x又是n维的列向量，</w:t>
      </w:r>
      <m:oMath>
        <m:r>
          <m:rPr>
            <m:sty m:val="p"/>
          </m:rPr>
          <w:rPr>
            <w:rFonts w:hint="default" w:ascii="Cambria Math" w:hAnsi="Cambria Math" w:cs="Times New Roman"/>
            <w:color w:val="24292E"/>
            <w:sz w:val="24"/>
            <w:shd w:val="clear" w:color="auto" w:fill="FFFFFF"/>
          </w:rPr>
          <m:t>y∈</m:t>
        </m:r>
        <m:d>
          <m:dPr>
            <m:begChr m:val="{"/>
            <m:endChr m:val="}"/>
            <m:ctrlPr>
              <w:rPr>
                <w:rFonts w:hint="default" w:ascii="Cambria Math" w:hAnsi="Cambria Math" w:cs="Times New Roman"/>
                <w:color w:val="24292E"/>
                <w:sz w:val="24"/>
                <w:shd w:val="clear" w:color="auto" w:fill="FFFFFF"/>
              </w:rPr>
            </m:ctrlPr>
          </m:dPr>
          <m:e>
            <m:r>
              <w:rPr>
                <w:rFonts w:hint="default" w:ascii="Cambria Math" w:hAnsi="Cambria Math" w:cs="Times New Roman"/>
                <w:color w:val="24292E"/>
                <w:sz w:val="24"/>
                <w:shd w:val="clear" w:color="auto" w:fill="FFFFFF"/>
              </w:rPr>
              <m:t>0,1</m:t>
            </m:r>
            <m:ctrlPr>
              <w:rPr>
                <w:rFonts w:hint="default" w:ascii="Cambria Math" w:hAnsi="Cambria Math" w:cs="Times New Roman"/>
                <w:color w:val="24292E"/>
                <w:sz w:val="24"/>
                <w:shd w:val="clear" w:color="auto" w:fill="FFFFFF"/>
              </w:rPr>
            </m:ctrlPr>
          </m:e>
        </m:d>
      </m:oMath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，则：</w:t>
      </w:r>
    </w:p>
    <w:p>
      <w:pPr>
        <w:spacing w:before="240" w:line="300" w:lineRule="auto"/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color w:val="24292E"/>
              <w:sz w:val="24"/>
              <w:shd w:val="clear" w:color="auto" w:fill="FFFFFF"/>
            </w:rPr>
            <m:t>x=</m:t>
          </m:r>
          <m:d>
            <m:dPr>
              <m:begChr m:val="["/>
              <m:endChr m:val="]"/>
              <m:ctrlP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Times New Roman"/>
                      <w:i/>
                      <w:color w:val="24292E"/>
                      <w:sz w:val="24"/>
                      <w:shd w:val="clear" w:color="auto" w:fill="FFFFFF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Times New Roman"/>
                            <w:i/>
                            <w:color w:val="24292E"/>
                            <w:sz w:val="24"/>
                            <w:shd w:val="clear" w:color="auto" w:fill="FFFFFF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color w:val="24292E"/>
                                  <w:sz w:val="24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hint="default" w:ascii="Cambria Math" w:hAnsi="Cambria Math" w:cs="Times New Roman"/>
                                  <w:color w:val="24292E"/>
                                  <w:sz w:val="24"/>
                                  <w:shd w:val="clear" w:color="auto" w:fill="FFFFFF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color w:val="24292E"/>
                                  <w:sz w:val="24"/>
                                  <w:shd w:val="clear" w:color="auto" w:fill="FFFFFF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hint="default" w:ascii="Cambria Math" w:hAnsi="Cambria Math" w:cs="Times New Roman"/>
                                  <w:color w:val="24292E"/>
                                  <w:sz w:val="24"/>
                                  <w:shd w:val="clear" w:color="auto" w:fill="FFFFFF"/>
                                </w:rPr>
                                <m:t>0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color w:val="24292E"/>
                                  <w:sz w:val="24"/>
                                  <w:shd w:val="clear" w:color="auto" w:fill="FFFFFF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="Times New Roman"/>
                              <w:i/>
                              <w:color w:val="24292E"/>
                              <w:sz w:val="24"/>
                              <w:shd w:val="clear" w:color="auto" w:fill="FFFFFF"/>
                            </w:rPr>
                          </m:ctrlP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color w:val="24292E"/>
                                  <w:sz w:val="24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hint="default" w:ascii="Cambria Math" w:hAnsi="Cambria Math" w:cs="Times New Roman"/>
                                  <w:color w:val="24292E"/>
                                  <w:sz w:val="24"/>
                                  <w:shd w:val="clear" w:color="auto" w:fill="FFFFFF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color w:val="24292E"/>
                                  <w:sz w:val="24"/>
                                  <w:shd w:val="clear" w:color="auto" w:fill="FFFFFF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hint="default" w:ascii="Cambria Math" w:hAnsi="Cambria Math" w:cs="Times New Roman"/>
                                  <w:color w:val="24292E"/>
                                  <w:sz w:val="24"/>
                                  <w:shd w:val="clear" w:color="auto" w:fill="FFFFFF"/>
                                </w:rPr>
                                <m:t>1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color w:val="24292E"/>
                                  <w:sz w:val="24"/>
                                  <w:shd w:val="clear" w:color="auto" w:fill="FFFFFF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="Times New Roman"/>
                              <w:i/>
                              <w:color w:val="24292E"/>
                              <w:sz w:val="24"/>
                              <w:shd w:val="clear" w:color="auto" w:fill="FFFFFF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Times New Roman"/>
                        <w:i/>
                        <w:color w:val="24292E"/>
                        <w:sz w:val="24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hint="default" w:ascii="Cambria Math" w:hAnsi="Cambria Math" w:cs="Times New Roman"/>
                        <w:color w:val="24292E"/>
                        <w:sz w:val="24"/>
                        <w:shd w:val="clear" w:color="auto" w:fill="FFFFFF"/>
                      </w:rPr>
                      <m:t>…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24292E"/>
                        <w:sz w:val="24"/>
                        <w:shd w:val="clear" w:color="auto" w:fill="FFFFFF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hint="default" w:ascii="Cambria Math" w:hAnsi="Cambria Math" w:cs="Times New Roman"/>
                            <w:i/>
                            <w:color w:val="24292E"/>
                            <w:sz w:val="24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hint="default" w:ascii="Cambria Math" w:hAnsi="Cambria Math" w:cs="Times New Roman"/>
                            <w:color w:val="24292E"/>
                            <w:sz w:val="24"/>
                            <w:shd w:val="clear" w:color="auto" w:fill="FFFFFF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24292E"/>
                            <w:sz w:val="24"/>
                            <w:shd w:val="clear" w:color="auto" w:fill="FFFFFF"/>
                          </w:rPr>
                        </m:ctrlPr>
                      </m:e>
                      <m:sup>
                        <m:r>
                          <w:rPr>
                            <w:rFonts w:hint="default" w:ascii="Cambria Math" w:hAnsi="Cambria Math" w:cs="Times New Roman"/>
                            <w:color w:val="24292E"/>
                            <w:sz w:val="24"/>
                            <w:shd w:val="clear" w:color="auto" w:fill="FFFFFF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24292E"/>
                            <w:sz w:val="24"/>
                            <w:shd w:val="clear" w:color="auto" w:fill="FFFFFF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="Times New Roman"/>
                        <w:i/>
                        <w:color w:val="24292E"/>
                        <w:sz w:val="24"/>
                        <w:shd w:val="clear" w:color="auto" w:fill="FFFFFF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</m:ctrlPr>
            </m:e>
          </m:d>
          <m:r>
            <w:rPr>
              <w:rFonts w:hint="default" w:ascii="Cambria Math" w:hAnsi="Cambria Math" w:cs="Times New Roman"/>
              <w:color w:val="24292E"/>
              <w:sz w:val="24"/>
              <w:shd w:val="clear" w:color="auto" w:fill="FFFFFF"/>
            </w:rPr>
            <m:t xml:space="preserve">         </m:t>
          </m:r>
          <m:sSub>
            <m:sSubPr>
              <m:ctrlPr>
                <w:rPr>
                  <w:rFonts w:hint="default" w:ascii="Cambria Math" w:hAnsi="Cambria Math" w:cs="Times New Roman"/>
                  <w:color w:val="24292E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hint="default" w:ascii="Cambria Math" w:hAnsi="Cambria Math" w:cs="Times New Roman"/>
                  <w:color w:val="24292E"/>
                  <w:szCs w:val="21"/>
                  <w:shd w:val="clear" w:color="auto" w:fill="FFFFFF"/>
                </w:rPr>
                <m:t>H</m:t>
              </m:r>
              <m:ctrlPr>
                <w:rPr>
                  <w:rFonts w:hint="default" w:ascii="Cambria Math" w:hAnsi="Cambria Math" w:cs="Times New Roman"/>
                  <w:color w:val="24292E"/>
                  <w:szCs w:val="21"/>
                  <w:shd w:val="clear" w:color="auto" w:fill="FFFFFF"/>
                </w:rPr>
              </m:ctrlPr>
            </m:e>
            <m:sub>
              <m:r>
                <w:rPr>
                  <w:rFonts w:hint="default" w:ascii="Cambria Math" w:hAnsi="Cambria Math" w:cs="Times New Roman"/>
                  <w:color w:val="24292E"/>
                  <w:szCs w:val="21"/>
                  <w:shd w:val="clear" w:color="auto" w:fill="FFFFFF"/>
                </w:rPr>
                <m:t>θ</m:t>
              </m:r>
              <m:ctrlPr>
                <w:rPr>
                  <w:rFonts w:hint="default" w:ascii="Cambria Math" w:hAnsi="Cambria Math" w:cs="Times New Roman"/>
                  <w:color w:val="24292E"/>
                  <w:szCs w:val="21"/>
                  <w:shd w:val="clear" w:color="auto" w:fill="FFFFFF"/>
                </w:rPr>
              </m:ctrlPr>
            </m:sub>
          </m:sSub>
          <m:r>
            <w:rPr>
              <w:rFonts w:hint="default" w:ascii="Cambria Math" w:hAnsi="Cambria Math" w:cs="Times New Roman"/>
              <w:color w:val="24292E"/>
              <w:szCs w:val="21"/>
              <w:shd w:val="clear" w:color="auto" w:fill="FFFFFF"/>
            </w:rPr>
            <m:t>(x)</m:t>
          </m:r>
          <m:r>
            <m:rPr>
              <m:sty m:val="p"/>
            </m:rPr>
            <w:rPr>
              <w:rFonts w:hint="default" w:ascii="Cambria Math" w:hAnsi="Cambria Math" w:cs="Times New Roman"/>
              <w:color w:val="24292E"/>
              <w:sz w:val="24"/>
              <w:shd w:val="clear" w:color="auto" w:fill="FFFFFF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</m:ctrlPr>
            </m:fPr>
            <m:num>
              <m: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  <m:t>1</m:t>
              </m:r>
              <m:ctrlP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</m:ctrlPr>
            </m:num>
            <m:den>
              <m: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  <m:t>1+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color w:val="24292E"/>
                      <w:sz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hint="default" w:ascii="Cambria Math" w:hAnsi="Cambria Math" w:cs="Times New Roman"/>
                      <w:color w:val="24292E"/>
                      <w:sz w:val="24"/>
                      <w:shd w:val="clear" w:color="auto" w:fill="FFFFFF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i/>
                      <w:color w:val="24292E"/>
                      <w:sz w:val="24"/>
                      <w:shd w:val="clear" w:color="auto" w:fill="FFFFFF"/>
                    </w:rPr>
                  </m:ctrlPr>
                </m:e>
                <m:sup>
                  <m:r>
                    <w:rPr>
                      <w:rFonts w:hint="default" w:ascii="Cambria Math" w:hAnsi="Cambria Math" w:cs="Times New Roman"/>
                      <w:color w:val="24292E"/>
                      <w:sz w:val="24"/>
                      <w:shd w:val="clear" w:color="auto" w:fill="FFFFFF"/>
                    </w:rPr>
                    <m:t>-</m:t>
                  </m:r>
                  <m:sSup>
                    <m:sSupPr>
                      <m:ctrlPr>
                        <w:rPr>
                          <w:rFonts w:hint="default" w:ascii="Cambria Math" w:hAnsi="Cambria Math" w:cs="Times New Roman"/>
                          <w:i/>
                          <w:color w:val="24292E"/>
                          <w:sz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/>
                          <w:color w:val="24292E"/>
                          <w:sz w:val="24"/>
                          <w:shd w:val="clear" w:color="auto" w:fill="FFFFFF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24292E"/>
                          <w:sz w:val="24"/>
                          <w:shd w:val="clear" w:color="auto" w:fill="FFFFFF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/>
                          <w:color w:val="24292E"/>
                          <w:sz w:val="24"/>
                          <w:shd w:val="clear" w:color="auto" w:fill="FFFFFF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24292E"/>
                          <w:sz w:val="24"/>
                          <w:shd w:val="clear" w:color="auto" w:fill="FFFFFF"/>
                        </w:rPr>
                      </m:ctrlPr>
                    </m:sup>
                  </m:sSup>
                  <m:r>
                    <w:rPr>
                      <w:rFonts w:hint="default" w:ascii="Cambria Math" w:hAnsi="Cambria Math" w:cs="Times New Roman"/>
                      <w:color w:val="24292E"/>
                      <w:sz w:val="24"/>
                      <w:shd w:val="clear" w:color="auto" w:fill="FFFFFF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/>
                      <w:color w:val="24292E"/>
                      <w:sz w:val="24"/>
                      <w:shd w:val="clear" w:color="auto" w:fill="FFFFFF"/>
                    </w:rPr>
                  </m:ctrlPr>
                </m:sup>
              </m:sSup>
              <m:ctrlP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</m:ctrlPr>
            </m:den>
          </m:f>
        </m:oMath>
      </m:oMathPara>
    </w:p>
    <w:p>
      <w:pPr>
        <w:spacing w:before="240" w:line="300" w:lineRule="auto"/>
        <w:ind w:firstLine="480" w:firstLineChars="200"/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</w:pPr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想要确定参数</w:t>
      </w:r>
      <m:oMath>
        <m:r>
          <w:rPr>
            <w:rFonts w:hint="default" w:ascii="Cambria Math" w:hAnsi="Cambria Math" w:cs="Times New Roman"/>
            <w:color w:val="24292E"/>
            <w:sz w:val="24"/>
            <w:shd w:val="clear" w:color="auto" w:fill="FFFFFF"/>
          </w:rPr>
          <m:t>θ</m:t>
        </m:r>
      </m:oMath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的值，需要构建一个代价函数，优化的目标就是让代价函数最小，换句话说，在做决策的时候，希望决策者做的决策所付出的代价要尽可能小，对于线性回归来说，预测值和真实值之间的误差越小，决策者付出的代价也就越小，拟合的效果也就越好。因此对于线性回归来说，其代价函数如下：</w:t>
      </w:r>
    </w:p>
    <w:p>
      <w:pPr>
        <w:spacing w:line="300" w:lineRule="auto"/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color w:val="24292E"/>
              <w:sz w:val="24"/>
              <w:shd w:val="clear" w:color="auto" w:fill="FFFFFF"/>
            </w:rPr>
            <m:t>J</m:t>
          </m:r>
          <m:d>
            <m:dPr>
              <m:ctrlP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  <m:t>θ</m:t>
              </m:r>
              <m:ctrlP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="Times New Roman"/>
              <w:color w:val="24292E"/>
              <w:sz w:val="24"/>
              <w:shd w:val="clear" w:color="auto" w:fill="FFFFFF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</m:ctrlPr>
            </m:fPr>
            <m:num>
              <m: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  <m:t>1</m:t>
              </m:r>
              <m:ctrlP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</m:ctrlPr>
            </m:num>
            <m:den>
              <m: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  <m:t>m</m:t>
              </m:r>
              <m:ctrlP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hint="default" w:ascii="Cambria Math" w:hAnsi="Cambria Math" w:cs="Times New Roman"/>
                  <w:i/>
                  <w:color w:val="24292E"/>
                  <w:sz w:val="24"/>
                  <w:shd w:val="clear" w:color="auto" w:fill="FFFFFF"/>
                </w:rPr>
              </m:ctrlPr>
            </m:naryPr>
            <m:sub>
              <m: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  <m:t>i=1</m:t>
              </m:r>
              <m:ctrlPr>
                <w:rPr>
                  <w:rFonts w:hint="default" w:ascii="Cambria Math" w:hAnsi="Cambria Math" w:cs="Times New Roman"/>
                  <w:i/>
                  <w:color w:val="24292E"/>
                  <w:sz w:val="24"/>
                  <w:shd w:val="clear" w:color="auto" w:fill="FFFFFF"/>
                </w:rPr>
              </m:ctrlPr>
            </m:sub>
            <m:sup>
              <m: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  <m:t>m</m:t>
              </m:r>
              <m:ctrlPr>
                <w:rPr>
                  <w:rFonts w:hint="default" w:ascii="Cambria Math" w:hAnsi="Cambria Math" w:cs="Times New Roman"/>
                  <w:i/>
                  <w:color w:val="24292E"/>
                  <w:sz w:val="24"/>
                  <w:shd w:val="clear" w:color="auto" w:fill="FFFFFF"/>
                </w:rPr>
              </m:ctrlPr>
            </m:sup>
            <m:e>
              <m:f>
                <m:fPr>
                  <m:ctrlPr>
                    <w:rPr>
                      <w:rFonts w:hint="default" w:ascii="Cambria Math" w:hAnsi="Cambria Math" w:cs="Times New Roman"/>
                      <w:i/>
                      <w:color w:val="24292E"/>
                      <w:sz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/>
                      <w:color w:val="24292E"/>
                      <w:sz w:val="24"/>
                      <w:shd w:val="clear" w:color="auto" w:fill="FFFFFF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color w:val="24292E"/>
                      <w:sz w:val="24"/>
                      <w:shd w:val="clear" w:color="auto" w:fill="FFFFFF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/>
                      <w:color w:val="24292E"/>
                      <w:sz w:val="24"/>
                      <w:shd w:val="clear" w:color="auto" w:fill="FFFFFF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color w:val="24292E"/>
                      <w:sz w:val="24"/>
                      <w:shd w:val="clear" w:color="auto" w:fill="FFFFFF"/>
                    </w:rPr>
                  </m:ctrlPr>
                </m:den>
              </m:f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color w:val="24292E"/>
                      <w:sz w:val="24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hint="default" w:ascii="Cambria Math" w:hAnsi="Cambria Math" w:cs="Times New Roman"/>
                          <w:i/>
                          <w:color w:val="24292E"/>
                          <w:sz w:val="24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color w:val="24292E"/>
                              <w:szCs w:val="2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cs="Times New Roman"/>
                              <w:color w:val="24292E"/>
                              <w:szCs w:val="21"/>
                              <w:shd w:val="clear" w:color="auto" w:fill="FFFFFF"/>
                            </w:rPr>
                            <m:t>H</m:t>
                          </m:r>
                          <m:ctrlPr>
                            <w:rPr>
                              <w:rFonts w:hint="default" w:ascii="Cambria Math" w:hAnsi="Cambria Math" w:cs="Times New Roman"/>
                              <w:color w:val="24292E"/>
                              <w:szCs w:val="21"/>
                              <w:shd w:val="clear" w:color="auto" w:fill="FFFFFF"/>
                            </w:rPr>
                          </m:ctrlPr>
                        </m:e>
                        <m:sub>
                          <m:r>
                            <w:rPr>
                              <w:rFonts w:hint="default" w:ascii="Cambria Math" w:hAnsi="Cambria Math" w:cs="Times New Roman"/>
                              <w:color w:val="24292E"/>
                              <w:szCs w:val="21"/>
                              <w:shd w:val="clear" w:color="auto" w:fill="FFFFFF"/>
                            </w:rPr>
                            <m:t>θ</m:t>
                          </m:r>
                          <m:ctrlPr>
                            <w:rPr>
                              <w:rFonts w:hint="default" w:ascii="Cambria Math" w:hAnsi="Cambria Math" w:cs="Times New Roman"/>
                              <w:color w:val="24292E"/>
                              <w:szCs w:val="21"/>
                              <w:shd w:val="clear" w:color="auto" w:fill="FFFFFF"/>
                            </w:rPr>
                          </m:ctrlPr>
                        </m:sub>
                      </m:sSub>
                      <m:d>
                        <m:dPr>
                          <m:ctrlPr>
                            <w:rPr>
                              <w:rFonts w:hint="default" w:ascii="Cambria Math" w:hAnsi="Cambria Math" w:cs="Times New Roman"/>
                              <w:i/>
                              <w:color w:val="24292E"/>
                              <w:szCs w:val="21"/>
                              <w:shd w:val="clear" w:color="auto" w:fill="FFFFFF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color w:val="24292E"/>
                                  <w:szCs w:val="21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hint="default" w:ascii="Cambria Math" w:hAnsi="Cambria Math" w:cs="Times New Roman"/>
                                  <w:color w:val="24292E"/>
                                  <w:szCs w:val="21"/>
                                  <w:shd w:val="clear" w:color="auto" w:fill="FFFFFF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color w:val="24292E"/>
                                  <w:szCs w:val="21"/>
                                  <w:shd w:val="clear" w:color="auto" w:fill="FFFFFF"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color w:val="24292E"/>
                                      <w:szCs w:val="21"/>
                                      <w:shd w:val="clear" w:color="auto" w:fill="FFFFFF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hint="default" w:ascii="Cambria Math" w:hAnsi="Cambria Math" w:cs="Times New Roman"/>
                                      <w:color w:val="24292E"/>
                                      <w:szCs w:val="21"/>
                                      <w:shd w:val="clear" w:color="auto" w:fill="FFFFFF"/>
                                    </w:rPr>
                                    <m:t>i</m:t>
                                  </m: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color w:val="24292E"/>
                                      <w:szCs w:val="21"/>
                                      <w:shd w:val="clear" w:color="auto" w:fill="FFFFFF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color w:val="24292E"/>
                                  <w:szCs w:val="21"/>
                                  <w:shd w:val="clear" w:color="auto" w:fill="FFFFFF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="Times New Roman"/>
                              <w:i/>
                              <w:color w:val="24292E"/>
                              <w:szCs w:val="21"/>
                              <w:shd w:val="clear" w:color="auto" w:fill="FFFFFF"/>
                            </w:rPr>
                          </m:ctrlPr>
                        </m:e>
                      </m:d>
                      <m:r>
                        <w:rPr>
                          <w:rFonts w:hint="default" w:ascii="Cambria Math" w:hAnsi="Cambria Math" w:cs="Times New Roman"/>
                          <w:color w:val="24292E"/>
                          <w:szCs w:val="21"/>
                          <w:shd w:val="clear" w:color="auto" w:fill="FFFFFF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hint="default" w:ascii="Cambria Math" w:hAnsi="Cambria Math" w:cs="Times New Roman"/>
                              <w:i/>
                              <w:color w:val="24292E"/>
                              <w:szCs w:val="21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hint="default" w:ascii="Cambria Math" w:hAnsi="Cambria Math" w:cs="Times New Roman"/>
                              <w:color w:val="24292E"/>
                              <w:szCs w:val="21"/>
                              <w:shd w:val="clear" w:color="auto" w:fill="FFFFFF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color w:val="24292E"/>
                              <w:szCs w:val="21"/>
                              <w:shd w:val="clear" w:color="auto" w:fill="FFFFFF"/>
                            </w:rPr>
                          </m:ctrlPr>
                        </m:e>
                        <m:sup>
                          <m:r>
                            <w:rPr>
                              <w:rFonts w:hint="default" w:ascii="Cambria Math" w:hAnsi="Cambria Math" w:cs="Times New Roman"/>
                              <w:color w:val="24292E"/>
                              <w:szCs w:val="21"/>
                              <w:shd w:val="clear" w:color="auto" w:fill="FFFFFF"/>
                            </w:rPr>
                            <m:t>(i)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color w:val="24292E"/>
                              <w:szCs w:val="21"/>
                              <w:shd w:val="clear" w:color="auto" w:fill="FFFFFF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="Times New Roman"/>
                          <w:i/>
                          <w:color w:val="24292E"/>
                          <w:sz w:val="24"/>
                          <w:shd w:val="clear" w:color="auto" w:fill="FFFFFF"/>
                        </w:rPr>
                      </m:ctrlPr>
                    </m:e>
                  </m:d>
                  <m:ctrlPr>
                    <w:rPr>
                      <w:rFonts w:hint="default" w:ascii="Cambria Math" w:hAnsi="Cambria Math" w:cs="Times New Roman"/>
                      <w:i/>
                      <w:color w:val="24292E"/>
                      <w:sz w:val="24"/>
                      <w:shd w:val="clear" w:color="auto" w:fill="FFFFFF"/>
                    </w:rPr>
                  </m:ctrlPr>
                </m:e>
                <m:sup>
                  <m:r>
                    <w:rPr>
                      <w:rFonts w:hint="default" w:ascii="Cambria Math" w:hAnsi="Cambria Math" w:cs="Times New Roman"/>
                      <w:color w:val="24292E"/>
                      <w:sz w:val="24"/>
                      <w:shd w:val="clear" w:color="auto" w:fill="FFFFFF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color w:val="24292E"/>
                      <w:sz w:val="24"/>
                      <w:shd w:val="clear" w:color="auto" w:fill="FFFFFF"/>
                    </w:rPr>
                  </m:ctrlPr>
                </m:sup>
              </m:sSup>
              <m: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color w:val="24292E"/>
                      <w:sz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/>
                      <w:color w:val="24292E"/>
                      <w:sz w:val="24"/>
                      <w:shd w:val="clear" w:color="auto" w:fill="FFFFFF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color w:val="24292E"/>
                      <w:sz w:val="24"/>
                      <w:shd w:val="clear" w:color="auto" w:fill="FFFFFF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/>
                      <w:color w:val="24292E"/>
                      <w:sz w:val="24"/>
                      <w:shd w:val="clear" w:color="auto" w:fill="FFFFFF"/>
                    </w:rPr>
                    <m:t>m</m:t>
                  </m:r>
                  <m:ctrlPr>
                    <w:rPr>
                      <w:rFonts w:hint="default" w:ascii="Cambria Math" w:hAnsi="Cambria Math" w:cs="Times New Roman"/>
                      <w:i/>
                      <w:color w:val="24292E"/>
                      <w:sz w:val="24"/>
                      <w:shd w:val="clear" w:color="auto" w:fill="FFFFFF"/>
                    </w:rPr>
                  </m:ctrlPr>
                </m:den>
              </m:f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cs="Times New Roman"/>
                      <w:i/>
                      <w:color w:val="24292E"/>
                      <w:sz w:val="24"/>
                      <w:shd w:val="clear" w:color="auto" w:fill="FFFFFF"/>
                    </w:rPr>
                  </m:ctrlPr>
                </m:naryPr>
                <m:sub>
                  <m:r>
                    <w:rPr>
                      <w:rFonts w:hint="default" w:ascii="Cambria Math" w:hAnsi="Cambria Math" w:cs="Times New Roman"/>
                      <w:color w:val="24292E"/>
                      <w:sz w:val="24"/>
                      <w:shd w:val="clear" w:color="auto" w:fill="FFFFFF"/>
                    </w:rPr>
                    <m:t>i=1</m:t>
                  </m:r>
                  <m:ctrlPr>
                    <w:rPr>
                      <w:rFonts w:hint="default" w:ascii="Cambria Math" w:hAnsi="Cambria Math" w:cs="Times New Roman"/>
                      <w:i/>
                      <w:color w:val="24292E"/>
                      <w:sz w:val="24"/>
                      <w:shd w:val="clear" w:color="auto" w:fill="FFFFFF"/>
                    </w:rPr>
                  </m:ctrlPr>
                </m:sub>
                <m:sup>
                  <m:r>
                    <w:rPr>
                      <w:rFonts w:hint="default" w:ascii="Cambria Math" w:hAnsi="Cambria Math" w:cs="Times New Roman"/>
                      <w:color w:val="24292E"/>
                      <w:sz w:val="24"/>
                      <w:shd w:val="clear" w:color="auto" w:fill="FFFFFF"/>
                    </w:rPr>
                    <m:t>m</m:t>
                  </m:r>
                  <m:ctrlPr>
                    <w:rPr>
                      <w:rFonts w:hint="default" w:ascii="Cambria Math" w:hAnsi="Cambria Math" w:cs="Times New Roman"/>
                      <w:i/>
                      <w:color w:val="24292E"/>
                      <w:sz w:val="24"/>
                      <w:shd w:val="clear" w:color="auto" w:fill="FFFFFF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24292E"/>
                      <w:sz w:val="24"/>
                      <w:shd w:val="clear" w:color="auto" w:fill="FFFFFF"/>
                    </w:rPr>
                    <m:t>Cost</m:t>
                  </m:r>
                  <m:d>
                    <m:dPr>
                      <m:ctrlPr>
                        <w:rPr>
                          <w:rFonts w:hint="default" w:ascii="Cambria Math" w:hAnsi="Cambria Math" w:cs="Times New Roman"/>
                          <w:color w:val="24292E"/>
                          <w:sz w:val="24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color w:val="24292E"/>
                              <w:szCs w:val="2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cs="Times New Roman"/>
                              <w:color w:val="24292E"/>
                              <w:szCs w:val="21"/>
                              <w:shd w:val="clear" w:color="auto" w:fill="FFFFFF"/>
                            </w:rPr>
                            <m:t>H</m:t>
                          </m:r>
                          <m:ctrlPr>
                            <w:rPr>
                              <w:rFonts w:hint="default" w:ascii="Cambria Math" w:hAnsi="Cambria Math" w:cs="Times New Roman"/>
                              <w:color w:val="24292E"/>
                              <w:szCs w:val="21"/>
                              <w:shd w:val="clear" w:color="auto" w:fill="FFFFFF"/>
                            </w:rPr>
                          </m:ctrlPr>
                        </m:e>
                        <m:sub>
                          <m:r>
                            <w:rPr>
                              <w:rFonts w:hint="default" w:ascii="Cambria Math" w:hAnsi="Cambria Math" w:cs="Times New Roman"/>
                              <w:color w:val="24292E"/>
                              <w:szCs w:val="21"/>
                              <w:shd w:val="clear" w:color="auto" w:fill="FFFFFF"/>
                            </w:rPr>
                            <m:t>θ</m:t>
                          </m:r>
                          <m:ctrlPr>
                            <w:rPr>
                              <w:rFonts w:hint="default" w:ascii="Cambria Math" w:hAnsi="Cambria Math" w:cs="Times New Roman"/>
                              <w:color w:val="24292E"/>
                              <w:szCs w:val="21"/>
                              <w:shd w:val="clear" w:color="auto" w:fill="FFFFFF"/>
                            </w:rPr>
                          </m:ctrlPr>
                        </m:sub>
                      </m:sSub>
                      <m:d>
                        <m:dPr>
                          <m:ctrlPr>
                            <w:rPr>
                              <w:rFonts w:hint="default" w:ascii="Cambria Math" w:hAnsi="Cambria Math" w:cs="Times New Roman"/>
                              <w:i/>
                              <w:color w:val="24292E"/>
                              <w:szCs w:val="21"/>
                              <w:shd w:val="clear" w:color="auto" w:fill="FFFFFF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color w:val="24292E"/>
                                  <w:szCs w:val="21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hint="default" w:ascii="Cambria Math" w:hAnsi="Cambria Math" w:cs="Times New Roman"/>
                                  <w:color w:val="24292E"/>
                                  <w:szCs w:val="21"/>
                                  <w:shd w:val="clear" w:color="auto" w:fill="FFFFFF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color w:val="24292E"/>
                                  <w:szCs w:val="21"/>
                                  <w:shd w:val="clear" w:color="auto" w:fill="FFFFFF"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color w:val="24292E"/>
                                      <w:szCs w:val="21"/>
                                      <w:shd w:val="clear" w:color="auto" w:fill="FFFFFF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hint="default" w:ascii="Cambria Math" w:hAnsi="Cambria Math" w:cs="Times New Roman"/>
                                      <w:color w:val="24292E"/>
                                      <w:szCs w:val="21"/>
                                      <w:shd w:val="clear" w:color="auto" w:fill="FFFFFF"/>
                                    </w:rPr>
                                    <m:t>i</m:t>
                                  </m: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color w:val="24292E"/>
                                      <w:szCs w:val="21"/>
                                      <w:shd w:val="clear" w:color="auto" w:fill="FFFFFF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color w:val="24292E"/>
                                  <w:szCs w:val="21"/>
                                  <w:shd w:val="clear" w:color="auto" w:fill="FFFFFF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="Times New Roman"/>
                              <w:i/>
                              <w:color w:val="24292E"/>
                              <w:szCs w:val="21"/>
                              <w:shd w:val="clear" w:color="auto" w:fill="FFFFFF"/>
                            </w:rPr>
                          </m:ctrlPr>
                        </m:e>
                      </m:d>
                      <m:r>
                        <w:rPr>
                          <w:rFonts w:hint="default" w:ascii="Cambria Math" w:hAnsi="Cambria Math" w:cs="Times New Roman"/>
                          <w:color w:val="24292E"/>
                          <w:szCs w:val="21"/>
                          <w:shd w:val="clear" w:color="auto" w:fill="FFFFFF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hint="default" w:ascii="Cambria Math" w:hAnsi="Cambria Math" w:cs="Times New Roman"/>
                              <w:i/>
                              <w:color w:val="24292E"/>
                              <w:szCs w:val="21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hint="default" w:ascii="Cambria Math" w:hAnsi="Cambria Math" w:cs="Times New Roman"/>
                              <w:color w:val="24292E"/>
                              <w:szCs w:val="21"/>
                              <w:shd w:val="clear" w:color="auto" w:fill="FFFFFF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color w:val="24292E"/>
                              <w:szCs w:val="21"/>
                              <w:shd w:val="clear" w:color="auto" w:fill="FFFFFF"/>
                            </w:rPr>
                          </m:ctrlPr>
                        </m:e>
                        <m:sup>
                          <m:r>
                            <w:rPr>
                              <w:rFonts w:hint="default" w:ascii="Cambria Math" w:hAnsi="Cambria Math" w:cs="Times New Roman"/>
                              <w:color w:val="24292E"/>
                              <w:szCs w:val="21"/>
                              <w:shd w:val="clear" w:color="auto" w:fill="FFFFFF"/>
                            </w:rPr>
                            <m:t>(i)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color w:val="24292E"/>
                              <w:szCs w:val="21"/>
                              <w:shd w:val="clear" w:color="auto" w:fill="FFFFFF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="Times New Roman"/>
                          <w:color w:val="24292E"/>
                          <w:sz w:val="24"/>
                          <w:shd w:val="clear" w:color="auto" w:fill="FFFFFF"/>
                        </w:rPr>
                      </m:ctrlPr>
                    </m:e>
                  </m:d>
                  <m:ctrlPr>
                    <w:rPr>
                      <w:rFonts w:hint="default" w:ascii="Cambria Math" w:hAnsi="Cambria Math" w:cs="Times New Roman"/>
                      <w:i/>
                      <w:color w:val="24292E"/>
                      <w:sz w:val="24"/>
                      <w:shd w:val="clear" w:color="auto" w:fill="FFFFFF"/>
                    </w:rPr>
                  </m:ctrlPr>
                </m:e>
              </m:nary>
              <m:ctrlPr>
                <w:rPr>
                  <w:rFonts w:hint="default" w:ascii="Cambria Math" w:hAnsi="Cambria Math" w:cs="Times New Roman"/>
                  <w:i/>
                  <w:color w:val="24292E"/>
                  <w:sz w:val="24"/>
                  <w:shd w:val="clear" w:color="auto" w:fill="FFFFFF"/>
                </w:rPr>
              </m:ctrlPr>
            </m:e>
          </m:nary>
        </m:oMath>
      </m:oMathPara>
    </w:p>
    <w:p>
      <w:pPr>
        <w:spacing w:line="300" w:lineRule="auto"/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color w:val="24292E"/>
              <w:sz w:val="24"/>
              <w:shd w:val="clear" w:color="auto" w:fill="FFFFFF"/>
            </w:rPr>
            <m:t>Cost</m:t>
          </m:r>
          <m:d>
            <m:dPr>
              <m:ctrlP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hint="default" w:ascii="Cambria Math" w:hAnsi="Cambria Math" w:cs="Times New Roman"/>
                      <w:color w:val="24292E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/>
                      <w:color w:val="24292E"/>
                      <w:szCs w:val="21"/>
                      <w:shd w:val="clear" w:color="auto" w:fill="FFFFFF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color w:val="24292E"/>
                      <w:szCs w:val="21"/>
                      <w:shd w:val="clear" w:color="auto" w:fill="FFFFFF"/>
                    </w:rPr>
                  </m:ctrlPr>
                </m:e>
                <m:sub>
                  <m:r>
                    <w:rPr>
                      <w:rFonts w:hint="default" w:ascii="Cambria Math" w:hAnsi="Cambria Math" w:cs="Times New Roman"/>
                      <w:color w:val="24292E"/>
                      <w:szCs w:val="21"/>
                      <w:shd w:val="clear" w:color="auto" w:fill="FFFFFF"/>
                    </w:rPr>
                    <m:t>θ</m:t>
                  </m:r>
                  <m:ctrlPr>
                    <w:rPr>
                      <w:rFonts w:hint="default" w:ascii="Cambria Math" w:hAnsi="Cambria Math" w:cs="Times New Roman"/>
                      <w:color w:val="24292E"/>
                      <w:szCs w:val="21"/>
                      <w:shd w:val="clear" w:color="auto" w:fill="FFFFFF"/>
                    </w:rPr>
                  </m:ctrlPr>
                </m:sub>
              </m:sSub>
              <m:d>
                <m:dPr>
                  <m:ctrlPr>
                    <w:rPr>
                      <w:rFonts w:hint="default" w:ascii="Cambria Math" w:hAnsi="Cambria Math" w:cs="Times New Roman"/>
                      <w:i/>
                      <w:color w:val="24292E"/>
                      <w:szCs w:val="21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hint="default" w:ascii="Cambria Math" w:hAnsi="Cambria Math" w:cs="Times New Roman"/>
                          <w:i/>
                          <w:color w:val="24292E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/>
                          <w:color w:val="24292E"/>
                          <w:szCs w:val="21"/>
                          <w:shd w:val="clear" w:color="auto" w:fill="FFFFFF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24292E"/>
                          <w:szCs w:val="21"/>
                          <w:shd w:val="clear" w:color="auto" w:fill="FFFFFF"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hint="default" w:ascii="Cambria Math" w:hAnsi="Cambria Math" w:cs="Times New Roman"/>
                              <w:i/>
                              <w:color w:val="24292E"/>
                              <w:szCs w:val="21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cs="Times New Roman"/>
                              <w:color w:val="24292E"/>
                              <w:szCs w:val="21"/>
                              <w:shd w:val="clear" w:color="auto" w:fill="FFFFFF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color w:val="24292E"/>
                              <w:szCs w:val="21"/>
                              <w:shd w:val="clear" w:color="auto" w:fill="FFFFFF"/>
                            </w:rPr>
                          </m:ctrlPr>
                        </m:e>
                      </m:d>
                      <m:ctrlPr>
                        <w:rPr>
                          <w:rFonts w:hint="default" w:ascii="Cambria Math" w:hAnsi="Cambria Math" w:cs="Times New Roman"/>
                          <w:i/>
                          <w:color w:val="24292E"/>
                          <w:szCs w:val="21"/>
                          <w:shd w:val="clear" w:color="auto" w:fill="FFFFFF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color w:val="24292E"/>
                      <w:szCs w:val="21"/>
                      <w:shd w:val="clear" w:color="auto" w:fill="FFFFFF"/>
                    </w:rPr>
                  </m:ctrlPr>
                </m:e>
              </m:d>
              <m:r>
                <w:rPr>
                  <w:rFonts w:hint="default" w:ascii="Cambria Math" w:hAnsi="Cambria Math" w:cs="Times New Roman"/>
                  <w:color w:val="24292E"/>
                  <w:szCs w:val="21"/>
                  <w:shd w:val="clear" w:color="auto" w:fill="FFFFFF"/>
                </w:rPr>
                <m:t>,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color w:val="24292E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hint="default" w:ascii="Cambria Math" w:hAnsi="Cambria Math" w:cs="Times New Roman"/>
                      <w:color w:val="24292E"/>
                      <w:szCs w:val="21"/>
                      <w:shd w:val="clear" w:color="auto" w:fill="FFFFFF"/>
                    </w:rPr>
                    <m:t>y</m:t>
                  </m:r>
                  <m:ctrlPr>
                    <w:rPr>
                      <w:rFonts w:hint="default" w:ascii="Cambria Math" w:hAnsi="Cambria Math" w:cs="Times New Roman"/>
                      <w:i/>
                      <w:color w:val="24292E"/>
                      <w:szCs w:val="21"/>
                      <w:shd w:val="clear" w:color="auto" w:fill="FFFFFF"/>
                    </w:rPr>
                  </m:ctrlPr>
                </m:e>
                <m:sup>
                  <m:r>
                    <w:rPr>
                      <w:rFonts w:hint="default" w:ascii="Cambria Math" w:hAnsi="Cambria Math" w:cs="Times New Roman"/>
                      <w:color w:val="24292E"/>
                      <w:szCs w:val="21"/>
                      <w:shd w:val="clear" w:color="auto" w:fill="FFFFFF"/>
                    </w:rPr>
                    <m:t>(i)</m:t>
                  </m:r>
                  <m:ctrlPr>
                    <w:rPr>
                      <w:rFonts w:hint="default" w:ascii="Cambria Math" w:hAnsi="Cambria Math" w:cs="Times New Roman"/>
                      <w:i/>
                      <w:color w:val="24292E"/>
                      <w:szCs w:val="21"/>
                      <w:shd w:val="clear" w:color="auto" w:fill="FFFFFF"/>
                    </w:rPr>
                  </m:ctrlPr>
                </m:sup>
              </m:sSup>
              <m:ctrlP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</m:ctrlPr>
            </m:e>
          </m:d>
          <m:r>
            <w:rPr>
              <w:rFonts w:hint="default" w:ascii="Cambria Math" w:hAnsi="Cambria Math" w:cs="Times New Roman"/>
              <w:color w:val="24292E"/>
              <w:sz w:val="24"/>
              <w:shd w:val="clear" w:color="auto" w:fill="FFFFFF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i/>
                  <w:color w:val="24292E"/>
                  <w:sz w:val="24"/>
                  <w:shd w:val="clear" w:color="auto" w:fill="FFFFFF"/>
                </w:rPr>
              </m:ctrlPr>
            </m:fPr>
            <m:num>
              <m: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  <m:t>1</m:t>
              </m:r>
              <m:ctrlPr>
                <w:rPr>
                  <w:rFonts w:hint="default" w:ascii="Cambria Math" w:hAnsi="Cambria Math" w:cs="Times New Roman"/>
                  <w:i/>
                  <w:color w:val="24292E"/>
                  <w:sz w:val="24"/>
                  <w:shd w:val="clear" w:color="auto" w:fill="FFFFFF"/>
                </w:rPr>
              </m:ctrlPr>
            </m:num>
            <m:den>
              <m: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  <m:t>2</m:t>
              </m:r>
              <m:ctrlPr>
                <w:rPr>
                  <w:rFonts w:hint="default" w:ascii="Cambria Math" w:hAnsi="Cambria Math" w:cs="Times New Roman"/>
                  <w:i/>
                  <w:color w:val="24292E"/>
                  <w:sz w:val="24"/>
                  <w:shd w:val="clear" w:color="auto" w:fill="FFFFFF"/>
                </w:rPr>
              </m:ctrlPr>
            </m:den>
          </m:f>
          <m:sSup>
            <m:sSupPr>
              <m:ctrlPr>
                <w:rPr>
                  <w:rFonts w:hint="default" w:ascii="Cambria Math" w:hAnsi="Cambria Math" w:cs="Times New Roman"/>
                  <w:i/>
                  <w:color w:val="24292E"/>
                  <w:sz w:val="24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hint="default" w:ascii="Cambria Math" w:hAnsi="Cambria Math" w:cs="Times New Roman"/>
                      <w:i/>
                      <w:color w:val="24292E"/>
                      <w:sz w:val="24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color w:val="24292E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/>
                          <w:color w:val="24292E"/>
                          <w:szCs w:val="21"/>
                          <w:shd w:val="clear" w:color="auto" w:fill="FFFFFF"/>
                        </w:rPr>
                        <m:t>H</m:t>
                      </m:r>
                      <m:ctrlPr>
                        <w:rPr>
                          <w:rFonts w:hint="default" w:ascii="Cambria Math" w:hAnsi="Cambria Math" w:cs="Times New Roman"/>
                          <w:color w:val="24292E"/>
                          <w:szCs w:val="21"/>
                          <w:shd w:val="clear" w:color="auto" w:fill="FFFFFF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/>
                          <w:color w:val="24292E"/>
                          <w:szCs w:val="21"/>
                          <w:shd w:val="clear" w:color="auto" w:fill="FFFFFF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color w:val="24292E"/>
                          <w:szCs w:val="21"/>
                          <w:shd w:val="clear" w:color="auto" w:fill="FFFFFF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hint="default" w:ascii="Cambria Math" w:hAnsi="Cambria Math" w:cs="Times New Roman"/>
                          <w:i/>
                          <w:color w:val="24292E"/>
                          <w:szCs w:val="21"/>
                          <w:shd w:val="clear" w:color="auto" w:fill="FFFFF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hint="default" w:ascii="Cambria Math" w:hAnsi="Cambria Math" w:cs="Times New Roman"/>
                              <w:i/>
                              <w:color w:val="24292E"/>
                              <w:szCs w:val="21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hint="default" w:ascii="Cambria Math" w:hAnsi="Cambria Math" w:cs="Times New Roman"/>
                              <w:color w:val="24292E"/>
                              <w:szCs w:val="21"/>
                              <w:shd w:val="clear" w:color="auto" w:fill="FFFFFF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color w:val="24292E"/>
                              <w:szCs w:val="21"/>
                              <w:shd w:val="clear" w:color="auto" w:fill="FFFFFF"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color w:val="24292E"/>
                                  <w:szCs w:val="21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hint="default" w:ascii="Cambria Math" w:hAnsi="Cambria Math" w:cs="Times New Roman"/>
                                  <w:color w:val="24292E"/>
                                  <w:szCs w:val="21"/>
                                  <w:shd w:val="clear" w:color="auto" w:fill="FFFFFF"/>
                                </w:rPr>
                                <m:t>i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color w:val="24292E"/>
                                  <w:szCs w:val="21"/>
                                  <w:shd w:val="clear" w:color="auto" w:fill="FFFFFF"/>
                                </w:rPr>
                              </m:ctrlPr>
                            </m:e>
                          </m:d>
                          <m:ctrlPr>
                            <w:rPr>
                              <w:rFonts w:hint="default" w:ascii="Cambria Math" w:hAnsi="Cambria Math" w:cs="Times New Roman"/>
                              <w:i/>
                              <w:color w:val="24292E"/>
                              <w:szCs w:val="21"/>
                              <w:shd w:val="clear" w:color="auto" w:fill="FFFFFF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="Times New Roman"/>
                          <w:i/>
                          <w:color w:val="24292E"/>
                          <w:szCs w:val="21"/>
                          <w:shd w:val="clear" w:color="auto" w:fill="FFFFFF"/>
                        </w:rPr>
                      </m:ctrlPr>
                    </m:e>
                  </m:d>
                  <m:r>
                    <w:rPr>
                      <w:rFonts w:hint="default" w:ascii="Cambria Math" w:hAnsi="Cambria Math" w:cs="Times New Roman"/>
                      <w:color w:val="24292E"/>
                      <w:szCs w:val="21"/>
                      <w:shd w:val="clear" w:color="auto" w:fill="FFFFFF"/>
                    </w:rPr>
                    <m:t>-</m:t>
                  </m:r>
                  <m:sSup>
                    <m:sSupPr>
                      <m:ctrlPr>
                        <w:rPr>
                          <w:rFonts w:hint="default" w:ascii="Cambria Math" w:hAnsi="Cambria Math" w:cs="Times New Roman"/>
                          <w:i/>
                          <w:color w:val="24292E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/>
                          <w:color w:val="24292E"/>
                          <w:szCs w:val="21"/>
                          <w:shd w:val="clear" w:color="auto" w:fill="FFFFFF"/>
                        </w:rPr>
                        <m:t>y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24292E"/>
                          <w:szCs w:val="21"/>
                          <w:shd w:val="clear" w:color="auto" w:fill="FFFFFF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/>
                          <w:color w:val="24292E"/>
                          <w:szCs w:val="21"/>
                          <w:shd w:val="clear" w:color="auto" w:fill="FFFFFF"/>
                        </w:rPr>
                        <m:t>(i)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24292E"/>
                          <w:szCs w:val="21"/>
                          <w:shd w:val="clear" w:color="auto" w:fill="FFFFFF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color w:val="24292E"/>
                      <w:sz w:val="24"/>
                      <w:shd w:val="clear" w:color="auto" w:fill="FFFFFF"/>
                    </w:rPr>
                  </m:ctrlPr>
                </m:e>
              </m:d>
              <m:ctrlPr>
                <w:rPr>
                  <w:rFonts w:hint="default" w:ascii="Cambria Math" w:hAnsi="Cambria Math" w:cs="Times New Roman"/>
                  <w:i/>
                  <w:color w:val="24292E"/>
                  <w:sz w:val="24"/>
                  <w:shd w:val="clear" w:color="auto" w:fill="FFFFFF"/>
                </w:rPr>
              </m:ctrlPr>
            </m:e>
            <m:sup>
              <m: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  <m:t>2</m:t>
              </m:r>
              <m:ctrlPr>
                <w:rPr>
                  <w:rFonts w:hint="default" w:ascii="Cambria Math" w:hAnsi="Cambria Math" w:cs="Times New Roman"/>
                  <w:i/>
                  <w:color w:val="24292E"/>
                  <w:sz w:val="24"/>
                  <w:shd w:val="clear" w:color="auto" w:fill="FFFFFF"/>
                </w:rPr>
              </m:ctrlPr>
            </m:sup>
          </m:sSup>
        </m:oMath>
      </m:oMathPara>
    </w:p>
    <w:p>
      <w:pPr>
        <w:spacing w:line="300" w:lineRule="auto"/>
        <w:ind w:firstLine="480" w:firstLineChars="200"/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</w:pPr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但是对于logistic回归来说，</w:t>
      </w:r>
      <m:oMath>
        <m:sSub>
          <m:sSubPr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sSubPr>
          <m:e>
            <m: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  <m:t>H</m:t>
            </m:r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e>
          <m:sub>
            <m: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  <m:t>θ</m:t>
            </m:r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sub>
        </m:sSub>
        <m:r>
          <w:rPr>
            <w:rFonts w:hint="default" w:ascii="Cambria Math" w:hAnsi="Cambria Math" w:cs="Times New Roman"/>
            <w:color w:val="24292E"/>
            <w:szCs w:val="21"/>
            <w:shd w:val="clear" w:color="auto" w:fill="FFFFFF"/>
          </w:rPr>
          <m:t>(x)</m:t>
        </m:r>
      </m:oMath>
      <w:r>
        <w:rPr>
          <w:rFonts w:hint="default" w:ascii="Times New Roman" w:hAnsi="Times New Roman" w:cs="Times New Roman"/>
          <w:color w:val="24292E"/>
          <w:szCs w:val="21"/>
          <w:shd w:val="clear" w:color="auto" w:fill="FFFFFF"/>
        </w:rPr>
        <w:t>是非线性函数，如果也采用上面线性回归的代价函数</w:t>
      </w:r>
      <m:oMath>
        <m:r>
          <m:rPr>
            <m:sty m:val="p"/>
          </m:rPr>
          <w:rPr>
            <w:rFonts w:hint="default" w:ascii="Cambria Math" w:hAnsi="Cambria Math" w:cs="Times New Roman"/>
            <w:color w:val="24292E"/>
            <w:sz w:val="24"/>
            <w:shd w:val="clear" w:color="auto" w:fill="FFFFFF"/>
          </w:rPr>
          <m:t>Cost</m:t>
        </m:r>
        <m:d>
          <m:dPr>
            <m:ctrlPr>
              <w:rPr>
                <w:rFonts w:hint="default" w:ascii="Cambria Math" w:hAnsi="Cambria Math" w:cs="Times New Roman"/>
                <w:color w:val="24292E"/>
                <w:sz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cs="Times New Roman"/>
                    <w:color w:val="24292E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hint="default" w:ascii="Cambria Math" w:hAnsi="Cambria Math" w:cs="Times New Roman"/>
                    <w:color w:val="24292E"/>
                    <w:szCs w:val="21"/>
                    <w:shd w:val="clear" w:color="auto" w:fill="FFFFFF"/>
                  </w:rPr>
                  <m:t>H</m:t>
                </m:r>
                <m:ctrlPr>
                  <w:rPr>
                    <w:rFonts w:hint="default" w:ascii="Cambria Math" w:hAnsi="Cambria Math" w:cs="Times New Roman"/>
                    <w:color w:val="24292E"/>
                    <w:szCs w:val="21"/>
                    <w:shd w:val="clear" w:color="auto" w:fill="FFFFFF"/>
                  </w:rPr>
                </m:ctrlPr>
              </m:e>
              <m:sub>
                <m:r>
                  <w:rPr>
                    <w:rFonts w:hint="default" w:ascii="Cambria Math" w:hAnsi="Cambria Math" w:cs="Times New Roman"/>
                    <w:color w:val="24292E"/>
                    <w:szCs w:val="21"/>
                    <w:shd w:val="clear" w:color="auto" w:fill="FFFFFF"/>
                  </w:rPr>
                  <m:t>θ</m:t>
                </m:r>
                <m:ctrlPr>
                  <w:rPr>
                    <w:rFonts w:hint="default" w:ascii="Cambria Math" w:hAnsi="Cambria Math" w:cs="Times New Roman"/>
                    <w:color w:val="24292E"/>
                    <w:szCs w:val="21"/>
                    <w:shd w:val="clear" w:color="auto" w:fill="FFFFFF"/>
                  </w:rPr>
                </m:ctrlPr>
              </m:sub>
            </m:sSub>
            <m:d>
              <m:dPr>
                <m:ctrlPr>
                  <w:rPr>
                    <w:rFonts w:hint="default" w:ascii="Cambria Math" w:hAnsi="Cambria Math" w:cs="Times New Roman"/>
                    <w:i/>
                    <w:color w:val="24292E"/>
                    <w:szCs w:val="21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24292E"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hint="default" w:ascii="Cambria Math" w:hAnsi="Cambria Math" w:cs="Times New Roman"/>
                        <w:color w:val="24292E"/>
                        <w:szCs w:val="21"/>
                        <w:shd w:val="clear" w:color="auto" w:fill="FFFFFF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24292E"/>
                        <w:szCs w:val="21"/>
                        <w:shd w:val="clear" w:color="auto" w:fill="FFFFFF"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hint="default" w:ascii="Cambria Math" w:hAnsi="Cambria Math" w:cs="Times New Roman"/>
                            <w:i/>
                            <w:color w:val="24292E"/>
                            <w:szCs w:val="21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hint="default" w:ascii="Cambria Math" w:hAnsi="Cambria Math" w:cs="Times New Roman"/>
                            <w:color w:val="24292E"/>
                            <w:szCs w:val="21"/>
                            <w:shd w:val="clear" w:color="auto" w:fill="FFFFFF"/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24292E"/>
                            <w:szCs w:val="21"/>
                            <w:shd w:val="clear" w:color="auto" w:fill="FFFFFF"/>
                          </w:rPr>
                        </m:ctrlPr>
                      </m:e>
                    </m:d>
                    <m:ctrlPr>
                      <w:rPr>
                        <w:rFonts w:hint="default" w:ascii="Cambria Math" w:hAnsi="Cambria Math" w:cs="Times New Roman"/>
                        <w:i/>
                        <w:color w:val="24292E"/>
                        <w:szCs w:val="21"/>
                        <w:shd w:val="clear" w:color="auto" w:fill="FFFFFF"/>
                      </w:rPr>
                    </m:ctrlPr>
                  </m:sup>
                </m:sSup>
                <m:ctrlPr>
                  <w:rPr>
                    <w:rFonts w:hint="default" w:ascii="Cambria Math" w:hAnsi="Cambria Math" w:cs="Times New Roman"/>
                    <w:i/>
                    <w:color w:val="24292E"/>
                    <w:szCs w:val="21"/>
                    <w:shd w:val="clear" w:color="auto" w:fill="FFFFFF"/>
                  </w:rPr>
                </m:ctrlPr>
              </m:e>
            </m:d>
            <m: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  <m:t>,</m:t>
            </m:r>
            <m:sSup>
              <m:sSupPr>
                <m:ctrlPr>
                  <w:rPr>
                    <w:rFonts w:hint="default" w:ascii="Cambria Math" w:hAnsi="Cambria Math" w:cs="Times New Roman"/>
                    <w:i/>
                    <w:color w:val="24292E"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hint="default" w:ascii="Cambria Math" w:hAnsi="Cambria Math" w:cs="Times New Roman"/>
                    <w:color w:val="24292E"/>
                    <w:szCs w:val="21"/>
                    <w:shd w:val="clear" w:color="auto" w:fill="FFFFFF"/>
                  </w:rPr>
                  <m:t>y</m:t>
                </m:r>
                <m:ctrlPr>
                  <w:rPr>
                    <w:rFonts w:hint="default" w:ascii="Cambria Math" w:hAnsi="Cambria Math" w:cs="Times New Roman"/>
                    <w:i/>
                    <w:color w:val="24292E"/>
                    <w:szCs w:val="21"/>
                    <w:shd w:val="clear" w:color="auto" w:fill="FFFFFF"/>
                  </w:rPr>
                </m:ctrlPr>
              </m:e>
              <m:sup>
                <m:r>
                  <w:rPr>
                    <w:rFonts w:hint="default" w:ascii="Cambria Math" w:hAnsi="Cambria Math" w:cs="Times New Roman"/>
                    <w:color w:val="24292E"/>
                    <w:szCs w:val="21"/>
                    <w:shd w:val="clear" w:color="auto" w:fill="FFFFFF"/>
                  </w:rPr>
                  <m:t>(i)</m:t>
                </m:r>
                <m:ctrlPr>
                  <w:rPr>
                    <w:rFonts w:hint="default" w:ascii="Cambria Math" w:hAnsi="Cambria Math" w:cs="Times New Roman"/>
                    <w:i/>
                    <w:color w:val="24292E"/>
                    <w:szCs w:val="21"/>
                    <w:shd w:val="clear" w:color="auto" w:fill="FFFFFF"/>
                  </w:rPr>
                </m:ctrlPr>
              </m:sup>
            </m:sSup>
            <m:ctrlPr>
              <w:rPr>
                <w:rFonts w:hint="default" w:ascii="Cambria Math" w:hAnsi="Cambria Math" w:cs="Times New Roman"/>
                <w:color w:val="24292E"/>
                <w:sz w:val="24"/>
                <w:shd w:val="clear" w:color="auto" w:fill="FFFFFF"/>
              </w:rPr>
            </m:ctrlPr>
          </m:e>
        </m:d>
      </m:oMath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的话，会生成非凸形式的</w:t>
      </w:r>
      <m:oMath>
        <m:r>
          <m:rPr>
            <m:sty m:val="p"/>
          </m:rPr>
          <w:rPr>
            <w:rFonts w:hint="default" w:ascii="Cambria Math" w:hAnsi="Cambria Math" w:cs="Times New Roman"/>
            <w:color w:val="24292E"/>
            <w:sz w:val="24"/>
            <w:shd w:val="clear" w:color="auto" w:fill="FFFFFF"/>
          </w:rPr>
          <m:t>J</m:t>
        </m:r>
        <m:d>
          <m:dPr>
            <m:ctrlPr>
              <w:rPr>
                <w:rFonts w:hint="default" w:ascii="Cambria Math" w:hAnsi="Cambria Math" w:cs="Times New Roman"/>
                <w:color w:val="24292E"/>
                <w:sz w:val="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24292E"/>
                <w:sz w:val="24"/>
                <w:shd w:val="clear" w:color="auto" w:fill="FFFFFF"/>
              </w:rPr>
              <m:t>θ</m:t>
            </m:r>
            <m:ctrlPr>
              <w:rPr>
                <w:rFonts w:hint="default" w:ascii="Cambria Math" w:hAnsi="Cambria Math" w:cs="Times New Roman"/>
                <w:color w:val="24292E"/>
                <w:sz w:val="24"/>
                <w:shd w:val="clear" w:color="auto" w:fill="FFFFFF"/>
              </w:rPr>
            </m:ctrlPr>
          </m:e>
        </m:d>
      </m:oMath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，采用梯度下降法不能收敛到全局最优，因此需要重新构建一个</w:t>
      </w:r>
      <m:oMath>
        <m:r>
          <m:rPr>
            <m:sty m:val="p"/>
          </m:rPr>
          <w:rPr>
            <w:rFonts w:hint="default" w:ascii="Cambria Math" w:hAnsi="Cambria Math" w:cs="Times New Roman"/>
            <w:color w:val="24292E"/>
            <w:szCs w:val="21"/>
            <w:shd w:val="clear" w:color="auto" w:fill="FFFFFF"/>
          </w:rPr>
          <m:t>Cost</m:t>
        </m:r>
        <m:d>
          <m:dPr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cs="Times New Roman"/>
                    <w:color w:val="24292E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hint="default" w:ascii="Cambria Math" w:hAnsi="Cambria Math" w:cs="Times New Roman"/>
                    <w:color w:val="24292E"/>
                    <w:szCs w:val="21"/>
                    <w:shd w:val="clear" w:color="auto" w:fill="FFFFFF"/>
                  </w:rPr>
                  <m:t>H</m:t>
                </m:r>
                <m:ctrlPr>
                  <w:rPr>
                    <w:rFonts w:hint="default" w:ascii="Cambria Math" w:hAnsi="Cambria Math" w:cs="Times New Roman"/>
                    <w:color w:val="24292E"/>
                    <w:szCs w:val="21"/>
                    <w:shd w:val="clear" w:color="auto" w:fill="FFFFFF"/>
                  </w:rPr>
                </m:ctrlPr>
              </m:e>
              <m:sub>
                <m:r>
                  <w:rPr>
                    <w:rFonts w:hint="default" w:ascii="Cambria Math" w:hAnsi="Cambria Math" w:cs="Times New Roman"/>
                    <w:color w:val="24292E"/>
                    <w:szCs w:val="21"/>
                    <w:shd w:val="clear" w:color="auto" w:fill="FFFFFF"/>
                  </w:rPr>
                  <m:t>θ</m:t>
                </m:r>
                <m:ctrlPr>
                  <w:rPr>
                    <w:rFonts w:hint="default" w:ascii="Cambria Math" w:hAnsi="Cambria Math" w:cs="Times New Roman"/>
                    <w:color w:val="24292E"/>
                    <w:szCs w:val="21"/>
                    <w:shd w:val="clear" w:color="auto" w:fill="FFFFFF"/>
                  </w:rPr>
                </m:ctrlPr>
              </m:sub>
            </m:sSub>
            <m:d>
              <m:dPr>
                <m:ctrlPr>
                  <w:rPr>
                    <w:rFonts w:hint="default" w:ascii="Cambria Math" w:hAnsi="Cambria Math" w:cs="Times New Roman"/>
                    <w:i/>
                    <w:color w:val="24292E"/>
                    <w:szCs w:val="21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24292E"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hint="default" w:ascii="Cambria Math" w:hAnsi="Cambria Math" w:cs="Times New Roman"/>
                        <w:color w:val="24292E"/>
                        <w:szCs w:val="21"/>
                        <w:shd w:val="clear" w:color="auto" w:fill="FFFFFF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24292E"/>
                        <w:szCs w:val="21"/>
                        <w:shd w:val="clear" w:color="auto" w:fill="FFFFFF"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hint="default" w:ascii="Cambria Math" w:hAnsi="Cambria Math" w:cs="Times New Roman"/>
                            <w:i/>
                            <w:color w:val="24292E"/>
                            <w:szCs w:val="21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hint="default" w:ascii="Cambria Math" w:hAnsi="Cambria Math" w:cs="Times New Roman"/>
                            <w:color w:val="24292E"/>
                            <w:szCs w:val="21"/>
                            <w:shd w:val="clear" w:color="auto" w:fill="FFFFFF"/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24292E"/>
                            <w:szCs w:val="21"/>
                            <w:shd w:val="clear" w:color="auto" w:fill="FFFFFF"/>
                          </w:rPr>
                        </m:ctrlPr>
                      </m:e>
                    </m:d>
                    <m:ctrlPr>
                      <w:rPr>
                        <w:rFonts w:hint="default" w:ascii="Cambria Math" w:hAnsi="Cambria Math" w:cs="Times New Roman"/>
                        <w:i/>
                        <w:color w:val="24292E"/>
                        <w:szCs w:val="21"/>
                        <w:shd w:val="clear" w:color="auto" w:fill="FFFFFF"/>
                      </w:rPr>
                    </m:ctrlPr>
                  </m:sup>
                </m:sSup>
                <m:ctrlPr>
                  <w:rPr>
                    <w:rFonts w:hint="default" w:ascii="Cambria Math" w:hAnsi="Cambria Math" w:cs="Times New Roman"/>
                    <w:i/>
                    <w:color w:val="24292E"/>
                    <w:szCs w:val="21"/>
                    <w:shd w:val="clear" w:color="auto" w:fill="FFFFFF"/>
                  </w:rPr>
                </m:ctrlPr>
              </m:e>
            </m:d>
            <m: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  <m:t>,</m:t>
            </m:r>
            <m:sSup>
              <m:sSupPr>
                <m:ctrlPr>
                  <w:rPr>
                    <w:rFonts w:hint="default" w:ascii="Cambria Math" w:hAnsi="Cambria Math" w:cs="Times New Roman"/>
                    <w:i/>
                    <w:color w:val="24292E"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hint="default" w:ascii="Cambria Math" w:hAnsi="Cambria Math" w:cs="Times New Roman"/>
                    <w:color w:val="24292E"/>
                    <w:szCs w:val="21"/>
                    <w:shd w:val="clear" w:color="auto" w:fill="FFFFFF"/>
                  </w:rPr>
                  <m:t>y</m:t>
                </m:r>
                <m:ctrlPr>
                  <w:rPr>
                    <w:rFonts w:hint="default" w:ascii="Cambria Math" w:hAnsi="Cambria Math" w:cs="Times New Roman"/>
                    <w:i/>
                    <w:color w:val="24292E"/>
                    <w:szCs w:val="21"/>
                    <w:shd w:val="clear" w:color="auto" w:fill="FFFFFF"/>
                  </w:rPr>
                </m:ctrlPr>
              </m:e>
              <m:sup>
                <m:r>
                  <w:rPr>
                    <w:rFonts w:hint="default" w:ascii="Cambria Math" w:hAnsi="Cambria Math" w:cs="Times New Roman"/>
                    <w:color w:val="24292E"/>
                    <w:szCs w:val="21"/>
                    <w:shd w:val="clear" w:color="auto" w:fill="FFFFFF"/>
                  </w:rPr>
                  <m:t>(i)</m:t>
                </m:r>
                <m:ctrlPr>
                  <w:rPr>
                    <w:rFonts w:hint="default" w:ascii="Cambria Math" w:hAnsi="Cambria Math" w:cs="Times New Roman"/>
                    <w:i/>
                    <w:color w:val="24292E"/>
                    <w:szCs w:val="21"/>
                    <w:shd w:val="clear" w:color="auto" w:fill="FFFFFF"/>
                  </w:rPr>
                </m:ctrlPr>
              </m:sup>
            </m:sSup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e>
        </m:d>
      </m:oMath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。构造如下的代价函数：</w:t>
      </w:r>
    </w:p>
    <w:p>
      <w:pPr>
        <w:spacing w:line="300" w:lineRule="auto"/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color w:val="24292E"/>
              <w:sz w:val="24"/>
              <w:shd w:val="clear" w:color="auto" w:fill="FFFFFF"/>
            </w:rPr>
            <m:t>Cost</m:t>
          </m:r>
          <m:d>
            <m:dPr>
              <m:ctrlP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hint="default" w:ascii="Cambria Math" w:hAnsi="Cambria Math" w:cs="Times New Roman"/>
                      <w:color w:val="24292E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/>
                      <w:color w:val="24292E"/>
                      <w:szCs w:val="21"/>
                      <w:shd w:val="clear" w:color="auto" w:fill="FFFFFF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color w:val="24292E"/>
                      <w:szCs w:val="21"/>
                      <w:shd w:val="clear" w:color="auto" w:fill="FFFFFF"/>
                    </w:rPr>
                  </m:ctrlPr>
                </m:e>
                <m:sub>
                  <m:r>
                    <w:rPr>
                      <w:rFonts w:hint="default" w:ascii="Cambria Math" w:hAnsi="Cambria Math" w:cs="Times New Roman"/>
                      <w:color w:val="24292E"/>
                      <w:szCs w:val="21"/>
                      <w:shd w:val="clear" w:color="auto" w:fill="FFFFFF"/>
                    </w:rPr>
                    <m:t>θ</m:t>
                  </m:r>
                  <m:ctrlPr>
                    <w:rPr>
                      <w:rFonts w:hint="default" w:ascii="Cambria Math" w:hAnsi="Cambria Math" w:cs="Times New Roman"/>
                      <w:color w:val="24292E"/>
                      <w:szCs w:val="21"/>
                      <w:shd w:val="clear" w:color="auto" w:fill="FFFFFF"/>
                    </w:rPr>
                  </m:ctrlPr>
                </m:sub>
              </m:sSub>
              <m:d>
                <m:dPr>
                  <m:ctrlPr>
                    <w:rPr>
                      <w:rFonts w:hint="default" w:ascii="Cambria Math" w:hAnsi="Cambria Math" w:cs="Times New Roman"/>
                      <w:i/>
                      <w:color w:val="24292E"/>
                      <w:szCs w:val="21"/>
                      <w:shd w:val="clear" w:color="auto" w:fill="FFFFFF"/>
                    </w:rPr>
                  </m:ctrlPr>
                </m:dPr>
                <m:e>
                  <m:r>
                    <w:rPr>
                      <w:rFonts w:hint="default" w:ascii="Cambria Math" w:hAnsi="Cambria Math" w:cs="Times New Roman"/>
                      <w:color w:val="24292E"/>
                      <w:szCs w:val="21"/>
                      <w:shd w:val="clear" w:color="auto" w:fill="FFFFFF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/>
                      <w:color w:val="24292E"/>
                      <w:szCs w:val="21"/>
                      <w:shd w:val="clear" w:color="auto" w:fill="FFFFFF"/>
                    </w:rPr>
                  </m:ctrlPr>
                </m:e>
              </m:d>
              <m:r>
                <w:rPr>
                  <w:rFonts w:hint="default" w:ascii="Cambria Math" w:hAnsi="Cambria Math" w:cs="Times New Roman"/>
                  <w:color w:val="24292E"/>
                  <w:szCs w:val="21"/>
                  <w:shd w:val="clear" w:color="auto" w:fill="FFFFFF"/>
                </w:rPr>
                <m:t>,y</m:t>
              </m:r>
              <m:ctrlP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</m:ctrlPr>
            </m:e>
          </m:d>
          <m:r>
            <w:rPr>
              <w:rFonts w:hint="default" w:ascii="Cambria Math" w:hAnsi="Cambria Math" w:cs="Times New Roman"/>
              <w:color w:val="24292E"/>
              <w:sz w:val="24"/>
              <w:shd w:val="clear" w:color="auto" w:fill="FFFFFF"/>
            </w:rPr>
            <m:t>=</m:t>
          </m:r>
          <m:d>
            <m:dPr>
              <m:begChr m:val="{"/>
              <m:endChr m:val=""/>
              <m:ctrlPr>
                <w:rPr>
                  <w:rFonts w:hint="default" w:ascii="Cambria Math" w:hAnsi="Cambria Math" w:cs="Times New Roman"/>
                  <w:i/>
                  <w:color w:val="24292E"/>
                  <w:sz w:val="24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hint="default" w:ascii="Cambria Math" w:hAnsi="Cambria Math" w:cs="Times New Roman"/>
                      <w:i/>
                      <w:color w:val="24292E"/>
                      <w:sz w:val="24"/>
                      <w:shd w:val="clear" w:color="auto" w:fill="FFFFFF"/>
                    </w:rPr>
                  </m:ctrlPr>
                </m:eqArrPr>
                <m:e>
                  <m:r>
                    <w:rPr>
                      <w:rFonts w:hint="default" w:ascii="Cambria Math" w:hAnsi="Cambria Math" w:cs="Times New Roman"/>
                      <w:color w:val="24292E"/>
                      <w:sz w:val="24"/>
                      <w:shd w:val="clear" w:color="auto" w:fill="FFFFFF"/>
                    </w:rPr>
                    <m:t>-</m:t>
                  </m:r>
                  <m:func>
                    <m:funcPr>
                      <m:ctrlPr>
                        <w:rPr>
                          <w:rFonts w:hint="default" w:ascii="Cambria Math" w:hAnsi="Cambria Math" w:cs="Times New Roman"/>
                          <w:i/>
                          <w:color w:val="24292E"/>
                          <w:sz w:val="24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24292E"/>
                          <w:sz w:val="24"/>
                          <w:shd w:val="clear" w:color="auto" w:fill="FFFFFF"/>
                        </w:rPr>
                        <m:t>log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24292E"/>
                          <w:sz w:val="24"/>
                          <w:shd w:val="clear" w:color="auto" w:fill="FFFFFF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hint="default" w:ascii="Cambria Math" w:hAnsi="Cambria Math" w:cs="Times New Roman"/>
                              <w:i/>
                              <w:color w:val="24292E"/>
                              <w:sz w:val="24"/>
                              <w:shd w:val="clear" w:color="auto" w:fill="FFFF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="Times New Roman"/>
                                  <w:color w:val="24292E"/>
                                  <w:szCs w:val="2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cs="Times New Roman"/>
                                  <w:color w:val="24292E"/>
                                  <w:szCs w:val="21"/>
                                  <w:shd w:val="clear" w:color="auto" w:fill="FFFFFF"/>
                                </w:rPr>
                                <m:t>H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color w:val="24292E"/>
                                  <w:szCs w:val="21"/>
                                  <w:shd w:val="clear" w:color="auto" w:fill="FFFFFF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hint="default" w:ascii="Cambria Math" w:hAnsi="Cambria Math" w:cs="Times New Roman"/>
                                  <w:color w:val="24292E"/>
                                  <w:szCs w:val="21"/>
                                  <w:shd w:val="clear" w:color="auto" w:fill="FFFFFF"/>
                                </w:rPr>
                                <m:t>θ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color w:val="24292E"/>
                                  <w:szCs w:val="21"/>
                                  <w:shd w:val="clear" w:color="auto" w:fill="FFFFFF"/>
                                </w:rPr>
                              </m:ctrlPr>
                            </m:sub>
                          </m:sSub>
                          <m:r>
                            <w:rPr>
                              <w:rFonts w:hint="default" w:ascii="Cambria Math" w:hAnsi="Cambria Math" w:cs="Times New Roman"/>
                              <w:color w:val="24292E"/>
                              <w:szCs w:val="21"/>
                              <w:shd w:val="clear" w:color="auto" w:fill="FFFFFF"/>
                            </w:rPr>
                            <m:t>(x)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color w:val="24292E"/>
                              <w:sz w:val="24"/>
                              <w:shd w:val="clear" w:color="auto" w:fill="FFFFFF"/>
                            </w:rPr>
                          </m:ctrlPr>
                        </m:e>
                      </m:d>
                      <m:r>
                        <w:rPr>
                          <w:rFonts w:hint="default" w:ascii="Cambria Math" w:hAnsi="Cambria Math" w:cs="Times New Roman"/>
                          <w:color w:val="24292E"/>
                          <w:sz w:val="24"/>
                          <w:shd w:val="clear" w:color="auto" w:fill="FFFFFF"/>
                        </w:rPr>
                        <m:t xml:space="preserve">             if   y=1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24292E"/>
                          <w:sz w:val="24"/>
                          <w:shd w:val="clear" w:color="auto" w:fill="FFFFFF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color w:val="24292E"/>
                      <w:sz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hint="default" w:ascii="Cambria Math" w:hAnsi="Cambria Math" w:cs="Times New Roman"/>
                      <w:color w:val="24292E"/>
                      <w:sz w:val="24"/>
                      <w:shd w:val="clear" w:color="auto" w:fill="FFFFFF"/>
                    </w:rPr>
                    <m:t>-</m:t>
                  </m:r>
                  <m:func>
                    <m:funcPr>
                      <m:ctrlPr>
                        <w:rPr>
                          <w:rFonts w:hint="default" w:ascii="Cambria Math" w:hAnsi="Cambria Math" w:cs="Times New Roman"/>
                          <w:i/>
                          <w:color w:val="24292E"/>
                          <w:sz w:val="24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24292E"/>
                          <w:sz w:val="24"/>
                          <w:shd w:val="clear" w:color="auto" w:fill="FFFFFF"/>
                        </w:rPr>
                        <m:t>log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24292E"/>
                          <w:sz w:val="24"/>
                          <w:shd w:val="clear" w:color="auto" w:fill="FFFFFF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hint="default" w:ascii="Cambria Math" w:hAnsi="Cambria Math" w:cs="Times New Roman"/>
                              <w:i/>
                              <w:color w:val="24292E"/>
                              <w:sz w:val="24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cs="Times New Roman"/>
                              <w:color w:val="24292E"/>
                              <w:sz w:val="24"/>
                              <w:shd w:val="clear" w:color="auto" w:fill="FFFFFF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cs="Times New Roman"/>
                                  <w:color w:val="24292E"/>
                                  <w:szCs w:val="2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cs="Times New Roman"/>
                                  <w:color w:val="24292E"/>
                                  <w:szCs w:val="21"/>
                                  <w:shd w:val="clear" w:color="auto" w:fill="FFFFFF"/>
                                </w:rPr>
                                <m:t>H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color w:val="24292E"/>
                                  <w:szCs w:val="21"/>
                                  <w:shd w:val="clear" w:color="auto" w:fill="FFFFFF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hint="default" w:ascii="Cambria Math" w:hAnsi="Cambria Math" w:cs="Times New Roman"/>
                                  <w:color w:val="24292E"/>
                                  <w:szCs w:val="21"/>
                                  <w:shd w:val="clear" w:color="auto" w:fill="FFFFFF"/>
                                </w:rPr>
                                <m:t>θ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color w:val="24292E"/>
                                  <w:szCs w:val="21"/>
                                  <w:shd w:val="clear" w:color="auto" w:fill="FFFFFF"/>
                                </w:rPr>
                              </m:ctrlPr>
                            </m:sub>
                          </m:sSub>
                          <m:d>
                            <m:dP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color w:val="24292E"/>
                                  <w:szCs w:val="21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hint="default" w:ascii="Cambria Math" w:hAnsi="Cambria Math" w:cs="Times New Roman"/>
                                  <w:color w:val="24292E"/>
                                  <w:szCs w:val="21"/>
                                  <w:shd w:val="clear" w:color="auto" w:fill="FFFFFF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color w:val="24292E"/>
                                  <w:szCs w:val="21"/>
                                  <w:shd w:val="clear" w:color="auto" w:fill="FFFFFF"/>
                                </w:rPr>
                              </m:ctrlPr>
                            </m:e>
                          </m:d>
                          <m:ctrlPr>
                            <w:rPr>
                              <w:rFonts w:hint="default" w:ascii="Cambria Math" w:hAnsi="Cambria Math" w:cs="Times New Roman"/>
                              <w:i/>
                              <w:color w:val="24292E"/>
                              <w:sz w:val="24"/>
                              <w:shd w:val="clear" w:color="auto" w:fill="FFFFFF"/>
                            </w:rPr>
                          </m:ctrlPr>
                        </m:e>
                      </m:d>
                      <m:ctrlPr>
                        <w:rPr>
                          <w:rFonts w:hint="default" w:ascii="Cambria Math" w:hAnsi="Cambria Math" w:cs="Times New Roman"/>
                          <w:i/>
                          <w:color w:val="24292E"/>
                          <w:sz w:val="24"/>
                          <w:shd w:val="clear" w:color="auto" w:fill="FFFFFF"/>
                        </w:rPr>
                      </m:ctrlPr>
                    </m:e>
                  </m:func>
                  <m:r>
                    <w:rPr>
                      <w:rFonts w:hint="default" w:ascii="Cambria Math" w:hAnsi="Cambria Math" w:cs="Times New Roman"/>
                      <w:color w:val="24292E"/>
                      <w:sz w:val="24"/>
                      <w:shd w:val="clear" w:color="auto" w:fill="FFFFFF"/>
                    </w:rPr>
                    <m:t xml:space="preserve">   if  y=0</m:t>
                  </m:r>
                  <m:ctrlPr>
                    <w:rPr>
                      <w:rFonts w:hint="default" w:ascii="Cambria Math" w:hAnsi="Cambria Math" w:cs="Times New Roman"/>
                      <w:i/>
                      <w:color w:val="24292E"/>
                      <w:sz w:val="24"/>
                      <w:shd w:val="clear" w:color="auto" w:fill="FFFFFF"/>
                    </w:rPr>
                  </m:ctrlPr>
                </m:e>
              </m:eqArr>
              <m:ctrlPr>
                <w:rPr>
                  <w:rFonts w:hint="default" w:ascii="Cambria Math" w:hAnsi="Cambria Math" w:cs="Times New Roman"/>
                  <w:i/>
                  <w:color w:val="24292E"/>
                  <w:sz w:val="24"/>
                  <w:shd w:val="clear" w:color="auto" w:fill="FFFFFF"/>
                </w:rPr>
              </m:ctrlPr>
            </m:e>
          </m:d>
        </m:oMath>
      </m:oMathPara>
    </w:p>
    <w:p>
      <w:pPr>
        <w:spacing w:line="300" w:lineRule="auto"/>
        <w:jc w:val="center"/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</w:pPr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drawing>
          <wp:inline distT="0" distB="0" distL="0" distR="0">
            <wp:extent cx="2320290" cy="1740535"/>
            <wp:effectExtent l="0" t="0" r="381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29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drawing>
          <wp:inline distT="0" distB="0" distL="0" distR="0">
            <wp:extent cx="2369820" cy="177800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hint="default" w:ascii="Times New Roman" w:hAnsi="Times New Roman" w:cs="Times New Roman"/>
          <w:b/>
          <w:color w:val="24292E"/>
          <w:szCs w:val="21"/>
          <w:shd w:val="clear" w:color="auto" w:fill="FFFFFF"/>
        </w:rPr>
      </w:pPr>
      <w:r>
        <w:rPr>
          <w:rFonts w:hint="default" w:ascii="Times New Roman" w:hAnsi="Times New Roman" w:cs="Times New Roman"/>
          <w:b/>
          <w:color w:val="24292E"/>
          <w:szCs w:val="21"/>
          <w:shd w:val="clear" w:color="auto" w:fill="FFFFFF"/>
        </w:rPr>
        <w:t>图</w:t>
      </w:r>
      <w:r>
        <w:rPr>
          <w:rFonts w:hint="eastAsia" w:ascii="Times New Roman" w:hAnsi="Times New Roman" w:cs="Times New Roman"/>
          <w:b/>
          <w:color w:val="24292E"/>
          <w:szCs w:val="21"/>
          <w:shd w:val="clear" w:color="auto" w:fill="FFFFFF"/>
          <w:lang w:val="en-US" w:eastAsia="zh-CN"/>
        </w:rPr>
        <w:t>4.2</w:t>
      </w:r>
      <w:r>
        <w:rPr>
          <w:rFonts w:hint="default" w:ascii="Times New Roman" w:hAnsi="Times New Roman" w:cs="Times New Roman"/>
          <w:b/>
          <w:color w:val="24292E"/>
          <w:szCs w:val="21"/>
          <w:shd w:val="clear" w:color="auto" w:fill="FFFFFF"/>
        </w:rPr>
        <w:t xml:space="preserve"> 代价函数</w:t>
      </w:r>
    </w:p>
    <w:p>
      <w:pPr>
        <w:spacing w:line="300" w:lineRule="auto"/>
        <w:ind w:firstLine="480" w:firstLineChars="200"/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</w:pPr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图2.6的图中描绘的分别是y=1的情况下（左侧的图），y=0的情况下的（右侧的图）代价函数的图形。横坐标H代表的就是</w:t>
      </w:r>
      <m:oMath>
        <m:sSub>
          <m:sSubPr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sSubPr>
          <m:e>
            <m: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  <m:t>H</m:t>
            </m:r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e>
          <m:sub>
            <m: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  <m:t>θ</m:t>
            </m:r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sub>
        </m:sSub>
        <m:r>
          <w:rPr>
            <w:rFonts w:hint="default" w:ascii="Cambria Math" w:hAnsi="Cambria Math" w:cs="Times New Roman"/>
            <w:color w:val="24292E"/>
            <w:szCs w:val="21"/>
            <w:shd w:val="clear" w:color="auto" w:fill="FFFFFF"/>
          </w:rPr>
          <m:t>(x)</m:t>
        </m:r>
      </m:oMath>
      <w:r>
        <w:rPr>
          <w:rFonts w:hint="default" w:ascii="Times New Roman" w:hAnsi="Times New Roman" w:cs="Times New Roman"/>
          <w:color w:val="24292E"/>
          <w:szCs w:val="21"/>
          <w:shd w:val="clear" w:color="auto" w:fill="FFFFFF"/>
        </w:rPr>
        <w:t>，纵坐标cost代表的</w:t>
      </w:r>
      <m:oMath>
        <m:r>
          <m:rPr>
            <m:sty m:val="p"/>
          </m:rPr>
          <w:rPr>
            <w:rFonts w:hint="default" w:ascii="Cambria Math" w:hAnsi="Cambria Math" w:cs="Times New Roman"/>
            <w:color w:val="24292E"/>
            <w:sz w:val="24"/>
            <w:shd w:val="clear" w:color="auto" w:fill="FFFFFF"/>
          </w:rPr>
          <m:t>Cost</m:t>
        </m:r>
        <m:d>
          <m:dPr>
            <m:ctrlPr>
              <w:rPr>
                <w:rFonts w:hint="default" w:ascii="Cambria Math" w:hAnsi="Cambria Math" w:cs="Times New Roman"/>
                <w:color w:val="24292E"/>
                <w:sz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cs="Times New Roman"/>
                    <w:color w:val="24292E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hint="default" w:ascii="Cambria Math" w:hAnsi="Cambria Math" w:cs="Times New Roman"/>
                    <w:color w:val="24292E"/>
                    <w:szCs w:val="21"/>
                    <w:shd w:val="clear" w:color="auto" w:fill="FFFFFF"/>
                  </w:rPr>
                  <m:t>H</m:t>
                </m:r>
                <m:ctrlPr>
                  <w:rPr>
                    <w:rFonts w:hint="default" w:ascii="Cambria Math" w:hAnsi="Cambria Math" w:cs="Times New Roman"/>
                    <w:color w:val="24292E"/>
                    <w:szCs w:val="21"/>
                    <w:shd w:val="clear" w:color="auto" w:fill="FFFFFF"/>
                  </w:rPr>
                </m:ctrlPr>
              </m:e>
              <m:sub>
                <m:r>
                  <w:rPr>
                    <w:rFonts w:hint="default" w:ascii="Cambria Math" w:hAnsi="Cambria Math" w:cs="Times New Roman"/>
                    <w:color w:val="24292E"/>
                    <w:szCs w:val="21"/>
                    <w:shd w:val="clear" w:color="auto" w:fill="FFFFFF"/>
                  </w:rPr>
                  <m:t>θ</m:t>
                </m:r>
                <m:ctrlPr>
                  <w:rPr>
                    <w:rFonts w:hint="default" w:ascii="Cambria Math" w:hAnsi="Cambria Math" w:cs="Times New Roman"/>
                    <w:color w:val="24292E"/>
                    <w:szCs w:val="21"/>
                    <w:shd w:val="clear" w:color="auto" w:fill="FFFFFF"/>
                  </w:rPr>
                </m:ctrlPr>
              </m:sub>
            </m:sSub>
            <m:d>
              <m:dPr>
                <m:ctrlPr>
                  <w:rPr>
                    <w:rFonts w:hint="default" w:ascii="Cambria Math" w:hAnsi="Cambria Math" w:cs="Times New Roman"/>
                    <w:i/>
                    <w:color w:val="24292E"/>
                    <w:szCs w:val="21"/>
                    <w:shd w:val="clear" w:color="auto" w:fill="FFFFFF"/>
                  </w:rPr>
                </m:ctrlPr>
              </m:dPr>
              <m:e>
                <m:r>
                  <w:rPr>
                    <w:rFonts w:hint="default" w:ascii="Cambria Math" w:hAnsi="Cambria Math" w:cs="Times New Roman"/>
                    <w:color w:val="24292E"/>
                    <w:szCs w:val="21"/>
                    <w:shd w:val="clear" w:color="auto" w:fill="FFFFFF"/>
                  </w:rPr>
                  <m:t>x</m:t>
                </m:r>
                <m:ctrlPr>
                  <w:rPr>
                    <w:rFonts w:hint="default" w:ascii="Cambria Math" w:hAnsi="Cambria Math" w:cs="Times New Roman"/>
                    <w:i/>
                    <w:color w:val="24292E"/>
                    <w:szCs w:val="21"/>
                    <w:shd w:val="clear" w:color="auto" w:fill="FFFFFF"/>
                  </w:rPr>
                </m:ctrlPr>
              </m:e>
            </m:d>
            <m: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  <m:t>,y</m:t>
            </m:r>
            <m:ctrlPr>
              <w:rPr>
                <w:rFonts w:hint="default" w:ascii="Cambria Math" w:hAnsi="Cambria Math" w:cs="Times New Roman"/>
                <w:color w:val="24292E"/>
                <w:sz w:val="24"/>
                <w:shd w:val="clear" w:color="auto" w:fill="FFFFFF"/>
              </w:rPr>
            </m:ctrlPr>
          </m:e>
        </m:d>
      </m:oMath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。</w:t>
      </w:r>
    </w:p>
    <w:p>
      <w:pPr>
        <w:spacing w:line="300" w:lineRule="auto"/>
        <w:ind w:firstLine="480" w:firstLineChars="200"/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</w:pPr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从左侧的图（对应的是y=1）中可以看出,在y=1时，同时</w:t>
      </w:r>
      <m:oMath>
        <m:sSub>
          <m:sSubPr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sSubPr>
          <m:e>
            <m: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  <m:t>H</m:t>
            </m:r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e>
          <m:sub>
            <m: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  <m:t>θ</m:t>
            </m:r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sub>
        </m:sSub>
        <m:d>
          <m:dPr>
            <m:ctrlPr>
              <w:rPr>
                <w:rFonts w:hint="default" w:ascii="Cambria Math" w:hAnsi="Cambria Math" w:cs="Times New Roman"/>
                <w:i/>
                <w:color w:val="24292E"/>
                <w:szCs w:val="21"/>
                <w:shd w:val="clear" w:color="auto" w:fill="FFFFFF"/>
              </w:rPr>
            </m:ctrlPr>
          </m:dPr>
          <m:e>
            <m: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  <m:t>x</m:t>
            </m:r>
            <m:ctrlPr>
              <w:rPr>
                <w:rFonts w:hint="default" w:ascii="Cambria Math" w:hAnsi="Cambria Math" w:cs="Times New Roman"/>
                <w:i/>
                <w:color w:val="24292E"/>
                <w:szCs w:val="21"/>
                <w:shd w:val="clear" w:color="auto" w:fill="FFFFFF"/>
              </w:rPr>
            </m:ctrlPr>
          </m:e>
        </m:d>
        <m:r>
          <w:rPr>
            <w:rFonts w:hint="default" w:ascii="Cambria Math" w:hAnsi="Cambria Math" w:cs="Times New Roman"/>
            <w:color w:val="24292E"/>
            <w:szCs w:val="21"/>
            <w:shd w:val="clear" w:color="auto" w:fill="FFFFFF"/>
          </w:rPr>
          <m:t>=1</m:t>
        </m:r>
      </m:oMath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，也就是说我们预测出的y=1的概率是100%（预测结果为y=1），此时代价函数为0；而如果我们在y=1时，</w:t>
      </w:r>
      <m:oMath>
        <m:sSub>
          <m:sSubPr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sSubPr>
          <m:e>
            <m: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  <m:t>H</m:t>
            </m:r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e>
          <m:sub>
            <m: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  <m:t>θ</m:t>
            </m:r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sub>
        </m:sSub>
        <m:d>
          <m:dPr>
            <m:ctrlPr>
              <w:rPr>
                <w:rFonts w:hint="default" w:ascii="Cambria Math" w:hAnsi="Cambria Math" w:cs="Times New Roman"/>
                <w:i/>
                <w:color w:val="24292E"/>
                <w:szCs w:val="21"/>
                <w:shd w:val="clear" w:color="auto" w:fill="FFFFFF"/>
              </w:rPr>
            </m:ctrlPr>
          </m:dPr>
          <m:e>
            <m: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  <m:t>x</m:t>
            </m:r>
            <m:ctrlPr>
              <w:rPr>
                <w:rFonts w:hint="default" w:ascii="Cambria Math" w:hAnsi="Cambria Math" w:cs="Times New Roman"/>
                <w:i/>
                <w:color w:val="24292E"/>
                <w:szCs w:val="21"/>
                <w:shd w:val="clear" w:color="auto" w:fill="FFFFFF"/>
              </w:rPr>
            </m:ctrlPr>
          </m:e>
        </m:d>
        <m:r>
          <w:rPr>
            <w:rFonts w:hint="default" w:ascii="Cambria Math" w:hAnsi="Cambria Math" w:cs="Times New Roman"/>
            <w:color w:val="24292E"/>
            <w:szCs w:val="21"/>
            <w:shd w:val="clear" w:color="auto" w:fill="FFFFFF"/>
          </w:rPr>
          <m:t>=0</m:t>
        </m:r>
      </m:oMath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，此时说明我们预测出的y=1的概率为0（</w:t>
      </w:r>
      <m:oMath>
        <m:r>
          <m:rPr>
            <m:sty m:val="p"/>
          </m:rPr>
          <w:rPr>
            <w:rFonts w:hint="default" w:ascii="Cambria Math" w:hAnsi="Cambria Math" w:cs="Times New Roman"/>
            <w:color w:val="24292E"/>
            <w:szCs w:val="21"/>
            <w:shd w:val="clear" w:color="auto" w:fill="FFFFFF"/>
          </w:rPr>
          <m:t>P</m:t>
        </m:r>
        <m:d>
          <m:dPr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dPr>
          <m:e>
            <m: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  <m:t>y=1</m:t>
            </m:r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e>
          <m:e>
            <m: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  <m:t>x,θ</m:t>
            </m:r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e>
        </m:d>
        <m:r>
          <w:rPr>
            <w:rFonts w:hint="default" w:ascii="Cambria Math" w:hAnsi="Cambria Math" w:cs="Times New Roman"/>
            <w:color w:val="24292E"/>
            <w:szCs w:val="21"/>
            <w:shd w:val="clear" w:color="auto" w:fill="FFFFFF"/>
          </w:rPr>
          <m:t>=0</m:t>
        </m:r>
      </m:oMath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也就是预测出结果为y=0），此时我们要付出的代价是无穷大的，说明错误的决策损失很严重。</w:t>
      </w:r>
    </w:p>
    <w:p>
      <w:pPr>
        <w:spacing w:line="300" w:lineRule="auto"/>
        <w:ind w:firstLine="480" w:firstLineChars="200"/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</w:pPr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同样的在右侧的图（对应的是y=0）中也可以看出，如果实际情况是y=0，而预测的结果</w:t>
      </w:r>
      <m:oMath>
        <m:sSub>
          <m:sSubPr>
            <m:ctrlPr>
              <w:rPr>
                <w:rFonts w:hint="default" w:ascii="Cambria Math" w:hAnsi="Cambria Math" w:cs="Times New Roman"/>
                <w:color w:val="24292E"/>
                <w:sz w:val="24"/>
                <w:shd w:val="clear" w:color="auto" w:fill="FFFFFF"/>
              </w:rPr>
            </m:ctrlPr>
          </m:sSubPr>
          <m:e>
            <m:r>
              <w:rPr>
                <w:rFonts w:hint="default" w:ascii="Cambria Math" w:hAnsi="Cambria Math" w:cs="Times New Roman"/>
                <w:color w:val="24292E"/>
                <w:sz w:val="24"/>
                <w:shd w:val="clear" w:color="auto" w:fill="FFFFFF"/>
              </w:rPr>
              <m:t>H</m:t>
            </m:r>
            <m:ctrlPr>
              <w:rPr>
                <w:rFonts w:hint="default" w:ascii="Cambria Math" w:hAnsi="Cambria Math" w:cs="Times New Roman"/>
                <w:color w:val="24292E"/>
                <w:sz w:val="24"/>
                <w:shd w:val="clear" w:color="auto" w:fill="FFFFFF"/>
              </w:rPr>
            </m:ctrlPr>
          </m:e>
          <m:sub>
            <m:r>
              <w:rPr>
                <w:rFonts w:hint="default" w:ascii="Cambria Math" w:hAnsi="Cambria Math" w:cs="Times New Roman"/>
                <w:color w:val="24292E"/>
                <w:sz w:val="24"/>
                <w:shd w:val="clear" w:color="auto" w:fill="FFFFFF"/>
              </w:rPr>
              <m:t>θ</m:t>
            </m:r>
            <m:ctrlPr>
              <w:rPr>
                <w:rFonts w:hint="default" w:ascii="Cambria Math" w:hAnsi="Cambria Math" w:cs="Times New Roman"/>
                <w:color w:val="24292E"/>
                <w:sz w:val="24"/>
                <w:shd w:val="clear" w:color="auto" w:fill="FFFFFF"/>
              </w:rPr>
            </m:ctrlPr>
          </m:sub>
        </m:sSub>
        <m:d>
          <m:dPr>
            <m:ctrlPr>
              <w:rPr>
                <w:rFonts w:hint="default" w:ascii="Cambria Math" w:hAnsi="Cambria Math" w:cs="Times New Roman"/>
                <w:i/>
                <w:color w:val="24292E"/>
                <w:sz w:val="24"/>
                <w:shd w:val="clear" w:color="auto" w:fill="FFFFFF"/>
              </w:rPr>
            </m:ctrlPr>
          </m:dPr>
          <m:e>
            <m:r>
              <w:rPr>
                <w:rFonts w:hint="default" w:ascii="Cambria Math" w:hAnsi="Cambria Math" w:cs="Times New Roman"/>
                <w:color w:val="24292E"/>
                <w:sz w:val="24"/>
                <w:shd w:val="clear" w:color="auto" w:fill="FFFFFF"/>
              </w:rPr>
              <m:t>x</m:t>
            </m:r>
            <m:ctrlPr>
              <w:rPr>
                <w:rFonts w:hint="default" w:ascii="Cambria Math" w:hAnsi="Cambria Math" w:cs="Times New Roman"/>
                <w:i/>
                <w:color w:val="24292E"/>
                <w:sz w:val="24"/>
                <w:shd w:val="clear" w:color="auto" w:fill="FFFFFF"/>
              </w:rPr>
            </m:ctrlPr>
          </m:e>
        </m:d>
        <m:r>
          <w:rPr>
            <w:rFonts w:hint="default" w:ascii="Cambria Math" w:hAnsi="Cambria Math" w:cs="Times New Roman"/>
            <w:color w:val="24292E"/>
            <w:sz w:val="24"/>
            <w:shd w:val="clear" w:color="auto" w:fill="FFFFFF"/>
          </w:rPr>
          <m:t>=0</m:t>
        </m:r>
      </m:oMath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，此时</w:t>
      </w:r>
      <m:oMath>
        <m:r>
          <m:rPr>
            <m:sty m:val="p"/>
          </m:rPr>
          <w:rPr>
            <w:rFonts w:hint="default" w:ascii="Cambria Math" w:hAnsi="Cambria Math" w:cs="Times New Roman"/>
            <w:color w:val="24292E"/>
            <w:szCs w:val="21"/>
            <w:shd w:val="clear" w:color="auto" w:fill="FFFFFF"/>
          </w:rPr>
          <m:t>P</m:t>
        </m:r>
        <m:d>
          <m:dPr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dPr>
          <m:e>
            <m: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  <m:t>y=1</m:t>
            </m:r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e>
          <m:e>
            <m: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  <m:t>x,θ</m:t>
            </m:r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e>
        </m:d>
        <m:r>
          <w:rPr>
            <w:rFonts w:hint="default" w:ascii="Cambria Math" w:hAnsi="Cambria Math" w:cs="Times New Roman"/>
            <w:color w:val="24292E"/>
            <w:szCs w:val="21"/>
            <w:shd w:val="clear" w:color="auto" w:fill="FFFFFF"/>
          </w:rPr>
          <m:t>=0</m:t>
        </m:r>
      </m:oMath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，预测结果和实际符合，代价为0；而如果预测出的结果为</w:t>
      </w:r>
      <m:oMath>
        <m:r>
          <m:rPr>
            <m:sty m:val="p"/>
          </m:rPr>
          <w:rPr>
            <w:rFonts w:hint="default" w:ascii="Cambria Math" w:hAnsi="Cambria Math" w:cs="Times New Roman"/>
            <w:color w:val="24292E"/>
            <w:szCs w:val="21"/>
            <w:shd w:val="clear" w:color="auto" w:fill="FFFFFF"/>
          </w:rPr>
          <m:t>P</m:t>
        </m:r>
        <m:d>
          <m:dPr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dPr>
          <m:e>
            <m: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  <m:t>y=1</m:t>
            </m:r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e>
          <m:e>
            <m: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  <m:t>x,θ</m:t>
            </m:r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e>
        </m:d>
        <m:r>
          <w:rPr>
            <w:rFonts w:hint="default" w:ascii="Cambria Math" w:hAnsi="Cambria Math" w:cs="Times New Roman"/>
            <w:color w:val="24292E"/>
            <w:szCs w:val="21"/>
            <w:shd w:val="clear" w:color="auto" w:fill="FFFFFF"/>
          </w:rPr>
          <m:t>=1</m:t>
        </m:r>
      </m:oMath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，此时预测结果和实际结果完全相反，则付出的代价是无穷大的。</w:t>
      </w:r>
    </w:p>
    <w:p>
      <w:pPr>
        <w:spacing w:line="300" w:lineRule="auto"/>
        <w:ind w:firstLine="480" w:firstLineChars="200"/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</w:pPr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通过以上的分析，构建的代价函数可以作为目标函数，作为优化的目标，将代价函数最小化，就可以求得较为理想的模型。为了方便后续的优化处理，将上面的代价函数写在一起：</w:t>
      </w:r>
    </w:p>
    <w:p>
      <w:pPr>
        <w:spacing w:line="300" w:lineRule="auto"/>
        <w:ind w:firstLine="480" w:firstLineChars="200"/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color w:val="24292E"/>
              <w:sz w:val="24"/>
              <w:shd w:val="clear" w:color="auto" w:fill="FFFFFF"/>
            </w:rPr>
            <m:t>Cost</m:t>
          </m:r>
          <m:d>
            <m:dPr>
              <m:ctrlP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hint="default" w:ascii="Cambria Math" w:hAnsi="Cambria Math" w:cs="Times New Roman"/>
                      <w:color w:val="24292E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/>
                      <w:color w:val="24292E"/>
                      <w:szCs w:val="21"/>
                      <w:shd w:val="clear" w:color="auto" w:fill="FFFFFF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color w:val="24292E"/>
                      <w:szCs w:val="21"/>
                      <w:shd w:val="clear" w:color="auto" w:fill="FFFFFF"/>
                    </w:rPr>
                  </m:ctrlPr>
                </m:e>
                <m:sub>
                  <m:r>
                    <w:rPr>
                      <w:rFonts w:hint="default" w:ascii="Cambria Math" w:hAnsi="Cambria Math" w:cs="Times New Roman"/>
                      <w:color w:val="24292E"/>
                      <w:szCs w:val="21"/>
                      <w:shd w:val="clear" w:color="auto" w:fill="FFFFFF"/>
                    </w:rPr>
                    <m:t>θ</m:t>
                  </m:r>
                  <m:ctrlPr>
                    <w:rPr>
                      <w:rFonts w:hint="default" w:ascii="Cambria Math" w:hAnsi="Cambria Math" w:cs="Times New Roman"/>
                      <w:color w:val="24292E"/>
                      <w:szCs w:val="21"/>
                      <w:shd w:val="clear" w:color="auto" w:fill="FFFFFF"/>
                    </w:rPr>
                  </m:ctrlPr>
                </m:sub>
              </m:sSub>
              <m:d>
                <m:dPr>
                  <m:ctrlPr>
                    <w:rPr>
                      <w:rFonts w:hint="default" w:ascii="Cambria Math" w:hAnsi="Cambria Math" w:cs="Times New Roman"/>
                      <w:i/>
                      <w:color w:val="24292E"/>
                      <w:szCs w:val="21"/>
                      <w:shd w:val="clear" w:color="auto" w:fill="FFFFFF"/>
                    </w:rPr>
                  </m:ctrlPr>
                </m:dPr>
                <m:e>
                  <m:r>
                    <w:rPr>
                      <w:rFonts w:hint="default" w:ascii="Cambria Math" w:hAnsi="Cambria Math" w:cs="Times New Roman"/>
                      <w:color w:val="24292E"/>
                      <w:szCs w:val="21"/>
                      <w:shd w:val="clear" w:color="auto" w:fill="FFFFFF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/>
                      <w:color w:val="24292E"/>
                      <w:szCs w:val="21"/>
                      <w:shd w:val="clear" w:color="auto" w:fill="FFFFFF"/>
                    </w:rPr>
                  </m:ctrlPr>
                </m:e>
              </m:d>
              <m:r>
                <w:rPr>
                  <w:rFonts w:hint="default" w:ascii="Cambria Math" w:hAnsi="Cambria Math" w:cs="Times New Roman"/>
                  <w:color w:val="24292E"/>
                  <w:szCs w:val="21"/>
                  <w:shd w:val="clear" w:color="auto" w:fill="FFFFFF"/>
                </w:rPr>
                <m:t>,y</m:t>
              </m:r>
              <m:ctrlP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="Times New Roman"/>
              <w:color w:val="24292E"/>
              <w:sz w:val="24"/>
              <w:shd w:val="clear" w:color="auto" w:fill="FFFFFF"/>
            </w:rPr>
            <m:t>=-y</m:t>
          </m:r>
          <m:func>
            <m:funcPr>
              <m:ctrlPr>
                <w:rPr>
                  <w:rFonts w:hint="default" w:ascii="Cambria Math" w:hAnsi="Cambria Math" w:cs="Times New Roman"/>
                  <w:i/>
                  <w:color w:val="24292E"/>
                  <w:sz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  <m:t>log</m:t>
              </m:r>
              <m:ctrlPr>
                <w:rPr>
                  <w:rFonts w:hint="default" w:ascii="Cambria Math" w:hAnsi="Cambria Math" w:cs="Times New Roman"/>
                  <w:i/>
                  <w:color w:val="24292E"/>
                  <w:sz w:val="24"/>
                  <w:shd w:val="clear" w:color="auto" w:fill="FFFFFF"/>
                </w:rPr>
              </m:ctrlPr>
            </m:fName>
            <m:e>
              <m:d>
                <m:dPr>
                  <m:ctrlPr>
                    <w:rPr>
                      <w:rFonts w:hint="default" w:ascii="Cambria Math" w:hAnsi="Cambria Math" w:cs="Times New Roman"/>
                      <w:i/>
                      <w:color w:val="24292E"/>
                      <w:sz w:val="24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color w:val="24292E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/>
                          <w:color w:val="24292E"/>
                          <w:szCs w:val="21"/>
                          <w:shd w:val="clear" w:color="auto" w:fill="FFFFFF"/>
                        </w:rPr>
                        <m:t>H</m:t>
                      </m:r>
                      <m:ctrlPr>
                        <w:rPr>
                          <w:rFonts w:hint="default" w:ascii="Cambria Math" w:hAnsi="Cambria Math" w:cs="Times New Roman"/>
                          <w:color w:val="24292E"/>
                          <w:szCs w:val="21"/>
                          <w:shd w:val="clear" w:color="auto" w:fill="FFFFFF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/>
                          <w:color w:val="24292E"/>
                          <w:szCs w:val="21"/>
                          <w:shd w:val="clear" w:color="auto" w:fill="FFFFFF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color w:val="24292E"/>
                          <w:szCs w:val="21"/>
                          <w:shd w:val="clear" w:color="auto" w:fill="FFFFFF"/>
                        </w:rPr>
                      </m:ctrlPr>
                    </m:sub>
                  </m:sSub>
                  <m:r>
                    <w:rPr>
                      <w:rFonts w:hint="default" w:ascii="Cambria Math" w:hAnsi="Cambria Math" w:cs="Times New Roman"/>
                      <w:color w:val="24292E"/>
                      <w:szCs w:val="21"/>
                      <w:shd w:val="clear" w:color="auto" w:fill="FFFFFF"/>
                    </w:rPr>
                    <m:t>(x)</m:t>
                  </m:r>
                  <m:ctrlPr>
                    <w:rPr>
                      <w:rFonts w:hint="default" w:ascii="Cambria Math" w:hAnsi="Cambria Math" w:cs="Times New Roman"/>
                      <w:i/>
                      <w:color w:val="24292E"/>
                      <w:sz w:val="24"/>
                      <w:shd w:val="clear" w:color="auto" w:fill="FFFFFF"/>
                    </w:rPr>
                  </m:ctrlPr>
                </m:e>
              </m:d>
              <m: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  <m:t>-(1-y)</m:t>
              </m:r>
              <m:ctrlPr>
                <w:rPr>
                  <w:rFonts w:hint="default" w:ascii="Cambria Math" w:hAnsi="Cambria Math" w:cs="Times New Roman"/>
                  <w:i/>
                  <w:color w:val="24292E"/>
                  <w:sz w:val="24"/>
                  <w:shd w:val="clear" w:color="auto" w:fill="FFFFFF"/>
                </w:rPr>
              </m:ctrlPr>
            </m:e>
          </m:func>
          <m:func>
            <m:funcPr>
              <m:ctrlPr>
                <w:rPr>
                  <w:rFonts w:hint="default" w:ascii="Cambria Math" w:hAnsi="Cambria Math" w:cs="Times New Roman"/>
                  <w:i/>
                  <w:color w:val="24292E"/>
                  <w:sz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  <m:t>log</m:t>
              </m:r>
              <m:ctrlPr>
                <w:rPr>
                  <w:rFonts w:hint="default" w:ascii="Cambria Math" w:hAnsi="Cambria Math" w:cs="Times New Roman"/>
                  <w:i/>
                  <w:color w:val="24292E"/>
                  <w:sz w:val="24"/>
                  <w:shd w:val="clear" w:color="auto" w:fill="FFFFFF"/>
                </w:rPr>
              </m:ctrlPr>
            </m:fName>
            <m:e>
              <m:d>
                <m:dPr>
                  <m:ctrlPr>
                    <w:rPr>
                      <w:rFonts w:hint="default" w:ascii="Cambria Math" w:hAnsi="Cambria Math" w:cs="Times New Roman"/>
                      <w:i/>
                      <w:color w:val="24292E"/>
                      <w:sz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hint="default" w:ascii="Cambria Math" w:hAnsi="Cambria Math" w:cs="Times New Roman"/>
                      <w:color w:val="24292E"/>
                      <w:sz w:val="24"/>
                      <w:shd w:val="clear" w:color="auto" w:fill="FFFFFF"/>
                    </w:rPr>
                    <m:t>1-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color w:val="24292E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/>
                          <w:color w:val="24292E"/>
                          <w:szCs w:val="21"/>
                          <w:shd w:val="clear" w:color="auto" w:fill="FFFFFF"/>
                        </w:rPr>
                        <m:t>H</m:t>
                      </m:r>
                      <m:ctrlPr>
                        <w:rPr>
                          <w:rFonts w:hint="default" w:ascii="Cambria Math" w:hAnsi="Cambria Math" w:cs="Times New Roman"/>
                          <w:color w:val="24292E"/>
                          <w:szCs w:val="21"/>
                          <w:shd w:val="clear" w:color="auto" w:fill="FFFFFF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/>
                          <w:color w:val="24292E"/>
                          <w:szCs w:val="21"/>
                          <w:shd w:val="clear" w:color="auto" w:fill="FFFFFF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color w:val="24292E"/>
                          <w:szCs w:val="21"/>
                          <w:shd w:val="clear" w:color="auto" w:fill="FFFFFF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hint="default" w:ascii="Cambria Math" w:hAnsi="Cambria Math" w:cs="Times New Roman"/>
                          <w:i/>
                          <w:color w:val="24292E"/>
                          <w:szCs w:val="21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cs="Times New Roman"/>
                          <w:color w:val="24292E"/>
                          <w:szCs w:val="21"/>
                          <w:shd w:val="clear" w:color="auto" w:fill="FFFFFF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24292E"/>
                          <w:szCs w:val="21"/>
                          <w:shd w:val="clear" w:color="auto" w:fill="FFFFFF"/>
                        </w:rPr>
                      </m:ctrlPr>
                    </m:e>
                  </m:d>
                  <m:ctrlPr>
                    <w:rPr>
                      <w:rFonts w:hint="default" w:ascii="Cambria Math" w:hAnsi="Cambria Math" w:cs="Times New Roman"/>
                      <w:i/>
                      <w:color w:val="24292E"/>
                      <w:sz w:val="24"/>
                      <w:shd w:val="clear" w:color="auto" w:fill="FFFFFF"/>
                    </w:rPr>
                  </m:ctrlPr>
                </m:e>
              </m:d>
              <m:ctrlPr>
                <w:rPr>
                  <w:rFonts w:hint="default" w:ascii="Cambria Math" w:hAnsi="Cambria Math" w:cs="Times New Roman"/>
                  <w:i/>
                  <w:color w:val="24292E"/>
                  <w:sz w:val="24"/>
                  <w:shd w:val="clear" w:color="auto" w:fill="FFFFFF"/>
                </w:rPr>
              </m:ctrlPr>
            </m:e>
          </m:func>
        </m:oMath>
      </m:oMathPara>
    </w:p>
    <w:p>
      <w:pPr>
        <w:spacing w:line="300" w:lineRule="auto"/>
        <w:ind w:firstLine="480" w:firstLineChars="200"/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</w:pPr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其实上式是通过统计学中极大似然估计得出的一个公式，其实很容易理解，因为y的取值无非两种0或1，当y=1时，第二项中的1-y=0，就消去了第二项；当y=0时，自动消去了第一项。</w:t>
      </w:r>
    </w:p>
    <w:p>
      <w:pPr>
        <w:spacing w:line="300" w:lineRule="auto"/>
        <w:ind w:firstLine="480" w:firstLineChars="200"/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</w:pPr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由于训练集中有m组数据，因此构建优化目标函数：</w:t>
      </w:r>
    </w:p>
    <w:p>
      <w:pPr>
        <w:spacing w:line="300" w:lineRule="auto"/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color w:val="24292E"/>
              <w:sz w:val="24"/>
              <w:shd w:val="clear" w:color="auto" w:fill="FFFFFF"/>
            </w:rPr>
            <m:t>J</m:t>
          </m:r>
          <m:d>
            <m:dPr>
              <m:ctrlP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  <m:t>θ</m:t>
              </m:r>
              <m:ctrlP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="Times New Roman"/>
              <w:color w:val="24292E"/>
              <w:sz w:val="24"/>
              <w:shd w:val="clear" w:color="auto" w:fill="FFFFFF"/>
            </w:rPr>
            <m:t>=-</m:t>
          </m:r>
          <m:f>
            <m:fPr>
              <m:ctrlP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</m:ctrlPr>
            </m:fPr>
            <m:num>
              <m: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  <m:t>1</m:t>
              </m:r>
              <m:ctrlP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</m:ctrlPr>
            </m:num>
            <m:den>
              <m: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  <m:t>m</m:t>
              </m:r>
              <m:ctrlPr>
                <w:rPr>
                  <w:rFonts w:hint="default" w:ascii="Cambria Math" w:hAnsi="Cambria Math" w:cs="Times New Roman"/>
                  <w:color w:val="24292E"/>
                  <w:sz w:val="24"/>
                  <w:shd w:val="clear" w:color="auto" w:fill="FFFFFF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hint="default" w:ascii="Cambria Math" w:hAnsi="Cambria Math" w:cs="Times New Roman"/>
                  <w:i/>
                  <w:color w:val="24292E"/>
                  <w:sz w:val="24"/>
                  <w:shd w:val="clear" w:color="auto" w:fill="FFFFFF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cs="Times New Roman"/>
                      <w:i/>
                      <w:color w:val="24292E"/>
                      <w:sz w:val="24"/>
                      <w:shd w:val="clear" w:color="auto" w:fill="FFFFFF"/>
                    </w:rPr>
                  </m:ctrlPr>
                </m:naryPr>
                <m:sub>
                  <m:r>
                    <w:rPr>
                      <w:rFonts w:hint="default" w:ascii="Cambria Math" w:hAnsi="Cambria Math" w:cs="Times New Roman"/>
                      <w:color w:val="24292E"/>
                      <w:sz w:val="24"/>
                      <w:shd w:val="clear" w:color="auto" w:fill="FFFFFF"/>
                    </w:rPr>
                    <m:t>i=1</m:t>
                  </m:r>
                  <m:ctrlPr>
                    <w:rPr>
                      <w:rFonts w:hint="default" w:ascii="Cambria Math" w:hAnsi="Cambria Math" w:cs="Times New Roman"/>
                      <w:i/>
                      <w:color w:val="24292E"/>
                      <w:sz w:val="24"/>
                      <w:shd w:val="clear" w:color="auto" w:fill="FFFFFF"/>
                    </w:rPr>
                  </m:ctrlPr>
                </m:sub>
                <m:sup>
                  <m:r>
                    <w:rPr>
                      <w:rFonts w:hint="default" w:ascii="Cambria Math" w:hAnsi="Cambria Math" w:cs="Times New Roman"/>
                      <w:color w:val="24292E"/>
                      <w:sz w:val="24"/>
                      <w:shd w:val="clear" w:color="auto" w:fill="FFFFFF"/>
                    </w:rPr>
                    <m:t>m</m:t>
                  </m:r>
                  <m:ctrlPr>
                    <w:rPr>
                      <w:rFonts w:hint="default" w:ascii="Cambria Math" w:hAnsi="Cambria Math" w:cs="Times New Roman"/>
                      <w:i/>
                      <w:color w:val="24292E"/>
                      <w:sz w:val="24"/>
                      <w:shd w:val="clear" w:color="auto" w:fill="FFFFFF"/>
                    </w:rPr>
                  </m:ctrlPr>
                </m:sup>
                <m:e>
                  <m:sSup>
                    <m:sSupPr>
                      <m:ctrlPr>
                        <w:rPr>
                          <w:rFonts w:hint="default" w:ascii="Cambria Math" w:hAnsi="Cambria Math" w:cs="Times New Roman"/>
                          <w:color w:val="24292E"/>
                          <w:sz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/>
                          <w:color w:val="24292E"/>
                          <w:sz w:val="24"/>
                          <w:shd w:val="clear" w:color="auto" w:fill="FFFFFF"/>
                        </w:rPr>
                        <m:t>y</m:t>
                      </m:r>
                      <m:ctrlPr>
                        <w:rPr>
                          <w:rFonts w:hint="default" w:ascii="Cambria Math" w:hAnsi="Cambria Math" w:cs="Times New Roman"/>
                          <w:color w:val="24292E"/>
                          <w:sz w:val="24"/>
                          <w:shd w:val="clear" w:color="auto" w:fill="FFFFFF"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hint="default" w:ascii="Cambria Math" w:hAnsi="Cambria Math" w:cs="Times New Roman"/>
                              <w:i/>
                              <w:color w:val="24292E"/>
                              <w:sz w:val="24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cs="Times New Roman"/>
                              <w:color w:val="24292E"/>
                              <w:sz w:val="24"/>
                              <w:shd w:val="clear" w:color="auto" w:fill="FFFFFF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color w:val="24292E"/>
                              <w:sz w:val="24"/>
                              <w:shd w:val="clear" w:color="auto" w:fill="FFFFFF"/>
                            </w:rPr>
                          </m:ctrlPr>
                        </m:e>
                      </m:d>
                      <m:ctrlPr>
                        <w:rPr>
                          <w:rFonts w:hint="default" w:ascii="Cambria Math" w:hAnsi="Cambria Math" w:cs="Times New Roman"/>
                          <w:color w:val="24292E"/>
                          <w:sz w:val="24"/>
                          <w:shd w:val="clear" w:color="auto" w:fill="FFFFFF"/>
                        </w:rPr>
                      </m:ctrlPr>
                    </m:sup>
                  </m:sSup>
                  <m:func>
                    <m:funcPr>
                      <m:ctrlPr>
                        <w:rPr>
                          <w:rFonts w:hint="default" w:ascii="Cambria Math" w:hAnsi="Cambria Math" w:cs="Times New Roman"/>
                          <w:i/>
                          <w:color w:val="24292E"/>
                          <w:sz w:val="24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24292E"/>
                          <w:sz w:val="24"/>
                          <w:shd w:val="clear" w:color="auto" w:fill="FFFFFF"/>
                        </w:rPr>
                        <m:t>log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24292E"/>
                          <w:sz w:val="24"/>
                          <w:shd w:val="clear" w:color="auto" w:fill="FFFFFF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hint="default" w:ascii="Cambria Math" w:hAnsi="Cambria Math" w:cs="Times New Roman"/>
                              <w:i/>
                              <w:color w:val="24292E"/>
                              <w:sz w:val="24"/>
                              <w:shd w:val="clear" w:color="auto" w:fill="FFFF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="Times New Roman"/>
                                  <w:color w:val="24292E"/>
                                  <w:szCs w:val="2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cs="Times New Roman"/>
                                  <w:color w:val="24292E"/>
                                  <w:szCs w:val="21"/>
                                  <w:shd w:val="clear" w:color="auto" w:fill="FFFFFF"/>
                                </w:rPr>
                                <m:t>H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color w:val="24292E"/>
                                  <w:szCs w:val="21"/>
                                  <w:shd w:val="clear" w:color="auto" w:fill="FFFFFF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hint="default" w:ascii="Cambria Math" w:hAnsi="Cambria Math" w:cs="Times New Roman"/>
                                  <w:color w:val="24292E"/>
                                  <w:szCs w:val="21"/>
                                  <w:shd w:val="clear" w:color="auto" w:fill="FFFFFF"/>
                                </w:rPr>
                                <m:t>θ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color w:val="24292E"/>
                                  <w:szCs w:val="21"/>
                                  <w:shd w:val="clear" w:color="auto" w:fill="FFFFFF"/>
                                </w:rPr>
                              </m:ctrlPr>
                            </m:sub>
                          </m:sSub>
                          <m:r>
                            <w:rPr>
                              <w:rFonts w:hint="default" w:ascii="Cambria Math" w:hAnsi="Cambria Math" w:cs="Times New Roman"/>
                              <w:color w:val="24292E"/>
                              <w:szCs w:val="21"/>
                              <w:shd w:val="clear" w:color="auto" w:fill="FFFFFF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color w:val="24292E"/>
                                  <w:szCs w:val="21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hint="default" w:ascii="Cambria Math" w:hAnsi="Cambria Math" w:cs="Times New Roman"/>
                                  <w:color w:val="24292E"/>
                                  <w:szCs w:val="21"/>
                                  <w:shd w:val="clear" w:color="auto" w:fill="FFFFFF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color w:val="24292E"/>
                                  <w:szCs w:val="21"/>
                                  <w:shd w:val="clear" w:color="auto" w:fill="FFFFFF"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color w:val="24292E"/>
                                      <w:szCs w:val="21"/>
                                      <w:shd w:val="clear" w:color="auto" w:fill="FFFFFF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hint="default" w:ascii="Cambria Math" w:hAnsi="Cambria Math" w:cs="Times New Roman"/>
                                      <w:color w:val="24292E"/>
                                      <w:szCs w:val="21"/>
                                      <w:shd w:val="clear" w:color="auto" w:fill="FFFFFF"/>
                                    </w:rPr>
                                    <m:t>i</m:t>
                                  </m: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color w:val="24292E"/>
                                      <w:szCs w:val="21"/>
                                      <w:shd w:val="clear" w:color="auto" w:fill="FFFFFF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color w:val="24292E"/>
                                  <w:szCs w:val="21"/>
                                  <w:shd w:val="clear" w:color="auto" w:fill="FFFFFF"/>
                                </w:rPr>
                              </m:ctrlPr>
                            </m:sup>
                          </m:sSup>
                          <m:r>
                            <w:rPr>
                              <w:rFonts w:hint="default" w:ascii="Cambria Math" w:hAnsi="Cambria Math" w:cs="Times New Roman"/>
                              <w:color w:val="24292E"/>
                              <w:szCs w:val="21"/>
                              <w:shd w:val="clear" w:color="auto" w:fill="FFFFFF"/>
                            </w:rPr>
                            <m:t>)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color w:val="24292E"/>
                              <w:sz w:val="24"/>
                              <w:shd w:val="clear" w:color="auto" w:fill="FFFFFF"/>
                            </w:rPr>
                          </m:ctrlPr>
                        </m:e>
                      </m:d>
                      <m:r>
                        <w:rPr>
                          <w:rFonts w:hint="default" w:ascii="Cambria Math" w:hAnsi="Cambria Math" w:cs="Times New Roman"/>
                          <w:color w:val="24292E"/>
                          <w:sz w:val="24"/>
                          <w:shd w:val="clear" w:color="auto" w:fill="FFFFFF"/>
                        </w:rPr>
                        <m:t>-(1-</m:t>
                      </m:r>
                      <m:sSup>
                        <m:sSupPr>
                          <m:ctrlPr>
                            <w:rPr>
                              <w:rFonts w:hint="default" w:ascii="Cambria Math" w:hAnsi="Cambria Math" w:cs="Times New Roman"/>
                              <w:color w:val="24292E"/>
                              <w:sz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hint="default" w:ascii="Cambria Math" w:hAnsi="Cambria Math" w:cs="Times New Roman"/>
                              <w:color w:val="24292E"/>
                              <w:sz w:val="24"/>
                              <w:shd w:val="clear" w:color="auto" w:fill="FFFFFF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 w:cs="Times New Roman"/>
                              <w:color w:val="24292E"/>
                              <w:sz w:val="24"/>
                              <w:shd w:val="clear" w:color="auto" w:fill="FFFFFF"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color w:val="24292E"/>
                                  <w:sz w:val="24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hint="default" w:ascii="Cambria Math" w:hAnsi="Cambria Math" w:cs="Times New Roman"/>
                                  <w:color w:val="24292E"/>
                                  <w:sz w:val="24"/>
                                  <w:shd w:val="clear" w:color="auto" w:fill="FFFFFF"/>
                                </w:rPr>
                                <m:t>i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color w:val="24292E"/>
                                  <w:sz w:val="24"/>
                                  <w:shd w:val="clear" w:color="auto" w:fill="FFFFFF"/>
                                </w:rPr>
                              </m:ctrlPr>
                            </m:e>
                          </m:d>
                          <m:ctrlPr>
                            <w:rPr>
                              <w:rFonts w:hint="default" w:ascii="Cambria Math" w:hAnsi="Cambria Math" w:cs="Times New Roman"/>
                              <w:color w:val="24292E"/>
                              <w:sz w:val="24"/>
                              <w:shd w:val="clear" w:color="auto" w:fill="FFFFFF"/>
                            </w:rPr>
                          </m:ctrlPr>
                        </m:sup>
                      </m:sSup>
                      <m:r>
                        <w:rPr>
                          <w:rFonts w:hint="default" w:ascii="Cambria Math" w:hAnsi="Cambria Math" w:cs="Times New Roman"/>
                          <w:color w:val="24292E"/>
                          <w:sz w:val="24"/>
                          <w:shd w:val="clear" w:color="auto" w:fill="FFFFFF"/>
                        </w:rPr>
                        <m:t>)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24292E"/>
                          <w:sz w:val="24"/>
                          <w:shd w:val="clear" w:color="auto" w:fill="FFFFFF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Cambria Math" w:hAnsi="Cambria Math" w:cs="Times New Roman"/>
                          <w:i/>
                          <w:color w:val="24292E"/>
                          <w:sz w:val="24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24292E"/>
                          <w:sz w:val="24"/>
                          <w:shd w:val="clear" w:color="auto" w:fill="FFFFFF"/>
                        </w:rPr>
                        <m:t>log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24292E"/>
                          <w:sz w:val="24"/>
                          <w:shd w:val="clear" w:color="auto" w:fill="FFFFFF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hint="default" w:ascii="Cambria Math" w:hAnsi="Cambria Math" w:cs="Times New Roman"/>
                              <w:i/>
                              <w:color w:val="24292E"/>
                              <w:sz w:val="24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cs="Times New Roman"/>
                              <w:color w:val="24292E"/>
                              <w:sz w:val="24"/>
                              <w:shd w:val="clear" w:color="auto" w:fill="FFFFFF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cs="Times New Roman"/>
                                  <w:color w:val="24292E"/>
                                  <w:szCs w:val="2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cs="Times New Roman"/>
                                  <w:color w:val="24292E"/>
                                  <w:szCs w:val="21"/>
                                  <w:shd w:val="clear" w:color="auto" w:fill="FFFFFF"/>
                                </w:rPr>
                                <m:t>H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color w:val="24292E"/>
                                  <w:szCs w:val="21"/>
                                  <w:shd w:val="clear" w:color="auto" w:fill="FFFFFF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hint="default" w:ascii="Cambria Math" w:hAnsi="Cambria Math" w:cs="Times New Roman"/>
                                  <w:color w:val="24292E"/>
                                  <w:szCs w:val="21"/>
                                  <w:shd w:val="clear" w:color="auto" w:fill="FFFFFF"/>
                                </w:rPr>
                                <m:t>θ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color w:val="24292E"/>
                                  <w:szCs w:val="21"/>
                                  <w:shd w:val="clear" w:color="auto" w:fill="FFFFFF"/>
                                </w:rPr>
                              </m:ctrlPr>
                            </m:sub>
                          </m:sSub>
                          <m:d>
                            <m:dP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color w:val="24292E"/>
                                  <w:szCs w:val="21"/>
                                  <w:shd w:val="clear" w:color="auto" w:fill="FFFFFF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color w:val="24292E"/>
                                      <w:szCs w:val="21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hint="default" w:ascii="Cambria Math" w:hAnsi="Cambria Math" w:cs="Times New Roman"/>
                                      <w:color w:val="24292E"/>
                                      <w:szCs w:val="21"/>
                                      <w:shd w:val="clear" w:color="auto" w:fill="FFFFFF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color w:val="24292E"/>
                                      <w:szCs w:val="21"/>
                                      <w:shd w:val="clear" w:color="auto" w:fill="FFFFFF"/>
                                    </w:rPr>
                                  </m:ctrlP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color w:val="24292E"/>
                                          <w:szCs w:val="21"/>
                                          <w:shd w:val="clear" w:color="auto" w:fill="FFFFFF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hint="default" w:ascii="Cambria Math" w:hAnsi="Cambria Math" w:cs="Times New Roman"/>
                                          <w:color w:val="24292E"/>
                                          <w:szCs w:val="21"/>
                                          <w:shd w:val="clear" w:color="auto" w:fill="FFFFFF"/>
                                        </w:rPr>
                                        <m:t>i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color w:val="24292E"/>
                                          <w:szCs w:val="21"/>
                                          <w:shd w:val="clear" w:color="auto" w:fill="FFFFFF"/>
                                        </w:rPr>
                                      </m:ctrlPr>
                                    </m:e>
                                  </m:d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color w:val="24292E"/>
                                      <w:szCs w:val="21"/>
                                      <w:shd w:val="clear" w:color="auto" w:fill="FFFFFF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color w:val="24292E"/>
                                  <w:szCs w:val="21"/>
                                  <w:shd w:val="clear" w:color="auto" w:fill="FFFFFF"/>
                                </w:rPr>
                              </m:ctrlPr>
                            </m:e>
                          </m:d>
                          <m:ctrlPr>
                            <w:rPr>
                              <w:rFonts w:hint="default" w:ascii="Cambria Math" w:hAnsi="Cambria Math" w:cs="Times New Roman"/>
                              <w:i/>
                              <w:color w:val="24292E"/>
                              <w:sz w:val="24"/>
                              <w:shd w:val="clear" w:color="auto" w:fill="FFFFFF"/>
                            </w:rPr>
                          </m:ctrlPr>
                        </m:e>
                      </m:d>
                      <m:ctrlPr>
                        <w:rPr>
                          <w:rFonts w:hint="default" w:ascii="Cambria Math" w:hAnsi="Cambria Math" w:cs="Times New Roman"/>
                          <w:i/>
                          <w:color w:val="24292E"/>
                          <w:sz w:val="24"/>
                          <w:shd w:val="clear" w:color="auto" w:fill="FFFFFF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color w:val="24292E"/>
                      <w:sz w:val="24"/>
                      <w:shd w:val="clear" w:color="auto" w:fill="FFFFFF"/>
                    </w:rPr>
                  </m:ctrlPr>
                </m:e>
              </m:nary>
              <m:ctrlPr>
                <w:rPr>
                  <w:rFonts w:hint="default" w:ascii="Cambria Math" w:hAnsi="Cambria Math" w:cs="Times New Roman"/>
                  <w:i/>
                  <w:color w:val="24292E"/>
                  <w:sz w:val="24"/>
                  <w:shd w:val="clear" w:color="auto" w:fill="FFFFFF"/>
                </w:rPr>
              </m:ctrlPr>
            </m:e>
          </m:d>
        </m:oMath>
      </m:oMathPara>
    </w:p>
    <w:p>
      <w:pPr>
        <w:spacing w:line="300" w:lineRule="auto"/>
        <w:ind w:firstLine="480" w:firstLineChars="200"/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</w:pPr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上式的</w:t>
      </w:r>
      <m:oMath>
        <m:r>
          <m:rPr>
            <m:sty m:val="p"/>
          </m:rPr>
          <w:rPr>
            <w:rFonts w:hint="default" w:ascii="Cambria Math" w:hAnsi="Cambria Math" w:cs="Times New Roman"/>
            <w:color w:val="24292E"/>
            <w:sz w:val="24"/>
            <w:shd w:val="clear" w:color="auto" w:fill="FFFFFF"/>
          </w:rPr>
          <m:t>J</m:t>
        </m:r>
        <m:d>
          <m:dPr>
            <m:ctrlPr>
              <w:rPr>
                <w:rFonts w:hint="default" w:ascii="Cambria Math" w:hAnsi="Cambria Math" w:cs="Times New Roman"/>
                <w:color w:val="24292E"/>
                <w:sz w:val="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24292E"/>
                <w:sz w:val="24"/>
                <w:shd w:val="clear" w:color="auto" w:fill="FFFFFF"/>
              </w:rPr>
              <m:t>θ</m:t>
            </m:r>
            <m:ctrlPr>
              <w:rPr>
                <w:rFonts w:hint="default" w:ascii="Cambria Math" w:hAnsi="Cambria Math" w:cs="Times New Roman"/>
                <w:color w:val="24292E"/>
                <w:sz w:val="24"/>
                <w:shd w:val="clear" w:color="auto" w:fill="FFFFFF"/>
              </w:rPr>
            </m:ctrlPr>
          </m:e>
        </m:d>
      </m:oMath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就是我们需要优化的目标函数，尽可能的让</w:t>
      </w:r>
      <m:oMath>
        <m:r>
          <m:rPr>
            <m:sty m:val="p"/>
          </m:rPr>
          <w:rPr>
            <w:rFonts w:hint="default" w:ascii="Cambria Math" w:hAnsi="Cambria Math" w:cs="Times New Roman"/>
            <w:color w:val="24292E"/>
            <w:szCs w:val="21"/>
            <w:shd w:val="clear" w:color="auto" w:fill="FFFFFF"/>
          </w:rPr>
          <m:t>J</m:t>
        </m:r>
        <m:d>
          <m:dPr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  <m:t>θ</m:t>
            </m:r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e>
        </m:d>
      </m:oMath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的小，从而得到的参数</w:t>
      </w:r>
      <m:oMath>
        <m:r>
          <m:rPr>
            <m:sty m:val="p"/>
          </m:rPr>
          <w:rPr>
            <w:rFonts w:hint="default" w:ascii="Cambria Math" w:hAnsi="Cambria Math" w:cs="Times New Roman"/>
            <w:color w:val="24292E"/>
            <w:sz w:val="24"/>
            <w:shd w:val="clear" w:color="auto" w:fill="FFFFFF"/>
          </w:rPr>
          <m:t>θ</m:t>
        </m:r>
      </m:oMath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用于构建分类模型。</w:t>
      </w:r>
    </w:p>
    <w:p>
      <w:pPr>
        <w:spacing w:line="300" w:lineRule="auto"/>
        <w:ind w:firstLine="480" w:firstLineChars="200"/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</w:pPr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可以采用梯度下降法来将</w:t>
      </w:r>
      <m:oMath>
        <m:r>
          <m:rPr>
            <m:sty m:val="p"/>
          </m:rPr>
          <w:rPr>
            <w:rFonts w:hint="default" w:ascii="Cambria Math" w:hAnsi="Cambria Math" w:cs="Times New Roman"/>
            <w:color w:val="24292E"/>
            <w:sz w:val="24"/>
            <w:shd w:val="clear" w:color="auto" w:fill="FFFFFF"/>
          </w:rPr>
          <m:t>J</m:t>
        </m:r>
        <m:d>
          <m:dPr>
            <m:ctrlPr>
              <w:rPr>
                <w:rFonts w:hint="default" w:ascii="Cambria Math" w:hAnsi="Cambria Math" w:cs="Times New Roman"/>
                <w:color w:val="24292E"/>
                <w:sz w:val="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24292E"/>
                <w:sz w:val="24"/>
                <w:shd w:val="clear" w:color="auto" w:fill="FFFFFF"/>
              </w:rPr>
              <m:t>θ</m:t>
            </m:r>
            <m:ctrlPr>
              <w:rPr>
                <w:rFonts w:hint="default" w:ascii="Cambria Math" w:hAnsi="Cambria Math" w:cs="Times New Roman"/>
                <w:color w:val="24292E"/>
                <w:sz w:val="24"/>
                <w:shd w:val="clear" w:color="auto" w:fill="FFFFFF"/>
              </w:rPr>
            </m:ctrlPr>
          </m:e>
        </m:d>
      </m:oMath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最小化：</w:t>
      </w:r>
    </w:p>
    <w:p>
      <w:pPr>
        <w:spacing w:line="300" w:lineRule="auto"/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</w:pPr>
      <m:oMathPara>
        <m:oMath>
          <m:func>
            <m:funcPr>
              <m:ctrlPr>
                <w:rPr>
                  <w:rFonts w:hint="default" w:ascii="Cambria Math" w:hAnsi="Cambria Math" w:cs="Times New Roman"/>
                  <w:color w:val="24292E"/>
                  <w:szCs w:val="21"/>
                  <w:shd w:val="clear" w:color="auto" w:fill="FFFFFF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="Times New Roman"/>
                      <w:color w:val="24292E"/>
                      <w:szCs w:val="21"/>
                      <w:shd w:val="clear" w:color="auto" w:fill="FFFFFF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24292E"/>
                      <w:szCs w:val="21"/>
                      <w:shd w:val="clear" w:color="auto" w:fill="FFFFFF"/>
                    </w:rPr>
                    <m:t>min</m:t>
                  </m:r>
                  <m:ctrlPr>
                    <w:rPr>
                      <w:rFonts w:hint="default" w:ascii="Cambria Math" w:hAnsi="Cambria Math" w:cs="Times New Roman"/>
                      <w:color w:val="24292E"/>
                      <w:szCs w:val="21"/>
                      <w:shd w:val="clear" w:color="auto" w:fill="FFFFFF"/>
                    </w:rPr>
                  </m:ctrlPr>
                </m:e>
                <m:lim>
                  <m:r>
                    <w:rPr>
                      <w:rFonts w:hint="default" w:ascii="Cambria Math" w:hAnsi="Cambria Math" w:cs="Times New Roman"/>
                      <w:color w:val="24292E"/>
                      <w:szCs w:val="21"/>
                      <w:shd w:val="clear" w:color="auto" w:fill="FFFFFF"/>
                    </w:rPr>
                    <m:t>θ</m:t>
                  </m:r>
                  <m:ctrlPr>
                    <w:rPr>
                      <w:rFonts w:hint="default" w:ascii="Cambria Math" w:hAnsi="Cambria Math" w:cs="Times New Roman"/>
                      <w:color w:val="24292E"/>
                      <w:szCs w:val="21"/>
                      <w:shd w:val="clear" w:color="auto" w:fill="FFFFFF"/>
                    </w:rPr>
                  </m:ctrlPr>
                </m:lim>
              </m:limLow>
              <m:ctrlPr>
                <w:rPr>
                  <w:rFonts w:hint="default" w:ascii="Cambria Math" w:hAnsi="Cambria Math" w:cs="Times New Roman"/>
                  <w:color w:val="24292E"/>
                  <w:szCs w:val="21"/>
                  <w:shd w:val="clear" w:color="auto" w:fill="FFFFFF"/>
                </w:rPr>
              </m:ctrlPr>
            </m:fName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24292E"/>
                  <w:szCs w:val="21"/>
                  <w:shd w:val="clear" w:color="auto" w:fill="FFFFFF"/>
                </w:rPr>
                <m:t>J</m:t>
              </m:r>
              <m:d>
                <m:dPr>
                  <m:ctrlPr>
                    <w:rPr>
                      <w:rFonts w:hint="default" w:ascii="Cambria Math" w:hAnsi="Cambria Math" w:cs="Times New Roman"/>
                      <w:color w:val="24292E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24292E"/>
                      <w:szCs w:val="21"/>
                      <w:shd w:val="clear" w:color="auto" w:fill="FFFFFF"/>
                    </w:rPr>
                    <m:t>θ</m:t>
                  </m:r>
                  <m:ctrlPr>
                    <w:rPr>
                      <w:rFonts w:hint="default" w:ascii="Cambria Math" w:hAnsi="Cambria Math" w:cs="Times New Roman"/>
                      <w:color w:val="24292E"/>
                      <w:szCs w:val="21"/>
                      <w:shd w:val="clear" w:color="auto" w:fill="FFFFFF"/>
                    </w:rPr>
                  </m:ctrlPr>
                </m:e>
              </m:d>
              <m:ctrlPr>
                <w:rPr>
                  <w:rFonts w:hint="default" w:ascii="Cambria Math" w:hAnsi="Cambria Math" w:cs="Times New Roman"/>
                  <w:color w:val="24292E"/>
                  <w:szCs w:val="21"/>
                  <w:shd w:val="clear" w:color="auto" w:fill="FFFFFF"/>
                </w:rPr>
              </m:ctrlPr>
            </m:e>
          </m:func>
        </m:oMath>
      </m:oMathPara>
    </w:p>
    <w:p>
      <w:pPr>
        <w:spacing w:line="300" w:lineRule="auto"/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color w:val="24292E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hint="default" w:ascii="Cambria Math" w:hAnsi="Cambria Math" w:cs="Times New Roman"/>
                  <w:color w:val="24292E"/>
                  <w:szCs w:val="21"/>
                  <w:shd w:val="clear" w:color="auto" w:fill="FFFFFF"/>
                </w:rPr>
                <m:t>θ</m:t>
              </m:r>
              <m:ctrlPr>
                <w:rPr>
                  <w:rFonts w:hint="default" w:ascii="Cambria Math" w:hAnsi="Cambria Math" w:cs="Times New Roman"/>
                  <w:color w:val="24292E"/>
                  <w:szCs w:val="21"/>
                  <w:shd w:val="clear" w:color="auto" w:fill="FFFFFF"/>
                </w:rPr>
              </m:ctrlPr>
            </m:e>
            <m:sub>
              <m:r>
                <w:rPr>
                  <w:rFonts w:hint="default" w:ascii="Cambria Math" w:hAnsi="Cambria Math" w:cs="Times New Roman"/>
                  <w:color w:val="24292E"/>
                  <w:szCs w:val="21"/>
                  <w:shd w:val="clear" w:color="auto" w:fill="FFFFFF"/>
                </w:rPr>
                <m:t>j</m:t>
              </m:r>
              <m:ctrlPr>
                <w:rPr>
                  <w:rFonts w:hint="default" w:ascii="Cambria Math" w:hAnsi="Cambria Math" w:cs="Times New Roman"/>
                  <w:color w:val="24292E"/>
                  <w:szCs w:val="21"/>
                  <w:shd w:val="clear" w:color="auto" w:fill="FFFFFF"/>
                </w:rPr>
              </m:ctrlPr>
            </m:sub>
          </m:sSub>
          <m:r>
            <w:rPr>
              <w:rFonts w:hint="default" w:ascii="Cambria Math" w:hAnsi="Cambria Math" w:cs="Times New Roman"/>
              <w:color w:val="24292E"/>
              <w:szCs w:val="21"/>
              <w:shd w:val="clear" w:color="auto" w:fill="FFFFFF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color w:val="24292E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hint="default" w:ascii="Cambria Math" w:hAnsi="Cambria Math" w:cs="Times New Roman"/>
                  <w:color w:val="24292E"/>
                  <w:szCs w:val="21"/>
                  <w:shd w:val="clear" w:color="auto" w:fill="FFFFFF"/>
                </w:rPr>
                <m:t>θ</m:t>
              </m:r>
              <m:ctrlPr>
                <w:rPr>
                  <w:rFonts w:hint="default" w:ascii="Cambria Math" w:hAnsi="Cambria Math" w:cs="Times New Roman"/>
                  <w:color w:val="24292E"/>
                  <w:szCs w:val="21"/>
                  <w:shd w:val="clear" w:color="auto" w:fill="FFFFFF"/>
                </w:rPr>
              </m:ctrlPr>
            </m:e>
            <m:sub>
              <m:r>
                <w:rPr>
                  <w:rFonts w:hint="default" w:ascii="Cambria Math" w:hAnsi="Cambria Math" w:cs="Times New Roman"/>
                  <w:color w:val="24292E"/>
                  <w:szCs w:val="21"/>
                  <w:shd w:val="clear" w:color="auto" w:fill="FFFFFF"/>
                </w:rPr>
                <m:t>j</m:t>
              </m:r>
              <m:ctrlPr>
                <w:rPr>
                  <w:rFonts w:hint="default" w:ascii="Cambria Math" w:hAnsi="Cambria Math" w:cs="Times New Roman"/>
                  <w:color w:val="24292E"/>
                  <w:szCs w:val="21"/>
                  <w:shd w:val="clear" w:color="auto" w:fill="FFFFFF"/>
                </w:rPr>
              </m:ctrlPr>
            </m:sub>
          </m:sSub>
          <m:r>
            <w:rPr>
              <w:rFonts w:hint="default" w:ascii="Cambria Math" w:hAnsi="Cambria Math" w:cs="Times New Roman"/>
              <w:color w:val="24292E"/>
              <w:szCs w:val="21"/>
              <w:shd w:val="clear" w:color="auto" w:fill="FFFFFF"/>
            </w:rPr>
            <m:t>-α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cs="Times New Roman"/>
                  <w:i/>
                  <w:color w:val="24292E"/>
                  <w:szCs w:val="21"/>
                  <w:shd w:val="clear" w:color="auto" w:fill="FFFFFF"/>
                </w:rPr>
              </m:ctrlPr>
            </m:naryPr>
            <m:sub>
              <m:r>
                <w:rPr>
                  <w:rFonts w:hint="default" w:ascii="Cambria Math" w:hAnsi="Cambria Math" w:cs="Times New Roman"/>
                  <w:color w:val="24292E"/>
                  <w:szCs w:val="21"/>
                  <w:shd w:val="clear" w:color="auto" w:fill="FFFFFF"/>
                </w:rPr>
                <m:t>i=1</m:t>
              </m:r>
              <m:ctrlPr>
                <w:rPr>
                  <w:rFonts w:hint="default" w:ascii="Cambria Math" w:hAnsi="Cambria Math" w:cs="Times New Roman"/>
                  <w:i/>
                  <w:color w:val="24292E"/>
                  <w:szCs w:val="21"/>
                  <w:shd w:val="clear" w:color="auto" w:fill="FFFFFF"/>
                </w:rPr>
              </m:ctrlPr>
            </m:sub>
            <m:sup>
              <m:r>
                <w:rPr>
                  <w:rFonts w:hint="default" w:ascii="Cambria Math" w:hAnsi="Cambria Math" w:cs="Times New Roman"/>
                  <w:color w:val="24292E"/>
                  <w:szCs w:val="21"/>
                  <w:shd w:val="clear" w:color="auto" w:fill="FFFFFF"/>
                </w:rPr>
                <m:t>m</m:t>
              </m:r>
              <m:ctrlPr>
                <w:rPr>
                  <w:rFonts w:hint="default" w:ascii="Cambria Math" w:hAnsi="Cambria Math" w:cs="Times New Roman"/>
                  <w:i/>
                  <w:color w:val="24292E"/>
                  <w:szCs w:val="21"/>
                  <w:shd w:val="clear" w:color="auto" w:fill="FFFFFF"/>
                </w:rPr>
              </m:ctrlPr>
            </m:sup>
            <m:e>
              <m:d>
                <m:dPr>
                  <m:ctrlPr>
                    <w:rPr>
                      <w:rFonts w:hint="default" w:ascii="Cambria Math" w:hAnsi="Cambria Math" w:cs="Times New Roman"/>
                      <w:i/>
                      <w:color w:val="24292E"/>
                      <w:szCs w:val="21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color w:val="24292E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/>
                          <w:color w:val="24292E"/>
                          <w:szCs w:val="21"/>
                          <w:shd w:val="clear" w:color="auto" w:fill="FFFFFF"/>
                        </w:rPr>
                        <m:t>H</m:t>
                      </m:r>
                      <m:ctrlPr>
                        <w:rPr>
                          <w:rFonts w:hint="default" w:ascii="Cambria Math" w:hAnsi="Cambria Math" w:cs="Times New Roman"/>
                          <w:color w:val="24292E"/>
                          <w:szCs w:val="21"/>
                          <w:shd w:val="clear" w:color="auto" w:fill="FFFFFF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/>
                          <w:color w:val="24292E"/>
                          <w:szCs w:val="21"/>
                          <w:shd w:val="clear" w:color="auto" w:fill="FFFFFF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color w:val="24292E"/>
                          <w:szCs w:val="21"/>
                          <w:shd w:val="clear" w:color="auto" w:fill="FFFFFF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hint="default" w:ascii="Cambria Math" w:hAnsi="Cambria Math" w:cs="Times New Roman"/>
                          <w:i/>
                          <w:color w:val="24292E"/>
                          <w:szCs w:val="21"/>
                          <w:shd w:val="clear" w:color="auto" w:fill="FFFFF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hint="default" w:ascii="Cambria Math" w:hAnsi="Cambria Math" w:cs="Times New Roman"/>
                              <w:i/>
                              <w:color w:val="24292E"/>
                              <w:szCs w:val="21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hint="default" w:ascii="Cambria Math" w:hAnsi="Cambria Math" w:cs="Times New Roman"/>
                              <w:color w:val="24292E"/>
                              <w:szCs w:val="21"/>
                              <w:shd w:val="clear" w:color="auto" w:fill="FFFFFF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color w:val="24292E"/>
                              <w:szCs w:val="21"/>
                              <w:shd w:val="clear" w:color="auto" w:fill="FFFFFF"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color w:val="24292E"/>
                                  <w:szCs w:val="21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hint="default" w:ascii="Cambria Math" w:hAnsi="Cambria Math" w:cs="Times New Roman"/>
                                  <w:color w:val="24292E"/>
                                  <w:szCs w:val="21"/>
                                  <w:shd w:val="clear" w:color="auto" w:fill="FFFFFF"/>
                                </w:rPr>
                                <m:t>i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color w:val="24292E"/>
                                  <w:szCs w:val="21"/>
                                  <w:shd w:val="clear" w:color="auto" w:fill="FFFFFF"/>
                                </w:rPr>
                              </m:ctrlPr>
                            </m:e>
                          </m:d>
                          <m:ctrlPr>
                            <w:rPr>
                              <w:rFonts w:hint="default" w:ascii="Cambria Math" w:hAnsi="Cambria Math" w:cs="Times New Roman"/>
                              <w:i/>
                              <w:color w:val="24292E"/>
                              <w:szCs w:val="21"/>
                              <w:shd w:val="clear" w:color="auto" w:fill="FFFFFF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="Times New Roman"/>
                          <w:i/>
                          <w:color w:val="24292E"/>
                          <w:szCs w:val="21"/>
                          <w:shd w:val="clear" w:color="auto" w:fill="FFFFFF"/>
                        </w:rPr>
                      </m:ctrlPr>
                    </m:e>
                  </m:d>
                  <m:r>
                    <w:rPr>
                      <w:rFonts w:hint="default" w:ascii="Cambria Math" w:hAnsi="Cambria Math" w:cs="Times New Roman"/>
                      <w:color w:val="24292E"/>
                      <w:szCs w:val="21"/>
                      <w:shd w:val="clear" w:color="auto" w:fill="FFFFFF"/>
                    </w:rPr>
                    <m:t>-</m:t>
                  </m:r>
                  <m:sSup>
                    <m:sSupPr>
                      <m:ctrlPr>
                        <w:rPr>
                          <w:rFonts w:hint="default" w:ascii="Cambria Math" w:hAnsi="Cambria Math" w:cs="Times New Roman"/>
                          <w:i/>
                          <w:color w:val="24292E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/>
                          <w:color w:val="24292E"/>
                          <w:szCs w:val="21"/>
                          <w:shd w:val="clear" w:color="auto" w:fill="FFFFFF"/>
                        </w:rPr>
                        <m:t>y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24292E"/>
                          <w:szCs w:val="21"/>
                          <w:shd w:val="clear" w:color="auto" w:fill="FFFFFF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/>
                          <w:color w:val="24292E"/>
                          <w:szCs w:val="21"/>
                          <w:shd w:val="clear" w:color="auto" w:fill="FFFFFF"/>
                        </w:rPr>
                        <m:t>(i)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24292E"/>
                          <w:szCs w:val="21"/>
                          <w:shd w:val="clear" w:color="auto" w:fill="FFFFFF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color w:val="24292E"/>
                      <w:szCs w:val="21"/>
                      <w:shd w:val="clear" w:color="auto" w:fill="FFFFFF"/>
                    </w:rPr>
                  </m:ctrlPr>
                </m:e>
              </m:d>
              <m:ctrlPr>
                <w:rPr>
                  <w:rFonts w:hint="default" w:ascii="Cambria Math" w:hAnsi="Cambria Math" w:cs="Times New Roman"/>
                  <w:i/>
                  <w:color w:val="24292E"/>
                  <w:szCs w:val="21"/>
                  <w:shd w:val="clear" w:color="auto" w:fill="FFFFFF"/>
                </w:rPr>
              </m:ctrlPr>
            </m:e>
          </m:nary>
          <m:sSubSup>
            <m:sSubSupPr>
              <m:ctrlPr>
                <w:rPr>
                  <w:rFonts w:hint="default" w:ascii="Cambria Math" w:hAnsi="Cambria Math" w:cs="Times New Roman"/>
                  <w:i/>
                  <w:color w:val="24292E"/>
                  <w:szCs w:val="21"/>
                  <w:shd w:val="clear" w:color="auto" w:fill="FFFFFF"/>
                </w:rPr>
              </m:ctrlPr>
            </m:sSubSupPr>
            <m:e>
              <m:r>
                <w:rPr>
                  <w:rFonts w:hint="default" w:ascii="Cambria Math" w:hAnsi="Cambria Math" w:cs="Times New Roman"/>
                  <w:color w:val="24292E"/>
                  <w:szCs w:val="21"/>
                  <w:shd w:val="clear" w:color="auto" w:fill="FFFFFF"/>
                </w:rPr>
                <m:t>x</m:t>
              </m:r>
              <m:ctrlPr>
                <w:rPr>
                  <w:rFonts w:hint="default" w:ascii="Cambria Math" w:hAnsi="Cambria Math" w:cs="Times New Roman"/>
                  <w:i/>
                  <w:color w:val="24292E"/>
                  <w:szCs w:val="21"/>
                  <w:shd w:val="clear" w:color="auto" w:fill="FFFFFF"/>
                </w:rPr>
              </m:ctrlPr>
            </m:e>
            <m:sub>
              <m:r>
                <w:rPr>
                  <w:rFonts w:hint="default" w:ascii="Cambria Math" w:hAnsi="Cambria Math" w:cs="Times New Roman"/>
                  <w:color w:val="24292E"/>
                  <w:szCs w:val="21"/>
                  <w:shd w:val="clear" w:color="auto" w:fill="FFFFFF"/>
                </w:rPr>
                <m:t>j</m:t>
              </m:r>
              <m:ctrlPr>
                <w:rPr>
                  <w:rFonts w:hint="default" w:ascii="Cambria Math" w:hAnsi="Cambria Math" w:cs="Times New Roman"/>
                  <w:i/>
                  <w:color w:val="24292E"/>
                  <w:szCs w:val="21"/>
                  <w:shd w:val="clear" w:color="auto" w:fill="FFFFFF"/>
                </w:rPr>
              </m:ctrlPr>
            </m:sub>
            <m:sup>
              <m:r>
                <w:rPr>
                  <w:rFonts w:hint="default" w:ascii="Cambria Math" w:hAnsi="Cambria Math" w:cs="Times New Roman"/>
                  <w:color w:val="24292E"/>
                  <w:szCs w:val="21"/>
                  <w:shd w:val="clear" w:color="auto" w:fill="FFFFFF"/>
                </w:rPr>
                <m:t>i</m:t>
              </m:r>
              <m:ctrlPr>
                <w:rPr>
                  <w:rFonts w:hint="default" w:ascii="Cambria Math" w:hAnsi="Cambria Math" w:cs="Times New Roman"/>
                  <w:i/>
                  <w:color w:val="24292E"/>
                  <w:szCs w:val="21"/>
                  <w:shd w:val="clear" w:color="auto" w:fill="FFFFFF"/>
                </w:rPr>
              </m:ctrlPr>
            </m:sup>
          </m:sSubSup>
        </m:oMath>
      </m:oMathPara>
    </w:p>
    <w:p>
      <w:pPr>
        <w:spacing w:line="300" w:lineRule="auto"/>
        <w:ind w:firstLine="480" w:firstLineChars="200"/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</w:pPr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需要注意的是，同时更新所有的</w:t>
      </w:r>
      <m:oMath>
        <m:sSub>
          <m:sSubPr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sSubPr>
          <m:e>
            <m: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  <m:t>θ</m:t>
            </m:r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e>
          <m:sub>
            <m: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  <m:t>j</m:t>
            </m:r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sub>
        </m:sSub>
      </m:oMath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。为方便运算可以采用向量化方法求解，赵老师在前两次课上详细讲述了向量化处理梯度下降法的公式。</w:t>
      </w:r>
    </w:p>
    <w:p>
      <w:pPr>
        <w:spacing w:line="300" w:lineRule="auto"/>
        <w:ind w:firstLine="480" w:firstLineChars="200"/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</w:pPr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在求出参数</w:t>
      </w:r>
      <m:oMath>
        <m:r>
          <m:rPr>
            <m:sty m:val="p"/>
          </m:rPr>
          <w:rPr>
            <w:rFonts w:hint="default" w:ascii="Cambria Math" w:hAnsi="Cambria Math" w:cs="Times New Roman"/>
            <w:color w:val="24292E"/>
            <w:sz w:val="24"/>
            <w:shd w:val="clear" w:color="auto" w:fill="FFFFFF"/>
          </w:rPr>
          <m:t>θ</m:t>
        </m:r>
      </m:oMath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后，将参数带回到最初的</w:t>
      </w:r>
      <m:oMath>
        <m:sSub>
          <m:sSubPr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sSubPr>
          <m:e>
            <m: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  <m:t>H</m:t>
            </m:r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e>
          <m:sub>
            <m: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  <m:t>θ</m:t>
            </m:r>
            <m:ctrlPr>
              <w:rPr>
                <w:rFonts w:hint="default" w:ascii="Cambria Math" w:hAnsi="Cambria Math" w:cs="Times New Roman"/>
                <w:color w:val="24292E"/>
                <w:szCs w:val="21"/>
                <w:shd w:val="clear" w:color="auto" w:fill="FFFFFF"/>
              </w:rPr>
            </m:ctrlPr>
          </m:sub>
        </m:sSub>
        <m:r>
          <w:rPr>
            <w:rFonts w:hint="default" w:ascii="Cambria Math" w:hAnsi="Cambria Math" w:cs="Times New Roman"/>
            <w:color w:val="24292E"/>
            <w:szCs w:val="21"/>
            <w:shd w:val="clear" w:color="auto" w:fill="FFFFFF"/>
          </w:rPr>
          <m:t>(x)</m:t>
        </m:r>
      </m:oMath>
      <w:r>
        <w:rPr>
          <w:rFonts w:hint="default" w:ascii="Times New Roman" w:hAnsi="Times New Roman" w:cs="Times New Roman"/>
          <w:color w:val="24292E"/>
          <w:szCs w:val="21"/>
          <w:shd w:val="clear" w:color="auto" w:fill="FFFFFF"/>
        </w:rPr>
        <w:t>，</w:t>
      </w:r>
      <w:r>
        <w:rPr>
          <w:rFonts w:hint="default" w:ascii="Times New Roman" w:hAnsi="Times New Roman" w:cs="Times New Roman"/>
          <w:color w:val="24292E"/>
          <w:sz w:val="24"/>
          <w:shd w:val="clear" w:color="auto" w:fill="FFFFFF"/>
        </w:rPr>
        <w:t>此时就完成了模型的训练，可以使用该模型对测试集数据进行预测。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</w:t>
      </w:r>
      <w:r>
        <w:rPr>
          <w:rFonts w:hint="default" w:ascii="Times New Roman" w:hAnsi="Times New Roman" w:cs="Times New Roman"/>
          <w:lang w:val="en-US" w:eastAsia="zh-CN"/>
        </w:rPr>
        <w:t>.1.2 logistic算法程序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30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根据上述原理进行logistic算法编程，正则化以及梯度迭代过程如图2.7所示。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%广告点击预测 逻辑回归 I12缺失数据过多不作为特征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A=[I1,I2,I3,I4,I5,I6,I7,I8,I9,I10,I11,I13];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[m,dim]=size(A);%特征维度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for i=1:m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A(i,dim+1)=1;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end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X=A(:,1:dim+1);%训练集数据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Y=Label;%训练集label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B=zeros(dim+1,1);%初始化参数矩阵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step=0;%迭代步数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Z=X*B;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for j=1:m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 xml:space="preserve">        H(j,:)=1/(1+exp(-Z(j,:)));%sigmiod函数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end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E(1,:)=(-1/m)*(Y'*log(H)+(1-Y')*log(1-H));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J=X'*(H-Y)/m;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a=0.05;%learning rate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lambda=10;%正则化系数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for i=1:10000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 xml:space="preserve">    sum=0;%正则化项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 xml:space="preserve">    Z=X*B;%simoid自变量 m*1维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 xml:space="preserve">    for j=1:m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 xml:space="preserve">        H(j,:)=1/(1+exp(-Z(j,:)));%sigmiod函数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 xml:space="preserve">    end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 xml:space="preserve">    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 xml:space="preserve">    for j=1:dim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 xml:space="preserve">        sum=sum+B(j,:)*B(j,:);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 xml:space="preserve">    end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 xml:space="preserve">    EC(i,:)=lambda*sum/m;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 xml:space="preserve">    E(i,:)=(-1/m)*(Y'*log(H)+(1-Y')*log(1-H))+lambda*sum/m;%Loss Function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 xml:space="preserve">    J=X'*(H-Y)/m+lambda*B/m;%梯度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 xml:space="preserve">    B=B-a*J;%梯度迭代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end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disp('loss')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E(i)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figure(1);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plot(E);%绘制loss与迭代次数的关系图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figure(2);</w:t>
            </w:r>
          </w:p>
          <w:p>
            <w:pPr>
              <w:spacing w:line="300" w:lineRule="auto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plot(EC);%绘制正则化项与迭代次数的关系图</w:t>
            </w:r>
          </w:p>
        </w:tc>
      </w:tr>
    </w:tbl>
    <w:p>
      <w:pPr>
        <w:spacing w:line="300" w:lineRule="auto"/>
        <w:jc w:val="both"/>
        <w:rPr>
          <w:rFonts w:hint="default" w:ascii="Times New Roman" w:hAnsi="Times New Roman" w:cs="Times New Roman"/>
        </w:rPr>
      </w:pPr>
    </w:p>
    <w:p>
      <w:pPr>
        <w:pStyle w:val="9"/>
        <w:outlineLvl w:val="1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</w:t>
      </w:r>
      <w:r>
        <w:rPr>
          <w:rFonts w:hint="default" w:ascii="Times New Roman" w:hAnsi="Times New Roman" w:cs="Times New Roman"/>
          <w:lang w:val="en-US" w:eastAsia="zh-CN"/>
        </w:rPr>
        <w:t>.2 xgboost算法</w:t>
      </w:r>
    </w:p>
    <w:p>
      <w:pPr>
        <w:pStyle w:val="9"/>
        <w:outlineLvl w:val="1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4.</w:t>
      </w:r>
      <w:r>
        <w:rPr>
          <w:rFonts w:hint="default" w:ascii="Times New Roman" w:hAnsi="Times New Roman" w:cs="Times New Roman"/>
          <w:lang w:val="en-US" w:eastAsia="zh-CN"/>
        </w:rPr>
        <w:t>2.1算法原理</w:t>
      </w:r>
    </w:p>
    <w:p>
      <w:pPr>
        <w:spacing w:line="300" w:lineRule="auto"/>
        <w:ind w:firstLine="480" w:firstLineChars="20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在介绍XGboost的原理之前，首先介绍GBDT（梯度提升决策树），它是一种基于决策树(decision tree)实现的分类回归算法。xgboost算法比较复杂，针对传统GBDT算法进行改进，包括损失函数、正则化、切分点查找算法优化、稀疏感知算法、并行化算法设计等等。因此首先介绍传统GBDT算法。</w:t>
      </w:r>
    </w:p>
    <w:p>
      <w:pPr>
        <w:spacing w:line="300" w:lineRule="auto"/>
        <w:ind w:firstLine="480" w:firstLineChars="20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GBDT模型全称Gradient Boosted Decision Trees，在1999年由Jerome Friedman提出，它是一个加性回归模型，通过 boosting 迭代构造的一组弱学习器，与逻辑回归相比有如下优势：不需要做特征的归一化、自动进行特征选择、模型可解释性较好，可以适应多种损失函数如：SquareLoss，LogLoss 等等。但GBDT模型是非线性模型，其相对线性模型的缺点也是显然的：boosting 是个串行的过程，不能并行化，计算复杂度较高，同时其不太适合高维稀疏特征，通常采用稠密的数值特征如点击率预估中的 COEC。</w:t>
      </w:r>
    </w:p>
    <w:p>
      <w:pPr>
        <w:spacing w:line="300" w:lineRule="auto"/>
        <w:ind w:firstLine="480" w:firstLineChars="20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GBDT 模型的具体原理和推导如下：</w:t>
      </w:r>
    </w:p>
    <w:p>
      <w:pPr>
        <w:spacing w:line="300" w:lineRule="auto"/>
        <w:ind w:firstLine="480" w:firstLineChars="20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分类的目标是寻找使得期望损失最小的决策函数 强分类器是一组弱学习器的加性组合，那么可以写成如下形式：</w:t>
      </w:r>
    </w:p>
    <w:p>
      <w:pPr>
        <w:spacing w:line="300" w:lineRule="auto"/>
        <w:ind w:firstLine="42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position w:val="-28"/>
        </w:rPr>
        <w:object>
          <v:shape id="_x0000_i1034" o:spt="75" type="#_x0000_t75" style="height:34pt;width:160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KSEE3" ShapeID="_x0000_i1034" DrawAspect="Content" ObjectID="_1468075735" r:id="rId31">
            <o:LockedField>false</o:LockedField>
          </o:OLEObject>
        </w:object>
      </w:r>
    </w:p>
    <w:p>
      <w:pPr>
        <w:spacing w:line="300" w:lineRule="auto"/>
        <w:ind w:firstLine="480" w:firstLineChars="200"/>
        <w:rPr>
          <w:rFonts w:hint="default" w:ascii="Times New Roman" w:hAnsi="Times New Roman" w:eastAsia="Helvetica" w:cs="Times New Roman"/>
          <w:color w:val="000000"/>
          <w:sz w:val="24"/>
          <w:shd w:val="clear" w:color="auto" w:fill="FFFFFF"/>
        </w:rPr>
      </w:pPr>
      <w:r>
        <w:rPr>
          <w:rFonts w:hint="default" w:ascii="Times New Roman" w:hAnsi="Times New Roman" w:cs="Times New Roman"/>
          <w:sz w:val="24"/>
        </w:rPr>
        <w:t>这里</w:t>
      </w:r>
      <w:r>
        <w:rPr>
          <w:rFonts w:hint="default" w:ascii="Times New Roman" w:hAnsi="Times New Roman" w:cs="Times New Roman"/>
          <w:position w:val="-12"/>
          <w:sz w:val="24"/>
        </w:rPr>
        <w:object>
          <v:shape id="_x0000_i1035" o:spt="75" type="#_x0000_t75" style="height:18pt;width:43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35" DrawAspect="Content" ObjectID="_1468075736" r:id="rId33">
            <o:LockedField>false</o:LockedField>
          </o:OLEObject>
        </w:object>
      </w:r>
      <w:r>
        <w:rPr>
          <w:rFonts w:hint="default" w:ascii="Times New Roman" w:hAnsi="Times New Roman" w:eastAsia="Helvetica" w:cs="Times New Roman"/>
          <w:color w:val="000000"/>
          <w:sz w:val="24"/>
          <w:shd w:val="clear" w:color="auto" w:fill="FFFFFF"/>
        </w:rPr>
        <w:t>指代回归树是模型参数，这里</w:t>
      </w:r>
      <w:r>
        <w:rPr>
          <w:rFonts w:hint="default" w:ascii="Times New Roman" w:hAnsi="Times New Roman" w:eastAsia="Helvetica" w:cs="Times New Roman"/>
          <w:color w:val="000000"/>
          <w:position w:val="-12"/>
          <w:sz w:val="24"/>
          <w:shd w:val="clear" w:color="auto" w:fill="FFFFFF"/>
        </w:rPr>
        <w:object>
          <v:shape id="_x0000_i1036" o:spt="75" type="#_x0000_t75" style="height:18pt;width:17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KSEE3" ShapeID="_x0000_i1036" DrawAspect="Content" ObjectID="_1468075737" r:id="rId35">
            <o:LockedField>false</o:LockedField>
          </o:OLEObject>
        </w:object>
      </w:r>
      <w:r>
        <w:rPr>
          <w:rFonts w:hint="default" w:ascii="Times New Roman" w:hAnsi="Times New Roman" w:eastAsia="Helvetica" w:cs="Times New Roman"/>
          <w:color w:val="000000"/>
          <w:sz w:val="24"/>
          <w:shd w:val="clear" w:color="auto" w:fill="FFFFFF"/>
        </w:rPr>
        <w:t>指代每个节点的分裂特征（变量），最佳分割点，节点的预测值。</w:t>
      </w:r>
      <w:r>
        <w:rPr>
          <w:rFonts w:hint="default" w:ascii="Times New Roman" w:hAnsi="Times New Roman" w:eastAsia="宋体" w:cs="Times New Roman"/>
          <w:color w:val="000000"/>
          <w:sz w:val="24"/>
          <w:shd w:val="clear" w:color="auto" w:fill="FFFFFF"/>
        </w:rPr>
        <w:t>M代表</w:t>
      </w:r>
      <w:r>
        <w:rPr>
          <w:rFonts w:hint="default" w:ascii="Times New Roman" w:hAnsi="Times New Roman" w:eastAsia="Helvetica" w:cs="Times New Roman"/>
          <w:color w:val="000000"/>
          <w:sz w:val="24"/>
          <w:shd w:val="clear" w:color="auto" w:fill="FFFFFF"/>
        </w:rPr>
        <w:t>弱分类器</w:t>
      </w:r>
      <w:r>
        <w:rPr>
          <w:rFonts w:hint="default" w:ascii="Times New Roman" w:hAnsi="Times New Roman" w:eastAsia="宋体" w:cs="Times New Roman"/>
          <w:color w:val="000000"/>
          <w:sz w:val="24"/>
          <w:shd w:val="clear" w:color="auto" w:fill="FFFFFF"/>
        </w:rPr>
        <w:t>的个数</w:t>
      </w:r>
      <w:r>
        <w:rPr>
          <w:rFonts w:hint="default" w:ascii="Times New Roman" w:hAnsi="Times New Roman" w:eastAsia="Helvetica" w:cs="Times New Roman"/>
          <w:color w:val="000000"/>
          <w:sz w:val="24"/>
          <w:shd w:val="clear" w:color="auto" w:fill="FFFFFF"/>
        </w:rPr>
        <w:t>。</w:t>
      </w:r>
    </w:p>
    <w:p>
      <w:pPr>
        <w:spacing w:line="300" w:lineRule="auto"/>
        <w:ind w:firstLine="480" w:firstLineChars="200"/>
        <w:rPr>
          <w:rFonts w:hint="default" w:ascii="Times New Roman" w:hAnsi="Times New Roman" w:eastAsia="Helvetica" w:cs="Times New Roman"/>
          <w:color w:val="000000"/>
          <w:sz w:val="24"/>
          <w:shd w:val="clear" w:color="auto" w:fill="FFFFFF"/>
        </w:rPr>
      </w:pPr>
      <w:r>
        <w:rPr>
          <w:rFonts w:hint="default" w:ascii="Times New Roman" w:hAnsi="Times New Roman" w:cs="Times New Roman"/>
          <w:sz w:val="24"/>
        </w:rPr>
        <w:t>GBDT</w:t>
      </w:r>
      <w:r>
        <w:rPr>
          <w:rFonts w:hint="default" w:ascii="Times New Roman" w:hAnsi="Times New Roman" w:eastAsia="Helvetica" w:cs="Times New Roman"/>
          <w:color w:val="000000"/>
          <w:sz w:val="24"/>
          <w:shd w:val="clear" w:color="auto" w:fill="FFFFFF"/>
        </w:rPr>
        <w:t>损失函数的数值优化可以看成是在函数空间，而不是在参数空间</w:t>
      </w:r>
      <w:r>
        <w:rPr>
          <w:rFonts w:hint="default" w:ascii="Times New Roman" w:hAnsi="Times New Roman" w:eastAsia="宋体" w:cs="Times New Roman"/>
          <w:color w:val="000000"/>
          <w:sz w:val="24"/>
          <w:shd w:val="clear" w:color="auto" w:fill="FFFFFF"/>
        </w:rPr>
        <w:t>，因此考虑</w:t>
      </w:r>
      <w:r>
        <w:rPr>
          <w:rFonts w:hint="default" w:ascii="Times New Roman" w:hAnsi="Times New Roman" w:eastAsia="Helvetica" w:cs="Times New Roman"/>
          <w:color w:val="000000"/>
          <w:sz w:val="24"/>
          <w:shd w:val="clear" w:color="auto" w:fill="FFFFFF"/>
        </w:rPr>
        <w:t>函数空间</w:t>
      </w:r>
      <w:r>
        <w:rPr>
          <w:rFonts w:hint="default" w:ascii="Times New Roman" w:hAnsi="Times New Roman" w:eastAsia="宋体" w:cs="Times New Roman"/>
          <w:color w:val="000000"/>
          <w:sz w:val="24"/>
          <w:shd w:val="clear" w:color="auto" w:fill="FFFFFF"/>
        </w:rPr>
        <w:t>的优化问题。在函数空间上形式的使用梯度下降法求解，首先固定 x，对</w:t>
      </w:r>
      <w:r>
        <w:rPr>
          <w:rFonts w:hint="default" w:ascii="Times New Roman" w:hAnsi="Times New Roman" w:eastAsia="Helvetica" w:cs="Times New Roman"/>
          <w:color w:val="000000"/>
          <w:position w:val="-10"/>
          <w:sz w:val="24"/>
          <w:shd w:val="clear" w:color="auto" w:fill="FFFFFF"/>
        </w:rPr>
        <w:object>
          <v:shape id="_x0000_i1037" o:spt="75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KSEE3" ShapeID="_x0000_i1037" DrawAspect="Content" ObjectID="_1468075738" r:id="rId3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000000"/>
          <w:sz w:val="24"/>
          <w:shd w:val="clear" w:color="auto" w:fill="FFFFFF"/>
        </w:rPr>
        <w:t>求解其最优解。</w:t>
      </w:r>
      <w:r>
        <w:rPr>
          <w:rFonts w:hint="default" w:ascii="Times New Roman" w:hAnsi="Times New Roman" w:eastAsia="Helvetica" w:cs="Times New Roman"/>
          <w:color w:val="000000"/>
          <w:sz w:val="24"/>
          <w:shd w:val="clear" w:color="auto" w:fill="FFFFFF"/>
        </w:rPr>
        <w:t>将预测函数</w:t>
      </w:r>
      <w:r>
        <w:rPr>
          <w:rFonts w:hint="default" w:ascii="Times New Roman" w:hAnsi="Times New Roman" w:eastAsia="Helvetica" w:cs="Times New Roman"/>
          <w:color w:val="000000"/>
          <w:position w:val="-10"/>
          <w:sz w:val="24"/>
          <w:shd w:val="clear" w:color="auto" w:fill="FFFFFF"/>
        </w:rPr>
        <w:object>
          <v:shape id="_x0000_i1038" o:spt="75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KSEE3" ShapeID="_x0000_i1038" DrawAspect="Content" ObjectID="_1468075739" r:id="rId39">
            <o:LockedField>false</o:LockedField>
          </o:OLEObject>
        </w:object>
      </w:r>
      <w:r>
        <w:rPr>
          <w:rFonts w:hint="default" w:ascii="Times New Roman" w:hAnsi="Times New Roman" w:eastAsia="Helvetica" w:cs="Times New Roman"/>
          <w:color w:val="000000"/>
          <w:sz w:val="24"/>
          <w:shd w:val="clear" w:color="auto" w:fill="FFFFFF"/>
        </w:rPr>
        <w:t>对应参数</w:t>
      </w:r>
      <w:r>
        <w:rPr>
          <w:rFonts w:hint="default" w:ascii="Times New Roman" w:hAnsi="Times New Roman" w:eastAsia="宋体" w:cs="Times New Roman"/>
          <w:color w:val="000000"/>
          <w:sz w:val="24"/>
          <w:shd w:val="clear" w:color="auto" w:fill="FFFFFF"/>
        </w:rPr>
        <w:t>P</w:t>
      </w:r>
      <w:r>
        <w:rPr>
          <w:rFonts w:hint="default" w:ascii="Times New Roman" w:hAnsi="Times New Roman" w:eastAsia="Helvetica" w:cs="Times New Roman"/>
          <w:color w:val="000000"/>
          <w:sz w:val="24"/>
          <w:shd w:val="clear" w:color="auto" w:fill="FFFFFF"/>
        </w:rPr>
        <w:t>，最优解变成了：</w:t>
      </w:r>
    </w:p>
    <w:p>
      <w:pPr>
        <w:ind w:firstLine="480" w:firstLineChars="200"/>
        <w:jc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position w:val="-28"/>
          <w:sz w:val="24"/>
        </w:rPr>
        <w:object>
          <v:shape id="_x0000_i1039" o:spt="75" type="#_x0000_t75" style="height:34pt;width:81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KSEE3" ShapeID="_x0000_i1039" DrawAspect="Content" ObjectID="_1468075740" r:id="rId40">
            <o:LockedField>false</o:LockedField>
          </o:OLEObject>
        </w:object>
      </w:r>
    </w:p>
    <w:p>
      <w:pPr>
        <w:ind w:firstLine="480" w:firstLineChars="200"/>
        <w:rPr>
          <w:rFonts w:hint="default" w:ascii="Times New Roman" w:hAnsi="Times New Roman" w:eastAsia="Helvetica" w:cs="Times New Roman"/>
          <w:color w:val="000000"/>
          <w:sz w:val="24"/>
          <w:shd w:val="clear" w:color="auto" w:fill="FFFFFF"/>
        </w:rPr>
      </w:pPr>
      <w:r>
        <w:rPr>
          <w:rFonts w:hint="default" w:ascii="Times New Roman" w:hAnsi="Times New Roman" w:eastAsia="Helvetica" w:cs="Times New Roman"/>
          <w:color w:val="000000"/>
          <w:sz w:val="24"/>
          <w:shd w:val="clear" w:color="auto" w:fill="FFFFFF"/>
        </w:rPr>
        <w:t>相当于在函数空间上作梯度下降。每一步梯度下降：</w:t>
      </w:r>
    </w:p>
    <w:p>
      <w:pPr>
        <w:ind w:firstLine="480" w:firstLineChars="200"/>
        <w:rPr>
          <w:rFonts w:hint="default" w:ascii="Times New Roman" w:hAnsi="Times New Roman" w:eastAsia="Helvetica" w:cs="Times New Roman"/>
          <w:color w:val="000000"/>
          <w:sz w:val="24"/>
          <w:shd w:val="clear" w:color="auto" w:fill="FFFFFF"/>
        </w:rPr>
      </w:pPr>
    </w:p>
    <w:p>
      <w:pPr>
        <w:jc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position w:val="-100"/>
          <w:sz w:val="24"/>
        </w:rPr>
        <w:object>
          <v:shape id="_x0000_i1040" o:spt="75" type="#_x0000_t75" style="height:88pt;width:176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KSEE3" ShapeID="_x0000_i1040" DrawAspect="Content" ObjectID="_1468075741" r:id="rId42">
            <o:LockedField>false</o:LockedField>
          </o:OLEObject>
        </w:object>
      </w:r>
    </w:p>
    <w:p>
      <w:pPr>
        <w:ind w:firstLine="480" w:firstLineChars="200"/>
        <w:rPr>
          <w:rFonts w:hint="default" w:ascii="Times New Roman" w:hAnsi="Times New Roman" w:eastAsia="Helvetica" w:cs="Times New Roman"/>
          <w:color w:val="000000"/>
          <w:sz w:val="24"/>
          <w:shd w:val="clear" w:color="auto" w:fill="FFFFFF"/>
        </w:rPr>
      </w:pPr>
      <w:r>
        <w:rPr>
          <w:rFonts w:hint="default" w:ascii="Times New Roman" w:hAnsi="Times New Roman" w:eastAsia="Helvetica" w:cs="Times New Roman"/>
          <w:color w:val="000000"/>
          <w:sz w:val="24"/>
          <w:shd w:val="clear" w:color="auto" w:fill="FFFFFF"/>
        </w:rPr>
        <w:t>现在把这个思想代入到</w:t>
      </w:r>
      <w:r>
        <w:rPr>
          <w:rFonts w:hint="default" w:ascii="Times New Roman" w:hAnsi="Times New Roman" w:eastAsia="宋体" w:cs="Times New Roman"/>
          <w:color w:val="000000"/>
          <w:sz w:val="24"/>
          <w:shd w:val="clear" w:color="auto" w:fill="FFFFFF"/>
        </w:rPr>
        <w:t>GBDT</w:t>
      </w:r>
      <w:r>
        <w:rPr>
          <w:rFonts w:hint="default" w:ascii="Times New Roman" w:hAnsi="Times New Roman" w:eastAsia="Helvetica" w:cs="Times New Roman"/>
          <w:color w:val="000000"/>
          <w:sz w:val="24"/>
          <w:shd w:val="clear" w:color="auto" w:fill="FFFFFF"/>
        </w:rPr>
        <w:t>，</w:t>
      </w:r>
      <w:r>
        <w:rPr>
          <w:rFonts w:hint="default" w:ascii="Times New Roman" w:hAnsi="Times New Roman" w:eastAsia="宋体" w:cs="Times New Roman"/>
          <w:color w:val="000000"/>
          <w:sz w:val="24"/>
          <w:shd w:val="clear" w:color="auto" w:fill="FFFFFF"/>
        </w:rPr>
        <w:t>上文</w:t>
      </w:r>
      <w:r>
        <w:rPr>
          <w:rFonts w:hint="default" w:ascii="Times New Roman" w:hAnsi="Times New Roman" w:eastAsia="Helvetica" w:cs="Times New Roman"/>
          <w:color w:val="000000"/>
          <w:sz w:val="24"/>
          <w:shd w:val="clear" w:color="auto" w:fill="FFFFFF"/>
        </w:rPr>
        <w:t>已经得到预测函数为：</w:t>
      </w:r>
    </w:p>
    <w:p>
      <w:pPr>
        <w:jc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position w:val="-28"/>
          <w:sz w:val="24"/>
        </w:rPr>
        <w:object>
          <v:shape id="_x0000_i1041" o:spt="75" type="#_x0000_t75" style="height:34pt;width:160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KSEE3" ShapeID="_x0000_i1041" DrawAspect="Content" ObjectID="_1468075742" r:id="rId44">
            <o:LockedField>false</o:LockedField>
          </o:OLEObject>
        </w:object>
      </w:r>
    </w:p>
    <w:p>
      <w:pPr>
        <w:ind w:firstLine="480" w:firstLineChars="200"/>
        <w:rPr>
          <w:rFonts w:hint="default" w:ascii="Times New Roman" w:hAnsi="Times New Roman" w:eastAsia="Helvetica" w:cs="Times New Roman"/>
          <w:color w:val="000000"/>
          <w:sz w:val="24"/>
          <w:shd w:val="clear" w:color="auto" w:fill="FFFFFF"/>
        </w:rPr>
      </w:pPr>
      <w:r>
        <w:rPr>
          <w:rFonts w:hint="default" w:ascii="Times New Roman" w:hAnsi="Times New Roman" w:eastAsia="Helvetica" w:cs="Times New Roman"/>
          <w:color w:val="000000"/>
          <w:sz w:val="24"/>
          <w:shd w:val="clear" w:color="auto" w:fill="FFFFFF"/>
        </w:rPr>
        <w:t>需要做的事情是得到预测函数的最优解，就是：</w:t>
      </w:r>
    </w:p>
    <w:p>
      <w:pPr>
        <w:jc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position w:val="-28"/>
          <w:sz w:val="24"/>
        </w:rPr>
        <w:object>
          <v:shape id="_x0000_i1042" o:spt="75" type="#_x0000_t75" style="height:34pt;width:241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KSEE3" ShapeID="_x0000_i1042" DrawAspect="Content" ObjectID="_1468075743" r:id="rId46">
            <o:LockedField>false</o:LockedField>
          </o:OLEObject>
        </w:object>
      </w:r>
    </w:p>
    <w:p>
      <w:pPr>
        <w:spacing w:line="300" w:lineRule="auto"/>
        <w:ind w:firstLine="480" w:firstLineChars="20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需要估计</w:t>
      </w:r>
      <w:r>
        <w:rPr>
          <w:rFonts w:hint="default" w:ascii="Times New Roman" w:hAnsi="Times New Roman" w:cs="Times New Roman"/>
          <w:position w:val="-12"/>
          <w:sz w:val="24"/>
        </w:rPr>
        <w:object>
          <v:shape id="_x0000_i1043" o:spt="75" type="#_x0000_t75" style="height:18pt;width:32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KSEE3" ShapeID="_x0000_i1043" DrawAspect="Content" ObjectID="_1468075744" r:id="rId48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</w:rPr>
        <w:t>，这里采用决策树的实现</w:t>
      </w:r>
      <w:r>
        <w:rPr>
          <w:rFonts w:hint="default" w:ascii="Times New Roman" w:hAnsi="Times New Roman" w:cs="Times New Roman"/>
          <w:position w:val="-12"/>
          <w:sz w:val="24"/>
        </w:rPr>
        <w:object>
          <v:shape id="_x0000_i1044" o:spt="75" type="#_x0000_t75" style="height:18pt;width:56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KSEE3" ShapeID="_x0000_i1044" DrawAspect="Content" ObjectID="_1468075745" r:id="rId50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</w:rPr>
        <w:t>去逼近函数</w:t>
      </w:r>
      <w:r>
        <w:rPr>
          <w:rFonts w:hint="default" w:ascii="Times New Roman" w:hAnsi="Times New Roman" w:cs="Times New Roman"/>
          <w:position w:val="-12"/>
          <w:sz w:val="24"/>
        </w:rPr>
        <w:object>
          <v:shape id="_x0000_i1045" o:spt="75" type="#_x0000_t75" style="height:18pt;width:32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KSEE3" ShapeID="_x0000_i1045" DrawAspect="Content" ObjectID="_1468075746" r:id="rId52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</w:rPr>
        <w:t>，使得俩者之间的距离尽可能的近。距离的衡量方式有很多选择，比如均方误差。这里给出 LogLoss 损失函数下的具体推导过程， LogLoss 损失函数形式如下：</w:t>
      </w:r>
    </w:p>
    <w:p>
      <w:pPr>
        <w:ind w:firstLine="42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position w:val="-10"/>
        </w:rPr>
        <w:object>
          <v:shape id="_x0000_i1046" o:spt="75" type="#_x0000_t75" style="height:16pt;width:192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KSEE3" ShapeID="_x0000_i1046" DrawAspect="Content" ObjectID="_1468075747" r:id="rId53">
            <o:LockedField>false</o:LockedField>
          </o:OLEObject>
        </w:object>
      </w:r>
    </w:p>
    <w:p>
      <w:pPr>
        <w:ind w:firstLine="480" w:firstLineChars="20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Step1：求解初始</w:t>
      </w:r>
      <w:r>
        <w:rPr>
          <w:rFonts w:hint="default" w:ascii="Times New Roman" w:hAnsi="Times New Roman" w:cs="Times New Roman"/>
          <w:position w:val="-12"/>
          <w:sz w:val="24"/>
        </w:rPr>
        <w:object>
          <v:shape id="_x0000_i1047" o:spt="75" type="#_x0000_t75" style="height:18pt;width:14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KSEE3" ShapeID="_x0000_i1047" DrawAspect="Content" ObjectID="_1468075748" r:id="rId55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</w:rPr>
        <w:t>。令其偏导为 0；</w:t>
      </w:r>
    </w:p>
    <w:p>
      <w:pPr>
        <w:ind w:firstLine="560" w:firstLineChars="200"/>
        <w:jc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position w:val="-172"/>
          <w:sz w:val="28"/>
          <w:szCs w:val="36"/>
        </w:rPr>
        <w:object>
          <v:shape id="_x0000_i1048" o:spt="75" type="#_x0000_t75" style="height:179pt;width:203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KSEE3" ShapeID="_x0000_i1048" DrawAspect="Content" ObjectID="_1468075749" r:id="rId57">
            <o:LockedField>false</o:LockedField>
          </o:OLEObject>
        </w:object>
      </w:r>
    </w:p>
    <w:p>
      <w:pPr>
        <w:ind w:firstLine="480" w:firstLineChars="20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Step2：估计</w:t>
      </w:r>
      <w:r>
        <w:rPr>
          <w:rFonts w:hint="default" w:ascii="Times New Roman" w:hAnsi="Times New Roman" w:cs="Times New Roman"/>
          <w:position w:val="-12"/>
          <w:sz w:val="24"/>
        </w:rPr>
        <w:object>
          <v:shape id="_x0000_i1049" o:spt="75" type="#_x0000_t75" style="height:18pt;width:32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KSEE3" ShapeID="_x0000_i1049" DrawAspect="Content" ObjectID="_1468075750" r:id="rId59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</w:rPr>
        <w:t xml:space="preserve"> ，并用决策树对其进行拟合；</w:t>
      </w:r>
    </w:p>
    <w:p>
      <w:pPr>
        <w:ind w:firstLine="420" w:firstLineChars="200"/>
        <w:jc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position w:val="-66"/>
        </w:rPr>
        <w:object>
          <v:shape id="_x0000_i1050" o:spt="75" type="#_x0000_t75" style="height:85pt;width:170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KSEE3" ShapeID="_x0000_i1050" DrawAspect="Content" ObjectID="_1468075751" r:id="rId61">
            <o:LockedField>false</o:LockedField>
          </o:OLEObject>
        </w:object>
      </w:r>
    </w:p>
    <w:p>
      <w:pPr>
        <w:spacing w:line="300" w:lineRule="auto"/>
        <w:ind w:firstLine="480" w:firstLineChars="20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Step3：用 a single Newton-Raphson step 去近似求解下降方向步长，通常的实现中Step3 被省略，采用 shrinkage 的策略通过参数设置步长，避免过拟合。</w:t>
      </w:r>
    </w:p>
    <w:p>
      <w:pPr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position w:val="-138"/>
        </w:rPr>
        <w:object>
          <v:shape id="_x0000_i1051" o:spt="75" type="#_x0000_t75" style="height:144pt;width:244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KSEE3" ShapeID="_x0000_i1051" DrawAspect="Content" ObjectID="_1468075752" r:id="rId63">
            <o:LockedField>false</o:LockedField>
          </o:OLEObject>
        </w:object>
      </w:r>
    </w:p>
    <w:p>
      <w:pPr>
        <w:spacing w:line="300" w:lineRule="auto"/>
        <w:rPr>
          <w:rFonts w:hint="default" w:ascii="Times New Roman" w:hAnsi="Times New Roman" w:eastAsia="宋体" w:cs="Times New Roman"/>
          <w:color w:val="000000"/>
          <w:sz w:val="24"/>
          <w:shd w:val="clear" w:color="auto" w:fill="FFFFFF"/>
        </w:rPr>
      </w:pPr>
      <w:r>
        <w:rPr>
          <w:rFonts w:hint="default" w:ascii="Times New Roman" w:hAnsi="Times New Roman" w:cs="Times New Roman"/>
          <w:sz w:val="24"/>
        </w:rPr>
        <w:t>xgboost 相比于</w:t>
      </w:r>
      <w:r>
        <w:rPr>
          <w:rFonts w:hint="default" w:ascii="Times New Roman" w:hAnsi="Times New Roman" w:eastAsia="宋体" w:cs="Times New Roman"/>
          <w:color w:val="000000"/>
          <w:sz w:val="24"/>
          <w:shd w:val="clear" w:color="auto" w:fill="FFFFFF"/>
        </w:rPr>
        <w:t>GBDT改进在于：</w:t>
      </w:r>
    </w:p>
    <w:p>
      <w:pPr>
        <w:spacing w:line="300" w:lineRule="auto"/>
        <w:ind w:firstLine="240" w:firstLineChars="10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hd w:val="clear" w:color="auto" w:fill="FFFFFF"/>
        </w:rPr>
        <w:t>1: 自定义损失函数，即</w:t>
      </w:r>
      <w:r>
        <w:rPr>
          <w:rFonts w:hint="default" w:ascii="Times New Roman" w:hAnsi="Times New Roman" w:cs="Times New Roman"/>
          <w:sz w:val="24"/>
        </w:rPr>
        <w:t>对 loss function 做了二阶的泰勒展开，</w:t>
      </w:r>
    </w:p>
    <w:p>
      <w:pPr>
        <w:spacing w:line="300" w:lineRule="auto"/>
        <w:ind w:firstLine="240" w:firstLineChars="10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2:规范化的正则项：叶子节点数目、叶子结点的分数。在目标函数之外加入了正则项整体求最优解，用以权衡目标函数的下降和模型的复杂程度，避免过拟合。</w:t>
      </w:r>
    </w:p>
    <w:p>
      <w:pPr>
        <w:spacing w:line="300" w:lineRule="auto"/>
        <w:ind w:firstLine="240" w:firstLineChars="10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3：建树与剪枝：先建完全树再剪枝，包括：支持分裂点近似搜索、稀疏特征处理、缺失值处理</w:t>
      </w:r>
    </w:p>
    <w:p>
      <w:pPr>
        <w:spacing w:line="300" w:lineRule="auto"/>
        <w:ind w:firstLine="240" w:firstLineChars="10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4：特征重要性与特征选择</w:t>
      </w:r>
    </w:p>
    <w:p>
      <w:pPr>
        <w:spacing w:line="300" w:lineRule="auto"/>
        <w:ind w:firstLine="240" w:firstLineChars="10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5:并行计算</w:t>
      </w:r>
    </w:p>
    <w:p>
      <w:pPr>
        <w:spacing w:line="300" w:lineRule="auto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将目标函数做泰勒展开，并引入正则项：</w:t>
      </w:r>
    </w:p>
    <w:p>
      <w:pPr>
        <w:jc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position w:val="-64"/>
          <w:sz w:val="24"/>
        </w:rPr>
        <w:object>
          <v:shape id="_x0000_i1052" o:spt="75" type="#_x0000_t75" style="height:87pt;width:324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KSEE3" ShapeID="_x0000_i1052" DrawAspect="Content" ObjectID="_1468075753" r:id="rId65">
            <o:LockedField>false</o:LockedField>
          </o:OLEObject>
        </w:object>
      </w:r>
    </w:p>
    <w:p>
      <w:pPr>
        <w:ind w:firstLine="480" w:firstLineChars="20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除去常数项，求得每个样本的一阶导 g_i 和二阶导 h_i，将目标函数按叶子节点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规约分组，略去一些中间步骤:</w:t>
      </w:r>
    </w:p>
    <w:p>
      <w:pPr>
        <w:jc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position w:val="-64"/>
          <w:sz w:val="24"/>
        </w:rPr>
        <w:object>
          <v:shape id="_x0000_i1053" o:spt="75" type="#_x0000_t75" style="height:70pt;width:200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KSEE3" ShapeID="_x0000_i1053" DrawAspect="Content" ObjectID="_1468075754" r:id="rId67">
            <o:LockedField>false</o:LockedField>
          </o:OLEObject>
        </w:object>
      </w:r>
    </w:p>
    <w:p>
      <w:pPr>
        <w:ind w:firstLine="480" w:firstLineChars="20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在树结构是 fix 的时候，上式中叶子节点权重</w:t>
      </w:r>
      <w:r>
        <w:rPr>
          <w:rFonts w:hint="default" w:ascii="Times New Roman" w:hAnsi="Times New Roman" w:cs="Times New Roman"/>
          <w:position w:val="-14"/>
          <w:sz w:val="24"/>
        </w:rPr>
        <w:object>
          <v:shape id="_x0000_i1054" o:spt="75" type="#_x0000_t75" style="height:19pt;width:15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KSEE3" ShapeID="_x0000_i1054" DrawAspect="Content" ObjectID="_1468075755" r:id="rId69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</w:rPr>
        <w:t>有闭式解，解和对应的目标函数值如下:</w:t>
      </w:r>
    </w:p>
    <w:p>
      <w:pPr>
        <w:jc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position w:val="-72"/>
          <w:sz w:val="24"/>
        </w:rPr>
        <w:object>
          <v:shape id="_x0000_i1055" o:spt="75" type="#_x0000_t75" style="height:78pt;width:114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KSEE3" ShapeID="_x0000_i1055" DrawAspect="Content" ObjectID="_1468075756" r:id="rId71">
            <o:LockedField>false</o:LockedField>
          </o:OLEObject>
        </w:object>
      </w:r>
    </w:p>
    <w:p>
      <w:pPr>
        <w:ind w:firstLine="480" w:firstLineChars="20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在目标函数是 LogLoss 损失函数下，这里给出一阶导</w:t>
      </w:r>
      <w:r>
        <w:rPr>
          <w:rFonts w:hint="default" w:ascii="Times New Roman" w:hAnsi="Times New Roman" w:cs="Times New Roman"/>
          <w:position w:val="-12"/>
          <w:sz w:val="24"/>
        </w:rPr>
        <w:object>
          <v:shape id="_x0000_i1056" o:spt="75" type="#_x0000_t75" style="height:18pt;width:13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KSEE3" ShapeID="_x0000_i1056" DrawAspect="Content" ObjectID="_1468075757" r:id="rId73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</w:rPr>
        <w:t>和二阶导</w:t>
      </w:r>
      <w:r>
        <w:rPr>
          <w:rFonts w:hint="default" w:ascii="Times New Roman" w:hAnsi="Times New Roman" w:cs="Times New Roman"/>
          <w:position w:val="-12"/>
          <w:sz w:val="24"/>
        </w:rPr>
        <w:object>
          <v:shape id="_x0000_i1057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KSEE3" ShapeID="_x0000_i1057" DrawAspect="Content" ObjectID="_1468075758" r:id="rId75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</w:rPr>
        <w:t>的推导：</w:t>
      </w:r>
    </w:p>
    <w:p>
      <w:pPr>
        <w:jc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position w:val="-58"/>
          <w:sz w:val="24"/>
        </w:rPr>
        <w:object>
          <v:shape id="_x0000_i1058" o:spt="75" type="#_x0000_t75" style="height:73pt;width:190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KSEE3" ShapeID="_x0000_i1058" DrawAspect="Content" ObjectID="_1468075759" r:id="rId77">
            <o:LockedField>false</o:LockedField>
          </o:OLEObject>
        </w:objec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position w:val="-52"/>
        </w:rPr>
        <w:object>
          <v:shape id="_x0000_i1059" o:spt="75" type="#_x0000_t75" style="height:58pt;width:176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KSEE3" ShapeID="_x0000_i1059" DrawAspect="Content" ObjectID="_1468075760" r:id="rId79">
            <o:LockedField>false</o:LockedField>
          </o:OLEObject>
        </w:object>
      </w: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</w:t>
      </w:r>
      <w:r>
        <w:rPr>
          <w:rFonts w:hint="default" w:ascii="Times New Roman" w:hAnsi="Times New Roman" w:cs="Times New Roman"/>
          <w:lang w:val="en-US" w:eastAsia="zh-CN"/>
        </w:rPr>
        <w:t>.2.2 xgboost算法程序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X_train=X_train1.join(X_train2)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X_test=X_test1.join(X_test2)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#DictVectorizer进行特征提取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dict_vec = DictVectorizer(sparse=False)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X_train = dict_vec.fit_transform(X_train.to_dict(orient='record'))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X_test = dict_vec.transform(X_test.to_dict(orient='record'))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#模型选择XGB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xgb_model = xgb.XGBClassifier()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#设置参数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params = dict(booster='gbtree',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             objective='multi:softmax',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             num_class=2,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             learning_rate=0.1,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             max_depth=2,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             silent=0,)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# 设置迭代次数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plst = list(params.items())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num_rounds = 2000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# sklearn.cross_validation进行训练数据集划分，训练集和交叉验证集比例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train_x, val_X, train_y, val_y = train_test_split(X_train, y_train, test_size=0.2, random_state=1)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# xgb矩阵赋值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xgb_val = xgb.DMatrix(val_X, label=val_y)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xgb_train = xgb.DMatrix(train_x, label=train_y)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xgb_test = xgb.DMatrix(X_test)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#watchlist 方便查看运行情况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watchlist = [(xgb_train, 'train'), (xgb_val, 'val')]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# training model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# early_stopping_rounds 当设置的迭代次数较大时，early_stopping_rounds 可在一定的迭代次数内准确率没有提升就停止训练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model = xgb.train(plst, xgb_train, num_rounds, watchlist, early_stopping_rounds=100)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#测试集合预测值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preds = model.predict(xgb_test, ntree_limit=model.best_ntree_limit)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#结果输出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np.savetxt('/Users/Administrator/Desktop/CRITEO2.csv', np.c_[range(1, len(X_test) + 1), preds], delimiter=',', header='Label', comments='', fmt='%d')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spacing w:before="240" w:after="0" w:line="300" w:lineRule="auto"/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eastAsia" w:ascii="Times New Roman" w:hAnsi="Times New Roman" w:cs="Times New Roman"/>
          <w:sz w:val="36"/>
          <w:szCs w:val="36"/>
          <w:lang w:val="en-US" w:eastAsia="zh-CN"/>
        </w:rPr>
        <w:t>5</w:t>
      </w:r>
      <w:r>
        <w:rPr>
          <w:rFonts w:hint="default" w:ascii="Times New Roman" w:hAnsi="Times New Roman" w:cs="Times New Roman"/>
          <w:sz w:val="36"/>
          <w:szCs w:val="36"/>
        </w:rPr>
        <w:t xml:space="preserve"> 结果分析</w:t>
      </w:r>
    </w:p>
    <w:p>
      <w:pPr>
        <w:spacing w:line="300" w:lineRule="auto"/>
        <w:ind w:firstLine="480" w:firstLineChars="20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将预测结果submission.csv上传至Lintcode。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结果如下：</w:t>
      </w:r>
    </w:p>
    <w:p>
      <w:pPr>
        <w:widowControl/>
        <w:jc w:val="left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drawing>
          <wp:inline distT="0" distB="0" distL="114300" distR="114300">
            <wp:extent cx="5271135" cy="5271135"/>
            <wp:effectExtent l="0" t="0" r="5715" b="5715"/>
            <wp:docPr id="10" name="图片 10" descr="pt2018_12_16_11_02_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pt2018_12_16_11_02_27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 xml:space="preserve">图5.1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上传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结果图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图中前两个是用Logistic回归进行预测的结果，后面六个是XGboost算法预测的结果，比较可得，Logistic的分类结果优于XGboost算法，分析原因是Logistic的分类结果显示的是属于某一类的概率，即点击广告的概率，而XGboost算法是0、1分类器，所以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产生结果不同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可以进行提高的地方是：加入数据中的离散型特征。我们在结果为7.16680的仿真中加入了这离散型文本特征，但是处理结果不佳。这一部分数据处理运用有待提高。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用Logistic回归进行预测第一个结果为0.46769，优于第二个结果0.46940。第一个中使用随机森林进行数据填充，第二个是用平均值进行填充，因为随机森林填充更加接近真实情况在数据集上表现良好；在当前的很多数据集上，随机森林相对其他算法有着很大的优势；它能够处理很高维度（特征）的数据，并且不用做特征选择，而且训练速度快；在训练过程中，能够检测到特征间的互相影响；容易做成并行化方法，实现比较简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XGboost算法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及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Logistic回归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的预测输出结果如图5.2、5.3所示：</w:t>
      </w:r>
    </w:p>
    <w:p>
      <w:pPr>
        <w:spacing w:line="300" w:lineRule="auto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</w:t>
      </w: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1524000" cy="3880485"/>
            <wp:effectExtent l="0" t="0" r="0" b="5715"/>
            <wp:docPr id="13" name="图片 13" descr="微信图片_20181216115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微信图片_20181216115332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lang w:val="en-US" w:eastAsia="zh-CN"/>
        </w:rPr>
        <w:t xml:space="preserve">                             </w:t>
      </w: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698500" cy="3911600"/>
            <wp:effectExtent l="0" t="0" r="6350" b="12700"/>
            <wp:docPr id="12" name="图片 12" descr="微信图片_20181216115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微信图片_20181216115255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632" w:firstLineChars="300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eastAsia="zh-CN"/>
        </w:rPr>
        <w:t>图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5.2 XGboost算法输出结果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           </w:t>
      </w:r>
      <w:r>
        <w:rPr>
          <w:rFonts w:hint="default" w:ascii="Times New Roman" w:hAnsi="Times New Roman" w:cs="Times New Roman"/>
          <w:b/>
          <w:bCs/>
          <w:sz w:val="21"/>
          <w:szCs w:val="21"/>
          <w:lang w:eastAsia="zh-CN"/>
        </w:rPr>
        <w:t>图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5.3 Logistic回归输出结果</w:t>
      </w:r>
    </w:p>
    <w:p>
      <w:pPr>
        <w:rPr>
          <w:rFonts w:hint="default" w:ascii="Times New Roman" w:hAnsi="Times New Roman" w:cs="Times New Roman" w:eastAsiaTheme="minorEastAsia"/>
          <w:b/>
          <w:bCs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Times New Roman" w:hAnsi="Times New Roman" w:cs="Times New Roman" w:eastAsiaTheme="minorEastAsia"/>
          <w:b/>
          <w:bCs/>
          <w:kern w:val="2"/>
          <w:sz w:val="21"/>
          <w:szCs w:val="21"/>
          <w:lang w:val="en-US" w:eastAsia="zh-CN" w:bidi="ar-SA"/>
        </w:rPr>
      </w:pPr>
    </w:p>
    <w:p>
      <w:pPr>
        <w:ind w:firstLine="303" w:firstLineChars="0"/>
        <w:jc w:val="left"/>
        <w:rPr>
          <w:rFonts w:hint="eastAsia" w:ascii="Times New Roman" w:hAnsi="Times New Roman" w:cs="Times New Roman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/>
          <w:b/>
          <w:bCs/>
          <w:kern w:val="2"/>
          <w:sz w:val="21"/>
          <w:szCs w:val="21"/>
          <w:lang w:val="en-US" w:eastAsia="zh-CN" w:bidi="ar-SA"/>
        </w:rPr>
        <w:t>6 总结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2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（1）孙浩 Y20180078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Times New Roman" w:hAnsi="Times New Roman" w:cs="Times New Roman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/>
          <w:sz w:val="24"/>
          <w:szCs w:val="24"/>
        </w:rPr>
        <w:t>在完成大作业的过程中，我们小组的成员经过充分的讨论，确定了我们的解决策略，让我深刻的体会到了团队协作的力量。之前的那次个人完成的作业，只有自己完成，很多方面考虑的都不是很严谨，而在和组员的探讨中，发现了很多新的可以改进的方法和策略。团队协作，分工明确，较为顺利的完成了老师布置的大作业。经过这一段时间的模式识别课程的学习，为我以后的研究打下了基础，赵老师细心地讲解，让我在很多重要的理论和概念的理解上都有了突破，非常感谢赵老师在模式识别上的指导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Times New Roman" w:hAnsi="Times New Roman" w:cs="Times New Roman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（2）毛盈 Y30180664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考完试后我们小组成员就开始积极准备大作业，初步确定好要完成的题目（广告预测）后就开始工作起来，首先，我们确定使用的算法是logistic回归算法和xgboost算法，然后就进行了小组分工，两个人编写logistic算法程序运行结果并完成相应的算法原理，两个人xgboost，还有一个人负责报告的整理汇总。其中，我负责的是logistic回归算法部分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340"/>
        <w:jc w:val="both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一开始接触logistic回归觉得一头雾水，做起作业来也是束手无策，在经过几次的写笔记、大作业之后，现在对它已经是感觉亲切熟悉了。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Logistic 回归以其高效、通俗易懂，不需要太大的计算量，很容易调整等优点，已经成为了一种被人们广泛使用的算法，而且它的输出也有很好好的预测概率。与线性回归一样，当去掉与输出变量无关的属性以及相似度高的属性时，logistic 回归效果会更好。因此特征处理在 Logistic 和线性回归的性能方面起着重要的作用。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340"/>
        <w:jc w:val="both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在这次大作业中，我们遇到的一个比较大的问题是对数据的处理，我们一开始只选择了前面13个连续特征进行仿真，但是缺省的值很多，我们先用平均值替代法进行了填充，发现结果还可以，后来尝试用随机森林法进行迭代填充，想以此更接近真实值，验证出最后的结果确实更好了。之后我们又尝试加入后面的离散特征，发现结果并没有得到提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经过这次的团队作业，我深刻认识到了交流沟通的重要性，自己一个人想不到的东西往往在交流过程中可以有新的思路，别人的想法往往可以给自己启发；其次就是，在进行一个团队作业时，沟通交流是必须的，但是明确的分工也是必不可少的，只有每个人都清楚明白自己的任务和责任，一个团队作业才可以成功。</w:t>
      </w:r>
    </w:p>
    <w:p>
      <w:pPr>
        <w:ind w:firstLine="480" w:firstLineChars="200"/>
        <w:rPr>
          <w:rFonts w:hint="eastAsia" w:ascii="Times New Roman" w:hAnsi="Times New Roman" w:cs="Times New Roman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>（3）张欣茹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Y30180697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这次模式识别大作业，我们组经过，最终选定题目：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Criteo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广告点击率预测。这个问题实质上是一个分类问题，在课上我们也了解学习到许多相关算法：逻辑回归、决策树等。经过多次尝试，我们最终用逻辑回归和XGboost进行广告点击率预测，同时对两种算法进行比较。然后进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小组分工，两个人编写logistic算法程序运行结果并完成相应的算法原理，两个人xgboost，还有一个人负责报告的整理汇总。其中，我负责的是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部分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logistic算法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及报告整理汇总。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首先数据处理，我们用前面的13个数据特征进行分类，但是因为题目中给的数据有许多缺失，因此使用随机森林和平均值两种算法进行填充，随机森林算法因更加接近真实情况，效果更好。对接下来算法仿真，算法模型进行L1正则化，最后汇报总结。在这个过程中，对课上学习的知识进行应用，加深对知识点的理解，提高了实践应用能力；同时也了解到新的知识：GBDT、随机森林等的原理应用。编程一直以来都是我的短板，但是只要动起手来：已有程序上修改、模仿再到自己独立编写，不断积累，一定可以克服这一不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这次小组合作也让我深刻感觉到了团队合作以及团队意识的重要性，小组合作最重要的就是沟通交流，大家分工合作，有效交流可以大大提高工作的效率；而且合作中不同思想、火花的碰撞可以扩宽我们的思路。这个过程提高了我的团队合作能力以及责任意识，受益匪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（4）刘静博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Y30180659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在完成这次大作业的过程中，通过小组间的讨论和自己认真查阅相关资料，使得我对l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ogistic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算法的数学推导和应用有了更加深层次的理解，对书本上的知识有了更加全面的认识。在算法实现的过程中，我自身也暴露出很多问题，如代码运行出现错误，代码运行结果和想法不一致等，但是在组员的协同努力下，成功解决了问题并最终实现了不错的预测率，在查错和改错的过程中也提高了自己算法实现的能力。在这里首先感谢我可爱的队友，是他们陪伴我完成这项工作并给予我可行性的建议，感谢赵老师在课堂上给与我们对基本算法知识的讲解，使得我们有了前行的方向与目标。在未来的日子里，我会对在这次完成作业的过程中暴露出的不足和问题，有针对性的进行弥补和训练，不断提高自己，从而更好地服务大家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陈显锋 Y30180636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这次的大作业增加了我对模式识别的兴趣，学习好这门课程即需要弄懂每种算法的推导过程，还要通过编程实现算法。通过这次作业使我对逻辑回归有了进一步的学习与了解，以及对编程有了进一步</w:t>
      </w:r>
      <w:r>
        <w:rPr>
          <w:rFonts w:hint="eastAsia" w:ascii="宋体" w:hAnsi="宋体"/>
          <w:sz w:val="24"/>
          <w:lang w:val="en-US" w:eastAsia="zh-CN"/>
        </w:rPr>
        <w:t>的学习与兴趣，由于编程能力的缺乏，导致我实现的效果可能不足。但是在小组成员的合作下我们还是完成了这个大作业。在这个过程中，我学习到了许多算法以及编程的知识，也认识到了自身的不足，在以后的学习中还有许多需要改进的地方。</w:t>
      </w:r>
      <w:r>
        <w:rPr>
          <w:rFonts w:hint="eastAsia"/>
          <w:sz w:val="24"/>
        </w:rPr>
        <w:t>感谢赵老师</w:t>
      </w:r>
      <w:r>
        <w:rPr>
          <w:rFonts w:hint="eastAsia"/>
          <w:sz w:val="24"/>
          <w:lang w:val="en-US" w:eastAsia="zh-CN"/>
        </w:rPr>
        <w:t>的</w:t>
      </w:r>
      <w:r>
        <w:rPr>
          <w:rFonts w:hint="eastAsia"/>
          <w:sz w:val="24"/>
        </w:rPr>
        <w:t>帮助，并且在作业过程中给了我们大家很多指导。</w:t>
      </w:r>
    </w:p>
    <w:p>
      <w:pPr>
        <w:ind w:firstLine="303" w:firstLineChars="0"/>
        <w:jc w:val="left"/>
        <w:rPr>
          <w:rFonts w:hint="default" w:ascii="Times New Roman" w:hAnsi="Times New Roman" w:cs="Times New Roman"/>
          <w:b/>
          <w:bCs/>
          <w:kern w:val="2"/>
          <w:sz w:val="21"/>
          <w:szCs w:val="21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079ADA"/>
    <w:multiLevelType w:val="singleLevel"/>
    <w:tmpl w:val="7E079ADA"/>
    <w:lvl w:ilvl="0" w:tentative="0">
      <w:start w:val="5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A74FD6"/>
    <w:rsid w:val="001D2DFA"/>
    <w:rsid w:val="00282B55"/>
    <w:rsid w:val="002D43FC"/>
    <w:rsid w:val="007C7A98"/>
    <w:rsid w:val="00843E79"/>
    <w:rsid w:val="008727D3"/>
    <w:rsid w:val="00905EBF"/>
    <w:rsid w:val="009C5695"/>
    <w:rsid w:val="00B51EA6"/>
    <w:rsid w:val="00C0507F"/>
    <w:rsid w:val="00C05CD7"/>
    <w:rsid w:val="06941597"/>
    <w:rsid w:val="06E55BF0"/>
    <w:rsid w:val="0F242161"/>
    <w:rsid w:val="10FE0AD8"/>
    <w:rsid w:val="17A02C89"/>
    <w:rsid w:val="1CA80522"/>
    <w:rsid w:val="2497130F"/>
    <w:rsid w:val="37077FB5"/>
    <w:rsid w:val="38E41DD3"/>
    <w:rsid w:val="3E536D07"/>
    <w:rsid w:val="4BB3784D"/>
    <w:rsid w:val="4BC3419F"/>
    <w:rsid w:val="4BE33B07"/>
    <w:rsid w:val="57FC2BDB"/>
    <w:rsid w:val="60F60AA3"/>
    <w:rsid w:val="67A74FD6"/>
    <w:rsid w:val="78B06B2A"/>
    <w:rsid w:val="7C02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40"/>
      <w:outlineLvl w:val="2"/>
    </w:pPr>
    <w:rPr>
      <w:rFonts w:eastAsia="黑体"/>
      <w:bCs/>
      <w:sz w:val="24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nhideWhenUsed/>
    <w:uiPriority w:val="99"/>
    <w:rPr>
      <w:rFonts w:ascii="宋体" w:hAnsi="宋体" w:eastAsia="宋体" w:cs="宋体"/>
      <w:sz w:val="24"/>
      <w:szCs w:val="24"/>
    </w:rPr>
  </w:style>
  <w:style w:type="table" w:styleId="8">
    <w:name w:val="Table Grid"/>
    <w:basedOn w:val="7"/>
    <w:unhideWhenUsed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二级标题"/>
    <w:basedOn w:val="1"/>
    <w:qFormat/>
    <w:uiPriority w:val="0"/>
    <w:pPr>
      <w:autoSpaceDE w:val="0"/>
      <w:autoSpaceDN w:val="0"/>
      <w:adjustRightInd w:val="0"/>
      <w:spacing w:before="240" w:line="300" w:lineRule="auto"/>
      <w:jc w:val="left"/>
    </w:pPr>
    <w:rPr>
      <w:rFonts w:eastAsia="黑体"/>
      <w:sz w:val="28"/>
      <w:szCs w:val="28"/>
    </w:rPr>
  </w:style>
  <w:style w:type="paragraph" w:customStyle="1" w:styleId="10">
    <w:name w:val="一级标题"/>
    <w:basedOn w:val="1"/>
    <w:qFormat/>
    <w:uiPriority w:val="0"/>
    <w:pPr>
      <w:spacing w:before="240" w:line="300" w:lineRule="auto"/>
      <w:jc w:val="center"/>
    </w:pPr>
    <w:rPr>
      <w:rFonts w:eastAsia="黑体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7" Type="http://schemas.openxmlformats.org/officeDocument/2006/relationships/fontTable" Target="fontTable.xml"/><Relationship Id="rId86" Type="http://schemas.openxmlformats.org/officeDocument/2006/relationships/customXml" Target="../customXml/item2.xml"/><Relationship Id="rId85" Type="http://schemas.openxmlformats.org/officeDocument/2006/relationships/numbering" Target="numbering.xml"/><Relationship Id="rId84" Type="http://schemas.openxmlformats.org/officeDocument/2006/relationships/customXml" Target="../customXml/item1.xml"/><Relationship Id="rId83" Type="http://schemas.openxmlformats.org/officeDocument/2006/relationships/image" Target="media/image44.png"/><Relationship Id="rId82" Type="http://schemas.openxmlformats.org/officeDocument/2006/relationships/image" Target="media/image43.png"/><Relationship Id="rId81" Type="http://schemas.openxmlformats.org/officeDocument/2006/relationships/image" Target="media/image42.jpeg"/><Relationship Id="rId80" Type="http://schemas.openxmlformats.org/officeDocument/2006/relationships/image" Target="media/image41.wmf"/><Relationship Id="rId8" Type="http://schemas.openxmlformats.org/officeDocument/2006/relationships/image" Target="media/image3.png"/><Relationship Id="rId79" Type="http://schemas.openxmlformats.org/officeDocument/2006/relationships/oleObject" Target="embeddings/oleObject36.bin"/><Relationship Id="rId78" Type="http://schemas.openxmlformats.org/officeDocument/2006/relationships/image" Target="media/image40.wmf"/><Relationship Id="rId77" Type="http://schemas.openxmlformats.org/officeDocument/2006/relationships/oleObject" Target="embeddings/oleObject35.bin"/><Relationship Id="rId76" Type="http://schemas.openxmlformats.org/officeDocument/2006/relationships/image" Target="media/image39.wmf"/><Relationship Id="rId75" Type="http://schemas.openxmlformats.org/officeDocument/2006/relationships/oleObject" Target="embeddings/oleObject34.bin"/><Relationship Id="rId74" Type="http://schemas.openxmlformats.org/officeDocument/2006/relationships/image" Target="media/image38.wmf"/><Relationship Id="rId73" Type="http://schemas.openxmlformats.org/officeDocument/2006/relationships/oleObject" Target="embeddings/oleObject33.bin"/><Relationship Id="rId72" Type="http://schemas.openxmlformats.org/officeDocument/2006/relationships/image" Target="media/image37.wmf"/><Relationship Id="rId71" Type="http://schemas.openxmlformats.org/officeDocument/2006/relationships/oleObject" Target="embeddings/oleObject32.bin"/><Relationship Id="rId70" Type="http://schemas.openxmlformats.org/officeDocument/2006/relationships/image" Target="media/image36.wmf"/><Relationship Id="rId7" Type="http://schemas.openxmlformats.org/officeDocument/2006/relationships/image" Target="media/image2.emf"/><Relationship Id="rId69" Type="http://schemas.openxmlformats.org/officeDocument/2006/relationships/oleObject" Target="embeddings/oleObject31.bin"/><Relationship Id="rId68" Type="http://schemas.openxmlformats.org/officeDocument/2006/relationships/image" Target="media/image35.wmf"/><Relationship Id="rId67" Type="http://schemas.openxmlformats.org/officeDocument/2006/relationships/oleObject" Target="embeddings/oleObject30.bin"/><Relationship Id="rId66" Type="http://schemas.openxmlformats.org/officeDocument/2006/relationships/image" Target="media/image34.wmf"/><Relationship Id="rId65" Type="http://schemas.openxmlformats.org/officeDocument/2006/relationships/oleObject" Target="embeddings/oleObject29.bin"/><Relationship Id="rId64" Type="http://schemas.openxmlformats.org/officeDocument/2006/relationships/image" Target="media/image33.wmf"/><Relationship Id="rId63" Type="http://schemas.openxmlformats.org/officeDocument/2006/relationships/oleObject" Target="embeddings/oleObject28.bin"/><Relationship Id="rId62" Type="http://schemas.openxmlformats.org/officeDocument/2006/relationships/image" Target="media/image32.wmf"/><Relationship Id="rId61" Type="http://schemas.openxmlformats.org/officeDocument/2006/relationships/oleObject" Target="embeddings/oleObject27.bin"/><Relationship Id="rId60" Type="http://schemas.openxmlformats.org/officeDocument/2006/relationships/image" Target="media/image31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6.bin"/><Relationship Id="rId58" Type="http://schemas.openxmlformats.org/officeDocument/2006/relationships/image" Target="media/image30.wmf"/><Relationship Id="rId57" Type="http://schemas.openxmlformats.org/officeDocument/2006/relationships/oleObject" Target="embeddings/oleObject25.bin"/><Relationship Id="rId56" Type="http://schemas.openxmlformats.org/officeDocument/2006/relationships/image" Target="media/image29.wmf"/><Relationship Id="rId55" Type="http://schemas.openxmlformats.org/officeDocument/2006/relationships/oleObject" Target="embeddings/oleObject24.bin"/><Relationship Id="rId54" Type="http://schemas.openxmlformats.org/officeDocument/2006/relationships/image" Target="media/image28.wmf"/><Relationship Id="rId53" Type="http://schemas.openxmlformats.org/officeDocument/2006/relationships/oleObject" Target="embeddings/oleObject23.bin"/><Relationship Id="rId52" Type="http://schemas.openxmlformats.org/officeDocument/2006/relationships/oleObject" Target="embeddings/oleObject22.bin"/><Relationship Id="rId51" Type="http://schemas.openxmlformats.org/officeDocument/2006/relationships/image" Target="media/image27.wmf"/><Relationship Id="rId50" Type="http://schemas.openxmlformats.org/officeDocument/2006/relationships/oleObject" Target="embeddings/oleObject21.bin"/><Relationship Id="rId5" Type="http://schemas.openxmlformats.org/officeDocument/2006/relationships/image" Target="media/image1.png"/><Relationship Id="rId49" Type="http://schemas.openxmlformats.org/officeDocument/2006/relationships/image" Target="media/image26.wmf"/><Relationship Id="rId48" Type="http://schemas.openxmlformats.org/officeDocument/2006/relationships/oleObject" Target="embeddings/oleObject20.bin"/><Relationship Id="rId47" Type="http://schemas.openxmlformats.org/officeDocument/2006/relationships/image" Target="media/image25.wmf"/><Relationship Id="rId46" Type="http://schemas.openxmlformats.org/officeDocument/2006/relationships/oleObject" Target="embeddings/oleObject19.bin"/><Relationship Id="rId45" Type="http://schemas.openxmlformats.org/officeDocument/2006/relationships/image" Target="media/image24.wmf"/><Relationship Id="rId44" Type="http://schemas.openxmlformats.org/officeDocument/2006/relationships/oleObject" Target="embeddings/oleObject18.bin"/><Relationship Id="rId43" Type="http://schemas.openxmlformats.org/officeDocument/2006/relationships/image" Target="media/image23.wmf"/><Relationship Id="rId42" Type="http://schemas.openxmlformats.org/officeDocument/2006/relationships/oleObject" Target="embeddings/oleObject17.bin"/><Relationship Id="rId41" Type="http://schemas.openxmlformats.org/officeDocument/2006/relationships/image" Target="media/image22.wmf"/><Relationship Id="rId40" Type="http://schemas.openxmlformats.org/officeDocument/2006/relationships/oleObject" Target="embeddings/oleObject16.bin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5.bin"/><Relationship Id="rId38" Type="http://schemas.openxmlformats.org/officeDocument/2006/relationships/image" Target="media/image21.wmf"/><Relationship Id="rId37" Type="http://schemas.openxmlformats.org/officeDocument/2006/relationships/oleObject" Target="embeddings/oleObject14.bin"/><Relationship Id="rId36" Type="http://schemas.openxmlformats.org/officeDocument/2006/relationships/image" Target="media/image20.wmf"/><Relationship Id="rId35" Type="http://schemas.openxmlformats.org/officeDocument/2006/relationships/oleObject" Target="embeddings/oleObject13.bin"/><Relationship Id="rId34" Type="http://schemas.openxmlformats.org/officeDocument/2006/relationships/image" Target="media/image19.wmf"/><Relationship Id="rId33" Type="http://schemas.openxmlformats.org/officeDocument/2006/relationships/oleObject" Target="embeddings/oleObject12.bin"/><Relationship Id="rId32" Type="http://schemas.openxmlformats.org/officeDocument/2006/relationships/image" Target="media/image18.wmf"/><Relationship Id="rId31" Type="http://schemas.openxmlformats.org/officeDocument/2006/relationships/oleObject" Target="embeddings/oleObject11.bin"/><Relationship Id="rId30" Type="http://schemas.openxmlformats.org/officeDocument/2006/relationships/image" Target="media/image17.jpeg"/><Relationship Id="rId3" Type="http://schemas.openxmlformats.org/officeDocument/2006/relationships/theme" Target="theme/theme1.xml"/><Relationship Id="rId29" Type="http://schemas.openxmlformats.org/officeDocument/2006/relationships/image" Target="media/image16.jpeg"/><Relationship Id="rId28" Type="http://schemas.openxmlformats.org/officeDocument/2006/relationships/image" Target="media/image15.png"/><Relationship Id="rId27" Type="http://schemas.openxmlformats.org/officeDocument/2006/relationships/image" Target="media/image14.png"/><Relationship Id="rId26" Type="http://schemas.openxmlformats.org/officeDocument/2006/relationships/image" Target="media/image13.e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wmf"/><Relationship Id="rId17" Type="http://schemas.openxmlformats.org/officeDocument/2006/relationships/oleObject" Target="embeddings/oleObject6.bin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ADF6FC-286D-4698-BB9B-116B16EBA6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</Pages>
  <Words>1071</Words>
  <Characters>6105</Characters>
  <Lines>50</Lines>
  <Paragraphs>14</Paragraphs>
  <TotalTime>1</TotalTime>
  <ScaleCrop>false</ScaleCrop>
  <LinksUpToDate>false</LinksUpToDate>
  <CharactersWithSpaces>7162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2018-12-13T01:39:00Z</dcterms:created>
  <dc:creator>樱韵1416436368</dc:creator>
  <cp:lastModifiedBy>爱丽丝奇遇</cp:lastModifiedBy>
  <dcterms:modified xsi:type="dcterms:W3CDTF">2018-12-16T13:52:16Z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  <property fmtid="{D5CDD505-2E9C-101B-9397-08002B2CF9AE}" pid="3" name="KSORubyTemplateID" linkTarget="0">
    <vt:lpwstr>6</vt:lpwstr>
  </property>
</Properties>
</file>