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AD40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rPr>
          <w:rFonts w:hint="default" w:ascii="monospace" w:hAnsi="monospace" w:eastAsia="monospace" w:cs="monospace"/>
          <w:b/>
          <w:b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monospace" w:hAnsi="monospace" w:cs="monospace"/>
          <w:b/>
          <w:bCs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元素定位</w:t>
      </w:r>
    </w:p>
    <w:p w14:paraId="06FAD629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XPATH</w:t>
      </w:r>
      <w:r>
        <w:rPr>
          <w:rFonts w:hint="eastAsia" w:cs="宋体"/>
          <w:b/>
          <w:bCs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：在html/xml中定位元素</w:t>
      </w:r>
    </w:p>
    <w:p w14:paraId="3C8E1F0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/>
          <w:bCs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基础写法：按元素的id/class/name定位</w:t>
      </w:r>
      <w:bookmarkStart w:id="0" w:name="_GoBack"/>
      <w:bookmarkEnd w:id="0"/>
    </w:p>
    <w:p w14:paraId="2213558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rPr>
          <w:rFonts w:hint="default" w:ascii="monospace" w:hAnsi="monospace" w:eastAsia="monospace" w:cs="monospace"/>
          <w:b/>
          <w:b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monospace" w:hAnsi="monospace" w:cs="monospace"/>
          <w:b/>
          <w:bCs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Webdriver常见方法</w:t>
      </w:r>
    </w:p>
    <w:p w14:paraId="503AE1D7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monospace" w:hAnsi="monospace" w:eastAsia="monospace" w:cs="monospace"/>
          <w:b/>
          <w:bCs/>
          <w:color w:val="000000" w:themeColor="text1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monospace" w:hAnsi="monospace" w:cs="monospace"/>
          <w:b/>
          <w:bCs/>
          <w:color w:val="000000" w:themeColor="text1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浏览器缩放大小</w:t>
      </w:r>
    </w:p>
    <w:p w14:paraId="029F8200">
      <w:r>
        <w:drawing>
          <wp:inline distT="0" distB="0" distL="114300" distR="114300">
            <wp:extent cx="3121025" cy="2044700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E9AA9">
      <w:pPr>
        <w:numPr>
          <w:ilvl w:val="0"/>
          <w:numId w:val="4"/>
        </w:numPr>
        <w:ind w:left="425" w:leftChars="0" w:hanging="425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浏览器的前进和后退</w:t>
      </w:r>
    </w:p>
    <w:p w14:paraId="4D40AACE">
      <w:pPr>
        <w:numPr>
          <w:numId w:val="0"/>
        </w:numPr>
      </w:pPr>
      <w:r>
        <w:drawing>
          <wp:inline distT="0" distB="0" distL="114300" distR="114300">
            <wp:extent cx="2904490" cy="2706370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F8551">
      <w:pPr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浏览器刷新</w:t>
      </w:r>
    </w:p>
    <w:p w14:paraId="061CBEEA">
      <w:pPr>
        <w:numPr>
          <w:numId w:val="0"/>
        </w:numPr>
      </w:pPr>
      <w:r>
        <w:drawing>
          <wp:inline distT="0" distB="0" distL="114300" distR="114300">
            <wp:extent cx="2470785" cy="471170"/>
            <wp:effectExtent l="0" t="0" r="571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F67F5">
      <w:pPr>
        <w:numPr>
          <w:numId w:val="0"/>
        </w:numPr>
      </w:pPr>
    </w:p>
    <w:p w14:paraId="7F81AD7A">
      <w:pPr>
        <w:numPr>
          <w:numId w:val="0"/>
        </w:numPr>
      </w:pPr>
    </w:p>
    <w:p w14:paraId="46A7B1F1">
      <w:pPr>
        <w:numPr>
          <w:numId w:val="0"/>
        </w:numPr>
      </w:pPr>
    </w:p>
    <w:p w14:paraId="70E6703C">
      <w:pPr>
        <w:numPr>
          <w:numId w:val="0"/>
        </w:numPr>
      </w:pPr>
    </w:p>
    <w:p w14:paraId="35215DFF">
      <w:pPr>
        <w:numPr>
          <w:numId w:val="0"/>
        </w:numPr>
      </w:pPr>
    </w:p>
    <w:p w14:paraId="340932DA">
      <w:pPr>
        <w:numPr>
          <w:numId w:val="0"/>
        </w:numPr>
      </w:pPr>
    </w:p>
    <w:p w14:paraId="20ED32F5">
      <w:pPr>
        <w:numPr>
          <w:numId w:val="0"/>
        </w:numPr>
      </w:pPr>
    </w:p>
    <w:p w14:paraId="7ECF00AF">
      <w:pPr>
        <w:numPr>
          <w:numId w:val="0"/>
        </w:numPr>
      </w:pPr>
    </w:p>
    <w:p w14:paraId="76ECF847">
      <w:pPr>
        <w:numPr>
          <w:numId w:val="0"/>
        </w:numPr>
      </w:pPr>
    </w:p>
    <w:p w14:paraId="1BF9F6F5">
      <w:pPr>
        <w:numPr>
          <w:numId w:val="0"/>
        </w:numPr>
      </w:pPr>
    </w:p>
    <w:p w14:paraId="7361EF40">
      <w:pPr>
        <w:numPr>
          <w:numId w:val="0"/>
        </w:numPr>
      </w:pPr>
    </w:p>
    <w:p w14:paraId="3CE6529F">
      <w:pPr>
        <w:numPr>
          <w:numId w:val="0"/>
        </w:numPr>
      </w:pPr>
    </w:p>
    <w:p w14:paraId="4773DD90">
      <w:pPr>
        <w:numPr>
          <w:numId w:val="0"/>
        </w:numPr>
      </w:pPr>
    </w:p>
    <w:p w14:paraId="2C40DDDC">
      <w:pPr>
        <w:numPr>
          <w:ilvl w:val="0"/>
          <w:numId w:val="4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搜索（此处用显示等待）</w:t>
      </w:r>
    </w:p>
    <w:p w14:paraId="00D98C0B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3040" cy="4636770"/>
            <wp:effectExtent l="0" t="0" r="381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DE57">
      <w:pPr>
        <w:numPr>
          <w:numId w:val="0"/>
        </w:numPr>
        <w:ind w:left="420" w:leftChars="0"/>
      </w:pPr>
      <w:r>
        <w:drawing>
          <wp:inline distT="0" distB="0" distL="114300" distR="114300">
            <wp:extent cx="5271770" cy="1146810"/>
            <wp:effectExtent l="0" t="0" r="5080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4209">
      <w:pPr>
        <w:numPr>
          <w:numId w:val="0"/>
        </w:numPr>
        <w:ind w:left="420" w:leftChars="0"/>
      </w:pPr>
    </w:p>
    <w:p w14:paraId="17CA038A">
      <w:pPr>
        <w:numPr>
          <w:numId w:val="0"/>
        </w:numPr>
        <w:ind w:left="420" w:leftChars="0"/>
      </w:pPr>
    </w:p>
    <w:p w14:paraId="6282873C">
      <w:pPr>
        <w:numPr>
          <w:numId w:val="0"/>
        </w:numPr>
        <w:ind w:left="420" w:leftChars="0"/>
      </w:pPr>
    </w:p>
    <w:p w14:paraId="5117FFB1">
      <w:pPr>
        <w:numPr>
          <w:numId w:val="0"/>
        </w:numPr>
        <w:ind w:left="420" w:leftChars="0"/>
      </w:pPr>
    </w:p>
    <w:p w14:paraId="2C2BF383">
      <w:pPr>
        <w:numPr>
          <w:numId w:val="0"/>
        </w:numPr>
        <w:ind w:left="420" w:leftChars="0"/>
      </w:pPr>
    </w:p>
    <w:p w14:paraId="7F7C83B2">
      <w:pPr>
        <w:numPr>
          <w:numId w:val="0"/>
        </w:numPr>
        <w:ind w:left="420" w:leftChars="0"/>
      </w:pPr>
    </w:p>
    <w:p w14:paraId="064E0E99">
      <w:pPr>
        <w:numPr>
          <w:numId w:val="0"/>
        </w:numPr>
        <w:ind w:left="420" w:leftChars="0"/>
      </w:pPr>
    </w:p>
    <w:p w14:paraId="1B4E8377">
      <w:pPr>
        <w:numPr>
          <w:numId w:val="0"/>
        </w:numPr>
        <w:ind w:left="420" w:leftChars="0"/>
      </w:pPr>
    </w:p>
    <w:p w14:paraId="3B946F69">
      <w:pPr>
        <w:numPr>
          <w:numId w:val="0"/>
        </w:numPr>
        <w:ind w:left="420" w:leftChars="0"/>
        <w:rPr>
          <w:b/>
          <w:bCs/>
        </w:rPr>
      </w:pPr>
    </w:p>
    <w:p w14:paraId="775B114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0"/>
        <w:rPr>
          <w:rFonts w:hint="default" w:ascii="monospace" w:hAnsi="monospace" w:eastAsia="monospace" w:cs="monospace"/>
          <w:b/>
          <w:bCs/>
          <w:color w:val="000000" w:themeColor="text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monospace" w:hAnsi="monospace" w:cs="monospace"/>
          <w:b/>
          <w:bCs/>
          <w:color w:val="000000" w:themeColor="text1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等待方式对比</w:t>
      </w:r>
    </w:p>
    <w:p w14:paraId="4A1532DE">
      <w:pPr>
        <w:numPr>
          <w:numId w:val="0"/>
        </w:numPr>
        <w:ind w:left="42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3500" cy="2458720"/>
            <wp:effectExtent l="0" t="0" r="0" b="8255"/>
            <wp:docPr id="5" name="图片 5" descr="882adedfacaf8d94bb67861d1d692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2adedfacaf8d94bb67861d1d692fb7"/>
                    <pic:cNvPicPr>
                      <a:picLocks noChangeAspect="1"/>
                    </pic:cNvPicPr>
                  </pic:nvPicPr>
                  <pic:blipFill>
                    <a:blip r:embed="rId9"/>
                    <a:srcRect b="2459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142AE8"/>
    <w:multiLevelType w:val="singleLevel"/>
    <w:tmpl w:val="99142AE8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F5116E61"/>
    <w:multiLevelType w:val="singleLevel"/>
    <w:tmpl w:val="F5116E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8926863"/>
    <w:multiLevelType w:val="singleLevel"/>
    <w:tmpl w:val="2892686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317E6BA8"/>
    <w:multiLevelType w:val="singleLevel"/>
    <w:tmpl w:val="317E6B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55F46"/>
    <w:rsid w:val="73E3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2026-01-19T07:13:04Z</dcterms:created>
  <dc:creator>zhangxinru</dc:creator>
  <cp:lastModifiedBy>: )</cp:lastModifiedBy>
  <dcterms:modified xsi:type="dcterms:W3CDTF">2026-01-19T11:48:43Z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eyJoZGlkIjoiZDQ5ZWQxOThjMzVlNDE0ZTg0ODA1MDA0OWNiMDY0YzkiLCJ1c2VySWQiOiIxMDEwOTIyMjc2In0=</vt:lpwstr>
  </property>
  <property fmtid="{D5CDD505-2E9C-101B-9397-08002B2CF9AE}" pid="4" name="ICV">
    <vt:lpwstr>B1AEE755185B482593E7C372421AF092_13</vt:lpwstr>
  </property>
</Properties>
</file>