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F2E42" w:rsidP="001578FA">
      <w:pPr>
        <w:jc w:val="center"/>
        <w:rPr>
          <w:sz w:val="36"/>
        </w:rPr>
      </w:pPr>
      <w:r>
        <w:rPr>
          <w:rFonts w:hint="eastAsia"/>
          <w:sz w:val="36"/>
        </w:rPr>
        <w:t>《玩转周末</w:t>
      </w:r>
      <w:r w:rsidR="00533866">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5"/>
                <w:noProof/>
              </w:rPr>
              <w:t>1</w:t>
            </w:r>
            <w:r>
              <w:rPr>
                <w:noProof/>
              </w:rPr>
              <w:tab/>
            </w:r>
            <w:r w:rsidRPr="00D74AB7">
              <w:rPr>
                <w:rStyle w:val="a5"/>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46089D" w:rsidP="00387EF7">
          <w:pPr>
            <w:pStyle w:val="20"/>
            <w:tabs>
              <w:tab w:val="left" w:pos="1050"/>
              <w:tab w:val="right" w:leader="dot" w:pos="8296"/>
            </w:tabs>
            <w:rPr>
              <w:noProof/>
            </w:rPr>
          </w:pPr>
          <w:hyperlink w:anchor="_Toc301301028" w:history="1">
            <w:r w:rsidR="00387EF7" w:rsidRPr="00D74AB7">
              <w:rPr>
                <w:rStyle w:val="a5"/>
                <w:noProof/>
              </w:rPr>
              <w:t>1.1</w:t>
            </w:r>
            <w:r w:rsidR="00387EF7">
              <w:rPr>
                <w:noProof/>
              </w:rPr>
              <w:tab/>
            </w:r>
            <w:r w:rsidR="00387EF7" w:rsidRPr="00D74AB7">
              <w:rPr>
                <w:rStyle w:val="a5"/>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29" w:history="1">
            <w:r w:rsidR="00387EF7" w:rsidRPr="00D74AB7">
              <w:rPr>
                <w:rStyle w:val="a5"/>
                <w:noProof/>
              </w:rPr>
              <w:t>1.2</w:t>
            </w:r>
            <w:r w:rsidR="00387EF7">
              <w:rPr>
                <w:noProof/>
              </w:rPr>
              <w:tab/>
            </w:r>
            <w:r w:rsidR="00387EF7" w:rsidRPr="00D74AB7">
              <w:rPr>
                <w:rStyle w:val="a5"/>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0" w:history="1">
            <w:r w:rsidR="00387EF7" w:rsidRPr="00D74AB7">
              <w:rPr>
                <w:rStyle w:val="a5"/>
                <w:noProof/>
              </w:rPr>
              <w:t>1.3</w:t>
            </w:r>
            <w:r w:rsidR="00387EF7">
              <w:rPr>
                <w:noProof/>
              </w:rPr>
              <w:tab/>
            </w:r>
            <w:r w:rsidR="00387EF7" w:rsidRPr="00D74AB7">
              <w:rPr>
                <w:rStyle w:val="a5"/>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1" w:history="1">
            <w:r w:rsidR="00387EF7" w:rsidRPr="00D74AB7">
              <w:rPr>
                <w:rStyle w:val="a5"/>
                <w:noProof/>
              </w:rPr>
              <w:t>1.4</w:t>
            </w:r>
            <w:r w:rsidR="00387EF7">
              <w:rPr>
                <w:noProof/>
              </w:rPr>
              <w:tab/>
            </w:r>
            <w:r w:rsidR="00387EF7" w:rsidRPr="00D74AB7">
              <w:rPr>
                <w:rStyle w:val="a5"/>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2" w:history="1">
            <w:r w:rsidR="00387EF7" w:rsidRPr="00D74AB7">
              <w:rPr>
                <w:rStyle w:val="a5"/>
                <w:noProof/>
              </w:rPr>
              <w:t>1.5</w:t>
            </w:r>
            <w:r w:rsidR="00387EF7">
              <w:rPr>
                <w:noProof/>
              </w:rPr>
              <w:tab/>
            </w:r>
            <w:r w:rsidR="00387EF7" w:rsidRPr="00D74AB7">
              <w:rPr>
                <w:rStyle w:val="a5"/>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46089D" w:rsidP="00387EF7">
          <w:pPr>
            <w:pStyle w:val="10"/>
            <w:tabs>
              <w:tab w:val="left" w:pos="420"/>
              <w:tab w:val="right" w:leader="dot" w:pos="8296"/>
            </w:tabs>
            <w:rPr>
              <w:noProof/>
            </w:rPr>
          </w:pPr>
          <w:hyperlink w:anchor="_Toc301301033" w:history="1">
            <w:r w:rsidR="00387EF7" w:rsidRPr="00D74AB7">
              <w:rPr>
                <w:rStyle w:val="a5"/>
                <w:noProof/>
              </w:rPr>
              <w:t>2</w:t>
            </w:r>
            <w:r w:rsidR="00387EF7">
              <w:rPr>
                <w:noProof/>
              </w:rPr>
              <w:tab/>
            </w:r>
            <w:r w:rsidR="00387EF7" w:rsidRPr="00D74AB7">
              <w:rPr>
                <w:rStyle w:val="a5"/>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4" w:history="1">
            <w:r w:rsidR="00387EF7" w:rsidRPr="00D74AB7">
              <w:rPr>
                <w:rStyle w:val="a5"/>
                <w:noProof/>
              </w:rPr>
              <w:t>2.1</w:t>
            </w:r>
            <w:r w:rsidR="00387EF7">
              <w:rPr>
                <w:noProof/>
              </w:rPr>
              <w:tab/>
            </w:r>
            <w:r w:rsidR="00387EF7" w:rsidRPr="00D74AB7">
              <w:rPr>
                <w:rStyle w:val="a5"/>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5" w:history="1">
            <w:r w:rsidR="00387EF7" w:rsidRPr="00D74AB7">
              <w:rPr>
                <w:rStyle w:val="a5"/>
                <w:noProof/>
              </w:rPr>
              <w:t>2.2</w:t>
            </w:r>
            <w:r w:rsidR="00387EF7">
              <w:rPr>
                <w:noProof/>
              </w:rPr>
              <w:tab/>
            </w:r>
            <w:r w:rsidR="00387EF7" w:rsidRPr="00D74AB7">
              <w:rPr>
                <w:rStyle w:val="a5"/>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6" w:history="1">
            <w:r w:rsidR="00387EF7" w:rsidRPr="00D74AB7">
              <w:rPr>
                <w:rStyle w:val="a5"/>
                <w:noProof/>
              </w:rPr>
              <w:t>2.3</w:t>
            </w:r>
            <w:r w:rsidR="00387EF7">
              <w:rPr>
                <w:noProof/>
              </w:rPr>
              <w:tab/>
            </w:r>
            <w:r w:rsidR="00387EF7" w:rsidRPr="00D74AB7">
              <w:rPr>
                <w:rStyle w:val="a5"/>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7" w:history="1">
            <w:r w:rsidR="00387EF7" w:rsidRPr="00D74AB7">
              <w:rPr>
                <w:rStyle w:val="a5"/>
                <w:noProof/>
              </w:rPr>
              <w:t>2.4</w:t>
            </w:r>
            <w:r w:rsidR="00387EF7">
              <w:rPr>
                <w:noProof/>
              </w:rPr>
              <w:tab/>
            </w:r>
            <w:r w:rsidR="00387EF7" w:rsidRPr="00D74AB7">
              <w:rPr>
                <w:rStyle w:val="a5"/>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8" w:history="1">
            <w:r w:rsidR="00387EF7" w:rsidRPr="00D74AB7">
              <w:rPr>
                <w:rStyle w:val="a5"/>
                <w:noProof/>
              </w:rPr>
              <w:t>2.5</w:t>
            </w:r>
            <w:r w:rsidR="00387EF7">
              <w:rPr>
                <w:noProof/>
              </w:rPr>
              <w:tab/>
            </w:r>
            <w:r w:rsidR="00387EF7" w:rsidRPr="00D74AB7">
              <w:rPr>
                <w:rStyle w:val="a5"/>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39" w:history="1">
            <w:r w:rsidR="00387EF7" w:rsidRPr="00D74AB7">
              <w:rPr>
                <w:rStyle w:val="a5"/>
                <w:noProof/>
              </w:rPr>
              <w:t>2.6</w:t>
            </w:r>
            <w:r w:rsidR="00387EF7">
              <w:rPr>
                <w:noProof/>
              </w:rPr>
              <w:tab/>
            </w:r>
            <w:r w:rsidR="00387EF7" w:rsidRPr="00D74AB7">
              <w:rPr>
                <w:rStyle w:val="a5"/>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40" w:history="1">
            <w:r w:rsidR="00387EF7" w:rsidRPr="00D74AB7">
              <w:rPr>
                <w:rStyle w:val="a5"/>
                <w:noProof/>
              </w:rPr>
              <w:t>2.7</w:t>
            </w:r>
            <w:r w:rsidR="00387EF7">
              <w:rPr>
                <w:noProof/>
              </w:rPr>
              <w:tab/>
            </w:r>
            <w:r w:rsidR="00387EF7" w:rsidRPr="00D74AB7">
              <w:rPr>
                <w:rStyle w:val="a5"/>
                <w:rFonts w:hint="eastAsia"/>
                <w:noProof/>
              </w:rPr>
              <w:t>部署视图</w:t>
            </w:r>
            <w:r w:rsidR="00387EF7">
              <w:rPr>
                <w:noProof/>
                <w:webHidden/>
              </w:rPr>
              <w:tab/>
            </w:r>
            <w:r w:rsidR="00220835">
              <w:rPr>
                <w:noProof/>
                <w:webHidden/>
              </w:rPr>
              <w:t>5</w:t>
            </w:r>
          </w:hyperlink>
        </w:p>
        <w:p w:rsidR="00387EF7" w:rsidRDefault="0046089D" w:rsidP="00387EF7">
          <w:pPr>
            <w:pStyle w:val="10"/>
            <w:tabs>
              <w:tab w:val="left" w:pos="420"/>
              <w:tab w:val="right" w:leader="dot" w:pos="8296"/>
            </w:tabs>
            <w:rPr>
              <w:noProof/>
            </w:rPr>
          </w:pPr>
          <w:hyperlink w:anchor="_Toc301301041" w:history="1">
            <w:r w:rsidR="00387EF7" w:rsidRPr="00D74AB7">
              <w:rPr>
                <w:rStyle w:val="a5"/>
                <w:noProof/>
              </w:rPr>
              <w:t>3</w:t>
            </w:r>
            <w:r w:rsidR="00387EF7">
              <w:rPr>
                <w:noProof/>
              </w:rPr>
              <w:tab/>
            </w:r>
            <w:r w:rsidR="00387EF7" w:rsidRPr="00D74AB7">
              <w:rPr>
                <w:rStyle w:val="a5"/>
                <w:rFonts w:hint="eastAsia"/>
                <w:noProof/>
              </w:rPr>
              <w:t>数据库设计</w:t>
            </w:r>
            <w:r w:rsidR="00387EF7">
              <w:rPr>
                <w:noProof/>
                <w:webHidden/>
              </w:rPr>
              <w:tab/>
            </w:r>
            <w:r w:rsidR="00220835">
              <w:rPr>
                <w:noProof/>
                <w:webHidden/>
              </w:rPr>
              <w:t>6</w:t>
            </w:r>
          </w:hyperlink>
        </w:p>
        <w:p w:rsidR="00387EF7" w:rsidRDefault="0046089D" w:rsidP="00387EF7">
          <w:pPr>
            <w:pStyle w:val="20"/>
            <w:tabs>
              <w:tab w:val="left" w:pos="1050"/>
              <w:tab w:val="right" w:leader="dot" w:pos="8296"/>
            </w:tabs>
            <w:rPr>
              <w:noProof/>
            </w:rPr>
          </w:pPr>
          <w:hyperlink w:anchor="_Toc301301042" w:history="1">
            <w:r w:rsidR="00387EF7" w:rsidRPr="00D74AB7">
              <w:rPr>
                <w:rStyle w:val="a5"/>
                <w:noProof/>
              </w:rPr>
              <w:t>3.1</w:t>
            </w:r>
            <w:r w:rsidR="00387EF7">
              <w:rPr>
                <w:noProof/>
              </w:rPr>
              <w:tab/>
            </w:r>
            <w:r w:rsidR="00387EF7" w:rsidRPr="00D74AB7">
              <w:rPr>
                <w:rStyle w:val="a5"/>
                <w:rFonts w:hint="eastAsia"/>
                <w:noProof/>
              </w:rPr>
              <w:t>逻辑模型</w:t>
            </w:r>
            <w:r w:rsidR="00387EF7">
              <w:rPr>
                <w:noProof/>
                <w:webHidden/>
              </w:rPr>
              <w:tab/>
            </w:r>
            <w:r w:rsidR="00220835">
              <w:rPr>
                <w:noProof/>
                <w:webHidden/>
              </w:rPr>
              <w:t>6</w:t>
            </w:r>
          </w:hyperlink>
        </w:p>
        <w:p w:rsidR="00387EF7" w:rsidRDefault="0046089D" w:rsidP="00387EF7">
          <w:pPr>
            <w:pStyle w:val="20"/>
            <w:tabs>
              <w:tab w:val="left" w:pos="1050"/>
              <w:tab w:val="right" w:leader="dot" w:pos="8296"/>
            </w:tabs>
            <w:rPr>
              <w:noProof/>
            </w:rPr>
          </w:pPr>
          <w:hyperlink w:anchor="_Toc301301043" w:history="1">
            <w:r w:rsidR="00387EF7" w:rsidRPr="00D74AB7">
              <w:rPr>
                <w:rStyle w:val="a5"/>
                <w:noProof/>
              </w:rPr>
              <w:t>3.2</w:t>
            </w:r>
            <w:r w:rsidR="00387EF7">
              <w:rPr>
                <w:noProof/>
              </w:rPr>
              <w:tab/>
            </w:r>
            <w:r w:rsidR="00387EF7" w:rsidRPr="00D74AB7">
              <w:rPr>
                <w:rStyle w:val="a5"/>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46089D" w:rsidP="00387EF7">
          <w:pPr>
            <w:pStyle w:val="10"/>
            <w:tabs>
              <w:tab w:val="left" w:pos="420"/>
              <w:tab w:val="right" w:leader="dot" w:pos="8296"/>
            </w:tabs>
            <w:rPr>
              <w:noProof/>
            </w:rPr>
          </w:pPr>
          <w:hyperlink w:anchor="_Toc301301044" w:history="1">
            <w:r w:rsidR="00387EF7" w:rsidRPr="00D74AB7">
              <w:rPr>
                <w:rStyle w:val="a5"/>
                <w:noProof/>
              </w:rPr>
              <w:t>4</w:t>
            </w:r>
            <w:r w:rsidR="00387EF7">
              <w:rPr>
                <w:noProof/>
              </w:rPr>
              <w:tab/>
            </w:r>
            <w:r w:rsidR="00387EF7" w:rsidRPr="00D74AB7">
              <w:rPr>
                <w:rStyle w:val="a5"/>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45" w:history="1">
            <w:r w:rsidR="00387EF7" w:rsidRPr="00D74AB7">
              <w:rPr>
                <w:rStyle w:val="a5"/>
                <w:noProof/>
              </w:rPr>
              <w:t>4.1</w:t>
            </w:r>
            <w:r w:rsidR="00387EF7">
              <w:rPr>
                <w:noProof/>
              </w:rPr>
              <w:tab/>
            </w:r>
            <w:r w:rsidR="00387EF7" w:rsidRPr="00D74AB7">
              <w:rPr>
                <w:rStyle w:val="a5"/>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46" w:history="1">
            <w:r w:rsidR="00387EF7" w:rsidRPr="00D74AB7">
              <w:rPr>
                <w:rStyle w:val="a5"/>
                <w:noProof/>
              </w:rPr>
              <w:t>4.2</w:t>
            </w:r>
            <w:r w:rsidR="00387EF7">
              <w:rPr>
                <w:noProof/>
              </w:rPr>
              <w:tab/>
            </w:r>
            <w:r w:rsidR="00387EF7" w:rsidRPr="00D74AB7">
              <w:rPr>
                <w:rStyle w:val="a5"/>
                <w:rFonts w:hint="eastAsia"/>
                <w:noProof/>
              </w:rPr>
              <w:t>安全性</w:t>
            </w:r>
            <w:r w:rsidR="00387EF7">
              <w:rPr>
                <w:noProof/>
                <w:webHidden/>
              </w:rPr>
              <w:tab/>
            </w:r>
            <w:r w:rsidR="00220835">
              <w:rPr>
                <w:noProof/>
                <w:webHidden/>
              </w:rPr>
              <w:t>7</w:t>
            </w:r>
          </w:hyperlink>
        </w:p>
        <w:p w:rsidR="00387EF7" w:rsidRDefault="0046089D" w:rsidP="00387EF7">
          <w:pPr>
            <w:pStyle w:val="20"/>
            <w:tabs>
              <w:tab w:val="left" w:pos="1050"/>
              <w:tab w:val="right" w:leader="dot" w:pos="8296"/>
            </w:tabs>
            <w:rPr>
              <w:noProof/>
            </w:rPr>
          </w:pPr>
          <w:hyperlink w:anchor="_Toc301301047" w:history="1">
            <w:r w:rsidR="00387EF7" w:rsidRPr="00D74AB7">
              <w:rPr>
                <w:rStyle w:val="a5"/>
                <w:noProof/>
              </w:rPr>
              <w:t>4.3</w:t>
            </w:r>
            <w:r w:rsidR="00387EF7">
              <w:rPr>
                <w:noProof/>
              </w:rPr>
              <w:tab/>
            </w:r>
            <w:r w:rsidR="00387EF7" w:rsidRPr="00D74AB7">
              <w:rPr>
                <w:rStyle w:val="a5"/>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48" w:history="1">
            <w:r w:rsidR="00387EF7" w:rsidRPr="00D74AB7">
              <w:rPr>
                <w:rStyle w:val="a5"/>
                <w:noProof/>
              </w:rPr>
              <w:t>4.4</w:t>
            </w:r>
            <w:r w:rsidR="00387EF7">
              <w:rPr>
                <w:noProof/>
              </w:rPr>
              <w:tab/>
            </w:r>
            <w:r w:rsidR="00387EF7" w:rsidRPr="00D74AB7">
              <w:rPr>
                <w:rStyle w:val="a5"/>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49" w:history="1">
            <w:r w:rsidR="00387EF7" w:rsidRPr="00D74AB7">
              <w:rPr>
                <w:rStyle w:val="a5"/>
                <w:noProof/>
              </w:rPr>
              <w:t>4.5</w:t>
            </w:r>
            <w:r w:rsidR="00387EF7">
              <w:rPr>
                <w:noProof/>
              </w:rPr>
              <w:tab/>
            </w:r>
            <w:r w:rsidR="00387EF7" w:rsidRPr="00D74AB7">
              <w:rPr>
                <w:rStyle w:val="a5"/>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46089D" w:rsidP="00387EF7">
          <w:pPr>
            <w:pStyle w:val="20"/>
            <w:tabs>
              <w:tab w:val="left" w:pos="1050"/>
              <w:tab w:val="right" w:leader="dot" w:pos="8296"/>
            </w:tabs>
            <w:rPr>
              <w:noProof/>
            </w:rPr>
          </w:pPr>
          <w:hyperlink w:anchor="_Toc301301050" w:history="1">
            <w:r w:rsidR="00387EF7" w:rsidRPr="00D74AB7">
              <w:rPr>
                <w:rStyle w:val="a5"/>
                <w:noProof/>
              </w:rPr>
              <w:t>4.6</w:t>
            </w:r>
            <w:r w:rsidR="00387EF7">
              <w:rPr>
                <w:noProof/>
              </w:rPr>
              <w:tab/>
            </w:r>
            <w:r w:rsidR="00387EF7" w:rsidRPr="00D74AB7">
              <w:rPr>
                <w:rStyle w:val="a5"/>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46089D" w:rsidP="00387EF7">
          <w:pPr>
            <w:pStyle w:val="10"/>
            <w:tabs>
              <w:tab w:val="left" w:pos="420"/>
              <w:tab w:val="right" w:leader="dot" w:pos="8296"/>
            </w:tabs>
            <w:rPr>
              <w:noProof/>
            </w:rPr>
          </w:pPr>
          <w:hyperlink w:anchor="_Toc301301051" w:history="1">
            <w:r w:rsidR="00387EF7" w:rsidRPr="00D74AB7">
              <w:rPr>
                <w:rStyle w:val="a5"/>
                <w:noProof/>
              </w:rPr>
              <w:t>5</w:t>
            </w:r>
            <w:r w:rsidR="00387EF7">
              <w:rPr>
                <w:noProof/>
              </w:rPr>
              <w:tab/>
            </w:r>
            <w:r w:rsidR="00387EF7" w:rsidRPr="00D74AB7">
              <w:rPr>
                <w:rStyle w:val="a5"/>
                <w:rFonts w:hint="eastAsia"/>
                <w:noProof/>
              </w:rPr>
              <w:t>附录</w:t>
            </w:r>
            <w:r w:rsidR="00387EF7">
              <w:rPr>
                <w:noProof/>
                <w:webHidden/>
              </w:rPr>
              <w:tab/>
            </w:r>
            <w:r w:rsidR="00251D10">
              <w:rPr>
                <w:noProof/>
                <w:webHidden/>
              </w:rPr>
              <w:t>8</w:t>
            </w:r>
          </w:hyperlink>
        </w:p>
        <w:p w:rsidR="00387EF7" w:rsidRDefault="0046089D" w:rsidP="00387EF7">
          <w:pPr>
            <w:pStyle w:val="20"/>
            <w:tabs>
              <w:tab w:val="left" w:pos="1050"/>
              <w:tab w:val="right" w:leader="dot" w:pos="8296"/>
            </w:tabs>
            <w:rPr>
              <w:noProof/>
            </w:rPr>
          </w:pPr>
          <w:hyperlink w:anchor="_Toc301301052" w:history="1">
            <w:r w:rsidR="00387EF7" w:rsidRPr="00D74AB7">
              <w:rPr>
                <w:rStyle w:val="a5"/>
                <w:noProof/>
              </w:rPr>
              <w:t>5.1</w:t>
            </w:r>
            <w:r w:rsidR="00387EF7">
              <w:rPr>
                <w:noProof/>
              </w:rPr>
              <w:tab/>
            </w:r>
            <w:r w:rsidR="00387EF7" w:rsidRPr="00D74AB7">
              <w:rPr>
                <w:rStyle w:val="a5"/>
                <w:rFonts w:hint="eastAsia"/>
                <w:noProof/>
              </w:rPr>
              <w:t>附件</w:t>
            </w:r>
            <w:r w:rsidR="00387EF7">
              <w:rPr>
                <w:noProof/>
                <w:webHidden/>
              </w:rPr>
              <w:tab/>
            </w:r>
            <w:r w:rsidR="00251D10">
              <w:rPr>
                <w:noProof/>
                <w:webHidden/>
              </w:rPr>
              <w:t>8</w:t>
            </w:r>
          </w:hyperlink>
        </w:p>
        <w:p w:rsidR="00387EF7" w:rsidRDefault="0046089D" w:rsidP="00387EF7">
          <w:pPr>
            <w:pStyle w:val="20"/>
            <w:tabs>
              <w:tab w:val="left" w:pos="1050"/>
              <w:tab w:val="right" w:leader="dot" w:pos="8296"/>
            </w:tabs>
            <w:rPr>
              <w:noProof/>
            </w:rPr>
          </w:pPr>
          <w:hyperlink w:anchor="_Toc301301053" w:history="1">
            <w:r w:rsidR="00387EF7" w:rsidRPr="00D74AB7">
              <w:rPr>
                <w:rStyle w:val="a5"/>
                <w:noProof/>
              </w:rPr>
              <w:t>5.2</w:t>
            </w:r>
            <w:r w:rsidR="00387EF7">
              <w:rPr>
                <w:noProof/>
              </w:rPr>
              <w:tab/>
            </w:r>
            <w:r w:rsidR="00387EF7" w:rsidRPr="00D74AB7">
              <w:rPr>
                <w:rStyle w:val="a5"/>
                <w:rFonts w:hint="eastAsia"/>
                <w:noProof/>
              </w:rPr>
              <w:t>修过记录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5F2E42">
        <w:rPr>
          <w:rFonts w:hint="eastAsia"/>
        </w:rPr>
        <w:t>玩转周末</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5F2E42">
        <w:rPr>
          <w:rFonts w:hint="eastAsia"/>
        </w:rPr>
        <w:t>玩转周末</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5F2E42" w:rsidP="00387EF7">
      <w:r>
        <w:t>无</w:t>
      </w:r>
    </w:p>
    <w:p w:rsidR="00387EF7" w:rsidRDefault="00387EF7" w:rsidP="00387EF7">
      <w:pPr>
        <w:pStyle w:val="2"/>
      </w:pPr>
      <w:bookmarkStart w:id="4" w:name="_Toc301301031"/>
      <w:r>
        <w:rPr>
          <w:rFonts w:hint="eastAsia"/>
        </w:rPr>
        <w:t>参考资料</w:t>
      </w:r>
      <w:bookmarkEnd w:id="4"/>
    </w:p>
    <w:p w:rsidR="00387EF7" w:rsidRPr="00ED129D" w:rsidRDefault="005F2E42" w:rsidP="00387EF7">
      <w:r>
        <w:rPr>
          <w:rFonts w:hint="eastAsia"/>
        </w:rPr>
        <w:t>部分内容参考了《玩转周末</w:t>
      </w:r>
      <w:r w:rsidR="00387EF7">
        <w:rPr>
          <w:rFonts w:hint="eastAsia"/>
        </w:rPr>
        <w:t>需求规格说明书》</w:t>
      </w:r>
    </w:p>
    <w:p w:rsidR="00387EF7" w:rsidRDefault="00387EF7" w:rsidP="00387EF7">
      <w:pPr>
        <w:pStyle w:val="2"/>
      </w:pPr>
      <w:bookmarkStart w:id="5" w:name="_Toc301301032"/>
      <w:r>
        <w:rPr>
          <w:rFonts w:hint="eastAsia"/>
        </w:rPr>
        <w:t>系统目标和约束</w:t>
      </w:r>
      <w:bookmarkEnd w:id="5"/>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proofErr w:type="gramStart"/>
      <w:r>
        <w:rPr>
          <w:rFonts w:hint="eastAsia"/>
        </w:rPr>
        <w:t>不确保</w:t>
      </w:r>
      <w:proofErr w:type="gramEnd"/>
      <w:r>
        <w:rPr>
          <w:rFonts w:hint="eastAsia"/>
        </w:rPr>
        <w:t>所有功能都能完成。</w:t>
      </w:r>
    </w:p>
    <w:p w:rsidR="003216AE"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6" w:name="_Toc301301033"/>
      <w:r>
        <w:rPr>
          <w:rFonts w:hint="eastAsia"/>
        </w:rPr>
        <w:t>系统设计</w:t>
      </w:r>
      <w:bookmarkEnd w:id="6"/>
    </w:p>
    <w:p w:rsidR="00387EF7" w:rsidRDefault="00387EF7" w:rsidP="00387EF7">
      <w:pPr>
        <w:pStyle w:val="2"/>
      </w:pPr>
      <w:bookmarkStart w:id="7" w:name="_Toc301301034"/>
      <w:r>
        <w:rPr>
          <w:rFonts w:hint="eastAsia"/>
        </w:rPr>
        <w:t>系统架构概述</w:t>
      </w:r>
      <w:bookmarkEnd w:id="7"/>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8" w:name="_Toc301301035"/>
      <w:r>
        <w:rPr>
          <w:rFonts w:hint="eastAsia"/>
        </w:rPr>
        <w:t>对象模型</w:t>
      </w:r>
      <w:bookmarkEnd w:id="8"/>
    </w:p>
    <w:p w:rsidR="00387EF7" w:rsidRPr="0082201E" w:rsidRDefault="00387EF7" w:rsidP="00387EF7">
      <w:r>
        <w:rPr>
          <w:rFonts w:hint="eastAsia"/>
        </w:rPr>
        <w:t>该系统采用面向对象的设计方法。</w:t>
      </w:r>
    </w:p>
    <w:p w:rsidR="00387EF7" w:rsidRDefault="00387EF7" w:rsidP="00387EF7">
      <w:pPr>
        <w:pStyle w:val="2"/>
      </w:pPr>
      <w:bookmarkStart w:id="9" w:name="_Toc301301036"/>
      <w:r>
        <w:rPr>
          <w:rFonts w:hint="eastAsia"/>
        </w:rPr>
        <w:t>接口</w:t>
      </w:r>
      <w:bookmarkEnd w:id="9"/>
    </w:p>
    <w:p w:rsidR="00387EF7" w:rsidRDefault="00387EF7" w:rsidP="00387EF7">
      <w:pPr>
        <w:rPr>
          <w:i/>
          <w:color w:val="8496B0" w:themeColor="text2" w:themeTint="99"/>
        </w:rPr>
      </w:pPr>
      <w:r w:rsidRPr="00B832C4">
        <w:rPr>
          <w:rFonts w:hint="eastAsia"/>
          <w:i/>
          <w:color w:val="8496B0" w:themeColor="text2" w:themeTint="99"/>
        </w:rPr>
        <w:t>[</w:t>
      </w:r>
      <w:r>
        <w:rPr>
          <w:rFonts w:hint="eastAsia"/>
          <w:i/>
          <w:color w:val="8496B0" w:themeColor="text2" w:themeTint="99"/>
        </w:rPr>
        <w:t>详细说明本系统内部每个接口的每个方法的定义。</w:t>
      </w:r>
    </w:p>
    <w:p w:rsidR="00387EF7" w:rsidRPr="00B832C4" w:rsidRDefault="00387EF7" w:rsidP="00387EF7">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sidRPr="00B832C4">
        <w:rPr>
          <w:rFonts w:hint="eastAsia"/>
          <w:i/>
          <w:color w:val="8496B0" w:themeColor="text2" w:themeTint="99"/>
        </w:rPr>
        <w:t>]</w:t>
      </w:r>
    </w:p>
    <w:p w:rsidR="00387EF7" w:rsidRPr="00B832C4" w:rsidRDefault="00387EF7" w:rsidP="00387EF7"/>
    <w:p w:rsidR="00387EF7" w:rsidRDefault="00387EF7" w:rsidP="00387EF7">
      <w:pPr>
        <w:pStyle w:val="2"/>
      </w:pPr>
      <w:bookmarkStart w:id="10" w:name="_Toc301301037"/>
      <w:r>
        <w:rPr>
          <w:rFonts w:hint="eastAsia"/>
        </w:rPr>
        <w:t>特性实现</w:t>
      </w:r>
      <w:bookmarkEnd w:id="10"/>
    </w:p>
    <w:p w:rsidR="00387EF7" w:rsidRPr="002B0A15" w:rsidRDefault="00387EF7" w:rsidP="00387EF7">
      <w:r>
        <w:rPr>
          <w:rFonts w:hint="eastAsia"/>
        </w:rPr>
        <w:t>详见界面设计说明书。</w:t>
      </w:r>
    </w:p>
    <w:p w:rsidR="00387EF7" w:rsidRDefault="00387EF7" w:rsidP="00387EF7">
      <w:pPr>
        <w:pStyle w:val="2"/>
      </w:pPr>
      <w:bookmarkStart w:id="11" w:name="_Toc301301038"/>
      <w:r>
        <w:rPr>
          <w:rFonts w:hint="eastAsia"/>
        </w:rPr>
        <w:t>错误代码</w:t>
      </w:r>
      <w:bookmarkEnd w:id="11"/>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2" w:name="_Toc301301039"/>
      <w:r>
        <w:rPr>
          <w:rFonts w:hint="eastAsia"/>
        </w:rPr>
        <w:t>错误日志</w:t>
      </w:r>
      <w:bookmarkEnd w:id="12"/>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3" w:name="_Toc301301040"/>
      <w:r>
        <w:rPr>
          <w:rFonts w:hint="eastAsia"/>
        </w:rPr>
        <w:lastRenderedPageBreak/>
        <w:t>部署视图</w:t>
      </w:r>
      <w:bookmarkEnd w:id="13"/>
    </w:p>
    <w:p w:rsidR="00387EF7" w:rsidRDefault="00387EF7" w:rsidP="00387EF7">
      <w:pPr>
        <w:pStyle w:val="a6"/>
        <w:numPr>
          <w:ilvl w:val="0"/>
          <w:numId w:val="2"/>
        </w:numPr>
        <w:ind w:firstLineChars="0"/>
      </w:pPr>
      <w:r>
        <w:rPr>
          <w:rFonts w:hint="eastAsia"/>
        </w:rPr>
        <w:t>硬件环境：</w:t>
      </w:r>
    </w:p>
    <w:p w:rsidR="00387EF7" w:rsidRDefault="00387EF7" w:rsidP="00387EF7">
      <w:pPr>
        <w:pStyle w:val="a6"/>
        <w:numPr>
          <w:ilvl w:val="1"/>
          <w:numId w:val="2"/>
        </w:numPr>
        <w:ind w:firstLineChars="0"/>
      </w:pPr>
      <w:r>
        <w:rPr>
          <w:rFonts w:hint="eastAsia"/>
        </w:rPr>
        <w:t>需要互联网（采用云服务器，所以无须部署物理服务器）</w:t>
      </w:r>
    </w:p>
    <w:p w:rsidR="00387EF7" w:rsidRDefault="00387EF7" w:rsidP="00387EF7">
      <w:pPr>
        <w:pStyle w:val="a6"/>
        <w:numPr>
          <w:ilvl w:val="0"/>
          <w:numId w:val="2"/>
        </w:numPr>
        <w:ind w:firstLineChars="0"/>
      </w:pPr>
      <w:r>
        <w:rPr>
          <w:rFonts w:hint="eastAsia"/>
        </w:rPr>
        <w:t>软件：</w:t>
      </w:r>
    </w:p>
    <w:p w:rsidR="00387EF7" w:rsidRDefault="00387EF7" w:rsidP="00387EF7">
      <w:pPr>
        <w:pStyle w:val="a6"/>
        <w:numPr>
          <w:ilvl w:val="1"/>
          <w:numId w:val="2"/>
        </w:numPr>
        <w:ind w:firstLineChars="0"/>
      </w:pPr>
      <w:proofErr w:type="gramStart"/>
      <w:r>
        <w:rPr>
          <w:rFonts w:hint="eastAsia"/>
        </w:rPr>
        <w:t>需部署</w:t>
      </w:r>
      <w:proofErr w:type="gramEnd"/>
      <w:r>
        <w:rPr>
          <w:rFonts w:hint="eastAsia"/>
        </w:rPr>
        <w:t>一台Linux操作系统的服务器，计划采用CentOS</w:t>
      </w:r>
      <w:r>
        <w:t xml:space="preserve"> </w:t>
      </w:r>
      <w:r>
        <w:rPr>
          <w:rFonts w:hint="eastAsia"/>
        </w:rPr>
        <w:t>6.5 64位系统。</w:t>
      </w:r>
    </w:p>
    <w:p w:rsidR="00387EF7" w:rsidRDefault="00A74CBD" w:rsidP="00387EF7">
      <w:pPr>
        <w:pStyle w:val="a6"/>
        <w:numPr>
          <w:ilvl w:val="1"/>
          <w:numId w:val="2"/>
        </w:numPr>
        <w:ind w:firstLineChars="0"/>
      </w:pPr>
      <w:r>
        <w:rPr>
          <w:rFonts w:hint="eastAsia"/>
        </w:rPr>
        <w:t>使用node.js编写</w:t>
      </w:r>
      <w:r w:rsidR="00387EF7">
        <w:rPr>
          <w:rFonts w:hint="eastAsia"/>
        </w:rPr>
        <w:t>WEB服务器。</w:t>
      </w:r>
    </w:p>
    <w:p w:rsidR="00387EF7" w:rsidRDefault="00387EF7" w:rsidP="00387EF7">
      <w:pPr>
        <w:pStyle w:val="a6"/>
        <w:numPr>
          <w:ilvl w:val="0"/>
          <w:numId w:val="2"/>
        </w:numPr>
        <w:ind w:firstLineChars="0"/>
      </w:pPr>
      <w:r>
        <w:rPr>
          <w:rFonts w:hint="eastAsia"/>
        </w:rPr>
        <w:t>配置：</w:t>
      </w:r>
    </w:p>
    <w:p w:rsidR="00387EF7" w:rsidRDefault="00A74CBD" w:rsidP="00387EF7">
      <w:pPr>
        <w:pStyle w:val="a6"/>
        <w:numPr>
          <w:ilvl w:val="1"/>
          <w:numId w:val="2"/>
        </w:numPr>
        <w:ind w:firstLineChars="0"/>
      </w:pPr>
      <w:r>
        <w:rPr>
          <w:rFonts w:hint="eastAsia"/>
        </w:rPr>
        <w:t>配置Linux环境</w:t>
      </w:r>
    </w:p>
    <w:p w:rsidR="00387EF7" w:rsidRDefault="00387EF7" w:rsidP="00387EF7">
      <w:pPr>
        <w:pStyle w:val="a6"/>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6"/>
        <w:numPr>
          <w:ilvl w:val="1"/>
          <w:numId w:val="2"/>
        </w:numPr>
        <w:ind w:firstLineChars="0"/>
      </w:pPr>
      <w:r>
        <w:rPr>
          <w:rFonts w:hint="eastAsia"/>
        </w:rPr>
        <w:t>配置数据库环境</w:t>
      </w:r>
    </w:p>
    <w:p w:rsidR="00FB1DBB" w:rsidRDefault="00FB1DBB" w:rsidP="00387EF7">
      <w:pPr>
        <w:pStyle w:val="a6"/>
        <w:numPr>
          <w:ilvl w:val="1"/>
          <w:numId w:val="2"/>
        </w:numPr>
        <w:ind w:firstLineChars="0"/>
      </w:pPr>
      <w:r>
        <w:rPr>
          <w:rFonts w:hint="eastAsia"/>
        </w:rPr>
        <w:t>配置云服务器</w:t>
      </w:r>
    </w:p>
    <w:p w:rsidR="00FB1DBB" w:rsidRDefault="000F5406" w:rsidP="00387EF7">
      <w:pPr>
        <w:pStyle w:val="a6"/>
        <w:numPr>
          <w:ilvl w:val="1"/>
          <w:numId w:val="2"/>
        </w:numPr>
        <w:ind w:firstLineChars="0"/>
      </w:pPr>
      <w:r>
        <w:rPr>
          <w:rFonts w:hint="eastAsia"/>
        </w:rPr>
        <w:t>配置域名端口</w:t>
      </w:r>
    </w:p>
    <w:p w:rsidR="00387EF7" w:rsidRDefault="00387EF7" w:rsidP="00387EF7">
      <w:pPr>
        <w:pStyle w:val="a6"/>
        <w:numPr>
          <w:ilvl w:val="0"/>
          <w:numId w:val="2"/>
        </w:numPr>
        <w:ind w:firstLineChars="0"/>
      </w:pPr>
      <w:r>
        <w:rPr>
          <w:rFonts w:hint="eastAsia"/>
        </w:rPr>
        <w:t>部署：</w:t>
      </w:r>
    </w:p>
    <w:p w:rsidR="00FB1DBB" w:rsidRDefault="00FB1DBB" w:rsidP="00FB1DBB">
      <w:pPr>
        <w:pStyle w:val="a6"/>
        <w:numPr>
          <w:ilvl w:val="1"/>
          <w:numId w:val="2"/>
        </w:numPr>
        <w:ind w:firstLineChars="0"/>
      </w:pPr>
      <w:r>
        <w:rPr>
          <w:rFonts w:hint="eastAsia"/>
        </w:rPr>
        <w:t>部署项目代码到服务器</w:t>
      </w:r>
    </w:p>
    <w:p w:rsidR="00FB1DBB" w:rsidRPr="0029608B" w:rsidRDefault="00FB1DBB" w:rsidP="00FB1DBB">
      <w:pPr>
        <w:pStyle w:val="a6"/>
        <w:numPr>
          <w:ilvl w:val="1"/>
          <w:numId w:val="2"/>
        </w:numPr>
        <w:ind w:firstLineChars="0"/>
      </w:pPr>
      <w:r>
        <w:rPr>
          <w:rFonts w:hint="eastAsia"/>
        </w:rPr>
        <w:t>部署数据库</w:t>
      </w:r>
    </w:p>
    <w:p w:rsidR="00387EF7" w:rsidRDefault="00387EF7" w:rsidP="00387EF7">
      <w:pPr>
        <w:pStyle w:val="1"/>
      </w:pPr>
      <w:bookmarkStart w:id="14" w:name="_Toc301301041"/>
      <w:r>
        <w:rPr>
          <w:rFonts w:hint="eastAsia"/>
        </w:rPr>
        <w:lastRenderedPageBreak/>
        <w:t>数据库设计</w:t>
      </w:r>
      <w:bookmarkEnd w:id="14"/>
    </w:p>
    <w:p w:rsidR="00387EF7" w:rsidRDefault="00387EF7" w:rsidP="00387EF7">
      <w:pPr>
        <w:pStyle w:val="2"/>
      </w:pPr>
      <w:bookmarkStart w:id="15" w:name="_Toc301301042"/>
      <w:r>
        <w:rPr>
          <w:rFonts w:hint="eastAsia"/>
        </w:rPr>
        <w:t>概念模型</w:t>
      </w:r>
      <w:bookmarkEnd w:id="15"/>
    </w:p>
    <w:p w:rsidR="00387EF7" w:rsidRDefault="005F2E42">
      <w:r>
        <w:rPr>
          <w:noProof/>
        </w:rPr>
        <w:drawing>
          <wp:inline distT="0" distB="0" distL="0" distR="0">
            <wp:extent cx="5274310" cy="3759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表.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59200"/>
                    </a:xfrm>
                    <a:prstGeom prst="rect">
                      <a:avLst/>
                    </a:prstGeom>
                  </pic:spPr>
                </pic:pic>
              </a:graphicData>
            </a:graphic>
          </wp:inline>
        </w:drawing>
      </w:r>
    </w:p>
    <w:p w:rsidR="00387EF7" w:rsidRPr="009A2D46" w:rsidRDefault="00387EF7" w:rsidP="00387EF7">
      <w:pPr>
        <w:pStyle w:val="2"/>
      </w:pPr>
      <w:bookmarkStart w:id="16" w:name="_Toc301301043"/>
      <w:r>
        <w:rPr>
          <w:rFonts w:hint="eastAsia"/>
        </w:rPr>
        <w:t>物理模型</w:t>
      </w:r>
      <w:bookmarkEnd w:id="16"/>
    </w:p>
    <w:p w:rsidR="00387EF7" w:rsidRDefault="00387EF7" w:rsidP="00387EF7">
      <w:pPr>
        <w:pStyle w:val="a6"/>
        <w:numPr>
          <w:ilvl w:val="0"/>
          <w:numId w:val="3"/>
        </w:numPr>
        <w:ind w:firstLineChars="0"/>
      </w:pPr>
      <w:r>
        <w:rPr>
          <w:rFonts w:hint="eastAsia"/>
        </w:rPr>
        <w:t>为每个表初始设置300M的存储空间，以10%的大小扩展。</w:t>
      </w:r>
    </w:p>
    <w:p w:rsidR="00387EF7" w:rsidRPr="00B21E50" w:rsidRDefault="00387EF7" w:rsidP="00387EF7">
      <w:pPr>
        <w:pStyle w:val="a6"/>
        <w:numPr>
          <w:ilvl w:val="0"/>
          <w:numId w:val="3"/>
        </w:numPr>
        <w:ind w:firstLineChars="0"/>
      </w:pPr>
      <w:r>
        <w:rPr>
          <w:rFonts w:hint="eastAsia"/>
        </w:rPr>
        <w:t>为上传的图片预留空间。</w:t>
      </w:r>
    </w:p>
    <w:p w:rsidR="00387EF7" w:rsidRDefault="00387EF7" w:rsidP="00387EF7">
      <w:pPr>
        <w:pStyle w:val="1"/>
      </w:pPr>
      <w:bookmarkStart w:id="17" w:name="_Toc301301044"/>
      <w:r>
        <w:rPr>
          <w:rFonts w:hint="eastAsia"/>
        </w:rPr>
        <w:t>质量及其他方面</w:t>
      </w:r>
      <w:bookmarkEnd w:id="17"/>
    </w:p>
    <w:p w:rsidR="00387EF7" w:rsidRDefault="00387EF7" w:rsidP="00387EF7">
      <w:pPr>
        <w:pStyle w:val="2"/>
      </w:pPr>
      <w:bookmarkStart w:id="18" w:name="_Toc301301045"/>
      <w:r>
        <w:rPr>
          <w:rFonts w:hint="eastAsia"/>
        </w:rPr>
        <w:t>可维护性</w:t>
      </w:r>
      <w:bookmarkEnd w:id="18"/>
    </w:p>
    <w:p w:rsidR="00387EF7" w:rsidRDefault="00387EF7" w:rsidP="00387EF7">
      <w:pPr>
        <w:pStyle w:val="a6"/>
        <w:numPr>
          <w:ilvl w:val="0"/>
          <w:numId w:val="4"/>
        </w:numPr>
        <w:ind w:firstLineChars="0"/>
      </w:pPr>
      <w:r>
        <w:rPr>
          <w:rFonts w:hint="eastAsia"/>
        </w:rPr>
        <w:t>通过程序注释等方式增加代码的可读性和可维护性。</w:t>
      </w:r>
    </w:p>
    <w:p w:rsidR="00387EF7" w:rsidRDefault="00387EF7" w:rsidP="00387EF7">
      <w:pPr>
        <w:pStyle w:val="a6"/>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6"/>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6"/>
        <w:ind w:left="360" w:firstLineChars="0" w:firstLine="0"/>
      </w:pPr>
    </w:p>
    <w:p w:rsidR="00387EF7" w:rsidRDefault="00387EF7" w:rsidP="00387EF7">
      <w:pPr>
        <w:pStyle w:val="2"/>
      </w:pPr>
      <w:bookmarkStart w:id="19" w:name="_Toc301301046"/>
      <w:r>
        <w:rPr>
          <w:rFonts w:hint="eastAsia"/>
        </w:rPr>
        <w:t>安全性</w:t>
      </w:r>
      <w:bookmarkEnd w:id="19"/>
    </w:p>
    <w:p w:rsidR="00387EF7" w:rsidRDefault="00387EF7" w:rsidP="00387EF7">
      <w:pPr>
        <w:pStyle w:val="a6"/>
        <w:numPr>
          <w:ilvl w:val="0"/>
          <w:numId w:val="5"/>
        </w:numPr>
        <w:ind w:firstLineChars="0"/>
      </w:pPr>
      <w:r>
        <w:rPr>
          <w:rFonts w:hint="eastAsia"/>
        </w:rPr>
        <w:t>密码使用md5加密</w:t>
      </w:r>
    </w:p>
    <w:p w:rsidR="00387EF7" w:rsidRDefault="00387EF7" w:rsidP="00387EF7">
      <w:pPr>
        <w:pStyle w:val="a6"/>
        <w:numPr>
          <w:ilvl w:val="0"/>
          <w:numId w:val="5"/>
        </w:numPr>
        <w:ind w:firstLineChars="0"/>
      </w:pPr>
      <w:r>
        <w:rPr>
          <w:rFonts w:hint="eastAsia"/>
        </w:rPr>
        <w:t>对用户的输入进行验证</w:t>
      </w:r>
    </w:p>
    <w:p w:rsidR="00387EF7" w:rsidRPr="003C049C" w:rsidRDefault="00387EF7" w:rsidP="00387EF7">
      <w:pPr>
        <w:pStyle w:val="a6"/>
        <w:numPr>
          <w:ilvl w:val="0"/>
          <w:numId w:val="5"/>
        </w:numPr>
        <w:ind w:firstLineChars="0"/>
      </w:pPr>
      <w:r>
        <w:rPr>
          <w:rFonts w:hint="eastAsia"/>
        </w:rPr>
        <w:t>对用户的输入的特殊字符进行转义，防止SQL注入攻击</w:t>
      </w:r>
    </w:p>
    <w:p w:rsidR="00387EF7" w:rsidRDefault="00387EF7" w:rsidP="00387EF7">
      <w:pPr>
        <w:pStyle w:val="2"/>
      </w:pPr>
      <w:bookmarkStart w:id="20" w:name="_Toc301301047"/>
      <w:r>
        <w:rPr>
          <w:rFonts w:hint="eastAsia"/>
        </w:rPr>
        <w:t>可扩展性</w:t>
      </w:r>
      <w:bookmarkEnd w:id="20"/>
    </w:p>
    <w:p w:rsidR="00387EF7" w:rsidRDefault="00387EF7" w:rsidP="00387EF7">
      <w:pPr>
        <w:pStyle w:val="a6"/>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6"/>
        <w:numPr>
          <w:ilvl w:val="0"/>
          <w:numId w:val="6"/>
        </w:numPr>
        <w:ind w:firstLineChars="0"/>
      </w:pPr>
      <w:r>
        <w:rPr>
          <w:rFonts w:hint="eastAsia"/>
        </w:rPr>
        <w:t>可以通过修改代码，扩充系统的功能。</w:t>
      </w:r>
    </w:p>
    <w:p w:rsidR="00387EF7" w:rsidRPr="005F2E42" w:rsidRDefault="00387EF7" w:rsidP="00387EF7">
      <w:pPr>
        <w:pStyle w:val="2"/>
      </w:pPr>
      <w:bookmarkStart w:id="21" w:name="_Toc301301048"/>
      <w:r>
        <w:rPr>
          <w:rFonts w:hint="eastAsia"/>
        </w:rPr>
        <w:t>可靠性</w:t>
      </w:r>
      <w:bookmarkEnd w:id="21"/>
    </w:p>
    <w:p w:rsidR="00387EF7" w:rsidRDefault="00387EF7" w:rsidP="00387EF7">
      <w:pPr>
        <w:pStyle w:val="a6"/>
        <w:numPr>
          <w:ilvl w:val="0"/>
          <w:numId w:val="7"/>
        </w:numPr>
        <w:ind w:firstLineChars="0"/>
      </w:pPr>
      <w:r>
        <w:rPr>
          <w:rFonts w:hint="eastAsia"/>
        </w:rPr>
        <w:t>数据库按时备份，有日志记录</w:t>
      </w:r>
    </w:p>
    <w:p w:rsidR="00387EF7" w:rsidRPr="005F2E42" w:rsidRDefault="00387EF7" w:rsidP="00387EF7"/>
    <w:p w:rsidR="00387EF7" w:rsidRDefault="00387EF7" w:rsidP="00387EF7">
      <w:pPr>
        <w:pStyle w:val="2"/>
      </w:pPr>
      <w:bookmarkStart w:id="22" w:name="_Toc301301049"/>
      <w:r>
        <w:rPr>
          <w:rFonts w:hint="eastAsia"/>
        </w:rPr>
        <w:t>可用性</w:t>
      </w:r>
      <w:bookmarkEnd w:id="22"/>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3" w:name="_Toc301301050"/>
      <w:r>
        <w:rPr>
          <w:rFonts w:hint="eastAsia"/>
        </w:rPr>
        <w:t>性能设计</w:t>
      </w:r>
      <w:bookmarkEnd w:id="23"/>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4" w:name="_Toc301301051"/>
      <w:r>
        <w:rPr>
          <w:rFonts w:hint="eastAsia"/>
        </w:rPr>
        <w:lastRenderedPageBreak/>
        <w:t>附录</w:t>
      </w:r>
      <w:bookmarkEnd w:id="24"/>
    </w:p>
    <w:p w:rsidR="00387EF7" w:rsidRDefault="00387EF7" w:rsidP="00387EF7">
      <w:pPr>
        <w:pStyle w:val="2"/>
      </w:pPr>
      <w:bookmarkStart w:id="25" w:name="_Toc301301052"/>
      <w:r>
        <w:rPr>
          <w:rFonts w:hint="eastAsia"/>
        </w:rPr>
        <w:t>附件</w:t>
      </w:r>
      <w:bookmarkEnd w:id="25"/>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6" w:name="_Toc301301053"/>
      <w:r>
        <w:rPr>
          <w:rFonts w:hint="eastAsia"/>
        </w:rPr>
        <w:t>修过记录</w:t>
      </w:r>
      <w:bookmarkEnd w:id="26"/>
    </w:p>
    <w:tbl>
      <w:tblPr>
        <w:tblStyle w:val="a7"/>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5F2E42" w:rsidP="00903A13">
            <w:pPr>
              <w:jc w:val="center"/>
            </w:pPr>
            <w:r>
              <w:rPr>
                <w:rFonts w:hint="eastAsia"/>
              </w:rPr>
              <w:t>刘月</w:t>
            </w:r>
          </w:p>
        </w:tc>
        <w:tc>
          <w:tcPr>
            <w:tcW w:w="1276" w:type="dxa"/>
          </w:tcPr>
          <w:p w:rsidR="00387EF7" w:rsidRDefault="005F2E42" w:rsidP="00903A13">
            <w:pPr>
              <w:jc w:val="center"/>
            </w:pPr>
            <w:r>
              <w:t>2018-1-</w:t>
            </w:r>
            <w:r>
              <w:rPr>
                <w:rFonts w:hint="eastAsia"/>
              </w:rPr>
              <w:t>1</w:t>
            </w:r>
            <w:bookmarkStart w:id="27" w:name="_GoBack"/>
            <w:bookmarkEnd w:id="27"/>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89D" w:rsidRDefault="0046089D" w:rsidP="001578FA">
      <w:pPr>
        <w:spacing w:line="240" w:lineRule="auto"/>
      </w:pPr>
      <w:r>
        <w:separator/>
      </w:r>
    </w:p>
  </w:endnote>
  <w:endnote w:type="continuationSeparator" w:id="0">
    <w:p w:rsidR="0046089D" w:rsidRDefault="0046089D"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855332"/>
      <w:docPartObj>
        <w:docPartGallery w:val="Page Numbers (Bottom of Page)"/>
        <w:docPartUnique/>
      </w:docPartObj>
    </w:sdtPr>
    <w:sdtEndPr/>
    <w:sdtContent>
      <w:p w:rsidR="00220835" w:rsidRDefault="00220835">
        <w:pPr>
          <w:pStyle w:val="a4"/>
          <w:jc w:val="center"/>
        </w:pPr>
        <w:r>
          <w:fldChar w:fldCharType="begin"/>
        </w:r>
        <w:r>
          <w:instrText>PAGE   \* MERGEFORMAT</w:instrText>
        </w:r>
        <w:r>
          <w:fldChar w:fldCharType="separate"/>
        </w:r>
        <w:r w:rsidR="005F2E42" w:rsidRPr="005F2E42">
          <w:rPr>
            <w:noProof/>
            <w:lang w:val="zh-CN"/>
          </w:rPr>
          <w:t>8</w:t>
        </w:r>
        <w:r>
          <w:fldChar w:fldCharType="end"/>
        </w:r>
      </w:p>
    </w:sdtContent>
  </w:sdt>
  <w:p w:rsidR="00220835" w:rsidRDefault="002208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89D" w:rsidRDefault="0046089D" w:rsidP="001578FA">
      <w:pPr>
        <w:spacing w:line="240" w:lineRule="auto"/>
      </w:pPr>
      <w:r>
        <w:separator/>
      </w:r>
    </w:p>
  </w:footnote>
  <w:footnote w:type="continuationSeparator" w:id="0">
    <w:p w:rsidR="0046089D" w:rsidRDefault="0046089D" w:rsidP="001578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32"/>
    <w:rsid w:val="000F5406"/>
    <w:rsid w:val="001578FA"/>
    <w:rsid w:val="00220835"/>
    <w:rsid w:val="00251D10"/>
    <w:rsid w:val="003216AE"/>
    <w:rsid w:val="00387EF7"/>
    <w:rsid w:val="0046089D"/>
    <w:rsid w:val="004E15AC"/>
    <w:rsid w:val="00533866"/>
    <w:rsid w:val="005A4C47"/>
    <w:rsid w:val="005F2E42"/>
    <w:rsid w:val="00810FBC"/>
    <w:rsid w:val="0084464A"/>
    <w:rsid w:val="00903A13"/>
    <w:rsid w:val="0093272A"/>
    <w:rsid w:val="00983105"/>
    <w:rsid w:val="00997832"/>
    <w:rsid w:val="00A74CBD"/>
    <w:rsid w:val="00C36BC3"/>
    <w:rsid w:val="00C938FA"/>
    <w:rsid w:val="00D26C23"/>
    <w:rsid w:val="00DB54A8"/>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8FA"/>
    <w:pPr>
      <w:spacing w:line="360" w:lineRule="auto"/>
      <w:jc w:val="both"/>
    </w:pPr>
  </w:style>
  <w:style w:type="paragraph" w:styleId="1">
    <w:name w:val="heading 1"/>
    <w:basedOn w:val="a"/>
    <w:next w:val="a"/>
    <w:link w:val="1Char"/>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8FA"/>
    <w:rPr>
      <w:sz w:val="18"/>
      <w:szCs w:val="18"/>
    </w:rPr>
  </w:style>
  <w:style w:type="paragraph" w:styleId="a4">
    <w:name w:val="footer"/>
    <w:basedOn w:val="a"/>
    <w:link w:val="Char0"/>
    <w:uiPriority w:val="99"/>
    <w:unhideWhenUsed/>
    <w:rsid w:val="001578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8FA"/>
    <w:rPr>
      <w:sz w:val="18"/>
      <w:szCs w:val="18"/>
    </w:rPr>
  </w:style>
  <w:style w:type="paragraph" w:styleId="10">
    <w:name w:val="toc 1"/>
    <w:basedOn w:val="a"/>
    <w:next w:val="a"/>
    <w:autoRedefine/>
    <w:uiPriority w:val="39"/>
    <w:unhideWhenUsed/>
    <w:rsid w:val="00387EF7"/>
  </w:style>
  <w:style w:type="paragraph" w:styleId="20">
    <w:name w:val="toc 2"/>
    <w:basedOn w:val="a"/>
    <w:next w:val="a"/>
    <w:autoRedefine/>
    <w:uiPriority w:val="39"/>
    <w:unhideWhenUsed/>
    <w:rsid w:val="00387EF7"/>
    <w:pPr>
      <w:ind w:leftChars="200" w:left="420"/>
    </w:pPr>
  </w:style>
  <w:style w:type="character" w:styleId="a5">
    <w:name w:val="Hyperlink"/>
    <w:basedOn w:val="a0"/>
    <w:uiPriority w:val="99"/>
    <w:unhideWhenUsed/>
    <w:rsid w:val="00387EF7"/>
    <w:rPr>
      <w:color w:val="0563C1" w:themeColor="hyperlink"/>
      <w:u w:val="single"/>
    </w:rPr>
  </w:style>
  <w:style w:type="character" w:customStyle="1" w:styleId="1Char">
    <w:name w:val="标题 1 Char"/>
    <w:basedOn w:val="a0"/>
    <w:link w:val="1"/>
    <w:uiPriority w:val="9"/>
    <w:rsid w:val="00387EF7"/>
    <w:rPr>
      <w:b/>
      <w:bCs/>
      <w:kern w:val="44"/>
      <w:sz w:val="44"/>
      <w:szCs w:val="44"/>
    </w:rPr>
  </w:style>
  <w:style w:type="character" w:customStyle="1" w:styleId="2Char">
    <w:name w:val="标题 2 Char"/>
    <w:basedOn w:val="a0"/>
    <w:link w:val="2"/>
    <w:uiPriority w:val="9"/>
    <w:rsid w:val="00387E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EF7"/>
    <w:rPr>
      <w:b/>
      <w:bCs/>
      <w:sz w:val="32"/>
      <w:szCs w:val="32"/>
    </w:rPr>
  </w:style>
  <w:style w:type="character" w:customStyle="1" w:styleId="4Char">
    <w:name w:val="标题 4 Char"/>
    <w:basedOn w:val="a0"/>
    <w:link w:val="4"/>
    <w:uiPriority w:val="9"/>
    <w:semiHidden/>
    <w:rsid w:val="00387E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7EF7"/>
    <w:rPr>
      <w:b/>
      <w:bCs/>
      <w:sz w:val="28"/>
      <w:szCs w:val="28"/>
    </w:rPr>
  </w:style>
  <w:style w:type="character" w:customStyle="1" w:styleId="6Char">
    <w:name w:val="标题 6 Char"/>
    <w:basedOn w:val="a0"/>
    <w:link w:val="6"/>
    <w:uiPriority w:val="9"/>
    <w:semiHidden/>
    <w:rsid w:val="00387E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7EF7"/>
    <w:rPr>
      <w:b/>
      <w:bCs/>
      <w:sz w:val="24"/>
      <w:szCs w:val="24"/>
    </w:rPr>
  </w:style>
  <w:style w:type="character" w:customStyle="1" w:styleId="8Char">
    <w:name w:val="标题 8 Char"/>
    <w:basedOn w:val="a0"/>
    <w:link w:val="8"/>
    <w:uiPriority w:val="9"/>
    <w:semiHidden/>
    <w:rsid w:val="00387E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7EF7"/>
    <w:rPr>
      <w:rFonts w:asciiTheme="majorHAnsi" w:eastAsiaTheme="majorEastAsia" w:hAnsiTheme="majorHAnsi" w:cstheme="majorBidi"/>
      <w:szCs w:val="21"/>
    </w:rPr>
  </w:style>
  <w:style w:type="paragraph" w:styleId="a6">
    <w:name w:val="List Paragraph"/>
    <w:basedOn w:val="a"/>
    <w:uiPriority w:val="34"/>
    <w:qFormat/>
    <w:rsid w:val="00387EF7"/>
    <w:pPr>
      <w:ind w:firstLineChars="200" w:firstLine="420"/>
    </w:pPr>
  </w:style>
  <w:style w:type="table" w:styleId="a7">
    <w:name w:val="Table Grid"/>
    <w:basedOn w:val="a1"/>
    <w:uiPriority w:val="59"/>
    <w:rsid w:val="00387EF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5F2E42"/>
    <w:pPr>
      <w:spacing w:line="240" w:lineRule="auto"/>
    </w:pPr>
    <w:rPr>
      <w:sz w:val="18"/>
      <w:szCs w:val="18"/>
    </w:rPr>
  </w:style>
  <w:style w:type="character" w:customStyle="1" w:styleId="Char1">
    <w:name w:val="批注框文本 Char"/>
    <w:basedOn w:val="a0"/>
    <w:link w:val="a8"/>
    <w:uiPriority w:val="99"/>
    <w:semiHidden/>
    <w:rsid w:val="005F2E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8FA"/>
    <w:pPr>
      <w:spacing w:line="360" w:lineRule="auto"/>
      <w:jc w:val="both"/>
    </w:pPr>
  </w:style>
  <w:style w:type="paragraph" w:styleId="1">
    <w:name w:val="heading 1"/>
    <w:basedOn w:val="a"/>
    <w:next w:val="a"/>
    <w:link w:val="1Char"/>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8FA"/>
    <w:rPr>
      <w:sz w:val="18"/>
      <w:szCs w:val="18"/>
    </w:rPr>
  </w:style>
  <w:style w:type="paragraph" w:styleId="a4">
    <w:name w:val="footer"/>
    <w:basedOn w:val="a"/>
    <w:link w:val="Char0"/>
    <w:uiPriority w:val="99"/>
    <w:unhideWhenUsed/>
    <w:rsid w:val="001578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8FA"/>
    <w:rPr>
      <w:sz w:val="18"/>
      <w:szCs w:val="18"/>
    </w:rPr>
  </w:style>
  <w:style w:type="paragraph" w:styleId="10">
    <w:name w:val="toc 1"/>
    <w:basedOn w:val="a"/>
    <w:next w:val="a"/>
    <w:autoRedefine/>
    <w:uiPriority w:val="39"/>
    <w:unhideWhenUsed/>
    <w:rsid w:val="00387EF7"/>
  </w:style>
  <w:style w:type="paragraph" w:styleId="20">
    <w:name w:val="toc 2"/>
    <w:basedOn w:val="a"/>
    <w:next w:val="a"/>
    <w:autoRedefine/>
    <w:uiPriority w:val="39"/>
    <w:unhideWhenUsed/>
    <w:rsid w:val="00387EF7"/>
    <w:pPr>
      <w:ind w:leftChars="200" w:left="420"/>
    </w:pPr>
  </w:style>
  <w:style w:type="character" w:styleId="a5">
    <w:name w:val="Hyperlink"/>
    <w:basedOn w:val="a0"/>
    <w:uiPriority w:val="99"/>
    <w:unhideWhenUsed/>
    <w:rsid w:val="00387EF7"/>
    <w:rPr>
      <w:color w:val="0563C1" w:themeColor="hyperlink"/>
      <w:u w:val="single"/>
    </w:rPr>
  </w:style>
  <w:style w:type="character" w:customStyle="1" w:styleId="1Char">
    <w:name w:val="标题 1 Char"/>
    <w:basedOn w:val="a0"/>
    <w:link w:val="1"/>
    <w:uiPriority w:val="9"/>
    <w:rsid w:val="00387EF7"/>
    <w:rPr>
      <w:b/>
      <w:bCs/>
      <w:kern w:val="44"/>
      <w:sz w:val="44"/>
      <w:szCs w:val="44"/>
    </w:rPr>
  </w:style>
  <w:style w:type="character" w:customStyle="1" w:styleId="2Char">
    <w:name w:val="标题 2 Char"/>
    <w:basedOn w:val="a0"/>
    <w:link w:val="2"/>
    <w:uiPriority w:val="9"/>
    <w:rsid w:val="00387E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EF7"/>
    <w:rPr>
      <w:b/>
      <w:bCs/>
      <w:sz w:val="32"/>
      <w:szCs w:val="32"/>
    </w:rPr>
  </w:style>
  <w:style w:type="character" w:customStyle="1" w:styleId="4Char">
    <w:name w:val="标题 4 Char"/>
    <w:basedOn w:val="a0"/>
    <w:link w:val="4"/>
    <w:uiPriority w:val="9"/>
    <w:semiHidden/>
    <w:rsid w:val="00387E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7EF7"/>
    <w:rPr>
      <w:b/>
      <w:bCs/>
      <w:sz w:val="28"/>
      <w:szCs w:val="28"/>
    </w:rPr>
  </w:style>
  <w:style w:type="character" w:customStyle="1" w:styleId="6Char">
    <w:name w:val="标题 6 Char"/>
    <w:basedOn w:val="a0"/>
    <w:link w:val="6"/>
    <w:uiPriority w:val="9"/>
    <w:semiHidden/>
    <w:rsid w:val="00387E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7EF7"/>
    <w:rPr>
      <w:b/>
      <w:bCs/>
      <w:sz w:val="24"/>
      <w:szCs w:val="24"/>
    </w:rPr>
  </w:style>
  <w:style w:type="character" w:customStyle="1" w:styleId="8Char">
    <w:name w:val="标题 8 Char"/>
    <w:basedOn w:val="a0"/>
    <w:link w:val="8"/>
    <w:uiPriority w:val="9"/>
    <w:semiHidden/>
    <w:rsid w:val="00387E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7EF7"/>
    <w:rPr>
      <w:rFonts w:asciiTheme="majorHAnsi" w:eastAsiaTheme="majorEastAsia" w:hAnsiTheme="majorHAnsi" w:cstheme="majorBidi"/>
      <w:szCs w:val="21"/>
    </w:rPr>
  </w:style>
  <w:style w:type="paragraph" w:styleId="a6">
    <w:name w:val="List Paragraph"/>
    <w:basedOn w:val="a"/>
    <w:uiPriority w:val="34"/>
    <w:qFormat/>
    <w:rsid w:val="00387EF7"/>
    <w:pPr>
      <w:ind w:firstLineChars="200" w:firstLine="420"/>
    </w:pPr>
  </w:style>
  <w:style w:type="table" w:styleId="a7">
    <w:name w:val="Table Grid"/>
    <w:basedOn w:val="a1"/>
    <w:uiPriority w:val="59"/>
    <w:rsid w:val="00387EF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5F2E42"/>
    <w:pPr>
      <w:spacing w:line="240" w:lineRule="auto"/>
    </w:pPr>
    <w:rPr>
      <w:sz w:val="18"/>
      <w:szCs w:val="18"/>
    </w:rPr>
  </w:style>
  <w:style w:type="character" w:customStyle="1" w:styleId="Char1">
    <w:name w:val="批注框文本 Char"/>
    <w:basedOn w:val="a0"/>
    <w:link w:val="a8"/>
    <w:uiPriority w:val="99"/>
    <w:semiHidden/>
    <w:rsid w:val="005F2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Microsoft</cp:lastModifiedBy>
  <cp:revision>21</cp:revision>
  <dcterms:created xsi:type="dcterms:W3CDTF">2018-01-04T06:38:00Z</dcterms:created>
  <dcterms:modified xsi:type="dcterms:W3CDTF">2019-01-01T12:53:00Z</dcterms:modified>
</cp:coreProperties>
</file>