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563" w:rsidRDefault="00566563" w:rsidP="003F75E4">
      <w:pPr>
        <w:pStyle w:val="a5"/>
      </w:pPr>
    </w:p>
    <w:p w:rsidR="00566563" w:rsidRDefault="00566563" w:rsidP="003F75E4">
      <w:pPr>
        <w:pStyle w:val="a5"/>
      </w:pPr>
    </w:p>
    <w:p w:rsidR="00566563" w:rsidRDefault="00566563" w:rsidP="003F75E4">
      <w:pPr>
        <w:pStyle w:val="a5"/>
      </w:pPr>
    </w:p>
    <w:p w:rsidR="00566563" w:rsidRDefault="00520901" w:rsidP="003F75E4">
      <w:pPr>
        <w:pStyle w:val="a5"/>
      </w:pPr>
      <w:r>
        <w:rPr>
          <w:rFonts w:hint="eastAsia"/>
        </w:rPr>
        <w:t>玩转周末</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20901" w:rsidP="00566563">
      <w:pPr>
        <w:pStyle w:val="a6"/>
      </w:pPr>
      <w:r>
        <w:rPr>
          <w:rFonts w:hint="eastAsia"/>
        </w:rPr>
        <w:t>玩转周末项目组</w:t>
      </w:r>
      <w:r w:rsidR="00DD47E2">
        <w:rPr>
          <w:rFonts w:hint="eastAsia"/>
        </w:rPr>
        <w:t>工作室</w:t>
      </w:r>
    </w:p>
    <w:p w:rsidR="00566563" w:rsidRPr="00566563" w:rsidRDefault="00566563" w:rsidP="00566563">
      <w:pPr>
        <w:pStyle w:val="a6"/>
      </w:pPr>
      <w:r>
        <w:t>201</w:t>
      </w:r>
      <w:r w:rsidR="00520901">
        <w:rPr>
          <w:rFonts w:hint="eastAsia"/>
        </w:rPr>
        <w:t>9</w:t>
      </w:r>
      <w:r>
        <w:t>-</w:t>
      </w:r>
      <w:r w:rsidR="00520901">
        <w:rPr>
          <w:rFonts w:hint="eastAsia"/>
        </w:rPr>
        <w:t>6</w:t>
      </w:r>
      <w:r>
        <w:t>-2</w:t>
      </w:r>
      <w:r w:rsidR="00DD47E2">
        <w:rPr>
          <w:rFonts w:hint="eastAsia"/>
        </w:rPr>
        <w:t>0</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5"/>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520901" w:rsidP="00566563">
      <w:pPr>
        <w:numPr>
          <w:ilvl w:val="0"/>
          <w:numId w:val="12"/>
        </w:numPr>
        <w:spacing w:line="360" w:lineRule="auto"/>
        <w:rPr>
          <w:b/>
          <w:sz w:val="28"/>
          <w:szCs w:val="28"/>
        </w:rPr>
      </w:pPr>
      <w:r>
        <w:rPr>
          <w:rFonts w:hint="eastAsia"/>
          <w:b/>
          <w:sz w:val="28"/>
          <w:szCs w:val="28"/>
        </w:rPr>
        <w:t>玩转周末项目组</w:t>
      </w:r>
      <w:r w:rsidR="00C75BAD">
        <w:rPr>
          <w:rFonts w:hint="eastAsia"/>
          <w:b/>
          <w:sz w:val="28"/>
          <w:szCs w:val="28"/>
        </w:rPr>
        <w:t>工作室</w:t>
      </w:r>
      <w:r w:rsidR="00566563">
        <w:rPr>
          <w:rFonts w:hint="eastAsia"/>
          <w:b/>
          <w:sz w:val="28"/>
          <w:szCs w:val="28"/>
        </w:rPr>
        <w:t>就“</w:t>
      </w:r>
      <w:r>
        <w:rPr>
          <w:rFonts w:hint="eastAsia"/>
          <w:b/>
          <w:sz w:val="28"/>
          <w:szCs w:val="28"/>
        </w:rPr>
        <w:t>玩转周末</w:t>
      </w:r>
      <w:r w:rsidR="00566563">
        <w:rPr>
          <w:rFonts w:hint="eastAsia"/>
          <w:b/>
          <w:sz w:val="28"/>
          <w:szCs w:val="28"/>
        </w:rPr>
        <w:t>”</w:t>
      </w:r>
      <w:r w:rsidR="00426601">
        <w:rPr>
          <w:rFonts w:hint="eastAsia"/>
          <w:b/>
          <w:sz w:val="28"/>
          <w:szCs w:val="28"/>
        </w:rPr>
        <w:t>所需要的相关硬件设备</w:t>
      </w:r>
      <w:r w:rsidR="00C75BAD">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520901">
        <w:rPr>
          <w:rFonts w:hint="eastAsia"/>
          <w:b/>
          <w:sz w:val="28"/>
          <w:szCs w:val="28"/>
        </w:rPr>
        <w:t>2019</w:t>
      </w:r>
      <w:r>
        <w:rPr>
          <w:rFonts w:hint="eastAsia"/>
          <w:b/>
          <w:sz w:val="28"/>
          <w:szCs w:val="28"/>
        </w:rPr>
        <w:t>年</w:t>
      </w:r>
      <w:r w:rsidR="00520901">
        <w:rPr>
          <w:rFonts w:hint="eastAsia"/>
          <w:b/>
          <w:sz w:val="28"/>
          <w:szCs w:val="28"/>
        </w:rPr>
        <w:t xml:space="preserve"> 6</w:t>
      </w:r>
      <w:r>
        <w:rPr>
          <w:rFonts w:hint="eastAsia"/>
          <w:b/>
          <w:sz w:val="28"/>
          <w:szCs w:val="28"/>
        </w:rPr>
        <w:t>月</w:t>
      </w:r>
      <w:r w:rsidR="0029623C">
        <w:rPr>
          <w:rFonts w:hint="eastAsia"/>
          <w:b/>
          <w:sz w:val="28"/>
          <w:szCs w:val="28"/>
        </w:rPr>
        <w:t xml:space="preserve"> </w:t>
      </w:r>
      <w:r w:rsidR="00520901">
        <w:rPr>
          <w:rFonts w:hint="eastAsia"/>
          <w:b/>
          <w:sz w:val="28"/>
          <w:szCs w:val="28"/>
        </w:rPr>
        <w:t>25</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520901">
        <w:rPr>
          <w:rFonts w:hint="eastAsia"/>
          <w:b/>
          <w:sz w:val="28"/>
          <w:szCs w:val="28"/>
        </w:rPr>
        <w:t>2019</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520901">
        <w:rPr>
          <w:rFonts w:hint="eastAsia"/>
          <w:b/>
          <w:sz w:val="28"/>
          <w:szCs w:val="28"/>
        </w:rPr>
        <w:t>6</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sidR="00520901">
        <w:rPr>
          <w:rFonts w:hint="eastAsia"/>
          <w:b/>
          <w:sz w:val="28"/>
          <w:szCs w:val="28"/>
        </w:rPr>
        <w:t>30</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520901">
        <w:rPr>
          <w:rFonts w:hint="eastAsia"/>
          <w:b/>
          <w:sz w:val="28"/>
          <w:szCs w:val="28"/>
        </w:rPr>
        <w:t>2019</w:t>
      </w:r>
      <w:r>
        <w:rPr>
          <w:rFonts w:hint="eastAsia"/>
          <w:b/>
          <w:sz w:val="28"/>
          <w:szCs w:val="28"/>
        </w:rPr>
        <w:t>年</w:t>
      </w:r>
      <w:r w:rsidR="00520901">
        <w:rPr>
          <w:rFonts w:hint="eastAsia"/>
          <w:b/>
          <w:sz w:val="28"/>
          <w:szCs w:val="28"/>
        </w:rPr>
        <w:t>6</w:t>
      </w:r>
      <w:r>
        <w:rPr>
          <w:rFonts w:hint="eastAsia"/>
          <w:b/>
          <w:sz w:val="28"/>
          <w:szCs w:val="28"/>
        </w:rPr>
        <w:t>月</w:t>
      </w:r>
      <w:r w:rsidR="00520901">
        <w:rPr>
          <w:rFonts w:hint="eastAsia"/>
          <w:b/>
          <w:sz w:val="28"/>
          <w:szCs w:val="28"/>
        </w:rPr>
        <w:t xml:space="preserve"> 26</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520901">
        <w:rPr>
          <w:rFonts w:hint="eastAsia"/>
          <w:b/>
          <w:sz w:val="28"/>
          <w:szCs w:val="28"/>
        </w:rPr>
        <w:t>玩转周末项目组</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r w:rsidR="00520901">
        <w:rPr>
          <w:rFonts w:hint="eastAsia"/>
          <w:b/>
          <w:sz w:val="28"/>
          <w:szCs w:val="28"/>
        </w:rPr>
        <w:t>15227131736</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520901">
        <w:rPr>
          <w:rFonts w:hint="eastAsia"/>
          <w:b/>
          <w:sz w:val="28"/>
          <w:szCs w:val="28"/>
        </w:rPr>
        <w:t>刘月</w:t>
      </w:r>
      <w:bookmarkStart w:id="0" w:name="_GoBack"/>
      <w:bookmarkEnd w:id="0"/>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0428A6">
        <w:rPr>
          <w:rFonts w:hint="eastAsia"/>
          <w:sz w:val="28"/>
          <w:szCs w:val="28"/>
        </w:rPr>
        <w:t>XX</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0428A6">
        <w:rPr>
          <w:rFonts w:hint="eastAsia"/>
          <w:sz w:val="28"/>
          <w:szCs w:val="28"/>
        </w:rPr>
        <w:t>大学生电子商务网”</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w:t>
      </w:r>
      <w:proofErr w:type="gramStart"/>
      <w:r w:rsidR="002A7000">
        <w:rPr>
          <w:rFonts w:hint="eastAsia"/>
          <w:sz w:val="28"/>
          <w:szCs w:val="28"/>
        </w:rPr>
        <w:t>云服务</w:t>
      </w:r>
      <w:proofErr w:type="gramEnd"/>
      <w:r w:rsidR="002A7000">
        <w:rPr>
          <w:rFonts w:hint="eastAsia"/>
          <w:sz w:val="28"/>
          <w:szCs w:val="28"/>
        </w:rPr>
        <w:t>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w:t>
      </w:r>
      <w:proofErr w:type="gramStart"/>
      <w:r>
        <w:rPr>
          <w:rFonts w:hint="eastAsia"/>
          <w:sz w:val="28"/>
          <w:szCs w:val="28"/>
        </w:rPr>
        <w:t>作为废标处理</w:t>
      </w:r>
      <w:proofErr w:type="gramEnd"/>
      <w:r>
        <w:rPr>
          <w:rFonts w:hint="eastAsia"/>
          <w:sz w:val="28"/>
          <w:szCs w:val="28"/>
        </w:rPr>
        <w:t>。</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w:t>
      </w:r>
      <w:proofErr w:type="gramStart"/>
      <w:r>
        <w:rPr>
          <w:rFonts w:hint="eastAsia"/>
          <w:sz w:val="28"/>
          <w:szCs w:val="28"/>
        </w:rPr>
        <w:t>的讲标及</w:t>
      </w:r>
      <w:proofErr w:type="gramEnd"/>
      <w:r>
        <w:rPr>
          <w:rFonts w:hint="eastAsia"/>
          <w:sz w:val="28"/>
          <w:szCs w:val="28"/>
        </w:rPr>
        <w:t>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w:t>
      </w:r>
      <w:proofErr w:type="gramStart"/>
      <w:r>
        <w:rPr>
          <w:rFonts w:ascii="Tahoma" w:hAnsi="Tahoma" w:cs="Tahoma"/>
          <w:color w:val="000000"/>
          <w:sz w:val="28"/>
          <w:szCs w:val="28"/>
        </w:rPr>
        <w:t>方任何</w:t>
      </w:r>
      <w:proofErr w:type="gramEnd"/>
      <w:r>
        <w:rPr>
          <w:rFonts w:ascii="Tahoma" w:hAnsi="Tahoma" w:cs="Tahoma"/>
          <w:color w:val="000000"/>
          <w:sz w:val="28"/>
          <w:szCs w:val="28"/>
        </w:rPr>
        <w:t>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A50E52" w:rsidRPr="0039109C" w:rsidRDefault="00A50E52" w:rsidP="00A50E52">
      <w:pPr>
        <w:ind w:left="420" w:firstLine="420"/>
        <w:rPr>
          <w:b/>
          <w:sz w:val="28"/>
          <w:szCs w:val="28"/>
        </w:rPr>
      </w:pPr>
      <w:r>
        <w:rPr>
          <w:rFonts w:hint="eastAsia"/>
          <w:sz w:val="28"/>
          <w:szCs w:val="28"/>
        </w:rPr>
        <w:t>石家庄市拥有大学、职技等学校在校生至少十万，同时石家庄拥有全国较大的南三条小商品批发市场。学生存在旺盛的小商品</w:t>
      </w:r>
      <w:r>
        <w:rPr>
          <w:rFonts w:hint="eastAsia"/>
          <w:sz w:val="28"/>
          <w:szCs w:val="28"/>
        </w:rPr>
        <w:lastRenderedPageBreak/>
        <w:t>购物需求，而小商品批发市场急需拓展销售渠道。如今电子商务的成熟以及学生群体</w:t>
      </w:r>
      <w:proofErr w:type="gramStart"/>
      <w:r>
        <w:rPr>
          <w:rFonts w:hint="eastAsia"/>
          <w:sz w:val="28"/>
          <w:szCs w:val="28"/>
        </w:rPr>
        <w:t>早习熟悉网购</w:t>
      </w:r>
      <w:proofErr w:type="gramEnd"/>
      <w:r>
        <w:rPr>
          <w:rFonts w:hint="eastAsia"/>
          <w:sz w:val="28"/>
          <w:szCs w:val="28"/>
        </w:rPr>
        <w:t>，可以通过构建服务石家庄本地和大学生群体的电子商务网站来搭建这一桥梁，实现服务学生、繁荣市场的有益局面。</w:t>
      </w:r>
    </w:p>
    <w:p w:rsidR="00A50E52" w:rsidRDefault="00A50E52" w:rsidP="00A50E52">
      <w:pPr>
        <w:widowControl/>
        <w:spacing w:line="360" w:lineRule="auto"/>
        <w:rPr>
          <w:b/>
          <w:sz w:val="28"/>
          <w:szCs w:val="28"/>
        </w:rPr>
      </w:pPr>
      <w:r w:rsidRPr="00CA3431">
        <w:rPr>
          <w:rFonts w:hint="eastAsia"/>
          <w:b/>
          <w:sz w:val="28"/>
          <w:szCs w:val="28"/>
        </w:rPr>
        <w:t>项目目标</w:t>
      </w:r>
    </w:p>
    <w:p w:rsidR="00A50E52" w:rsidRPr="00567917" w:rsidRDefault="00A50E52" w:rsidP="00A50E52">
      <w:pPr>
        <w:ind w:left="420" w:firstLine="420"/>
        <w:rPr>
          <w:b/>
          <w:sz w:val="28"/>
          <w:szCs w:val="28"/>
        </w:rPr>
      </w:pPr>
      <w:r>
        <w:rPr>
          <w:rFonts w:hint="eastAsia"/>
          <w:sz w:val="28"/>
          <w:szCs w:val="28"/>
        </w:rPr>
        <w:t>建设并运营一个连接石家庄南三条小商品批发市场商家的本地化电子商务平台，为石家庄所有在校大学生提供便捷、时尚的小商品采购服务。</w:t>
      </w:r>
    </w:p>
    <w:p w:rsidR="00A50E52" w:rsidRDefault="00A50E52" w:rsidP="00A50E52">
      <w:pPr>
        <w:widowControl/>
        <w:spacing w:line="360" w:lineRule="auto"/>
        <w:rPr>
          <w:b/>
          <w:sz w:val="28"/>
          <w:szCs w:val="28"/>
        </w:rPr>
      </w:pPr>
      <w:r w:rsidRPr="00CA3431">
        <w:rPr>
          <w:rFonts w:hint="eastAsia"/>
          <w:b/>
          <w:sz w:val="28"/>
          <w:szCs w:val="28"/>
        </w:rPr>
        <w:t>项目范围</w:t>
      </w:r>
    </w:p>
    <w:p w:rsidR="00A50E52" w:rsidRDefault="00A50E52" w:rsidP="00A50E52">
      <w:pPr>
        <w:pStyle w:val="a7"/>
        <w:widowControl/>
        <w:numPr>
          <w:ilvl w:val="1"/>
          <w:numId w:val="8"/>
        </w:numPr>
        <w:spacing w:line="360" w:lineRule="auto"/>
        <w:ind w:firstLineChars="0"/>
        <w:rPr>
          <w:sz w:val="28"/>
          <w:szCs w:val="28"/>
        </w:rPr>
      </w:pPr>
      <w:r w:rsidRPr="00A24545">
        <w:rPr>
          <w:rFonts w:hint="eastAsia"/>
          <w:sz w:val="28"/>
          <w:szCs w:val="28"/>
        </w:rPr>
        <w:t>商家支持</w:t>
      </w:r>
      <w:r>
        <w:rPr>
          <w:rFonts w:hint="eastAsia"/>
          <w:sz w:val="28"/>
          <w:szCs w:val="28"/>
        </w:rPr>
        <w:t>：入住、管理货品及分类、订单处理、查看历史数据；</w:t>
      </w:r>
    </w:p>
    <w:p w:rsidR="00A50E52" w:rsidRDefault="00A50E52" w:rsidP="00A50E52">
      <w:pPr>
        <w:pStyle w:val="a7"/>
        <w:widowControl/>
        <w:numPr>
          <w:ilvl w:val="1"/>
          <w:numId w:val="8"/>
        </w:numPr>
        <w:spacing w:line="360" w:lineRule="auto"/>
        <w:ind w:firstLineChars="0"/>
        <w:rPr>
          <w:sz w:val="28"/>
          <w:szCs w:val="28"/>
        </w:rPr>
      </w:pPr>
      <w:r>
        <w:rPr>
          <w:rFonts w:hint="eastAsia"/>
          <w:sz w:val="28"/>
          <w:szCs w:val="28"/>
        </w:rPr>
        <w:t>学生采购：货物查询及浏览、下单、结账、评价、个人中心；</w:t>
      </w:r>
    </w:p>
    <w:p w:rsidR="00A50E52" w:rsidRDefault="00A50E52" w:rsidP="00A50E52">
      <w:pPr>
        <w:pStyle w:val="a7"/>
        <w:widowControl/>
        <w:numPr>
          <w:ilvl w:val="1"/>
          <w:numId w:val="8"/>
        </w:numPr>
        <w:spacing w:line="360" w:lineRule="auto"/>
        <w:ind w:firstLineChars="0"/>
        <w:rPr>
          <w:sz w:val="28"/>
          <w:szCs w:val="28"/>
        </w:rPr>
      </w:pPr>
      <w:r>
        <w:rPr>
          <w:rFonts w:hint="eastAsia"/>
          <w:sz w:val="28"/>
          <w:szCs w:val="28"/>
        </w:rPr>
        <w:t>公共功能：广告、货物推荐、特定活动；</w:t>
      </w:r>
    </w:p>
    <w:p w:rsidR="00A50E52" w:rsidRPr="00A24545" w:rsidRDefault="00A50E52" w:rsidP="00A50E52">
      <w:pPr>
        <w:pStyle w:val="a7"/>
        <w:widowControl/>
        <w:numPr>
          <w:ilvl w:val="1"/>
          <w:numId w:val="8"/>
        </w:numPr>
        <w:spacing w:line="360" w:lineRule="auto"/>
        <w:ind w:firstLineChars="0"/>
        <w:rPr>
          <w:sz w:val="28"/>
          <w:szCs w:val="28"/>
        </w:rPr>
      </w:pPr>
      <w:r>
        <w:rPr>
          <w:rFonts w:hint="eastAsia"/>
          <w:sz w:val="28"/>
          <w:szCs w:val="28"/>
        </w:rPr>
        <w:t>管理员功能：商家审核、广告管理、推荐货物管理、活动安排、分析数据；</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A50E52" w:rsidRPr="00577E73" w:rsidRDefault="00A50E52" w:rsidP="00A50E52">
      <w:pPr>
        <w:pStyle w:val="a7"/>
        <w:numPr>
          <w:ilvl w:val="0"/>
          <w:numId w:val="5"/>
        </w:numPr>
        <w:ind w:firstLineChars="0"/>
        <w:rPr>
          <w:sz w:val="28"/>
          <w:szCs w:val="28"/>
        </w:rPr>
      </w:pPr>
      <w:r w:rsidRPr="00577E73">
        <w:rPr>
          <w:rFonts w:hint="eastAsia"/>
          <w:sz w:val="28"/>
          <w:szCs w:val="28"/>
        </w:rPr>
        <w:t>支持至少</w:t>
      </w:r>
      <w:r w:rsidRPr="00577E73">
        <w:rPr>
          <w:rFonts w:hint="eastAsia"/>
          <w:sz w:val="28"/>
          <w:szCs w:val="28"/>
        </w:rPr>
        <w:t>1000</w:t>
      </w:r>
      <w:r w:rsidRPr="00577E73">
        <w:rPr>
          <w:rFonts w:hint="eastAsia"/>
          <w:sz w:val="28"/>
          <w:szCs w:val="28"/>
        </w:rPr>
        <w:t>家商户入住，平均每家商品量</w:t>
      </w:r>
      <w:r w:rsidRPr="00577E73">
        <w:rPr>
          <w:rFonts w:hint="eastAsia"/>
          <w:sz w:val="28"/>
          <w:szCs w:val="28"/>
        </w:rPr>
        <w:t>500</w:t>
      </w:r>
      <w:r w:rsidRPr="00577E73">
        <w:rPr>
          <w:rFonts w:hint="eastAsia"/>
          <w:sz w:val="28"/>
          <w:szCs w:val="28"/>
        </w:rPr>
        <w:t>件</w:t>
      </w:r>
    </w:p>
    <w:p w:rsidR="00A50E52" w:rsidRPr="00577E73" w:rsidRDefault="00A50E52" w:rsidP="00A50E52">
      <w:pPr>
        <w:pStyle w:val="a7"/>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名学生注册；</w:t>
      </w:r>
    </w:p>
    <w:p w:rsidR="00A50E52" w:rsidRPr="00577E73" w:rsidRDefault="00A50E52" w:rsidP="00A50E52">
      <w:pPr>
        <w:pStyle w:val="a7"/>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7"/>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7"/>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7"/>
        <w:numPr>
          <w:ilvl w:val="0"/>
          <w:numId w:val="5"/>
        </w:numPr>
        <w:ind w:firstLineChars="0"/>
        <w:rPr>
          <w:sz w:val="28"/>
          <w:szCs w:val="28"/>
        </w:rPr>
      </w:pPr>
      <w:r w:rsidRPr="00577E73">
        <w:rPr>
          <w:rFonts w:hint="eastAsia"/>
          <w:sz w:val="28"/>
          <w:szCs w:val="28"/>
        </w:rPr>
        <w:lastRenderedPageBreak/>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8"/>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lastRenderedPageBreak/>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2012</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lastRenderedPageBreak/>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1A1688">
        <w:rPr>
          <w:rFonts w:hint="eastAsia"/>
          <w:sz w:val="28"/>
          <w:szCs w:val="28"/>
        </w:rPr>
        <w:t>2</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2013</w:t>
      </w:r>
      <w:r>
        <w:rPr>
          <w:rFonts w:hint="eastAsia"/>
          <w:sz w:val="28"/>
          <w:szCs w:val="28"/>
        </w:rPr>
        <w:t>年</w:t>
      </w:r>
      <w:r w:rsidR="001A1688">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5D48" w:rsidRDefault="007C5D48" w:rsidP="007C0007">
      <w:r>
        <w:separator/>
      </w:r>
    </w:p>
  </w:endnote>
  <w:endnote w:type="continuationSeparator" w:id="0">
    <w:p w:rsidR="007C5D48" w:rsidRDefault="007C5D48"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5D48" w:rsidRDefault="007C5D48" w:rsidP="007C0007">
      <w:r>
        <w:separator/>
      </w:r>
    </w:p>
  </w:footnote>
  <w:footnote w:type="continuationSeparator" w:id="0">
    <w:p w:rsidR="007C5D48" w:rsidRDefault="007C5D48" w:rsidP="007C00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901"/>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C5D48"/>
    <w:rsid w:val="007F4C2F"/>
    <w:rsid w:val="0086588F"/>
    <w:rsid w:val="008B2D1E"/>
    <w:rsid w:val="008C417D"/>
    <w:rsid w:val="008F3E38"/>
    <w:rsid w:val="00915447"/>
    <w:rsid w:val="0093695E"/>
    <w:rsid w:val="00952F15"/>
    <w:rsid w:val="009901E7"/>
    <w:rsid w:val="009C3B18"/>
    <w:rsid w:val="009C4E50"/>
    <w:rsid w:val="00A25A1F"/>
    <w:rsid w:val="00A50E52"/>
    <w:rsid w:val="00AA6AA8"/>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2CBD"/>
    <w:pPr>
      <w:widowControl w:val="0"/>
      <w:jc w:val="both"/>
    </w:pPr>
  </w:style>
  <w:style w:type="paragraph" w:styleId="1">
    <w:name w:val="heading 1"/>
    <w:basedOn w:val="a"/>
    <w:next w:val="a"/>
    <w:link w:val="1Char"/>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C0007"/>
    <w:rPr>
      <w:sz w:val="18"/>
      <w:szCs w:val="18"/>
    </w:rPr>
  </w:style>
  <w:style w:type="paragraph" w:styleId="a4">
    <w:name w:val="footer"/>
    <w:basedOn w:val="a"/>
    <w:link w:val="Char0"/>
    <w:uiPriority w:val="99"/>
    <w:unhideWhenUsed/>
    <w:rsid w:val="007C0007"/>
    <w:pPr>
      <w:tabs>
        <w:tab w:val="center" w:pos="4153"/>
        <w:tab w:val="right" w:pos="8306"/>
      </w:tabs>
      <w:snapToGrid w:val="0"/>
      <w:jc w:val="left"/>
    </w:pPr>
    <w:rPr>
      <w:sz w:val="18"/>
      <w:szCs w:val="18"/>
    </w:rPr>
  </w:style>
  <w:style w:type="character" w:customStyle="1" w:styleId="Char0">
    <w:name w:val="页脚 Char"/>
    <w:basedOn w:val="a0"/>
    <w:link w:val="a4"/>
    <w:uiPriority w:val="99"/>
    <w:rsid w:val="007C0007"/>
    <w:rPr>
      <w:sz w:val="18"/>
      <w:szCs w:val="18"/>
    </w:rPr>
  </w:style>
  <w:style w:type="character" w:customStyle="1" w:styleId="1Char">
    <w:name w:val="标题 1 Char"/>
    <w:basedOn w:val="a0"/>
    <w:link w:val="1"/>
    <w:uiPriority w:val="9"/>
    <w:rsid w:val="007C0007"/>
    <w:rPr>
      <w:b/>
      <w:bCs/>
      <w:kern w:val="44"/>
      <w:sz w:val="44"/>
      <w:szCs w:val="44"/>
    </w:rPr>
  </w:style>
  <w:style w:type="paragraph" w:styleId="a5">
    <w:name w:val="Title"/>
    <w:basedOn w:val="a"/>
    <w:next w:val="a"/>
    <w:link w:val="Char1"/>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7C0007"/>
    <w:rPr>
      <w:rFonts w:asciiTheme="majorHAnsi" w:eastAsia="宋体" w:hAnsiTheme="majorHAnsi" w:cstheme="majorBidi"/>
      <w:b/>
      <w:bCs/>
      <w:sz w:val="32"/>
      <w:szCs w:val="32"/>
    </w:rPr>
  </w:style>
  <w:style w:type="paragraph" w:styleId="a6">
    <w:name w:val="Subtitle"/>
    <w:basedOn w:val="a"/>
    <w:next w:val="a"/>
    <w:link w:val="Char2"/>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7C0007"/>
    <w:rPr>
      <w:rFonts w:asciiTheme="majorHAnsi" w:eastAsia="宋体" w:hAnsiTheme="majorHAnsi" w:cstheme="majorBidi"/>
      <w:b/>
      <w:bCs/>
      <w:kern w:val="28"/>
      <w:sz w:val="32"/>
      <w:szCs w:val="32"/>
    </w:rPr>
  </w:style>
  <w:style w:type="paragraph" w:styleId="a7">
    <w:name w:val="List Paragraph"/>
    <w:basedOn w:val="a"/>
    <w:uiPriority w:val="34"/>
    <w:qFormat/>
    <w:rsid w:val="007C0007"/>
    <w:pPr>
      <w:ind w:firstLineChars="200" w:firstLine="420"/>
    </w:pPr>
  </w:style>
  <w:style w:type="table" w:styleId="a8">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9">
    <w:name w:val="Document Map"/>
    <w:basedOn w:val="a"/>
    <w:link w:val="Char3"/>
    <w:uiPriority w:val="99"/>
    <w:semiHidden/>
    <w:unhideWhenUsed/>
    <w:rsid w:val="003F75E4"/>
    <w:rPr>
      <w:rFonts w:ascii="宋体" w:eastAsia="宋体"/>
      <w:sz w:val="18"/>
      <w:szCs w:val="18"/>
    </w:rPr>
  </w:style>
  <w:style w:type="character" w:customStyle="1" w:styleId="Char3">
    <w:name w:val="文档结构图 Char"/>
    <w:basedOn w:val="a0"/>
    <w:link w:val="a9"/>
    <w:uiPriority w:val="99"/>
    <w:semiHidden/>
    <w:rsid w:val="003F75E4"/>
    <w:rPr>
      <w:rFonts w:ascii="宋体" w:eastAsia="宋体"/>
      <w:sz w:val="18"/>
      <w:szCs w:val="18"/>
    </w:rPr>
  </w:style>
  <w:style w:type="character" w:styleId="aa">
    <w:name w:val="Hyperlink"/>
    <w:basedOn w:val="a0"/>
    <w:uiPriority w:val="99"/>
    <w:unhideWhenUsed/>
    <w:rsid w:val="00286422"/>
    <w:rPr>
      <w:color w:val="0000FF" w:themeColor="hyperlink"/>
      <w:u w:val="single"/>
    </w:rPr>
  </w:style>
  <w:style w:type="paragraph" w:styleId="HTML">
    <w:name w:val="HTML Preformatted"/>
    <w:basedOn w:val="a"/>
    <w:link w:val="HTMLChar"/>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rsid w:val="00566563"/>
    <w:rPr>
      <w:rFonts w:ascii="宋体" w:eastAsia="宋体" w:hAnsi="宋体" w:cs="宋体"/>
      <w:kern w:val="0"/>
      <w:sz w:val="24"/>
      <w:szCs w:val="24"/>
    </w:rPr>
  </w:style>
  <w:style w:type="paragraph" w:styleId="2">
    <w:name w:val="Body Text Indent 2"/>
    <w:basedOn w:val="a"/>
    <w:link w:val="2Char"/>
    <w:rsid w:val="00566563"/>
    <w:pPr>
      <w:spacing w:line="360" w:lineRule="auto"/>
      <w:ind w:firstLineChars="200" w:firstLine="560"/>
    </w:pPr>
    <w:rPr>
      <w:rFonts w:ascii="Times New Roman" w:eastAsia="宋体" w:hAnsi="Times New Roman" w:cs="Times New Roman"/>
      <w:sz w:val="28"/>
      <w:szCs w:val="24"/>
    </w:rPr>
  </w:style>
  <w:style w:type="character" w:customStyle="1" w:styleId="2Char">
    <w:name w:val="正文文本缩进 2 Char"/>
    <w:basedOn w:val="a0"/>
    <w:link w:val="2"/>
    <w:rsid w:val="00566563"/>
    <w:rPr>
      <w:rFonts w:ascii="Times New Roman" w:eastAsia="宋体" w:hAnsi="Times New Roman" w:cs="Times New Roman"/>
      <w:sz w:val="28"/>
      <w:szCs w:val="24"/>
    </w:rPr>
  </w:style>
  <w:style w:type="paragraph" w:styleId="ab">
    <w:name w:val="Balloon Text"/>
    <w:basedOn w:val="a"/>
    <w:link w:val="Char4"/>
    <w:uiPriority w:val="99"/>
    <w:semiHidden/>
    <w:unhideWhenUsed/>
    <w:rsid w:val="00FD20DD"/>
    <w:rPr>
      <w:sz w:val="18"/>
      <w:szCs w:val="18"/>
    </w:rPr>
  </w:style>
  <w:style w:type="character" w:customStyle="1" w:styleId="Char4">
    <w:name w:val="批注框文本 Char"/>
    <w:basedOn w:val="a0"/>
    <w:link w:val="ab"/>
    <w:uiPriority w:val="99"/>
    <w:semiHidden/>
    <w:rsid w:val="00FD20D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12</Pages>
  <Words>596</Words>
  <Characters>3399</Characters>
  <Application>Microsoft Office Word</Application>
  <DocSecurity>0</DocSecurity>
  <Lines>28</Lines>
  <Paragraphs>7</Paragraphs>
  <ScaleCrop>false</ScaleCrop>
  <Company/>
  <LinksUpToDate>false</LinksUpToDate>
  <CharactersWithSpaces>3988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Microsoft</cp:lastModifiedBy>
  <cp:revision>79</cp:revision>
  <dcterms:created xsi:type="dcterms:W3CDTF">2010-02-25T09:00:00Z</dcterms:created>
  <dcterms:modified xsi:type="dcterms:W3CDTF">2019-06-18T06:59:00Z</dcterms:modified>
</cp:coreProperties>
</file>