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E1225E" w:rsidP="009F00DA">
      <w:pPr>
        <w:pStyle w:val="a3"/>
      </w:pPr>
      <w:r>
        <w:rPr>
          <w:rFonts w:hint="eastAsia"/>
        </w:rPr>
        <w:t>玩转周末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1225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的能力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琚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，左林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嶷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1225E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深入分析学生群体特点和需求，设计出符合他们的分享生活的社区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1225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商家对玩转周末项目的了解不足，对于盈利模式产生怀疑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琚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，刘月，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张馨予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1225E" w:rsidP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深入分析商户群体特点和需求，设计出符合他们的互动生活社区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1225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计划日程不能满足所有用户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E1225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商家或</w:t>
            </w:r>
            <w:proofErr w:type="gramStart"/>
            <w:r>
              <w:rPr>
                <w:rFonts w:hAnsi="宋体"/>
                <w:bCs/>
                <w:szCs w:val="21"/>
              </w:rPr>
              <w:t>网红大</w:t>
            </w:r>
            <w:proofErr w:type="gramEnd"/>
            <w:r>
              <w:rPr>
                <w:rFonts w:hAnsi="宋体"/>
                <w:bCs/>
                <w:szCs w:val="21"/>
              </w:rPr>
              <w:t>V</w:t>
            </w:r>
            <w:r>
              <w:rPr>
                <w:rFonts w:hAnsi="宋体"/>
                <w:bCs/>
                <w:szCs w:val="21"/>
              </w:rPr>
              <w:t>给出的日程并不能符合所有人的需求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E1225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刘月，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张馨予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D912FE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设计互动性强</w:t>
            </w:r>
            <w:bookmarkStart w:id="0" w:name="_GoBack"/>
            <w:bookmarkEnd w:id="0"/>
            <w:r w:rsidR="00E1225E">
              <w:rPr>
                <w:rFonts w:ascii="宋体" w:hAnsi="宋体" w:hint="eastAsia"/>
                <w:bCs/>
                <w:color w:val="000000" w:themeColor="text1"/>
                <w:szCs w:val="21"/>
              </w:rPr>
              <w:t>的日程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，确保</w:t>
            </w:r>
            <w:r w:rsidR="00E1225E">
              <w:rPr>
                <w:rFonts w:ascii="宋体" w:hAnsi="宋体" w:hint="eastAsia"/>
                <w:bCs/>
                <w:color w:val="000000" w:themeColor="text1"/>
                <w:szCs w:val="21"/>
              </w:rPr>
              <w:t>完成大多数人的需求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张馨予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1225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杨美静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872" w:rsidRDefault="004F0872" w:rsidP="00E1225E">
      <w:r>
        <w:separator/>
      </w:r>
    </w:p>
  </w:endnote>
  <w:endnote w:type="continuationSeparator" w:id="0">
    <w:p w:rsidR="004F0872" w:rsidRDefault="004F0872" w:rsidP="00E1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872" w:rsidRDefault="004F0872" w:rsidP="00E1225E">
      <w:r>
        <w:separator/>
      </w:r>
    </w:p>
  </w:footnote>
  <w:footnote w:type="continuationSeparator" w:id="0">
    <w:p w:rsidR="004F0872" w:rsidRDefault="004F0872" w:rsidP="00E12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87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912FE"/>
    <w:rsid w:val="00DC5A2E"/>
    <w:rsid w:val="00DD3CFE"/>
    <w:rsid w:val="00DE0FD7"/>
    <w:rsid w:val="00DE3208"/>
    <w:rsid w:val="00DF1F46"/>
    <w:rsid w:val="00DF2B09"/>
    <w:rsid w:val="00DF3E37"/>
    <w:rsid w:val="00DF46D1"/>
    <w:rsid w:val="00E1225E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1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225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22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1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225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2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6</cp:revision>
  <dcterms:created xsi:type="dcterms:W3CDTF">2012-09-20T02:46:00Z</dcterms:created>
  <dcterms:modified xsi:type="dcterms:W3CDTF">2019-06-18T07:04:00Z</dcterms:modified>
</cp:coreProperties>
</file>