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55E" w:rsidRDefault="003D1E0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6155E" w:rsidRDefault="0036155E">
      <w:pPr>
        <w:ind w:firstLine="420"/>
        <w:jc w:val="center"/>
        <w:rPr>
          <w:sz w:val="36"/>
        </w:rPr>
      </w:pP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36155E" w:rsidRDefault="0015023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玩转周末</w:t>
      </w: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6155E" w:rsidRDefault="0015023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李雷</w:t>
      </w: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36155E" w:rsidRDefault="003D1E0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现国家</w:t>
      </w:r>
      <w:r>
        <w:rPr>
          <w:rFonts w:hint="eastAsia"/>
          <w:sz w:val="28"/>
          <w:szCs w:val="28"/>
        </w:rPr>
        <w:t>拥有非常大数量的具有行动力的人群，例如大学生和青年白领</w:t>
      </w:r>
      <w:r>
        <w:rPr>
          <w:rFonts w:hint="eastAsia"/>
          <w:sz w:val="28"/>
          <w:szCs w:val="28"/>
        </w:rPr>
        <w:t>，同时全国范围内拥有大范围的可行动可消费场所</w:t>
      </w:r>
      <w:r>
        <w:rPr>
          <w:rFonts w:hint="eastAsia"/>
          <w:sz w:val="28"/>
          <w:szCs w:val="28"/>
        </w:rPr>
        <w:t>。学生存在旺盛的约会需求，也存在大量喜爱旅游的人群，而大部分人却不知道采取什么措施充实自己的周末</w:t>
      </w:r>
      <w:r>
        <w:rPr>
          <w:rFonts w:hint="eastAsia"/>
          <w:sz w:val="28"/>
          <w:szCs w:val="28"/>
        </w:rPr>
        <w:t>，同时很多优秀的商家急需扩大销售渠道</w:t>
      </w:r>
      <w:r>
        <w:rPr>
          <w:rFonts w:hint="eastAsia"/>
          <w:sz w:val="28"/>
          <w:szCs w:val="28"/>
        </w:rPr>
        <w:t>。如今电子商务的成熟以及学生群体早已</w:t>
      </w:r>
      <w:proofErr w:type="gramStart"/>
      <w:r>
        <w:rPr>
          <w:rFonts w:hint="eastAsia"/>
          <w:sz w:val="28"/>
          <w:szCs w:val="28"/>
        </w:rPr>
        <w:t>熟悉网购</w:t>
      </w:r>
      <w:proofErr w:type="gramEnd"/>
      <w:r>
        <w:rPr>
          <w:rFonts w:hint="eastAsia"/>
          <w:sz w:val="28"/>
          <w:szCs w:val="28"/>
        </w:rPr>
        <w:t>，可以通过构建服务商家</w:t>
      </w:r>
      <w:r>
        <w:rPr>
          <w:rFonts w:hint="eastAsia"/>
          <w:sz w:val="28"/>
          <w:szCs w:val="28"/>
        </w:rPr>
        <w:t>和青年</w:t>
      </w:r>
      <w:r>
        <w:rPr>
          <w:rFonts w:hint="eastAsia"/>
          <w:sz w:val="28"/>
          <w:szCs w:val="28"/>
        </w:rPr>
        <w:t>群体的电子商务网站来搭建这一桥梁，实现服务人群</w:t>
      </w:r>
      <w:r>
        <w:rPr>
          <w:rFonts w:hint="eastAsia"/>
          <w:sz w:val="28"/>
          <w:szCs w:val="28"/>
        </w:rPr>
        <w:t>、繁荣市场的有益局面。</w:t>
      </w: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6155E" w:rsidRDefault="003D1E0A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建设并运营一个连接各大购物商城和旅游景点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电子商务平台，为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所有在校大学生和青年白领</w:t>
      </w:r>
      <w:r>
        <w:rPr>
          <w:rFonts w:hint="eastAsia"/>
          <w:sz w:val="28"/>
          <w:szCs w:val="28"/>
        </w:rPr>
        <w:t>提供便捷、时尚的定制游玩计划和服务</w:t>
      </w:r>
      <w:r>
        <w:rPr>
          <w:rFonts w:hint="eastAsia"/>
          <w:sz w:val="28"/>
          <w:szCs w:val="28"/>
        </w:rPr>
        <w:t>。</w:t>
      </w: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商家支持：提供日程</w:t>
      </w:r>
      <w:r>
        <w:rPr>
          <w:rFonts w:hint="eastAsia"/>
          <w:sz w:val="28"/>
          <w:szCs w:val="28"/>
        </w:rPr>
        <w:t>、管理景点</w:t>
      </w:r>
      <w:r>
        <w:rPr>
          <w:rFonts w:hint="eastAsia"/>
          <w:sz w:val="28"/>
          <w:szCs w:val="28"/>
        </w:rPr>
        <w:t>及分类、订单处理、查看历史数据；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学生活动</w:t>
      </w:r>
      <w:r>
        <w:rPr>
          <w:rFonts w:hint="eastAsia"/>
          <w:sz w:val="28"/>
          <w:szCs w:val="28"/>
        </w:rPr>
        <w:t>：日程</w:t>
      </w:r>
      <w:r>
        <w:rPr>
          <w:rFonts w:hint="eastAsia"/>
          <w:sz w:val="28"/>
          <w:szCs w:val="28"/>
        </w:rPr>
        <w:t>查询及浏览、下单、结账、评价、个人中心；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公共功能：广告、景点</w:t>
      </w:r>
      <w:r>
        <w:rPr>
          <w:rFonts w:hint="eastAsia"/>
          <w:sz w:val="28"/>
          <w:szCs w:val="28"/>
        </w:rPr>
        <w:t>推荐、特定日程</w:t>
      </w:r>
      <w:r>
        <w:rPr>
          <w:rFonts w:hint="eastAsia"/>
          <w:sz w:val="28"/>
          <w:szCs w:val="28"/>
        </w:rPr>
        <w:t>活动；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管理员功能：商家审核、广告管理、推荐日程</w:t>
      </w:r>
      <w:r>
        <w:rPr>
          <w:rFonts w:hint="eastAsia"/>
          <w:sz w:val="28"/>
          <w:szCs w:val="28"/>
        </w:rPr>
        <w:t>管理、活动安排、分析数据；</w:t>
      </w: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-9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6155E" w:rsidRDefault="003D1E0A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36155E" w:rsidRDefault="0036155E">
      <w:pPr>
        <w:rPr>
          <w:b/>
          <w:sz w:val="28"/>
          <w:szCs w:val="28"/>
        </w:rPr>
      </w:pPr>
    </w:p>
    <w:p w:rsidR="0036155E" w:rsidRDefault="003D1E0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刘月</w:t>
      </w:r>
      <w:bookmarkStart w:id="0" w:name="_GoBack"/>
      <w:bookmarkEnd w:id="0"/>
    </w:p>
    <w:p w:rsidR="0036155E" w:rsidRDefault="0036155E">
      <w:pPr>
        <w:pStyle w:val="a4"/>
        <w:ind w:left="420" w:firstLineChars="0" w:firstLine="0"/>
        <w:rPr>
          <w:sz w:val="28"/>
          <w:szCs w:val="28"/>
        </w:rPr>
      </w:pPr>
    </w:p>
    <w:p w:rsidR="0036155E" w:rsidRDefault="0036155E">
      <w:pPr>
        <w:rPr>
          <w:sz w:val="28"/>
          <w:szCs w:val="28"/>
        </w:rPr>
      </w:pPr>
    </w:p>
    <w:sectPr w:rsidR="00361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0231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155E"/>
    <w:rsid w:val="003668E4"/>
    <w:rsid w:val="00367CAE"/>
    <w:rsid w:val="00386253"/>
    <w:rsid w:val="0039109C"/>
    <w:rsid w:val="003B0F82"/>
    <w:rsid w:val="003B26EF"/>
    <w:rsid w:val="003C3EAE"/>
    <w:rsid w:val="003C5C8C"/>
    <w:rsid w:val="003D1E0A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97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Microsoft</cp:lastModifiedBy>
  <cp:revision>11</cp:revision>
  <dcterms:created xsi:type="dcterms:W3CDTF">2012-08-30T07:04:00Z</dcterms:created>
  <dcterms:modified xsi:type="dcterms:W3CDTF">2019-03-19T13:19:00Z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