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D57" w:rsidRDefault="0053541B" w:rsidP="00BC7D5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Hlk11754325"/>
      <w:r>
        <w:rPr>
          <w:rFonts w:hint="eastAsia"/>
          <w:sz w:val="28"/>
          <w:szCs w:val="28"/>
        </w:rPr>
        <w:t>大学生对手机的依赖越来越强，丰富大学生的日常生活，休闲娱乐，为当地旅游业提供客户，带动民众娱乐风向，摆脱手机的辖制。</w:t>
      </w:r>
    </w:p>
    <w:p w:rsidR="003A4731" w:rsidRDefault="003A4731" w:rsidP="00BC7D5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沉迷手机，陷于游戏</w:t>
      </w:r>
    </w:p>
    <w:p w:rsidR="00BC7D57" w:rsidRDefault="003A4731" w:rsidP="00BC7D5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足不出户，宅！</w:t>
      </w:r>
    </w:p>
    <w:p w:rsidR="00BC7D57" w:rsidRDefault="003A4731" w:rsidP="00BC7D5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计划常变，驻足旋转。</w:t>
      </w:r>
      <w:bookmarkStart w:id="1" w:name="_GoBack"/>
      <w:bookmarkEnd w:id="1"/>
    </w:p>
    <w:p w:rsidR="00BC7D57" w:rsidRDefault="0053541B" w:rsidP="00BC7D5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某地有丰富的旅游资源，和庞大的服务业群体，增加这些的确的知名度和</w:t>
      </w:r>
      <w:r w:rsidR="00C13696">
        <w:rPr>
          <w:rFonts w:hint="eastAsia"/>
          <w:sz w:val="28"/>
          <w:szCs w:val="28"/>
        </w:rPr>
        <w:t>传播力度</w:t>
      </w:r>
      <w:r w:rsidR="00BC7D57">
        <w:rPr>
          <w:rFonts w:hint="eastAsia"/>
          <w:sz w:val="28"/>
          <w:szCs w:val="28"/>
        </w:rPr>
        <w:t>，打开客户通道，让更多的人不在缩在学校，而是走出校门，</w:t>
      </w:r>
      <w:r w:rsidR="00C13696">
        <w:rPr>
          <w:rFonts w:hint="eastAsia"/>
          <w:sz w:val="28"/>
          <w:szCs w:val="28"/>
        </w:rPr>
        <w:t>让上班族不再宅在家中休息，帮助</w:t>
      </w:r>
      <w:r w:rsidR="00BC7D57">
        <w:rPr>
          <w:rFonts w:hint="eastAsia"/>
          <w:sz w:val="28"/>
          <w:szCs w:val="28"/>
        </w:rPr>
        <w:t>规划</w:t>
      </w:r>
      <w:r w:rsidR="00C13696">
        <w:rPr>
          <w:rFonts w:hint="eastAsia"/>
          <w:sz w:val="28"/>
          <w:szCs w:val="28"/>
        </w:rPr>
        <w:t>他们</w:t>
      </w:r>
      <w:r w:rsidR="00BC7D57">
        <w:rPr>
          <w:rFonts w:hint="eastAsia"/>
          <w:sz w:val="28"/>
          <w:szCs w:val="28"/>
        </w:rPr>
        <w:t>的周末生活。</w:t>
      </w:r>
    </w:p>
    <w:bookmarkEnd w:id="0"/>
    <w:p w:rsidR="00E01F28" w:rsidRPr="00BC7D57" w:rsidRDefault="00E01F28" w:rsidP="00BC7D57">
      <w:pPr>
        <w:pStyle w:val="a7"/>
        <w:ind w:left="1620" w:firstLineChars="0" w:firstLine="0"/>
        <w:rPr>
          <w:sz w:val="28"/>
          <w:szCs w:val="28"/>
        </w:rPr>
      </w:pPr>
    </w:p>
    <w:sectPr w:rsidR="00E01F28" w:rsidRPr="00BC7D5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439" w:rsidRDefault="002A7439" w:rsidP="00102D3F">
      <w:r>
        <w:separator/>
      </w:r>
    </w:p>
  </w:endnote>
  <w:endnote w:type="continuationSeparator" w:id="0">
    <w:p w:rsidR="002A7439" w:rsidRDefault="002A7439" w:rsidP="00102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439" w:rsidRDefault="002A7439" w:rsidP="00102D3F">
      <w:r>
        <w:separator/>
      </w:r>
    </w:p>
  </w:footnote>
  <w:footnote w:type="continuationSeparator" w:id="0">
    <w:p w:rsidR="002A7439" w:rsidRDefault="002A7439" w:rsidP="00102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D3F" w:rsidRDefault="00102D3F" w:rsidP="00102D3F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BC466D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FF0F6A"/>
    <w:multiLevelType w:val="hybridMultilevel"/>
    <w:tmpl w:val="29422F64"/>
    <w:lvl w:ilvl="0" w:tplc="FFD666B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3F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6AB3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A7439"/>
    <w:rsid w:val="002C0B45"/>
    <w:rsid w:val="002C1B89"/>
    <w:rsid w:val="002E51B9"/>
    <w:rsid w:val="002E663B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A4731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541B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264B1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C0D10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C7D57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3696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1F28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214C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FDF6D"/>
  <w15:docId w15:val="{629CF49C-BA70-4A65-992D-ADB4B1F8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Dong Cheng</cp:lastModifiedBy>
  <cp:revision>15</cp:revision>
  <dcterms:created xsi:type="dcterms:W3CDTF">2012-08-13T06:20:00Z</dcterms:created>
  <dcterms:modified xsi:type="dcterms:W3CDTF">2019-06-18T04:50:00Z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