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基于</w:t>
      </w:r>
      <w:proofErr w:type="spellStart"/>
      <w:r w:rsidR="00611F6A">
        <w:rPr>
          <w:rFonts w:hint="eastAsia"/>
          <w:sz w:val="28"/>
          <w:szCs w:val="28"/>
        </w:rPr>
        <w:t>t</w:t>
      </w:r>
      <w:r w:rsidR="00611F6A">
        <w:rPr>
          <w:sz w:val="28"/>
          <w:szCs w:val="28"/>
        </w:rPr>
        <w:t>ensorflow</w:t>
      </w:r>
      <w:proofErr w:type="spellEnd"/>
      <w:r w:rsidR="00611F6A">
        <w:rPr>
          <w:rFonts w:hint="eastAsia"/>
          <w:sz w:val="28"/>
          <w:szCs w:val="28"/>
        </w:rPr>
        <w:t>，</w:t>
      </w:r>
      <w:r w:rsidR="00611F6A">
        <w:rPr>
          <w:rFonts w:hint="eastAsia"/>
          <w:sz w:val="28"/>
          <w:szCs w:val="28"/>
        </w:rPr>
        <w:t>python</w:t>
      </w:r>
      <w:r w:rsidR="00611F6A">
        <w:rPr>
          <w:rFonts w:hint="eastAsia"/>
          <w:sz w:val="28"/>
          <w:szCs w:val="28"/>
        </w:rPr>
        <w:t>，</w:t>
      </w:r>
      <w:proofErr w:type="spellStart"/>
      <w:r w:rsidR="00611F6A">
        <w:rPr>
          <w:rFonts w:hint="eastAsia"/>
          <w:sz w:val="28"/>
          <w:szCs w:val="28"/>
        </w:rPr>
        <w:t>numpy</w:t>
      </w:r>
      <w:proofErr w:type="spellEnd"/>
      <w:r w:rsidR="00611F6A">
        <w:rPr>
          <w:rFonts w:hint="eastAsia"/>
          <w:sz w:val="28"/>
          <w:szCs w:val="28"/>
        </w:rPr>
        <w:t>，</w:t>
      </w:r>
      <w:proofErr w:type="spellStart"/>
      <w:r w:rsidR="00611F6A">
        <w:rPr>
          <w:rFonts w:hint="eastAsia"/>
          <w:sz w:val="28"/>
          <w:szCs w:val="28"/>
        </w:rPr>
        <w:t>sklearn</w:t>
      </w:r>
      <w:proofErr w:type="spellEnd"/>
      <w:r w:rsidR="00611F6A">
        <w:rPr>
          <w:rFonts w:hint="eastAsia"/>
          <w:sz w:val="28"/>
          <w:szCs w:val="28"/>
        </w:rPr>
        <w:t>等编写对抗生成神经网络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611F6A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611F6A">
        <w:rPr>
          <w:rFonts w:hint="eastAsia"/>
          <w:sz w:val="28"/>
          <w:szCs w:val="28"/>
        </w:rPr>
        <w:t>数据集采集非常容</w:t>
      </w:r>
      <w:bookmarkStart w:id="0" w:name="_GoBack"/>
      <w:bookmarkEnd w:id="0"/>
      <w:r w:rsidR="00611F6A">
        <w:rPr>
          <w:rFonts w:hint="eastAsia"/>
          <w:sz w:val="28"/>
          <w:szCs w:val="28"/>
        </w:rPr>
        <w:t>易，训练模型无技术难点，但缺少前端后端等能力将模型封装为一个产品</w:t>
      </w:r>
    </w:p>
    <w:p w:rsidR="00187FD7" w:rsidRPr="00187FD7" w:rsidRDefault="00187FD7" w:rsidP="00187FD7">
      <w:pPr>
        <w:rPr>
          <w:sz w:val="28"/>
          <w:szCs w:val="28"/>
        </w:rPr>
      </w:pPr>
    </w:p>
    <w:sectPr w:rsidR="00187FD7" w:rsidRPr="00187F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DC" w:rsidRDefault="00F069DC" w:rsidP="00611F6A">
      <w:r>
        <w:separator/>
      </w:r>
    </w:p>
  </w:endnote>
  <w:endnote w:type="continuationSeparator" w:id="0">
    <w:p w:rsidR="00F069DC" w:rsidRDefault="00F069DC" w:rsidP="0061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DC" w:rsidRDefault="00F069DC" w:rsidP="00611F6A">
      <w:r>
        <w:separator/>
      </w:r>
    </w:p>
  </w:footnote>
  <w:footnote w:type="continuationSeparator" w:id="0">
    <w:p w:rsidR="00F069DC" w:rsidRDefault="00F069DC" w:rsidP="00611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 w:rsidP="00611F6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6A" w:rsidRDefault="00611F6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1F6A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69DC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C9E9"/>
  <w15:docId w15:val="{C505ECAD-E596-410F-A2AC-93EA1D45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11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F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5</cp:revision>
  <dcterms:created xsi:type="dcterms:W3CDTF">2012-08-13T06:47:00Z</dcterms:created>
  <dcterms:modified xsi:type="dcterms:W3CDTF">2019-03-12T08:57:00Z</dcterms:modified>
</cp:coreProperties>
</file>