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55E" w:rsidRDefault="003D1E0A">
      <w:pPr>
        <w:ind w:firstLine="420"/>
        <w:jc w:val="center"/>
        <w:rPr>
          <w:sz w:val="36"/>
        </w:rPr>
      </w:pPr>
      <w:r>
        <w:rPr>
          <w:rFonts w:hint="eastAsia"/>
          <w:sz w:val="36"/>
        </w:rPr>
        <w:t>项目章程</w:t>
      </w:r>
    </w:p>
    <w:p w:rsidR="0036155E" w:rsidRDefault="0036155E">
      <w:pPr>
        <w:ind w:firstLine="420"/>
        <w:jc w:val="center"/>
        <w:rPr>
          <w:sz w:val="36"/>
        </w:rPr>
      </w:pPr>
    </w:p>
    <w:p w:rsidR="0036155E" w:rsidRDefault="003D1E0A">
      <w:pPr>
        <w:pStyle w:val="a4"/>
        <w:numPr>
          <w:ilvl w:val="0"/>
          <w:numId w:val="1"/>
        </w:numPr>
        <w:ind w:firstLineChars="0"/>
        <w:rPr>
          <w:b/>
          <w:sz w:val="28"/>
          <w:szCs w:val="28"/>
        </w:rPr>
      </w:pPr>
      <w:r>
        <w:rPr>
          <w:rFonts w:hint="eastAsia"/>
          <w:b/>
          <w:sz w:val="28"/>
          <w:szCs w:val="28"/>
        </w:rPr>
        <w:t>项目名称</w:t>
      </w:r>
    </w:p>
    <w:p w:rsidR="0036155E" w:rsidRDefault="00150231">
      <w:pPr>
        <w:pStyle w:val="a4"/>
        <w:ind w:left="420" w:firstLineChars="0" w:firstLine="0"/>
        <w:rPr>
          <w:sz w:val="28"/>
          <w:szCs w:val="28"/>
        </w:rPr>
      </w:pPr>
      <w:r>
        <w:rPr>
          <w:rFonts w:hint="eastAsia"/>
          <w:sz w:val="28"/>
          <w:szCs w:val="28"/>
        </w:rPr>
        <w:t>玩转周末</w:t>
      </w:r>
    </w:p>
    <w:p w:rsidR="0036155E" w:rsidRDefault="003D1E0A">
      <w:pPr>
        <w:pStyle w:val="a4"/>
        <w:numPr>
          <w:ilvl w:val="0"/>
          <w:numId w:val="1"/>
        </w:numPr>
        <w:ind w:firstLineChars="0"/>
        <w:rPr>
          <w:b/>
          <w:sz w:val="28"/>
          <w:szCs w:val="28"/>
        </w:rPr>
      </w:pPr>
      <w:r>
        <w:rPr>
          <w:rFonts w:hint="eastAsia"/>
          <w:b/>
          <w:sz w:val="28"/>
          <w:szCs w:val="28"/>
        </w:rPr>
        <w:t>项目经理</w:t>
      </w:r>
    </w:p>
    <w:p w:rsidR="00332DAF" w:rsidRPr="00332DAF" w:rsidRDefault="00332DAF" w:rsidP="00332DAF">
      <w:pPr>
        <w:pStyle w:val="a4"/>
        <w:ind w:left="420" w:firstLineChars="0" w:firstLine="0"/>
        <w:rPr>
          <w:b/>
          <w:sz w:val="28"/>
          <w:szCs w:val="28"/>
        </w:rPr>
      </w:pPr>
      <w:r>
        <w:rPr>
          <w:rFonts w:hint="eastAsia"/>
          <w:b/>
          <w:sz w:val="28"/>
          <w:szCs w:val="28"/>
        </w:rPr>
        <w:t>张晨阳</w:t>
      </w:r>
    </w:p>
    <w:p w:rsidR="0036155E" w:rsidRDefault="003D1E0A">
      <w:pPr>
        <w:pStyle w:val="a4"/>
        <w:numPr>
          <w:ilvl w:val="0"/>
          <w:numId w:val="1"/>
        </w:numPr>
        <w:ind w:firstLineChars="0"/>
        <w:rPr>
          <w:b/>
          <w:sz w:val="28"/>
          <w:szCs w:val="28"/>
        </w:rPr>
      </w:pPr>
      <w:r>
        <w:rPr>
          <w:rFonts w:hint="eastAsia"/>
          <w:b/>
          <w:sz w:val="28"/>
          <w:szCs w:val="28"/>
        </w:rPr>
        <w:t>项目背景</w:t>
      </w:r>
    </w:p>
    <w:p w:rsidR="009A549D" w:rsidRDefault="009A549D" w:rsidP="009A549D">
      <w:pPr>
        <w:pStyle w:val="a4"/>
        <w:widowControl w:val="0"/>
        <w:numPr>
          <w:ilvl w:val="0"/>
          <w:numId w:val="1"/>
        </w:numPr>
        <w:spacing w:line="240" w:lineRule="auto"/>
        <w:ind w:firstLineChars="0"/>
        <w:rPr>
          <w:sz w:val="28"/>
          <w:szCs w:val="28"/>
        </w:rPr>
      </w:pPr>
      <w:r>
        <w:rPr>
          <w:rFonts w:hint="eastAsia"/>
          <w:sz w:val="28"/>
          <w:szCs w:val="28"/>
        </w:rPr>
        <w:t>大学生对手机的依赖越来越强，丰富大学生的日常生活，休闲娱乐，为当地旅游业提供客户，带动民众娱乐风向，摆脱手机的辖制。</w:t>
      </w:r>
    </w:p>
    <w:p w:rsidR="009A549D" w:rsidRDefault="009A549D" w:rsidP="009A549D">
      <w:pPr>
        <w:pStyle w:val="a4"/>
        <w:widowControl w:val="0"/>
        <w:numPr>
          <w:ilvl w:val="1"/>
          <w:numId w:val="1"/>
        </w:numPr>
        <w:spacing w:line="240" w:lineRule="auto"/>
        <w:ind w:firstLineChars="0"/>
        <w:rPr>
          <w:sz w:val="28"/>
          <w:szCs w:val="28"/>
        </w:rPr>
      </w:pPr>
      <w:r>
        <w:rPr>
          <w:rFonts w:hint="eastAsia"/>
          <w:sz w:val="28"/>
          <w:szCs w:val="28"/>
        </w:rPr>
        <w:t>玩手机，无聊的时候随便刷手机，刷到什么看什么，不知不觉时间就过去半天</w:t>
      </w:r>
    </w:p>
    <w:p w:rsidR="009A549D" w:rsidRDefault="009A549D" w:rsidP="009A549D">
      <w:pPr>
        <w:pStyle w:val="a4"/>
        <w:widowControl w:val="0"/>
        <w:numPr>
          <w:ilvl w:val="1"/>
          <w:numId w:val="1"/>
        </w:numPr>
        <w:spacing w:line="240" w:lineRule="auto"/>
        <w:ind w:firstLineChars="0"/>
        <w:rPr>
          <w:sz w:val="28"/>
          <w:szCs w:val="28"/>
        </w:rPr>
      </w:pPr>
      <w:r>
        <w:rPr>
          <w:rFonts w:hint="eastAsia"/>
          <w:sz w:val="28"/>
          <w:szCs w:val="28"/>
        </w:rPr>
        <w:t>想要出去玩或者旅游，找不到合适的地方和朋友</w:t>
      </w:r>
    </w:p>
    <w:p w:rsidR="009A549D" w:rsidRDefault="009A549D" w:rsidP="009A549D">
      <w:pPr>
        <w:pStyle w:val="a4"/>
        <w:widowControl w:val="0"/>
        <w:numPr>
          <w:ilvl w:val="1"/>
          <w:numId w:val="1"/>
        </w:numPr>
        <w:spacing w:line="240" w:lineRule="auto"/>
        <w:ind w:firstLineChars="0"/>
        <w:rPr>
          <w:sz w:val="28"/>
          <w:szCs w:val="28"/>
        </w:rPr>
      </w:pPr>
      <w:r>
        <w:rPr>
          <w:rFonts w:hint="eastAsia"/>
          <w:sz w:val="28"/>
          <w:szCs w:val="28"/>
        </w:rPr>
        <w:t>没有想法制定一个完美的计划，时间白白浪费</w:t>
      </w:r>
    </w:p>
    <w:p w:rsidR="009A549D" w:rsidRDefault="009A549D" w:rsidP="009A549D">
      <w:pPr>
        <w:pStyle w:val="a4"/>
        <w:widowControl w:val="0"/>
        <w:numPr>
          <w:ilvl w:val="0"/>
          <w:numId w:val="1"/>
        </w:numPr>
        <w:spacing w:line="240" w:lineRule="auto"/>
        <w:ind w:firstLineChars="0"/>
        <w:rPr>
          <w:sz w:val="28"/>
          <w:szCs w:val="28"/>
        </w:rPr>
      </w:pPr>
      <w:r>
        <w:rPr>
          <w:rFonts w:hint="eastAsia"/>
          <w:sz w:val="28"/>
          <w:szCs w:val="28"/>
        </w:rPr>
        <w:t>某地有丰富的旅游资源，和庞大的服务业群体，增加这些的确的知名度和传播力度，打开客户通道，让更多的人不在缩在学校，而是走出校门，让上班族不再宅在家中休息，帮助规划他们的周末生活。</w:t>
      </w:r>
    </w:p>
    <w:p w:rsidR="009A549D" w:rsidRDefault="009A549D" w:rsidP="009A549D">
      <w:pPr>
        <w:rPr>
          <w:b/>
          <w:sz w:val="28"/>
          <w:szCs w:val="28"/>
        </w:rPr>
      </w:pPr>
      <w:r>
        <w:rPr>
          <w:rFonts w:hint="eastAsia"/>
          <w:b/>
          <w:sz w:val="28"/>
          <w:szCs w:val="28"/>
        </w:rPr>
        <w:t>定位：</w:t>
      </w:r>
      <w:r>
        <w:rPr>
          <w:rFonts w:hint="eastAsia"/>
          <w:sz w:val="28"/>
          <w:szCs w:val="28"/>
        </w:rPr>
        <w:t>在周末闲暇之时让大学生或工作压力大的上班族有更多有易于身心的活动，为一些旅游景点创造收入。</w:t>
      </w:r>
    </w:p>
    <w:p w:rsidR="009A549D" w:rsidRDefault="009A549D" w:rsidP="009A549D">
      <w:pPr>
        <w:pStyle w:val="a4"/>
        <w:widowControl w:val="0"/>
        <w:numPr>
          <w:ilvl w:val="1"/>
          <w:numId w:val="3"/>
        </w:numPr>
        <w:spacing w:line="240" w:lineRule="auto"/>
        <w:ind w:firstLineChars="0"/>
        <w:rPr>
          <w:sz w:val="28"/>
          <w:szCs w:val="28"/>
        </w:rPr>
      </w:pPr>
      <w:r w:rsidRPr="00410EEA">
        <w:rPr>
          <w:rFonts w:hint="eastAsia"/>
          <w:sz w:val="28"/>
          <w:szCs w:val="28"/>
        </w:rPr>
        <w:t>用户群主要在校大学生和</w:t>
      </w:r>
      <w:r>
        <w:rPr>
          <w:rFonts w:hint="eastAsia"/>
          <w:sz w:val="28"/>
          <w:szCs w:val="28"/>
        </w:rPr>
        <w:t>上班族，丰富他们的周末时间，替他们短时规划出有效可行的最佳计划表</w:t>
      </w:r>
    </w:p>
    <w:p w:rsidR="009A549D" w:rsidRPr="00410EEA" w:rsidRDefault="009A549D" w:rsidP="009A549D">
      <w:pPr>
        <w:pStyle w:val="a4"/>
        <w:widowControl w:val="0"/>
        <w:numPr>
          <w:ilvl w:val="1"/>
          <w:numId w:val="3"/>
        </w:numPr>
        <w:spacing w:line="240" w:lineRule="auto"/>
        <w:ind w:firstLineChars="0"/>
        <w:rPr>
          <w:sz w:val="28"/>
          <w:szCs w:val="28"/>
        </w:rPr>
      </w:pPr>
      <w:r>
        <w:rPr>
          <w:rFonts w:hint="eastAsia"/>
          <w:sz w:val="28"/>
          <w:szCs w:val="28"/>
        </w:rPr>
        <w:lastRenderedPageBreak/>
        <w:t>学习美团的运营方式</w:t>
      </w:r>
      <w:r w:rsidRPr="00410EEA">
        <w:rPr>
          <w:rFonts w:hint="eastAsia"/>
          <w:sz w:val="28"/>
          <w:szCs w:val="28"/>
        </w:rPr>
        <w:t>利用团报形式的价格优惠，为学生</w:t>
      </w:r>
      <w:r>
        <w:rPr>
          <w:rFonts w:hint="eastAsia"/>
          <w:sz w:val="28"/>
          <w:szCs w:val="28"/>
        </w:rPr>
        <w:t>和上班族</w:t>
      </w:r>
      <w:r w:rsidRPr="00410EEA">
        <w:rPr>
          <w:rFonts w:hint="eastAsia"/>
          <w:sz w:val="28"/>
          <w:szCs w:val="28"/>
        </w:rPr>
        <w:t>提供低于其它渠道的价格；</w:t>
      </w:r>
    </w:p>
    <w:p w:rsidR="009A549D" w:rsidRDefault="009A549D" w:rsidP="009A549D">
      <w:pPr>
        <w:pStyle w:val="a4"/>
        <w:widowControl w:val="0"/>
        <w:numPr>
          <w:ilvl w:val="1"/>
          <w:numId w:val="3"/>
        </w:numPr>
        <w:spacing w:line="240" w:lineRule="auto"/>
        <w:ind w:firstLineChars="0"/>
        <w:rPr>
          <w:sz w:val="28"/>
          <w:szCs w:val="28"/>
        </w:rPr>
      </w:pPr>
      <w:r>
        <w:rPr>
          <w:rFonts w:hint="eastAsia"/>
          <w:sz w:val="28"/>
          <w:szCs w:val="28"/>
        </w:rPr>
        <w:t>针对不同的地方特点和两种群体的特征，分别制定不同的活动日程，用户可自行挑选或者自己制定</w:t>
      </w:r>
    </w:p>
    <w:p w:rsidR="009A549D" w:rsidRDefault="009A549D" w:rsidP="009A549D">
      <w:pPr>
        <w:rPr>
          <w:sz w:val="28"/>
          <w:szCs w:val="28"/>
        </w:rPr>
      </w:pPr>
    </w:p>
    <w:p w:rsidR="009A549D" w:rsidRDefault="009A549D" w:rsidP="009A549D">
      <w:pPr>
        <w:rPr>
          <w:b/>
          <w:sz w:val="28"/>
          <w:szCs w:val="28"/>
        </w:rPr>
      </w:pPr>
      <w:r>
        <w:rPr>
          <w:rFonts w:hint="eastAsia"/>
          <w:b/>
          <w:sz w:val="28"/>
          <w:szCs w:val="28"/>
        </w:rPr>
        <w:t>商业模式</w:t>
      </w:r>
    </w:p>
    <w:p w:rsidR="009A549D" w:rsidRDefault="009A549D" w:rsidP="009A549D">
      <w:pPr>
        <w:pStyle w:val="a4"/>
        <w:widowControl w:val="0"/>
        <w:numPr>
          <w:ilvl w:val="0"/>
          <w:numId w:val="4"/>
        </w:numPr>
        <w:spacing w:line="240" w:lineRule="auto"/>
        <w:ind w:firstLineChars="0"/>
        <w:rPr>
          <w:sz w:val="28"/>
          <w:szCs w:val="28"/>
        </w:rPr>
      </w:pPr>
      <w:r>
        <w:rPr>
          <w:rFonts w:hint="eastAsia"/>
          <w:sz w:val="28"/>
          <w:szCs w:val="28"/>
        </w:rPr>
        <w:t>客户订单产生的平台费用；</w:t>
      </w:r>
    </w:p>
    <w:p w:rsidR="009A549D" w:rsidRDefault="009A549D" w:rsidP="009A549D">
      <w:pPr>
        <w:pStyle w:val="a4"/>
        <w:widowControl w:val="0"/>
        <w:numPr>
          <w:ilvl w:val="0"/>
          <w:numId w:val="4"/>
        </w:numPr>
        <w:spacing w:line="240" w:lineRule="auto"/>
        <w:ind w:firstLineChars="0"/>
        <w:rPr>
          <w:sz w:val="28"/>
          <w:szCs w:val="28"/>
        </w:rPr>
      </w:pPr>
      <w:r>
        <w:rPr>
          <w:rFonts w:hint="eastAsia"/>
          <w:sz w:val="28"/>
          <w:szCs w:val="28"/>
        </w:rPr>
        <w:t>商户广告及商品推荐竞价排名；</w:t>
      </w:r>
    </w:p>
    <w:p w:rsidR="009A549D" w:rsidRPr="001F3A3C" w:rsidRDefault="009A549D" w:rsidP="009A549D">
      <w:pPr>
        <w:pStyle w:val="a4"/>
        <w:ind w:left="840" w:firstLineChars="0" w:firstLine="0"/>
        <w:rPr>
          <w:sz w:val="28"/>
          <w:szCs w:val="28"/>
        </w:rPr>
      </w:pPr>
    </w:p>
    <w:p w:rsidR="009A549D" w:rsidRDefault="009A549D" w:rsidP="009A549D">
      <w:pPr>
        <w:rPr>
          <w:sz w:val="28"/>
          <w:szCs w:val="28"/>
        </w:rPr>
      </w:pPr>
    </w:p>
    <w:p w:rsidR="009A549D" w:rsidRDefault="009A549D" w:rsidP="009A549D"/>
    <w:p w:rsidR="009A549D" w:rsidRDefault="009A549D" w:rsidP="009A549D">
      <w:pPr>
        <w:rPr>
          <w:sz w:val="28"/>
          <w:szCs w:val="28"/>
        </w:rPr>
      </w:pPr>
      <w:r>
        <w:rPr>
          <w:rFonts w:hint="eastAsia"/>
          <w:sz w:val="28"/>
          <w:szCs w:val="28"/>
        </w:rPr>
        <w:t>主要服务用户：</w:t>
      </w:r>
    </w:p>
    <w:p w:rsidR="009A549D" w:rsidRDefault="009A549D" w:rsidP="009A549D">
      <w:pPr>
        <w:pStyle w:val="a4"/>
        <w:numPr>
          <w:ilvl w:val="0"/>
          <w:numId w:val="5"/>
        </w:numPr>
        <w:ind w:firstLineChars="0"/>
        <w:rPr>
          <w:sz w:val="28"/>
          <w:szCs w:val="28"/>
        </w:rPr>
      </w:pPr>
      <w:r>
        <w:rPr>
          <w:rFonts w:hint="eastAsia"/>
          <w:sz w:val="28"/>
          <w:szCs w:val="28"/>
        </w:rPr>
        <w:t>年轻人</w:t>
      </w:r>
    </w:p>
    <w:p w:rsidR="009A549D" w:rsidRDefault="009A549D" w:rsidP="009A549D">
      <w:pPr>
        <w:pStyle w:val="a4"/>
        <w:numPr>
          <w:ilvl w:val="1"/>
          <w:numId w:val="5"/>
        </w:numPr>
        <w:ind w:firstLineChars="0"/>
        <w:rPr>
          <w:sz w:val="28"/>
          <w:szCs w:val="28"/>
        </w:rPr>
      </w:pPr>
      <w:r>
        <w:rPr>
          <w:rFonts w:hint="eastAsia"/>
          <w:sz w:val="28"/>
          <w:szCs w:val="28"/>
        </w:rPr>
        <w:t>愿望：希望得到符合自己心意的周末时间计划表，越便捷省力越好；</w:t>
      </w:r>
    </w:p>
    <w:p w:rsidR="009A549D" w:rsidRDefault="009A549D" w:rsidP="009A549D">
      <w:pPr>
        <w:pStyle w:val="a4"/>
        <w:numPr>
          <w:ilvl w:val="1"/>
          <w:numId w:val="5"/>
        </w:numPr>
        <w:ind w:firstLineChars="0"/>
        <w:rPr>
          <w:sz w:val="28"/>
          <w:szCs w:val="28"/>
        </w:rPr>
      </w:pPr>
      <w:r>
        <w:rPr>
          <w:rFonts w:hint="eastAsia"/>
          <w:sz w:val="28"/>
          <w:szCs w:val="28"/>
        </w:rPr>
        <w:t>消费观念：物美价廉，简单迅速，得到自己想去的适合的地区推荐；</w:t>
      </w:r>
      <w:r>
        <w:rPr>
          <w:rFonts w:hint="eastAsia"/>
          <w:sz w:val="28"/>
          <w:szCs w:val="28"/>
        </w:rPr>
        <w:t xml:space="preserve"> </w:t>
      </w:r>
    </w:p>
    <w:p w:rsidR="009A549D" w:rsidRDefault="009A549D" w:rsidP="009A549D">
      <w:pPr>
        <w:pStyle w:val="a4"/>
        <w:numPr>
          <w:ilvl w:val="1"/>
          <w:numId w:val="5"/>
        </w:numPr>
        <w:ind w:firstLineChars="0"/>
        <w:rPr>
          <w:sz w:val="28"/>
          <w:szCs w:val="28"/>
        </w:rPr>
      </w:pPr>
      <w:r>
        <w:rPr>
          <w:rFonts w:hint="eastAsia"/>
          <w:sz w:val="28"/>
          <w:szCs w:val="28"/>
        </w:rPr>
        <w:t>经济能力：</w:t>
      </w:r>
      <w:r>
        <w:rPr>
          <w:sz w:val="28"/>
          <w:szCs w:val="28"/>
        </w:rPr>
        <w:t xml:space="preserve"> </w:t>
      </w:r>
      <w:r>
        <w:rPr>
          <w:rFonts w:hint="eastAsia"/>
          <w:sz w:val="28"/>
          <w:szCs w:val="28"/>
        </w:rPr>
        <w:t>经济能力相对不雄厚，多为刚工作不久的年轻人</w:t>
      </w:r>
    </w:p>
    <w:p w:rsidR="009A549D" w:rsidRDefault="009A549D" w:rsidP="009A549D">
      <w:pPr>
        <w:pStyle w:val="a4"/>
        <w:ind w:left="840" w:firstLineChars="0" w:firstLine="0"/>
        <w:rPr>
          <w:sz w:val="28"/>
          <w:szCs w:val="28"/>
        </w:rPr>
      </w:pPr>
    </w:p>
    <w:p w:rsidR="009A549D" w:rsidRDefault="009A549D" w:rsidP="009A549D">
      <w:pPr>
        <w:pStyle w:val="a4"/>
        <w:numPr>
          <w:ilvl w:val="0"/>
          <w:numId w:val="1"/>
        </w:numPr>
        <w:ind w:firstLineChars="0"/>
        <w:rPr>
          <w:b/>
          <w:sz w:val="28"/>
          <w:szCs w:val="28"/>
        </w:rPr>
      </w:pPr>
      <w:r>
        <w:rPr>
          <w:rFonts w:hint="eastAsia"/>
          <w:b/>
          <w:sz w:val="28"/>
          <w:szCs w:val="28"/>
        </w:rPr>
        <w:t>项目范围</w:t>
      </w:r>
    </w:p>
    <w:p w:rsidR="009A549D" w:rsidRDefault="009A549D" w:rsidP="009A549D">
      <w:pPr>
        <w:pStyle w:val="a4"/>
        <w:numPr>
          <w:ilvl w:val="1"/>
          <w:numId w:val="1"/>
        </w:numPr>
        <w:ind w:firstLineChars="0"/>
        <w:rPr>
          <w:sz w:val="28"/>
          <w:szCs w:val="28"/>
        </w:rPr>
      </w:pPr>
      <w:r>
        <w:rPr>
          <w:rFonts w:hint="eastAsia"/>
          <w:sz w:val="28"/>
          <w:szCs w:val="28"/>
        </w:rPr>
        <w:t>商家支持：入住、管理货品及分类、订单处理、查看历史数据；</w:t>
      </w:r>
    </w:p>
    <w:p w:rsidR="009A549D" w:rsidRDefault="009A549D" w:rsidP="009A549D">
      <w:pPr>
        <w:pStyle w:val="a4"/>
        <w:numPr>
          <w:ilvl w:val="1"/>
          <w:numId w:val="1"/>
        </w:numPr>
        <w:ind w:firstLineChars="0"/>
        <w:rPr>
          <w:sz w:val="28"/>
          <w:szCs w:val="28"/>
        </w:rPr>
      </w:pPr>
      <w:r>
        <w:rPr>
          <w:rFonts w:hint="eastAsia"/>
          <w:sz w:val="28"/>
          <w:szCs w:val="28"/>
        </w:rPr>
        <w:t>学生采购：</w:t>
      </w:r>
      <w:r>
        <w:rPr>
          <w:rFonts w:hint="eastAsia"/>
          <w:sz w:val="28"/>
          <w:szCs w:val="28"/>
        </w:rPr>
        <w:t>VIP</w:t>
      </w:r>
      <w:r>
        <w:rPr>
          <w:rFonts w:hint="eastAsia"/>
          <w:sz w:val="28"/>
          <w:szCs w:val="28"/>
        </w:rPr>
        <w:t>开通、周边购买下单、结账、评价、个人中心；</w:t>
      </w:r>
    </w:p>
    <w:p w:rsidR="009A549D" w:rsidRDefault="009A549D" w:rsidP="009A549D">
      <w:pPr>
        <w:pStyle w:val="a4"/>
        <w:numPr>
          <w:ilvl w:val="1"/>
          <w:numId w:val="1"/>
        </w:numPr>
        <w:ind w:firstLineChars="0"/>
        <w:rPr>
          <w:sz w:val="28"/>
          <w:szCs w:val="28"/>
        </w:rPr>
      </w:pPr>
      <w:r>
        <w:rPr>
          <w:rFonts w:hint="eastAsia"/>
          <w:sz w:val="28"/>
          <w:szCs w:val="28"/>
        </w:rPr>
        <w:lastRenderedPageBreak/>
        <w:t>公共功能：动漫更新，科技咨询更新；</w:t>
      </w:r>
    </w:p>
    <w:p w:rsidR="009A549D" w:rsidRDefault="009A549D" w:rsidP="009A549D">
      <w:pPr>
        <w:pStyle w:val="a4"/>
        <w:numPr>
          <w:ilvl w:val="1"/>
          <w:numId w:val="1"/>
        </w:numPr>
        <w:ind w:firstLineChars="0"/>
        <w:rPr>
          <w:sz w:val="28"/>
          <w:szCs w:val="28"/>
        </w:rPr>
      </w:pPr>
      <w:r>
        <w:rPr>
          <w:rFonts w:hint="eastAsia"/>
          <w:sz w:val="28"/>
          <w:szCs w:val="28"/>
        </w:rPr>
        <w:t>管理员功能：动漫和资讯的数据更新、活动安排、分析数据；</w:t>
      </w:r>
    </w:p>
    <w:p w:rsidR="009A549D" w:rsidRDefault="009A549D" w:rsidP="009A549D">
      <w:pPr>
        <w:pStyle w:val="a4"/>
        <w:numPr>
          <w:ilvl w:val="0"/>
          <w:numId w:val="1"/>
        </w:numPr>
        <w:ind w:firstLineChars="0"/>
        <w:rPr>
          <w:b/>
          <w:sz w:val="28"/>
          <w:szCs w:val="28"/>
        </w:rPr>
      </w:pPr>
      <w:r>
        <w:rPr>
          <w:rFonts w:hint="eastAsia"/>
          <w:b/>
          <w:sz w:val="28"/>
          <w:szCs w:val="28"/>
        </w:rPr>
        <w:t>进度</w:t>
      </w:r>
    </w:p>
    <w:p w:rsidR="009A549D" w:rsidRDefault="009A549D" w:rsidP="009A549D">
      <w:pPr>
        <w:pStyle w:val="a4"/>
        <w:numPr>
          <w:ilvl w:val="1"/>
          <w:numId w:val="1"/>
        </w:numPr>
        <w:ind w:firstLineChars="0"/>
        <w:rPr>
          <w:sz w:val="28"/>
          <w:szCs w:val="28"/>
        </w:rPr>
      </w:pPr>
      <w:r>
        <w:rPr>
          <w:rFonts w:hint="eastAsia"/>
          <w:sz w:val="28"/>
          <w:szCs w:val="28"/>
        </w:rPr>
        <w:t>2018</w:t>
      </w:r>
      <w:r>
        <w:rPr>
          <w:rFonts w:hint="eastAsia"/>
          <w:sz w:val="28"/>
          <w:szCs w:val="28"/>
        </w:rPr>
        <w:t>．</w:t>
      </w:r>
      <w:r>
        <w:rPr>
          <w:rFonts w:hint="eastAsia"/>
          <w:sz w:val="28"/>
          <w:szCs w:val="28"/>
        </w:rPr>
        <w:t>9</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rsidR="009A549D" w:rsidRDefault="009A549D" w:rsidP="009A549D">
      <w:pPr>
        <w:pStyle w:val="a4"/>
        <w:numPr>
          <w:ilvl w:val="1"/>
          <w:numId w:val="1"/>
        </w:numPr>
        <w:ind w:firstLineChars="0"/>
        <w:rPr>
          <w:sz w:val="28"/>
          <w:szCs w:val="28"/>
        </w:rPr>
      </w:pPr>
      <w:r>
        <w:rPr>
          <w:rFonts w:hint="eastAsia"/>
          <w:sz w:val="28"/>
          <w:szCs w:val="28"/>
        </w:rPr>
        <w:t>2018</w:t>
      </w:r>
      <w:r>
        <w:rPr>
          <w:rFonts w:hint="eastAsia"/>
          <w:sz w:val="28"/>
          <w:szCs w:val="28"/>
        </w:rPr>
        <w:t>．</w:t>
      </w:r>
      <w:r>
        <w:rPr>
          <w:rFonts w:hint="eastAsia"/>
          <w:sz w:val="28"/>
          <w:szCs w:val="28"/>
        </w:rPr>
        <w:t>10</w:t>
      </w:r>
      <w:r>
        <w:rPr>
          <w:rFonts w:hint="eastAsia"/>
          <w:sz w:val="28"/>
          <w:szCs w:val="28"/>
        </w:rPr>
        <w:t>月：产品的需求细化、产品设计细化；</w:t>
      </w:r>
      <w:r>
        <w:rPr>
          <w:sz w:val="28"/>
          <w:szCs w:val="28"/>
        </w:rPr>
        <w:t xml:space="preserve"> </w:t>
      </w:r>
    </w:p>
    <w:p w:rsidR="009A549D" w:rsidRDefault="009A549D" w:rsidP="009A549D">
      <w:pPr>
        <w:pStyle w:val="a4"/>
        <w:numPr>
          <w:ilvl w:val="1"/>
          <w:numId w:val="1"/>
        </w:numPr>
        <w:ind w:firstLineChars="0"/>
        <w:rPr>
          <w:sz w:val="28"/>
          <w:szCs w:val="28"/>
        </w:rPr>
      </w:pPr>
      <w:r>
        <w:rPr>
          <w:rFonts w:hint="eastAsia"/>
          <w:sz w:val="28"/>
          <w:szCs w:val="28"/>
        </w:rPr>
        <w:t>2018</w:t>
      </w:r>
      <w:r>
        <w:rPr>
          <w:rFonts w:hint="eastAsia"/>
          <w:sz w:val="28"/>
          <w:szCs w:val="28"/>
        </w:rPr>
        <w:t>．</w:t>
      </w:r>
      <w:r>
        <w:rPr>
          <w:rFonts w:hint="eastAsia"/>
          <w:sz w:val="28"/>
          <w:szCs w:val="28"/>
        </w:rPr>
        <w:t>11</w:t>
      </w:r>
      <w:r>
        <w:rPr>
          <w:sz w:val="28"/>
          <w:szCs w:val="28"/>
        </w:rPr>
        <w:t>—</w:t>
      </w:r>
      <w:r>
        <w:rPr>
          <w:rFonts w:hint="eastAsia"/>
          <w:sz w:val="28"/>
          <w:szCs w:val="28"/>
        </w:rPr>
        <w:t>12</w:t>
      </w:r>
      <w:r>
        <w:rPr>
          <w:rFonts w:hint="eastAsia"/>
          <w:sz w:val="28"/>
          <w:szCs w:val="28"/>
        </w:rPr>
        <w:t>月：组建网站建设团队，进入建设期；</w:t>
      </w:r>
    </w:p>
    <w:p w:rsidR="009A549D" w:rsidRDefault="009A549D" w:rsidP="009A549D">
      <w:pPr>
        <w:pStyle w:val="a4"/>
        <w:numPr>
          <w:ilvl w:val="1"/>
          <w:numId w:val="1"/>
        </w:numPr>
        <w:ind w:firstLineChars="0"/>
        <w:rPr>
          <w:b/>
          <w:sz w:val="28"/>
          <w:szCs w:val="28"/>
        </w:rPr>
      </w:pPr>
      <w:r>
        <w:rPr>
          <w:rFonts w:hint="eastAsia"/>
          <w:sz w:val="28"/>
          <w:szCs w:val="28"/>
        </w:rPr>
        <w:t>2019</w:t>
      </w:r>
      <w:r>
        <w:rPr>
          <w:rFonts w:hint="eastAsia"/>
          <w:sz w:val="28"/>
          <w:szCs w:val="28"/>
        </w:rPr>
        <w:t>．</w:t>
      </w:r>
      <w:r>
        <w:rPr>
          <w:rFonts w:hint="eastAsia"/>
          <w:sz w:val="28"/>
          <w:szCs w:val="28"/>
        </w:rPr>
        <w:t>1-3</w:t>
      </w:r>
      <w:r>
        <w:rPr>
          <w:rFonts w:hint="eastAsia"/>
          <w:sz w:val="28"/>
          <w:szCs w:val="28"/>
        </w:rPr>
        <w:t>月：产品进入贝塔测试阶段（吸引尽可能广泛的商家和学生进行测试）；</w:t>
      </w:r>
    </w:p>
    <w:p w:rsidR="009A549D" w:rsidRDefault="009A549D" w:rsidP="009A549D">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9A549D" w:rsidRDefault="009A549D" w:rsidP="009A549D">
      <w:pPr>
        <w:pStyle w:val="a4"/>
        <w:numPr>
          <w:ilvl w:val="1"/>
          <w:numId w:val="1"/>
        </w:numPr>
        <w:ind w:firstLineChars="0"/>
        <w:rPr>
          <w:sz w:val="28"/>
          <w:szCs w:val="28"/>
        </w:rPr>
      </w:pPr>
      <w:r>
        <w:rPr>
          <w:rFonts w:hint="eastAsia"/>
          <w:sz w:val="28"/>
          <w:szCs w:val="28"/>
        </w:rPr>
        <w:t>完全实现需求的可运行程序及源代码；</w:t>
      </w:r>
    </w:p>
    <w:p w:rsidR="009A549D" w:rsidRDefault="009A549D" w:rsidP="009A549D">
      <w:pPr>
        <w:pStyle w:val="a4"/>
        <w:numPr>
          <w:ilvl w:val="1"/>
          <w:numId w:val="1"/>
        </w:numPr>
        <w:ind w:firstLineChars="0"/>
        <w:rPr>
          <w:sz w:val="28"/>
          <w:szCs w:val="28"/>
        </w:rPr>
      </w:pPr>
      <w:r>
        <w:rPr>
          <w:rFonts w:hint="eastAsia"/>
          <w:sz w:val="28"/>
          <w:szCs w:val="28"/>
        </w:rPr>
        <w:t>主要技术文档：需求说明、产品说明、设计文档、测试报告；</w:t>
      </w:r>
    </w:p>
    <w:p w:rsidR="009A549D" w:rsidRDefault="009A549D" w:rsidP="009A549D">
      <w:pPr>
        <w:pStyle w:val="a4"/>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9A549D" w:rsidRDefault="009A549D" w:rsidP="009A549D">
      <w:pPr>
        <w:rPr>
          <w:b/>
          <w:sz w:val="28"/>
          <w:szCs w:val="28"/>
        </w:rPr>
      </w:pPr>
    </w:p>
    <w:p w:rsidR="009A549D" w:rsidRDefault="009A549D" w:rsidP="009A549D">
      <w:pPr>
        <w:pStyle w:val="a4"/>
        <w:numPr>
          <w:ilvl w:val="0"/>
          <w:numId w:val="1"/>
        </w:numPr>
        <w:ind w:firstLineChars="0"/>
        <w:rPr>
          <w:b/>
          <w:sz w:val="28"/>
          <w:szCs w:val="28"/>
        </w:rPr>
      </w:pPr>
      <w:r>
        <w:rPr>
          <w:rFonts w:hint="eastAsia"/>
          <w:b/>
          <w:sz w:val="28"/>
          <w:szCs w:val="28"/>
        </w:rPr>
        <w:t>签字：</w:t>
      </w:r>
      <w:r>
        <w:rPr>
          <w:rFonts w:hint="eastAsia"/>
          <w:b/>
          <w:sz w:val="28"/>
          <w:szCs w:val="28"/>
        </w:rPr>
        <w:t>张晨阳</w:t>
      </w:r>
      <w:bookmarkStart w:id="0" w:name="_GoBack"/>
      <w:bookmarkEnd w:id="0"/>
    </w:p>
    <w:p w:rsidR="0036155E" w:rsidRPr="009A549D" w:rsidRDefault="0036155E" w:rsidP="009A549D">
      <w:pPr>
        <w:rPr>
          <w:rFonts w:hint="eastAsia"/>
          <w:sz w:val="28"/>
          <w:szCs w:val="28"/>
        </w:rPr>
      </w:pPr>
    </w:p>
    <w:sectPr w:rsidR="0036155E" w:rsidRPr="009A54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316E08D1"/>
    <w:multiLevelType w:val="multilevel"/>
    <w:tmpl w:val="BC466DC2"/>
    <w:lvl w:ilvl="0">
      <w:start w:val="1"/>
      <w:numFmt w:val="decimal"/>
      <w:lvlText w:val="%1."/>
      <w:lvlJc w:val="left"/>
      <w:pPr>
        <w:ind w:left="360" w:hanging="360"/>
      </w:pPr>
      <w:rPr>
        <w:rFonts w:hint="default"/>
        <w:lang w:eastAsia="zh-C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50231"/>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2DAF"/>
    <w:rsid w:val="00334696"/>
    <w:rsid w:val="00352EC0"/>
    <w:rsid w:val="00354FF2"/>
    <w:rsid w:val="00356A23"/>
    <w:rsid w:val="0036155E"/>
    <w:rsid w:val="003668E4"/>
    <w:rsid w:val="00367CAE"/>
    <w:rsid w:val="00386253"/>
    <w:rsid w:val="0039109C"/>
    <w:rsid w:val="003B0F82"/>
    <w:rsid w:val="003B26EF"/>
    <w:rsid w:val="003C3EAE"/>
    <w:rsid w:val="003C5C8C"/>
    <w:rsid w:val="003D1E0A"/>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A549D"/>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F0F2"/>
  <w15:docId w15:val="{E2ABF2DB-1B08-4CD8-BA28-7E305349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Subtitle"/>
    <w:basedOn w:val="a"/>
    <w:next w:val="a"/>
    <w:link w:val="a6"/>
    <w:uiPriority w:val="11"/>
    <w:qFormat/>
    <w:rsid w:val="009A549D"/>
    <w:pPr>
      <w:widowControl w:val="0"/>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9A549D"/>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140</Words>
  <Characters>800</Characters>
  <Application>Microsoft Office Word</Application>
  <DocSecurity>0</DocSecurity>
  <Lines>6</Lines>
  <Paragraphs>1</Paragraphs>
  <ScaleCrop>false</ScaleCrop>
  <Company>Microsoft</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Dong Cheng</cp:lastModifiedBy>
  <cp:revision>14</cp:revision>
  <dcterms:created xsi:type="dcterms:W3CDTF">2012-08-30T07:04:00Z</dcterms:created>
  <dcterms:modified xsi:type="dcterms:W3CDTF">2019-06-18T04:48:00Z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