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Default="00504F5D" w:rsidP="00EA445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课堂实时签到系统</w:t>
      </w:r>
      <w:r w:rsidR="00EA4459" w:rsidRPr="00EA4459">
        <w:rPr>
          <w:rFonts w:hint="eastAsia"/>
          <w:b/>
          <w:sz w:val="44"/>
          <w:szCs w:val="44"/>
        </w:rPr>
        <w:t>产品构思</w:t>
      </w:r>
    </w:p>
    <w:p w:rsidR="00EA4459" w:rsidRDefault="00EA4459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问题描述:</w:t>
      </w:r>
    </w:p>
    <w:p w:rsidR="00504F5D" w:rsidRDefault="00504F5D" w:rsidP="00504F5D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E27EF9">
        <w:rPr>
          <w:rFonts w:hint="eastAsia"/>
          <w:sz w:val="28"/>
          <w:szCs w:val="28"/>
        </w:rPr>
        <w:t>当今大学课堂人数多，且活动自由。为了保持出勤率和平时成绩考核，老师经常需要点名。这种传统的点名方式具有以下</w:t>
      </w:r>
      <w:r>
        <w:rPr>
          <w:rFonts w:hint="eastAsia"/>
          <w:sz w:val="28"/>
          <w:szCs w:val="28"/>
        </w:rPr>
        <w:t>缺点：</w:t>
      </w:r>
    </w:p>
    <w:p w:rsidR="00504F5D" w:rsidRPr="00364C57" w:rsidRDefault="00504F5D" w:rsidP="00504F5D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364C57">
        <w:rPr>
          <w:rFonts w:hint="eastAsia"/>
          <w:sz w:val="28"/>
          <w:szCs w:val="28"/>
        </w:rPr>
        <w:t>耗时较长，浪费课堂时间</w:t>
      </w:r>
    </w:p>
    <w:p w:rsidR="00504F5D" w:rsidRDefault="00504F5D" w:rsidP="00504F5D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学生恶意代答，教师不易察觉</w:t>
      </w:r>
    </w:p>
    <w:p w:rsidR="00504F5D" w:rsidRDefault="00504F5D" w:rsidP="00504F5D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后期统计繁琐，增加教师负担</w:t>
      </w:r>
    </w:p>
    <w:p w:rsidR="00504F5D" w:rsidRDefault="00504F5D" w:rsidP="0050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2．目前比较先进的签到方式二维码签到，手机定位签到，蓝牙签到，依然存在很多不足。如：</w:t>
      </w:r>
    </w:p>
    <w:p w:rsidR="00504F5D" w:rsidRDefault="00504F5D" w:rsidP="00504F5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（1</w:t>
      </w:r>
      <w:r w:rsidR="00F53094">
        <w:rPr>
          <w:rFonts w:hint="eastAsia"/>
          <w:sz w:val="28"/>
          <w:szCs w:val="28"/>
        </w:rPr>
        <w:t>）在课堂中进行扫描二维码，</w:t>
      </w:r>
      <w:bookmarkStart w:id="0" w:name="_GoBack"/>
      <w:bookmarkEnd w:id="0"/>
      <w:r>
        <w:rPr>
          <w:rFonts w:hint="eastAsia"/>
          <w:sz w:val="28"/>
          <w:szCs w:val="28"/>
        </w:rPr>
        <w:t>耗时比较长。</w:t>
      </w:r>
    </w:p>
    <w:p w:rsidR="00504F5D" w:rsidRDefault="00504F5D" w:rsidP="00504F5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（2）对于不擅长使用电脑的教师不够友好。</w:t>
      </w:r>
    </w:p>
    <w:p w:rsidR="00504F5D" w:rsidRDefault="00504F5D" w:rsidP="00504F5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（3）二维码具有可传播性，依然可能会出现作弊现象。</w:t>
      </w:r>
    </w:p>
    <w:p w:rsidR="00504F5D" w:rsidRPr="00504F5D" w:rsidRDefault="00504F5D" w:rsidP="00504F5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（4）手机定位也有可能出现作弊情况。</w:t>
      </w:r>
    </w:p>
    <w:p w:rsidR="00DE1DE5" w:rsidRDefault="00F8780F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产品愿景和商业机会</w:t>
      </w:r>
    </w:p>
    <w:p w:rsidR="00504F5D" w:rsidRDefault="00504F5D" w:rsidP="00504F5D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高校课堂：课堂流动性大，学生多，出勤与成绩挂钩</w:t>
      </w:r>
    </w:p>
    <w:p w:rsidR="00504F5D" w:rsidRDefault="00504F5D" w:rsidP="0050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目标群体：教师：不愿花费时间在签到点名上，方便汇总出勤情况。</w:t>
      </w:r>
    </w:p>
    <w:p w:rsidR="00504F5D" w:rsidRDefault="00504F5D" w:rsidP="00504F5D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学生：不想因为错过点名就失去平时成绩，且如果有的同学没来却签到了，这样对学生不公平</w:t>
      </w:r>
    </w:p>
    <w:p w:rsidR="00504F5D" w:rsidRDefault="00504F5D" w:rsidP="00504F5D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公司管理部门：统计出勤的不方便性</w:t>
      </w:r>
    </w:p>
    <w:p w:rsidR="00504F5D" w:rsidRDefault="00504F5D" w:rsidP="00504F5D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公司员工：打卡，刷指纹等签到方式不够友好，卡容易丢，指纹机贵且易脏，给人体验不好。</w:t>
      </w:r>
    </w:p>
    <w:p w:rsidR="00504F5D" w:rsidRPr="0064456C" w:rsidRDefault="00504F5D" w:rsidP="00504F5D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商业机会：</w:t>
      </w:r>
    </w:p>
    <w:p w:rsidR="00504F5D" w:rsidRDefault="00504F5D" w:rsidP="00504F5D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与高校合作，方便学校统计出勤和进行学风督察，减轻老师和学生干部的负担。</w:t>
      </w:r>
    </w:p>
    <w:p w:rsidR="00504F5D" w:rsidRPr="0064456C" w:rsidRDefault="00504F5D" w:rsidP="00504F5D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与上班企业合作，方便公司统计出勤和平时奖金的计算。</w:t>
      </w:r>
    </w:p>
    <w:p w:rsidR="00504F5D" w:rsidRPr="0064456C" w:rsidRDefault="00504F5D" w:rsidP="00504F5D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商业模式：</w:t>
      </w:r>
    </w:p>
    <w:p w:rsidR="00504F5D" w:rsidRDefault="00504F5D" w:rsidP="00504F5D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与学校和企业合作挣取的资金</w:t>
      </w:r>
    </w:p>
    <w:p w:rsidR="00504F5D" w:rsidRPr="0064456C" w:rsidRDefault="00504F5D" w:rsidP="00504F5D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平台商品广告发放挣取的资金</w:t>
      </w:r>
    </w:p>
    <w:p w:rsidR="00504F5D" w:rsidRDefault="00504F5D" w:rsidP="00504F5D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对用户收取的平台费用，</w:t>
      </w:r>
    </w:p>
    <w:p w:rsidR="00F8780F" w:rsidRPr="00504F5D" w:rsidRDefault="00504F5D" w:rsidP="00F8780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产品维护的费用</w:t>
      </w:r>
      <w:r w:rsidR="00F8780F" w:rsidRPr="00504F5D">
        <w:rPr>
          <w:sz w:val="28"/>
          <w:szCs w:val="28"/>
        </w:rPr>
        <w:t xml:space="preserve"> </w:t>
      </w:r>
    </w:p>
    <w:p w:rsidR="00F8780F" w:rsidRDefault="00292830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用户分析</w:t>
      </w:r>
    </w:p>
    <w:p w:rsidR="005C79E2" w:rsidRPr="003D7C46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课堂实时签到系统</w:t>
      </w:r>
      <w:r w:rsidRPr="003D7C46">
        <w:rPr>
          <w:rFonts w:hint="eastAsia"/>
          <w:sz w:val="28"/>
          <w:szCs w:val="28"/>
        </w:rPr>
        <w:t>主要服务两类用户</w:t>
      </w:r>
      <w:r w:rsidRPr="003D7C46">
        <w:rPr>
          <w:sz w:val="28"/>
          <w:szCs w:val="28"/>
        </w:rPr>
        <w:t>:</w:t>
      </w:r>
    </w:p>
    <w:p w:rsidR="005C79E2" w:rsidRPr="00D230ED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Pr="00D230ED">
        <w:rPr>
          <w:rFonts w:hint="eastAsia"/>
          <w:sz w:val="28"/>
          <w:szCs w:val="28"/>
        </w:rPr>
        <w:t>管理人员和老师：</w:t>
      </w:r>
    </w:p>
    <w:p w:rsidR="005C79E2" w:rsidRDefault="005C79E2" w:rsidP="005C79E2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230ED"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统计出勤麻烦，耗时间。</w:t>
      </w:r>
    </w:p>
    <w:p w:rsidR="005C79E2" w:rsidRDefault="005C79E2" w:rsidP="005C79E2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230ED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方便快捷统计出勤，且有存根，以便计算课堂平时成绩和公司上班的平时奖金</w:t>
      </w:r>
    </w:p>
    <w:p w:rsidR="005C79E2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学生和员工</w:t>
      </w:r>
    </w:p>
    <w:p w:rsidR="005C79E2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1）痛处：学生会到了教室，但是因为出去一趟或者不注意错过点名，再向老师提出会耽误课堂时间和有可能错失平时成绩。员工普通的打卡方式，有可能忘记带卡，十分不方便。</w:t>
      </w:r>
    </w:p>
    <w:p w:rsidR="005C79E2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2）愿望：学生希望签到准确，成功得到平时成绩，保证公平</w:t>
      </w:r>
    </w:p>
    <w:p w:rsidR="005C79E2" w:rsidRDefault="005C79E2" w:rsidP="005C79E2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员工希望打卡方便，不用特意带什么卡，万一造成卡片丢失对自己不方便且对公司来说不够安全。</w:t>
      </w:r>
    </w:p>
    <w:p w:rsidR="005C79E2" w:rsidRPr="005C79E2" w:rsidRDefault="005C79E2" w:rsidP="005C79E2">
      <w:pPr>
        <w:ind w:left="1680" w:hangingChars="600" w:hanging="1680"/>
        <w:rPr>
          <w:sz w:val="28"/>
          <w:szCs w:val="28"/>
        </w:rPr>
      </w:pPr>
    </w:p>
    <w:p w:rsidR="00292830" w:rsidRDefault="002C255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技术分析</w:t>
      </w:r>
    </w:p>
    <w:p w:rsidR="005C79E2" w:rsidRDefault="005C79E2" w:rsidP="005C79E2">
      <w:pPr>
        <w:pStyle w:val="a8"/>
      </w:pPr>
      <w:r>
        <w:rPr>
          <w:rFonts w:hint="eastAsia"/>
        </w:rPr>
        <w:t>机器学习方向的项目：</w:t>
      </w:r>
    </w:p>
    <w:p w:rsidR="005C79E2" w:rsidRDefault="005C79E2" w:rsidP="005C79E2">
      <w:pPr>
        <w:pStyle w:val="a8"/>
      </w:pPr>
      <w:r>
        <w:rPr>
          <w:rFonts w:hint="eastAsia"/>
        </w:rPr>
        <w:t>采用的技术架构</w:t>
      </w:r>
    </w:p>
    <w:p w:rsidR="005C79E2" w:rsidRPr="00DC3427" w:rsidRDefault="005C79E2" w:rsidP="005C79E2">
      <w:pPr>
        <w:ind w:firstLineChars="300" w:firstLine="840"/>
        <w:rPr>
          <w:sz w:val="28"/>
          <w:szCs w:val="28"/>
        </w:rPr>
      </w:pPr>
      <w:r w:rsidRPr="00DC3427">
        <w:rPr>
          <w:rFonts w:hint="eastAsia"/>
          <w:sz w:val="28"/>
          <w:szCs w:val="28"/>
        </w:rPr>
        <w:t xml:space="preserve">界面使用pyqt5 </w:t>
      </w:r>
      <w:r>
        <w:rPr>
          <w:rFonts w:hint="eastAsia"/>
          <w:sz w:val="28"/>
          <w:szCs w:val="28"/>
        </w:rPr>
        <w:t>，算法使用python和相关机器学习库</w:t>
      </w:r>
    </w:p>
    <w:p w:rsidR="005C79E2" w:rsidRDefault="005C79E2" w:rsidP="005C79E2">
      <w:pPr>
        <w:pStyle w:val="a8"/>
      </w:pPr>
      <w:r>
        <w:rPr>
          <w:rFonts w:hint="eastAsia"/>
        </w:rPr>
        <w:t>平台</w:t>
      </w:r>
    </w:p>
    <w:p w:rsidR="005C79E2" w:rsidRPr="007802A2" w:rsidRDefault="005C79E2" w:rsidP="005C79E2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</w:t>
      </w:r>
      <w:r w:rsidRPr="0078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Pr="007802A2">
        <w:rPr>
          <w:rFonts w:hint="eastAsia"/>
          <w:sz w:val="28"/>
          <w:szCs w:val="28"/>
        </w:rPr>
        <w:t>暂时没有用到平台</w:t>
      </w:r>
    </w:p>
    <w:p w:rsidR="005C79E2" w:rsidRDefault="005C79E2" w:rsidP="005C79E2">
      <w:pPr>
        <w:pStyle w:val="a8"/>
      </w:pPr>
      <w:r>
        <w:rPr>
          <w:rFonts w:hint="eastAsia"/>
        </w:rPr>
        <w:t>软硬件、网络支持</w:t>
      </w:r>
    </w:p>
    <w:p w:rsidR="005C79E2" w:rsidRPr="007802A2" w:rsidRDefault="005C79E2" w:rsidP="005C79E2">
      <w:pPr>
        <w:jc w:val="center"/>
        <w:rPr>
          <w:sz w:val="28"/>
          <w:szCs w:val="28"/>
        </w:rPr>
      </w:pPr>
      <w:r w:rsidRPr="007802A2">
        <w:rPr>
          <w:rFonts w:hint="eastAsia"/>
          <w:sz w:val="28"/>
          <w:szCs w:val="28"/>
        </w:rPr>
        <w:t>我们的项目目前不需要联网，项目只需获取人脸数据识别出人名，存放在后台即可</w:t>
      </w:r>
    </w:p>
    <w:p w:rsidR="005C79E2" w:rsidRDefault="005C79E2" w:rsidP="005C79E2">
      <w:pPr>
        <w:pStyle w:val="a8"/>
      </w:pPr>
      <w:r>
        <w:rPr>
          <w:rFonts w:hint="eastAsia"/>
        </w:rPr>
        <w:t>技术难点</w:t>
      </w:r>
    </w:p>
    <w:p w:rsidR="005C79E2" w:rsidRPr="005C79E2" w:rsidRDefault="005C79E2" w:rsidP="00EA445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机器学习算法学习和训练</w:t>
      </w:r>
    </w:p>
    <w:p w:rsidR="002C255D" w:rsidRDefault="002C255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资源需求估计</w:t>
      </w:r>
    </w:p>
    <w:p w:rsidR="005C79E2" w:rsidRDefault="005C79E2" w:rsidP="005C79E2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人员</w:t>
      </w:r>
    </w:p>
    <w:p w:rsidR="005C79E2" w:rsidRDefault="005C79E2" w:rsidP="005C79E2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产品经理：根据本产品的商业背景和针对人群，汲取已有成功</w:t>
      </w:r>
      <w:r>
        <w:rPr>
          <w:rFonts w:hint="eastAsia"/>
          <w:sz w:val="28"/>
          <w:szCs w:val="28"/>
        </w:rPr>
        <w:t>软件</w:t>
      </w:r>
      <w:r w:rsidRPr="003C2FCE">
        <w:rPr>
          <w:rFonts w:hint="eastAsia"/>
          <w:sz w:val="28"/>
          <w:szCs w:val="28"/>
        </w:rPr>
        <w:t>的经验，结合当前时代的需要，了解各个年龄段人群的不同需求，设计符合</w:t>
      </w:r>
      <w:r>
        <w:rPr>
          <w:rFonts w:hint="eastAsia"/>
          <w:sz w:val="28"/>
          <w:szCs w:val="28"/>
        </w:rPr>
        <w:t>目标群体要求</w:t>
      </w:r>
      <w:r w:rsidRPr="003C2FCE">
        <w:rPr>
          <w:rFonts w:hint="eastAsia"/>
          <w:sz w:val="28"/>
          <w:szCs w:val="28"/>
        </w:rPr>
        <w:t>的产品。</w:t>
      </w:r>
    </w:p>
    <w:p w:rsidR="005C79E2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快速商讨产品构架和实现产品</w:t>
      </w:r>
    </w:p>
    <w:p w:rsidR="005C79E2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各个人群代表：发放问卷，了解各个人群的需求及建议，帮助分析各个人群的痛处和愿望。</w:t>
      </w:r>
    </w:p>
    <w:p w:rsidR="005C79E2" w:rsidRDefault="005C79E2" w:rsidP="005C79E2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资金</w:t>
      </w:r>
    </w:p>
    <w:p w:rsidR="005C79E2" w:rsidRDefault="005C79E2" w:rsidP="005C79E2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lastRenderedPageBreak/>
        <w:t>产品开发阶段需要发放技术人员的工资，开发后需要资金完成商家扩充和宣传推广，早点抢占市场和用户</w:t>
      </w:r>
    </w:p>
    <w:p w:rsidR="005C79E2" w:rsidRPr="00CF21ED" w:rsidRDefault="005C79E2" w:rsidP="005C79E2">
      <w:pPr>
        <w:jc w:val="center"/>
        <w:rPr>
          <w:b/>
          <w:sz w:val="36"/>
          <w:szCs w:val="36"/>
        </w:rPr>
      </w:pPr>
      <w:r w:rsidRPr="00CF21ED">
        <w:rPr>
          <w:rFonts w:hint="eastAsia"/>
          <w:b/>
          <w:sz w:val="36"/>
          <w:szCs w:val="36"/>
        </w:rPr>
        <w:t>设备</w:t>
      </w:r>
    </w:p>
    <w:p w:rsidR="002C255D" w:rsidRPr="003C2FCE" w:rsidRDefault="005C79E2" w:rsidP="002C25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电脑和服务器</w:t>
      </w:r>
    </w:p>
    <w:p w:rsidR="002C255D" w:rsidRDefault="00C7494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风险分析：</w:t>
      </w:r>
    </w:p>
    <w:tbl>
      <w:tblPr>
        <w:tblW w:w="15700" w:type="dxa"/>
        <w:tblLook w:val="04A0" w:firstRow="1" w:lastRow="0" w:firstColumn="1" w:lastColumn="0" w:noHBand="0" w:noVBand="1"/>
      </w:tblPr>
      <w:tblGrid>
        <w:gridCol w:w="1080"/>
        <w:gridCol w:w="3240"/>
        <w:gridCol w:w="11380"/>
      </w:tblGrid>
      <w:tr w:rsidR="002D52EC" w:rsidRPr="002D52EC" w:rsidTr="002D52EC">
        <w:trPr>
          <w:trHeight w:val="624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编号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事件描述</w:t>
            </w:r>
          </w:p>
        </w:tc>
        <w:tc>
          <w:tcPr>
            <w:tcW w:w="11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根本原因</w:t>
            </w:r>
          </w:p>
        </w:tc>
      </w:tr>
      <w:tr w:rsidR="002D52EC" w:rsidRPr="002D52EC" w:rsidTr="002D52EC">
        <w:trPr>
          <w:trHeight w:val="624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2D52EC" w:rsidRPr="002D52EC" w:rsidTr="002D52E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市场风险</w:t>
            </w:r>
          </w:p>
        </w:tc>
        <w:tc>
          <w:tcPr>
            <w:tcW w:w="1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已存在很多签到项目，需要提高产品的竞争力</w:t>
            </w:r>
          </w:p>
        </w:tc>
      </w:tr>
      <w:tr w:rsidR="002D52EC" w:rsidRPr="002D52EC" w:rsidTr="002D52E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产品推广度不够</w:t>
            </w:r>
          </w:p>
        </w:tc>
        <w:tc>
          <w:tcPr>
            <w:tcW w:w="1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0B8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产品推广需要大量资金，主要针对人群需要</w:t>
            </w:r>
          </w:p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更加广泛一些</w:t>
            </w:r>
          </w:p>
        </w:tc>
      </w:tr>
      <w:tr w:rsidR="002D52EC" w:rsidRPr="002D52EC" w:rsidTr="002D52E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市场不能快速抢占</w:t>
            </w:r>
          </w:p>
        </w:tc>
        <w:tc>
          <w:tcPr>
            <w:tcW w:w="1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人员筹集紧张，资金紧张，无法快速赶出产品</w:t>
            </w:r>
          </w:p>
        </w:tc>
      </w:tr>
      <w:tr w:rsidR="002D52EC" w:rsidRPr="002D52EC" w:rsidTr="002D52E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无法满足用户要求</w:t>
            </w:r>
          </w:p>
        </w:tc>
        <w:tc>
          <w:tcPr>
            <w:tcW w:w="1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事前调查准备工作不充足</w:t>
            </w:r>
          </w:p>
        </w:tc>
      </w:tr>
      <w:tr w:rsidR="002D52EC" w:rsidRPr="002D52EC" w:rsidTr="002D52E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信息安全管理风险</w:t>
            </w:r>
          </w:p>
        </w:tc>
        <w:tc>
          <w:tcPr>
            <w:tcW w:w="1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0B8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人脸识别公司需要借助智能硬件，摄像头等</w:t>
            </w:r>
          </w:p>
          <w:p w:rsidR="004B30B8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设备，征集和调用大量用户的脸部信息，</w:t>
            </w:r>
          </w:p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这必然涉及到用户的隐私信息。</w:t>
            </w:r>
          </w:p>
        </w:tc>
      </w:tr>
    </w:tbl>
    <w:p w:rsidR="00990CA5" w:rsidRPr="002D52EC" w:rsidRDefault="00990CA5" w:rsidP="00EA4459">
      <w:pPr>
        <w:rPr>
          <w:b/>
          <w:sz w:val="44"/>
          <w:szCs w:val="44"/>
        </w:rPr>
      </w:pPr>
    </w:p>
    <w:p w:rsidR="00C7494D" w:rsidRDefault="00990CA5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收益分析：</w:t>
      </w:r>
    </w:p>
    <w:p w:rsidR="008841C8" w:rsidRPr="008841C8" w:rsidRDefault="008841C8" w:rsidP="00EA4459">
      <w:pPr>
        <w:rPr>
          <w:b/>
          <w:sz w:val="28"/>
          <w:szCs w:val="28"/>
        </w:rPr>
      </w:pPr>
      <w:r w:rsidRPr="008841C8">
        <w:rPr>
          <w:rFonts w:hint="eastAsia"/>
          <w:b/>
          <w:sz w:val="28"/>
          <w:szCs w:val="28"/>
        </w:rPr>
        <w:t>预计效益</w:t>
      </w:r>
    </w:p>
    <w:p w:rsidR="004B30B8" w:rsidRPr="008841C8" w:rsidRDefault="00FA288C" w:rsidP="00FA288C">
      <w:pPr>
        <w:rPr>
          <w:rFonts w:asciiTheme="minorEastAsia" w:hAnsiTheme="minorEastAsia" w:cs="Arial"/>
          <w:color w:val="333333"/>
          <w:sz w:val="28"/>
          <w:szCs w:val="28"/>
        </w:rPr>
      </w:pPr>
      <w:r w:rsidRPr="008841C8">
        <w:rPr>
          <w:rFonts w:asciiTheme="minorEastAsia" w:hAnsiTheme="minorEastAsia" w:cs="Arial" w:hint="eastAsia"/>
          <w:color w:val="333333"/>
          <w:sz w:val="28"/>
          <w:szCs w:val="28"/>
        </w:rPr>
        <w:t>1</w:t>
      </w:r>
      <w:r w:rsidRPr="008841C8">
        <w:rPr>
          <w:rFonts w:asciiTheme="minorEastAsia" w:hAnsiTheme="minorEastAsia" w:cs="Arial"/>
          <w:color w:val="333333"/>
          <w:sz w:val="28"/>
          <w:szCs w:val="28"/>
        </w:rPr>
        <w:t>.预计项目建设完成后增产效益</w:t>
      </w:r>
    </w:p>
    <w:p w:rsidR="00FA288C" w:rsidRPr="008841C8" w:rsidRDefault="00FA288C" w:rsidP="00FA288C">
      <w:pPr>
        <w:rPr>
          <w:rFonts w:asciiTheme="minorEastAsia" w:hAnsiTheme="minorEastAsia"/>
          <w:b/>
          <w:sz w:val="28"/>
          <w:szCs w:val="28"/>
        </w:rPr>
      </w:pPr>
      <w:r w:rsidRPr="008841C8">
        <w:rPr>
          <w:rFonts w:asciiTheme="minorEastAsia" w:hAnsiTheme="minorEastAsia" w:cs="Arial" w:hint="eastAsia"/>
          <w:color w:val="333333"/>
          <w:sz w:val="28"/>
          <w:szCs w:val="28"/>
        </w:rPr>
        <w:t>2..</w:t>
      </w:r>
      <w:r w:rsidRPr="008841C8">
        <w:rPr>
          <w:rFonts w:asciiTheme="minorEastAsia" w:hAnsiTheme="minorEastAsia" w:cs="Arial"/>
          <w:color w:val="333333"/>
          <w:sz w:val="28"/>
          <w:szCs w:val="28"/>
        </w:rPr>
        <w:t>预计项目建设完成投用后，节能效益，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3</w:t>
      </w: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预计项目建设完成后，减少操作人员的效益，一般取同岗位职工定周期收入乘以核算周期；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lastRenderedPageBreak/>
        <w:t>4预计项目实施后，节约的其他费用支出；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5预计项目建设完成后，节约原材料消耗的效益，一般取单位产品综合能耗节约额乘以预计核算周期产品总产量；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6项目投资利息，按照当年银行存款利息计算，一般取投资额度乘以利息；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7预计项目投资完成后，固定资产折旧；（净残值一般计为5%，其余部分一般建构筑物取40年，设备取14年，电器仪表设施取12年）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8其他不可预见支出或收益（根据项目实际情况分析，支出取-，收益取+）</w:t>
      </w:r>
    </w:p>
    <w:p w:rsid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预计效益则等于1+2+3+4+5-6-7+8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 w:hint="eastAsia"/>
          <w:b/>
          <w:color w:val="333333"/>
          <w:kern w:val="0"/>
          <w:sz w:val="28"/>
          <w:szCs w:val="28"/>
        </w:rPr>
        <w:t>查定效益</w:t>
      </w:r>
      <w:r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：</w:t>
      </w:r>
    </w:p>
    <w:p w:rsidR="008841C8" w:rsidRPr="008841C8" w:rsidRDefault="008841C8" w:rsidP="008841C8">
      <w:pPr>
        <w:widowControl/>
        <w:spacing w:line="360" w:lineRule="atLeast"/>
        <w:ind w:firstLine="42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项目建设完工后，实际效益查定：</w:t>
      </w:r>
    </w:p>
    <w:p w:rsidR="008841C8" w:rsidRPr="008841C8" w:rsidRDefault="008841C8" w:rsidP="008841C8">
      <w:pPr>
        <w:widowControl/>
        <w:spacing w:line="360" w:lineRule="atLeast"/>
        <w:ind w:firstLine="42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1.效益的查定应该遵循实际、客观、实事求是的原则进行。</w:t>
      </w:r>
    </w:p>
    <w:p w:rsidR="008841C8" w:rsidRPr="008841C8" w:rsidRDefault="008841C8" w:rsidP="008841C8">
      <w:pPr>
        <w:widowControl/>
        <w:spacing w:line="360" w:lineRule="atLeast"/>
        <w:ind w:firstLine="42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2.效益查定一般也是按照上述分析进行的，逐条分解，然后进行汇总，得出效益查定值，组织验收材料准备验收。</w:t>
      </w:r>
    </w:p>
    <w:p w:rsidR="00D20D56" w:rsidRPr="008841C8" w:rsidRDefault="00D20D56" w:rsidP="00EA4459">
      <w:pPr>
        <w:rPr>
          <w:rFonts w:asciiTheme="minorEastAsia" w:hAnsiTheme="minorEastAsia"/>
          <w:b/>
          <w:sz w:val="28"/>
          <w:szCs w:val="28"/>
        </w:rPr>
      </w:pPr>
    </w:p>
    <w:p w:rsidR="00990CA5" w:rsidRPr="00C7494D" w:rsidRDefault="00990CA5" w:rsidP="00EA4459">
      <w:pPr>
        <w:rPr>
          <w:b/>
          <w:sz w:val="44"/>
          <w:szCs w:val="44"/>
        </w:rPr>
      </w:pPr>
    </w:p>
    <w:sectPr w:rsidR="00990CA5" w:rsidRPr="00C7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44F" w:rsidRDefault="00D4644F" w:rsidP="00EA4459">
      <w:r>
        <w:separator/>
      </w:r>
    </w:p>
  </w:endnote>
  <w:endnote w:type="continuationSeparator" w:id="0">
    <w:p w:rsidR="00D4644F" w:rsidRDefault="00D4644F" w:rsidP="00EA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44F" w:rsidRDefault="00D4644F" w:rsidP="00EA4459">
      <w:r>
        <w:separator/>
      </w:r>
    </w:p>
  </w:footnote>
  <w:footnote w:type="continuationSeparator" w:id="0">
    <w:p w:rsidR="00D4644F" w:rsidRDefault="00D4644F" w:rsidP="00EA4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5C97"/>
    <w:multiLevelType w:val="hybridMultilevel"/>
    <w:tmpl w:val="D4F44BDE"/>
    <w:lvl w:ilvl="0" w:tplc="762E42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143A7"/>
    <w:multiLevelType w:val="hybridMultilevel"/>
    <w:tmpl w:val="20409A48"/>
    <w:lvl w:ilvl="0" w:tplc="07B2AB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85455D"/>
    <w:multiLevelType w:val="hybridMultilevel"/>
    <w:tmpl w:val="4DF2D0A4"/>
    <w:lvl w:ilvl="0" w:tplc="8640E6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4472F1"/>
    <w:multiLevelType w:val="hybridMultilevel"/>
    <w:tmpl w:val="CAAEF5E4"/>
    <w:lvl w:ilvl="0" w:tplc="2F3A529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835056"/>
    <w:multiLevelType w:val="hybridMultilevel"/>
    <w:tmpl w:val="A18C1B98"/>
    <w:lvl w:ilvl="0" w:tplc="AFD0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D47C76"/>
    <w:multiLevelType w:val="hybridMultilevel"/>
    <w:tmpl w:val="D2CC85B2"/>
    <w:lvl w:ilvl="0" w:tplc="9E525D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385762D"/>
    <w:multiLevelType w:val="hybridMultilevel"/>
    <w:tmpl w:val="7E9E0238"/>
    <w:lvl w:ilvl="0" w:tplc="B254DE3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7" w15:restartNumberingAfterBreak="0">
    <w:nsid w:val="485528A4"/>
    <w:multiLevelType w:val="hybridMultilevel"/>
    <w:tmpl w:val="676874E4"/>
    <w:lvl w:ilvl="0" w:tplc="553C66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163CAC"/>
    <w:multiLevelType w:val="hybridMultilevel"/>
    <w:tmpl w:val="40486360"/>
    <w:lvl w:ilvl="0" w:tplc="04C44EE6">
      <w:start w:val="1"/>
      <w:numFmt w:val="decimal"/>
      <w:lvlText w:val="（%1）"/>
      <w:lvlJc w:val="left"/>
      <w:pPr>
        <w:ind w:left="13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9" w15:restartNumberingAfterBreak="0">
    <w:nsid w:val="655C41E2"/>
    <w:multiLevelType w:val="hybridMultilevel"/>
    <w:tmpl w:val="D58E4EA6"/>
    <w:lvl w:ilvl="0" w:tplc="ACB0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C5B32"/>
    <w:multiLevelType w:val="hybridMultilevel"/>
    <w:tmpl w:val="6778D328"/>
    <w:lvl w:ilvl="0" w:tplc="0F6869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6BC6086"/>
    <w:multiLevelType w:val="hybridMultilevel"/>
    <w:tmpl w:val="29D64022"/>
    <w:lvl w:ilvl="0" w:tplc="6CEE4DE8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770E1B1D"/>
    <w:multiLevelType w:val="multilevel"/>
    <w:tmpl w:val="A746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84"/>
    <w:rsid w:val="001C341B"/>
    <w:rsid w:val="001E3D8D"/>
    <w:rsid w:val="00292830"/>
    <w:rsid w:val="002C255D"/>
    <w:rsid w:val="002D52EC"/>
    <w:rsid w:val="004B30B8"/>
    <w:rsid w:val="00504F5D"/>
    <w:rsid w:val="00544255"/>
    <w:rsid w:val="005C79E2"/>
    <w:rsid w:val="006D2928"/>
    <w:rsid w:val="008841C8"/>
    <w:rsid w:val="00990CA5"/>
    <w:rsid w:val="009F0F6D"/>
    <w:rsid w:val="00A47084"/>
    <w:rsid w:val="00C7494D"/>
    <w:rsid w:val="00C94C64"/>
    <w:rsid w:val="00D20D56"/>
    <w:rsid w:val="00D27496"/>
    <w:rsid w:val="00D4644F"/>
    <w:rsid w:val="00D976BD"/>
    <w:rsid w:val="00DE1DE5"/>
    <w:rsid w:val="00E968EC"/>
    <w:rsid w:val="00EA4459"/>
    <w:rsid w:val="00EF6A1C"/>
    <w:rsid w:val="00F23098"/>
    <w:rsid w:val="00F53094"/>
    <w:rsid w:val="00F8780F"/>
    <w:rsid w:val="00FA288C"/>
    <w:rsid w:val="00F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F21E9"/>
  <w15:chartTrackingRefBased/>
  <w15:docId w15:val="{D3AAD72B-A687-4316-B72A-D32D5B7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459"/>
    <w:rPr>
      <w:sz w:val="18"/>
      <w:szCs w:val="18"/>
    </w:rPr>
  </w:style>
  <w:style w:type="paragraph" w:styleId="a7">
    <w:name w:val="List Paragraph"/>
    <w:basedOn w:val="a"/>
    <w:uiPriority w:val="34"/>
    <w:qFormat/>
    <w:rsid w:val="00DE1DE5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5C79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C79E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7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84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2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079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2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59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2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80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24</cp:revision>
  <dcterms:created xsi:type="dcterms:W3CDTF">2019-03-08T18:40:00Z</dcterms:created>
  <dcterms:modified xsi:type="dcterms:W3CDTF">2019-06-19T07:29:00Z</dcterms:modified>
</cp:coreProperties>
</file>