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2C" w:rsidRDefault="00622DE6" w:rsidP="00622DE6">
      <w:pPr>
        <w:pStyle w:val="a3"/>
      </w:pPr>
      <w:r>
        <w:rPr>
          <w:rFonts w:hint="eastAsia"/>
        </w:rPr>
        <w:t>2018届毕业设计工作</w:t>
      </w:r>
      <w:r w:rsidR="0001197F">
        <w:rPr>
          <w:rFonts w:hint="eastAsia"/>
        </w:rPr>
        <w:t>时间安排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7"/>
        <w:gridCol w:w="1799"/>
        <w:gridCol w:w="3527"/>
        <w:gridCol w:w="4898"/>
        <w:gridCol w:w="2187"/>
      </w:tblGrid>
      <w:tr w:rsidR="00620D08" w:rsidTr="000F6B31">
        <w:trPr>
          <w:trHeight w:val="20"/>
        </w:trPr>
        <w:tc>
          <w:tcPr>
            <w:tcW w:w="1537" w:type="dxa"/>
          </w:tcPr>
          <w:p w:rsidR="00620D08" w:rsidRPr="00620D08" w:rsidRDefault="00620D08" w:rsidP="00620D08">
            <w:pPr>
              <w:jc w:val="center"/>
              <w:rPr>
                <w:rFonts w:ascii="黑体" w:eastAsia="黑体" w:hAnsi="黑体"/>
                <w:sz w:val="24"/>
              </w:rPr>
            </w:pPr>
            <w:r w:rsidRPr="00620D08"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1799" w:type="dxa"/>
          </w:tcPr>
          <w:p w:rsidR="00620D08" w:rsidRPr="00620D08" w:rsidRDefault="00620D08" w:rsidP="00620D08">
            <w:pPr>
              <w:jc w:val="center"/>
              <w:rPr>
                <w:rFonts w:ascii="黑体" w:eastAsia="黑体" w:hAnsi="黑体"/>
                <w:sz w:val="24"/>
              </w:rPr>
            </w:pPr>
            <w:r w:rsidRPr="00620D08">
              <w:rPr>
                <w:rFonts w:ascii="黑体" w:eastAsia="黑体" w:hAnsi="黑体" w:hint="eastAsia"/>
                <w:sz w:val="24"/>
              </w:rPr>
              <w:t>周次</w:t>
            </w:r>
          </w:p>
        </w:tc>
        <w:tc>
          <w:tcPr>
            <w:tcW w:w="3527" w:type="dxa"/>
          </w:tcPr>
          <w:p w:rsidR="00620D08" w:rsidRPr="00620D08" w:rsidRDefault="00620D08" w:rsidP="00620D08">
            <w:pPr>
              <w:jc w:val="center"/>
              <w:rPr>
                <w:rFonts w:ascii="黑体" w:eastAsia="黑体" w:hAnsi="黑体"/>
                <w:sz w:val="24"/>
              </w:rPr>
            </w:pPr>
            <w:r w:rsidRPr="00620D08">
              <w:rPr>
                <w:rFonts w:ascii="黑体" w:eastAsia="黑体" w:hAnsi="黑体" w:hint="eastAsia"/>
                <w:sz w:val="24"/>
              </w:rPr>
              <w:t>工作安排</w:t>
            </w:r>
          </w:p>
        </w:tc>
        <w:tc>
          <w:tcPr>
            <w:tcW w:w="4898" w:type="dxa"/>
          </w:tcPr>
          <w:p w:rsidR="00620D08" w:rsidRPr="00620D08" w:rsidRDefault="00620D08" w:rsidP="00620D08">
            <w:pPr>
              <w:jc w:val="center"/>
              <w:rPr>
                <w:rFonts w:ascii="黑体" w:eastAsia="黑体" w:hAnsi="黑体"/>
                <w:sz w:val="24"/>
              </w:rPr>
            </w:pPr>
            <w:r w:rsidRPr="00620D08"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2187" w:type="dxa"/>
          </w:tcPr>
          <w:p w:rsidR="00620D08" w:rsidRPr="00620D08" w:rsidRDefault="00620D08" w:rsidP="00620D08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责任人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027E8B">
            <w:r>
              <w:rPr>
                <w:rFonts w:hint="eastAsia"/>
              </w:rPr>
              <w:t>5月16日</w:t>
            </w:r>
          </w:p>
        </w:tc>
        <w:tc>
          <w:tcPr>
            <w:tcW w:w="1799" w:type="dxa"/>
          </w:tcPr>
          <w:p w:rsidR="00620D08" w:rsidRDefault="00620D08" w:rsidP="00622DE6">
            <w:r>
              <w:rPr>
                <w:rFonts w:hint="eastAsia"/>
              </w:rPr>
              <w:t>12周周三</w:t>
            </w:r>
          </w:p>
        </w:tc>
        <w:tc>
          <w:tcPr>
            <w:tcW w:w="3527" w:type="dxa"/>
          </w:tcPr>
          <w:p w:rsidR="00620D08" w:rsidRDefault="00620D08" w:rsidP="00622DE6">
            <w:proofErr w:type="gramStart"/>
            <w:r>
              <w:rPr>
                <w:rFonts w:hint="eastAsia"/>
              </w:rPr>
              <w:t>论文查重</w:t>
            </w:r>
            <w:proofErr w:type="gramEnd"/>
          </w:p>
        </w:tc>
        <w:tc>
          <w:tcPr>
            <w:tcW w:w="4898" w:type="dxa"/>
          </w:tcPr>
          <w:p w:rsidR="00620D08" w:rsidRDefault="00620D08" w:rsidP="00622DE6">
            <w:r>
              <w:rPr>
                <w:rFonts w:hint="eastAsia"/>
              </w:rPr>
              <w:t>不能超过30%</w:t>
            </w:r>
          </w:p>
        </w:tc>
        <w:tc>
          <w:tcPr>
            <w:tcW w:w="2187" w:type="dxa"/>
            <w:vAlign w:val="center"/>
          </w:tcPr>
          <w:p w:rsidR="00620D08" w:rsidRDefault="000F6B31" w:rsidP="00B938BB">
            <w:pPr>
              <w:jc w:val="center"/>
            </w:pPr>
            <w:r>
              <w:rPr>
                <w:rFonts w:hint="eastAsia"/>
              </w:rPr>
              <w:t>教学科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027E8B">
            <w:r>
              <w:rPr>
                <w:rFonts w:hint="eastAsia"/>
              </w:rPr>
              <w:t>5月17日</w:t>
            </w:r>
          </w:p>
        </w:tc>
        <w:tc>
          <w:tcPr>
            <w:tcW w:w="1799" w:type="dxa"/>
          </w:tcPr>
          <w:p w:rsidR="00620D08" w:rsidRDefault="00620D08" w:rsidP="00622DE6">
            <w:r>
              <w:rPr>
                <w:rFonts w:hint="eastAsia"/>
              </w:rPr>
              <w:t>12周周四</w:t>
            </w:r>
          </w:p>
        </w:tc>
        <w:tc>
          <w:tcPr>
            <w:tcW w:w="3527" w:type="dxa"/>
          </w:tcPr>
          <w:p w:rsidR="00620D08" w:rsidRDefault="00620D08" w:rsidP="00622DE6">
            <w:r>
              <w:rPr>
                <w:rFonts w:hint="eastAsia"/>
              </w:rPr>
              <w:t>在系统中填写第三阶段的指导记录</w:t>
            </w:r>
          </w:p>
        </w:tc>
        <w:tc>
          <w:tcPr>
            <w:tcW w:w="4898" w:type="dxa"/>
          </w:tcPr>
          <w:p w:rsidR="00620D08" w:rsidRDefault="00620D08" w:rsidP="00622DE6">
            <w:r>
              <w:rPr>
                <w:rFonts w:hint="eastAsia"/>
              </w:rPr>
              <w:t>填写指导记录</w:t>
            </w:r>
          </w:p>
        </w:tc>
        <w:tc>
          <w:tcPr>
            <w:tcW w:w="2187" w:type="dxa"/>
            <w:vAlign w:val="center"/>
          </w:tcPr>
          <w:p w:rsidR="00620D08" w:rsidRDefault="000F6B31" w:rsidP="00B938BB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622DE6">
            <w:r>
              <w:rPr>
                <w:rFonts w:hint="eastAsia"/>
              </w:rPr>
              <w:t>5月18日</w:t>
            </w:r>
          </w:p>
        </w:tc>
        <w:tc>
          <w:tcPr>
            <w:tcW w:w="1799" w:type="dxa"/>
          </w:tcPr>
          <w:p w:rsidR="00620D08" w:rsidRDefault="00620D08" w:rsidP="00027E8B">
            <w:r>
              <w:rPr>
                <w:rFonts w:hint="eastAsia"/>
              </w:rPr>
              <w:t>12周周五</w:t>
            </w:r>
          </w:p>
        </w:tc>
        <w:tc>
          <w:tcPr>
            <w:tcW w:w="3527" w:type="dxa"/>
          </w:tcPr>
          <w:p w:rsidR="00620D08" w:rsidRDefault="00620D08" w:rsidP="00622DE6">
            <w:r>
              <w:rPr>
                <w:rFonts w:hint="eastAsia"/>
              </w:rPr>
              <w:t>学生提交两份纸质论文</w:t>
            </w:r>
          </w:p>
        </w:tc>
        <w:tc>
          <w:tcPr>
            <w:tcW w:w="4898" w:type="dxa"/>
          </w:tcPr>
          <w:p w:rsidR="00620D08" w:rsidRDefault="00620D08" w:rsidP="00622DE6">
            <w:r>
              <w:rPr>
                <w:rFonts w:hint="eastAsia"/>
              </w:rPr>
              <w:t>超过50页</w:t>
            </w:r>
            <w:r w:rsidR="0001197F">
              <w:rPr>
                <w:rFonts w:hint="eastAsia"/>
              </w:rPr>
              <w:t>双</w:t>
            </w:r>
            <w:r>
              <w:rPr>
                <w:rFonts w:hint="eastAsia"/>
              </w:rPr>
              <w:t>面打印</w:t>
            </w:r>
          </w:p>
        </w:tc>
        <w:tc>
          <w:tcPr>
            <w:tcW w:w="2187" w:type="dxa"/>
            <w:vAlign w:val="center"/>
          </w:tcPr>
          <w:p w:rsidR="00620D08" w:rsidRDefault="000F6B31" w:rsidP="00B938B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622DE6">
            <w:r>
              <w:rPr>
                <w:rFonts w:hint="eastAsia"/>
              </w:rPr>
              <w:t>5月19-20日</w:t>
            </w:r>
          </w:p>
        </w:tc>
        <w:tc>
          <w:tcPr>
            <w:tcW w:w="1799" w:type="dxa"/>
          </w:tcPr>
          <w:p w:rsidR="00620D08" w:rsidRDefault="00620D08" w:rsidP="00622DE6">
            <w:r>
              <w:rPr>
                <w:rFonts w:hint="eastAsia"/>
              </w:rPr>
              <w:t>12周周末</w:t>
            </w:r>
          </w:p>
        </w:tc>
        <w:tc>
          <w:tcPr>
            <w:tcW w:w="3527" w:type="dxa"/>
          </w:tcPr>
          <w:p w:rsidR="00620D08" w:rsidRDefault="00620D08" w:rsidP="00622DE6">
            <w:r>
              <w:rPr>
                <w:rFonts w:hint="eastAsia"/>
              </w:rPr>
              <w:t>交叉评阅分组名单</w:t>
            </w:r>
          </w:p>
        </w:tc>
        <w:tc>
          <w:tcPr>
            <w:tcW w:w="4898" w:type="dxa"/>
          </w:tcPr>
          <w:p w:rsidR="00620D08" w:rsidRDefault="00620D08" w:rsidP="00622DE6">
            <w:r>
              <w:rPr>
                <w:rFonts w:hint="eastAsia"/>
              </w:rPr>
              <w:t>系统分配</w:t>
            </w:r>
          </w:p>
        </w:tc>
        <w:tc>
          <w:tcPr>
            <w:tcW w:w="2187" w:type="dxa"/>
            <w:vAlign w:val="center"/>
          </w:tcPr>
          <w:p w:rsidR="00620D08" w:rsidRDefault="000F6B31" w:rsidP="00B938BB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622DE6">
            <w:r>
              <w:rPr>
                <w:rFonts w:hint="eastAsia"/>
              </w:rPr>
              <w:t>5月21日</w:t>
            </w:r>
          </w:p>
        </w:tc>
        <w:tc>
          <w:tcPr>
            <w:tcW w:w="1799" w:type="dxa"/>
          </w:tcPr>
          <w:p w:rsidR="00620D08" w:rsidRDefault="00620D08" w:rsidP="00622DE6">
            <w:r>
              <w:rPr>
                <w:rFonts w:hint="eastAsia"/>
              </w:rPr>
              <w:t>13周周一</w:t>
            </w:r>
          </w:p>
        </w:tc>
        <w:tc>
          <w:tcPr>
            <w:tcW w:w="3527" w:type="dxa"/>
          </w:tcPr>
          <w:p w:rsidR="00620D08" w:rsidRDefault="00620D08" w:rsidP="00622DE6">
            <w:r>
              <w:rPr>
                <w:rFonts w:hint="eastAsia"/>
              </w:rPr>
              <w:t>教师领取论文进行交叉评阅</w:t>
            </w:r>
          </w:p>
        </w:tc>
        <w:tc>
          <w:tcPr>
            <w:tcW w:w="4898" w:type="dxa"/>
          </w:tcPr>
          <w:p w:rsidR="00620D08" w:rsidRDefault="00620D08" w:rsidP="00622DE6">
            <w:r>
              <w:rPr>
                <w:rFonts w:hint="eastAsia"/>
              </w:rPr>
              <w:t>在纸质论文上修订，在系统中录入交叉评阅意见</w:t>
            </w:r>
          </w:p>
        </w:tc>
        <w:tc>
          <w:tcPr>
            <w:tcW w:w="2187" w:type="dxa"/>
            <w:vAlign w:val="center"/>
          </w:tcPr>
          <w:p w:rsidR="00620D08" w:rsidRDefault="000F6B31" w:rsidP="00B938BB">
            <w:pPr>
              <w:jc w:val="center"/>
            </w:pPr>
            <w:r>
              <w:rPr>
                <w:rFonts w:hint="eastAsia"/>
              </w:rPr>
              <w:t>评阅教师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622DE6">
            <w:r>
              <w:rPr>
                <w:rFonts w:hint="eastAsia"/>
              </w:rPr>
              <w:t>5月24日</w:t>
            </w:r>
          </w:p>
        </w:tc>
        <w:tc>
          <w:tcPr>
            <w:tcW w:w="1799" w:type="dxa"/>
          </w:tcPr>
          <w:p w:rsidR="00620D08" w:rsidRDefault="00620D08" w:rsidP="00622DE6">
            <w:r>
              <w:rPr>
                <w:rFonts w:hint="eastAsia"/>
              </w:rPr>
              <w:t>13周四</w:t>
            </w:r>
          </w:p>
        </w:tc>
        <w:tc>
          <w:tcPr>
            <w:tcW w:w="3527" w:type="dxa"/>
          </w:tcPr>
          <w:p w:rsidR="00620D08" w:rsidRDefault="00620D08" w:rsidP="00622DE6">
            <w:r>
              <w:rPr>
                <w:rFonts w:hint="eastAsia"/>
              </w:rPr>
              <w:t>指导教师提交教师评阅表到</w:t>
            </w:r>
            <w:r w:rsidR="0001197F">
              <w:rPr>
                <w:rFonts w:hint="eastAsia"/>
              </w:rPr>
              <w:t>砺志楼</w:t>
            </w:r>
            <w:r>
              <w:rPr>
                <w:rFonts w:hint="eastAsia"/>
              </w:rPr>
              <w:t>412</w:t>
            </w:r>
            <w:r w:rsidR="0001197F">
              <w:rPr>
                <w:rFonts w:hint="eastAsia"/>
              </w:rPr>
              <w:t>（计本、信本教研室）</w:t>
            </w:r>
          </w:p>
        </w:tc>
        <w:tc>
          <w:tcPr>
            <w:tcW w:w="4898" w:type="dxa"/>
          </w:tcPr>
          <w:p w:rsidR="00620D08" w:rsidRDefault="00620D08" w:rsidP="00EF6AF6">
            <w:r>
              <w:rPr>
                <w:rFonts w:hint="eastAsia"/>
              </w:rPr>
              <w:t>交叉评阅表、指导教师评阅表</w:t>
            </w:r>
          </w:p>
        </w:tc>
        <w:tc>
          <w:tcPr>
            <w:tcW w:w="2187" w:type="dxa"/>
            <w:vAlign w:val="center"/>
          </w:tcPr>
          <w:p w:rsidR="00620D08" w:rsidRDefault="000F6B31" w:rsidP="00B938BB">
            <w:pPr>
              <w:jc w:val="center"/>
            </w:pPr>
            <w:r>
              <w:rPr>
                <w:rFonts w:hint="eastAsia"/>
              </w:rPr>
              <w:t>评阅教师、指导教师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622DE6">
            <w:r>
              <w:rPr>
                <w:rFonts w:hint="eastAsia"/>
              </w:rPr>
              <w:t>5月25日</w:t>
            </w:r>
          </w:p>
        </w:tc>
        <w:tc>
          <w:tcPr>
            <w:tcW w:w="1799" w:type="dxa"/>
          </w:tcPr>
          <w:p w:rsidR="00620D08" w:rsidRDefault="00620D08" w:rsidP="00622DE6">
            <w:r>
              <w:rPr>
                <w:rFonts w:hint="eastAsia"/>
              </w:rPr>
              <w:t>13周周五</w:t>
            </w:r>
          </w:p>
        </w:tc>
        <w:tc>
          <w:tcPr>
            <w:tcW w:w="3527" w:type="dxa"/>
          </w:tcPr>
          <w:p w:rsidR="00620D08" w:rsidRDefault="00620D08" w:rsidP="00622DE6">
            <w:r>
              <w:rPr>
                <w:rFonts w:hint="eastAsia"/>
              </w:rPr>
              <w:t>学生按照评阅意见进行论文修订</w:t>
            </w:r>
          </w:p>
        </w:tc>
        <w:tc>
          <w:tcPr>
            <w:tcW w:w="4898" w:type="dxa"/>
          </w:tcPr>
          <w:p w:rsidR="00620D08" w:rsidRDefault="000F6B31" w:rsidP="00622DE6">
            <w:r>
              <w:rPr>
                <w:rFonts w:hint="eastAsia"/>
              </w:rPr>
              <w:t>周五18:00之前必须提交完整材料</w:t>
            </w:r>
          </w:p>
        </w:tc>
        <w:tc>
          <w:tcPr>
            <w:tcW w:w="2187" w:type="dxa"/>
            <w:vAlign w:val="center"/>
          </w:tcPr>
          <w:p w:rsidR="00620D08" w:rsidRDefault="000F6B31" w:rsidP="00B938B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622DE6">
            <w:r>
              <w:rPr>
                <w:rFonts w:hint="eastAsia"/>
              </w:rPr>
              <w:t>5月21-25日</w:t>
            </w:r>
          </w:p>
        </w:tc>
        <w:tc>
          <w:tcPr>
            <w:tcW w:w="1799" w:type="dxa"/>
          </w:tcPr>
          <w:p w:rsidR="00620D08" w:rsidRDefault="00620D08" w:rsidP="00622DE6">
            <w:r>
              <w:rPr>
                <w:rFonts w:hint="eastAsia"/>
              </w:rPr>
              <w:t>13周</w:t>
            </w:r>
          </w:p>
        </w:tc>
        <w:tc>
          <w:tcPr>
            <w:tcW w:w="3527" w:type="dxa"/>
          </w:tcPr>
          <w:p w:rsidR="00620D08" w:rsidRDefault="00620D08" w:rsidP="00622DE6">
            <w:r>
              <w:rPr>
                <w:rFonts w:hint="eastAsia"/>
              </w:rPr>
              <w:t>指导教师指导毕业生完成毕业设计</w:t>
            </w:r>
            <w:r w:rsidR="00FB7135">
              <w:rPr>
                <w:rFonts w:hint="eastAsia"/>
              </w:rPr>
              <w:t>答辩</w:t>
            </w:r>
            <w:r>
              <w:rPr>
                <w:rFonts w:hint="eastAsia"/>
              </w:rPr>
              <w:t>准备工作</w:t>
            </w:r>
          </w:p>
        </w:tc>
        <w:tc>
          <w:tcPr>
            <w:tcW w:w="4898" w:type="dxa"/>
          </w:tcPr>
          <w:p w:rsidR="00620D08" w:rsidRDefault="00620D08" w:rsidP="00622DE6">
            <w:r>
              <w:rPr>
                <w:rFonts w:hint="eastAsia"/>
              </w:rPr>
              <w:t>答辩PPT、答辩申请表、外文文献、评定册</w:t>
            </w:r>
          </w:p>
        </w:tc>
        <w:tc>
          <w:tcPr>
            <w:tcW w:w="2187" w:type="dxa"/>
            <w:vAlign w:val="center"/>
          </w:tcPr>
          <w:p w:rsidR="00620D08" w:rsidRDefault="00B938BB" w:rsidP="00B938BB">
            <w:pPr>
              <w:jc w:val="center"/>
            </w:pPr>
            <w:r>
              <w:rPr>
                <w:rFonts w:hint="eastAsia"/>
              </w:rPr>
              <w:t>指导教师、学生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A62C17">
            <w:r>
              <w:rPr>
                <w:rFonts w:hint="eastAsia"/>
              </w:rPr>
              <w:t>5月25日</w:t>
            </w:r>
          </w:p>
        </w:tc>
        <w:tc>
          <w:tcPr>
            <w:tcW w:w="1799" w:type="dxa"/>
          </w:tcPr>
          <w:p w:rsidR="00620D08" w:rsidRDefault="00620D08" w:rsidP="00A62C17">
            <w:r>
              <w:rPr>
                <w:rFonts w:hint="eastAsia"/>
              </w:rPr>
              <w:t>13周周五</w:t>
            </w:r>
          </w:p>
        </w:tc>
        <w:tc>
          <w:tcPr>
            <w:tcW w:w="3527" w:type="dxa"/>
          </w:tcPr>
          <w:p w:rsidR="00620D08" w:rsidRPr="00D83497" w:rsidRDefault="00620D08" w:rsidP="00A62C17">
            <w:r>
              <w:rPr>
                <w:rFonts w:hint="eastAsia"/>
              </w:rPr>
              <w:t>学生提交答辩材料</w:t>
            </w:r>
          </w:p>
        </w:tc>
        <w:tc>
          <w:tcPr>
            <w:tcW w:w="4898" w:type="dxa"/>
          </w:tcPr>
          <w:p w:rsidR="00620D08" w:rsidRDefault="00620D08" w:rsidP="00A62C17">
            <w:proofErr w:type="gramStart"/>
            <w:r>
              <w:rPr>
                <w:rFonts w:hint="eastAsia"/>
              </w:rPr>
              <w:t>见材料</w:t>
            </w:r>
            <w:proofErr w:type="gramEnd"/>
            <w:r>
              <w:rPr>
                <w:rFonts w:hint="eastAsia"/>
              </w:rPr>
              <w:t>清单</w:t>
            </w:r>
          </w:p>
        </w:tc>
        <w:tc>
          <w:tcPr>
            <w:tcW w:w="2187" w:type="dxa"/>
            <w:vAlign w:val="center"/>
          </w:tcPr>
          <w:p w:rsidR="00620D08" w:rsidRDefault="00B938BB" w:rsidP="00B938B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A62C17">
            <w:r>
              <w:rPr>
                <w:rFonts w:hint="eastAsia"/>
              </w:rPr>
              <w:t>5月26日</w:t>
            </w:r>
          </w:p>
        </w:tc>
        <w:tc>
          <w:tcPr>
            <w:tcW w:w="1799" w:type="dxa"/>
          </w:tcPr>
          <w:p w:rsidR="00620D08" w:rsidRDefault="00620D08" w:rsidP="00A62C17">
            <w:r>
              <w:rPr>
                <w:rFonts w:hint="eastAsia"/>
              </w:rPr>
              <w:t>13周周六</w:t>
            </w:r>
          </w:p>
        </w:tc>
        <w:tc>
          <w:tcPr>
            <w:tcW w:w="3527" w:type="dxa"/>
          </w:tcPr>
          <w:p w:rsidR="00620D08" w:rsidRDefault="00620D08" w:rsidP="00620D08">
            <w:r>
              <w:rPr>
                <w:rFonts w:hint="eastAsia"/>
              </w:rPr>
              <w:t>答辩材料复核、答辩资格审定</w:t>
            </w:r>
          </w:p>
        </w:tc>
        <w:tc>
          <w:tcPr>
            <w:tcW w:w="4898" w:type="dxa"/>
          </w:tcPr>
          <w:p w:rsidR="00620D08" w:rsidRPr="00EB0311" w:rsidRDefault="00620D08" w:rsidP="00620D08">
            <w:r>
              <w:rPr>
                <w:rFonts w:hint="eastAsia"/>
              </w:rPr>
              <w:t>教研室主任签答辩申请表</w:t>
            </w:r>
          </w:p>
        </w:tc>
        <w:tc>
          <w:tcPr>
            <w:tcW w:w="2187" w:type="dxa"/>
            <w:vAlign w:val="center"/>
          </w:tcPr>
          <w:p w:rsidR="00620D08" w:rsidRDefault="00B938BB" w:rsidP="00B938BB">
            <w:pPr>
              <w:jc w:val="center"/>
            </w:pPr>
            <w:r>
              <w:rPr>
                <w:rFonts w:hint="eastAsia"/>
              </w:rPr>
              <w:t>教研室主任</w:t>
            </w:r>
          </w:p>
        </w:tc>
      </w:tr>
      <w:tr w:rsidR="00C562DD" w:rsidTr="00B938BB">
        <w:trPr>
          <w:trHeight w:val="20"/>
        </w:trPr>
        <w:tc>
          <w:tcPr>
            <w:tcW w:w="1537" w:type="dxa"/>
          </w:tcPr>
          <w:p w:rsidR="00C562DD" w:rsidRDefault="00C562DD" w:rsidP="00A62C17">
            <w:r>
              <w:rPr>
                <w:rFonts w:hint="eastAsia"/>
              </w:rPr>
              <w:t>5月27日</w:t>
            </w:r>
          </w:p>
        </w:tc>
        <w:tc>
          <w:tcPr>
            <w:tcW w:w="1799" w:type="dxa"/>
          </w:tcPr>
          <w:p w:rsidR="00C562DD" w:rsidRDefault="00C562DD" w:rsidP="00A62C17">
            <w:r>
              <w:rPr>
                <w:rFonts w:hint="eastAsia"/>
              </w:rPr>
              <w:t>13周周日</w:t>
            </w:r>
          </w:p>
        </w:tc>
        <w:tc>
          <w:tcPr>
            <w:tcW w:w="3527" w:type="dxa"/>
          </w:tcPr>
          <w:p w:rsidR="00C562DD" w:rsidRDefault="00C562DD" w:rsidP="00A62C17">
            <w:r>
              <w:rPr>
                <w:rFonts w:hint="eastAsia"/>
              </w:rPr>
              <w:t>软件工程专业学生答辩</w:t>
            </w:r>
          </w:p>
        </w:tc>
        <w:tc>
          <w:tcPr>
            <w:tcW w:w="4898" w:type="dxa"/>
            <w:vMerge w:val="restart"/>
          </w:tcPr>
          <w:p w:rsidR="00C562DD" w:rsidRDefault="00C562DD" w:rsidP="00A62C17">
            <w:r>
              <w:rPr>
                <w:rFonts w:hint="eastAsia"/>
              </w:rPr>
              <w:t>见答辩时间安排表（待定）</w:t>
            </w:r>
          </w:p>
          <w:p w:rsidR="00C562DD" w:rsidRDefault="00C562DD" w:rsidP="00E20658">
            <w:r>
              <w:rPr>
                <w:rFonts w:hint="eastAsia"/>
              </w:rPr>
              <w:t>第一批次答辩未通过，只返还论文，其他材料由秘书保管</w:t>
            </w:r>
            <w:proofErr w:type="gramStart"/>
            <w:r>
              <w:rPr>
                <w:rFonts w:hint="eastAsia"/>
              </w:rPr>
              <w:t>至二辩</w:t>
            </w:r>
            <w:proofErr w:type="gramEnd"/>
          </w:p>
        </w:tc>
        <w:tc>
          <w:tcPr>
            <w:tcW w:w="2187" w:type="dxa"/>
            <w:vAlign w:val="center"/>
          </w:tcPr>
          <w:p w:rsidR="00C562DD" w:rsidRDefault="00C562DD" w:rsidP="00B938BB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C562DD" w:rsidTr="00B938BB">
        <w:trPr>
          <w:trHeight w:val="20"/>
        </w:trPr>
        <w:tc>
          <w:tcPr>
            <w:tcW w:w="1537" w:type="dxa"/>
          </w:tcPr>
          <w:p w:rsidR="00C562DD" w:rsidRDefault="00C562DD" w:rsidP="00A62C17">
            <w:r>
              <w:rPr>
                <w:rFonts w:hint="eastAsia"/>
              </w:rPr>
              <w:t>5月28-30日</w:t>
            </w:r>
          </w:p>
        </w:tc>
        <w:tc>
          <w:tcPr>
            <w:tcW w:w="1799" w:type="dxa"/>
          </w:tcPr>
          <w:p w:rsidR="00C562DD" w:rsidRDefault="00C562DD" w:rsidP="00A62C17">
            <w:r>
              <w:rPr>
                <w:rFonts w:hint="eastAsia"/>
              </w:rPr>
              <w:t>14周周一至周三</w:t>
            </w:r>
          </w:p>
        </w:tc>
        <w:tc>
          <w:tcPr>
            <w:tcW w:w="3527" w:type="dxa"/>
          </w:tcPr>
          <w:p w:rsidR="00C562DD" w:rsidRDefault="00C562DD" w:rsidP="00A62C17">
            <w:r>
              <w:rPr>
                <w:rFonts w:hint="eastAsia"/>
              </w:rPr>
              <w:t>网络工程、信息与计算科学、计算机科学与技术专业学生答辩</w:t>
            </w:r>
          </w:p>
        </w:tc>
        <w:tc>
          <w:tcPr>
            <w:tcW w:w="4898" w:type="dxa"/>
            <w:vMerge/>
          </w:tcPr>
          <w:p w:rsidR="00C562DD" w:rsidRPr="002F1397" w:rsidRDefault="00C562DD" w:rsidP="00E20658"/>
        </w:tc>
        <w:tc>
          <w:tcPr>
            <w:tcW w:w="2187" w:type="dxa"/>
            <w:vAlign w:val="center"/>
          </w:tcPr>
          <w:p w:rsidR="00C562DD" w:rsidRDefault="00C562DD" w:rsidP="00B938BB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A62C17">
            <w:r>
              <w:rPr>
                <w:rFonts w:hint="eastAsia"/>
              </w:rPr>
              <w:t>5月31-6月1日</w:t>
            </w:r>
          </w:p>
        </w:tc>
        <w:tc>
          <w:tcPr>
            <w:tcW w:w="1799" w:type="dxa"/>
          </w:tcPr>
          <w:p w:rsidR="00620D08" w:rsidRDefault="00620D08" w:rsidP="00A62C17">
            <w:r>
              <w:rPr>
                <w:rFonts w:hint="eastAsia"/>
              </w:rPr>
              <w:t>14周周四、周五</w:t>
            </w:r>
          </w:p>
        </w:tc>
        <w:tc>
          <w:tcPr>
            <w:tcW w:w="3527" w:type="dxa"/>
          </w:tcPr>
          <w:p w:rsidR="00620D08" w:rsidRDefault="00620D08" w:rsidP="00A62C17">
            <w:r>
              <w:rPr>
                <w:rFonts w:hint="eastAsia"/>
              </w:rPr>
              <w:t>按照答辩意见修订</w:t>
            </w:r>
          </w:p>
          <w:p w:rsidR="00620D08" w:rsidRDefault="00620D08" w:rsidP="00A62C17">
            <w:r>
              <w:rPr>
                <w:rFonts w:hint="eastAsia"/>
              </w:rPr>
              <w:t>指导教师</w:t>
            </w:r>
            <w:r w:rsidR="004916E6">
              <w:rPr>
                <w:rFonts w:hint="eastAsia"/>
              </w:rPr>
              <w:t>审核</w:t>
            </w:r>
            <w:r>
              <w:rPr>
                <w:rFonts w:hint="eastAsia"/>
              </w:rPr>
              <w:t>签字</w:t>
            </w:r>
          </w:p>
          <w:p w:rsidR="00620D08" w:rsidRDefault="00620D08" w:rsidP="00A62C17">
            <w:r>
              <w:rPr>
                <w:rFonts w:hint="eastAsia"/>
              </w:rPr>
              <w:t>装订毕业设计完整材料</w:t>
            </w:r>
          </w:p>
        </w:tc>
        <w:tc>
          <w:tcPr>
            <w:tcW w:w="4898" w:type="dxa"/>
          </w:tcPr>
          <w:p w:rsidR="00620D08" w:rsidRDefault="00620D08" w:rsidP="00A62C17">
            <w:r>
              <w:rPr>
                <w:rFonts w:hint="eastAsia"/>
              </w:rPr>
              <w:t>刻录光盘</w:t>
            </w:r>
            <w:r w:rsidR="00B938BB">
              <w:rPr>
                <w:rFonts w:hint="eastAsia"/>
              </w:rPr>
              <w:t>，提交完整材料</w:t>
            </w:r>
          </w:p>
          <w:p w:rsidR="00B938BB" w:rsidRDefault="00B938BB" w:rsidP="00A62C17">
            <w:r>
              <w:rPr>
                <w:rFonts w:hint="eastAsia"/>
              </w:rPr>
              <w:t>（光盘中刻录以下内容</w:t>
            </w:r>
            <w:r w:rsidR="00F204C4">
              <w:rPr>
                <w:rFonts w:hint="eastAsia"/>
              </w:rPr>
              <w:t>：</w:t>
            </w:r>
            <w:r w:rsidR="004916E6">
              <w:rPr>
                <w:rFonts w:hint="eastAsia"/>
              </w:rPr>
              <w:t>选题指南、</w:t>
            </w:r>
            <w:r w:rsidR="00F204C4">
              <w:rPr>
                <w:rFonts w:hint="eastAsia"/>
              </w:rPr>
              <w:t>查重报告、</w:t>
            </w:r>
            <w:r w:rsidR="004916E6">
              <w:rPr>
                <w:rFonts w:hint="eastAsia"/>
              </w:rPr>
              <w:t>系统</w:t>
            </w:r>
            <w:r w:rsidR="00F204C4">
              <w:rPr>
                <w:rFonts w:hint="eastAsia"/>
              </w:rPr>
              <w:t>源码、论文pdf版、论文word版、成绩评定册</w:t>
            </w:r>
            <w:r>
              <w:rPr>
                <w:rFonts w:hint="eastAsia"/>
              </w:rPr>
              <w:t>）</w:t>
            </w:r>
          </w:p>
        </w:tc>
        <w:tc>
          <w:tcPr>
            <w:tcW w:w="2187" w:type="dxa"/>
            <w:vAlign w:val="center"/>
          </w:tcPr>
          <w:p w:rsidR="00620D08" w:rsidRPr="00F204C4" w:rsidRDefault="004916E6" w:rsidP="00B938BB">
            <w:pPr>
              <w:jc w:val="center"/>
            </w:pPr>
            <w:r>
              <w:rPr>
                <w:rFonts w:hint="eastAsia"/>
              </w:rPr>
              <w:t>学生、指导教师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A62C17">
            <w:r>
              <w:rPr>
                <w:rFonts w:hint="eastAsia"/>
              </w:rPr>
              <w:t>6月2日</w:t>
            </w:r>
          </w:p>
        </w:tc>
        <w:tc>
          <w:tcPr>
            <w:tcW w:w="1799" w:type="dxa"/>
          </w:tcPr>
          <w:p w:rsidR="00620D08" w:rsidRDefault="00620D08" w:rsidP="00A62C17">
            <w:r>
              <w:rPr>
                <w:rFonts w:hint="eastAsia"/>
              </w:rPr>
              <w:t>14周周六</w:t>
            </w:r>
          </w:p>
        </w:tc>
        <w:tc>
          <w:tcPr>
            <w:tcW w:w="3527" w:type="dxa"/>
          </w:tcPr>
          <w:p w:rsidR="00620D08" w:rsidRDefault="00620D08" w:rsidP="00A62C17">
            <w:r>
              <w:rPr>
                <w:rFonts w:hint="eastAsia"/>
              </w:rPr>
              <w:t>第二批次答辩</w:t>
            </w:r>
          </w:p>
        </w:tc>
        <w:tc>
          <w:tcPr>
            <w:tcW w:w="4898" w:type="dxa"/>
          </w:tcPr>
          <w:p w:rsidR="00620D08" w:rsidRDefault="00E20658" w:rsidP="00A62C17">
            <w:r>
              <w:rPr>
                <w:rFonts w:hint="eastAsia"/>
              </w:rPr>
              <w:t>学生打印新的论文稿2份</w:t>
            </w:r>
          </w:p>
        </w:tc>
        <w:tc>
          <w:tcPr>
            <w:tcW w:w="2187" w:type="dxa"/>
            <w:vAlign w:val="center"/>
          </w:tcPr>
          <w:p w:rsidR="00620D08" w:rsidRDefault="000F0659" w:rsidP="00B938BB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620D08" w:rsidTr="00B938BB">
        <w:trPr>
          <w:trHeight w:val="20"/>
        </w:trPr>
        <w:tc>
          <w:tcPr>
            <w:tcW w:w="1537" w:type="dxa"/>
          </w:tcPr>
          <w:p w:rsidR="00620D08" w:rsidRDefault="00620D08" w:rsidP="00A62C17">
            <w:r>
              <w:rPr>
                <w:rFonts w:hint="eastAsia"/>
              </w:rPr>
              <w:t>6月3日</w:t>
            </w:r>
          </w:p>
        </w:tc>
        <w:tc>
          <w:tcPr>
            <w:tcW w:w="1799" w:type="dxa"/>
          </w:tcPr>
          <w:p w:rsidR="00620D08" w:rsidRDefault="00620D08" w:rsidP="00A62C17">
            <w:r>
              <w:rPr>
                <w:rFonts w:hint="eastAsia"/>
              </w:rPr>
              <w:t>14周周日</w:t>
            </w:r>
          </w:p>
        </w:tc>
        <w:tc>
          <w:tcPr>
            <w:tcW w:w="3527" w:type="dxa"/>
          </w:tcPr>
          <w:p w:rsidR="00620D08" w:rsidRDefault="00620D08" w:rsidP="00A62C17">
            <w:r>
              <w:rPr>
                <w:rFonts w:hint="eastAsia"/>
              </w:rPr>
              <w:t>答辩委员会确定材料完整性和正确性，审定成绩</w:t>
            </w:r>
          </w:p>
        </w:tc>
        <w:tc>
          <w:tcPr>
            <w:tcW w:w="4898" w:type="dxa"/>
          </w:tcPr>
          <w:p w:rsidR="00620D08" w:rsidRPr="00365E70" w:rsidRDefault="00620D08" w:rsidP="00A62C17">
            <w:r>
              <w:rPr>
                <w:rFonts w:hint="eastAsia"/>
              </w:rPr>
              <w:t>提交</w:t>
            </w:r>
            <w:proofErr w:type="gramStart"/>
            <w:r>
              <w:rPr>
                <w:rFonts w:hint="eastAsia"/>
              </w:rPr>
              <w:t>成绩至教学科</w:t>
            </w:r>
            <w:proofErr w:type="gramEnd"/>
          </w:p>
        </w:tc>
        <w:tc>
          <w:tcPr>
            <w:tcW w:w="2187" w:type="dxa"/>
            <w:vAlign w:val="center"/>
          </w:tcPr>
          <w:p w:rsidR="00620D08" w:rsidRDefault="000F0659" w:rsidP="00B938BB">
            <w:pPr>
              <w:jc w:val="center"/>
            </w:pPr>
            <w:r>
              <w:rPr>
                <w:rFonts w:hint="eastAsia"/>
              </w:rPr>
              <w:t>答辩委员会</w:t>
            </w:r>
          </w:p>
        </w:tc>
      </w:tr>
    </w:tbl>
    <w:p w:rsidR="008F517D" w:rsidRDefault="008F517D" w:rsidP="00622DE6">
      <w:pPr>
        <w:sectPr w:rsidR="008F517D" w:rsidSect="00EF6AF6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F517D" w:rsidRDefault="00E737F0" w:rsidP="00E737F0">
      <w:pPr>
        <w:pStyle w:val="a3"/>
      </w:pPr>
      <w:r>
        <w:rPr>
          <w:rFonts w:hint="eastAsia"/>
        </w:rPr>
        <w:lastRenderedPageBreak/>
        <w:t>毕业设计</w:t>
      </w:r>
      <w:r w:rsidR="00E20658">
        <w:rPr>
          <w:rFonts w:hint="eastAsia"/>
        </w:rPr>
        <w:t>材料清单及注意事项</w:t>
      </w:r>
    </w:p>
    <w:p w:rsidR="00E737F0" w:rsidRDefault="00E737F0" w:rsidP="00E737F0">
      <w:pPr>
        <w:rPr>
          <w:rFonts w:ascii="黑体" w:eastAsia="黑体" w:hAnsi="黑体"/>
          <w:sz w:val="24"/>
        </w:rPr>
      </w:pPr>
      <w:bookmarkStart w:id="0" w:name="OLE_LINK19"/>
      <w:bookmarkStart w:id="1" w:name="OLE_LINK20"/>
      <w:r w:rsidRPr="006618E0">
        <w:rPr>
          <w:rFonts w:ascii="黑体" w:eastAsia="黑体" w:hAnsi="黑体" w:hint="eastAsia"/>
          <w:sz w:val="24"/>
        </w:rPr>
        <w:t>1、材料清单</w:t>
      </w:r>
    </w:p>
    <w:p w:rsidR="006618E0" w:rsidRPr="006618E0" w:rsidRDefault="006618E0" w:rsidP="00E737F0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1593"/>
        <w:gridCol w:w="2364"/>
        <w:gridCol w:w="2831"/>
        <w:gridCol w:w="1168"/>
      </w:tblGrid>
      <w:tr w:rsidR="00EE6F8D" w:rsidTr="006618E0">
        <w:trPr>
          <w:jc w:val="center"/>
        </w:trPr>
        <w:tc>
          <w:tcPr>
            <w:tcW w:w="438" w:type="dxa"/>
            <w:vAlign w:val="center"/>
          </w:tcPr>
          <w:bookmarkEnd w:id="0"/>
          <w:bookmarkEnd w:id="1"/>
          <w:p w:rsidR="00EE6F8D" w:rsidRDefault="00EE6F8D" w:rsidP="00EE6F8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93" w:type="dxa"/>
            <w:vAlign w:val="center"/>
          </w:tcPr>
          <w:p w:rsidR="00EE6F8D" w:rsidRDefault="00EE6F8D" w:rsidP="00EE6F8D">
            <w:pPr>
              <w:jc w:val="center"/>
            </w:pPr>
            <w:r>
              <w:rPr>
                <w:rFonts w:hint="eastAsia"/>
              </w:rPr>
              <w:t>材料名称</w:t>
            </w:r>
          </w:p>
        </w:tc>
        <w:tc>
          <w:tcPr>
            <w:tcW w:w="2364" w:type="dxa"/>
            <w:vAlign w:val="center"/>
          </w:tcPr>
          <w:p w:rsidR="00EE6F8D" w:rsidRDefault="00EE6F8D" w:rsidP="00EE6F8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831" w:type="dxa"/>
            <w:vAlign w:val="center"/>
          </w:tcPr>
          <w:p w:rsidR="00EE6F8D" w:rsidRDefault="00EE6F8D" w:rsidP="00EE6F8D">
            <w:pPr>
              <w:jc w:val="center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1168" w:type="dxa"/>
            <w:vAlign w:val="center"/>
          </w:tcPr>
          <w:p w:rsidR="00EE6F8D" w:rsidRDefault="00EE6F8D" w:rsidP="00EE6F8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6F8D" w:rsidTr="006618E0">
        <w:trPr>
          <w:jc w:val="center"/>
        </w:trPr>
        <w:tc>
          <w:tcPr>
            <w:tcW w:w="438" w:type="dxa"/>
            <w:vAlign w:val="center"/>
          </w:tcPr>
          <w:p w:rsidR="00EE6F8D" w:rsidRDefault="00EE6F8D" w:rsidP="00EE6F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3" w:type="dxa"/>
            <w:vAlign w:val="center"/>
          </w:tcPr>
          <w:p w:rsidR="00EE6F8D" w:rsidRDefault="00EE6F8D" w:rsidP="00EE6F8D">
            <w:pPr>
              <w:jc w:val="center"/>
            </w:pPr>
            <w:r>
              <w:rPr>
                <w:rFonts w:hint="eastAsia"/>
              </w:rPr>
              <w:t>答辩申请表</w:t>
            </w:r>
          </w:p>
        </w:tc>
        <w:tc>
          <w:tcPr>
            <w:tcW w:w="2364" w:type="dxa"/>
            <w:vAlign w:val="center"/>
          </w:tcPr>
          <w:p w:rsidR="00EE6F8D" w:rsidRDefault="00EE6F8D" w:rsidP="00EE6F8D">
            <w:pPr>
              <w:jc w:val="center"/>
            </w:pPr>
            <w:r>
              <w:rPr>
                <w:rFonts w:hint="eastAsia"/>
              </w:rPr>
              <w:t>答辩申请</w:t>
            </w:r>
            <w:r>
              <w:t>1</w:t>
            </w:r>
            <w:r>
              <w:rPr>
                <w:rFonts w:hint="eastAsia"/>
              </w:rPr>
              <w:t>页A</w:t>
            </w:r>
            <w:r>
              <w:t>4</w:t>
            </w:r>
          </w:p>
        </w:tc>
        <w:tc>
          <w:tcPr>
            <w:tcW w:w="2831" w:type="dxa"/>
            <w:vAlign w:val="center"/>
          </w:tcPr>
          <w:p w:rsidR="00EE6F8D" w:rsidRDefault="00EE6F8D" w:rsidP="00EE6F8D">
            <w:r>
              <w:rPr>
                <w:rFonts w:hint="eastAsia"/>
              </w:rPr>
              <w:t>学生签字、指导教师签字</w:t>
            </w:r>
          </w:p>
        </w:tc>
        <w:tc>
          <w:tcPr>
            <w:tcW w:w="1168" w:type="dxa"/>
            <w:vAlign w:val="center"/>
          </w:tcPr>
          <w:p w:rsidR="00EE6F8D" w:rsidRDefault="00EE6F8D" w:rsidP="00EE6F8D"/>
        </w:tc>
      </w:tr>
      <w:tr w:rsidR="002111C9" w:rsidTr="006618E0">
        <w:trPr>
          <w:jc w:val="center"/>
        </w:trPr>
        <w:tc>
          <w:tcPr>
            <w:tcW w:w="438" w:type="dxa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3" w:type="dxa"/>
            <w:vMerge w:val="restart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成绩评定</w:t>
            </w:r>
            <w:proofErr w:type="gramStart"/>
            <w:r>
              <w:rPr>
                <w:rFonts w:hint="eastAsia"/>
              </w:rPr>
              <w:t>册</w:t>
            </w:r>
            <w:proofErr w:type="gramEnd"/>
          </w:p>
          <w:p w:rsidR="00B938BB" w:rsidRPr="00F204C4" w:rsidRDefault="00B938BB" w:rsidP="00EE6F8D">
            <w:pPr>
              <w:jc w:val="center"/>
              <w:rPr>
                <w:b/>
              </w:rPr>
            </w:pPr>
            <w:r w:rsidRPr="00F204C4">
              <w:rPr>
                <w:rFonts w:hint="eastAsia"/>
                <w:b/>
              </w:rPr>
              <w:t>（不装订，请用回形针或者</w:t>
            </w:r>
            <w:r w:rsidR="00F204C4" w:rsidRPr="00F204C4">
              <w:rPr>
                <w:rFonts w:hint="eastAsia"/>
                <w:b/>
              </w:rPr>
              <w:t>夹子固定，后面要添加评阅表</w:t>
            </w:r>
            <w:r w:rsidRPr="00F204C4">
              <w:rPr>
                <w:rFonts w:hint="eastAsia"/>
                <w:b/>
              </w:rPr>
              <w:t>）</w:t>
            </w:r>
          </w:p>
        </w:tc>
        <w:tc>
          <w:tcPr>
            <w:tcW w:w="2364" w:type="dxa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任务书</w:t>
            </w:r>
          </w:p>
        </w:tc>
        <w:tc>
          <w:tcPr>
            <w:tcW w:w="2831" w:type="dxa"/>
            <w:vAlign w:val="center"/>
          </w:tcPr>
          <w:p w:rsidR="002111C9" w:rsidRDefault="002111C9" w:rsidP="00EE6F8D">
            <w:r>
              <w:rPr>
                <w:rFonts w:hint="eastAsia"/>
              </w:rPr>
              <w:t>需要有指导教师签字</w:t>
            </w:r>
          </w:p>
        </w:tc>
        <w:tc>
          <w:tcPr>
            <w:tcW w:w="1168" w:type="dxa"/>
            <w:vAlign w:val="center"/>
          </w:tcPr>
          <w:p w:rsidR="002111C9" w:rsidRDefault="002111C9" w:rsidP="00EE6F8D"/>
        </w:tc>
      </w:tr>
      <w:tr w:rsidR="002111C9" w:rsidTr="006618E0">
        <w:trPr>
          <w:jc w:val="center"/>
        </w:trPr>
        <w:tc>
          <w:tcPr>
            <w:tcW w:w="438" w:type="dxa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3" w:type="dxa"/>
            <w:vMerge/>
            <w:vAlign w:val="center"/>
          </w:tcPr>
          <w:p w:rsidR="002111C9" w:rsidRDefault="002111C9" w:rsidP="00EE6F8D">
            <w:pPr>
              <w:jc w:val="center"/>
            </w:pPr>
          </w:p>
        </w:tc>
        <w:tc>
          <w:tcPr>
            <w:tcW w:w="2364" w:type="dxa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开题报告</w:t>
            </w:r>
          </w:p>
        </w:tc>
        <w:tc>
          <w:tcPr>
            <w:tcW w:w="2831" w:type="dxa"/>
            <w:vAlign w:val="center"/>
          </w:tcPr>
          <w:p w:rsidR="00B21902" w:rsidRDefault="002111C9" w:rsidP="00B21902">
            <w:r>
              <w:rPr>
                <w:rFonts w:hint="eastAsia"/>
              </w:rPr>
              <w:t>需要有学生签字</w:t>
            </w:r>
          </w:p>
          <w:p w:rsidR="00B21902" w:rsidRDefault="002111C9" w:rsidP="00B21902">
            <w:r>
              <w:rPr>
                <w:rFonts w:hint="eastAsia"/>
              </w:rPr>
              <w:t>答辩意见</w:t>
            </w:r>
          </w:p>
          <w:p w:rsidR="002111C9" w:rsidRDefault="002111C9" w:rsidP="00B21902">
            <w:bookmarkStart w:id="2" w:name="_GoBack"/>
            <w:bookmarkEnd w:id="2"/>
            <w:r>
              <w:rPr>
                <w:rFonts w:hint="eastAsia"/>
              </w:rPr>
              <w:t>答辩组组长签字</w:t>
            </w:r>
          </w:p>
        </w:tc>
        <w:tc>
          <w:tcPr>
            <w:tcW w:w="1168" w:type="dxa"/>
            <w:vAlign w:val="center"/>
          </w:tcPr>
          <w:p w:rsidR="002111C9" w:rsidRDefault="002111C9" w:rsidP="00EE6F8D"/>
        </w:tc>
      </w:tr>
      <w:tr w:rsidR="002111C9" w:rsidTr="006618E0">
        <w:trPr>
          <w:jc w:val="center"/>
        </w:trPr>
        <w:tc>
          <w:tcPr>
            <w:tcW w:w="438" w:type="dxa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3" w:type="dxa"/>
            <w:vMerge/>
            <w:vAlign w:val="center"/>
          </w:tcPr>
          <w:p w:rsidR="002111C9" w:rsidRDefault="002111C9" w:rsidP="00EE6F8D">
            <w:pPr>
              <w:jc w:val="center"/>
            </w:pPr>
          </w:p>
        </w:tc>
        <w:tc>
          <w:tcPr>
            <w:tcW w:w="2364" w:type="dxa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工作指导记录</w:t>
            </w:r>
          </w:p>
        </w:tc>
        <w:tc>
          <w:tcPr>
            <w:tcW w:w="2831" w:type="dxa"/>
            <w:vAlign w:val="center"/>
          </w:tcPr>
          <w:p w:rsidR="002111C9" w:rsidRDefault="002111C9" w:rsidP="00EE6F8D">
            <w:r>
              <w:rPr>
                <w:rFonts w:hint="eastAsia"/>
              </w:rPr>
              <w:t>不能跨页，每个阶段至少3条</w:t>
            </w:r>
          </w:p>
        </w:tc>
        <w:tc>
          <w:tcPr>
            <w:tcW w:w="1168" w:type="dxa"/>
            <w:vAlign w:val="center"/>
          </w:tcPr>
          <w:p w:rsidR="002111C9" w:rsidRDefault="002111C9" w:rsidP="00EE6F8D"/>
        </w:tc>
      </w:tr>
      <w:tr w:rsidR="002111C9" w:rsidTr="006618E0">
        <w:trPr>
          <w:jc w:val="center"/>
        </w:trPr>
        <w:tc>
          <w:tcPr>
            <w:tcW w:w="438" w:type="dxa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93" w:type="dxa"/>
            <w:vMerge/>
            <w:vAlign w:val="center"/>
          </w:tcPr>
          <w:p w:rsidR="002111C9" w:rsidRDefault="002111C9" w:rsidP="00EE6F8D">
            <w:pPr>
              <w:jc w:val="center"/>
            </w:pPr>
          </w:p>
        </w:tc>
        <w:tc>
          <w:tcPr>
            <w:tcW w:w="2364" w:type="dxa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中期检查记录</w:t>
            </w:r>
          </w:p>
        </w:tc>
        <w:tc>
          <w:tcPr>
            <w:tcW w:w="2831" w:type="dxa"/>
            <w:vAlign w:val="center"/>
          </w:tcPr>
          <w:p w:rsidR="002111C9" w:rsidRDefault="002111C9" w:rsidP="00EE6F8D">
            <w:proofErr w:type="gramStart"/>
            <w:r>
              <w:rPr>
                <w:rFonts w:hint="eastAsia"/>
              </w:rPr>
              <w:t>勾选记录</w:t>
            </w:r>
            <w:proofErr w:type="gramEnd"/>
            <w:r>
              <w:rPr>
                <w:rFonts w:hint="eastAsia"/>
              </w:rPr>
              <w:t>完整</w:t>
            </w:r>
          </w:p>
          <w:p w:rsidR="002111C9" w:rsidRDefault="002111C9" w:rsidP="00EE6F8D">
            <w:r>
              <w:rPr>
                <w:rFonts w:hint="eastAsia"/>
              </w:rPr>
              <w:t>需要有学生、指导教师签字</w:t>
            </w:r>
          </w:p>
          <w:p w:rsidR="002111C9" w:rsidRDefault="002111C9" w:rsidP="00EE6F8D">
            <w:r>
              <w:rPr>
                <w:rFonts w:hint="eastAsia"/>
              </w:rPr>
              <w:t>需要填写中期检查记录</w:t>
            </w:r>
          </w:p>
          <w:p w:rsidR="002111C9" w:rsidRPr="008B285E" w:rsidRDefault="002111C9" w:rsidP="00EE6F8D">
            <w:r>
              <w:rPr>
                <w:rFonts w:hint="eastAsia"/>
              </w:rPr>
              <w:t>需要有中期检查人签字</w:t>
            </w:r>
          </w:p>
        </w:tc>
        <w:tc>
          <w:tcPr>
            <w:tcW w:w="1168" w:type="dxa"/>
            <w:vAlign w:val="center"/>
          </w:tcPr>
          <w:p w:rsidR="002111C9" w:rsidRDefault="002111C9" w:rsidP="00EE6F8D"/>
        </w:tc>
      </w:tr>
      <w:tr w:rsidR="002111C9" w:rsidTr="006618E0">
        <w:trPr>
          <w:jc w:val="center"/>
        </w:trPr>
        <w:tc>
          <w:tcPr>
            <w:tcW w:w="438" w:type="dxa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93" w:type="dxa"/>
            <w:vMerge/>
            <w:vAlign w:val="center"/>
          </w:tcPr>
          <w:p w:rsidR="002111C9" w:rsidRDefault="002111C9" w:rsidP="00EE6F8D">
            <w:pPr>
              <w:jc w:val="center"/>
            </w:pPr>
          </w:p>
        </w:tc>
        <w:tc>
          <w:tcPr>
            <w:tcW w:w="2364" w:type="dxa"/>
            <w:vAlign w:val="center"/>
          </w:tcPr>
          <w:p w:rsidR="002111C9" w:rsidRDefault="002111C9" w:rsidP="00EE6F8D">
            <w:pPr>
              <w:jc w:val="center"/>
            </w:pPr>
            <w:r>
              <w:rPr>
                <w:rFonts w:hint="eastAsia"/>
              </w:rPr>
              <w:t>指导教师评阅表</w:t>
            </w:r>
          </w:p>
        </w:tc>
        <w:tc>
          <w:tcPr>
            <w:tcW w:w="2831" w:type="dxa"/>
            <w:vAlign w:val="center"/>
          </w:tcPr>
          <w:p w:rsidR="002111C9" w:rsidRDefault="006618E0" w:rsidP="00EE6F8D">
            <w:bookmarkStart w:id="3" w:name="OLE_LINK14"/>
            <w:bookmarkStart w:id="4" w:name="OLE_LINK15"/>
            <w:r>
              <w:rPr>
                <w:rFonts w:hint="eastAsia"/>
              </w:rPr>
              <w:t>空白打印</w:t>
            </w:r>
            <w:bookmarkStart w:id="5" w:name="OLE_LINK16"/>
            <w:bookmarkStart w:id="6" w:name="OLE_LINK17"/>
            <w:bookmarkStart w:id="7" w:name="OLE_LINK18"/>
            <w:bookmarkEnd w:id="3"/>
            <w:bookmarkEnd w:id="4"/>
            <w:r>
              <w:rPr>
                <w:rFonts w:hint="eastAsia"/>
              </w:rPr>
              <w:t>[学生不可见]</w:t>
            </w:r>
            <w:bookmarkEnd w:id="5"/>
            <w:bookmarkEnd w:id="6"/>
            <w:bookmarkEnd w:id="7"/>
          </w:p>
        </w:tc>
        <w:tc>
          <w:tcPr>
            <w:tcW w:w="1168" w:type="dxa"/>
            <w:vAlign w:val="center"/>
          </w:tcPr>
          <w:p w:rsidR="002111C9" w:rsidRDefault="002111C9" w:rsidP="00EE6F8D">
            <w:bookmarkStart w:id="8" w:name="OLE_LINK13"/>
            <w:r>
              <w:rPr>
                <w:rFonts w:hint="eastAsia"/>
              </w:rPr>
              <w:t>秘书提交</w:t>
            </w:r>
            <w:bookmarkEnd w:id="8"/>
          </w:p>
        </w:tc>
      </w:tr>
      <w:tr w:rsidR="006618E0" w:rsidTr="006618E0">
        <w:trPr>
          <w:jc w:val="center"/>
        </w:trPr>
        <w:tc>
          <w:tcPr>
            <w:tcW w:w="438" w:type="dxa"/>
            <w:vAlign w:val="center"/>
          </w:tcPr>
          <w:p w:rsidR="006618E0" w:rsidRDefault="006618E0" w:rsidP="006618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93" w:type="dxa"/>
            <w:vMerge/>
            <w:vAlign w:val="center"/>
          </w:tcPr>
          <w:p w:rsidR="006618E0" w:rsidRDefault="006618E0" w:rsidP="006618E0">
            <w:pPr>
              <w:jc w:val="center"/>
            </w:pPr>
          </w:p>
        </w:tc>
        <w:tc>
          <w:tcPr>
            <w:tcW w:w="2364" w:type="dxa"/>
            <w:vAlign w:val="center"/>
          </w:tcPr>
          <w:p w:rsidR="006618E0" w:rsidRDefault="006618E0" w:rsidP="006618E0">
            <w:pPr>
              <w:jc w:val="center"/>
            </w:pPr>
            <w:r>
              <w:rPr>
                <w:rFonts w:hint="eastAsia"/>
              </w:rPr>
              <w:t>交叉评阅表1</w:t>
            </w:r>
          </w:p>
        </w:tc>
        <w:tc>
          <w:tcPr>
            <w:tcW w:w="2831" w:type="dxa"/>
          </w:tcPr>
          <w:p w:rsidR="006618E0" w:rsidRDefault="006618E0" w:rsidP="006618E0">
            <w:r w:rsidRPr="008A1A35">
              <w:rPr>
                <w:rFonts w:hint="eastAsia"/>
              </w:rPr>
              <w:t>空白打印</w:t>
            </w:r>
            <w:r>
              <w:rPr>
                <w:rFonts w:hint="eastAsia"/>
              </w:rPr>
              <w:t>[学生不可见]</w:t>
            </w:r>
          </w:p>
        </w:tc>
        <w:tc>
          <w:tcPr>
            <w:tcW w:w="1168" w:type="dxa"/>
            <w:vAlign w:val="center"/>
          </w:tcPr>
          <w:p w:rsidR="006618E0" w:rsidRDefault="006618E0" w:rsidP="006618E0">
            <w:r>
              <w:rPr>
                <w:rFonts w:hint="eastAsia"/>
              </w:rPr>
              <w:t>秘书提交</w:t>
            </w:r>
          </w:p>
        </w:tc>
      </w:tr>
      <w:tr w:rsidR="006618E0" w:rsidTr="006618E0">
        <w:trPr>
          <w:jc w:val="center"/>
        </w:trPr>
        <w:tc>
          <w:tcPr>
            <w:tcW w:w="438" w:type="dxa"/>
            <w:vAlign w:val="center"/>
          </w:tcPr>
          <w:p w:rsidR="006618E0" w:rsidRDefault="006618E0" w:rsidP="00661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93" w:type="dxa"/>
            <w:vMerge/>
            <w:vAlign w:val="center"/>
          </w:tcPr>
          <w:p w:rsidR="006618E0" w:rsidRDefault="006618E0" w:rsidP="006618E0">
            <w:pPr>
              <w:jc w:val="center"/>
            </w:pPr>
          </w:p>
        </w:tc>
        <w:tc>
          <w:tcPr>
            <w:tcW w:w="2364" w:type="dxa"/>
            <w:vAlign w:val="center"/>
          </w:tcPr>
          <w:p w:rsidR="006618E0" w:rsidRDefault="006618E0" w:rsidP="006618E0">
            <w:pPr>
              <w:jc w:val="center"/>
            </w:pPr>
            <w:r>
              <w:rPr>
                <w:rFonts w:hint="eastAsia"/>
              </w:rPr>
              <w:t>交叉评阅表2</w:t>
            </w:r>
          </w:p>
        </w:tc>
        <w:tc>
          <w:tcPr>
            <w:tcW w:w="2831" w:type="dxa"/>
          </w:tcPr>
          <w:p w:rsidR="006618E0" w:rsidRDefault="006618E0" w:rsidP="006618E0">
            <w:r w:rsidRPr="008A1A35">
              <w:rPr>
                <w:rFonts w:hint="eastAsia"/>
              </w:rPr>
              <w:t>空白打印</w:t>
            </w:r>
            <w:r>
              <w:rPr>
                <w:rFonts w:hint="eastAsia"/>
              </w:rPr>
              <w:t>[学生不可见]</w:t>
            </w:r>
          </w:p>
        </w:tc>
        <w:tc>
          <w:tcPr>
            <w:tcW w:w="1168" w:type="dxa"/>
            <w:vAlign w:val="center"/>
          </w:tcPr>
          <w:p w:rsidR="006618E0" w:rsidRDefault="006618E0" w:rsidP="006618E0">
            <w:r>
              <w:rPr>
                <w:rFonts w:hint="eastAsia"/>
              </w:rPr>
              <w:t>秘书提交</w:t>
            </w:r>
          </w:p>
        </w:tc>
      </w:tr>
      <w:tr w:rsidR="002111C9" w:rsidTr="006618E0">
        <w:trPr>
          <w:jc w:val="center"/>
        </w:trPr>
        <w:tc>
          <w:tcPr>
            <w:tcW w:w="438" w:type="dxa"/>
            <w:vAlign w:val="center"/>
          </w:tcPr>
          <w:p w:rsidR="002111C9" w:rsidRDefault="002111C9" w:rsidP="003E1D0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93" w:type="dxa"/>
            <w:vMerge/>
            <w:vAlign w:val="center"/>
          </w:tcPr>
          <w:p w:rsidR="002111C9" w:rsidRDefault="002111C9" w:rsidP="003E1D0F">
            <w:pPr>
              <w:jc w:val="center"/>
            </w:pPr>
          </w:p>
        </w:tc>
        <w:tc>
          <w:tcPr>
            <w:tcW w:w="2364" w:type="dxa"/>
            <w:vAlign w:val="center"/>
          </w:tcPr>
          <w:p w:rsidR="002111C9" w:rsidRDefault="002111C9" w:rsidP="003E1D0F">
            <w:pPr>
              <w:jc w:val="center"/>
            </w:pPr>
            <w:r>
              <w:rPr>
                <w:rFonts w:hint="eastAsia"/>
              </w:rPr>
              <w:t>答辩记录等</w:t>
            </w:r>
          </w:p>
        </w:tc>
        <w:tc>
          <w:tcPr>
            <w:tcW w:w="2831" w:type="dxa"/>
            <w:vAlign w:val="center"/>
          </w:tcPr>
          <w:p w:rsidR="002111C9" w:rsidRDefault="002111C9" w:rsidP="003E1D0F">
            <w:r>
              <w:rPr>
                <w:rFonts w:hint="eastAsia"/>
              </w:rPr>
              <w:t>空白打印</w:t>
            </w:r>
          </w:p>
        </w:tc>
        <w:tc>
          <w:tcPr>
            <w:tcW w:w="1168" w:type="dxa"/>
            <w:vAlign w:val="center"/>
          </w:tcPr>
          <w:p w:rsidR="002111C9" w:rsidRDefault="002111C9" w:rsidP="003E1D0F"/>
        </w:tc>
      </w:tr>
      <w:tr w:rsidR="002111C9" w:rsidTr="006618E0">
        <w:trPr>
          <w:jc w:val="center"/>
        </w:trPr>
        <w:tc>
          <w:tcPr>
            <w:tcW w:w="438" w:type="dxa"/>
            <w:vAlign w:val="center"/>
          </w:tcPr>
          <w:p w:rsidR="002111C9" w:rsidRDefault="00FC3A67" w:rsidP="003E1D0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93" w:type="dxa"/>
            <w:vAlign w:val="center"/>
          </w:tcPr>
          <w:p w:rsidR="002111C9" w:rsidRDefault="0079504D" w:rsidP="003E1D0F">
            <w:pPr>
              <w:jc w:val="center"/>
            </w:pPr>
            <w:r>
              <w:rPr>
                <w:rFonts w:hint="eastAsia"/>
              </w:rPr>
              <w:t>外文文献翻译</w:t>
            </w:r>
          </w:p>
        </w:tc>
        <w:tc>
          <w:tcPr>
            <w:tcW w:w="2364" w:type="dxa"/>
            <w:vAlign w:val="center"/>
          </w:tcPr>
          <w:p w:rsidR="002111C9" w:rsidRDefault="0079504D" w:rsidP="003E1D0F">
            <w:pPr>
              <w:jc w:val="center"/>
            </w:pPr>
            <w:r>
              <w:rPr>
                <w:rFonts w:hint="eastAsia"/>
              </w:rPr>
              <w:t>3000字中文</w:t>
            </w:r>
          </w:p>
        </w:tc>
        <w:tc>
          <w:tcPr>
            <w:tcW w:w="2831" w:type="dxa"/>
            <w:vAlign w:val="center"/>
          </w:tcPr>
          <w:p w:rsidR="002111C9" w:rsidRDefault="0079504D" w:rsidP="003E1D0F">
            <w:r>
              <w:rPr>
                <w:rFonts w:hint="eastAsia"/>
              </w:rPr>
              <w:t>需要有指导教师评语和等级</w:t>
            </w:r>
          </w:p>
        </w:tc>
        <w:tc>
          <w:tcPr>
            <w:tcW w:w="1168" w:type="dxa"/>
            <w:vAlign w:val="center"/>
          </w:tcPr>
          <w:p w:rsidR="002111C9" w:rsidRDefault="002111C9" w:rsidP="003E1D0F"/>
        </w:tc>
      </w:tr>
      <w:tr w:rsidR="0079504D" w:rsidRPr="00FC3A67" w:rsidTr="006618E0">
        <w:trPr>
          <w:jc w:val="center"/>
        </w:trPr>
        <w:tc>
          <w:tcPr>
            <w:tcW w:w="438" w:type="dxa"/>
            <w:vAlign w:val="center"/>
          </w:tcPr>
          <w:p w:rsidR="0079504D" w:rsidRDefault="00FC3A67" w:rsidP="003E1D0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93" w:type="dxa"/>
            <w:vAlign w:val="center"/>
          </w:tcPr>
          <w:p w:rsidR="0079504D" w:rsidRDefault="0079504D" w:rsidP="003E1D0F">
            <w:pPr>
              <w:jc w:val="center"/>
            </w:pPr>
            <w:proofErr w:type="gramStart"/>
            <w:r>
              <w:rPr>
                <w:rFonts w:hint="eastAsia"/>
              </w:rPr>
              <w:t>查重报告</w:t>
            </w:r>
            <w:proofErr w:type="gramEnd"/>
          </w:p>
        </w:tc>
        <w:tc>
          <w:tcPr>
            <w:tcW w:w="2364" w:type="dxa"/>
            <w:vAlign w:val="center"/>
          </w:tcPr>
          <w:p w:rsidR="0079504D" w:rsidRDefault="0079504D" w:rsidP="003E1D0F">
            <w:pPr>
              <w:jc w:val="center"/>
            </w:pPr>
            <w:r>
              <w:rPr>
                <w:rFonts w:hint="eastAsia"/>
              </w:rPr>
              <w:t>学院提供，学生打印</w:t>
            </w:r>
          </w:p>
        </w:tc>
        <w:tc>
          <w:tcPr>
            <w:tcW w:w="2831" w:type="dxa"/>
            <w:vAlign w:val="center"/>
          </w:tcPr>
          <w:p w:rsidR="0079504D" w:rsidRDefault="0079504D" w:rsidP="00FC3A67">
            <w:r>
              <w:rPr>
                <w:rFonts w:hint="eastAsia"/>
              </w:rPr>
              <w:t>报告必须和开题题目一致</w:t>
            </w:r>
          </w:p>
        </w:tc>
        <w:tc>
          <w:tcPr>
            <w:tcW w:w="1168" w:type="dxa"/>
            <w:vAlign w:val="center"/>
          </w:tcPr>
          <w:p w:rsidR="0079504D" w:rsidRDefault="0079504D" w:rsidP="003E1D0F"/>
        </w:tc>
      </w:tr>
      <w:tr w:rsidR="00FC3A67" w:rsidRPr="00FC3A67" w:rsidTr="006618E0">
        <w:trPr>
          <w:jc w:val="center"/>
        </w:trPr>
        <w:tc>
          <w:tcPr>
            <w:tcW w:w="438" w:type="dxa"/>
            <w:vAlign w:val="center"/>
          </w:tcPr>
          <w:p w:rsidR="00FC3A67" w:rsidRDefault="00FC3A67" w:rsidP="003E1D0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93" w:type="dxa"/>
            <w:vAlign w:val="center"/>
          </w:tcPr>
          <w:p w:rsidR="00FC3A67" w:rsidRDefault="00FC3A67" w:rsidP="003E1D0F">
            <w:pPr>
              <w:jc w:val="center"/>
            </w:pPr>
            <w:r>
              <w:rPr>
                <w:rFonts w:hint="eastAsia"/>
              </w:rPr>
              <w:t>论文</w:t>
            </w:r>
          </w:p>
        </w:tc>
        <w:tc>
          <w:tcPr>
            <w:tcW w:w="2364" w:type="dxa"/>
            <w:vAlign w:val="center"/>
          </w:tcPr>
          <w:p w:rsidR="00FC3A67" w:rsidRDefault="00FC3A67" w:rsidP="003E1D0F">
            <w:pPr>
              <w:jc w:val="center"/>
            </w:pPr>
            <w:r>
              <w:rPr>
                <w:rFonts w:hint="eastAsia"/>
              </w:rPr>
              <w:t>答辩终稿论文2份</w:t>
            </w:r>
          </w:p>
        </w:tc>
        <w:tc>
          <w:tcPr>
            <w:tcW w:w="2831" w:type="dxa"/>
            <w:vAlign w:val="center"/>
          </w:tcPr>
          <w:p w:rsidR="00FC3A67" w:rsidRDefault="00FC3A67" w:rsidP="00FC3A67">
            <w:r>
              <w:rPr>
                <w:rFonts w:hint="eastAsia"/>
              </w:rPr>
              <w:t>超过50页双面打印</w:t>
            </w:r>
          </w:p>
        </w:tc>
        <w:tc>
          <w:tcPr>
            <w:tcW w:w="1168" w:type="dxa"/>
            <w:vAlign w:val="center"/>
          </w:tcPr>
          <w:p w:rsidR="00FC3A67" w:rsidRDefault="00FC3A67" w:rsidP="003E1D0F"/>
        </w:tc>
      </w:tr>
      <w:tr w:rsidR="00FC3A67" w:rsidRPr="00FC3A67" w:rsidTr="006618E0">
        <w:trPr>
          <w:jc w:val="center"/>
        </w:trPr>
        <w:tc>
          <w:tcPr>
            <w:tcW w:w="438" w:type="dxa"/>
            <w:vAlign w:val="center"/>
          </w:tcPr>
          <w:p w:rsidR="00FC3A67" w:rsidRDefault="00FC3A67" w:rsidP="003E1D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93" w:type="dxa"/>
            <w:vAlign w:val="center"/>
          </w:tcPr>
          <w:p w:rsidR="00FC3A67" w:rsidRDefault="00FC3A67" w:rsidP="003E1D0F">
            <w:pPr>
              <w:jc w:val="center"/>
            </w:pPr>
            <w:r>
              <w:rPr>
                <w:rFonts w:hint="eastAsia"/>
              </w:rPr>
              <w:t>答辩PPT</w:t>
            </w:r>
          </w:p>
        </w:tc>
        <w:tc>
          <w:tcPr>
            <w:tcW w:w="2364" w:type="dxa"/>
            <w:vAlign w:val="center"/>
          </w:tcPr>
          <w:p w:rsidR="00FC3A67" w:rsidRDefault="00FC3A67" w:rsidP="006712C1">
            <w:pPr>
              <w:jc w:val="center"/>
            </w:pPr>
            <w:r>
              <w:rPr>
                <w:rFonts w:hint="eastAsia"/>
              </w:rPr>
              <w:t>答辩</w:t>
            </w:r>
            <w:r w:rsidR="006712C1">
              <w:rPr>
                <w:rFonts w:hint="eastAsia"/>
              </w:rPr>
              <w:t>成果</w:t>
            </w:r>
            <w:r>
              <w:rPr>
                <w:rFonts w:hint="eastAsia"/>
              </w:rPr>
              <w:t>介绍PPT</w:t>
            </w:r>
          </w:p>
        </w:tc>
        <w:tc>
          <w:tcPr>
            <w:tcW w:w="2831" w:type="dxa"/>
            <w:vAlign w:val="center"/>
          </w:tcPr>
          <w:p w:rsidR="00FC3A67" w:rsidRDefault="00FC3A67" w:rsidP="00FC3A67">
            <w:r>
              <w:rPr>
                <w:rFonts w:hint="eastAsia"/>
              </w:rPr>
              <w:t>学生自行准备，不上交</w:t>
            </w:r>
          </w:p>
        </w:tc>
        <w:tc>
          <w:tcPr>
            <w:tcW w:w="1168" w:type="dxa"/>
            <w:vAlign w:val="center"/>
          </w:tcPr>
          <w:p w:rsidR="00FC3A67" w:rsidRDefault="00FC3A67" w:rsidP="003E1D0F"/>
        </w:tc>
      </w:tr>
    </w:tbl>
    <w:p w:rsidR="00D22491" w:rsidRDefault="00D22491" w:rsidP="00E737F0"/>
    <w:p w:rsidR="006618E0" w:rsidRDefault="006618E0" w:rsidP="006618E0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</w:t>
      </w:r>
      <w:r w:rsidRPr="006618E0">
        <w:rPr>
          <w:rFonts w:ascii="黑体" w:eastAsia="黑体" w:hAnsi="黑体" w:hint="eastAsia"/>
          <w:sz w:val="24"/>
        </w:rPr>
        <w:t>、</w:t>
      </w:r>
      <w:r>
        <w:rPr>
          <w:rFonts w:ascii="黑体" w:eastAsia="黑体" w:hAnsi="黑体" w:hint="eastAsia"/>
          <w:sz w:val="24"/>
        </w:rPr>
        <w:t>论文写作规范</w:t>
      </w:r>
    </w:p>
    <w:p w:rsidR="006618E0" w:rsidRDefault="006712C1" w:rsidP="006618E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理工科最后统一写“结论”；</w:t>
      </w:r>
    </w:p>
    <w:p w:rsidR="006712C1" w:rsidRDefault="006712C1" w:rsidP="006618E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结论是对成果的总结性描述和下一步研究的展望，不要写成了心得体会；</w:t>
      </w:r>
    </w:p>
    <w:p w:rsidR="006712C1" w:rsidRDefault="006712C1" w:rsidP="006618E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注意论文写作规范，</w:t>
      </w:r>
      <w:r w:rsidR="00A152F2">
        <w:rPr>
          <w:rFonts w:ascii="宋体" w:eastAsia="宋体" w:hAnsi="宋体" w:hint="eastAsia"/>
          <w:sz w:val="24"/>
        </w:rPr>
        <w:t>参照</w:t>
      </w:r>
      <w:r w:rsidR="00620D08">
        <w:rPr>
          <w:rFonts w:ascii="宋体" w:eastAsia="宋体" w:hAnsi="宋体" w:hint="eastAsia"/>
          <w:sz w:val="24"/>
        </w:rPr>
        <w:t>“攀枝花学院论文写作规范.pdf”</w:t>
      </w:r>
      <w:r w:rsidR="00A152F2">
        <w:rPr>
          <w:rFonts w:ascii="宋体" w:eastAsia="宋体" w:hAnsi="宋体" w:hint="eastAsia"/>
          <w:sz w:val="24"/>
        </w:rPr>
        <w:t>；</w:t>
      </w:r>
    </w:p>
    <w:p w:rsidR="00A152F2" w:rsidRPr="006618E0" w:rsidRDefault="00A152F2" w:rsidP="006618E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如果是设计类论文（设计软件系统类），则参考文献无需在正文中标注；研究报告类论文，需要按照学校规定，在正文中标注参考文献。</w:t>
      </w:r>
    </w:p>
    <w:p w:rsidR="006618E0" w:rsidRDefault="006618E0" w:rsidP="00E737F0"/>
    <w:sectPr w:rsidR="006618E0" w:rsidSect="00E737F0">
      <w:pgSz w:w="11906" w:h="16838"/>
      <w:pgMar w:top="1440" w:right="1800" w:bottom="1440" w:left="170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60A1"/>
    <w:multiLevelType w:val="hybridMultilevel"/>
    <w:tmpl w:val="904C5DC8"/>
    <w:lvl w:ilvl="0" w:tplc="3C82CBD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354E6"/>
    <w:multiLevelType w:val="hybridMultilevel"/>
    <w:tmpl w:val="90187A14"/>
    <w:lvl w:ilvl="0" w:tplc="3C82CBD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B7DDC"/>
    <w:multiLevelType w:val="hybridMultilevel"/>
    <w:tmpl w:val="8ECE074C"/>
    <w:lvl w:ilvl="0" w:tplc="3C82CBD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6E0E33"/>
    <w:multiLevelType w:val="hybridMultilevel"/>
    <w:tmpl w:val="4508B686"/>
    <w:lvl w:ilvl="0" w:tplc="3C82CBD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E6"/>
    <w:rsid w:val="0001197F"/>
    <w:rsid w:val="00027E8B"/>
    <w:rsid w:val="000973E6"/>
    <w:rsid w:val="000F0659"/>
    <w:rsid w:val="000F4D7A"/>
    <w:rsid w:val="000F6B31"/>
    <w:rsid w:val="001A452A"/>
    <w:rsid w:val="002111C9"/>
    <w:rsid w:val="002F1397"/>
    <w:rsid w:val="00304DE4"/>
    <w:rsid w:val="00365E70"/>
    <w:rsid w:val="0038446D"/>
    <w:rsid w:val="003E1D0F"/>
    <w:rsid w:val="004916E6"/>
    <w:rsid w:val="004B06B3"/>
    <w:rsid w:val="00505E0F"/>
    <w:rsid w:val="00620D08"/>
    <w:rsid w:val="00622DE6"/>
    <w:rsid w:val="006618E0"/>
    <w:rsid w:val="006712C1"/>
    <w:rsid w:val="00741BA0"/>
    <w:rsid w:val="0079504D"/>
    <w:rsid w:val="007D4384"/>
    <w:rsid w:val="00822F3F"/>
    <w:rsid w:val="008B285E"/>
    <w:rsid w:val="008F517D"/>
    <w:rsid w:val="00966864"/>
    <w:rsid w:val="00A152F2"/>
    <w:rsid w:val="00A62C17"/>
    <w:rsid w:val="00B20F9F"/>
    <w:rsid w:val="00B21902"/>
    <w:rsid w:val="00B42445"/>
    <w:rsid w:val="00B46B03"/>
    <w:rsid w:val="00B938BB"/>
    <w:rsid w:val="00C562DD"/>
    <w:rsid w:val="00D22491"/>
    <w:rsid w:val="00D3329E"/>
    <w:rsid w:val="00D83497"/>
    <w:rsid w:val="00E20658"/>
    <w:rsid w:val="00E737F0"/>
    <w:rsid w:val="00EB0311"/>
    <w:rsid w:val="00EE6F8D"/>
    <w:rsid w:val="00EF6AF6"/>
    <w:rsid w:val="00F204C4"/>
    <w:rsid w:val="00F97743"/>
    <w:rsid w:val="00FB7135"/>
    <w:rsid w:val="00FC3A67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06DA"/>
  <w15:chartTrackingRefBased/>
  <w15:docId w15:val="{D50AC9AD-1CE1-40C0-A897-E808FBFB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2D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2D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27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737F0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822F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22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210</Words>
  <Characters>1200</Characters>
  <Application>Microsoft Office Word</Application>
  <DocSecurity>0</DocSecurity>
  <Lines>10</Lines>
  <Paragraphs>2</Paragraphs>
  <ScaleCrop>false</ScaleCrop>
  <Company>pzhu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Quanxiang</dc:creator>
  <cp:keywords/>
  <dc:description/>
  <cp:lastModifiedBy>Lan Quanxiang</cp:lastModifiedBy>
  <cp:revision>6</cp:revision>
  <cp:lastPrinted>2018-05-16T07:05:00Z</cp:lastPrinted>
  <dcterms:created xsi:type="dcterms:W3CDTF">2018-05-16T04:05:00Z</dcterms:created>
  <dcterms:modified xsi:type="dcterms:W3CDTF">2018-05-17T01:24:00Z</dcterms:modified>
</cp:coreProperties>
</file>