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5E2B1" w14:textId="42B36E67" w:rsidR="00747034" w:rsidRDefault="00747034" w:rsidP="00C31950">
      <w:pPr>
        <w:pStyle w:val="2"/>
      </w:pPr>
      <w:r>
        <w:rPr>
          <w:rFonts w:hint="eastAsia"/>
        </w:rPr>
        <w:t>题目：</w:t>
      </w:r>
    </w:p>
    <w:p w14:paraId="6ACD476D" w14:textId="0F2E711B" w:rsidR="00747034" w:rsidRDefault="00747034" w:rsidP="00747034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春天是鲜花的季节，水仙花就是其中最迷人的代表，数学上有个水仙花数，他是这样定义的： “水仙花数”是指一个三位数，它的各位数字的立方和等于其本身，比如：153=1^3+5^3+3^3。 现在要求输出所有在m和n范围内的水仙花数。</w:t>
      </w:r>
    </w:p>
    <w:p w14:paraId="603A0B38" w14:textId="77777777" w:rsidR="00747034" w:rsidRDefault="00747034" w:rsidP="00747034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编写一个php函数测试输入的数字是否为水仙花数。（</w:t>
      </w:r>
      <w:r>
        <w:rPr>
          <w:rFonts w:ascii="宋体" w:hAnsi="宋体" w:hint="eastAsia"/>
          <w:color w:val="FF0000"/>
          <w:sz w:val="24"/>
          <w:szCs w:val="24"/>
        </w:rPr>
        <w:t>提示：不能将数字当作字符串处理</w:t>
      </w:r>
      <w:r>
        <w:rPr>
          <w:rFonts w:ascii="宋体" w:hAnsi="宋体" w:hint="eastAsia"/>
          <w:sz w:val="24"/>
          <w:szCs w:val="24"/>
        </w:rPr>
        <w:t>），函数原型为：</w:t>
      </w:r>
    </w:p>
    <w:p w14:paraId="2DCD4F77" w14:textId="77777777" w:rsidR="00747034" w:rsidRDefault="00747034" w:rsidP="00747034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flower($n)  $n为任意正整数 返回 true/false</w:t>
      </w:r>
    </w:p>
    <w:p w14:paraId="19FC3ABB" w14:textId="7E533718" w:rsidR="004F30AF" w:rsidRDefault="004F30AF"/>
    <w:p w14:paraId="597596FE" w14:textId="7086236D" w:rsidR="00747034" w:rsidRDefault="00747034" w:rsidP="00C31950">
      <w:pPr>
        <w:pStyle w:val="2"/>
      </w:pPr>
      <w:r>
        <w:rPr>
          <w:rFonts w:hint="eastAsia"/>
        </w:rPr>
        <w:t>程序：</w:t>
      </w:r>
    </w:p>
    <w:p w14:paraId="42FB0FF0" w14:textId="77777777" w:rsidR="0022053B" w:rsidRPr="0022053B" w:rsidRDefault="0022053B" w:rsidP="002205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&lt;?php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春天是鲜花的季节，水仙花就是其中最迷人的代表，数学上有个水仙花数，他是这样定义的：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“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水仙花数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”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是指一个三位数，它的各位数字的立方和等于其本身，比如：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153=1^3+5^3+3^3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。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现在要求输出所有在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m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和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范围内的水仙花数。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编写一个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php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函数测试输入的数字是否为水仙花数。（提示：不能将数字当作字符串处理），函数原型为：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flower($n)  $n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为任意正整数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返回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true/false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guoju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2019/1/15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8:25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获取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m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和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n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之间所有的正整数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$m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isset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$_GET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[</w:t>
      </w:r>
      <w:r w:rsidRPr="0022053B">
        <w:rPr>
          <w:rFonts w:ascii="Courier New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'm'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])?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$_GET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[</w:t>
      </w:r>
      <w:r w:rsidRPr="0022053B">
        <w:rPr>
          <w:rFonts w:ascii="Courier New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'm'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]: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1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$n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isset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$_GET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[</w:t>
      </w:r>
      <w:r w:rsidRPr="0022053B">
        <w:rPr>
          <w:rFonts w:ascii="Courier New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'n'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])?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$_GET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[</w:t>
      </w:r>
      <w:r w:rsidRPr="0022053B">
        <w:rPr>
          <w:rFonts w:ascii="Courier New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'n'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]: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1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if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&lt;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$m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){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//$n&lt;$m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时调换为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m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小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n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大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$s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$m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$m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$n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$s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lastRenderedPageBreak/>
        <w:t>}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$data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range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$m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,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循环数字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foreach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$data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as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$k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 {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$result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= flower(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if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$result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){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.</w:t>
      </w:r>
      <w:r w:rsidRPr="0022053B">
        <w:rPr>
          <w:rFonts w:ascii="Courier New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"&lt;br/&gt;"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思路：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//1,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先判断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是正整数，且是三位数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//2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，获取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的每一位数字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//3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，计算每一位数字的立方，相加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//4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，判断立方和是否等于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</w:t>
      </w:r>
      <w:r w:rsidRPr="0022053B">
        <w:rPr>
          <w:rFonts w:ascii="Courier New" w:hAnsi="Courier New" w:cs="Courier New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@param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</w:t>
      </w:r>
      <w:r w:rsidRPr="0022053B">
        <w:rPr>
          <w:rFonts w:ascii="Courier New" w:hAnsi="Courier New" w:cs="Courier New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bool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flower(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){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//1,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先判断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是正整数，且是三位数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if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(!</w:t>
      </w:r>
      <w:r w:rsidRPr="0022053B">
        <w:rPr>
          <w:rFonts w:ascii="Courier New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is_numeric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)){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return false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if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&lt;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 xml:space="preserve">100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||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&gt;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999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){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return false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方法一：把数字当字符串处理方法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//2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，获取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的每一位数字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//$arr = str_split($n);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//3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，计算每一位数字的立方，相加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lastRenderedPageBreak/>
        <w:t>//    $total = 0;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foreach ($arr as $k =&gt; $v) {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    $total += pow($v,3);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}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方法二：分别取出三位数的百位、十位、个位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$a = intval($n/100);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$b = intval(($n-$a*100)/10);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$c = intval($n-$a*100-$b*10);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$total = pow($a,3)+pow($b,3)+pow($c,3);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//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方法三：取余算法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$a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intval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/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100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$b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intval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/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10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)%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10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$c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intval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%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10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 xml:space="preserve">$total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2053B">
        <w:rPr>
          <w:rFonts w:ascii="Courier New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pow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$a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,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3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)+</w:t>
      </w:r>
      <w:r w:rsidRPr="0022053B">
        <w:rPr>
          <w:rFonts w:ascii="Courier New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pow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$b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,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3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)+</w:t>
      </w:r>
      <w:r w:rsidRPr="0022053B">
        <w:rPr>
          <w:rFonts w:ascii="Courier New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pow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$c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,</w:t>
      </w:r>
      <w:r w:rsidRPr="0022053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7FAFF"/>
        </w:rPr>
        <w:t>3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//4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，判断立方和是否等于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if 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$total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==</w:t>
      </w:r>
      <w:r w:rsidRPr="0022053B">
        <w:rPr>
          <w:rFonts w:ascii="Courier New" w:hAnsi="Courier New" w:cs="Courier New"/>
          <w:color w:val="660000"/>
          <w:kern w:val="0"/>
          <w:sz w:val="24"/>
          <w:szCs w:val="24"/>
          <w:shd w:val="clear" w:color="auto" w:fill="F7FAFF"/>
        </w:rPr>
        <w:t>$n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){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return true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2053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return false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r w:rsidRPr="0022053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14:paraId="6CB42C6E" w14:textId="77777777" w:rsidR="00BA17C1" w:rsidRPr="0022053B" w:rsidRDefault="00BA17C1" w:rsidP="0022053B">
      <w:pPr>
        <w:pStyle w:val="HTML"/>
        <w:shd w:val="clear" w:color="auto" w:fill="FFFFFF"/>
      </w:pPr>
      <w:bookmarkStart w:id="0" w:name="_GoBack"/>
      <w:bookmarkEnd w:id="0"/>
    </w:p>
    <w:sectPr w:rsidR="00BA17C1" w:rsidRPr="0022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C937D" w14:textId="77777777" w:rsidR="00802943" w:rsidRDefault="00802943" w:rsidP="00747034">
      <w:r>
        <w:separator/>
      </w:r>
    </w:p>
  </w:endnote>
  <w:endnote w:type="continuationSeparator" w:id="0">
    <w:p w14:paraId="04B060F0" w14:textId="77777777" w:rsidR="00802943" w:rsidRDefault="00802943" w:rsidP="0074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F5B09" w14:textId="77777777" w:rsidR="00802943" w:rsidRDefault="00802943" w:rsidP="00747034">
      <w:r>
        <w:separator/>
      </w:r>
    </w:p>
  </w:footnote>
  <w:footnote w:type="continuationSeparator" w:id="0">
    <w:p w14:paraId="7E54329B" w14:textId="77777777" w:rsidR="00802943" w:rsidRDefault="00802943" w:rsidP="00747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54"/>
    <w:rsid w:val="0022053B"/>
    <w:rsid w:val="004F30AF"/>
    <w:rsid w:val="0063235D"/>
    <w:rsid w:val="00646B54"/>
    <w:rsid w:val="00747034"/>
    <w:rsid w:val="00802943"/>
    <w:rsid w:val="00B066DF"/>
    <w:rsid w:val="00BA17C1"/>
    <w:rsid w:val="00C31950"/>
    <w:rsid w:val="00CA6C74"/>
    <w:rsid w:val="00D0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E6631"/>
  <w15:chartTrackingRefBased/>
  <w15:docId w15:val="{9BE23AF8-B27F-4E76-9C58-23B73FE9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034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35D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62626" w:themeColor="text1" w:themeTint="D9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0D0D0D" w:themeColor="text1" w:themeTint="F2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404040" w:themeColor="text1" w:themeTint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5"/>
    </w:pPr>
    <w:rPr>
      <w:rFonts w:asciiTheme="majorHAnsi" w:eastAsiaTheme="majorEastAsia" w:hAnsiTheme="majorHAnsi" w:cstheme="majorBidi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6"/>
    </w:pPr>
    <w:rPr>
      <w:rFonts w:asciiTheme="majorHAnsi" w:eastAsiaTheme="majorEastAsia" w:hAnsiTheme="majorHAnsi" w:cstheme="majorBidi"/>
      <w:i/>
      <w:iCs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7"/>
    </w:pPr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widowControl/>
      <w:spacing w:before="40" w:line="259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widowControl/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widowControl/>
      <w:spacing w:before="200" w:after="160" w:line="259" w:lineRule="auto"/>
      <w:ind w:left="864" w:right="864"/>
      <w:jc w:val="left"/>
    </w:pPr>
    <w:rPr>
      <w:rFonts w:asciiTheme="minorHAnsi" w:eastAsiaTheme="minorEastAsia" w:hAnsiTheme="minorHAnsi" w:cstheme="minorBidi"/>
      <w:i/>
      <w:iCs/>
      <w:color w:val="404040" w:themeColor="text1" w:themeTint="BF"/>
      <w:kern w:val="0"/>
      <w:sz w:val="22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widowControl/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0"/>
      <w:sz w:val="22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47034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47034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47034"/>
    <w:pPr>
      <w:widowControl/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4703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06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66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7</cp:revision>
  <dcterms:created xsi:type="dcterms:W3CDTF">2019-01-15T00:41:00Z</dcterms:created>
  <dcterms:modified xsi:type="dcterms:W3CDTF">2019-01-15T01:25:00Z</dcterms:modified>
</cp:coreProperties>
</file>