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00BBD" w14:textId="77777777" w:rsidR="00317F2F" w:rsidRDefault="00317F2F" w:rsidP="00317F2F">
      <w:r>
        <w:rPr>
          <w:rFonts w:hint="eastAsia"/>
        </w:rPr>
        <w:t>了解监督学习中的经典算法</w:t>
      </w:r>
    </w:p>
    <w:p w14:paraId="1E2F1E8A" w14:textId="77777777" w:rsidR="00317F2F" w:rsidRDefault="00317F2F" w:rsidP="00317F2F">
      <w:r>
        <w:t>2019-06-27 00:00 至 2019-06-28 23:59</w:t>
      </w:r>
    </w:p>
    <w:p w14:paraId="10B3558C" w14:textId="77777777" w:rsidR="00317F2F" w:rsidRDefault="00317F2F" w:rsidP="00317F2F">
      <w:r>
        <w:rPr>
          <w:rFonts w:hint="eastAsia"/>
        </w:rPr>
        <w:t>任务简介：学习《百面机器学习》</w:t>
      </w:r>
      <w:r>
        <w:t>3.2-3.3</w:t>
      </w:r>
    </w:p>
    <w:p w14:paraId="4AE5A54A" w14:textId="77777777" w:rsidR="00317F2F" w:rsidRDefault="00317F2F" w:rsidP="00317F2F">
      <w:r>
        <w:t xml:space="preserve"> </w:t>
      </w:r>
    </w:p>
    <w:p w14:paraId="6702E205" w14:textId="77777777" w:rsidR="00317F2F" w:rsidRDefault="00317F2F" w:rsidP="00317F2F">
      <w:r>
        <w:rPr>
          <w:rFonts w:hint="eastAsia"/>
        </w:rPr>
        <w:t>详细说明：由于支持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部分较难，我们先行学习后面两章。逻辑回归、决策树这两种经典分类算法。在很多实际问题中，因为海量且带有精确标注的数据难以获得，深度学习没有大显身手的余地，许多传统方法可以灵活巧妙地进行处理。</w:t>
      </w:r>
    </w:p>
    <w:p w14:paraId="74A5C75C" w14:textId="77777777" w:rsidR="00317F2F" w:rsidRDefault="00317F2F" w:rsidP="00317F2F"/>
    <w:p w14:paraId="16DE03B1" w14:textId="77777777" w:rsidR="00317F2F" w:rsidRDefault="00317F2F" w:rsidP="00317F2F">
      <w:r>
        <w:rPr>
          <w:rFonts w:hint="eastAsia"/>
        </w:rPr>
        <w:t>我们为大家准备了逻辑回归和决策树的算法代码实战，学员下载后可以边看讲解文档，</w:t>
      </w:r>
      <w:proofErr w:type="gramStart"/>
      <w:r>
        <w:rPr>
          <w:rFonts w:hint="eastAsia"/>
        </w:rPr>
        <w:t>边运行</w:t>
      </w:r>
      <w:proofErr w:type="gramEnd"/>
      <w:r>
        <w:rPr>
          <w:rFonts w:hint="eastAsia"/>
        </w:rPr>
        <w:t>程序代码，以期能够更好的理解这两个算法。</w:t>
      </w:r>
    </w:p>
    <w:p w14:paraId="5E406D19" w14:textId="77777777" w:rsidR="00317F2F" w:rsidRDefault="00317F2F" w:rsidP="00317F2F">
      <w:r>
        <w:rPr>
          <w:rFonts w:hint="eastAsia"/>
        </w:rPr>
        <w:t>链接：</w:t>
      </w:r>
      <w:r>
        <w:t>https://pan.baidu.com/s/1wa73n4LshEiylpRHViUMbA 密码：</w:t>
      </w:r>
      <w:proofErr w:type="spellStart"/>
      <w:r>
        <w:t>bbwl</w:t>
      </w:r>
      <w:proofErr w:type="spellEnd"/>
    </w:p>
    <w:p w14:paraId="68A64314" w14:textId="77777777" w:rsidR="00317F2F" w:rsidRDefault="00317F2F" w:rsidP="00317F2F">
      <w:r>
        <w:rPr>
          <w:rFonts w:hint="eastAsia"/>
        </w:rPr>
        <w:t>在同学们完成了第一部分的代码实战后，我们准备了一个达观杯的文本智能处理挑战赛，并且使用逻辑回归进行分类，很简单的一个版本，让大家体验一下比赛的感觉，具体的可以打开下面的链接，下载相应的文档，进行学习。</w:t>
      </w:r>
    </w:p>
    <w:p w14:paraId="4D683ECA" w14:textId="77777777" w:rsidR="00317F2F" w:rsidRDefault="00317F2F" w:rsidP="00317F2F">
      <w:r>
        <w:rPr>
          <w:rFonts w:hint="eastAsia"/>
        </w:rPr>
        <w:t>链接：</w:t>
      </w:r>
      <w:r>
        <w:t>https://pan.baidu.com/s/1MUAydLfqEgqpOtUkH4iiHQ 密码：</w:t>
      </w:r>
      <w:proofErr w:type="spellStart"/>
      <w:r>
        <w:t>noqn</w:t>
      </w:r>
      <w:proofErr w:type="spellEnd"/>
    </w:p>
    <w:p w14:paraId="333DB422" w14:textId="77777777" w:rsidR="00317F2F" w:rsidRDefault="00317F2F" w:rsidP="00317F2F">
      <w:r>
        <w:t xml:space="preserve"> </w:t>
      </w:r>
    </w:p>
    <w:p w14:paraId="613453A4" w14:textId="77777777" w:rsidR="00317F2F" w:rsidRDefault="00317F2F" w:rsidP="00317F2F">
      <w:r>
        <w:rPr>
          <w:rFonts w:hint="eastAsia"/>
        </w:rPr>
        <w:t>打卡要求：描述两类算法的应用场景、优势和区别</w:t>
      </w:r>
    </w:p>
    <w:p w14:paraId="2F79ABDF" w14:textId="77777777" w:rsidR="00317F2F" w:rsidRDefault="00317F2F" w:rsidP="00317F2F">
      <w:r>
        <w:rPr>
          <w:rFonts w:hint="eastAsia"/>
        </w:rPr>
        <w:t>打卡内容：不少于</w:t>
      </w:r>
      <w:r>
        <w:t>100字描述</w:t>
      </w:r>
    </w:p>
    <w:p w14:paraId="0C93CFB8" w14:textId="69C35610" w:rsidR="003D0936" w:rsidRDefault="00317F2F" w:rsidP="00317F2F">
      <w:r>
        <w:rPr>
          <w:rFonts w:hint="eastAsia"/>
        </w:rPr>
        <w:t>打卡截止日期：</w:t>
      </w:r>
      <w:r>
        <w:t>6/28</w:t>
      </w:r>
      <w:bookmarkStart w:id="0" w:name="_GoBack"/>
      <w:bookmarkEnd w:id="0"/>
    </w:p>
    <w:sectPr w:rsidR="003D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42"/>
    <w:rsid w:val="00317F2F"/>
    <w:rsid w:val="003D0936"/>
    <w:rsid w:val="0094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F31F5-CF0D-48A3-8C2D-1ADB9D32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YC</dc:creator>
  <cp:keywords/>
  <dc:description/>
  <cp:lastModifiedBy>ZH YC</cp:lastModifiedBy>
  <cp:revision>2</cp:revision>
  <dcterms:created xsi:type="dcterms:W3CDTF">2019-06-26T19:14:00Z</dcterms:created>
  <dcterms:modified xsi:type="dcterms:W3CDTF">2019-06-26T19:15:00Z</dcterms:modified>
</cp:coreProperties>
</file>