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8B656A">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8B656A">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8B656A">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8B656A">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8B656A">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8B656A">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8B656A">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8B656A">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8B656A">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8B656A">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8B656A">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8B656A">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8B656A">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8B656A">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8B656A">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8B656A">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8B656A"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8B656A">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8B656A">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8B656A">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8B656A">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8B656A">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8B656A">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8B656A">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8B656A">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8B656A">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8B656A">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8B656A">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8B656A">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8B656A">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8B656A">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8B656A">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8B656A">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8B656A">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8B656A">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8B656A">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8B656A">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8B656A">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8B656A">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8B656A">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8B656A">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8B656A">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8B656A">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8B656A">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8B656A">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8B656A">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8B656A">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8B656A">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8B656A">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8B656A">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8B656A">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8B656A">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8B656A">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8B656A">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8B656A">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8B656A">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8B656A">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8B656A">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有动态页面则调用php</w:t>
      </w:r>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3456" behindDoc="0" locked="0" layoutInCell="1" allowOverlap="1" wp14:anchorId="286ADEF0" wp14:editId="6EF9A832">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0345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2432" behindDoc="0" locked="0" layoutInCell="1" allowOverlap="1" wp14:anchorId="7E369DDE" wp14:editId="7AB68397">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0243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1408" behindDoc="0" locked="0" layoutInCell="1" allowOverlap="1" wp14:anchorId="6609BF83" wp14:editId="46E33AC1">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0140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0384" behindDoc="0" locked="0" layoutInCell="1" allowOverlap="1" wp14:anchorId="19854BBF" wp14:editId="1651E48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0038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90144" behindDoc="1" locked="0" layoutInCell="1" allowOverlap="1" wp14:anchorId="04E4A01F" wp14:editId="5EB9679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C4ECD8" id="AutoShape 41" o:spid="_x0000_s1026" style="position:absolute;left:0;text-align:left;margin-left:412.3pt;margin-top:27.7pt;width:102.75pt;height:136.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595264" behindDoc="1" locked="0" layoutInCell="1" allowOverlap="1" wp14:anchorId="05589A23" wp14:editId="09C7BD16">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7072" behindDoc="0" locked="0" layoutInCell="1" allowOverlap="1" wp14:anchorId="1DB692BE" wp14:editId="4EADB56E">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5024" behindDoc="0" locked="0" layoutInCell="1" allowOverlap="1" wp14:anchorId="2229F964" wp14:editId="79161EE4">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2192" behindDoc="1" locked="0" layoutInCell="1" allowOverlap="1" wp14:anchorId="2711F1FE" wp14:editId="60ABFA2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3216" behindDoc="0" locked="0" layoutInCell="1" allowOverlap="1" wp14:anchorId="4133800D" wp14:editId="40A9792C">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9150C2" id="AutoShape 46" o:spid="_x0000_s1026" type="#_x0000_t32" style="position:absolute;left:0;text-align:left;margin-left:357.55pt;margin-top:43.75pt;width:50.25pt;height:.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91168" behindDoc="0" locked="0" layoutInCell="1" allowOverlap="1" wp14:anchorId="57F68AC7" wp14:editId="409A6B3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3EB787" id="AutoShape 42" o:spid="_x0000_s1026" type="#_x0000_t32" style="position:absolute;left:0;text-align:left;margin-left:357.55pt;margin-top:7.75pt;width:50.25pt;height:.0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6048" behindDoc="0" locked="0" layoutInCell="1" allowOverlap="1" wp14:anchorId="5B43AC5D" wp14:editId="7F1116B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6288" behindDoc="1" locked="0" layoutInCell="1" allowOverlap="1" wp14:anchorId="639F7115" wp14:editId="4DA07717">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4240" behindDoc="0" locked="0" layoutInCell="1" allowOverlap="1" wp14:anchorId="114D7C43" wp14:editId="200591B0">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1F21BC" id="AutoShape 47" o:spid="_x0000_s1026" type="#_x0000_t32" style="position:absolute;left:0;text-align:left;margin-left:356.05pt;margin-top:34.95pt;width:50.25pt;height:.0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8096" behindDoc="0" locked="0" layoutInCell="1" allowOverlap="1" wp14:anchorId="24600040" wp14:editId="10B2C8BC">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99360" behindDoc="0" locked="0" layoutInCell="1" allowOverlap="1" wp14:anchorId="335533F2" wp14:editId="35CB85D3">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r>
                                <w:t>sendfile,AIO</w:t>
                              </w:r>
                            </w:p>
                            <w:p w14:paraId="58232180" w14:textId="77777777" w:rsidR="002E2044" w:rsidRDefault="002E2044">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9936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89120" behindDoc="0" locked="0" layoutInCell="1" allowOverlap="1" wp14:anchorId="07CFD24E" wp14:editId="5BD9CBF6">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7312" behindDoc="0" locked="0" layoutInCell="1" allowOverlap="1" wp14:anchorId="5256FA8F" wp14:editId="4D72942D">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r>
                              <w:t>via kevent/</w:t>
                            </w:r>
                          </w:p>
                          <w:p w14:paraId="5EDC1C80" w14:textId="77777777" w:rsidR="002E2044" w:rsidRDefault="002E2044">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8336" behindDoc="1" locked="0" layoutInCell="1" allowOverlap="1" wp14:anchorId="70052C0D" wp14:editId="3FAB6D32">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r>
                              <w:t>p</w:t>
                            </w:r>
                            <w:r>
                              <w:rPr>
                                <w:rFonts w:hint="eastAsia"/>
                              </w:rPr>
                              <w:t>roxy</w:t>
                            </w:r>
                          </w:p>
                          <w:p w14:paraId="2578A5DF" w14:textId="77777777" w:rsidR="002E2044" w:rsidRDefault="002E2044"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r w:rsidR="002A1EB6" w:rsidRPr="00EE1CBD">
        <w:rPr>
          <w:rFonts w:ascii="宋体" w:hAnsi="宋体" w:cs="Arial"/>
          <w:color w:val="362E2B"/>
          <w:kern w:val="0"/>
          <w:sz w:val="24"/>
        </w:rPr>
        <w:t>php学习成本低，程序开发时间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r w:rsidRPr="00EE1CBD">
        <w:rPr>
          <w:rFonts w:ascii="宋体" w:hAnsi="宋体" w:cs="Arial" w:hint="eastAsia"/>
          <w:color w:val="362E2B"/>
          <w:kern w:val="0"/>
          <w:sz w:val="24"/>
        </w:rPr>
        <w:t>mag</w:t>
      </w:r>
      <w:r w:rsidRPr="00EE1CBD">
        <w:rPr>
          <w:rFonts w:ascii="宋体" w:hAnsi="宋体" w:cs="Arial"/>
          <w:color w:val="362E2B"/>
          <w:kern w:val="0"/>
          <w:sz w:val="24"/>
        </w:rPr>
        <w:t>ick进行图像处理。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框架，比如ThinkPHP, CodeIgnode, laveral等基于MVC的框架。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为多种编程语言提供了API。这些编程语言包括C、C++、Python、Java、Perl、PHP、Eiffel、Ruby和Tcl等。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68992" behindDoc="0" locked="0" layoutInCell="1" allowOverlap="1" wp14:anchorId="7934FDB3" wp14:editId="2E88F1C1">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6899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4960" behindDoc="1" locked="0" layoutInCell="1" allowOverlap="1" wp14:anchorId="5AD8054E" wp14:editId="17EBF16F">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8032" behindDoc="1" locked="0" layoutInCell="1" allowOverlap="1" wp14:anchorId="5B4E412E" wp14:editId="30F7AABC">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5968" behindDoc="1" locked="0" layoutInCell="1" allowOverlap="1" wp14:anchorId="6498CE4E" wp14:editId="6A9FDA34">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3920" behindDoc="1" locked="0" layoutInCell="1" allowOverlap="1" wp14:anchorId="568BF529" wp14:editId="6F053072">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2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 xml:space="preserve">Hadoop生态群活跃，其周边开源项目丰富，HBase,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96640" behindDoc="0" locked="0" layoutInCell="1" allowOverlap="1" wp14:anchorId="2F33CE2D" wp14:editId="0BF0DAA7">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9664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85728" behindDoc="0" locked="0" layoutInCell="1" allowOverlap="1" wp14:anchorId="44B8BCFD" wp14:editId="3200E135">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8572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53984" behindDoc="0" locked="0" layoutInCell="1" allowOverlap="1" wp14:anchorId="371A193A" wp14:editId="66CC6BFE">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r>
                                <w:rPr>
                                  <w:rFonts w:hint="eastAsia"/>
                                </w:rPr>
                                <w:t>券码管理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5398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hint="eastAsia"/>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789824" behindDoc="0" locked="0" layoutInCell="1" allowOverlap="1" wp14:anchorId="487A2930" wp14:editId="43EB32C1">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8982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790848" behindDoc="0" locked="0" layoutInCell="1" allowOverlap="1" wp14:anchorId="28D39C1C" wp14:editId="251EDB83">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3DB44" id="直接箭头连接符 141" o:spid="_x0000_s1026" type="#_x0000_t32" style="position:absolute;left:0;text-align:left;margin-left:213.55pt;margin-top:13.6pt;width:0;height:13.5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809280" behindDoc="1" locked="0" layoutInCell="1" allowOverlap="1" wp14:anchorId="068AC760" wp14:editId="2C40DA3C">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791872" behindDoc="0" locked="0" layoutInCell="1" allowOverlap="1" wp14:anchorId="7B64541D" wp14:editId="4B3E592E">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798016" behindDoc="0" locked="0" layoutInCell="1" allowOverlap="1" wp14:anchorId="7127864B" wp14:editId="359B5B58">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796992" behindDoc="0" locked="0" layoutInCell="1" allowOverlap="1" wp14:anchorId="52DF3C23" wp14:editId="478C0F8A">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ABBFC" id="直接箭头连接符 145" o:spid="_x0000_s1026" type="#_x0000_t32" style="position:absolute;left:0;text-align:left;margin-left:275.05pt;margin-top:.55pt;width:35.25pt;height:0;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811328" behindDoc="1" locked="0" layoutInCell="1" allowOverlap="1" wp14:anchorId="16622725" wp14:editId="0F915078">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05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799040" behindDoc="0" locked="0" layoutInCell="1" allowOverlap="1" wp14:anchorId="216FC349" wp14:editId="05A196E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D0FAD" id="直接箭头连接符 153" o:spid="_x0000_s1026" type="#_x0000_t32" style="position:absolute;left:0;text-align:left;margin-left:214.3pt;margin-top:6.7pt;width:.75pt;height:12.7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801088" behindDoc="0" locked="0" layoutInCell="1" allowOverlap="1" wp14:anchorId="44883339" wp14:editId="7E8911CF">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w:t>
                      </w:r>
                      <w:r>
                        <w:rPr>
                          <w:rFonts w:hint="eastAsia"/>
                        </w:rPr>
                        <w:t>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813376" behindDoc="1" locked="0" layoutInCell="1" allowOverlap="1" wp14:anchorId="497CC629" wp14:editId="44B2C2A7">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803136" behindDoc="0" locked="0" layoutInCell="1" allowOverlap="1" wp14:anchorId="708A7ECB" wp14:editId="1A54F62B">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802112" behindDoc="0" locked="0" layoutInCell="1" allowOverlap="1" wp14:anchorId="53702170" wp14:editId="716F4F13">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1E052" id="直接箭头连接符 163" o:spid="_x0000_s1026" type="#_x0000_t32" style="position:absolute;left:0;text-align:left;margin-left:276.55pt;margin-top:10.9pt;width:35.25pt;height:0;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815424" behindDoc="1" locked="0" layoutInCell="1" allowOverlap="1" wp14:anchorId="2CBB7FBF" wp14:editId="3B3D944D">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0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804160" behindDoc="0" locked="0" layoutInCell="1" allowOverlap="1" wp14:anchorId="5D2B9D39" wp14:editId="5AA379AD">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E436D" id="直接箭头连接符 184" o:spid="_x0000_s1026" type="#_x0000_t32" style="position:absolute;left:0;text-align:left;margin-left:215.8pt;margin-top:3.1pt;width:.75pt;height:19.5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808256" behindDoc="0" locked="0" layoutInCell="1" allowOverlap="1" wp14:anchorId="1A3B82C7" wp14:editId="0CF8025F">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80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rPr>
                          <w:rFonts w:hint="eastAsia"/>
                        </w:rP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805184" behindDoc="0" locked="0" layoutInCell="1" allowOverlap="1" wp14:anchorId="4C971CF2" wp14:editId="797C0880">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807232" behindDoc="0" locked="0" layoutInCell="1" allowOverlap="1" wp14:anchorId="09740AAE" wp14:editId="72CB0BAE">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DB59B" id="直接箭头连接符 187" o:spid="_x0000_s1026" type="#_x0000_t32" style="position:absolute;left:0;text-align:left;margin-left:248.25pt;margin-top:11.2pt;width:35.25pt;height:0;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hint="eastAsia"/>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A5189A" w:rsidRDefault="00A5189A" w:rsidP="00A5189A">
      <w:pPr>
        <w:spacing w:before="240" w:after="120" w:line="400" w:lineRule="exact"/>
        <w:ind w:left="720"/>
        <w:jc w:val="left"/>
        <w:outlineLvl w:val="2"/>
        <w:rPr>
          <w:rFonts w:ascii="黑体" w:eastAsia="黑体" w:hAnsi="黑体" w:cs="Arial" w:hint="eastAsia"/>
          <w:sz w:val="26"/>
          <w:szCs w:val="26"/>
          <w:shd w:val="clear" w:color="auto" w:fill="FFFFFF"/>
        </w:rPr>
      </w:pPr>
      <w:r w:rsidRPr="00A5189A">
        <w:rPr>
          <w:rFonts w:ascii="黑体" w:eastAsia="黑体" w:hAnsi="黑体" w:cs="Arial" w:hint="eastAsia"/>
          <w:sz w:val="26"/>
          <w:szCs w:val="26"/>
          <w:shd w:val="clear" w:color="auto" w:fill="FFFFFF"/>
        </w:rPr>
        <w:t>促销限购指一个促销活动对每个用户在享受活动的一种限制。考虑两个维度：一个为对用户的限购，一个为对整个系统的限购。其中对用户的限购需求只用户每天限购的数量。比如发布一个全场满减的活动，满200减10块。但是因为库存，经济性因素的考虑需要需要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w:t>
      </w:r>
      <w:r w:rsidRPr="00A5189A">
        <w:rPr>
          <w:rFonts w:ascii="黑体" w:eastAsia="黑体" w:hAnsi="黑体" w:cs="Arial" w:hint="eastAsia"/>
          <w:sz w:val="26"/>
          <w:szCs w:val="26"/>
          <w:shd w:val="clear" w:color="auto" w:fill="FFFFFF"/>
        </w:rPr>
        <w:lastRenderedPageBreak/>
        <w:t>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0D7CBC4A" w14:textId="5D4BD81D" w:rsidR="003F7F9D" w:rsidRPr="009324D0" w:rsidRDefault="003F7F9D"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活动发布，用户享用了促销带来的优惠，但是因各种原因用户可能会退货及其他相关服务。为了让服务能够可跟踪。必须要设计相关的字段信息来保存用户购买的哪些商品参与了促销活动。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6B0D80AA" w14:textId="77777777" w:rsidR="007C146A" w:rsidRDefault="00233EFF" w:rsidP="007C146A">
      <w:pPr>
        <w:widowControl/>
        <w:jc w:val="left"/>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7C146A">
        <w:rPr>
          <w:rFonts w:ascii="宋体" w:hAnsi="宋体" w:cs="宋体"/>
          <w:kern w:val="0"/>
          <w:sz w:val="24"/>
        </w:rPr>
        <w:t>5</w:t>
      </w:r>
      <w:r w:rsidR="007C146A" w:rsidRPr="007C146A">
        <w:rPr>
          <w:rFonts w:ascii="宋体" w:hAnsi="宋体" w:cs="宋体"/>
          <w:kern w:val="0"/>
          <w:sz w:val="24"/>
        </w:rPr>
        <w:t>所示。</w:t>
      </w:r>
      <w:r w:rsidR="007C146A" w:rsidRPr="007C146A">
        <w:rPr>
          <w:rFonts w:ascii="宋体" w:hAnsi="宋体" w:cs="宋体"/>
          <w:kern w:val="0"/>
          <w:sz w:val="24"/>
        </w:rPr>
        <w:br/>
      </w:r>
    </w:p>
    <w:p w14:paraId="32CDE908" w14:textId="77777777" w:rsidR="007C146A" w:rsidRDefault="007C146A" w:rsidP="007C146A">
      <w:pPr>
        <w:widowControl/>
        <w:jc w:val="left"/>
        <w:rPr>
          <w:rFonts w:ascii="宋体" w:hAnsi="宋体" w:cs="宋体"/>
          <w:kern w:val="0"/>
          <w:sz w:val="24"/>
        </w:rPr>
      </w:pPr>
    </w:p>
    <w:p w14:paraId="2071950D" w14:textId="77777777" w:rsidR="007C146A" w:rsidRDefault="007C146A" w:rsidP="007C146A">
      <w:pPr>
        <w:widowControl/>
        <w:jc w:val="left"/>
        <w:rPr>
          <w:rFonts w:ascii="宋体" w:hAnsi="宋体" w:cs="宋体"/>
          <w:kern w:val="0"/>
          <w:sz w:val="24"/>
        </w:rPr>
      </w:pPr>
    </w:p>
    <w:p w14:paraId="406FDD3A" w14:textId="77777777" w:rsidR="007C146A" w:rsidRDefault="007C146A" w:rsidP="007C146A">
      <w:pPr>
        <w:widowControl/>
        <w:jc w:val="left"/>
        <w:rPr>
          <w:rFonts w:ascii="宋体" w:hAnsi="宋体" w:cs="宋体"/>
          <w:kern w:val="0"/>
          <w:sz w:val="24"/>
        </w:rPr>
      </w:pPr>
    </w:p>
    <w:p w14:paraId="1E86DB2E" w14:textId="77777777" w:rsidR="007C146A" w:rsidRDefault="007C146A" w:rsidP="007C146A">
      <w:pPr>
        <w:widowControl/>
        <w:jc w:val="left"/>
        <w:rPr>
          <w:rFonts w:ascii="宋体" w:hAnsi="宋体" w:cs="宋体"/>
          <w:kern w:val="0"/>
          <w:sz w:val="24"/>
        </w:rPr>
      </w:pPr>
    </w:p>
    <w:p w14:paraId="369336C6" w14:textId="77777777" w:rsidR="007C146A" w:rsidRDefault="007C146A" w:rsidP="007C146A">
      <w:pPr>
        <w:widowControl/>
        <w:jc w:val="left"/>
        <w:rPr>
          <w:rFonts w:ascii="宋体" w:hAnsi="宋体" w:cs="宋体"/>
          <w:kern w:val="0"/>
          <w:sz w:val="24"/>
        </w:rPr>
      </w:pPr>
    </w:p>
    <w:p w14:paraId="48A91336" w14:textId="77777777" w:rsidR="007C146A" w:rsidRDefault="007C146A" w:rsidP="007C146A">
      <w:pPr>
        <w:widowControl/>
        <w:jc w:val="left"/>
        <w:rPr>
          <w:rFonts w:ascii="宋体" w:hAnsi="宋体" w:cs="宋体"/>
          <w:kern w:val="0"/>
          <w:sz w:val="24"/>
        </w:rPr>
      </w:pPr>
    </w:p>
    <w:p w14:paraId="1952CAD2" w14:textId="77777777" w:rsidR="007C146A" w:rsidRDefault="007C146A" w:rsidP="007C146A">
      <w:pPr>
        <w:widowControl/>
        <w:jc w:val="left"/>
        <w:rPr>
          <w:rFonts w:ascii="宋体" w:hAnsi="宋体" w:cs="宋体"/>
          <w:kern w:val="0"/>
          <w:sz w:val="24"/>
        </w:rPr>
      </w:pPr>
    </w:p>
    <w:p w14:paraId="183BA9B7" w14:textId="77777777" w:rsidR="007C146A" w:rsidRDefault="007C146A" w:rsidP="007C146A">
      <w:pPr>
        <w:widowControl/>
        <w:jc w:val="left"/>
        <w:rPr>
          <w:rFonts w:ascii="宋体" w:hAnsi="宋体" w:cs="宋体"/>
          <w:kern w:val="0"/>
          <w:sz w:val="24"/>
        </w:rPr>
      </w:pPr>
    </w:p>
    <w:p w14:paraId="43EA99A3" w14:textId="77777777" w:rsidR="007C146A" w:rsidRDefault="007C146A" w:rsidP="007C146A">
      <w:pPr>
        <w:widowControl/>
        <w:jc w:val="left"/>
        <w:rPr>
          <w:rFonts w:ascii="宋体" w:hAnsi="宋体" w:cs="宋体"/>
          <w:kern w:val="0"/>
          <w:sz w:val="24"/>
        </w:rPr>
      </w:pPr>
    </w:p>
    <w:p w14:paraId="1A14D8FC" w14:textId="77777777" w:rsidR="007C146A" w:rsidRDefault="007C146A" w:rsidP="007C146A">
      <w:pPr>
        <w:widowControl/>
        <w:jc w:val="left"/>
        <w:rPr>
          <w:rFonts w:ascii="宋体" w:hAnsi="宋体" w:cs="宋体" w:hint="eastAsia"/>
          <w:kern w:val="0"/>
          <w:sz w:val="24"/>
        </w:rPr>
      </w:pPr>
    </w:p>
    <w:p w14:paraId="084E5455" w14:textId="000DF71E" w:rsidR="007C146A" w:rsidRPr="007C146A" w:rsidRDefault="007C146A" w:rsidP="007C146A">
      <w:pPr>
        <w:widowControl/>
        <w:jc w:val="center"/>
        <w:rPr>
          <w:rFonts w:ascii="宋体" w:hAnsi="宋体" w:cs="宋体"/>
          <w:kern w:val="0"/>
          <w:sz w:val="24"/>
        </w:rPr>
      </w:pPr>
      <w:r w:rsidRPr="007C146A">
        <w:rPr>
          <w:rFonts w:ascii="宋体" w:hAnsi="宋体" w:cs="宋体"/>
          <w:kern w:val="0"/>
          <w:sz w:val="24"/>
        </w:rPr>
        <w:br/>
        <w:t>图3-</w:t>
      </w:r>
      <w:r>
        <w:rPr>
          <w:rFonts w:ascii="宋体" w:hAnsi="宋体" w:cs="宋体"/>
          <w:kern w:val="0"/>
          <w:sz w:val="24"/>
        </w:rPr>
        <w:t>5</w:t>
      </w:r>
      <w:r w:rsidRPr="007C146A">
        <w:rPr>
          <w:rFonts w:ascii="宋体" w:hAnsi="宋体" w:cs="宋体"/>
          <w:kern w:val="0"/>
          <w:sz w:val="24"/>
        </w:rPr>
        <w:t>促销活动指定用户范围逻辑</w:t>
      </w:r>
    </w:p>
    <w:p w14:paraId="75F7A382" w14:textId="6385F2C8" w:rsidR="00233EFF" w:rsidRPr="007C146A" w:rsidRDefault="00233EFF" w:rsidP="00233EFF">
      <w:pPr>
        <w:spacing w:line="400" w:lineRule="exact"/>
        <w:ind w:firstLine="420"/>
        <w:rPr>
          <w:rFonts w:ascii="宋体" w:hAnsi="宋体" w:cs="Arial"/>
          <w:sz w:val="24"/>
          <w:shd w:val="clear" w:color="auto" w:fill="FFFFFF"/>
        </w:rPr>
      </w:pP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w:t>
      </w:r>
      <w:r w:rsidR="001D7F3C" w:rsidRPr="009324D0">
        <w:rPr>
          <w:rFonts w:ascii="宋体" w:hAnsi="宋体" w:cs="Arial" w:hint="eastAsia"/>
          <w:sz w:val="24"/>
          <w:shd w:val="clear" w:color="auto" w:fill="FFFFFF"/>
        </w:rPr>
        <w:lastRenderedPageBreak/>
        <w:t>求用户能够参与，不管是全体还是部分。但是如果不加以限制就有可能出项商品大量低价卖出。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hint="eastAsia"/>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bookmarkStart w:id="56" w:name="_GoBack"/>
      <w:bookmarkEnd w:id="56"/>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7"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7"/>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8" w:name="_Toc429601030"/>
      <w:r w:rsidR="000E5F78">
        <w:rPr>
          <w:rFonts w:ascii="黑体" w:eastAsia="黑体" w:hAnsi="黑体" w:hint="eastAsia"/>
          <w:sz w:val="28"/>
          <w:szCs w:val="28"/>
        </w:rPr>
        <w:t>本章小结</w:t>
      </w:r>
      <w:bookmarkEnd w:id="58"/>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Ads_words</w:t>
            </w:r>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Promotion_type</w:t>
            </w:r>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Rule_ids</w:t>
            </w:r>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varchar</w:t>
            </w:r>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Location_id</w:t>
            </w:r>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User_ids</w:t>
            </w:r>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Start_time</w:t>
            </w:r>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End_time</w:t>
            </w:r>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Last_deliver_time</w:t>
            </w:r>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Pay_type</w:t>
            </w:r>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Sku_numbers</w:t>
            </w:r>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Category_ids</w:t>
            </w:r>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Rules_type</w:t>
            </w:r>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tinyint</w:t>
            </w:r>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lastRenderedPageBreak/>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Total_limit</w:t>
            </w:r>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 xml:space="preserve">Int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Order_number</w:t>
            </w:r>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User_id</w:t>
            </w:r>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Total_price</w:t>
            </w:r>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Deal_price</w:t>
            </w:r>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City_id</w:t>
            </w:r>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Deliver_time</w:t>
            </w:r>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Deliver_date</w:t>
            </w:r>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Line_id</w:t>
            </w:r>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Minus_amount</w:t>
            </w:r>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Pay_type</w:t>
            </w:r>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Promotion_ids</w:t>
            </w:r>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varchar</w:t>
            </w:r>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Order_number</w:t>
            </w:r>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Total_price</w:t>
            </w:r>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Deal_price</w:t>
            </w:r>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lastRenderedPageBreak/>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Location_id</w:t>
            </w:r>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Order_id</w:t>
            </w:r>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Order_resource</w:t>
            </w:r>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Tinyint</w:t>
            </w:r>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Promotion_ids</w:t>
            </w:r>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varchar</w:t>
            </w:r>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lastRenderedPageBreak/>
        <w:t>系统的实现</w:t>
      </w:r>
      <w:bookmarkEnd w:id="86"/>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47"/>
      <w:r w:rsidRPr="00AB33FB">
        <w:rPr>
          <w:rFonts w:ascii="黑体" w:eastAsia="黑体" w:hAnsi="黑体"/>
          <w:sz w:val="28"/>
          <w:szCs w:val="28"/>
        </w:rPr>
        <w:t>发布促销活动</w:t>
      </w:r>
      <w:bookmarkEnd w:id="87"/>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48"/>
      <w:r w:rsidRPr="00AB33FB">
        <w:rPr>
          <w:rFonts w:ascii="黑体" w:eastAsia="黑体" w:hAnsi="黑体" w:hint="eastAsia"/>
          <w:sz w:val="28"/>
          <w:szCs w:val="28"/>
        </w:rPr>
        <w:t>促销</w:t>
      </w:r>
      <w:r w:rsidRPr="00AB33FB">
        <w:rPr>
          <w:rFonts w:ascii="黑体" w:eastAsia="黑体" w:hAnsi="黑体"/>
          <w:sz w:val="28"/>
          <w:szCs w:val="28"/>
        </w:rPr>
        <w:t>显示</w:t>
      </w:r>
      <w:bookmarkEnd w:id="88"/>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49"/>
      <w:r w:rsidRPr="00AB33FB">
        <w:rPr>
          <w:rFonts w:ascii="黑体" w:eastAsia="黑体" w:hAnsi="黑体" w:hint="eastAsia"/>
          <w:sz w:val="28"/>
          <w:szCs w:val="28"/>
        </w:rPr>
        <w:t>促销</w:t>
      </w:r>
      <w:r w:rsidRPr="00AB33FB">
        <w:rPr>
          <w:rFonts w:ascii="黑体" w:eastAsia="黑体" w:hAnsi="黑体"/>
          <w:sz w:val="28"/>
          <w:szCs w:val="28"/>
        </w:rPr>
        <w:t>结算</w:t>
      </w:r>
      <w:bookmarkEnd w:id="89"/>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0"/>
      <w:r w:rsidRPr="00AB33FB">
        <w:rPr>
          <w:rFonts w:ascii="黑体" w:eastAsia="黑体" w:hAnsi="黑体" w:hint="eastAsia"/>
          <w:sz w:val="28"/>
          <w:szCs w:val="28"/>
        </w:rPr>
        <w:t>促销商品</w:t>
      </w:r>
      <w:r w:rsidRPr="00AB33FB">
        <w:rPr>
          <w:rFonts w:ascii="黑体" w:eastAsia="黑体" w:hAnsi="黑体"/>
          <w:sz w:val="28"/>
          <w:szCs w:val="28"/>
        </w:rPr>
        <w:t>退货计算</w:t>
      </w:r>
      <w:bookmarkEnd w:id="90"/>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1" w:name="_Toc429601051"/>
      <w:r w:rsidRPr="00AB33FB">
        <w:rPr>
          <w:rFonts w:ascii="黑体" w:eastAsia="黑体" w:hAnsi="黑体" w:hint="eastAsia"/>
          <w:sz w:val="28"/>
          <w:szCs w:val="28"/>
        </w:rPr>
        <w:t>促销</w:t>
      </w:r>
      <w:r w:rsidRPr="00AB33FB">
        <w:rPr>
          <w:rFonts w:ascii="黑体" w:eastAsia="黑体" w:hAnsi="黑体"/>
          <w:sz w:val="28"/>
          <w:szCs w:val="28"/>
        </w:rPr>
        <w:t>推荐</w:t>
      </w:r>
      <w:bookmarkEnd w:id="91"/>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92"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92"/>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93" w:name="_Toc429601053"/>
      <w:r w:rsidRPr="00AB33FB">
        <w:rPr>
          <w:rFonts w:ascii="黑体" w:eastAsia="黑体" w:hAnsi="黑体" w:hint="eastAsia"/>
          <w:b w:val="0"/>
          <w:sz w:val="32"/>
          <w:szCs w:val="32"/>
        </w:rPr>
        <w:lastRenderedPageBreak/>
        <w:t>总结与展望</w:t>
      </w:r>
      <w:bookmarkEnd w:id="93"/>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4" w:name="_Toc429601054"/>
      <w:r w:rsidRPr="000E5F78">
        <w:rPr>
          <w:rFonts w:ascii="黑体" w:eastAsia="黑体" w:hAnsi="黑体" w:hint="eastAsia"/>
          <w:sz w:val="28"/>
          <w:szCs w:val="28"/>
        </w:rPr>
        <w:t>总结</w:t>
      </w:r>
      <w:bookmarkEnd w:id="94"/>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5" w:name="_Toc429601055"/>
      <w:r>
        <w:rPr>
          <w:rFonts w:ascii="黑体" w:eastAsia="黑体" w:hAnsi="黑体" w:hint="eastAsia"/>
          <w:sz w:val="28"/>
          <w:szCs w:val="28"/>
        </w:rPr>
        <w:t>展望</w:t>
      </w:r>
      <w:bookmarkEnd w:id="95"/>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6" w:name="_Toc429601056"/>
      <w:r w:rsidRPr="00F61750">
        <w:rPr>
          <w:rFonts w:ascii="黑体" w:eastAsia="黑体" w:hAnsi="黑体" w:hint="eastAsia"/>
          <w:b w:val="0"/>
          <w:sz w:val="32"/>
          <w:szCs w:val="32"/>
        </w:rPr>
        <w:lastRenderedPageBreak/>
        <w:t>参考文献</w:t>
      </w:r>
      <w:bookmarkEnd w:id="96"/>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7"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7"/>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8" w:name="_Toc429601058"/>
      <w:r w:rsidRPr="003545F7">
        <w:rPr>
          <w:rFonts w:ascii="黑体" w:eastAsia="黑体" w:hAnsi="黑体" w:hint="eastAsia"/>
          <w:b w:val="0"/>
          <w:sz w:val="32"/>
          <w:szCs w:val="32"/>
        </w:rPr>
        <w:lastRenderedPageBreak/>
        <w:t>致谢</w:t>
      </w:r>
      <w:bookmarkEnd w:id="98"/>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9" w:name="_Toc429601059"/>
      <w:r w:rsidRPr="00891A8F">
        <w:rPr>
          <w:rFonts w:ascii="黑体" w:eastAsia="黑体" w:hAnsi="黑体" w:hint="eastAsia"/>
          <w:b w:val="0"/>
          <w:sz w:val="32"/>
          <w:szCs w:val="32"/>
        </w:rPr>
        <w:lastRenderedPageBreak/>
        <w:t>北京大学学位论文原创性声明和使用授权说明</w:t>
      </w:r>
      <w:bookmarkEnd w:id="99"/>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BCBA5" w14:textId="77777777" w:rsidR="008B656A" w:rsidRDefault="008B656A" w:rsidP="00DF10DF">
      <w:r>
        <w:separator/>
      </w:r>
    </w:p>
  </w:endnote>
  <w:endnote w:type="continuationSeparator" w:id="0">
    <w:p w14:paraId="07CEE525" w14:textId="77777777" w:rsidR="008B656A" w:rsidRDefault="008B656A"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A5189A" w:rsidRPr="00A5189A">
      <w:rPr>
        <w:noProof/>
        <w:lang w:val="zh-CN"/>
      </w:rPr>
      <w:t>33</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5CA14" w14:textId="77777777" w:rsidR="008B656A" w:rsidRDefault="008B656A" w:rsidP="00DF10DF">
      <w:r>
        <w:separator/>
      </w:r>
    </w:p>
  </w:footnote>
  <w:footnote w:type="continuationSeparator" w:id="0">
    <w:p w14:paraId="093517AA" w14:textId="77777777" w:rsidR="008B656A" w:rsidRDefault="008B656A"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3F7F9D"/>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1D0D"/>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146A"/>
    <w:rsid w:val="007C4AE1"/>
    <w:rsid w:val="007C54D4"/>
    <w:rsid w:val="007C5A60"/>
    <w:rsid w:val="007C6E98"/>
    <w:rsid w:val="007D3537"/>
    <w:rsid w:val="007D36C9"/>
    <w:rsid w:val="007D4237"/>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656A"/>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7E82-5792-4729-8345-8CC2BF92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38</Pages>
  <Words>3659</Words>
  <Characters>20862</Characters>
  <Application>Microsoft Office Word</Application>
  <DocSecurity>0</DocSecurity>
  <Lines>173</Lines>
  <Paragraphs>48</Paragraphs>
  <ScaleCrop>false</ScaleCrop>
  <Company/>
  <LinksUpToDate>false</LinksUpToDate>
  <CharactersWithSpaces>24473</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48</cp:revision>
  <cp:lastPrinted>2014-05-12T08:56:00Z</cp:lastPrinted>
  <dcterms:created xsi:type="dcterms:W3CDTF">2015-09-08T15:19:00Z</dcterms:created>
  <dcterms:modified xsi:type="dcterms:W3CDTF">2015-09-10T01:05:00Z</dcterms:modified>
</cp:coreProperties>
</file>