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eastAsia="zh-CN"/>
        </w:rPr>
      </w:pPr>
      <w:r>
        <w:rPr>
          <w:rFonts w:hint="eastAsia"/>
          <w:sz w:val="40"/>
          <w:szCs w:val="48"/>
          <w:lang w:eastAsia="zh-CN"/>
        </w:rPr>
        <w:t>简历</w:t>
      </w:r>
    </w:p>
    <w:p>
      <w:pPr>
        <w:rPr>
          <w:rFonts w:hint="eastAsia"/>
          <w:sz w:val="28"/>
          <w:szCs w:val="36"/>
        </w:rPr>
      </w:pPr>
      <w:r>
        <w:rPr>
          <w:rFonts w:hint="eastAsia"/>
          <w:sz w:val="28"/>
          <w:szCs w:val="36"/>
        </w:rPr>
        <w:t>个人信息</w:t>
      </w:r>
    </w:p>
    <w:p>
      <w:pPr>
        <w:rPr>
          <w:rFonts w:hint="eastAsia"/>
          <w:sz w:val="28"/>
          <w:szCs w:val="36"/>
        </w:rPr>
      </w:pPr>
      <w:r>
        <w:rPr>
          <w:rFonts w:hint="eastAsia"/>
          <w:sz w:val="28"/>
          <w:szCs w:val="36"/>
        </w:rPr>
        <w:t>姓名：陈敏</w:t>
      </w:r>
      <w:r>
        <w:rPr>
          <w:rFonts w:hint="eastAsia"/>
          <w:sz w:val="28"/>
          <w:szCs w:val="36"/>
        </w:rPr>
        <w:tab/>
      </w:r>
    </w:p>
    <w:p>
      <w:pPr>
        <w:rPr>
          <w:rFonts w:hint="eastAsia"/>
          <w:sz w:val="28"/>
          <w:szCs w:val="36"/>
        </w:rPr>
      </w:pPr>
      <w:r>
        <w:rPr>
          <w:rFonts w:hint="eastAsia"/>
          <w:sz w:val="28"/>
          <w:szCs w:val="36"/>
        </w:rPr>
        <w:t>性别：男</w:t>
      </w:r>
    </w:p>
    <w:p>
      <w:pPr>
        <w:rPr>
          <w:rFonts w:hint="eastAsia"/>
          <w:sz w:val="28"/>
          <w:szCs w:val="36"/>
        </w:rPr>
      </w:pPr>
      <w:r>
        <w:rPr>
          <w:rFonts w:hint="eastAsia"/>
          <w:sz w:val="28"/>
          <w:szCs w:val="36"/>
        </w:rPr>
        <w:t>年龄： 29</w:t>
      </w:r>
    </w:p>
    <w:p>
      <w:pPr>
        <w:rPr>
          <w:rFonts w:hint="eastAsia"/>
          <w:sz w:val="28"/>
          <w:szCs w:val="36"/>
        </w:rPr>
      </w:pPr>
      <w:r>
        <w:rPr>
          <w:rFonts w:hint="eastAsia"/>
          <w:sz w:val="28"/>
          <w:szCs w:val="36"/>
        </w:rPr>
        <w:t>学历：本科</w:t>
      </w:r>
    </w:p>
    <w:p>
      <w:pPr>
        <w:rPr>
          <w:rFonts w:hint="eastAsia"/>
          <w:sz w:val="28"/>
          <w:szCs w:val="36"/>
        </w:rPr>
      </w:pPr>
      <w:r>
        <w:rPr>
          <w:rFonts w:hint="eastAsia"/>
          <w:sz w:val="28"/>
          <w:szCs w:val="36"/>
        </w:rPr>
        <w:t>电子邮件：</w:t>
      </w:r>
      <w:r>
        <w:rPr>
          <w:rFonts w:hint="eastAsia"/>
          <w:sz w:val="28"/>
          <w:szCs w:val="36"/>
        </w:rPr>
        <w:fldChar w:fldCharType="begin"/>
      </w:r>
      <w:r>
        <w:rPr>
          <w:rFonts w:hint="eastAsia"/>
          <w:sz w:val="28"/>
          <w:szCs w:val="36"/>
        </w:rPr>
        <w:instrText xml:space="preserve"> HYPERLINK "mailto:824791699@qq.com" </w:instrText>
      </w:r>
      <w:r>
        <w:rPr>
          <w:rFonts w:hint="eastAsia"/>
          <w:sz w:val="28"/>
          <w:szCs w:val="36"/>
        </w:rPr>
        <w:fldChar w:fldCharType="separate"/>
      </w:r>
      <w:r>
        <w:rPr>
          <w:rStyle w:val="4"/>
          <w:rFonts w:hint="eastAsia"/>
          <w:sz w:val="28"/>
          <w:szCs w:val="36"/>
        </w:rPr>
        <w:t>824791699@qq.com</w:t>
      </w:r>
      <w:r>
        <w:rPr>
          <w:rFonts w:hint="eastAsia"/>
          <w:sz w:val="28"/>
          <w:szCs w:val="36"/>
        </w:rPr>
        <w:fldChar w:fldCharType="end"/>
      </w:r>
    </w:p>
    <w:p>
      <w:pPr>
        <w:rPr>
          <w:rFonts w:hint="eastAsia"/>
          <w:sz w:val="28"/>
          <w:szCs w:val="36"/>
        </w:rPr>
      </w:pPr>
      <w:r>
        <w:rPr>
          <w:rFonts w:hint="eastAsia"/>
          <w:sz w:val="28"/>
          <w:szCs w:val="36"/>
        </w:rPr>
        <w:t>联系电话：18874837770</w:t>
      </w:r>
    </w:p>
    <w:p>
      <w:pPr>
        <w:rPr>
          <w:rFonts w:hint="eastAsia"/>
          <w:sz w:val="28"/>
          <w:szCs w:val="36"/>
        </w:rPr>
      </w:pPr>
      <w:r>
        <w:rPr>
          <w:rFonts w:hint="eastAsia"/>
          <w:sz w:val="28"/>
          <w:szCs w:val="36"/>
        </w:rPr>
        <w:t>所在地：</w:t>
      </w:r>
      <w:r>
        <w:rPr>
          <w:rFonts w:hint="eastAsia"/>
          <w:sz w:val="28"/>
          <w:szCs w:val="36"/>
          <w:lang w:eastAsia="zh-CN"/>
        </w:rPr>
        <w:t>湖南</w:t>
      </w:r>
      <w:r>
        <w:rPr>
          <w:rFonts w:hint="eastAsia"/>
          <w:sz w:val="28"/>
          <w:szCs w:val="36"/>
        </w:rPr>
        <w:t>长沙</w:t>
      </w:r>
    </w:p>
    <w:p>
      <w:pPr>
        <w:rPr>
          <w:rFonts w:hint="eastAsia"/>
          <w:sz w:val="28"/>
          <w:szCs w:val="36"/>
        </w:rPr>
      </w:pPr>
    </w:p>
    <w:p>
      <w:pPr>
        <w:rPr>
          <w:rFonts w:hint="eastAsia"/>
          <w:sz w:val="28"/>
          <w:szCs w:val="36"/>
        </w:rPr>
      </w:pPr>
      <w:r>
        <w:rPr>
          <w:rFonts w:hint="eastAsia"/>
          <w:sz w:val="28"/>
          <w:szCs w:val="36"/>
        </w:rPr>
        <w:t>工作经历</w:t>
      </w:r>
    </w:p>
    <w:p>
      <w:pPr>
        <w:rPr>
          <w:rFonts w:hint="eastAsia"/>
          <w:sz w:val="28"/>
          <w:szCs w:val="36"/>
        </w:rPr>
      </w:pPr>
      <w:r>
        <w:rPr>
          <w:rFonts w:hint="eastAsia"/>
          <w:sz w:val="28"/>
          <w:szCs w:val="36"/>
        </w:rPr>
        <w:t>2016.11 - 至今</w:t>
      </w:r>
      <w:r>
        <w:rPr>
          <w:rFonts w:hint="eastAsia"/>
          <w:sz w:val="28"/>
          <w:szCs w:val="36"/>
          <w:lang w:val="en-US" w:eastAsia="zh-CN"/>
        </w:rPr>
        <w:t xml:space="preserve">    </w:t>
      </w:r>
      <w:r>
        <w:rPr>
          <w:rFonts w:hint="eastAsia"/>
          <w:sz w:val="28"/>
          <w:szCs w:val="36"/>
        </w:rPr>
        <w:t xml:space="preserve">湖南赛福资源饲料科技有限公司 </w:t>
      </w:r>
      <w:r>
        <w:rPr>
          <w:rFonts w:hint="eastAsia"/>
          <w:sz w:val="28"/>
          <w:szCs w:val="36"/>
          <w:lang w:val="en-US" w:eastAsia="zh-CN"/>
        </w:rPr>
        <w:t xml:space="preserve">  </w:t>
      </w:r>
      <w:r>
        <w:rPr>
          <w:rFonts w:hint="eastAsia"/>
          <w:sz w:val="28"/>
          <w:szCs w:val="36"/>
        </w:rPr>
        <w:t>品控经理</w:t>
      </w:r>
    </w:p>
    <w:p>
      <w:pPr>
        <w:rPr>
          <w:rFonts w:hint="eastAsia"/>
          <w:sz w:val="28"/>
          <w:szCs w:val="36"/>
        </w:rPr>
      </w:pPr>
      <w:r>
        <w:rPr>
          <w:rFonts w:hint="eastAsia"/>
          <w:sz w:val="28"/>
          <w:szCs w:val="36"/>
        </w:rPr>
        <w:t>所在地区：长沙</w:t>
      </w:r>
    </w:p>
    <w:p>
      <w:pPr>
        <w:rPr>
          <w:rFonts w:hint="eastAsia"/>
          <w:sz w:val="28"/>
          <w:szCs w:val="36"/>
        </w:rPr>
      </w:pPr>
      <w:r>
        <w:rPr>
          <w:rFonts w:hint="eastAsia"/>
          <w:sz w:val="28"/>
          <w:szCs w:val="36"/>
        </w:rPr>
        <w:t>工作职责和业绩：</w:t>
      </w:r>
      <w:r>
        <w:rPr>
          <w:rFonts w:hint="eastAsia"/>
          <w:sz w:val="28"/>
          <w:szCs w:val="36"/>
        </w:rPr>
        <w:tab/>
      </w:r>
    </w:p>
    <w:p>
      <w:pPr>
        <w:numPr>
          <w:ilvl w:val="0"/>
          <w:numId w:val="1"/>
        </w:numPr>
        <w:rPr>
          <w:rFonts w:hint="eastAsia"/>
          <w:sz w:val="28"/>
          <w:szCs w:val="36"/>
        </w:rPr>
      </w:pPr>
      <w:r>
        <w:rPr>
          <w:rFonts w:hint="eastAsia"/>
          <w:sz w:val="28"/>
          <w:szCs w:val="36"/>
        </w:rPr>
        <w:t>生产、检测数据统计分析；</w:t>
      </w:r>
    </w:p>
    <w:p>
      <w:pPr>
        <w:numPr>
          <w:ilvl w:val="0"/>
          <w:numId w:val="1"/>
        </w:numPr>
        <w:rPr>
          <w:rFonts w:hint="eastAsia"/>
          <w:sz w:val="28"/>
          <w:szCs w:val="36"/>
        </w:rPr>
      </w:pPr>
      <w:r>
        <w:rPr>
          <w:rFonts w:hint="eastAsia"/>
          <w:sz w:val="28"/>
          <w:szCs w:val="36"/>
        </w:rPr>
        <w:t>品控团队管理及费用控制；</w:t>
      </w:r>
    </w:p>
    <w:p>
      <w:pPr>
        <w:numPr>
          <w:ilvl w:val="0"/>
          <w:numId w:val="1"/>
        </w:numPr>
        <w:ind w:left="0" w:leftChars="0" w:firstLine="0" w:firstLineChars="0"/>
        <w:rPr>
          <w:rFonts w:hint="eastAsia"/>
          <w:sz w:val="28"/>
          <w:szCs w:val="36"/>
        </w:rPr>
      </w:pPr>
      <w:r>
        <w:rPr>
          <w:rFonts w:hint="eastAsia"/>
          <w:sz w:val="28"/>
          <w:szCs w:val="36"/>
        </w:rPr>
        <w:t>配方营养指标及配方核查；</w:t>
      </w:r>
    </w:p>
    <w:p>
      <w:pPr>
        <w:numPr>
          <w:numId w:val="0"/>
        </w:numPr>
        <w:ind w:leftChars="0"/>
        <w:rPr>
          <w:rFonts w:hint="eastAsia" w:eastAsiaTheme="minorEastAsia"/>
          <w:sz w:val="28"/>
          <w:szCs w:val="36"/>
          <w:lang w:eastAsia="zh-CN"/>
        </w:rPr>
      </w:pPr>
      <w:r>
        <w:rPr>
          <w:rFonts w:hint="eastAsia"/>
          <w:sz w:val="28"/>
          <w:szCs w:val="36"/>
        </w:rPr>
        <w:t>4、把控好原辅料、产品质量控风险；建立完善改进适合公司发展的品质控制体系</w:t>
      </w:r>
      <w:r>
        <w:rPr>
          <w:rFonts w:hint="eastAsia"/>
          <w:sz w:val="28"/>
          <w:szCs w:val="36"/>
          <w:lang w:eastAsia="zh-CN"/>
        </w:rPr>
        <w:t>。</w:t>
      </w:r>
    </w:p>
    <w:p>
      <w:pPr>
        <w:rPr>
          <w:rFonts w:hint="eastAsia"/>
          <w:sz w:val="28"/>
          <w:szCs w:val="36"/>
        </w:rPr>
      </w:pPr>
    </w:p>
    <w:p>
      <w:pPr>
        <w:rPr>
          <w:rFonts w:hint="eastAsia"/>
          <w:sz w:val="28"/>
          <w:szCs w:val="36"/>
        </w:rPr>
      </w:pPr>
      <w:r>
        <w:rPr>
          <w:rFonts w:hint="eastAsia"/>
          <w:sz w:val="28"/>
          <w:szCs w:val="36"/>
        </w:rPr>
        <w:t>2012.09 - 2016.10</w:t>
      </w:r>
      <w:r>
        <w:rPr>
          <w:rFonts w:hint="eastAsia"/>
          <w:sz w:val="28"/>
          <w:szCs w:val="36"/>
          <w:lang w:val="en-US" w:eastAsia="zh-CN"/>
        </w:rPr>
        <w:t xml:space="preserve">        </w:t>
      </w:r>
      <w:r>
        <w:rPr>
          <w:rFonts w:hint="eastAsia"/>
          <w:sz w:val="28"/>
          <w:szCs w:val="36"/>
        </w:rPr>
        <w:t xml:space="preserve">长沙正大有限公司 </w:t>
      </w:r>
      <w:r>
        <w:rPr>
          <w:rFonts w:hint="eastAsia"/>
          <w:sz w:val="28"/>
          <w:szCs w:val="36"/>
          <w:lang w:val="en-US" w:eastAsia="zh-CN"/>
        </w:rPr>
        <w:t xml:space="preserve">       </w:t>
      </w:r>
      <w:r>
        <w:rPr>
          <w:rFonts w:hint="eastAsia"/>
          <w:sz w:val="28"/>
          <w:szCs w:val="36"/>
        </w:rPr>
        <w:t>品控</w:t>
      </w:r>
    </w:p>
    <w:p>
      <w:pPr>
        <w:rPr>
          <w:rFonts w:hint="eastAsia"/>
          <w:sz w:val="28"/>
          <w:szCs w:val="36"/>
        </w:rPr>
      </w:pPr>
      <w:r>
        <w:rPr>
          <w:rFonts w:hint="eastAsia"/>
          <w:sz w:val="28"/>
          <w:szCs w:val="36"/>
        </w:rPr>
        <w:t>下属人数：3 | 所在地区：长沙</w:t>
      </w:r>
    </w:p>
    <w:p>
      <w:pPr>
        <w:rPr>
          <w:rFonts w:hint="eastAsia"/>
          <w:sz w:val="28"/>
          <w:szCs w:val="36"/>
        </w:rPr>
      </w:pPr>
      <w:r>
        <w:rPr>
          <w:rFonts w:hint="eastAsia"/>
          <w:sz w:val="28"/>
          <w:szCs w:val="36"/>
        </w:rPr>
        <w:t>工作职责和业绩：</w:t>
      </w:r>
      <w:r>
        <w:rPr>
          <w:rFonts w:hint="eastAsia"/>
          <w:sz w:val="28"/>
          <w:szCs w:val="36"/>
        </w:rPr>
        <w:tab/>
      </w:r>
    </w:p>
    <w:p>
      <w:pPr>
        <w:numPr>
          <w:ilvl w:val="0"/>
          <w:numId w:val="2"/>
        </w:numPr>
        <w:rPr>
          <w:rFonts w:hint="eastAsia"/>
          <w:sz w:val="28"/>
          <w:szCs w:val="36"/>
        </w:rPr>
      </w:pPr>
      <w:r>
        <w:rPr>
          <w:rFonts w:hint="eastAsia"/>
          <w:sz w:val="28"/>
          <w:szCs w:val="36"/>
        </w:rPr>
        <w:t>对公司所有库存原料营养指标、库存情况、生产情况进行统计分析报集团配方部进行配方设计；</w:t>
      </w:r>
    </w:p>
    <w:p>
      <w:pPr>
        <w:numPr>
          <w:ilvl w:val="0"/>
          <w:numId w:val="2"/>
        </w:numPr>
        <w:ind w:left="0" w:leftChars="0" w:firstLine="0" w:firstLineChars="0"/>
        <w:rPr>
          <w:rFonts w:hint="eastAsia"/>
          <w:sz w:val="28"/>
          <w:szCs w:val="36"/>
        </w:rPr>
      </w:pPr>
      <w:r>
        <w:rPr>
          <w:rFonts w:hint="eastAsia"/>
          <w:sz w:val="28"/>
          <w:szCs w:val="36"/>
        </w:rPr>
        <w:t>调研市场原料质量情况并撰写调研报告，为公司原料采购提供指导；</w:t>
      </w:r>
    </w:p>
    <w:p>
      <w:pPr>
        <w:numPr>
          <w:ilvl w:val="0"/>
          <w:numId w:val="2"/>
        </w:numPr>
        <w:ind w:left="0" w:leftChars="0" w:firstLine="0" w:firstLineChars="0"/>
        <w:rPr>
          <w:rFonts w:hint="eastAsia"/>
          <w:sz w:val="28"/>
          <w:szCs w:val="36"/>
        </w:rPr>
      </w:pPr>
      <w:r>
        <w:rPr>
          <w:rFonts w:hint="eastAsia"/>
          <w:sz w:val="28"/>
          <w:szCs w:val="36"/>
        </w:rPr>
        <w:t>对原料、生产过程控制</w:t>
      </w:r>
      <w:r>
        <w:rPr>
          <w:rFonts w:hint="eastAsia"/>
          <w:sz w:val="28"/>
          <w:szCs w:val="36"/>
          <w:lang w:eastAsia="zh-CN"/>
        </w:rPr>
        <w:t>；</w:t>
      </w:r>
    </w:p>
    <w:p>
      <w:pPr>
        <w:numPr>
          <w:ilvl w:val="0"/>
          <w:numId w:val="2"/>
        </w:numPr>
        <w:ind w:left="0" w:leftChars="0" w:firstLine="0" w:firstLineChars="0"/>
        <w:rPr>
          <w:rFonts w:hint="eastAsia"/>
          <w:sz w:val="28"/>
          <w:szCs w:val="36"/>
          <w:lang w:eastAsia="zh-CN"/>
        </w:rPr>
      </w:pPr>
      <w:r>
        <w:rPr>
          <w:rFonts w:hint="eastAsia"/>
          <w:sz w:val="28"/>
          <w:szCs w:val="36"/>
        </w:rPr>
        <w:t>曾获公司通报表扬一次，连续三年年终考核被评为A级，连续两年被评为优秀员工</w:t>
      </w:r>
      <w:r>
        <w:rPr>
          <w:rFonts w:hint="eastAsia"/>
          <w:sz w:val="28"/>
          <w:szCs w:val="36"/>
          <w:lang w:eastAsia="zh-CN"/>
        </w:rPr>
        <w:t>；</w:t>
      </w:r>
    </w:p>
    <w:p>
      <w:pPr>
        <w:numPr>
          <w:numId w:val="0"/>
        </w:numPr>
        <w:ind w:leftChars="0"/>
        <w:rPr>
          <w:rFonts w:hint="eastAsia"/>
          <w:sz w:val="28"/>
          <w:szCs w:val="36"/>
        </w:rPr>
      </w:pPr>
      <w:r>
        <w:rPr>
          <w:rFonts w:hint="eastAsia"/>
          <w:sz w:val="28"/>
          <w:szCs w:val="36"/>
        </w:rPr>
        <w:t>5、工作期间用自学的excel、VBA知识改进原料报表、成品报表、产销表等表格，使部门报表生成效率提升50%以上；在职期间还担任长沙正大有限公司工会委员会委员及中共长沙正大有限公司党支部委员。</w:t>
      </w:r>
    </w:p>
    <w:p>
      <w:pPr>
        <w:rPr>
          <w:rFonts w:hint="eastAsia"/>
          <w:sz w:val="28"/>
          <w:szCs w:val="36"/>
        </w:rPr>
      </w:pPr>
    </w:p>
    <w:p>
      <w:pPr>
        <w:rPr>
          <w:rFonts w:hint="eastAsia"/>
          <w:sz w:val="28"/>
          <w:szCs w:val="36"/>
        </w:rPr>
      </w:pPr>
      <w:r>
        <w:rPr>
          <w:rFonts w:hint="eastAsia"/>
          <w:sz w:val="28"/>
          <w:szCs w:val="36"/>
        </w:rPr>
        <w:t>项目经历</w:t>
      </w:r>
    </w:p>
    <w:p>
      <w:pPr>
        <w:rPr>
          <w:rFonts w:hint="eastAsia"/>
          <w:sz w:val="28"/>
          <w:szCs w:val="36"/>
        </w:rPr>
      </w:pPr>
      <w:r>
        <w:rPr>
          <w:rFonts w:hint="eastAsia"/>
          <w:sz w:val="28"/>
          <w:szCs w:val="36"/>
        </w:rPr>
        <w:t>2019.02 - 2019.03饲料生产许可证换证</w:t>
      </w:r>
    </w:p>
    <w:p>
      <w:pPr>
        <w:rPr>
          <w:rFonts w:hint="eastAsia"/>
          <w:sz w:val="28"/>
          <w:szCs w:val="36"/>
        </w:rPr>
      </w:pPr>
      <w:r>
        <w:rPr>
          <w:rFonts w:hint="eastAsia"/>
          <w:sz w:val="28"/>
          <w:szCs w:val="36"/>
        </w:rPr>
        <w:t>项目职务：</w:t>
      </w:r>
      <w:r>
        <w:rPr>
          <w:rFonts w:hint="eastAsia"/>
          <w:sz w:val="28"/>
          <w:szCs w:val="36"/>
        </w:rPr>
        <w:tab/>
      </w:r>
      <w:r>
        <w:rPr>
          <w:rFonts w:hint="eastAsia"/>
          <w:sz w:val="28"/>
          <w:szCs w:val="36"/>
        </w:rPr>
        <w:t>品控经理</w:t>
      </w:r>
    </w:p>
    <w:p>
      <w:pPr>
        <w:rPr>
          <w:rFonts w:hint="eastAsia"/>
          <w:sz w:val="28"/>
          <w:szCs w:val="36"/>
        </w:rPr>
      </w:pPr>
      <w:r>
        <w:rPr>
          <w:rFonts w:hint="eastAsia"/>
          <w:sz w:val="28"/>
          <w:szCs w:val="36"/>
        </w:rPr>
        <w:t>所在公司：</w:t>
      </w:r>
      <w:r>
        <w:rPr>
          <w:rFonts w:hint="eastAsia"/>
          <w:sz w:val="28"/>
          <w:szCs w:val="36"/>
        </w:rPr>
        <w:tab/>
      </w:r>
      <w:r>
        <w:rPr>
          <w:rFonts w:hint="eastAsia"/>
          <w:sz w:val="28"/>
          <w:szCs w:val="36"/>
        </w:rPr>
        <w:t>湖南赛福资源饲料科技有限公司</w:t>
      </w:r>
    </w:p>
    <w:p>
      <w:pPr>
        <w:rPr>
          <w:rFonts w:hint="eastAsia"/>
          <w:sz w:val="28"/>
          <w:szCs w:val="36"/>
        </w:rPr>
      </w:pPr>
      <w:r>
        <w:rPr>
          <w:rFonts w:hint="eastAsia"/>
          <w:sz w:val="28"/>
          <w:szCs w:val="36"/>
        </w:rPr>
        <w:t>项目简介：</w:t>
      </w:r>
      <w:r>
        <w:rPr>
          <w:rFonts w:hint="eastAsia"/>
          <w:sz w:val="28"/>
          <w:szCs w:val="36"/>
        </w:rPr>
        <w:tab/>
      </w:r>
      <w:r>
        <w:rPr>
          <w:rFonts w:hint="eastAsia"/>
          <w:sz w:val="28"/>
          <w:szCs w:val="36"/>
        </w:rPr>
        <w:t>按饲料生产许可证要求进行生产现场督促整改及相关资料编制</w:t>
      </w:r>
    </w:p>
    <w:p>
      <w:pPr>
        <w:rPr>
          <w:rFonts w:hint="eastAsia"/>
          <w:sz w:val="28"/>
          <w:szCs w:val="36"/>
        </w:rPr>
      </w:pPr>
    </w:p>
    <w:p>
      <w:pPr>
        <w:rPr>
          <w:rFonts w:hint="eastAsia"/>
          <w:sz w:val="28"/>
          <w:szCs w:val="36"/>
        </w:rPr>
      </w:pPr>
      <w:r>
        <w:rPr>
          <w:rFonts w:hint="eastAsia"/>
          <w:sz w:val="28"/>
          <w:szCs w:val="36"/>
        </w:rPr>
        <w:t>教育经历</w:t>
      </w:r>
    </w:p>
    <w:p>
      <w:pPr>
        <w:rPr>
          <w:rFonts w:hint="eastAsia"/>
          <w:sz w:val="28"/>
          <w:szCs w:val="36"/>
        </w:rPr>
      </w:pPr>
      <w:r>
        <w:rPr>
          <w:rFonts w:hint="eastAsia"/>
          <w:sz w:val="28"/>
          <w:szCs w:val="36"/>
        </w:rPr>
        <w:t>怀化学院（2008.09 - 2012.07）</w:t>
      </w:r>
      <w:r>
        <w:rPr>
          <w:rFonts w:hint="eastAsia"/>
          <w:sz w:val="28"/>
          <w:szCs w:val="36"/>
          <w:lang w:val="en-US" w:eastAsia="zh-CN"/>
        </w:rPr>
        <w:t xml:space="preserve">            </w:t>
      </w:r>
      <w:r>
        <w:rPr>
          <w:rFonts w:hint="eastAsia"/>
          <w:sz w:val="28"/>
          <w:szCs w:val="36"/>
        </w:rPr>
        <w:t>本科 | 化学</w:t>
      </w:r>
    </w:p>
    <w:p>
      <w:pPr>
        <w:rPr>
          <w:rFonts w:hint="eastAsia"/>
          <w:sz w:val="28"/>
          <w:szCs w:val="36"/>
        </w:rPr>
      </w:pPr>
    </w:p>
    <w:p>
      <w:pPr>
        <w:rPr>
          <w:rFonts w:hint="eastAsia"/>
          <w:sz w:val="28"/>
          <w:szCs w:val="36"/>
        </w:rPr>
      </w:pPr>
      <w:r>
        <w:rPr>
          <w:rFonts w:hint="eastAsia"/>
          <w:sz w:val="28"/>
          <w:szCs w:val="36"/>
        </w:rPr>
        <w:t>自我评价</w:t>
      </w:r>
    </w:p>
    <w:p>
      <w:pPr>
        <w:rPr>
          <w:rFonts w:hint="eastAsia"/>
          <w:sz w:val="28"/>
          <w:szCs w:val="36"/>
        </w:rPr>
      </w:pPr>
      <w:r>
        <w:rPr>
          <w:rFonts w:hint="eastAsia"/>
          <w:sz w:val="28"/>
          <w:szCs w:val="36"/>
        </w:rPr>
        <w:t>本人性格开朗、办事沉稳、做事细心、责任心强；有很强的自学能力，能快速地接受新鲜事物和掌握新知识；有较强的团队协作精神和团队合作意识；能快速适应新环境，掌握新技能；也善于从工作中总结经验教训，并在总结中不断地提升自我；假如贵公司能给我提供一个展现自我的机会，我将尽全力为贵公司创造财富、实现贵公司的文化价值！</w:t>
      </w:r>
    </w:p>
    <w:p>
      <w:pPr>
        <w:rPr>
          <w:rFonts w:hint="eastAsia"/>
          <w:sz w:val="28"/>
          <w:szCs w:val="36"/>
        </w:rPr>
      </w:pPr>
    </w:p>
    <w:p>
      <w:pPr>
        <w:rPr>
          <w:rFonts w:hint="eastAsia"/>
          <w:sz w:val="28"/>
          <w:szCs w:val="36"/>
        </w:rPr>
      </w:pPr>
      <w:r>
        <w:rPr>
          <w:rFonts w:hint="eastAsia"/>
          <w:sz w:val="28"/>
          <w:szCs w:val="36"/>
        </w:rPr>
        <w:t>附加消息</w:t>
      </w:r>
    </w:p>
    <w:p>
      <w:pPr>
        <w:numPr>
          <w:ilvl w:val="0"/>
          <w:numId w:val="3"/>
        </w:numPr>
        <w:rPr>
          <w:rFonts w:hint="eastAsia"/>
          <w:sz w:val="28"/>
          <w:szCs w:val="36"/>
        </w:rPr>
      </w:pPr>
      <w:r>
        <w:rPr>
          <w:rFonts w:hint="eastAsia"/>
          <w:sz w:val="28"/>
          <w:szCs w:val="36"/>
        </w:rPr>
        <w:t>长沙正大有限公司2014年、2015年优秀员工；</w:t>
      </w:r>
    </w:p>
    <w:p>
      <w:pPr>
        <w:numPr>
          <w:numId w:val="0"/>
        </w:numPr>
        <w:rPr>
          <w:rFonts w:hint="eastAsia"/>
          <w:sz w:val="28"/>
          <w:szCs w:val="36"/>
        </w:rPr>
      </w:pPr>
      <w:r>
        <w:rPr>
          <w:rFonts w:hint="eastAsia"/>
          <w:sz w:val="28"/>
          <w:szCs w:val="36"/>
        </w:rPr>
        <w:t>2、正大集团品管经理及后备干部培训第一名；</w:t>
      </w:r>
    </w:p>
    <w:p>
      <w:pPr>
        <w:numPr>
          <w:numId w:val="0"/>
        </w:numPr>
        <w:rPr>
          <w:rFonts w:hint="eastAsia"/>
          <w:sz w:val="28"/>
          <w:szCs w:val="36"/>
          <w:lang w:eastAsia="zh-CN"/>
        </w:rPr>
      </w:pPr>
      <w:r>
        <w:rPr>
          <w:rFonts w:hint="eastAsia"/>
          <w:sz w:val="28"/>
          <w:szCs w:val="36"/>
        </w:rPr>
        <w:t>3</w:t>
      </w:r>
      <w:r>
        <w:rPr>
          <w:rFonts w:hint="eastAsia"/>
          <w:sz w:val="28"/>
          <w:szCs w:val="36"/>
          <w:lang w:eastAsia="zh-CN"/>
        </w:rPr>
        <w:t>、</w:t>
      </w:r>
      <w:r>
        <w:rPr>
          <w:rFonts w:hint="eastAsia"/>
          <w:sz w:val="28"/>
          <w:szCs w:val="36"/>
        </w:rPr>
        <w:t>长沙正大演讲比赛三等奖</w:t>
      </w:r>
      <w:r>
        <w:rPr>
          <w:rFonts w:hint="eastAsia"/>
          <w:sz w:val="28"/>
          <w:szCs w:val="36"/>
          <w:lang w:eastAsia="zh-CN"/>
        </w:rPr>
        <w:t>。</w:t>
      </w:r>
    </w:p>
    <w:p>
      <w:pPr>
        <w:numPr>
          <w:numId w:val="0"/>
        </w:numPr>
        <w:rPr>
          <w:rFonts w:hint="eastAsia"/>
          <w:sz w:val="28"/>
          <w:szCs w:val="36"/>
          <w:lang w:eastAsia="zh-CN"/>
        </w:rPr>
      </w:pPr>
    </w:p>
    <w:p>
      <w:pPr>
        <w:numPr>
          <w:numId w:val="0"/>
        </w:numPr>
        <w:rPr>
          <w:rFonts w:hint="eastAsia"/>
          <w:sz w:val="28"/>
          <w:szCs w:val="36"/>
          <w:lang w:eastAsia="zh-CN"/>
        </w:rPr>
      </w:pPr>
      <w:r>
        <w:rPr>
          <w:rFonts w:hint="eastAsia"/>
          <w:sz w:val="28"/>
          <w:szCs w:val="36"/>
          <w:lang w:eastAsia="zh-CN"/>
        </w:rPr>
        <w:t>猎头评语：90年，学士，化学专业，负责公司猪饲料的生产品质管理工作，全价料、预混料都有，目前月薪7k，期望月薪不低于目前，所在地湖南长沙，意向长沙。离职原因：期望更好的待遇和平台发展。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16CCC"/>
    <w:multiLevelType w:val="singleLevel"/>
    <w:tmpl w:val="E0C16CCC"/>
    <w:lvl w:ilvl="0" w:tentative="0">
      <w:start w:val="1"/>
      <w:numFmt w:val="decimal"/>
      <w:suff w:val="nothing"/>
      <w:lvlText w:val="%1、"/>
      <w:lvlJc w:val="left"/>
    </w:lvl>
  </w:abstractNum>
  <w:abstractNum w:abstractNumId="1">
    <w:nsid w:val="26D65DB0"/>
    <w:multiLevelType w:val="singleLevel"/>
    <w:tmpl w:val="26D65DB0"/>
    <w:lvl w:ilvl="0" w:tentative="0">
      <w:start w:val="1"/>
      <w:numFmt w:val="decimal"/>
      <w:suff w:val="nothing"/>
      <w:lvlText w:val="%1、"/>
      <w:lvlJc w:val="left"/>
    </w:lvl>
  </w:abstractNum>
  <w:abstractNum w:abstractNumId="2">
    <w:nsid w:val="70D6FBE7"/>
    <w:multiLevelType w:val="singleLevel"/>
    <w:tmpl w:val="70D6FBE7"/>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13645"/>
    <w:rsid w:val="2B213645"/>
    <w:rsid w:val="5F5D5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2019-04-26T00:52:00Z</dcterms:created>
  <dc:creator>懵。</dc:creator>
  <cp:lastModifiedBy>懵。</cp:lastModifiedBy>
  <dcterms:modified xsi:type="dcterms:W3CDTF">2019-04-26T00:59:16Z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