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Description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browser version: Chorme: 118.0.5993.118 (Official Build)(64 bit)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Microsoft Edge: 118.0.2088.76 (Official Build) (64 bit)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Operating System: Windows 10    Version: 22H2  64bit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System: x64-based PC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Copy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index.css</w:t>
      </w:r>
      <w:r>
        <w:rPr>
          <w:rFonts w:hint="default" w:ascii="Times New Roman" w:hAnsi="Times New Roma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index.html</w:t>
      </w:r>
      <w:r>
        <w:rPr>
          <w:rFonts w:hint="default" w:ascii="Times New Roman" w:hAnsi="Times New Roman" w:cs="Times New Roman"/>
          <w:lang w:val="en-US" w:eastAsia="zh-CN"/>
        </w:rPr>
        <w:t xml:space="preserve"> from module4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Create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mymodule.ts</w:t>
      </w:r>
      <w:r>
        <w:rPr>
          <w:rFonts w:hint="default" w:ascii="Times New Roman" w:hAnsi="Times New Roman" w:cs="Times New Roman"/>
          <w:lang w:val="en-US" w:eastAsia="zh-CN"/>
        </w:rPr>
        <w:t xml:space="preserve"> from module3 to display the navigator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 interface props to assign types to react component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 interface and class Person to achieve a function aimed to display my name and modification in my code.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Create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moduleTwo.ts</w:t>
      </w:r>
      <w:r>
        <w:rPr>
          <w:rFonts w:hint="default" w:ascii="Times New Roman" w:hAnsi="Times New Roman" w:cs="Times New Roman"/>
          <w:lang w:val="en-US" w:eastAsia="zh-CN"/>
        </w:rPr>
        <w:t xml:space="preserve"> to display the main content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 interface props to assign types to react component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Modify a little style of react element in code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 class Person to display my name and modification in my code.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Create index.</w:t>
      </w:r>
      <w:r>
        <w:rPr>
          <w:rFonts w:hint="eastAsia" w:ascii="Times New Roman" w:hAnsi="Times New Roman" w:cs="Times New Roman"/>
          <w:lang w:val="en-US" w:eastAsia="zh-CN"/>
        </w:rPr>
        <w:t>ts</w:t>
      </w:r>
      <w:r>
        <w:rPr>
          <w:rFonts w:hint="default" w:ascii="Times New Roman" w:hAnsi="Times New Roman" w:cs="Times New Roman"/>
          <w:lang w:val="en-US" w:eastAsia="zh-CN"/>
        </w:rPr>
        <w:t>, import mymodule.</w:t>
      </w:r>
      <w:r>
        <w:rPr>
          <w:rFonts w:hint="eastAsia" w:ascii="Times New Roman" w:hAnsi="Times New Roman" w:cs="Times New Roman"/>
          <w:lang w:val="en-US" w:eastAsia="zh-CN"/>
        </w:rPr>
        <w:t>ts</w:t>
      </w:r>
      <w:r>
        <w:rPr>
          <w:rFonts w:hint="default" w:ascii="Times New Roman" w:hAnsi="Times New Roman" w:cs="Times New Roman"/>
          <w:lang w:val="en-US" w:eastAsia="zh-CN"/>
        </w:rPr>
        <w:t>, moduleTwo.</w:t>
      </w:r>
      <w:r>
        <w:rPr>
          <w:rFonts w:hint="eastAsia" w:ascii="Times New Roman" w:hAnsi="Times New Roman" w:cs="Times New Roman"/>
          <w:lang w:val="en-US" w:eastAsia="zh-CN"/>
        </w:rPr>
        <w:t>ts</w:t>
      </w:r>
      <w:r>
        <w:rPr>
          <w:rFonts w:hint="default" w:ascii="Times New Roman" w:hAnsi="Times New Roman" w:cs="Times New Roman"/>
          <w:lang w:val="en-US" w:eastAsia="zh-CN"/>
        </w:rPr>
        <w:t xml:space="preserve"> and index.css(need to import style-loader and css-loader in the webpack.config.js)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Use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‘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npx tsc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’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to compile all .ts files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Use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“npm run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build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”</w:t>
      </w:r>
      <w:r>
        <w:rPr>
          <w:rFonts w:hint="default" w:ascii="Times New Roman" w:hAnsi="Times New Roman" w:cs="Times New Roman"/>
          <w:lang w:val="en-US" w:eastAsia="zh-CN"/>
        </w:rPr>
        <w:t xml:space="preserve"> to </w:t>
      </w:r>
      <w:r>
        <w:rPr>
          <w:rFonts w:hint="eastAsia" w:ascii="Times New Roman" w:hAnsi="Times New Roman" w:cs="Times New Roman"/>
          <w:lang w:val="en-US" w:eastAsia="zh-CN"/>
        </w:rPr>
        <w:t>check this process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Use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npm run start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”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to run the code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Typescript features: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Interface</w:t>
      </w:r>
      <w:r>
        <w:rPr>
          <w:rFonts w:hint="eastAsia" w:ascii="Times New Roman" w:hAnsi="Times New Roman" w:cs="Times New Roman"/>
          <w:lang w:val="en-US" w:eastAsia="zh-CN"/>
        </w:rPr>
        <w:t xml:space="preserve"> props and IPerson to specify types of attributes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Class</w:t>
      </w:r>
      <w:r>
        <w:rPr>
          <w:rFonts w:hint="eastAsia" w:ascii="Times New Roman" w:hAnsi="Times New Roman" w:cs="Times New Roman"/>
          <w:lang w:val="en-US" w:eastAsia="zh-CN"/>
        </w:rPr>
        <w:t xml:space="preserve"> to implements interface to create class instance, in order to achieve specific function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Create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.js.map</w:t>
      </w:r>
      <w:r>
        <w:rPr>
          <w:rFonts w:hint="eastAsia" w:ascii="Times New Roman" w:hAnsi="Times New Roman" w:cs="Times New Roman"/>
          <w:lang w:val="en-US" w:eastAsia="zh-CN"/>
        </w:rPr>
        <w:t xml:space="preserve"> to debug .ts to improve efficiency.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Debug Typescript: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Modify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tsconfig.json</w:t>
      </w:r>
      <w:r>
        <w:rPr>
          <w:rFonts w:hint="eastAsia" w:ascii="Times New Roman" w:hAnsi="Times New Roman" w:cs="Times New Roman"/>
          <w:lang w:val="en-US" w:eastAsia="zh-CN"/>
        </w:rPr>
        <w:t xml:space="preserve"> to make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sourceMap=true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outdir=./dist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”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Add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devtool: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source-map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in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webpack.config.js</w:t>
      </w:r>
      <w:bookmarkStart w:id="0" w:name="_GoBack"/>
      <w:bookmarkEnd w:id="0"/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Use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npx tsc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to compile .ts files and create .js.map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Use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npm run build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to run this process in a production mode </w:t>
      </w:r>
    </w:p>
    <w:p>
      <w:pPr>
        <w:numPr>
          <w:ilvl w:val="0"/>
          <w:numId w:val="5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Open dist/index.html in Chorme or Edge, and open sources to see .ts files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5EAB9"/>
    <w:multiLevelType w:val="singleLevel"/>
    <w:tmpl w:val="D4F5EAB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00FC7CD"/>
    <w:multiLevelType w:val="singleLevel"/>
    <w:tmpl w:val="E00FC7C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1603A0F3"/>
    <w:multiLevelType w:val="singleLevel"/>
    <w:tmpl w:val="1603A0F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20683B5E"/>
    <w:multiLevelType w:val="singleLevel"/>
    <w:tmpl w:val="20683B5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80AABC"/>
    <w:multiLevelType w:val="singleLevel"/>
    <w:tmpl w:val="7980AABC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xNmVkOGVhYWU2Y2E5MWI2MzExZmY3YjVlYjYwMGUifQ=="/>
  </w:docVars>
  <w:rsids>
    <w:rsidRoot w:val="3C20346E"/>
    <w:rsid w:val="040504AF"/>
    <w:rsid w:val="220C7B37"/>
    <w:rsid w:val="254A3967"/>
    <w:rsid w:val="3C20346E"/>
    <w:rsid w:val="59662EB8"/>
    <w:rsid w:val="651B5AF2"/>
    <w:rsid w:val="73E2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2023-10-30T19:08:00Z</dcterms:created>
  <dc:creator>东亚前海证券张琰</dc:creator>
  <cp:lastModifiedBy>东亚前海证券张琰</cp:lastModifiedBy>
  <dcterms:modified xsi:type="dcterms:W3CDTF">2023-12-01T20:18:30Z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EF43F45F09974395AC7A5A0EB430A7D0_11</vt:lpwstr>
  </property>
</Properties>
</file>