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LINUX-Centos平台关于Nginx的编译安装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新的系统，请先安装make、g++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automake autoconf libtool make                     [a]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 gcc-c++                                           [b]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2"/>
        </w:numPr>
        <w:jc w:val="both"/>
        <w:rPr>
          <w:rFonts w:hint="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color w:val="2F5597" w:themeColor="accent5" w:themeShade="BF"/>
          <w:sz w:val="18"/>
          <w:szCs w:val="18"/>
          <w:lang w:val="en-US" w:eastAsia="zh-CN"/>
        </w:rPr>
        <w:t>安装这个，是为了在下面的操作中使用make和make install提供支持，不然，就会出现相关的报错。</w:t>
      </w:r>
    </w:p>
    <w:p>
      <w:pPr>
        <w:numPr>
          <w:ilvl w:val="0"/>
          <w:numId w:val="2"/>
        </w:numPr>
        <w:jc w:val="both"/>
        <w:rPr>
          <w:rFonts w:hint="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color w:val="2F5597" w:themeColor="accent5" w:themeShade="BF"/>
          <w:sz w:val="18"/>
          <w:szCs w:val="18"/>
          <w:lang w:val="en-US" w:eastAsia="zh-CN"/>
        </w:rPr>
        <w:t>GCC可以用来编译C/C++、FORTRAN、JAVA、OBJC、ADA等语言的程序，可根据需要选择安装支持的语言。如果你遇见xxx not found那么指定的库就不存在了，可能就与没有执行这条命名有关。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选择安装文件的位置：cd /usr/local/src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安装PCRE库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/usr/local/src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ftp://ftp.csx.cam.ac.uk/pub/software/programming/pcre/pcre-8.39.tar.gz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pcre-8.37.tar.gz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pcre-8.34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color w:val="2F5597" w:themeColor="accent5" w:themeShade="BF"/>
          <w:sz w:val="18"/>
          <w:szCs w:val="18"/>
          <w:lang w:val="en-US" w:eastAsia="zh-CN"/>
        </w:rPr>
        <w:t>PCRE(Perl Compatible Regular Expressions)是一个轻量级的Perl函数库，包括 perl 兼容的正则表达式库。它比Boost之类的正则表达式库小得多。PCRE十分易用，同时功能也很强大，性能超过了POSIX正则表达式库和一些经典的正则表达式库。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安装ZLIB库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/usr/local/src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http://zlib.net/zlib-1.2.11.tar.gz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zlib-1.2.11.tar.gz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zlib-1.2.11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color w:val="2F5597" w:themeColor="accent5" w:themeShade="BF"/>
          <w:sz w:val="18"/>
          <w:szCs w:val="18"/>
          <w:lang w:val="en-US" w:eastAsia="zh-CN"/>
        </w:rPr>
        <w:t>zlib是一个压缩库，类似于zip。你在linux下看到的*.gz文件，就是用zlib压缩的。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安装openssl（某些vps默认没有ssl）（</w:t>
      </w:r>
      <w:r>
        <w:rPr>
          <w:rFonts w:hint="eastAsia"/>
          <w:color w:val="FF0000"/>
          <w:lang w:val="en-US" w:eastAsia="zh-CN"/>
        </w:rPr>
        <w:t>可跳过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/usr/local/src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https://www.openssl.org/source/openssl-1.0.1t.tar.gz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openssl-1.0.1t.tar.gz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openssl-1.0.1t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./configure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/usr/local/src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http://nginx.org/download/nginx-1.1.10.tar.gz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nginx-1.1.10.tar.gz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nginx-1.1.10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注：可能会报错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638040" cy="1619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解决：</w:t>
      </w:r>
      <w:r>
        <w:rPr>
          <w:rFonts w:hint="eastAsia"/>
          <w:lang w:val="en-US" w:eastAsia="zh-CN"/>
        </w:rPr>
        <w:t>yum -y install openssl openssl-devel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 -c /usr/local/nginx/conf/nginx.conf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 启动代码格式：nginx安装目录地址 -c nginx配置文件地址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-s reload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停止Nginx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.查看进程号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6799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-ef|grep nginx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.杀死进程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037965" cy="1809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-QUIT 9437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.启动Nginx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 -c /usr/local/nginx/conf/nginx.conf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 重启后Nginx的进程号会发生改变！！！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785495"/>
            <wp:effectExtent l="0" t="0" r="698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.验证Nginx配置文件是否正确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方法一：进入Nginx的sbin目录下，输入./nginx -t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43624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方法二：在启动命令-c前加-t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 -t -c /usr/local/nginx/conf/nginx.conf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345440"/>
            <wp:effectExtent l="0" t="0" r="508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.重启Nginx服务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方法一：进入Nginx的sbin目录下，输入./nginx -s reload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80840" cy="1809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方法二：查看当前进程号，输入命令 kill -HUP 进程号，实现重启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52265" cy="1809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1150620"/>
            <wp:effectExtent l="0" t="0" r="635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项目文件的存放地址：  /usr/local/nginx/html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"https://www.cnblogs.com/wyd168/p/6636529.html"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https://www.cnblogs.com/wyd168/p/6636529.html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"https://www.nginx.com/resources/wiki/modules/"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https://www.nginx.com/resources/wiki/modules/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Nginx的大部分模块官网地址，可下载！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E443"/>
    <w:multiLevelType w:val="singleLevel"/>
    <w:tmpl w:val="5A4DE4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DE7D3"/>
    <w:multiLevelType w:val="singleLevel"/>
    <w:tmpl w:val="5A4DE7D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">
    <w:nsid w:val="5A4DEA00"/>
    <w:multiLevelType w:val="singleLevel"/>
    <w:tmpl w:val="5A4DEA0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5A52E580"/>
    <w:multiLevelType w:val="singleLevel"/>
    <w:tmpl w:val="5A52E58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23F4A"/>
    <w:rsid w:val="02925C7E"/>
    <w:rsid w:val="04CB22D6"/>
    <w:rsid w:val="06E54949"/>
    <w:rsid w:val="10065EA1"/>
    <w:rsid w:val="1A2F1B43"/>
    <w:rsid w:val="1FAA3668"/>
    <w:rsid w:val="241C1EAD"/>
    <w:rsid w:val="29A77CDF"/>
    <w:rsid w:val="393269C7"/>
    <w:rsid w:val="41B23F4A"/>
    <w:rsid w:val="48DB3F77"/>
    <w:rsid w:val="55BB006C"/>
    <w:rsid w:val="699208B9"/>
    <w:rsid w:val="6C05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2018-01-04T08:14:00Z</dcterms:created>
  <dc:creator>刘东让</dc:creator>
  <cp:lastModifiedBy>刘东让</cp:lastModifiedBy>
  <dcterms:modified xsi:type="dcterms:W3CDTF">2018-01-10T03:05:49Z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