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Nginx均衡负载-ip_hash实践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温馨提示：</w:t>
      </w:r>
    </w:p>
    <w:p>
      <w:pPr>
        <w:ind w:firstLine="420" w:firstLineChars="0"/>
        <w:jc w:val="left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此实验得先编译安装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upstream_hash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，详见《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Nginx均衡负载upstream_hash</w:t>
      </w:r>
      <w:r>
        <w:rPr>
          <w:rFonts w:hint="eastAsia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的编译安装》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1.首先准备三台服务器</w:t>
      </w:r>
    </w:p>
    <w:p>
      <w:pPr>
        <w:rPr>
          <w:rFonts w:hint="eastAsia"/>
        </w:rPr>
      </w:pPr>
      <w:r>
        <w:rPr>
          <w:rFonts w:hint="eastAsia"/>
        </w:rPr>
        <w:t>45.77.168.38</w:t>
      </w:r>
    </w:p>
    <w:p>
      <w:pPr>
        <w:rPr>
          <w:rFonts w:hint="eastAsia"/>
        </w:rPr>
      </w:pPr>
      <w:r>
        <w:rPr>
          <w:rFonts w:hint="eastAsia"/>
        </w:rPr>
        <w:t>198.13.38.179</w:t>
      </w:r>
    </w:p>
    <w:p>
      <w:pPr>
        <w:rPr>
          <w:rFonts w:hint="eastAsia"/>
        </w:rPr>
      </w:pPr>
      <w:r>
        <w:rPr>
          <w:rFonts w:hint="eastAsia"/>
        </w:rPr>
        <w:t>47.92.7.48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2.分别安装Nginx</w:t>
      </w:r>
    </w:p>
    <w:p>
      <w:pPr>
        <w:rPr>
          <w:rFonts w:hint="eastAsia"/>
        </w:rPr>
      </w:pPr>
      <w:r>
        <w:rPr>
          <w:rFonts w:hint="eastAsia"/>
        </w:rPr>
        <w:t>安装细节，请参考：《LINUX-Centos平台关于Nginx的编译安装》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3.选择均衡负载器</w:t>
      </w:r>
    </w:p>
    <w:p>
      <w:pPr>
        <w:rPr>
          <w:rFonts w:hint="eastAsia"/>
        </w:rPr>
      </w:pPr>
      <w:r>
        <w:rPr>
          <w:rFonts w:hint="eastAsia"/>
        </w:rPr>
        <w:t>47.92.7.48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4.配置均衡负载器配置文件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  nginx;</w:t>
      </w:r>
    </w:p>
    <w:p>
      <w:pPr>
        <w:rPr>
          <w:rFonts w:hint="eastAsia"/>
        </w:rPr>
      </w:pPr>
      <w:r>
        <w:rPr>
          <w:rFonts w:hint="eastAsia"/>
        </w:rPr>
        <w:t>worker_processes 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error_log  /var/log/nginx/error.log warn;</w:t>
      </w:r>
    </w:p>
    <w:p>
      <w:pPr>
        <w:rPr>
          <w:rFonts w:hint="eastAsia"/>
        </w:rPr>
      </w:pPr>
      <w:r>
        <w:rPr>
          <w:rFonts w:hint="eastAsia"/>
        </w:rPr>
        <w:t>pid        /var/run/nginx.pid;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 xml:space="preserve">    worker_connections  1024;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    include       /etc/nginx/mime.types;</w:t>
      </w:r>
    </w:p>
    <w:p>
      <w:pPr>
        <w:rPr>
          <w:rFonts w:hint="eastAsia"/>
        </w:rPr>
      </w:pPr>
      <w:r>
        <w:rPr>
          <w:rFonts w:hint="eastAsia"/>
        </w:rPr>
        <w:t xml:space="preserve">    default_type  application/octet-stream;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log_format  main  '$remote_addr - $remote_user [$time_local] "$request"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'$status $body_bytes_sent "$http_referer"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'"$http_user_agent" "$http_x_forwarded_for"';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access_log  /var/log/nginx/access.log  main;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sendfile        on;</w:t>
      </w:r>
    </w:p>
    <w:p>
      <w:pPr>
        <w:rPr>
          <w:rFonts w:hint="eastAsia"/>
        </w:rPr>
      </w:pPr>
      <w:r>
        <w:rPr>
          <w:rFonts w:hint="eastAsia"/>
        </w:rPr>
        <w:t xml:space="preserve">    #tcp_nopush   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keepalive_timeout  65;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#gzip  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upstream 47.92.7.48 {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ip_hash;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server 45.77.168.38;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server 198.13.38.179;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##------------LDR 2018-01-08------------##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listen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server_name  47.92.7.48;</w:t>
      </w:r>
    </w:p>
    <w:p>
      <w:pPr>
        <w:rPr>
          <w:rFonts w:hint="eastAsia"/>
        </w:rPr>
      </w:pPr>
      <w:r>
        <w:rPr>
          <w:rFonts w:hint="eastAsia"/>
        </w:rPr>
        <w:t xml:space="preserve">        charset utf-8;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html;</w:t>
      </w:r>
    </w:p>
    <w:p>
      <w:pPr>
        <w:rPr>
          <w:rFonts w:hint="eastAsia"/>
        </w:rPr>
      </w:pPr>
      <w:r>
        <w:rPr>
          <w:rFonts w:hint="eastAsia"/>
        </w:rPr>
        <w:t xml:space="preserve">            index  index.html index.htm;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proxy_pass        http://47.92.7.48;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proxy_set_header  X-Real-IP  $remote_addr;</w:t>
      </w:r>
    </w:p>
    <w:p>
      <w:pPr>
        <w:rPr>
          <w:rFonts w:hint="eastAsia"/>
        </w:rPr>
      </w:pPr>
      <w:r>
        <w:rPr>
          <w:rFonts w:hint="eastAsia"/>
        </w:rPr>
        <w:t xml:space="preserve">            client_max_body_size  100m;</w:t>
      </w:r>
    </w:p>
    <w:p>
      <w:pPr>
        <w:rPr>
          <w:rFonts w:hint="eastAsia"/>
        </w:rPr>
      </w:pPr>
      <w:r>
        <w:rPr>
          <w:rFonts w:hint="eastAsia"/>
        </w:rPr>
        <w:t xml:space="preserve">            ##------------LDR 2018-01-08------------##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location ~ ^/(WEB-INF)/ {</w:t>
      </w:r>
    </w:p>
    <w:p>
      <w:pPr>
        <w:rPr>
          <w:rFonts w:hint="eastAsia"/>
        </w:rPr>
      </w:pPr>
      <w:r>
        <w:rPr>
          <w:rFonts w:hint="eastAsia"/>
        </w:rPr>
        <w:t xml:space="preserve">        deny all;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error_page   500 502 503 504  /50x.html;</w:t>
      </w:r>
    </w:p>
    <w:p>
      <w:pPr>
        <w:rPr>
          <w:rFonts w:hint="eastAsia"/>
        </w:rPr>
      </w:pPr>
      <w:r>
        <w:rPr>
          <w:rFonts w:hint="eastAsia"/>
        </w:rPr>
        <w:t xml:space="preserve">        location = /50x.html {</w:t>
      </w:r>
    </w:p>
    <w:p>
      <w:pPr>
        <w:rPr>
          <w:rFonts w:hint="eastAsia"/>
        </w:rPr>
      </w:pPr>
      <w:r>
        <w:rPr>
          <w:rFonts w:hint="eastAsia"/>
        </w:rPr>
        <w:t xml:space="preserve">            root   /var/www/html/;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>1）.需要注意这两段代码的位置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    upstream 47.92.7.48 {</w:t>
      </w:r>
    </w:p>
    <w:p>
      <w:pPr>
        <w:rPr>
          <w:rFonts w:hint="eastAsia"/>
        </w:rPr>
      </w:pPr>
      <w:r>
        <w:rPr>
          <w:rFonts w:hint="eastAsia"/>
        </w:rPr>
        <w:t xml:space="preserve">        ip_hash;</w:t>
      </w:r>
    </w:p>
    <w:p>
      <w:pPr>
        <w:rPr>
          <w:rFonts w:hint="eastAsia"/>
        </w:rPr>
      </w:pPr>
      <w:r>
        <w:rPr>
          <w:rFonts w:hint="eastAsia"/>
        </w:rPr>
        <w:t xml:space="preserve">        server 45.77.168.38;</w:t>
      </w:r>
    </w:p>
    <w:p>
      <w:pPr>
        <w:rPr>
          <w:rFonts w:hint="eastAsia"/>
        </w:rPr>
      </w:pPr>
      <w:r>
        <w:rPr>
          <w:rFonts w:hint="eastAsia"/>
        </w:rPr>
        <w:t xml:space="preserve">        server 198.13.38.179;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http-&gt;server-&gt;location / {</w:t>
      </w:r>
    </w:p>
    <w:p>
      <w:pPr>
        <w:rPr>
          <w:rFonts w:hint="eastAsia"/>
        </w:rPr>
      </w:pPr>
      <w:r>
        <w:rPr>
          <w:rFonts w:hint="eastAsia"/>
        </w:rPr>
        <w:t xml:space="preserve">    proxy_pass        http://47.92.7.48;</w:t>
      </w:r>
    </w:p>
    <w:p>
      <w:pPr>
        <w:rPr>
          <w:rFonts w:hint="eastAsia"/>
        </w:rPr>
      </w:pPr>
      <w:r>
        <w:rPr>
          <w:rFonts w:hint="eastAsia"/>
        </w:rPr>
        <w:t xml:space="preserve">    proxy_set_header  X-Real-IP  $remote_addr;</w:t>
      </w:r>
    </w:p>
    <w:p>
      <w:pPr>
        <w:rPr>
          <w:rFonts w:hint="eastAsia"/>
        </w:rPr>
      </w:pPr>
      <w:r>
        <w:rPr>
          <w:rFonts w:hint="eastAsia"/>
        </w:rPr>
        <w:t xml:space="preserve">    client_max_body_size  100m;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2）.注意分清web服务器和均衡负载器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47.92.7.48    #均衡负载器</w:t>
      </w:r>
    </w:p>
    <w:p>
      <w:pPr>
        <w:rPr>
          <w:rFonts w:hint="eastAsia"/>
        </w:rPr>
      </w:pPr>
      <w:r>
        <w:rPr>
          <w:rFonts w:hint="eastAsia"/>
        </w:rPr>
        <w:t>45.77.168.38  #web服务器</w:t>
      </w:r>
    </w:p>
    <w:p>
      <w:pPr>
        <w:rPr>
          <w:rFonts w:hint="eastAsia"/>
        </w:rPr>
      </w:pPr>
      <w:r>
        <w:rPr>
          <w:rFonts w:hint="eastAsia"/>
        </w:rPr>
        <w:t>198.13.38.179 #web服务器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5.配制完毕后，记得重启Nginx服务器</w:t>
      </w:r>
    </w:p>
    <w:p>
      <w:pPr>
        <w:rPr>
          <w:rFonts w:hint="eastAsia"/>
        </w:rPr>
      </w:pPr>
      <w:r>
        <w:rPr>
          <w:rFonts w:hint="eastAsia"/>
        </w:rPr>
        <w:t>cd /usr/local/nginx/sbin</w:t>
      </w:r>
    </w:p>
    <w:p>
      <w:pPr>
        <w:rPr>
          <w:rFonts w:hint="eastAsia"/>
        </w:rPr>
      </w:pPr>
      <w:r>
        <w:rPr>
          <w:rFonts w:hint="eastAsia"/>
        </w:rPr>
        <w:t>./nginx -s reload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6.访问47.92.7.48</w:t>
      </w:r>
    </w:p>
    <w:p>
      <w:pPr>
        <w:rPr>
          <w:rFonts w:hint="eastAsia"/>
        </w:rPr>
      </w:pPr>
      <w:r>
        <w:rPr>
          <w:rFonts w:hint="eastAsia"/>
        </w:rPr>
        <w:t>结果：页面一直显示的179！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770" cy="8997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结论：  </w:t>
      </w:r>
      <w:r>
        <w:rPr>
          <w:rFonts w:hint="eastAsia"/>
          <w:color w:val="FF0000"/>
        </w:rPr>
        <w:t>这也就证实了，ip_hash的</w:t>
      </w:r>
      <w:r>
        <w:rPr>
          <w:rFonts w:hint="eastAsia"/>
          <w:color w:val="FF0000"/>
          <w:lang w:eastAsia="zh-CN"/>
        </w:rPr>
        <w:t>作用</w:t>
      </w:r>
      <w:r>
        <w:rPr>
          <w:rFonts w:hint="eastAsia"/>
          <w:color w:val="FF0000"/>
        </w:rPr>
        <w:t>，每个请求按访问ip的hash结果分配，每个访客固定访问一个后端服务器，这样，就解决了session的问题。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7088F"/>
    <w:rsid w:val="0F446817"/>
    <w:rsid w:val="299E27B2"/>
    <w:rsid w:val="32FA38E0"/>
    <w:rsid w:val="3607088F"/>
    <w:rsid w:val="42B91AC8"/>
    <w:rsid w:val="491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2018-01-09T09:04:00Z</dcterms:created>
  <dc:creator>刘东让</dc:creator>
  <cp:lastModifiedBy>刘东让</cp:lastModifiedBy>
  <dcterms:modified xsi:type="dcterms:W3CDTF">2018-01-09T10:24:38Z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