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94F9DE" w14:textId="77777777" w:rsidR="0041645D" w:rsidRDefault="00000000">
      <w:pPr>
        <w:pStyle w:val="ab"/>
        <w:adjustRightInd w:val="0"/>
        <w:spacing w:line="360" w:lineRule="auto"/>
        <w:jc w:val="center"/>
        <w:rPr>
          <w:rFonts w:ascii="Times New Roman" w:hAnsi="Times New Roman"/>
          <w:b/>
          <w:sz w:val="30"/>
          <w:szCs w:val="30"/>
        </w:rPr>
      </w:pPr>
      <w:r>
        <w:rPr>
          <w:rFonts w:ascii="Times New Roman" w:hAnsi="Times New Roman" w:hint="eastAsia"/>
          <w:b/>
          <w:sz w:val="30"/>
          <w:szCs w:val="30"/>
        </w:rPr>
        <w:t>陕西安康高新产业发展投资（集团）有限</w:t>
      </w:r>
      <w:r>
        <w:rPr>
          <w:rFonts w:ascii="Times New Roman" w:hAnsi="Times New Roman"/>
          <w:b/>
          <w:sz w:val="30"/>
          <w:szCs w:val="30"/>
        </w:rPr>
        <w:t>公司</w:t>
      </w:r>
    </w:p>
    <w:p w14:paraId="2E429E21" w14:textId="77777777" w:rsidR="0041645D" w:rsidRDefault="00000000">
      <w:pPr>
        <w:pStyle w:val="ab"/>
        <w:adjustRightInd w:val="0"/>
        <w:spacing w:line="312" w:lineRule="auto"/>
        <w:jc w:val="center"/>
        <w:rPr>
          <w:rFonts w:ascii="Times New Roman" w:hAnsi="Times New Roman"/>
          <w:b/>
          <w:sz w:val="30"/>
          <w:szCs w:val="30"/>
        </w:rPr>
      </w:pPr>
      <w:r>
        <w:rPr>
          <w:rFonts w:ascii="Times New Roman" w:hAnsi="Times New Roman"/>
          <w:b/>
          <w:sz w:val="30"/>
          <w:szCs w:val="30"/>
        </w:rPr>
        <w:t>财务报表附注</w:t>
      </w:r>
    </w:p>
    <w:p w14:paraId="4CB921B8" w14:textId="77777777" w:rsidR="0041645D" w:rsidRDefault="00000000">
      <w:pPr>
        <w:pStyle w:val="ab"/>
        <w:tabs>
          <w:tab w:val="left" w:pos="515"/>
        </w:tabs>
        <w:adjustRightInd w:val="0"/>
        <w:spacing w:line="360" w:lineRule="auto"/>
        <w:jc w:val="center"/>
        <w:rPr>
          <w:rFonts w:ascii="Times New Roman" w:hAnsi="Times New Roman"/>
          <w:sz w:val="24"/>
        </w:rPr>
      </w:pPr>
      <w:r>
        <w:rPr>
          <w:rFonts w:ascii="Times New Roman" w:hAnsi="Times New Roman"/>
          <w:sz w:val="24"/>
        </w:rPr>
        <w:t>截止</w:t>
      </w:r>
      <w:r>
        <w:rPr>
          <w:rFonts w:ascii="Times New Roman" w:hAnsi="Times New Roman"/>
          <w:sz w:val="24"/>
        </w:rPr>
        <w:t>202</w:t>
      </w:r>
      <w:r>
        <w:rPr>
          <w:rFonts w:ascii="Times New Roman" w:hAnsi="Times New Roman" w:hint="eastAsia"/>
          <w:sz w:val="24"/>
        </w:rPr>
        <w:t>5</w:t>
      </w:r>
      <w:r>
        <w:rPr>
          <w:rFonts w:ascii="Times New Roman" w:hAnsi="Times New Roman"/>
          <w:sz w:val="24"/>
        </w:rPr>
        <w:t>年</w:t>
      </w:r>
      <w:r>
        <w:rPr>
          <w:rFonts w:ascii="Times New Roman" w:hAnsi="Times New Roman"/>
          <w:sz w:val="24"/>
        </w:rPr>
        <w:t>12</w:t>
      </w:r>
      <w:r>
        <w:rPr>
          <w:rFonts w:ascii="Times New Roman" w:hAnsi="Times New Roman"/>
          <w:sz w:val="24"/>
        </w:rPr>
        <w:t>月</w:t>
      </w:r>
      <w:r>
        <w:rPr>
          <w:rFonts w:ascii="Times New Roman" w:hAnsi="Times New Roman"/>
          <w:sz w:val="24"/>
        </w:rPr>
        <w:t>31</w:t>
      </w:r>
      <w:r>
        <w:rPr>
          <w:rFonts w:ascii="Times New Roman" w:hAnsi="Times New Roman"/>
          <w:sz w:val="24"/>
        </w:rPr>
        <w:t>日</w:t>
      </w:r>
    </w:p>
    <w:p w14:paraId="754F5F7D" w14:textId="77777777" w:rsidR="0041645D" w:rsidRDefault="00000000">
      <w:pPr>
        <w:pStyle w:val="ab"/>
        <w:adjustRightInd w:val="0"/>
        <w:spacing w:before="156" w:line="360" w:lineRule="auto"/>
        <w:jc w:val="center"/>
        <w:rPr>
          <w:rFonts w:ascii="Times New Roman" w:hAnsi="Times New Roman"/>
          <w:sz w:val="21"/>
        </w:rPr>
      </w:pPr>
      <w:r>
        <w:rPr>
          <w:rFonts w:ascii="Times New Roman" w:hAnsi="Times New Roman"/>
          <w:sz w:val="21"/>
        </w:rPr>
        <w:t>（除特别说明外，金额以人民币元表述）</w:t>
      </w:r>
    </w:p>
    <w:p w14:paraId="010F41D7" w14:textId="77777777" w:rsidR="0041645D" w:rsidRDefault="00000000">
      <w:pPr>
        <w:pStyle w:val="ab"/>
        <w:tabs>
          <w:tab w:val="left" w:pos="515"/>
        </w:tabs>
        <w:adjustRightInd w:val="0"/>
        <w:spacing w:line="360" w:lineRule="auto"/>
        <w:rPr>
          <w:rFonts w:ascii="Times New Roman" w:hAnsi="Times New Roman"/>
          <w:sz w:val="24"/>
        </w:rPr>
      </w:pPr>
      <w:r>
        <w:rPr>
          <w:rFonts w:ascii="Times New Roman" w:hAnsi="Times New Roman"/>
          <w:u w:val="single"/>
        </w:rPr>
        <w:t xml:space="preserve">                                                                                       </w:t>
      </w:r>
    </w:p>
    <w:p w14:paraId="415D794C" w14:textId="77777777" w:rsidR="0041645D" w:rsidRDefault="00000000">
      <w:pPr>
        <w:pStyle w:val="10"/>
        <w:spacing w:line="300" w:lineRule="auto"/>
        <w:ind w:firstLineChars="200" w:firstLine="482"/>
        <w:rPr>
          <w:rFonts w:eastAsiaTheme="minorEastAsia"/>
          <w:b w:val="0"/>
          <w:bCs w:val="0"/>
          <w:sz w:val="24"/>
          <w:szCs w:val="24"/>
        </w:rPr>
      </w:pPr>
      <w:r>
        <w:rPr>
          <w:rFonts w:eastAsiaTheme="minorEastAsia"/>
          <w:sz w:val="24"/>
          <w:szCs w:val="24"/>
        </w:rPr>
        <w:t>一、企业的基本情况</w:t>
      </w:r>
    </w:p>
    <w:p w14:paraId="5DA3926E" w14:textId="4282BBBD" w:rsidR="0041645D" w:rsidRDefault="00000000">
      <w:pPr>
        <w:spacing w:line="300" w:lineRule="auto"/>
        <w:ind w:firstLineChars="200" w:firstLine="420"/>
        <w:rPr>
          <w:rFonts w:eastAsiaTheme="minorEastAsia"/>
          <w:szCs w:val="21"/>
        </w:rPr>
      </w:pPr>
      <w:r>
        <w:rPr>
          <w:rFonts w:eastAsiaTheme="minorEastAsia" w:hint="eastAsia"/>
          <w:szCs w:val="21"/>
        </w:rPr>
        <w:t>陕西安康高新产业发展投资（集团）有限公司（以下简称“本公司”或“公司”）系安康市高新区财政局投资的国有控股公司，于</w:t>
      </w:r>
      <w:r>
        <w:rPr>
          <w:rFonts w:eastAsiaTheme="minorEastAsia" w:hint="eastAsia"/>
          <w:szCs w:val="21"/>
        </w:rPr>
        <w:t>2010</w:t>
      </w:r>
      <w:r>
        <w:rPr>
          <w:rFonts w:eastAsiaTheme="minorEastAsia" w:hint="eastAsia"/>
          <w:szCs w:val="21"/>
        </w:rPr>
        <w:t>年</w:t>
      </w:r>
      <w:r>
        <w:rPr>
          <w:rFonts w:eastAsiaTheme="minorEastAsia" w:hint="eastAsia"/>
          <w:szCs w:val="21"/>
        </w:rPr>
        <w:t>8</w:t>
      </w:r>
      <w:r>
        <w:rPr>
          <w:rFonts w:eastAsiaTheme="minorEastAsia" w:hint="eastAsia"/>
          <w:szCs w:val="21"/>
        </w:rPr>
        <w:t>月</w:t>
      </w:r>
      <w:r>
        <w:rPr>
          <w:rFonts w:eastAsiaTheme="minorEastAsia" w:hint="eastAsia"/>
          <w:szCs w:val="21"/>
        </w:rPr>
        <w:t>4</w:t>
      </w:r>
      <w:r>
        <w:rPr>
          <w:rFonts w:eastAsiaTheme="minorEastAsia" w:hint="eastAsia"/>
          <w:szCs w:val="21"/>
        </w:rPr>
        <w:t>日在安康市工商行政管理局登记注册（原公司名称为陕西安康高新产业发展有限公司，于</w:t>
      </w:r>
      <w:r>
        <w:rPr>
          <w:rFonts w:eastAsiaTheme="minorEastAsia" w:hint="eastAsia"/>
          <w:szCs w:val="21"/>
        </w:rPr>
        <w:t>2013</w:t>
      </w:r>
      <w:r>
        <w:rPr>
          <w:rFonts w:eastAsiaTheme="minorEastAsia" w:hint="eastAsia"/>
          <w:szCs w:val="21"/>
        </w:rPr>
        <w:t>年</w:t>
      </w:r>
      <w:r>
        <w:rPr>
          <w:rFonts w:eastAsiaTheme="minorEastAsia" w:hint="eastAsia"/>
          <w:szCs w:val="21"/>
        </w:rPr>
        <w:t>7</w:t>
      </w:r>
      <w:r>
        <w:rPr>
          <w:rFonts w:eastAsiaTheme="minorEastAsia" w:hint="eastAsia"/>
          <w:szCs w:val="21"/>
        </w:rPr>
        <w:t>月</w:t>
      </w:r>
      <w:r>
        <w:rPr>
          <w:rFonts w:eastAsiaTheme="minorEastAsia" w:hint="eastAsia"/>
          <w:szCs w:val="21"/>
        </w:rPr>
        <w:t>1</w:t>
      </w:r>
      <w:r>
        <w:rPr>
          <w:rFonts w:eastAsiaTheme="minorEastAsia" w:hint="eastAsia"/>
          <w:szCs w:val="21"/>
        </w:rPr>
        <w:t>日经安康市工商行政管理局批准更名为陕西安康高新产业发展投资（集团）有限公司）。截至</w:t>
      </w:r>
      <w:r>
        <w:rPr>
          <w:rFonts w:eastAsiaTheme="minorEastAsia" w:hint="eastAsia"/>
          <w:szCs w:val="21"/>
        </w:rPr>
        <w:t>202</w:t>
      </w:r>
      <w:r w:rsidR="001158D7">
        <w:rPr>
          <w:rFonts w:eastAsiaTheme="minorEastAsia" w:hint="eastAsia"/>
          <w:szCs w:val="21"/>
        </w:rPr>
        <w:t>5</w:t>
      </w:r>
      <w:r>
        <w:rPr>
          <w:rFonts w:eastAsiaTheme="minorEastAsia" w:hint="eastAsia"/>
          <w:szCs w:val="21"/>
        </w:rPr>
        <w:t>年</w:t>
      </w:r>
      <w:r>
        <w:rPr>
          <w:rFonts w:eastAsiaTheme="minorEastAsia" w:hint="eastAsia"/>
          <w:szCs w:val="21"/>
        </w:rPr>
        <w:t>12</w:t>
      </w:r>
      <w:r>
        <w:rPr>
          <w:rFonts w:eastAsiaTheme="minorEastAsia" w:hint="eastAsia"/>
          <w:szCs w:val="21"/>
        </w:rPr>
        <w:t>月</w:t>
      </w:r>
      <w:r>
        <w:rPr>
          <w:rFonts w:eastAsiaTheme="minorEastAsia" w:hint="eastAsia"/>
          <w:szCs w:val="21"/>
        </w:rPr>
        <w:t>31</w:t>
      </w:r>
      <w:r>
        <w:rPr>
          <w:rFonts w:eastAsiaTheme="minorEastAsia" w:hint="eastAsia"/>
          <w:szCs w:val="21"/>
        </w:rPr>
        <w:t>日，公司注册资本为</w:t>
      </w:r>
      <w:r>
        <w:rPr>
          <w:rFonts w:eastAsiaTheme="minorEastAsia" w:hint="eastAsia"/>
          <w:szCs w:val="21"/>
        </w:rPr>
        <w:t>180,280.00</w:t>
      </w:r>
      <w:r>
        <w:rPr>
          <w:rFonts w:eastAsiaTheme="minorEastAsia" w:hint="eastAsia"/>
          <w:szCs w:val="21"/>
        </w:rPr>
        <w:t>万元，公司股权结构为陕西安康市高新区财政局持股</w:t>
      </w:r>
      <w:r w:rsidR="001158D7" w:rsidRPr="001158D7">
        <w:rPr>
          <w:rFonts w:eastAsiaTheme="minorEastAsia"/>
          <w:szCs w:val="21"/>
        </w:rPr>
        <w:t>111,073</w:t>
      </w:r>
      <w:r w:rsidR="001158D7">
        <w:rPr>
          <w:rFonts w:eastAsiaTheme="minorEastAsia" w:hint="eastAsia"/>
          <w:szCs w:val="21"/>
        </w:rPr>
        <w:t>.00</w:t>
      </w:r>
      <w:r w:rsidR="001158D7">
        <w:rPr>
          <w:rFonts w:eastAsiaTheme="minorEastAsia" w:hint="eastAsia"/>
          <w:szCs w:val="21"/>
        </w:rPr>
        <w:t>万</w:t>
      </w:r>
      <w:r>
        <w:rPr>
          <w:rFonts w:eastAsiaTheme="minorEastAsia" w:hint="eastAsia"/>
          <w:szCs w:val="21"/>
        </w:rPr>
        <w:t>元，占注册资本</w:t>
      </w:r>
      <w:r w:rsidR="001158D7">
        <w:rPr>
          <w:rFonts w:eastAsiaTheme="minorEastAsia" w:hint="eastAsia"/>
          <w:szCs w:val="21"/>
        </w:rPr>
        <w:t>61.61</w:t>
      </w:r>
      <w:r>
        <w:rPr>
          <w:rFonts w:eastAsiaTheme="minorEastAsia" w:hint="eastAsia"/>
          <w:szCs w:val="21"/>
        </w:rPr>
        <w:t>%</w:t>
      </w:r>
      <w:r>
        <w:rPr>
          <w:rFonts w:eastAsiaTheme="minorEastAsia" w:hint="eastAsia"/>
          <w:szCs w:val="21"/>
        </w:rPr>
        <w:t>，安康市人民政府国有资产监督管理委员会持股</w:t>
      </w:r>
      <w:r>
        <w:rPr>
          <w:rFonts w:eastAsiaTheme="minorEastAsia" w:hint="eastAsia"/>
          <w:szCs w:val="21"/>
        </w:rPr>
        <w:t>66,000.00</w:t>
      </w:r>
      <w:r>
        <w:rPr>
          <w:rFonts w:eastAsiaTheme="minorEastAsia" w:hint="eastAsia"/>
          <w:szCs w:val="21"/>
        </w:rPr>
        <w:t>万元，占注册资本</w:t>
      </w:r>
      <w:r>
        <w:rPr>
          <w:rFonts w:eastAsiaTheme="minorEastAsia" w:hint="eastAsia"/>
          <w:szCs w:val="21"/>
        </w:rPr>
        <w:t>36.61%</w:t>
      </w:r>
      <w:r>
        <w:rPr>
          <w:rFonts w:eastAsiaTheme="minorEastAsia" w:hint="eastAsia"/>
          <w:szCs w:val="21"/>
        </w:rPr>
        <w:t>，</w:t>
      </w:r>
      <w:r w:rsidRPr="002607F7">
        <w:rPr>
          <w:rFonts w:eastAsiaTheme="minorEastAsia" w:hint="eastAsia"/>
          <w:szCs w:val="21"/>
          <w:highlight w:val="yellow"/>
        </w:rPr>
        <w:t>国开发展基金有限公司持股</w:t>
      </w:r>
      <w:r w:rsidR="002607F7" w:rsidRPr="002607F7">
        <w:rPr>
          <w:rFonts w:eastAsiaTheme="minorEastAsia" w:hint="eastAsia"/>
          <w:szCs w:val="21"/>
          <w:highlight w:val="yellow"/>
        </w:rPr>
        <w:t>3,207.00</w:t>
      </w:r>
      <w:r w:rsidRPr="002607F7">
        <w:rPr>
          <w:rFonts w:eastAsiaTheme="minorEastAsia" w:hint="eastAsia"/>
          <w:szCs w:val="21"/>
          <w:highlight w:val="yellow"/>
        </w:rPr>
        <w:t>万元</w:t>
      </w:r>
      <w:r>
        <w:rPr>
          <w:rFonts w:eastAsiaTheme="minorEastAsia" w:hint="eastAsia"/>
          <w:szCs w:val="21"/>
        </w:rPr>
        <w:t>，占注册资本</w:t>
      </w:r>
      <w:r w:rsidR="001158D7">
        <w:rPr>
          <w:rFonts w:eastAsiaTheme="minorEastAsia" w:hint="eastAsia"/>
          <w:szCs w:val="21"/>
        </w:rPr>
        <w:t>1.78</w:t>
      </w:r>
      <w:r>
        <w:rPr>
          <w:rFonts w:eastAsiaTheme="minorEastAsia" w:hint="eastAsia"/>
          <w:szCs w:val="21"/>
        </w:rPr>
        <w:t>%</w:t>
      </w:r>
      <w:r>
        <w:rPr>
          <w:rFonts w:eastAsiaTheme="minorEastAsia" w:hint="eastAsia"/>
          <w:szCs w:val="21"/>
        </w:rPr>
        <w:t>。</w:t>
      </w:r>
    </w:p>
    <w:p w14:paraId="67357DB2" w14:textId="6E28F570" w:rsidR="0041645D" w:rsidRPr="002607F7" w:rsidRDefault="00000000">
      <w:pPr>
        <w:spacing w:line="300" w:lineRule="auto"/>
        <w:ind w:firstLineChars="200" w:firstLine="420"/>
        <w:rPr>
          <w:rFonts w:eastAsiaTheme="minorEastAsia"/>
          <w:szCs w:val="21"/>
        </w:rPr>
      </w:pPr>
      <w:r>
        <w:rPr>
          <w:rFonts w:eastAsiaTheme="minorEastAsia" w:hint="eastAsia"/>
          <w:szCs w:val="21"/>
        </w:rPr>
        <w:t>统一社会信用代码：</w:t>
      </w:r>
      <w:r>
        <w:rPr>
          <w:rFonts w:eastAsiaTheme="minorEastAsia" w:hint="eastAsia"/>
          <w:szCs w:val="21"/>
        </w:rPr>
        <w:t>91610900559364569T</w:t>
      </w:r>
      <w:r>
        <w:rPr>
          <w:rFonts w:eastAsiaTheme="minorEastAsia" w:hint="eastAsia"/>
          <w:szCs w:val="21"/>
        </w:rPr>
        <w:t>，注册地址：</w:t>
      </w:r>
      <w:r w:rsidR="001158D7" w:rsidRPr="004178AC">
        <w:rPr>
          <w:rFonts w:eastAsiaTheme="minorEastAsia" w:hint="eastAsia"/>
          <w:szCs w:val="21"/>
        </w:rPr>
        <w:t>陕西省安康市高新技术产业开发区</w:t>
      </w:r>
      <w:r w:rsidR="001158D7" w:rsidRPr="002607F7">
        <w:rPr>
          <w:rFonts w:eastAsiaTheme="minorEastAsia" w:hint="eastAsia"/>
          <w:szCs w:val="21"/>
        </w:rPr>
        <w:t>创新创业中心</w:t>
      </w:r>
      <w:r w:rsidR="001158D7" w:rsidRPr="002607F7">
        <w:rPr>
          <w:rFonts w:eastAsiaTheme="minorEastAsia" w:hint="eastAsia"/>
          <w:szCs w:val="21"/>
        </w:rPr>
        <w:t>8</w:t>
      </w:r>
      <w:r w:rsidR="001158D7" w:rsidRPr="002607F7">
        <w:rPr>
          <w:rFonts w:eastAsiaTheme="minorEastAsia" w:hint="eastAsia"/>
          <w:szCs w:val="21"/>
        </w:rPr>
        <w:t>楼</w:t>
      </w:r>
      <w:r w:rsidRPr="002607F7">
        <w:rPr>
          <w:rFonts w:eastAsiaTheme="minorEastAsia" w:hint="eastAsia"/>
          <w:szCs w:val="21"/>
        </w:rPr>
        <w:t>，法定代表人：唐明鑫，企业类型：有限责任公司（国有控股）。</w:t>
      </w:r>
    </w:p>
    <w:p w14:paraId="0A23F98C" w14:textId="77777777" w:rsidR="0041645D" w:rsidRPr="002607F7" w:rsidRDefault="00000000">
      <w:pPr>
        <w:spacing w:line="300" w:lineRule="auto"/>
        <w:ind w:firstLineChars="200" w:firstLine="420"/>
        <w:rPr>
          <w:rFonts w:eastAsiaTheme="minorEastAsia"/>
          <w:szCs w:val="21"/>
        </w:rPr>
      </w:pPr>
      <w:r w:rsidRPr="002607F7">
        <w:rPr>
          <w:rFonts w:eastAsiaTheme="minorEastAsia" w:hint="eastAsia"/>
          <w:szCs w:val="21"/>
        </w:rPr>
        <w:t>本公司经营范围：项目策划，市政配套建设，优势产业风险投资，资产管理，土建、建筑装饰工程施工，信息与中介服务，投资咨询、物业管理，房地产开发与经营，政府授权范围内土地开发整理。（依法须经批准的项目，经相关部门批准后方可开展经营活动）</w:t>
      </w:r>
    </w:p>
    <w:p w14:paraId="21292835" w14:textId="77777777" w:rsidR="0041645D" w:rsidRDefault="00000000">
      <w:pPr>
        <w:spacing w:line="300" w:lineRule="auto"/>
        <w:ind w:firstLineChars="200" w:firstLine="420"/>
        <w:rPr>
          <w:rFonts w:eastAsiaTheme="minorEastAsia"/>
          <w:szCs w:val="21"/>
        </w:rPr>
      </w:pPr>
      <w:r w:rsidRPr="002607F7">
        <w:rPr>
          <w:rFonts w:eastAsiaTheme="minorEastAsia" w:hint="eastAsia"/>
          <w:szCs w:val="21"/>
        </w:rPr>
        <w:t>公司的基本组织架构：董事会处于决策的核心地位，监事会是公司的监督机构，总经理负责公司的日常经营管理工作。截止报告期末公司内设党委办、综合管理部、纪检监察室、财务部、投融资部、成本控制部、总工办、审计监督部、质量安全监督部、法务部。</w:t>
      </w:r>
    </w:p>
    <w:p w14:paraId="6374BB38" w14:textId="77777777" w:rsidR="0041645D" w:rsidRDefault="0041645D">
      <w:pPr>
        <w:spacing w:line="300" w:lineRule="auto"/>
        <w:ind w:firstLineChars="200" w:firstLine="420"/>
        <w:rPr>
          <w:rFonts w:eastAsiaTheme="minorEastAsia"/>
          <w:szCs w:val="21"/>
        </w:rPr>
      </w:pPr>
    </w:p>
    <w:p w14:paraId="278CC454" w14:textId="77777777" w:rsidR="00106BF5" w:rsidRDefault="00106BF5">
      <w:pPr>
        <w:spacing w:line="300" w:lineRule="auto"/>
        <w:ind w:firstLineChars="200" w:firstLine="420"/>
        <w:rPr>
          <w:rFonts w:eastAsiaTheme="minorEastAsia"/>
          <w:szCs w:val="21"/>
        </w:rPr>
      </w:pPr>
    </w:p>
    <w:p w14:paraId="103F4769" w14:textId="77777777" w:rsidR="0041645D" w:rsidRDefault="00000000">
      <w:pPr>
        <w:spacing w:line="300" w:lineRule="auto"/>
        <w:ind w:firstLineChars="200" w:firstLine="482"/>
        <w:outlineLvl w:val="0"/>
        <w:rPr>
          <w:rFonts w:eastAsiaTheme="minorEastAsia"/>
          <w:b/>
          <w:bCs/>
          <w:sz w:val="24"/>
          <w:szCs w:val="24"/>
        </w:rPr>
      </w:pPr>
      <w:r>
        <w:rPr>
          <w:rFonts w:eastAsiaTheme="minorEastAsia"/>
          <w:b/>
          <w:bCs/>
          <w:sz w:val="24"/>
          <w:szCs w:val="24"/>
        </w:rPr>
        <w:t>二、财务报表的编制基础</w:t>
      </w:r>
    </w:p>
    <w:p w14:paraId="17A1C404" w14:textId="77777777" w:rsidR="0041645D" w:rsidRDefault="00000000">
      <w:pPr>
        <w:tabs>
          <w:tab w:val="left" w:pos="600"/>
        </w:tabs>
        <w:spacing w:line="300" w:lineRule="auto"/>
        <w:ind w:firstLineChars="200" w:firstLine="420"/>
        <w:rPr>
          <w:rFonts w:eastAsiaTheme="minorEastAsia"/>
          <w:szCs w:val="21"/>
        </w:rPr>
      </w:pPr>
      <w:r>
        <w:rPr>
          <w:rFonts w:eastAsiaTheme="minorEastAsia" w:hint="eastAsia"/>
          <w:szCs w:val="21"/>
        </w:rPr>
        <w:t>本公司财务报表以持续经营假设为基础，根据实际发生的交易和事项，按照财政部于</w:t>
      </w:r>
      <w:r>
        <w:rPr>
          <w:rFonts w:eastAsiaTheme="minorEastAsia" w:hint="eastAsia"/>
          <w:szCs w:val="21"/>
        </w:rPr>
        <w:t>2006</w:t>
      </w:r>
      <w:r>
        <w:rPr>
          <w:rFonts w:eastAsiaTheme="minorEastAsia" w:hint="eastAsia"/>
          <w:szCs w:val="21"/>
        </w:rPr>
        <w:t>年</w:t>
      </w:r>
      <w:r>
        <w:rPr>
          <w:rFonts w:eastAsiaTheme="minorEastAsia" w:hint="eastAsia"/>
          <w:szCs w:val="21"/>
        </w:rPr>
        <w:t>2</w:t>
      </w:r>
      <w:r>
        <w:rPr>
          <w:rFonts w:eastAsiaTheme="minorEastAsia" w:hint="eastAsia"/>
          <w:szCs w:val="21"/>
        </w:rPr>
        <w:t>月</w:t>
      </w:r>
      <w:r>
        <w:rPr>
          <w:rFonts w:eastAsiaTheme="minorEastAsia" w:hint="eastAsia"/>
          <w:szCs w:val="21"/>
        </w:rPr>
        <w:t>15</w:t>
      </w:r>
      <w:r>
        <w:rPr>
          <w:rFonts w:eastAsiaTheme="minorEastAsia" w:hint="eastAsia"/>
          <w:szCs w:val="21"/>
        </w:rPr>
        <w:t>日及以后颁布的《企业会计准则——基本准则》和各项具体会计准则、企业会计准则应用指南、企业会计准则解释及其他相关规定（以下合称“企业会计准则”），以及中国证券监督管理委员会《公开发行证券的公司信息披露编报规则第</w:t>
      </w:r>
      <w:r>
        <w:rPr>
          <w:rFonts w:eastAsiaTheme="minorEastAsia" w:hint="eastAsia"/>
          <w:szCs w:val="21"/>
        </w:rPr>
        <w:t>15</w:t>
      </w:r>
      <w:r>
        <w:rPr>
          <w:rFonts w:eastAsiaTheme="minorEastAsia" w:hint="eastAsia"/>
          <w:szCs w:val="21"/>
        </w:rPr>
        <w:t>号——财务报告的一般规定（</w:t>
      </w:r>
      <w:r>
        <w:rPr>
          <w:rFonts w:eastAsiaTheme="minorEastAsia" w:hint="eastAsia"/>
          <w:szCs w:val="21"/>
        </w:rPr>
        <w:t>2023</w:t>
      </w:r>
      <w:r>
        <w:rPr>
          <w:rFonts w:eastAsiaTheme="minorEastAsia" w:hint="eastAsia"/>
          <w:szCs w:val="21"/>
        </w:rPr>
        <w:t>年修订）》的披露规定编制。</w:t>
      </w:r>
    </w:p>
    <w:p w14:paraId="21ECA626" w14:textId="77777777" w:rsidR="0041645D" w:rsidRDefault="00000000">
      <w:pPr>
        <w:tabs>
          <w:tab w:val="left" w:pos="600"/>
        </w:tabs>
        <w:spacing w:line="300" w:lineRule="auto"/>
        <w:ind w:firstLineChars="200" w:firstLine="420"/>
        <w:rPr>
          <w:rFonts w:eastAsiaTheme="minorEastAsia"/>
          <w:szCs w:val="21"/>
        </w:rPr>
      </w:pPr>
      <w:r>
        <w:rPr>
          <w:rFonts w:eastAsiaTheme="minorEastAsia" w:hint="eastAsia"/>
          <w:szCs w:val="21"/>
        </w:rPr>
        <w:t>根据企业会计准则的相关规定，本公司会计核算以权责发生制为基础。除部分金融工具外，本财务报表均以历史成本为计量基础。资产如果发生减值，则按照相关规定计提相应的减值准备。</w:t>
      </w:r>
    </w:p>
    <w:p w14:paraId="1C1443D9" w14:textId="77777777" w:rsidR="0041645D" w:rsidRDefault="00000000">
      <w:pPr>
        <w:spacing w:line="300" w:lineRule="auto"/>
        <w:ind w:firstLineChars="200" w:firstLine="482"/>
        <w:outlineLvl w:val="0"/>
        <w:rPr>
          <w:rFonts w:eastAsiaTheme="minorEastAsia"/>
          <w:b/>
          <w:bCs/>
          <w:sz w:val="24"/>
          <w:szCs w:val="24"/>
        </w:rPr>
      </w:pPr>
      <w:r>
        <w:rPr>
          <w:rFonts w:eastAsiaTheme="minorEastAsia" w:hint="eastAsia"/>
          <w:b/>
          <w:bCs/>
          <w:sz w:val="24"/>
          <w:szCs w:val="24"/>
        </w:rPr>
        <w:t>三、公司主要会计政策、会计估计</w:t>
      </w:r>
    </w:p>
    <w:p w14:paraId="3E67539E" w14:textId="77777777" w:rsidR="0041645D" w:rsidRDefault="00000000">
      <w:pPr>
        <w:spacing w:beforeLines="50" w:before="156" w:line="300" w:lineRule="auto"/>
        <w:ind w:firstLineChars="200" w:firstLine="422"/>
        <w:outlineLvl w:val="1"/>
        <w:rPr>
          <w:rFonts w:eastAsiaTheme="minorEastAsia"/>
          <w:b/>
          <w:bCs/>
          <w:szCs w:val="21"/>
        </w:rPr>
      </w:pPr>
      <w:r>
        <w:rPr>
          <w:rFonts w:eastAsiaTheme="minorEastAsia" w:hint="eastAsia"/>
          <w:b/>
          <w:bCs/>
          <w:szCs w:val="21"/>
        </w:rPr>
        <w:lastRenderedPageBreak/>
        <w:t xml:space="preserve">1. </w:t>
      </w:r>
      <w:r>
        <w:rPr>
          <w:rFonts w:eastAsiaTheme="minorEastAsia" w:hint="eastAsia"/>
          <w:b/>
          <w:bCs/>
          <w:szCs w:val="21"/>
        </w:rPr>
        <w:t>遵循企业会计准则的声明</w:t>
      </w:r>
    </w:p>
    <w:p w14:paraId="6DC8C6D8" w14:textId="59494E8B" w:rsidR="0041645D" w:rsidRDefault="00000000">
      <w:pPr>
        <w:spacing w:line="400" w:lineRule="exact"/>
        <w:ind w:firstLineChars="200" w:firstLine="420"/>
        <w:rPr>
          <w:rFonts w:eastAsiaTheme="minorEastAsia"/>
          <w:szCs w:val="21"/>
        </w:rPr>
      </w:pPr>
      <w:r>
        <w:rPr>
          <w:rFonts w:eastAsiaTheme="minorEastAsia" w:hint="eastAsia"/>
          <w:szCs w:val="21"/>
        </w:rPr>
        <w:t>本财务报表符合企业会计准则的要求，真实、完整地反映了本公司</w:t>
      </w:r>
      <w:commentRangeStart w:id="0"/>
      <w:commentRangeStart w:id="1"/>
      <w:r w:rsidRPr="001158D7">
        <w:rPr>
          <w:rFonts w:eastAsiaTheme="minorEastAsia" w:hint="eastAsia"/>
          <w:szCs w:val="21"/>
          <w:highlight w:val="yellow"/>
        </w:rPr>
        <w:t>202</w:t>
      </w:r>
      <w:r w:rsidR="001158D7" w:rsidRPr="001158D7">
        <w:rPr>
          <w:rFonts w:eastAsiaTheme="minorEastAsia" w:hint="eastAsia"/>
          <w:szCs w:val="21"/>
          <w:highlight w:val="yellow"/>
        </w:rPr>
        <w:t>5</w:t>
      </w:r>
      <w:r w:rsidRPr="001158D7">
        <w:rPr>
          <w:rFonts w:eastAsiaTheme="minorEastAsia" w:hint="eastAsia"/>
          <w:szCs w:val="21"/>
          <w:highlight w:val="yellow"/>
        </w:rPr>
        <w:t>年</w:t>
      </w:r>
      <w:r w:rsidRPr="001158D7">
        <w:rPr>
          <w:rFonts w:eastAsiaTheme="minorEastAsia" w:hint="eastAsia"/>
          <w:szCs w:val="21"/>
          <w:highlight w:val="yellow"/>
        </w:rPr>
        <w:t>12</w:t>
      </w:r>
      <w:r w:rsidRPr="001158D7">
        <w:rPr>
          <w:rFonts w:eastAsiaTheme="minorEastAsia" w:hint="eastAsia"/>
          <w:szCs w:val="21"/>
          <w:highlight w:val="yellow"/>
        </w:rPr>
        <w:t>月</w:t>
      </w:r>
      <w:r w:rsidRPr="001158D7">
        <w:rPr>
          <w:rFonts w:eastAsiaTheme="minorEastAsia" w:hint="eastAsia"/>
          <w:szCs w:val="21"/>
          <w:highlight w:val="yellow"/>
        </w:rPr>
        <w:t>31</w:t>
      </w:r>
      <w:r w:rsidRPr="001158D7">
        <w:rPr>
          <w:rFonts w:eastAsiaTheme="minorEastAsia" w:hint="eastAsia"/>
          <w:szCs w:val="21"/>
          <w:highlight w:val="yellow"/>
        </w:rPr>
        <w:t>日的合并及公司财务状况以及</w:t>
      </w:r>
      <w:r w:rsidRPr="001158D7">
        <w:rPr>
          <w:rFonts w:eastAsiaTheme="minorEastAsia" w:hint="eastAsia"/>
          <w:szCs w:val="21"/>
          <w:highlight w:val="yellow"/>
        </w:rPr>
        <w:t>202</w:t>
      </w:r>
      <w:r w:rsidR="001158D7" w:rsidRPr="001158D7">
        <w:rPr>
          <w:rFonts w:eastAsiaTheme="minorEastAsia" w:hint="eastAsia"/>
          <w:szCs w:val="21"/>
          <w:highlight w:val="yellow"/>
        </w:rPr>
        <w:t>5</w:t>
      </w:r>
      <w:r w:rsidRPr="001158D7">
        <w:rPr>
          <w:rFonts w:eastAsiaTheme="minorEastAsia" w:hint="eastAsia"/>
          <w:szCs w:val="21"/>
          <w:highlight w:val="yellow"/>
        </w:rPr>
        <w:t>年度的合并及公司经营成果和现金流量。</w:t>
      </w:r>
      <w:commentRangeEnd w:id="0"/>
      <w:r>
        <w:rPr>
          <w:rStyle w:val="afd"/>
          <w:rFonts w:eastAsiaTheme="minorEastAsia"/>
          <w:szCs w:val="21"/>
        </w:rPr>
        <w:commentReference w:id="0"/>
      </w:r>
      <w:commentRangeEnd w:id="1"/>
      <w:r w:rsidR="001158D7">
        <w:rPr>
          <w:rStyle w:val="afd"/>
          <w:rFonts w:eastAsiaTheme="minorEastAsia"/>
          <w:szCs w:val="21"/>
        </w:rPr>
        <w:commentReference w:id="1"/>
      </w:r>
    </w:p>
    <w:p w14:paraId="5A45383D" w14:textId="77777777" w:rsidR="0041645D" w:rsidRDefault="00000000">
      <w:pPr>
        <w:spacing w:beforeLines="50" w:before="156" w:line="300" w:lineRule="auto"/>
        <w:ind w:firstLineChars="200" w:firstLine="422"/>
        <w:outlineLvl w:val="1"/>
        <w:rPr>
          <w:rFonts w:eastAsiaTheme="minorEastAsia"/>
          <w:b/>
          <w:bCs/>
          <w:szCs w:val="21"/>
        </w:rPr>
      </w:pPr>
      <w:r>
        <w:rPr>
          <w:rFonts w:eastAsiaTheme="minorEastAsia"/>
          <w:b/>
          <w:bCs/>
          <w:szCs w:val="21"/>
        </w:rPr>
        <w:t>2</w:t>
      </w:r>
      <w:r>
        <w:rPr>
          <w:rFonts w:eastAsiaTheme="minorEastAsia"/>
          <w:b/>
          <w:bCs/>
          <w:szCs w:val="21"/>
        </w:rPr>
        <w:t>、会计期间</w:t>
      </w:r>
    </w:p>
    <w:p w14:paraId="2C8B546D" w14:textId="77777777" w:rsidR="0041645D" w:rsidRDefault="00000000">
      <w:pPr>
        <w:spacing w:line="300" w:lineRule="auto"/>
        <w:ind w:firstLineChars="200" w:firstLine="420"/>
        <w:rPr>
          <w:rFonts w:eastAsiaTheme="minorEastAsia"/>
          <w:szCs w:val="21"/>
        </w:rPr>
      </w:pPr>
      <w:r>
        <w:rPr>
          <w:rFonts w:eastAsiaTheme="minorEastAsia"/>
          <w:szCs w:val="21"/>
        </w:rPr>
        <w:t>本公司的会计期间分为年度和中期，会计中期指短于一个完整的会计年度的报告期间。本公司会计年度采用公历年度，即每年自</w:t>
      </w:r>
      <w:r>
        <w:rPr>
          <w:rFonts w:eastAsiaTheme="minorEastAsia"/>
          <w:szCs w:val="21"/>
        </w:rPr>
        <w:t>1</w:t>
      </w:r>
      <w:r>
        <w:rPr>
          <w:rFonts w:eastAsiaTheme="minorEastAsia"/>
          <w:szCs w:val="21"/>
        </w:rPr>
        <w:t>月</w:t>
      </w:r>
      <w:r>
        <w:rPr>
          <w:rFonts w:eastAsiaTheme="minorEastAsia"/>
          <w:szCs w:val="21"/>
        </w:rPr>
        <w:t>1</w:t>
      </w:r>
      <w:r>
        <w:rPr>
          <w:rFonts w:eastAsiaTheme="minorEastAsia"/>
          <w:szCs w:val="21"/>
        </w:rPr>
        <w:t>日起至</w:t>
      </w:r>
      <w:r>
        <w:rPr>
          <w:rFonts w:eastAsiaTheme="minorEastAsia"/>
          <w:szCs w:val="21"/>
        </w:rPr>
        <w:t>12</w:t>
      </w:r>
      <w:r>
        <w:rPr>
          <w:rFonts w:eastAsiaTheme="minorEastAsia"/>
          <w:szCs w:val="21"/>
        </w:rPr>
        <w:t>月</w:t>
      </w:r>
      <w:r>
        <w:rPr>
          <w:rFonts w:eastAsiaTheme="minorEastAsia"/>
          <w:szCs w:val="21"/>
        </w:rPr>
        <w:t>31</w:t>
      </w:r>
      <w:r>
        <w:rPr>
          <w:rFonts w:eastAsiaTheme="minorEastAsia"/>
          <w:szCs w:val="21"/>
        </w:rPr>
        <w:t>日止。</w:t>
      </w:r>
    </w:p>
    <w:p w14:paraId="26416261" w14:textId="77777777" w:rsidR="0041645D" w:rsidRDefault="00000000">
      <w:pPr>
        <w:spacing w:beforeLines="50" w:before="156" w:line="300" w:lineRule="auto"/>
        <w:ind w:firstLineChars="200" w:firstLine="422"/>
        <w:outlineLvl w:val="1"/>
        <w:rPr>
          <w:rFonts w:eastAsiaTheme="minorEastAsia"/>
          <w:b/>
          <w:bCs/>
          <w:szCs w:val="21"/>
        </w:rPr>
      </w:pPr>
      <w:r>
        <w:rPr>
          <w:rFonts w:eastAsiaTheme="minorEastAsia"/>
          <w:b/>
          <w:bCs/>
          <w:szCs w:val="21"/>
        </w:rPr>
        <w:t>3</w:t>
      </w:r>
      <w:r>
        <w:rPr>
          <w:rFonts w:eastAsiaTheme="minorEastAsia"/>
          <w:b/>
          <w:bCs/>
          <w:szCs w:val="21"/>
        </w:rPr>
        <w:t>、</w:t>
      </w:r>
      <w:r>
        <w:rPr>
          <w:rFonts w:eastAsiaTheme="minorEastAsia" w:hint="eastAsia"/>
          <w:b/>
          <w:bCs/>
          <w:szCs w:val="21"/>
        </w:rPr>
        <w:t>营业周期</w:t>
      </w:r>
    </w:p>
    <w:p w14:paraId="044EBA2E" w14:textId="77777777" w:rsidR="0041645D" w:rsidRDefault="00000000">
      <w:pPr>
        <w:spacing w:line="300" w:lineRule="auto"/>
        <w:ind w:firstLineChars="200" w:firstLine="420"/>
        <w:rPr>
          <w:rFonts w:eastAsiaTheme="minorEastAsia"/>
          <w:szCs w:val="21"/>
        </w:rPr>
      </w:pPr>
      <w:r>
        <w:rPr>
          <w:rFonts w:eastAsiaTheme="minorEastAsia" w:hint="eastAsia"/>
          <w:szCs w:val="21"/>
        </w:rPr>
        <w:t>正常营业周期是指本公司从购买用于加工的资产起至实现现金或现金等价物的期间。本公司以</w:t>
      </w:r>
      <w:r>
        <w:rPr>
          <w:rFonts w:eastAsiaTheme="minorEastAsia" w:hint="eastAsia"/>
          <w:szCs w:val="21"/>
        </w:rPr>
        <w:t>12</w:t>
      </w:r>
      <w:r>
        <w:rPr>
          <w:rFonts w:eastAsiaTheme="minorEastAsia" w:hint="eastAsia"/>
          <w:szCs w:val="21"/>
        </w:rPr>
        <w:t>个月作为一个营业周期，并以其作为资产和负债的流动性划分标准。</w:t>
      </w:r>
    </w:p>
    <w:p w14:paraId="7832B262" w14:textId="77777777" w:rsidR="0041645D" w:rsidRDefault="00000000">
      <w:pPr>
        <w:spacing w:beforeLines="50" w:before="156" w:line="300" w:lineRule="auto"/>
        <w:ind w:firstLineChars="200" w:firstLine="422"/>
        <w:outlineLvl w:val="1"/>
        <w:rPr>
          <w:rFonts w:eastAsiaTheme="minorEastAsia"/>
          <w:b/>
          <w:bCs/>
          <w:szCs w:val="21"/>
        </w:rPr>
      </w:pPr>
      <w:r>
        <w:rPr>
          <w:rFonts w:eastAsiaTheme="minorEastAsia" w:hint="eastAsia"/>
          <w:b/>
          <w:bCs/>
          <w:szCs w:val="21"/>
        </w:rPr>
        <w:t>4</w:t>
      </w:r>
      <w:r>
        <w:rPr>
          <w:rFonts w:eastAsiaTheme="minorEastAsia" w:hint="eastAsia"/>
          <w:b/>
          <w:bCs/>
          <w:szCs w:val="21"/>
        </w:rPr>
        <w:t>、</w:t>
      </w:r>
      <w:r>
        <w:rPr>
          <w:rFonts w:eastAsiaTheme="minorEastAsia"/>
          <w:b/>
          <w:bCs/>
          <w:szCs w:val="21"/>
        </w:rPr>
        <w:t>记账本位币</w:t>
      </w:r>
    </w:p>
    <w:p w14:paraId="4BF2632B" w14:textId="77777777" w:rsidR="0041645D" w:rsidRDefault="00000000">
      <w:pPr>
        <w:spacing w:line="300" w:lineRule="auto"/>
        <w:ind w:firstLineChars="200" w:firstLine="420"/>
        <w:rPr>
          <w:rFonts w:eastAsiaTheme="minorEastAsia"/>
          <w:szCs w:val="21"/>
        </w:rPr>
      </w:pPr>
      <w:r>
        <w:rPr>
          <w:rFonts w:eastAsiaTheme="minorEastAsia"/>
          <w:szCs w:val="21"/>
        </w:rPr>
        <w:t>人民币为本公司及境内子公司经营所处的主要经济环境中的货币，本公司及境内子公司以人民币为记账本位币。本公司编制本财务报表时所采用的货币为人民币。</w:t>
      </w:r>
    </w:p>
    <w:p w14:paraId="7A80AF56" w14:textId="77777777" w:rsidR="0041645D" w:rsidRDefault="00000000">
      <w:pPr>
        <w:spacing w:beforeLines="50" w:before="156" w:line="300" w:lineRule="auto"/>
        <w:ind w:firstLineChars="200" w:firstLine="422"/>
        <w:outlineLvl w:val="1"/>
        <w:rPr>
          <w:rFonts w:eastAsiaTheme="minorEastAsia"/>
          <w:b/>
          <w:bCs/>
          <w:szCs w:val="21"/>
        </w:rPr>
      </w:pPr>
      <w:r>
        <w:rPr>
          <w:rFonts w:eastAsiaTheme="minorEastAsia"/>
          <w:b/>
          <w:bCs/>
          <w:szCs w:val="21"/>
        </w:rPr>
        <w:t>5</w:t>
      </w:r>
      <w:r>
        <w:rPr>
          <w:rFonts w:eastAsiaTheme="minorEastAsia" w:hint="eastAsia"/>
          <w:b/>
          <w:bCs/>
          <w:szCs w:val="21"/>
        </w:rPr>
        <w:t>、重要性标准确定方法和选择依据</w:t>
      </w:r>
    </w:p>
    <w:tbl>
      <w:tblPr>
        <w:tblW w:w="5000" w:type="pct"/>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4309"/>
        <w:gridCol w:w="4309"/>
      </w:tblGrid>
      <w:tr w:rsidR="0041645D" w14:paraId="47E780CD" w14:textId="77777777">
        <w:trPr>
          <w:trHeight w:val="363"/>
        </w:trPr>
        <w:tc>
          <w:tcPr>
            <w:tcW w:w="2500" w:type="pct"/>
            <w:tcBorders>
              <w:top w:val="single" w:sz="12" w:space="0" w:color="auto"/>
              <w:bottom w:val="dotted" w:sz="4" w:space="0" w:color="auto"/>
              <w:right w:val="dotted" w:sz="4" w:space="0" w:color="auto"/>
            </w:tcBorders>
            <w:vAlign w:val="center"/>
          </w:tcPr>
          <w:p w14:paraId="0B3A738E" w14:textId="77777777" w:rsidR="0041645D" w:rsidRDefault="00000000">
            <w:pPr>
              <w:jc w:val="center"/>
              <w:rPr>
                <w:rFonts w:eastAsia="宋体"/>
                <w:b/>
                <w:bCs/>
                <w:szCs w:val="21"/>
              </w:rPr>
            </w:pPr>
            <w:r>
              <w:rPr>
                <w:rFonts w:eastAsia="宋体"/>
                <w:b/>
                <w:bCs/>
                <w:szCs w:val="21"/>
              </w:rPr>
              <w:t>项</w:t>
            </w:r>
            <w:r>
              <w:rPr>
                <w:rFonts w:eastAsia="宋体"/>
                <w:b/>
                <w:bCs/>
                <w:szCs w:val="21"/>
              </w:rPr>
              <w:t xml:space="preserve"> </w:t>
            </w:r>
            <w:r>
              <w:rPr>
                <w:rFonts w:eastAsia="宋体"/>
                <w:b/>
                <w:bCs/>
                <w:szCs w:val="21"/>
              </w:rPr>
              <w:t>目</w:t>
            </w:r>
          </w:p>
        </w:tc>
        <w:tc>
          <w:tcPr>
            <w:tcW w:w="2500" w:type="pct"/>
            <w:tcBorders>
              <w:top w:val="single" w:sz="12" w:space="0" w:color="auto"/>
              <w:left w:val="dotted" w:sz="4" w:space="0" w:color="auto"/>
              <w:bottom w:val="dotted" w:sz="4" w:space="0" w:color="auto"/>
            </w:tcBorders>
            <w:vAlign w:val="center"/>
          </w:tcPr>
          <w:p w14:paraId="5C6FCBBA" w14:textId="77777777" w:rsidR="0041645D" w:rsidRDefault="00000000">
            <w:pPr>
              <w:jc w:val="center"/>
              <w:rPr>
                <w:rFonts w:eastAsia="宋体"/>
                <w:b/>
                <w:bCs/>
                <w:szCs w:val="21"/>
              </w:rPr>
            </w:pPr>
            <w:r>
              <w:rPr>
                <w:rFonts w:eastAsia="宋体"/>
                <w:b/>
                <w:bCs/>
                <w:szCs w:val="21"/>
              </w:rPr>
              <w:t>重要性标准</w:t>
            </w:r>
          </w:p>
        </w:tc>
      </w:tr>
      <w:tr w:rsidR="0041645D" w14:paraId="101F6F2C" w14:textId="77777777">
        <w:trPr>
          <w:trHeight w:val="363"/>
        </w:trPr>
        <w:tc>
          <w:tcPr>
            <w:tcW w:w="2500" w:type="pct"/>
            <w:tcBorders>
              <w:top w:val="dotted" w:sz="4" w:space="0" w:color="auto"/>
              <w:bottom w:val="single" w:sz="12" w:space="0" w:color="auto"/>
              <w:right w:val="dotted" w:sz="4" w:space="0" w:color="auto"/>
            </w:tcBorders>
            <w:vAlign w:val="center"/>
          </w:tcPr>
          <w:p w14:paraId="7A03C7CF" w14:textId="77777777" w:rsidR="0041645D" w:rsidRDefault="00000000">
            <w:pPr>
              <w:rPr>
                <w:rFonts w:eastAsia="宋体"/>
                <w:snapToGrid w:val="0"/>
                <w:kern w:val="0"/>
                <w:szCs w:val="21"/>
              </w:rPr>
            </w:pPr>
            <w:r>
              <w:rPr>
                <w:rFonts w:eastAsia="宋体"/>
                <w:snapToGrid w:val="0"/>
                <w:kern w:val="0"/>
                <w:szCs w:val="21"/>
              </w:rPr>
              <w:t>重要的</w:t>
            </w:r>
            <w:r>
              <w:rPr>
                <w:rFonts w:eastAsia="宋体" w:hint="eastAsia"/>
                <w:snapToGrid w:val="0"/>
                <w:kern w:val="0"/>
                <w:szCs w:val="21"/>
              </w:rPr>
              <w:t>在建工程</w:t>
            </w:r>
          </w:p>
        </w:tc>
        <w:tc>
          <w:tcPr>
            <w:tcW w:w="2500" w:type="pct"/>
            <w:tcBorders>
              <w:top w:val="dotted" w:sz="4" w:space="0" w:color="auto"/>
              <w:left w:val="dotted" w:sz="4" w:space="0" w:color="auto"/>
              <w:bottom w:val="single" w:sz="12" w:space="0" w:color="auto"/>
            </w:tcBorders>
            <w:vAlign w:val="center"/>
          </w:tcPr>
          <w:p w14:paraId="7E153F04" w14:textId="77777777" w:rsidR="0041645D" w:rsidRDefault="00000000">
            <w:pPr>
              <w:ind w:right="840"/>
              <w:jc w:val="center"/>
              <w:rPr>
                <w:rFonts w:eastAsia="宋体"/>
                <w:szCs w:val="21"/>
              </w:rPr>
            </w:pPr>
            <w:r>
              <w:rPr>
                <w:rFonts w:eastAsia="宋体"/>
                <w:szCs w:val="21"/>
              </w:rPr>
              <w:t>1</w:t>
            </w:r>
            <w:r>
              <w:rPr>
                <w:rFonts w:eastAsia="宋体" w:hint="eastAsia"/>
                <w:szCs w:val="21"/>
              </w:rPr>
              <w:t>亿</w:t>
            </w:r>
            <w:r>
              <w:rPr>
                <w:rFonts w:eastAsia="宋体"/>
                <w:szCs w:val="21"/>
              </w:rPr>
              <w:t>元人民币</w:t>
            </w:r>
          </w:p>
        </w:tc>
      </w:tr>
    </w:tbl>
    <w:p w14:paraId="711F15F7" w14:textId="77777777" w:rsidR="0041645D" w:rsidRDefault="00000000">
      <w:pPr>
        <w:spacing w:line="300" w:lineRule="auto"/>
        <w:ind w:firstLineChars="200" w:firstLine="422"/>
        <w:outlineLvl w:val="1"/>
        <w:rPr>
          <w:rFonts w:eastAsiaTheme="minorEastAsia"/>
          <w:b/>
          <w:bCs/>
          <w:szCs w:val="21"/>
        </w:rPr>
      </w:pPr>
      <w:r>
        <w:rPr>
          <w:rFonts w:eastAsiaTheme="minorEastAsia"/>
          <w:b/>
          <w:bCs/>
          <w:szCs w:val="21"/>
        </w:rPr>
        <w:t>6</w:t>
      </w:r>
      <w:r>
        <w:rPr>
          <w:rFonts w:eastAsiaTheme="minorEastAsia"/>
          <w:b/>
          <w:bCs/>
          <w:szCs w:val="21"/>
        </w:rPr>
        <w:t>、企业合并</w:t>
      </w:r>
    </w:p>
    <w:p w14:paraId="1DBEC2CA"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企业合并，是指将两个或两个以上单独的企业合并形成一个报告主体的交易或事项。企业合并分为同一控制下企业合并和非同一控制下企业合并。</w:t>
      </w:r>
    </w:p>
    <w:p w14:paraId="3A437DA6"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w:t>
      </w:r>
      <w:r>
        <w:rPr>
          <w:rFonts w:eastAsiaTheme="minorEastAsia" w:hint="eastAsia"/>
          <w:szCs w:val="21"/>
        </w:rPr>
        <w:t>1</w:t>
      </w:r>
      <w:r>
        <w:rPr>
          <w:rFonts w:eastAsiaTheme="minorEastAsia" w:hint="eastAsia"/>
          <w:szCs w:val="21"/>
        </w:rPr>
        <w:t>）同一控制下企业合并</w:t>
      </w:r>
    </w:p>
    <w:p w14:paraId="4A3820F8"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参与合并的企业在合并前后均受同一方或相同的多方最终控制，且该控制并非暂时性的，为同一控制下的企业合并。同一控制下的企业合并，在合并日取得对其他参与合并企业控制权的一方为合并方，参与合并的其他企业为被合并方。合并日，是指合并方实际取得对被合并方控制权的日期。</w:t>
      </w:r>
    </w:p>
    <w:p w14:paraId="6655B7DD"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合并方取得的资产和负债均按合并日在被合并方的账面价值计量。合并方取得的净资产账面价值与支付的合并对价账面价值的差额，调整资本公积；资本公积不足以冲减的，调整留存收益。</w:t>
      </w:r>
    </w:p>
    <w:p w14:paraId="017B7719"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合并方为进行企业合并发生的各项直接费用，于发生时计入当期损益。</w:t>
      </w:r>
    </w:p>
    <w:p w14:paraId="7894BD70"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w:t>
      </w:r>
      <w:r>
        <w:rPr>
          <w:rFonts w:eastAsiaTheme="minorEastAsia" w:hint="eastAsia"/>
          <w:szCs w:val="21"/>
        </w:rPr>
        <w:t>2</w:t>
      </w:r>
      <w:r>
        <w:rPr>
          <w:rFonts w:eastAsiaTheme="minorEastAsia" w:hint="eastAsia"/>
          <w:szCs w:val="21"/>
        </w:rPr>
        <w:t>）非同一控制下企业合并</w:t>
      </w:r>
    </w:p>
    <w:p w14:paraId="7D347D34"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参与合并的企业在合并前后不受同一方或相同的多方最终控制的，为非同一控制下的企业合并。非同一控制下的企业合并，在购买日取得对其他参与合并企业控制权的一方为购买方，参与合并的其他企业为被购买方。购买日，是指购买方实际取得对被购买方控制权的日期。</w:t>
      </w:r>
    </w:p>
    <w:p w14:paraId="61B42182"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对于非同一控制下的企业合并，合并成本包含购买日购买方为取得对被购买方的控制权而付出的资产、发生或承担的负债以及发行的权益性证券的公允价值，为企业合并发生的审计、法律服务、评估咨询等中介费用以及其他管理费用于发生时计入当期损益。购买方作为合并对价发行的权益性证券或债务性证券的交易费用，计入权益性证券或债务性证券的初始确认金额。所涉及的或有对价按其在购买日的公允价值计入合并成本，购买日后</w:t>
      </w:r>
      <w:r>
        <w:rPr>
          <w:rFonts w:eastAsiaTheme="minorEastAsia" w:hint="eastAsia"/>
          <w:szCs w:val="21"/>
        </w:rPr>
        <w:t>12</w:t>
      </w:r>
      <w:r>
        <w:rPr>
          <w:rFonts w:eastAsiaTheme="minorEastAsia" w:hint="eastAsia"/>
          <w:szCs w:val="21"/>
        </w:rPr>
        <w:t>个月内出现对购买日</w:t>
      </w:r>
      <w:r>
        <w:rPr>
          <w:rFonts w:eastAsiaTheme="minorEastAsia" w:hint="eastAsia"/>
          <w:szCs w:val="21"/>
        </w:rPr>
        <w:lastRenderedPageBreak/>
        <w:t>已存在情况的新的或进一步证据而需要调整或有对价的，相应调整合并商誉。购买方发生的合并成本及在合并中取得的可辨认净资产按购买日的公允价值计量。合并成本大于合并中取得的被购买方于购买日可辨认净资产公允价值份额的差额，确认为商誉。合并成本小于合并中取得的被购买方可辨认净资产公允价值份额的，首先对取得的被购买方各项可辨认资产、负债及或有负债的公允价值以及合并成本的计量进行复核，复核后合并成本仍小于合并中取得的被购买方可辨认净资产公允价值份额的，其差额计入当期损益。</w:t>
      </w:r>
    </w:p>
    <w:p w14:paraId="56766E8A"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购买方取得被购买方的可抵扣暂时性差异，在购买日因不符合递延所得税资产确认条件而未予确认的，在购买日后</w:t>
      </w:r>
      <w:r>
        <w:rPr>
          <w:rFonts w:eastAsiaTheme="minorEastAsia" w:hint="eastAsia"/>
          <w:szCs w:val="21"/>
        </w:rPr>
        <w:t>12</w:t>
      </w:r>
      <w:r>
        <w:rPr>
          <w:rFonts w:eastAsiaTheme="minorEastAsia" w:hint="eastAsia"/>
          <w:szCs w:val="21"/>
        </w:rPr>
        <w:t>个月内，如取得新的或进一步的信息表明购买日的相关情况已经存在，预期被购买方在购买日可抵扣暂时性差异带来的经济利益能够实现的，则确认相关的递延所得税资产，同时减少商誉，商誉不足冲减的，差额部分确认为当期损益；除上述情况以外，确认与企业合并相关的递延所得税资产的，计入当期损益。</w:t>
      </w:r>
    </w:p>
    <w:p w14:paraId="187B76B5" w14:textId="35D03D2F" w:rsidR="0041645D" w:rsidRDefault="00000000">
      <w:pPr>
        <w:snapToGrid w:val="0"/>
        <w:spacing w:line="300" w:lineRule="auto"/>
        <w:ind w:firstLineChars="200" w:firstLine="420"/>
        <w:rPr>
          <w:rFonts w:eastAsiaTheme="minorEastAsia"/>
          <w:szCs w:val="21"/>
        </w:rPr>
      </w:pPr>
      <w:r>
        <w:rPr>
          <w:rFonts w:eastAsiaTheme="minorEastAsia" w:hint="eastAsia"/>
          <w:szCs w:val="21"/>
        </w:rPr>
        <w:t>通过多次交易分步实现的非同一控制下企业合并，根据《财政部关于印发企业会计准则解释第</w:t>
      </w:r>
      <w:r>
        <w:rPr>
          <w:rFonts w:eastAsiaTheme="minorEastAsia" w:hint="eastAsia"/>
          <w:szCs w:val="21"/>
        </w:rPr>
        <w:t>5</w:t>
      </w:r>
      <w:r>
        <w:rPr>
          <w:rFonts w:eastAsiaTheme="minorEastAsia" w:hint="eastAsia"/>
          <w:szCs w:val="21"/>
        </w:rPr>
        <w:t>号的通知》（财会〔</w:t>
      </w:r>
      <w:r>
        <w:rPr>
          <w:rFonts w:eastAsiaTheme="minorEastAsia" w:hint="eastAsia"/>
          <w:szCs w:val="21"/>
        </w:rPr>
        <w:t>2012</w:t>
      </w:r>
      <w:r>
        <w:rPr>
          <w:rFonts w:eastAsiaTheme="minorEastAsia" w:hint="eastAsia"/>
          <w:szCs w:val="21"/>
        </w:rPr>
        <w:t>〕</w:t>
      </w:r>
      <w:r>
        <w:rPr>
          <w:rFonts w:eastAsiaTheme="minorEastAsia" w:hint="eastAsia"/>
          <w:szCs w:val="21"/>
        </w:rPr>
        <w:t>19</w:t>
      </w:r>
      <w:r>
        <w:rPr>
          <w:rFonts w:eastAsiaTheme="minorEastAsia" w:hint="eastAsia"/>
          <w:szCs w:val="21"/>
        </w:rPr>
        <w:t>号）和《企业会计准则第</w:t>
      </w:r>
      <w:r>
        <w:rPr>
          <w:rFonts w:eastAsiaTheme="minorEastAsia" w:hint="eastAsia"/>
          <w:szCs w:val="21"/>
        </w:rPr>
        <w:t>33</w:t>
      </w:r>
      <w:r>
        <w:rPr>
          <w:rFonts w:eastAsiaTheme="minorEastAsia" w:hint="eastAsia"/>
          <w:szCs w:val="21"/>
        </w:rPr>
        <w:t>号——合并财务报表》第五十一条关于“一揽子交易”的判断标准（参见本附注三、</w:t>
      </w:r>
      <w:r>
        <w:rPr>
          <w:rFonts w:eastAsiaTheme="minorEastAsia"/>
          <w:szCs w:val="21"/>
        </w:rPr>
        <w:t>7</w:t>
      </w:r>
      <w:r>
        <w:rPr>
          <w:rFonts w:eastAsiaTheme="minorEastAsia" w:hint="eastAsia"/>
          <w:szCs w:val="21"/>
        </w:rPr>
        <w:t>（</w:t>
      </w:r>
      <w:r>
        <w:rPr>
          <w:rFonts w:eastAsiaTheme="minorEastAsia" w:hint="eastAsia"/>
          <w:szCs w:val="21"/>
        </w:rPr>
        <w:t>2</w:t>
      </w:r>
      <w:r>
        <w:rPr>
          <w:rFonts w:eastAsiaTheme="minorEastAsia" w:hint="eastAsia"/>
          <w:szCs w:val="21"/>
        </w:rPr>
        <w:t>）），判断该多次交易是否属于“一揽子交易”。属于“一揽子交易”的，参考本部分前面各段描述及本附注三、</w:t>
      </w:r>
      <w:r>
        <w:rPr>
          <w:rFonts w:eastAsiaTheme="minorEastAsia" w:hint="eastAsia"/>
          <w:szCs w:val="21"/>
        </w:rPr>
        <w:t>1</w:t>
      </w:r>
      <w:r w:rsidR="001158D7">
        <w:rPr>
          <w:rFonts w:eastAsiaTheme="minorEastAsia" w:hint="eastAsia"/>
          <w:szCs w:val="21"/>
        </w:rPr>
        <w:t>2</w:t>
      </w:r>
      <w:r>
        <w:rPr>
          <w:rFonts w:eastAsiaTheme="minorEastAsia" w:hint="eastAsia"/>
          <w:szCs w:val="21"/>
        </w:rPr>
        <w:t>“长期股权投资”进行会计处理；不属于“一揽子交易”的，区分个别财务报表和合并财务报表进行相关会计处理：</w:t>
      </w:r>
    </w:p>
    <w:p w14:paraId="5385B7AC"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在个别财务报表中，以购买日之前所持被购买方的股权投资的账面价值与购买日新增投资成本之和，作为该项投资的初始投资成本；购买日之前持有的被购买方的股权涉及其他综合收益的，在处置该项投资时将与其相关的其他综合收益采用与被购买方直接处置相关资产或负债相同的基础进行会计处理（即，除了按照权益法核算的在被购买方重新计量设定受益计划净负债或净资产导致的变动中的相应份额以外，其余转入当期投资收益）。</w:t>
      </w:r>
    </w:p>
    <w:p w14:paraId="400C7198"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在合并财务报表中，对于购买日之前持有的被购买方的股权，按照该股权在购买日的公允价值进行重新计量，公允价值与其账面价值的差额计入当期投资收益；购买日之前持有的被购买方的股权涉及其他综合收益的，与其相关的其他综合收益应当采用与被购买方直接处置相关资产或负债相同的基础进行会计处理（即，除了按照权益法核算的在被购买方重新计量设定受益计划净负债或净资产导致的变动中的相应份额以外，其余转为购买日所属当期投资收益）。</w:t>
      </w:r>
    </w:p>
    <w:p w14:paraId="386EA0A5" w14:textId="77777777" w:rsidR="0041645D" w:rsidRDefault="00000000">
      <w:pPr>
        <w:spacing w:line="300" w:lineRule="auto"/>
        <w:ind w:firstLineChars="200" w:firstLine="422"/>
        <w:outlineLvl w:val="1"/>
        <w:rPr>
          <w:rFonts w:eastAsiaTheme="minorEastAsia"/>
          <w:szCs w:val="21"/>
        </w:rPr>
      </w:pPr>
      <w:r>
        <w:rPr>
          <w:rFonts w:eastAsiaTheme="minorEastAsia"/>
          <w:b/>
          <w:bCs/>
          <w:szCs w:val="21"/>
        </w:rPr>
        <w:t>7</w:t>
      </w:r>
      <w:r>
        <w:rPr>
          <w:rFonts w:eastAsiaTheme="minorEastAsia"/>
          <w:b/>
          <w:bCs/>
          <w:szCs w:val="21"/>
        </w:rPr>
        <w:t>、</w:t>
      </w:r>
      <w:r>
        <w:rPr>
          <w:rFonts w:eastAsiaTheme="minorEastAsia" w:hint="eastAsia"/>
          <w:b/>
          <w:bCs/>
          <w:szCs w:val="21"/>
        </w:rPr>
        <w:t>控制的判断标准和合并财务报表编制方法</w:t>
      </w:r>
    </w:p>
    <w:p w14:paraId="00E31125" w14:textId="77777777" w:rsidR="0041645D" w:rsidRDefault="00000000">
      <w:pPr>
        <w:overflowPunct w:val="0"/>
        <w:spacing w:line="300" w:lineRule="auto"/>
        <w:ind w:firstLineChars="200" w:firstLine="420"/>
        <w:rPr>
          <w:rFonts w:eastAsiaTheme="minorEastAsia"/>
          <w:szCs w:val="21"/>
        </w:rPr>
      </w:pPr>
      <w:r>
        <w:rPr>
          <w:rFonts w:eastAsiaTheme="minorEastAsia" w:hint="eastAsia"/>
          <w:szCs w:val="21"/>
        </w:rPr>
        <w:t>（</w:t>
      </w:r>
      <w:r>
        <w:rPr>
          <w:rFonts w:eastAsiaTheme="minorEastAsia" w:hint="eastAsia"/>
          <w:szCs w:val="21"/>
        </w:rPr>
        <w:t>1</w:t>
      </w:r>
      <w:r>
        <w:rPr>
          <w:rFonts w:eastAsiaTheme="minorEastAsia" w:hint="eastAsia"/>
          <w:szCs w:val="21"/>
        </w:rPr>
        <w:t>）控制的判断标准</w:t>
      </w:r>
    </w:p>
    <w:p w14:paraId="2B0F5C6F" w14:textId="77777777" w:rsidR="0041645D" w:rsidRDefault="00000000">
      <w:pPr>
        <w:overflowPunct w:val="0"/>
        <w:spacing w:line="300" w:lineRule="auto"/>
        <w:ind w:firstLineChars="200" w:firstLine="420"/>
        <w:rPr>
          <w:rFonts w:eastAsiaTheme="minorEastAsia"/>
          <w:szCs w:val="21"/>
        </w:rPr>
      </w:pPr>
      <w:r>
        <w:rPr>
          <w:rFonts w:eastAsiaTheme="minorEastAsia" w:hint="eastAsia"/>
          <w:szCs w:val="21"/>
        </w:rPr>
        <w:t>合并财务报表的合并范围以控制为基础予以确定。控制，是指本公司拥有对被投资单位的权力，通过参与被投资单位的相关活动而享有可变回报，并且有能力运用对被投资单位的权力影响其回报金额。当相关事实和情况的变化导致对控制定义所涉及的相关要素发生变化时，本公司将进行重新评估。</w:t>
      </w:r>
    </w:p>
    <w:p w14:paraId="0715BE46" w14:textId="77777777" w:rsidR="0041645D" w:rsidRDefault="00000000">
      <w:pPr>
        <w:overflowPunct w:val="0"/>
        <w:spacing w:line="300" w:lineRule="auto"/>
        <w:ind w:firstLineChars="200" w:firstLine="420"/>
        <w:rPr>
          <w:rFonts w:eastAsiaTheme="minorEastAsia"/>
          <w:szCs w:val="21"/>
        </w:rPr>
      </w:pPr>
      <w:r>
        <w:rPr>
          <w:rFonts w:eastAsiaTheme="minorEastAsia"/>
          <w:szCs w:val="21"/>
        </w:rPr>
        <w:t>（</w:t>
      </w:r>
      <w:r>
        <w:rPr>
          <w:rFonts w:eastAsiaTheme="minorEastAsia"/>
          <w:szCs w:val="21"/>
        </w:rPr>
        <w:t>2</w:t>
      </w:r>
      <w:r>
        <w:rPr>
          <w:rFonts w:eastAsiaTheme="minorEastAsia"/>
          <w:szCs w:val="21"/>
        </w:rPr>
        <w:t>）合并财务报表范围的确定原则</w:t>
      </w:r>
    </w:p>
    <w:p w14:paraId="69F657DB" w14:textId="77777777" w:rsidR="0041645D" w:rsidRDefault="00000000">
      <w:pPr>
        <w:widowControl/>
        <w:spacing w:line="300" w:lineRule="auto"/>
        <w:ind w:firstLineChars="200" w:firstLine="420"/>
        <w:jc w:val="left"/>
        <w:rPr>
          <w:rFonts w:eastAsiaTheme="minorEastAsia"/>
          <w:szCs w:val="21"/>
        </w:rPr>
      </w:pPr>
      <w:r>
        <w:rPr>
          <w:rFonts w:eastAsiaTheme="minorEastAsia" w:hint="eastAsia"/>
          <w:szCs w:val="21"/>
        </w:rPr>
        <w:t>合并财务报表的合并范围以控制为基础予以确定。控制是指本公司拥有对被投资方的权力，通过参与被投资方的相关活动而享有可变回报，并且有能力运用对被投资方的权力影响该回报金额。合并范围包括本公司及全部子公司。子公司，是指被本公司控制的主体。</w:t>
      </w:r>
    </w:p>
    <w:p w14:paraId="2A9560B3" w14:textId="77777777" w:rsidR="0041645D" w:rsidRDefault="00000000">
      <w:pPr>
        <w:widowControl/>
        <w:spacing w:line="300" w:lineRule="auto"/>
        <w:ind w:firstLineChars="200" w:firstLine="420"/>
        <w:jc w:val="left"/>
        <w:rPr>
          <w:rFonts w:eastAsiaTheme="minorEastAsia"/>
          <w:szCs w:val="21"/>
        </w:rPr>
      </w:pPr>
      <w:r>
        <w:rPr>
          <w:rFonts w:eastAsiaTheme="minorEastAsia" w:hint="eastAsia"/>
          <w:szCs w:val="21"/>
        </w:rPr>
        <w:t>一旦相关事实和情况的变化导致上述控制定义涉及的相关要素发生了变化，本公司将进行重新评估。</w:t>
      </w:r>
    </w:p>
    <w:p w14:paraId="3FAB7B55" w14:textId="77777777" w:rsidR="0041645D" w:rsidRDefault="00000000">
      <w:pPr>
        <w:widowControl/>
        <w:spacing w:line="300" w:lineRule="auto"/>
        <w:ind w:firstLineChars="200" w:firstLine="420"/>
        <w:jc w:val="left"/>
        <w:rPr>
          <w:rFonts w:eastAsiaTheme="minorEastAsia"/>
          <w:szCs w:val="21"/>
        </w:rPr>
      </w:pPr>
      <w:r>
        <w:rPr>
          <w:rFonts w:eastAsiaTheme="minorEastAsia" w:hint="eastAsia"/>
          <w:szCs w:val="21"/>
        </w:rPr>
        <w:lastRenderedPageBreak/>
        <w:t>（</w:t>
      </w:r>
      <w:r>
        <w:rPr>
          <w:rFonts w:eastAsiaTheme="minorEastAsia" w:hint="eastAsia"/>
          <w:szCs w:val="21"/>
        </w:rPr>
        <w:t>2</w:t>
      </w:r>
      <w:r>
        <w:rPr>
          <w:rFonts w:eastAsiaTheme="minorEastAsia" w:hint="eastAsia"/>
          <w:szCs w:val="21"/>
        </w:rPr>
        <w:t>）合并财务报表编制的方法</w:t>
      </w:r>
    </w:p>
    <w:p w14:paraId="30A75095" w14:textId="77777777" w:rsidR="0041645D" w:rsidRDefault="00000000">
      <w:pPr>
        <w:widowControl/>
        <w:spacing w:line="300" w:lineRule="auto"/>
        <w:ind w:firstLineChars="200" w:firstLine="420"/>
        <w:jc w:val="left"/>
        <w:rPr>
          <w:rFonts w:eastAsiaTheme="minorEastAsia"/>
          <w:szCs w:val="21"/>
        </w:rPr>
      </w:pPr>
      <w:r>
        <w:rPr>
          <w:rFonts w:eastAsiaTheme="minorEastAsia" w:hint="eastAsia"/>
          <w:szCs w:val="21"/>
        </w:rPr>
        <w:t>从取得子公司的净资产和生产经营决策的实际控制权之日起，本公司开始将其纳入合并范围；从丧失实际控制权之日起停止纳入合并范围。对于处置的子公司，处置日前的经营成果和现金流量已经适当地包括在合并利润表和合并现金流量表中；当期处置的子公司，不调整合并资产负债表的期初数。非同一控制下企业合并增加的子公司，其购买日后的经营成果及现金流量已经适当地包括在合并利润表和合并现金流量表中，且不调整合并财务报表的期初数和对比数。同一控制下企业合并增加的子公司，其自合并当期期初至合并日的经营成果和现金流量已经适当地包括在合并利润表和合并现金流量表中，并且同时调整合并财务报表的对比数。</w:t>
      </w:r>
    </w:p>
    <w:p w14:paraId="1DCB42C4" w14:textId="77777777" w:rsidR="0041645D" w:rsidRDefault="00000000">
      <w:pPr>
        <w:widowControl/>
        <w:spacing w:line="300" w:lineRule="auto"/>
        <w:ind w:firstLineChars="200" w:firstLine="420"/>
        <w:jc w:val="left"/>
        <w:rPr>
          <w:rFonts w:eastAsiaTheme="minorEastAsia"/>
          <w:szCs w:val="21"/>
        </w:rPr>
      </w:pPr>
      <w:r>
        <w:rPr>
          <w:rFonts w:eastAsiaTheme="minorEastAsia" w:hint="eastAsia"/>
          <w:szCs w:val="21"/>
        </w:rPr>
        <w:t>在编制合并财务报表时，子公司与本公司采用的会计政策或会计期间不一致的，按照本公司的会计政策和会计期间对子公司财务报表进行必要的调整。对于非同一控制下企业合并取得的子公司，以购买日可辨认净资产公允价值为基础对其财务报表进行调整。</w:t>
      </w:r>
    </w:p>
    <w:p w14:paraId="19CD1C7E" w14:textId="77777777" w:rsidR="0041645D" w:rsidRDefault="00000000">
      <w:pPr>
        <w:widowControl/>
        <w:spacing w:line="300" w:lineRule="auto"/>
        <w:ind w:firstLineChars="200" w:firstLine="420"/>
        <w:jc w:val="left"/>
        <w:rPr>
          <w:rFonts w:eastAsiaTheme="minorEastAsia"/>
          <w:szCs w:val="21"/>
        </w:rPr>
      </w:pPr>
      <w:r>
        <w:rPr>
          <w:rFonts w:eastAsiaTheme="minorEastAsia" w:hint="eastAsia"/>
          <w:szCs w:val="21"/>
        </w:rPr>
        <w:t>公司内往来余额、交易及未实现利润在合并财务报表编制时予以抵销。</w:t>
      </w:r>
    </w:p>
    <w:p w14:paraId="6CCAC598" w14:textId="77777777" w:rsidR="0041645D" w:rsidRDefault="00000000">
      <w:pPr>
        <w:widowControl/>
        <w:spacing w:line="300" w:lineRule="auto"/>
        <w:ind w:firstLineChars="200" w:firstLine="420"/>
        <w:jc w:val="left"/>
        <w:rPr>
          <w:rFonts w:eastAsiaTheme="minorEastAsia"/>
          <w:szCs w:val="21"/>
        </w:rPr>
      </w:pPr>
      <w:r>
        <w:rPr>
          <w:rFonts w:eastAsiaTheme="minorEastAsia" w:hint="eastAsia"/>
          <w:szCs w:val="21"/>
        </w:rPr>
        <w:t>子公司的股东权益及当期净损益中不属于本公司所拥有的部分分别作为少数股东权益及少数股东损益在合并财务报表中股东权益及净利润项下单独列示。子公司当期净损益中属于少数股东权益的份额，在合并利润表中净利润项目下以“少数股东损益”项目列示。少数股东分担的子公司的亏损超过了少数股东在该子公司期初股东权益中所享有的份额，仍冲减少数股东权益。</w:t>
      </w:r>
    </w:p>
    <w:p w14:paraId="3A0B3E6C" w14:textId="47641F77" w:rsidR="0041645D" w:rsidRDefault="00000000">
      <w:pPr>
        <w:widowControl/>
        <w:spacing w:line="300" w:lineRule="auto"/>
        <w:ind w:firstLineChars="200" w:firstLine="420"/>
        <w:jc w:val="left"/>
        <w:rPr>
          <w:rFonts w:eastAsiaTheme="minorEastAsia"/>
          <w:szCs w:val="21"/>
        </w:rPr>
      </w:pPr>
      <w:r>
        <w:rPr>
          <w:rFonts w:eastAsiaTheme="minorEastAsia" w:hint="eastAsia"/>
          <w:szCs w:val="21"/>
        </w:rPr>
        <w:t>当因处置部分股权投资或其他原因丧失了对原有子公司的控制权时，对于剩余股权，按照其在丧失控制权日的公允价值进行重新计量。处置股权取得的对价与剩余股权公允价值之和，减去按原持股比例计算应享有原有子公司自购买日开始持续计算的净资产的份额之间的差额，计入丧失控制权当期的投资收益。与原有子公司股权投资相关的其他综合收益，在丧失控制权时采用与被购买方直接处置相关资产或负债相同的基础进行会计处理（即，除了在该原有子公司重新计量设定受益计划净负债或净资产导致的变动以外，其余一并转为当期投资收益）。其后，对该部分剩余股权按照《企业会计准则第</w:t>
      </w:r>
      <w:r>
        <w:rPr>
          <w:rFonts w:eastAsiaTheme="minorEastAsia" w:hint="eastAsia"/>
          <w:szCs w:val="21"/>
        </w:rPr>
        <w:t>2</w:t>
      </w:r>
      <w:r>
        <w:rPr>
          <w:rFonts w:eastAsiaTheme="minorEastAsia" w:hint="eastAsia"/>
          <w:szCs w:val="21"/>
        </w:rPr>
        <w:t>号——长期股权投资》或《企业会计准则第</w:t>
      </w:r>
      <w:r>
        <w:rPr>
          <w:rFonts w:eastAsiaTheme="minorEastAsia" w:hint="eastAsia"/>
          <w:szCs w:val="21"/>
        </w:rPr>
        <w:t>22</w:t>
      </w:r>
      <w:r>
        <w:rPr>
          <w:rFonts w:eastAsiaTheme="minorEastAsia" w:hint="eastAsia"/>
          <w:szCs w:val="21"/>
        </w:rPr>
        <w:t>号——金融工具确认和计量》等相关规定进行后续计量，详见本附注三</w:t>
      </w:r>
      <w:commentRangeStart w:id="2"/>
      <w:commentRangeStart w:id="3"/>
      <w:r>
        <w:rPr>
          <w:rFonts w:eastAsiaTheme="minorEastAsia" w:hint="eastAsia"/>
          <w:szCs w:val="21"/>
        </w:rPr>
        <w:t>、</w:t>
      </w:r>
      <w:r>
        <w:rPr>
          <w:rFonts w:eastAsiaTheme="minorEastAsia" w:hint="eastAsia"/>
          <w:szCs w:val="21"/>
        </w:rPr>
        <w:t>1</w:t>
      </w:r>
      <w:r w:rsidR="001158D7">
        <w:rPr>
          <w:rFonts w:eastAsiaTheme="minorEastAsia" w:hint="eastAsia"/>
          <w:szCs w:val="21"/>
        </w:rPr>
        <w:t>2</w:t>
      </w:r>
      <w:r>
        <w:rPr>
          <w:rFonts w:eastAsiaTheme="minorEastAsia" w:hint="eastAsia"/>
          <w:szCs w:val="21"/>
        </w:rPr>
        <w:t>“</w:t>
      </w:r>
      <w:commentRangeEnd w:id="2"/>
      <w:r>
        <w:rPr>
          <w:rStyle w:val="afd"/>
          <w:rFonts w:eastAsiaTheme="minorEastAsia" w:hint="eastAsia"/>
          <w:szCs w:val="21"/>
        </w:rPr>
        <w:commentReference w:id="2"/>
      </w:r>
      <w:commentRangeEnd w:id="3"/>
      <w:r w:rsidR="001158D7">
        <w:rPr>
          <w:rStyle w:val="afd"/>
          <w:rFonts w:eastAsiaTheme="minorEastAsia" w:hint="eastAsia"/>
          <w:szCs w:val="21"/>
        </w:rPr>
        <w:commentReference w:id="3"/>
      </w:r>
      <w:r>
        <w:rPr>
          <w:rFonts w:eastAsiaTheme="minorEastAsia" w:hint="eastAsia"/>
          <w:szCs w:val="21"/>
        </w:rPr>
        <w:t>长期股权投资”或本附注三、</w:t>
      </w:r>
      <w:r>
        <w:rPr>
          <w:rFonts w:eastAsiaTheme="minorEastAsia"/>
          <w:szCs w:val="21"/>
        </w:rPr>
        <w:t>9</w:t>
      </w:r>
      <w:r>
        <w:rPr>
          <w:rFonts w:eastAsiaTheme="minorEastAsia" w:hint="eastAsia"/>
          <w:szCs w:val="21"/>
        </w:rPr>
        <w:t>“金融工具”。</w:t>
      </w:r>
    </w:p>
    <w:p w14:paraId="288819C8" w14:textId="6E9CC134" w:rsidR="0041645D" w:rsidRDefault="00000000">
      <w:pPr>
        <w:widowControl/>
        <w:spacing w:line="300" w:lineRule="auto"/>
        <w:ind w:firstLineChars="200" w:firstLine="420"/>
        <w:jc w:val="left"/>
        <w:rPr>
          <w:rFonts w:eastAsiaTheme="minorEastAsia"/>
          <w:szCs w:val="21"/>
        </w:rPr>
      </w:pPr>
      <w:r>
        <w:rPr>
          <w:rFonts w:eastAsiaTheme="minorEastAsia" w:hint="eastAsia"/>
          <w:szCs w:val="21"/>
        </w:rPr>
        <w:t>本公司通过多次交易分步处置对子公司股权投资直至丧失控制权的，需区分处置对子公司股权投资直至丧失控制权的各项交易是否属于一揽子交易。处置对子公司股权投资的各项交易的条款、条件以及经济影响符合以下一种或多种情况，通常表明应将多次交易事项作为一揽子交易进行会计处理：①这些交易是同时或者在考虑了彼此影响的情况下订立的；②这些交易整体才能达成一项完整的商业结果；③一项交易的发生取决于其他至少一项交易的发生；④一项交易单独看是不经济的，但是和其他交易一并考虑时是经济的。不属于一揽子交易的，对其中的每一项交易视情况分别按照“不丧失控制权的情况下部分处置对子公司的长期股权投资”（详见本附注三、</w:t>
      </w:r>
      <w:r>
        <w:rPr>
          <w:rFonts w:eastAsiaTheme="minorEastAsia" w:hint="eastAsia"/>
          <w:szCs w:val="21"/>
        </w:rPr>
        <w:t>1</w:t>
      </w:r>
      <w:r w:rsidR="001158D7">
        <w:rPr>
          <w:rFonts w:eastAsiaTheme="minorEastAsia" w:hint="eastAsia"/>
          <w:szCs w:val="21"/>
        </w:rPr>
        <w:t>2</w:t>
      </w:r>
      <w:r>
        <w:rPr>
          <w:rFonts w:eastAsiaTheme="minorEastAsia" w:hint="eastAsia"/>
          <w:szCs w:val="21"/>
        </w:rPr>
        <w:t>、</w:t>
      </w:r>
      <w:r w:rsidR="001158D7">
        <w:rPr>
          <w:rFonts w:eastAsiaTheme="minorEastAsia" w:hint="eastAsia"/>
          <w:szCs w:val="21"/>
        </w:rPr>
        <w:t>“长期股权投资”</w:t>
      </w:r>
      <w:r>
        <w:rPr>
          <w:rFonts w:eastAsiaTheme="minorEastAsia" w:hint="eastAsia"/>
          <w:szCs w:val="21"/>
        </w:rPr>
        <w:t>（</w:t>
      </w:r>
      <w:r>
        <w:rPr>
          <w:rFonts w:eastAsiaTheme="minorEastAsia" w:hint="eastAsia"/>
          <w:szCs w:val="21"/>
        </w:rPr>
        <w:t>2</w:t>
      </w:r>
      <w:r>
        <w:rPr>
          <w:rFonts w:eastAsiaTheme="minorEastAsia" w:hint="eastAsia"/>
          <w:szCs w:val="21"/>
        </w:rPr>
        <w:t>））和“因处置部分股权投资或其他原因丧失了对原有子公司的控制权”（详见前段）适用的原则进行会计处理。处置对子公司股权投资直至丧失</w:t>
      </w:r>
      <w:r>
        <w:rPr>
          <w:rFonts w:eastAsiaTheme="minorEastAsia" w:hint="eastAsia"/>
          <w:szCs w:val="21"/>
        </w:rPr>
        <w:lastRenderedPageBreak/>
        <w:t>控制权的各项交易属于一揽子交易的，将各项交易作为一项处置子公司并丧失控制权的交易进行会计处理；但是，在丧失控制权之前每一次处置价款与处置投资对应的享有该子公司净资产份额的差额，在合并财务报表中确认为其他综合收益，在丧失控制权时一并转入丧失控制权当期的损益</w:t>
      </w:r>
    </w:p>
    <w:p w14:paraId="0851DCEF" w14:textId="77777777" w:rsidR="0041645D" w:rsidRDefault="00000000">
      <w:pPr>
        <w:spacing w:line="300" w:lineRule="auto"/>
        <w:ind w:firstLineChars="200" w:firstLine="422"/>
        <w:outlineLvl w:val="1"/>
        <w:rPr>
          <w:rFonts w:eastAsiaTheme="minorEastAsia"/>
          <w:b/>
          <w:bCs/>
          <w:szCs w:val="21"/>
        </w:rPr>
      </w:pPr>
      <w:r>
        <w:rPr>
          <w:rFonts w:eastAsiaTheme="minorEastAsia"/>
          <w:b/>
          <w:bCs/>
          <w:szCs w:val="21"/>
        </w:rPr>
        <w:t>8</w:t>
      </w:r>
      <w:r>
        <w:rPr>
          <w:rFonts w:eastAsiaTheme="minorEastAsia"/>
          <w:b/>
          <w:bCs/>
          <w:szCs w:val="21"/>
        </w:rPr>
        <w:t>、现金及现金等价物的确定标准</w:t>
      </w:r>
    </w:p>
    <w:p w14:paraId="4795770B" w14:textId="77777777" w:rsidR="0041645D" w:rsidRDefault="00000000">
      <w:pPr>
        <w:spacing w:line="300" w:lineRule="auto"/>
        <w:ind w:firstLineChars="200" w:firstLine="420"/>
        <w:rPr>
          <w:rFonts w:eastAsiaTheme="minorEastAsia"/>
          <w:b/>
          <w:bCs/>
          <w:szCs w:val="21"/>
        </w:rPr>
      </w:pPr>
      <w:r>
        <w:rPr>
          <w:rFonts w:eastAsiaTheme="minorEastAsia"/>
          <w:szCs w:val="21"/>
        </w:rPr>
        <w:t>本公司现金及现金等价物包括库存现金、可以随时用于支付的存款以及本公司持有的期限短（一般为从购买日起三个月内到期）、流动性强、易于转换为已知金额现金、价值变动风险很小的投资。</w:t>
      </w:r>
    </w:p>
    <w:p w14:paraId="6A0498CC" w14:textId="77777777" w:rsidR="0041645D" w:rsidRDefault="00000000">
      <w:pPr>
        <w:spacing w:line="300" w:lineRule="auto"/>
        <w:ind w:firstLineChars="200" w:firstLine="422"/>
        <w:outlineLvl w:val="1"/>
        <w:rPr>
          <w:rFonts w:eastAsiaTheme="minorEastAsia"/>
          <w:b/>
          <w:bCs/>
          <w:szCs w:val="21"/>
        </w:rPr>
      </w:pPr>
      <w:bookmarkStart w:id="4" w:name="_Toc408695135"/>
      <w:r>
        <w:rPr>
          <w:rFonts w:eastAsiaTheme="minorEastAsia" w:hint="eastAsia"/>
          <w:b/>
          <w:bCs/>
          <w:szCs w:val="21"/>
        </w:rPr>
        <w:t>9</w:t>
      </w:r>
      <w:r>
        <w:rPr>
          <w:rFonts w:eastAsiaTheme="minorEastAsia" w:hint="eastAsia"/>
          <w:b/>
          <w:bCs/>
          <w:szCs w:val="21"/>
        </w:rPr>
        <w:t>、</w:t>
      </w:r>
      <w:r>
        <w:rPr>
          <w:rFonts w:eastAsiaTheme="minorEastAsia"/>
          <w:b/>
          <w:bCs/>
          <w:szCs w:val="21"/>
        </w:rPr>
        <w:t>金融工具</w:t>
      </w:r>
      <w:bookmarkEnd w:id="4"/>
    </w:p>
    <w:p w14:paraId="4D66B45B"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在本公司成为金融工具合同的一方时确认一项金融资产或金融负债。</w:t>
      </w:r>
    </w:p>
    <w:p w14:paraId="7821F6A0"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w:t>
      </w:r>
      <w:r>
        <w:rPr>
          <w:rFonts w:ascii="Arial Narrow" w:eastAsiaTheme="minorEastAsia" w:hAnsi="Arial Narrow" w:cs="Arial"/>
          <w:szCs w:val="21"/>
        </w:rPr>
        <w:t>1</w:t>
      </w:r>
      <w:r>
        <w:rPr>
          <w:rFonts w:ascii="Arial Narrow" w:eastAsiaTheme="minorEastAsia" w:hAnsi="Arial Narrow" w:cs="Arial"/>
          <w:szCs w:val="21"/>
        </w:rPr>
        <w:t>）金融资产的分类、确认和计量</w:t>
      </w:r>
    </w:p>
    <w:p w14:paraId="49FF43B9"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本公司根据管理金融资产的业务模式和金融资产的合同现金流量特征，将金融资产划分为：以摊余成本计量的金融资产；以公允价值计量且其变动计入其他综合收益的金融资产；以公允价值计量且其变动计入当期损益的金融资产。</w:t>
      </w:r>
    </w:p>
    <w:p w14:paraId="60D5E3C0"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或应收票据，本公司按照预期有权收取的对价金额作为初始确认金额。</w:t>
      </w:r>
    </w:p>
    <w:p w14:paraId="088F2AE6" w14:textId="77777777" w:rsidR="0041645D" w:rsidRDefault="00000000">
      <w:pPr>
        <w:spacing w:line="300" w:lineRule="auto"/>
        <w:ind w:firstLineChars="200" w:firstLine="420"/>
        <w:rPr>
          <w:rFonts w:ascii="Arial Narrow" w:eastAsiaTheme="minorEastAsia" w:hAnsi="Arial Narrow" w:cs="Arial"/>
          <w:szCs w:val="21"/>
        </w:rPr>
      </w:pPr>
      <w:r>
        <w:rPr>
          <w:rFonts w:ascii="Cambria Math" w:eastAsiaTheme="minorEastAsia" w:hAnsi="Cambria Math" w:cs="Cambria Math"/>
          <w:szCs w:val="21"/>
        </w:rPr>
        <w:t>①</w:t>
      </w:r>
      <w:r>
        <w:rPr>
          <w:rFonts w:ascii="Arial Narrow" w:eastAsiaTheme="minorEastAsia" w:hAnsi="Arial Narrow" w:cs="Arial"/>
          <w:szCs w:val="21"/>
        </w:rPr>
        <w:t>以摊余成本计量的金融资产</w:t>
      </w:r>
    </w:p>
    <w:p w14:paraId="776D6D7A"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本公司管理以摊余成本计量的金融资产的业务模式为以收取合同现金流量为目标，且此类金融资产的合同现金流量特征与基本借贷安排相一致，即在特定日期产生的现金流量，仅为对本金和以未偿付本金金额为基础的利息的支付。本公司对于此类金融资产，采用实际利率法，按照摊余成本进行后续计量，其摊销或减值产生的利得或损失，计入当期损益。</w:t>
      </w:r>
    </w:p>
    <w:p w14:paraId="3C0DDCCD" w14:textId="77777777" w:rsidR="0041645D" w:rsidRDefault="00000000">
      <w:pPr>
        <w:spacing w:line="300" w:lineRule="auto"/>
        <w:ind w:firstLineChars="200" w:firstLine="420"/>
        <w:rPr>
          <w:rFonts w:ascii="Arial Narrow" w:eastAsiaTheme="minorEastAsia" w:hAnsi="Arial Narrow" w:cs="Arial"/>
          <w:szCs w:val="21"/>
        </w:rPr>
      </w:pPr>
      <w:r>
        <w:rPr>
          <w:rFonts w:ascii="Cambria Math" w:eastAsiaTheme="minorEastAsia" w:hAnsi="Cambria Math" w:cs="Cambria Math"/>
          <w:szCs w:val="21"/>
        </w:rPr>
        <w:t>②</w:t>
      </w:r>
      <w:r>
        <w:rPr>
          <w:rFonts w:ascii="Arial Narrow" w:eastAsiaTheme="minorEastAsia" w:hAnsi="Arial Narrow" w:cs="Arial"/>
          <w:szCs w:val="21"/>
        </w:rPr>
        <w:t>以公允价值计量且其变动计入其他综合收益的金融资产</w:t>
      </w:r>
    </w:p>
    <w:p w14:paraId="7ADC8B7F"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本公司管理此类金融资产的业务模式为既以收取合同现金流量为目标又以出售为目标，且此类金融资产的合同现金流量特征与基本借贷安排相一致。本公司对此类金融资产按照公允价值计量且其变动计入其他综合收益，但减值损失或利得、汇兑损益和按照实际利率法计算的利息收入计入当期损益。</w:t>
      </w:r>
    </w:p>
    <w:p w14:paraId="79E07DF8"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此外，本公司将部分非交易性权益工具投资指定为以公允价值计量且其变动计入其他综合收益的金融资产。本公司将该类金融资产的相关股利收入计入当期损益，公允价值变动计入其他综合收益。当该金融资产终止确认时，之前计入其他综合收益的累计利得或损失将从其他综合收益转入留存收益，不计入当期损益。</w:t>
      </w:r>
    </w:p>
    <w:p w14:paraId="344D9698" w14:textId="77777777" w:rsidR="0041645D" w:rsidRDefault="00000000">
      <w:pPr>
        <w:spacing w:line="300" w:lineRule="auto"/>
        <w:ind w:firstLineChars="200" w:firstLine="420"/>
        <w:rPr>
          <w:rFonts w:ascii="Arial Narrow" w:eastAsiaTheme="minorEastAsia" w:hAnsi="Arial Narrow" w:cs="Arial"/>
          <w:szCs w:val="21"/>
        </w:rPr>
      </w:pPr>
      <w:r>
        <w:rPr>
          <w:rFonts w:ascii="Cambria Math" w:eastAsiaTheme="minorEastAsia" w:hAnsi="Cambria Math" w:cs="Cambria Math"/>
          <w:szCs w:val="21"/>
        </w:rPr>
        <w:t>③</w:t>
      </w:r>
      <w:r>
        <w:rPr>
          <w:rFonts w:ascii="Arial Narrow" w:eastAsiaTheme="minorEastAsia" w:hAnsi="Arial Narrow" w:cs="Arial"/>
          <w:szCs w:val="21"/>
        </w:rPr>
        <w:t>以公允价值计量且其变动计入当期损益的金融资产</w:t>
      </w:r>
    </w:p>
    <w:p w14:paraId="1F9716AB"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本公司将上述以摊余成本计量的金融资产和以公允价值计量且其变动计入其他综合收益的金融资产之外的金融资产，分类为以公允价值计量且其变动计入当期损益的金融资产。此外，</w:t>
      </w:r>
      <w:r>
        <w:rPr>
          <w:rFonts w:ascii="Arial Narrow" w:eastAsiaTheme="minorEastAsia" w:hAnsi="Arial Narrow" w:cs="Arial"/>
          <w:szCs w:val="21"/>
        </w:rPr>
        <w:lastRenderedPageBreak/>
        <w:t>在初始确认时，本公司为了消除或显著减少会计错配，将部分金融资产指定为以公允价值计量且其变动计入当期损益的金融资产。对于此类金融资产，本公司采用公允价值进行后续计量，公允价值变动计入当期损益。</w:t>
      </w:r>
    </w:p>
    <w:p w14:paraId="024D629C"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w:t>
      </w:r>
      <w:r>
        <w:rPr>
          <w:rFonts w:ascii="Arial Narrow" w:eastAsiaTheme="minorEastAsia" w:hAnsi="Arial Narrow" w:cs="Arial"/>
          <w:szCs w:val="21"/>
        </w:rPr>
        <w:t>2</w:t>
      </w:r>
      <w:r>
        <w:rPr>
          <w:rFonts w:ascii="Arial Narrow" w:eastAsiaTheme="minorEastAsia" w:hAnsi="Arial Narrow" w:cs="Arial"/>
          <w:szCs w:val="21"/>
        </w:rPr>
        <w:t>）金融负债的分类、确认和计量</w:t>
      </w:r>
    </w:p>
    <w:p w14:paraId="6DCCAEE5"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金融负债于初始确认时分类为以公允价值计量且其变动计入当期损益的金融负债和其他金融负债。对于以公允价值计量且其变动计入当期损益的金融负债，相关交易费用直接计入当期损益，其他金融负债的相关交易费用计入其初始确认金额。</w:t>
      </w:r>
    </w:p>
    <w:p w14:paraId="605E782F" w14:textId="77777777" w:rsidR="0041645D" w:rsidRDefault="00000000">
      <w:pPr>
        <w:spacing w:line="300" w:lineRule="auto"/>
        <w:ind w:firstLineChars="200" w:firstLine="420"/>
        <w:rPr>
          <w:rFonts w:ascii="Arial Narrow" w:eastAsiaTheme="minorEastAsia" w:hAnsi="Arial Narrow" w:cs="Arial"/>
          <w:szCs w:val="21"/>
        </w:rPr>
      </w:pPr>
      <w:r>
        <w:rPr>
          <w:rFonts w:ascii="Cambria Math" w:eastAsiaTheme="minorEastAsia" w:hAnsi="Cambria Math" w:cs="Cambria Math"/>
          <w:szCs w:val="21"/>
        </w:rPr>
        <w:t>①</w:t>
      </w:r>
      <w:r>
        <w:rPr>
          <w:rFonts w:ascii="Arial Narrow" w:eastAsiaTheme="minorEastAsia" w:hAnsi="Arial Narrow" w:cs="Arial"/>
          <w:szCs w:val="21"/>
        </w:rPr>
        <w:t>以公允价值计量且其变动计入当期损益的金融负债</w:t>
      </w:r>
    </w:p>
    <w:p w14:paraId="233590B2"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以公允价值计量且其变动计入当期损益的金融负债，包括交易性金融负债（含属于金融负债的衍生工具）和初始确认时指定为以公允价值计量且其变动计入当期损益的金融负债。</w:t>
      </w:r>
    </w:p>
    <w:p w14:paraId="58FCCC89"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交易性金融负债（含属于金融负债的衍生工具），按照公允价值进行后续计量，除与套期会计有关外，公允价值变动计入当期损益。</w:t>
      </w:r>
    </w:p>
    <w:p w14:paraId="753F95BC"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被指定为以公允价值计量且其变动计入当期损益的金融负债，该负债由本公司自身信用风险变动引起的公允价值变动计入其他综合收益，且终止确认该负债时，计入其他综合收益的自身信用风险变动引起的其公允价值累计变动额转入留存收益。其余公允价值变动计入当期损益。若按上述方式对该等金融负债的自身信用风险变动的影响进行处理会造成或扩大损益中的会计错配的，本公司将该金融负债的全部利得或损失（包括企业自身信用风险变动的影响金额）计入当期损益。</w:t>
      </w:r>
    </w:p>
    <w:p w14:paraId="236031B4" w14:textId="77777777" w:rsidR="0041645D" w:rsidRDefault="00000000">
      <w:pPr>
        <w:spacing w:line="300" w:lineRule="auto"/>
        <w:ind w:firstLineChars="200" w:firstLine="420"/>
        <w:rPr>
          <w:rFonts w:ascii="Arial Narrow" w:eastAsiaTheme="minorEastAsia" w:hAnsi="Arial Narrow" w:cs="Arial"/>
          <w:szCs w:val="21"/>
        </w:rPr>
      </w:pPr>
      <w:r>
        <w:rPr>
          <w:rFonts w:ascii="Cambria Math" w:eastAsiaTheme="minorEastAsia" w:hAnsi="Cambria Math" w:cs="Cambria Math"/>
          <w:szCs w:val="21"/>
        </w:rPr>
        <w:t>②</w:t>
      </w:r>
      <w:r>
        <w:rPr>
          <w:rFonts w:ascii="Arial Narrow" w:eastAsiaTheme="minorEastAsia" w:hAnsi="Arial Narrow" w:cs="Arial"/>
          <w:szCs w:val="21"/>
        </w:rPr>
        <w:t>其他金融负债</w:t>
      </w:r>
    </w:p>
    <w:p w14:paraId="3C5F8927"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除金融资产转移不符合终止确认条件或继续涉入被转移金融资产所形成的金融负债、财务担保合同外的其他金融负债分类为以摊余成本计量的金融负债，按摊余成本进行后续计量，终止确认或摊销产生的利得或损失计入当期损益。</w:t>
      </w:r>
    </w:p>
    <w:p w14:paraId="381D70F0"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w:t>
      </w:r>
      <w:r>
        <w:rPr>
          <w:rFonts w:ascii="Arial Narrow" w:eastAsiaTheme="minorEastAsia" w:hAnsi="Arial Narrow" w:cs="Arial"/>
          <w:szCs w:val="21"/>
        </w:rPr>
        <w:t>3</w:t>
      </w:r>
      <w:r>
        <w:rPr>
          <w:rFonts w:ascii="Arial Narrow" w:eastAsiaTheme="minorEastAsia" w:hAnsi="Arial Narrow" w:cs="Arial"/>
          <w:szCs w:val="21"/>
        </w:rPr>
        <w:t>）金融资产转移的确认依据和计量方法</w:t>
      </w:r>
    </w:p>
    <w:p w14:paraId="5C8283DF"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满足下列条件之一的金融资产，予以终止确认：</w:t>
      </w:r>
      <w:r>
        <w:rPr>
          <w:rFonts w:ascii="Cambria Math" w:eastAsiaTheme="minorEastAsia" w:hAnsi="Cambria Math" w:cs="Cambria Math"/>
          <w:szCs w:val="21"/>
        </w:rPr>
        <w:t>①</w:t>
      </w:r>
      <w:r>
        <w:rPr>
          <w:rFonts w:ascii="Arial Narrow" w:eastAsiaTheme="minorEastAsia" w:hAnsi="Arial Narrow" w:cs="Arial"/>
          <w:szCs w:val="21"/>
        </w:rPr>
        <w:t>收取该金融资产现金流量的合同权利终止；</w:t>
      </w:r>
      <w:r>
        <w:rPr>
          <w:rFonts w:ascii="Cambria Math" w:eastAsiaTheme="minorEastAsia" w:hAnsi="Cambria Math" w:cs="Cambria Math"/>
          <w:szCs w:val="21"/>
        </w:rPr>
        <w:t>②</w:t>
      </w:r>
      <w:r>
        <w:rPr>
          <w:rFonts w:ascii="Arial Narrow" w:eastAsiaTheme="minorEastAsia" w:hAnsi="Arial Narrow" w:cs="Arial"/>
          <w:szCs w:val="21"/>
        </w:rPr>
        <w:t>该金融资产已转移，且将金融资产所有权上几乎所有的风险和报酬转移给转入方；</w:t>
      </w:r>
      <w:r>
        <w:rPr>
          <w:rFonts w:ascii="Cambria Math" w:eastAsiaTheme="minorEastAsia" w:hAnsi="Cambria Math" w:cs="Cambria Math"/>
          <w:szCs w:val="21"/>
        </w:rPr>
        <w:t>③</w:t>
      </w:r>
      <w:r>
        <w:rPr>
          <w:rFonts w:ascii="Arial Narrow" w:eastAsiaTheme="minorEastAsia" w:hAnsi="Arial Narrow" w:cs="Arial"/>
          <w:szCs w:val="21"/>
        </w:rPr>
        <w:t>该金融资产已转移，虽然企业既没有转移也没有保留金融资产所有权上几乎所有的风险和报酬，但是放弃了对该金融资产的控制。</w:t>
      </w:r>
    </w:p>
    <w:p w14:paraId="1609F64E"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若企业既没有转移也没有保留金融资产所有权上几乎所有的风险和报酬，且未放弃对该金融资产的控制的，则按照继续涉入所转移金融资产的程度确认有关金融资产，并相应确认有关负债。继续涉入所转移金融资产的程度，是指该金融资产价值变动使企业面临的风险水平。</w:t>
      </w:r>
    </w:p>
    <w:p w14:paraId="173ABE38"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金融资产整体转移满足终止确认条件的，将所转移金融资产的账面价值及因转移而收到的对价与原计入其他综合收益的公允价值变动累计额之和的差额计入当期损益。</w:t>
      </w:r>
    </w:p>
    <w:p w14:paraId="43A02071"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金融资产部分转移满足终止确认条件的，将所转移金融资产的账面价值在终止确认及未终止确认部分之间按其相对的公允价值进行分摊，并将因转移而收到的对价与应分摊至终止确认部分的原计入其他综合收益的公允价值变动累计额之和与分摊的前述账面金额之差额计入当期</w:t>
      </w:r>
      <w:r>
        <w:rPr>
          <w:rFonts w:ascii="Arial Narrow" w:eastAsiaTheme="minorEastAsia" w:hAnsi="Arial Narrow" w:cs="Arial"/>
          <w:szCs w:val="21"/>
        </w:rPr>
        <w:lastRenderedPageBreak/>
        <w:t>损益。</w:t>
      </w:r>
    </w:p>
    <w:p w14:paraId="71096E6F"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本公司对采用附追索权方式出售的金融资产，或将持有的金融资产背书转让，需确定该金融资产所有权上几乎所有的风险和报酬是否已经转移。已将该金融资产所有权上几乎所有的风险和报酬转移给转入方的，终止确认该金融资产；保留了金融资产所有权上几乎所有的风险和报酬的，不终止确认该金融资产；既没有转移也没有保留金融资产所有权上几乎所有的风险和报酬的，则继续判断企业是否对该资产保留了控制，并根据前面各段所述的原则进行会计处理。</w:t>
      </w:r>
    </w:p>
    <w:p w14:paraId="11DE7AEF"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w:t>
      </w:r>
      <w:r>
        <w:rPr>
          <w:rFonts w:ascii="Arial Narrow" w:eastAsiaTheme="minorEastAsia" w:hAnsi="Arial Narrow" w:cs="Arial"/>
          <w:szCs w:val="21"/>
        </w:rPr>
        <w:t>4</w:t>
      </w:r>
      <w:r>
        <w:rPr>
          <w:rFonts w:ascii="Arial Narrow" w:eastAsiaTheme="minorEastAsia" w:hAnsi="Arial Narrow" w:cs="Arial"/>
          <w:szCs w:val="21"/>
        </w:rPr>
        <w:t>）金融负债的终止确认</w:t>
      </w:r>
    </w:p>
    <w:p w14:paraId="1F1ED7CD"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金融负债（或其一部分）的现时义务已经解除的，本公司终止确认该金融负债（或该部分金融负债）。本公司（借入方）与借出方签订协议，以承担新金融负债的方式替换原金融负债，且新金融负债与原金融负债的合同条款实质上不同的，终止确认原金融负债，同时确认一项新金融负债。本公司对原金融负债（或其一部分）的合同条款作出实质性修改的，终止确认原金融负债，同时按照修改后的条款确认一项新金融负债。</w:t>
      </w:r>
    </w:p>
    <w:p w14:paraId="7D49970E"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金融负债（或其一部分）终止确认的，本公司将其账面价值与支付的对价（包括转出的非现金资产或承担的负债）之间的差额，计入当期损益。</w:t>
      </w:r>
    </w:p>
    <w:p w14:paraId="0B34EE26"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w:t>
      </w:r>
      <w:r>
        <w:rPr>
          <w:rFonts w:ascii="Arial Narrow" w:eastAsiaTheme="minorEastAsia" w:hAnsi="Arial Narrow" w:cs="Arial"/>
          <w:szCs w:val="21"/>
        </w:rPr>
        <w:t>5</w:t>
      </w:r>
      <w:r>
        <w:rPr>
          <w:rFonts w:ascii="Arial Narrow" w:eastAsiaTheme="minorEastAsia" w:hAnsi="Arial Narrow" w:cs="Arial"/>
          <w:szCs w:val="21"/>
        </w:rPr>
        <w:t>）金融资产和金融负债的抵销</w:t>
      </w:r>
    </w:p>
    <w:p w14:paraId="08A0D73D"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当本公司具有抵销已确认金额的金融资产和金融负债的法定权利，且该种法定权利是当前可执行的，同时本公司计划以净额结算或同时变现该金融资产和清偿该金融负债时，金融资产和金融负债以相互抵销后的净额在资产负债表内列示。除此以外，金融资产和金融负债在资产负债表内分别列示，不予相互抵销。</w:t>
      </w:r>
    </w:p>
    <w:p w14:paraId="1D6DF1D0"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w:t>
      </w:r>
      <w:r>
        <w:rPr>
          <w:rFonts w:ascii="Arial Narrow" w:eastAsiaTheme="minorEastAsia" w:hAnsi="Arial Narrow" w:cs="Arial"/>
          <w:szCs w:val="21"/>
        </w:rPr>
        <w:t>6</w:t>
      </w:r>
      <w:r>
        <w:rPr>
          <w:rFonts w:ascii="Arial Narrow" w:eastAsiaTheme="minorEastAsia" w:hAnsi="Arial Narrow" w:cs="Arial"/>
          <w:szCs w:val="21"/>
        </w:rPr>
        <w:t>）金融资产和金融负债的公允价值确定方法</w:t>
      </w:r>
    </w:p>
    <w:p w14:paraId="1DE28A50"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公允价值，是指市场参与者在计量日发生的有序交易中，出售一项资产所能收到或者转移一项负债所需支付的价格。金融工具存在活跃市场的，本公司采用活跃市场中的报价确定其公允价值。活跃市场中的报价是指易于定期从交易所、经纪商、行业协会、定价服务机构等获得的价格，且代表了在公平交易中实际发生的市场交易的价格。金融工具不存在活跃市场的，本公司采用估值技术确定其公允价值。估值技术包括参考熟悉情况并自愿交易的各方最近进行的市场交易中使用的价格、参照实质上相同的其他金融工具当前的公允价值、现金流量折现法和期权定价模型等。在估值时，本公司采用在当前情况下适用并且有足够可利用数据和其他信息支持的估值技术，选择与市场参与者在相关资产或负债的交易中所考虑的资产或负债特征相一致的输入值，并尽可能优先使用相关可观察输入值。在相关可观察输入值无法取得或取得不切实可行的情况下，使用不可输入值。</w:t>
      </w:r>
    </w:p>
    <w:p w14:paraId="16E0D90F"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w:t>
      </w:r>
      <w:r>
        <w:rPr>
          <w:rFonts w:ascii="Arial Narrow" w:eastAsiaTheme="minorEastAsia" w:hAnsi="Arial Narrow" w:cs="Arial"/>
          <w:szCs w:val="21"/>
        </w:rPr>
        <w:t>7</w:t>
      </w:r>
      <w:r>
        <w:rPr>
          <w:rFonts w:ascii="Arial Narrow" w:eastAsiaTheme="minorEastAsia" w:hAnsi="Arial Narrow" w:cs="Arial"/>
          <w:szCs w:val="21"/>
        </w:rPr>
        <w:t>）权益工具</w:t>
      </w:r>
    </w:p>
    <w:p w14:paraId="4AF3DE8E"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权益工具是指能证明拥有本公司在扣除所有负债后的资产中的剩余权益的合同。本公司发行（含再融资）、回购、出售或注销权益工具作为权益的变动处理，与权益性交易相关的交易费用从权益中扣减。本公司不确认权益工具的公允价值变动。</w:t>
      </w:r>
    </w:p>
    <w:p w14:paraId="08ADB9B7"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本公司权益工具在存续期间分派股利（含分类为权益工具的工具所产生的</w:t>
      </w:r>
      <w:r>
        <w:rPr>
          <w:rFonts w:ascii="Arial Narrow" w:eastAsiaTheme="minorEastAsia" w:hAnsi="Arial Narrow" w:cs="Arial"/>
          <w:szCs w:val="21"/>
        </w:rPr>
        <w:t>“</w:t>
      </w:r>
      <w:r>
        <w:rPr>
          <w:rFonts w:ascii="Arial Narrow" w:eastAsiaTheme="minorEastAsia" w:hAnsi="Arial Narrow" w:cs="Arial"/>
          <w:szCs w:val="21"/>
        </w:rPr>
        <w:t>利息</w:t>
      </w:r>
      <w:r>
        <w:rPr>
          <w:rFonts w:ascii="Arial Narrow" w:eastAsiaTheme="minorEastAsia" w:hAnsi="Arial Narrow" w:cs="Arial"/>
          <w:szCs w:val="21"/>
        </w:rPr>
        <w:t>”</w:t>
      </w:r>
      <w:r>
        <w:rPr>
          <w:rFonts w:ascii="Arial Narrow" w:eastAsiaTheme="minorEastAsia" w:hAnsi="Arial Narrow" w:cs="Arial"/>
          <w:szCs w:val="21"/>
        </w:rPr>
        <w:t>）的，作为</w:t>
      </w:r>
      <w:r>
        <w:rPr>
          <w:rFonts w:ascii="Arial Narrow" w:eastAsiaTheme="minorEastAsia" w:hAnsi="Arial Narrow" w:cs="Arial"/>
          <w:szCs w:val="21"/>
        </w:rPr>
        <w:lastRenderedPageBreak/>
        <w:t>利润分配处理。</w:t>
      </w:r>
    </w:p>
    <w:p w14:paraId="0BBA69F1"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w:t>
      </w:r>
      <w:r>
        <w:rPr>
          <w:rFonts w:ascii="Arial Narrow" w:eastAsiaTheme="minorEastAsia" w:hAnsi="Arial Narrow" w:cs="Arial"/>
          <w:szCs w:val="21"/>
        </w:rPr>
        <w:t>8</w:t>
      </w:r>
      <w:r>
        <w:rPr>
          <w:rFonts w:ascii="Arial Narrow" w:eastAsiaTheme="minorEastAsia" w:hAnsi="Arial Narrow" w:cs="Arial"/>
          <w:szCs w:val="21"/>
        </w:rPr>
        <w:t>）金融资产减值</w:t>
      </w:r>
    </w:p>
    <w:p w14:paraId="097EE878"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本公司需确认减值损失的金融资产系以摊余成本计量的金融资产、以公允价值计量且其变动计入其他综合收益的债务工具投资、租赁应收款，主要包括应收票据、应收账款、其他应收款、债权投资、其他债权投资、长期应收款等。此外，对部分财务担保合同，也按照本部分所述会计政策计提减值准备和确认信用减值损失。</w:t>
      </w:r>
    </w:p>
    <w:p w14:paraId="64A8F39F" w14:textId="77777777" w:rsidR="0041645D" w:rsidRDefault="00000000">
      <w:pPr>
        <w:spacing w:line="300" w:lineRule="auto"/>
        <w:ind w:firstLineChars="200" w:firstLine="420"/>
        <w:rPr>
          <w:rFonts w:ascii="Arial Narrow" w:eastAsiaTheme="minorEastAsia" w:hAnsi="Arial Narrow" w:cs="Arial"/>
          <w:szCs w:val="21"/>
        </w:rPr>
      </w:pPr>
      <w:r>
        <w:rPr>
          <w:rFonts w:ascii="Cambria Math" w:eastAsiaTheme="minorEastAsia" w:hAnsi="Cambria Math" w:cs="Cambria Math"/>
          <w:szCs w:val="21"/>
        </w:rPr>
        <w:t>①</w:t>
      </w:r>
      <w:r>
        <w:rPr>
          <w:rFonts w:ascii="Arial Narrow" w:eastAsiaTheme="minorEastAsia" w:hAnsi="Arial Narrow" w:cs="Arial"/>
          <w:szCs w:val="21"/>
        </w:rPr>
        <w:t>减值准备的确认方法</w:t>
      </w:r>
    </w:p>
    <w:p w14:paraId="40970529"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本公司以预期信用损失为基础，对上述各项目按照其适用的预期信用损失计量方法（一般方法或简化方法）计提减值准备并确认信用减值损失。</w:t>
      </w:r>
    </w:p>
    <w:p w14:paraId="7CADCD08"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信用损失，是指本公司按照原实际利率折现的、根据合同应收的所有合同现金流量与预期收取的所有现金流量之间的差额，即全部现金短缺的现值。其中，对于购买或源生的已发生信用减值的金融资产，本公司按照该金融资产经信用调整的实际利率折现。</w:t>
      </w:r>
    </w:p>
    <w:p w14:paraId="329FB5A0"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预期信用损失计量的一般方法是指，本公司在每个资产负债表日评估金融资产的信用风险自初始确认后是否已经显著增加，如果信用风险自初始确认后已显著增加，本公司按照相当于整个存续期内预期信用损失的金额计量损失准备；如果信用风险自初始确认后未显著增加，本公司按照相当于未来</w:t>
      </w:r>
      <w:r>
        <w:rPr>
          <w:rFonts w:ascii="Arial Narrow" w:eastAsiaTheme="minorEastAsia" w:hAnsi="Arial Narrow" w:cs="Arial"/>
          <w:szCs w:val="21"/>
        </w:rPr>
        <w:t>12</w:t>
      </w:r>
      <w:r>
        <w:rPr>
          <w:rFonts w:ascii="Arial Narrow" w:eastAsiaTheme="minorEastAsia" w:hAnsi="Arial Narrow" w:cs="Arial"/>
          <w:szCs w:val="21"/>
        </w:rPr>
        <w:t>个月内预期信用损失的金额计量损失准备。本公司在评估预期信用损失时，考虑所有合理且有依据的信息，包括前瞻性信息。</w:t>
      </w:r>
    </w:p>
    <w:p w14:paraId="34078F92"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对于在资产负债表日具有较低信用风险的金融工具，本公司假设其信用风险自初始确认后并未显著增加，选择按照未来</w:t>
      </w:r>
      <w:r>
        <w:rPr>
          <w:rFonts w:ascii="Arial Narrow" w:eastAsiaTheme="minorEastAsia" w:hAnsi="Arial Narrow" w:cs="Arial"/>
          <w:szCs w:val="21"/>
        </w:rPr>
        <w:t xml:space="preserve"> 12 </w:t>
      </w:r>
      <w:r>
        <w:rPr>
          <w:rFonts w:ascii="Arial Narrow" w:eastAsiaTheme="minorEastAsia" w:hAnsi="Arial Narrow" w:cs="Arial"/>
          <w:szCs w:val="21"/>
        </w:rPr>
        <w:t>个月内的预期信用损失计量损失准备</w:t>
      </w:r>
      <w:r>
        <w:rPr>
          <w:rFonts w:ascii="Arial Narrow" w:eastAsiaTheme="minorEastAsia" w:hAnsi="Arial Narrow" w:cs="Arial"/>
          <w:szCs w:val="21"/>
        </w:rPr>
        <w:t>/</w:t>
      </w:r>
      <w:r>
        <w:rPr>
          <w:rFonts w:ascii="Arial Narrow" w:eastAsiaTheme="minorEastAsia" w:hAnsi="Arial Narrow" w:cs="Arial"/>
          <w:szCs w:val="21"/>
        </w:rPr>
        <w:t>不选择简化处理方法，依据其信用风险自初始确认后是否已显著增加，而采用未来</w:t>
      </w:r>
      <w:r>
        <w:rPr>
          <w:rFonts w:ascii="Arial Narrow" w:eastAsiaTheme="minorEastAsia" w:hAnsi="Arial Narrow" w:cs="Arial"/>
          <w:szCs w:val="21"/>
        </w:rPr>
        <w:t>12</w:t>
      </w:r>
      <w:r>
        <w:rPr>
          <w:rFonts w:ascii="Arial Narrow" w:eastAsiaTheme="minorEastAsia" w:hAnsi="Arial Narrow" w:cs="Arial"/>
          <w:szCs w:val="21"/>
        </w:rPr>
        <w:t>月内或者整个存续期内预期信用损失金额为基础计量损失准备。</w:t>
      </w:r>
    </w:p>
    <w:p w14:paraId="211BA2B7" w14:textId="77777777" w:rsidR="0041645D" w:rsidRDefault="00000000">
      <w:pPr>
        <w:spacing w:line="300" w:lineRule="auto"/>
        <w:ind w:firstLineChars="200" w:firstLine="420"/>
        <w:rPr>
          <w:rFonts w:ascii="Arial Narrow" w:eastAsiaTheme="minorEastAsia" w:hAnsi="Arial Narrow" w:cs="Arial"/>
          <w:szCs w:val="21"/>
        </w:rPr>
      </w:pPr>
      <w:r>
        <w:rPr>
          <w:rFonts w:ascii="Cambria Math" w:eastAsiaTheme="minorEastAsia" w:hAnsi="Cambria Math" w:cs="Cambria Math"/>
          <w:szCs w:val="21"/>
        </w:rPr>
        <w:t>②</w:t>
      </w:r>
      <w:r>
        <w:rPr>
          <w:rFonts w:ascii="Arial Narrow" w:eastAsiaTheme="minorEastAsia" w:hAnsi="Arial Narrow" w:cs="Arial"/>
          <w:szCs w:val="21"/>
        </w:rPr>
        <w:t>信用风险自初始确认后是否显著增加的判断标准</w:t>
      </w:r>
    </w:p>
    <w:p w14:paraId="3C3E15AE"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如果某项金融资产在资产负债表日确定的预计存续期内的违约概率显著高于在初始确认时确定的预计存续期内的违约概率，则表明该项金融资产的信用风险显著增加。除特殊情况外，本公司采用未来</w:t>
      </w:r>
      <w:r>
        <w:rPr>
          <w:rFonts w:ascii="Arial Narrow" w:eastAsiaTheme="minorEastAsia" w:hAnsi="Arial Narrow" w:cs="Arial"/>
          <w:szCs w:val="21"/>
        </w:rPr>
        <w:t>12</w:t>
      </w:r>
      <w:r>
        <w:rPr>
          <w:rFonts w:ascii="Arial Narrow" w:eastAsiaTheme="minorEastAsia" w:hAnsi="Arial Narrow" w:cs="Arial"/>
          <w:szCs w:val="21"/>
        </w:rPr>
        <w:t>个月内发生的违约风险的变化作为整个存续期内发生违约风险变化的合理估计，来确定自初始确认后信用风险是否显著增加。</w:t>
      </w:r>
    </w:p>
    <w:p w14:paraId="34D28DD4" w14:textId="77777777" w:rsidR="0041645D" w:rsidRDefault="00000000">
      <w:pPr>
        <w:spacing w:line="300" w:lineRule="auto"/>
        <w:ind w:firstLineChars="200" w:firstLine="420"/>
        <w:rPr>
          <w:rFonts w:ascii="Arial Narrow" w:eastAsiaTheme="minorEastAsia" w:hAnsi="Arial Narrow" w:cs="Arial"/>
          <w:szCs w:val="21"/>
        </w:rPr>
      </w:pPr>
      <w:r>
        <w:rPr>
          <w:rFonts w:ascii="Cambria Math" w:eastAsiaTheme="minorEastAsia" w:hAnsi="Cambria Math" w:cs="Cambria Math"/>
          <w:szCs w:val="21"/>
        </w:rPr>
        <w:t>③</w:t>
      </w:r>
      <w:r>
        <w:rPr>
          <w:rFonts w:ascii="Arial Narrow" w:eastAsiaTheme="minorEastAsia" w:hAnsi="Arial Narrow" w:cs="Arial"/>
          <w:szCs w:val="21"/>
        </w:rPr>
        <w:t>以组合为基础评估预期信用风险的组合方法</w:t>
      </w:r>
    </w:p>
    <w:p w14:paraId="0C97BAC9"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本公司对信用风险显著不同的金融资产单项评价信用风险，如：应收关联方款项；与对方存在争议或涉及诉讼、仲裁的应收款项；已有明显迹象表明债务人很可能无法履行还款义务的应收款项等。</w:t>
      </w:r>
    </w:p>
    <w:p w14:paraId="33E57069"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除了单项评估信用风险的金融资产外，本公司基于共同风险特征将金融资产划分为不同的组别，在组合的基础上评估信用风险。</w:t>
      </w:r>
    </w:p>
    <w:p w14:paraId="04163940" w14:textId="77777777" w:rsidR="0041645D" w:rsidRDefault="00000000">
      <w:pPr>
        <w:spacing w:line="300" w:lineRule="auto"/>
        <w:ind w:firstLineChars="200" w:firstLine="420"/>
        <w:rPr>
          <w:rFonts w:ascii="Arial Narrow" w:eastAsiaTheme="minorEastAsia" w:hAnsi="Arial Narrow" w:cs="Arial"/>
          <w:szCs w:val="21"/>
        </w:rPr>
      </w:pPr>
      <w:r>
        <w:rPr>
          <w:rFonts w:ascii="Cambria Math" w:eastAsiaTheme="minorEastAsia" w:hAnsi="Cambria Math" w:cs="Cambria Math"/>
          <w:szCs w:val="21"/>
        </w:rPr>
        <w:t>④</w:t>
      </w:r>
      <w:r>
        <w:rPr>
          <w:rFonts w:ascii="Arial Narrow" w:eastAsiaTheme="minorEastAsia" w:hAnsi="Arial Narrow" w:cs="Arial"/>
          <w:szCs w:val="21"/>
        </w:rPr>
        <w:t>金融资产减值的会计处理方法</w:t>
      </w:r>
    </w:p>
    <w:p w14:paraId="639EFC34"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期末，本公司计算各类金融资产的预计信用损失，如果该预计信用损失大于其当前减值准备的账面金额，将其差额确认为减值损失；如果小于当前减值准备的账面金额，则将差额确认</w:t>
      </w:r>
      <w:r>
        <w:rPr>
          <w:rFonts w:ascii="Arial Narrow" w:eastAsiaTheme="minorEastAsia" w:hAnsi="Arial Narrow" w:cs="Arial"/>
          <w:szCs w:val="21"/>
        </w:rPr>
        <w:lastRenderedPageBreak/>
        <w:t>为减值利得。</w:t>
      </w:r>
    </w:p>
    <w:p w14:paraId="653E3A52" w14:textId="77777777" w:rsidR="0041645D" w:rsidRDefault="00000000">
      <w:pPr>
        <w:tabs>
          <w:tab w:val="left" w:pos="0"/>
          <w:tab w:val="left" w:pos="540"/>
        </w:tabs>
        <w:adjustRightInd w:val="0"/>
        <w:spacing w:line="400" w:lineRule="exact"/>
        <w:ind w:firstLineChars="200" w:firstLine="420"/>
        <w:rPr>
          <w:rFonts w:ascii="Arial Narrow" w:eastAsiaTheme="minorEastAsia" w:hAnsi="Arial Narrow" w:cs="Arial"/>
          <w:bCs/>
          <w:szCs w:val="21"/>
        </w:rPr>
      </w:pPr>
      <w:r>
        <w:rPr>
          <w:rFonts w:ascii="Cambria Math" w:eastAsiaTheme="minorEastAsia" w:hAnsi="Cambria Math" w:cs="Cambria Math"/>
          <w:bCs/>
          <w:szCs w:val="21"/>
        </w:rPr>
        <w:t>⑤</w:t>
      </w:r>
      <w:r>
        <w:rPr>
          <w:rFonts w:ascii="Arial Narrow" w:eastAsiaTheme="minorEastAsia" w:hAnsi="Arial Narrow" w:cs="Arial"/>
          <w:bCs/>
          <w:szCs w:val="21"/>
        </w:rPr>
        <w:t>各类金融资产信用损失的确定方法</w:t>
      </w:r>
    </w:p>
    <w:p w14:paraId="1F50370E" w14:textId="77777777" w:rsidR="0041645D" w:rsidRDefault="00000000">
      <w:pPr>
        <w:tabs>
          <w:tab w:val="left" w:pos="0"/>
          <w:tab w:val="left" w:pos="540"/>
        </w:tabs>
        <w:adjustRightInd w:val="0"/>
        <w:spacing w:line="400" w:lineRule="exact"/>
        <w:ind w:firstLineChars="200" w:firstLine="420"/>
        <w:rPr>
          <w:rFonts w:ascii="Arial Narrow" w:eastAsiaTheme="minorEastAsia" w:hAnsi="Arial Narrow" w:cs="Arial"/>
          <w:bCs/>
          <w:szCs w:val="21"/>
        </w:rPr>
      </w:pPr>
      <w:r>
        <w:rPr>
          <w:rFonts w:ascii="Arial Narrow" w:eastAsiaTheme="minorEastAsia" w:hAnsi="Arial Narrow" w:cs="Arial"/>
          <w:bCs/>
          <w:szCs w:val="21"/>
        </w:rPr>
        <w:t>应收票据</w:t>
      </w:r>
    </w:p>
    <w:p w14:paraId="635CD0B3" w14:textId="77777777" w:rsidR="0041645D" w:rsidRDefault="00000000">
      <w:pPr>
        <w:spacing w:line="400" w:lineRule="exact"/>
        <w:ind w:firstLineChars="200" w:firstLine="420"/>
        <w:rPr>
          <w:rFonts w:ascii="Arial Narrow" w:eastAsiaTheme="minorEastAsia" w:hAnsi="Arial Narrow" w:cs="Arial"/>
          <w:color w:val="000000"/>
          <w:szCs w:val="21"/>
        </w:rPr>
      </w:pPr>
      <w:r>
        <w:rPr>
          <w:rFonts w:ascii="Arial Narrow" w:eastAsiaTheme="minorEastAsia" w:hAnsi="Arial Narrow" w:cs="Arial"/>
          <w:szCs w:val="21"/>
        </w:rPr>
        <w:t>本公司对于应收票据</w:t>
      </w:r>
      <w:r>
        <w:rPr>
          <w:rFonts w:ascii="Arial Narrow" w:eastAsiaTheme="minorEastAsia" w:hAnsi="Arial Narrow" w:cs="Arial"/>
          <w:color w:val="000000"/>
          <w:szCs w:val="21"/>
        </w:rPr>
        <w:t>按照相当于整个存续期内的预期信用损失金额计量损失准备。基于应收票据的信用风险特征，将其划分为不同组合：</w:t>
      </w:r>
    </w:p>
    <w:tbl>
      <w:tblPr>
        <w:tblW w:w="9081" w:type="dxa"/>
        <w:tblInd w:w="108" w:type="dxa"/>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057"/>
        <w:gridCol w:w="3054"/>
        <w:gridCol w:w="2970"/>
      </w:tblGrid>
      <w:tr w:rsidR="0041645D" w14:paraId="7607AE25" w14:textId="77777777">
        <w:trPr>
          <w:trHeight w:val="378"/>
          <w:tblHeader/>
        </w:trPr>
        <w:tc>
          <w:tcPr>
            <w:tcW w:w="3057" w:type="dxa"/>
            <w:tcBorders>
              <w:top w:val="single" w:sz="12" w:space="0" w:color="auto"/>
              <w:left w:val="nil"/>
              <w:bottom w:val="dotted" w:sz="4" w:space="0" w:color="auto"/>
              <w:right w:val="dotted" w:sz="4" w:space="0" w:color="auto"/>
            </w:tcBorders>
            <w:vAlign w:val="center"/>
          </w:tcPr>
          <w:p w14:paraId="7ABF6134" w14:textId="77777777" w:rsidR="0041645D" w:rsidRDefault="00000000">
            <w:pPr>
              <w:jc w:val="center"/>
              <w:rPr>
                <w:rFonts w:ascii="Arial Narrow" w:eastAsia="宋体" w:hAnsi="Arial Narrow" w:cs="Arial"/>
                <w:szCs w:val="21"/>
              </w:rPr>
            </w:pPr>
            <w:r>
              <w:rPr>
                <w:rFonts w:ascii="Arial Narrow" w:eastAsia="宋体" w:hAnsi="Arial Narrow" w:cs="Arial"/>
                <w:szCs w:val="21"/>
              </w:rPr>
              <w:t>项目</w:t>
            </w:r>
          </w:p>
        </w:tc>
        <w:tc>
          <w:tcPr>
            <w:tcW w:w="3054" w:type="dxa"/>
            <w:tcBorders>
              <w:top w:val="single" w:sz="12" w:space="0" w:color="auto"/>
              <w:left w:val="dotted" w:sz="4" w:space="0" w:color="auto"/>
              <w:bottom w:val="dotted" w:sz="4" w:space="0" w:color="auto"/>
              <w:right w:val="nil"/>
            </w:tcBorders>
            <w:vAlign w:val="center"/>
          </w:tcPr>
          <w:p w14:paraId="1B01039A" w14:textId="77777777" w:rsidR="0041645D" w:rsidRDefault="00000000">
            <w:pPr>
              <w:jc w:val="center"/>
              <w:rPr>
                <w:rFonts w:ascii="Arial Narrow" w:eastAsia="宋体" w:hAnsi="Arial Narrow" w:cs="Arial"/>
                <w:szCs w:val="21"/>
              </w:rPr>
            </w:pPr>
            <w:r>
              <w:rPr>
                <w:rFonts w:ascii="Arial Narrow" w:eastAsia="宋体" w:hAnsi="Arial Narrow" w:cs="Arial"/>
                <w:szCs w:val="21"/>
              </w:rPr>
              <w:t>确定组合的依据</w:t>
            </w:r>
          </w:p>
        </w:tc>
        <w:tc>
          <w:tcPr>
            <w:tcW w:w="2970" w:type="dxa"/>
            <w:tcBorders>
              <w:top w:val="single" w:sz="12" w:space="0" w:color="auto"/>
              <w:left w:val="dotted" w:sz="4" w:space="0" w:color="auto"/>
              <w:bottom w:val="dotted" w:sz="4" w:space="0" w:color="auto"/>
              <w:right w:val="nil"/>
            </w:tcBorders>
            <w:vAlign w:val="center"/>
          </w:tcPr>
          <w:p w14:paraId="10F3DA3A" w14:textId="77777777" w:rsidR="0041645D" w:rsidRDefault="00000000">
            <w:pPr>
              <w:jc w:val="center"/>
              <w:rPr>
                <w:rFonts w:ascii="Arial Narrow" w:eastAsia="宋体" w:hAnsi="Arial Narrow" w:cs="Arial"/>
                <w:szCs w:val="21"/>
              </w:rPr>
            </w:pPr>
            <w:r>
              <w:rPr>
                <w:rFonts w:ascii="Arial Narrow" w:eastAsia="宋体" w:hAnsi="Arial Narrow" w:cs="Arial"/>
                <w:szCs w:val="21"/>
              </w:rPr>
              <w:t>计量预期信用损失的方法</w:t>
            </w:r>
          </w:p>
        </w:tc>
      </w:tr>
      <w:tr w:rsidR="0041645D" w14:paraId="57C7F61E" w14:textId="77777777">
        <w:trPr>
          <w:trHeight w:val="650"/>
        </w:trPr>
        <w:tc>
          <w:tcPr>
            <w:tcW w:w="3057" w:type="dxa"/>
            <w:tcBorders>
              <w:top w:val="dotted" w:sz="4" w:space="0" w:color="auto"/>
              <w:left w:val="nil"/>
              <w:bottom w:val="dotted" w:sz="4" w:space="0" w:color="auto"/>
              <w:right w:val="dotted" w:sz="4" w:space="0" w:color="auto"/>
            </w:tcBorders>
            <w:noWrap/>
            <w:vAlign w:val="center"/>
          </w:tcPr>
          <w:p w14:paraId="1FB0C1CC" w14:textId="77777777" w:rsidR="0041645D" w:rsidRDefault="00000000">
            <w:pPr>
              <w:rPr>
                <w:rFonts w:ascii="Arial Narrow" w:eastAsia="宋体" w:hAnsi="Arial Narrow" w:cs="Arial"/>
                <w:szCs w:val="21"/>
              </w:rPr>
            </w:pPr>
            <w:r>
              <w:rPr>
                <w:rFonts w:ascii="Arial Narrow" w:eastAsia="宋体" w:hAnsi="Arial Narrow" w:cs="Arial"/>
                <w:szCs w:val="21"/>
              </w:rPr>
              <w:t>银行承兑汇票</w:t>
            </w:r>
          </w:p>
        </w:tc>
        <w:tc>
          <w:tcPr>
            <w:tcW w:w="3054" w:type="dxa"/>
            <w:tcBorders>
              <w:top w:val="dotted" w:sz="4" w:space="0" w:color="auto"/>
              <w:left w:val="dotted" w:sz="4" w:space="0" w:color="auto"/>
              <w:bottom w:val="dotted" w:sz="4" w:space="0" w:color="auto"/>
              <w:right w:val="nil"/>
            </w:tcBorders>
            <w:noWrap/>
            <w:vAlign w:val="center"/>
          </w:tcPr>
          <w:p w14:paraId="5B07686E" w14:textId="77777777" w:rsidR="0041645D" w:rsidRDefault="00000000">
            <w:pPr>
              <w:rPr>
                <w:rFonts w:ascii="Arial Narrow" w:eastAsia="宋体" w:hAnsi="Arial Narrow" w:cs="Arial"/>
                <w:szCs w:val="21"/>
              </w:rPr>
            </w:pPr>
            <w:r>
              <w:rPr>
                <w:rFonts w:ascii="Arial Narrow" w:eastAsia="宋体" w:hAnsi="Arial Narrow" w:cs="Arial"/>
                <w:szCs w:val="21"/>
              </w:rPr>
              <w:t>票据类型</w:t>
            </w:r>
          </w:p>
        </w:tc>
        <w:tc>
          <w:tcPr>
            <w:tcW w:w="2970" w:type="dxa"/>
            <w:vMerge w:val="restart"/>
            <w:tcBorders>
              <w:top w:val="dotted" w:sz="4" w:space="0" w:color="auto"/>
              <w:left w:val="dotted" w:sz="4" w:space="0" w:color="auto"/>
              <w:right w:val="nil"/>
            </w:tcBorders>
            <w:noWrap/>
            <w:vAlign w:val="center"/>
          </w:tcPr>
          <w:p w14:paraId="463E1C14" w14:textId="77777777" w:rsidR="0041645D" w:rsidRDefault="00000000">
            <w:pPr>
              <w:rPr>
                <w:rFonts w:ascii="Arial Narrow" w:eastAsia="宋体" w:hAnsi="Arial Narrow" w:cs="Arial"/>
                <w:szCs w:val="21"/>
              </w:rPr>
            </w:pPr>
            <w:r>
              <w:rPr>
                <w:rFonts w:ascii="Arial Narrow" w:eastAsia="宋体" w:hAnsi="Arial Narrow" w:cs="Arial"/>
                <w:szCs w:val="21"/>
              </w:rPr>
              <w:t>参考历史信用损失经验，结合当前状况以及对未来经济状况的预测，通过违约风险敞口和整个存续期预期信用损失率，计算预期信用损失</w:t>
            </w:r>
          </w:p>
        </w:tc>
      </w:tr>
      <w:tr w:rsidR="0041645D" w14:paraId="4FE614F1" w14:textId="77777777">
        <w:trPr>
          <w:trHeight w:val="300"/>
        </w:trPr>
        <w:tc>
          <w:tcPr>
            <w:tcW w:w="3057" w:type="dxa"/>
            <w:tcBorders>
              <w:top w:val="dotted" w:sz="4" w:space="0" w:color="auto"/>
              <w:left w:val="nil"/>
              <w:bottom w:val="single" w:sz="12" w:space="0" w:color="auto"/>
              <w:right w:val="dotted" w:sz="4" w:space="0" w:color="auto"/>
            </w:tcBorders>
            <w:noWrap/>
            <w:vAlign w:val="center"/>
          </w:tcPr>
          <w:p w14:paraId="2D39C859" w14:textId="77777777" w:rsidR="0041645D" w:rsidRDefault="00000000">
            <w:pPr>
              <w:rPr>
                <w:rFonts w:ascii="Arial Narrow" w:eastAsia="宋体" w:hAnsi="Arial Narrow" w:cs="Arial"/>
                <w:szCs w:val="21"/>
              </w:rPr>
            </w:pPr>
            <w:r>
              <w:rPr>
                <w:rFonts w:ascii="Arial Narrow" w:eastAsia="宋体" w:hAnsi="Arial Narrow" w:cs="Arial"/>
                <w:szCs w:val="21"/>
              </w:rPr>
              <w:t>商业承兑汇票</w:t>
            </w:r>
          </w:p>
        </w:tc>
        <w:tc>
          <w:tcPr>
            <w:tcW w:w="3054" w:type="dxa"/>
            <w:tcBorders>
              <w:top w:val="dotted" w:sz="4" w:space="0" w:color="auto"/>
              <w:left w:val="dotted" w:sz="4" w:space="0" w:color="auto"/>
              <w:bottom w:val="single" w:sz="12" w:space="0" w:color="auto"/>
              <w:right w:val="nil"/>
            </w:tcBorders>
            <w:noWrap/>
            <w:vAlign w:val="center"/>
          </w:tcPr>
          <w:p w14:paraId="1CC7C3F1" w14:textId="77777777" w:rsidR="0041645D" w:rsidRDefault="00000000">
            <w:pPr>
              <w:rPr>
                <w:rFonts w:ascii="Arial Narrow" w:eastAsia="宋体" w:hAnsi="Arial Narrow" w:cs="Arial"/>
                <w:szCs w:val="21"/>
              </w:rPr>
            </w:pPr>
            <w:r>
              <w:rPr>
                <w:rFonts w:ascii="Arial Narrow" w:eastAsia="宋体" w:hAnsi="Arial Narrow" w:cs="Arial"/>
                <w:szCs w:val="21"/>
              </w:rPr>
              <w:t>票据类型</w:t>
            </w:r>
          </w:p>
        </w:tc>
        <w:tc>
          <w:tcPr>
            <w:tcW w:w="2970" w:type="dxa"/>
            <w:vMerge/>
            <w:tcBorders>
              <w:left w:val="dotted" w:sz="4" w:space="0" w:color="auto"/>
              <w:bottom w:val="single" w:sz="12" w:space="0" w:color="auto"/>
              <w:right w:val="nil"/>
            </w:tcBorders>
            <w:noWrap/>
            <w:vAlign w:val="center"/>
          </w:tcPr>
          <w:p w14:paraId="36B4C493" w14:textId="77777777" w:rsidR="0041645D" w:rsidRDefault="0041645D">
            <w:pPr>
              <w:spacing w:line="400" w:lineRule="exact"/>
              <w:jc w:val="left"/>
              <w:rPr>
                <w:rFonts w:ascii="Arial Narrow" w:eastAsia="宋体" w:hAnsi="Arial Narrow" w:cs="Arial"/>
                <w:kern w:val="0"/>
                <w:szCs w:val="21"/>
              </w:rPr>
            </w:pPr>
          </w:p>
        </w:tc>
      </w:tr>
    </w:tbl>
    <w:p w14:paraId="48BE3DB6"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应收账款</w:t>
      </w:r>
    </w:p>
    <w:p w14:paraId="455258FE"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对于不含重大融资成分的应收款项和合同资产，本公司按照相当于整个存续期内的预期信用损失金额计量损失准备。</w:t>
      </w:r>
    </w:p>
    <w:p w14:paraId="032CD501"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对于包含重大融资成分的应收款项、合同资产和租赁应收款，本公司选择始终按照相当于存续期内预期信用损失的金额计量损失准备。</w:t>
      </w:r>
    </w:p>
    <w:p w14:paraId="69F43AD6"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除了单项评估信用风险的应收账款和合同资产外，基于其信用风险特征，将其划分为不同组合：</w:t>
      </w:r>
    </w:p>
    <w:tbl>
      <w:tblPr>
        <w:tblW w:w="9066" w:type="dxa"/>
        <w:tblInd w:w="108" w:type="dxa"/>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971"/>
        <w:gridCol w:w="3405"/>
        <w:gridCol w:w="3690"/>
      </w:tblGrid>
      <w:tr w:rsidR="0041645D" w14:paraId="1135D5BD" w14:textId="77777777">
        <w:trPr>
          <w:trHeight w:val="378"/>
        </w:trPr>
        <w:tc>
          <w:tcPr>
            <w:tcW w:w="1971" w:type="dxa"/>
            <w:vAlign w:val="center"/>
          </w:tcPr>
          <w:p w14:paraId="59821BC7" w14:textId="77777777" w:rsidR="0041645D" w:rsidRDefault="00000000">
            <w:pPr>
              <w:widowControl/>
              <w:spacing w:line="300" w:lineRule="auto"/>
              <w:jc w:val="center"/>
              <w:rPr>
                <w:rFonts w:ascii="Arial Narrow" w:eastAsia="宋体" w:hAnsi="Arial Narrow" w:cs="Arial"/>
                <w:kern w:val="0"/>
                <w:szCs w:val="21"/>
              </w:rPr>
            </w:pPr>
            <w:r>
              <w:rPr>
                <w:rFonts w:ascii="Arial Narrow" w:eastAsia="宋体" w:hAnsi="Arial Narrow" w:cs="Arial"/>
                <w:kern w:val="0"/>
                <w:szCs w:val="21"/>
              </w:rPr>
              <w:t>项目</w:t>
            </w:r>
          </w:p>
        </w:tc>
        <w:tc>
          <w:tcPr>
            <w:tcW w:w="3405" w:type="dxa"/>
            <w:vAlign w:val="center"/>
          </w:tcPr>
          <w:p w14:paraId="6F7091AF" w14:textId="77777777" w:rsidR="0041645D" w:rsidRDefault="00000000">
            <w:pPr>
              <w:widowControl/>
              <w:spacing w:line="300" w:lineRule="auto"/>
              <w:jc w:val="center"/>
              <w:rPr>
                <w:rFonts w:ascii="Arial Narrow" w:eastAsia="宋体" w:hAnsi="Arial Narrow" w:cs="Arial"/>
                <w:kern w:val="0"/>
                <w:szCs w:val="21"/>
              </w:rPr>
            </w:pPr>
            <w:r>
              <w:rPr>
                <w:rFonts w:ascii="Arial Narrow" w:eastAsia="宋体" w:hAnsi="Arial Narrow" w:cs="Arial"/>
                <w:kern w:val="0"/>
                <w:szCs w:val="21"/>
              </w:rPr>
              <w:t>确定组合的依据</w:t>
            </w:r>
          </w:p>
        </w:tc>
        <w:tc>
          <w:tcPr>
            <w:tcW w:w="3690" w:type="dxa"/>
            <w:vAlign w:val="center"/>
          </w:tcPr>
          <w:p w14:paraId="4C91D219" w14:textId="77777777" w:rsidR="0041645D" w:rsidRDefault="00000000">
            <w:pPr>
              <w:widowControl/>
              <w:spacing w:line="300" w:lineRule="auto"/>
              <w:jc w:val="center"/>
              <w:rPr>
                <w:rFonts w:ascii="Arial Narrow" w:eastAsia="宋体" w:hAnsi="Arial Narrow" w:cs="Arial"/>
                <w:kern w:val="0"/>
                <w:szCs w:val="21"/>
              </w:rPr>
            </w:pPr>
            <w:r>
              <w:rPr>
                <w:rFonts w:ascii="Arial Narrow" w:eastAsia="宋体" w:hAnsi="Arial Narrow" w:cs="Arial"/>
                <w:szCs w:val="21"/>
              </w:rPr>
              <w:t>计量预期信用损失的方法</w:t>
            </w:r>
          </w:p>
        </w:tc>
      </w:tr>
      <w:tr w:rsidR="0041645D" w14:paraId="408B746D" w14:textId="77777777">
        <w:trPr>
          <w:trHeight w:val="300"/>
        </w:trPr>
        <w:tc>
          <w:tcPr>
            <w:tcW w:w="1971" w:type="dxa"/>
            <w:noWrap/>
            <w:vAlign w:val="center"/>
          </w:tcPr>
          <w:p w14:paraId="5955602B" w14:textId="77777777" w:rsidR="0041645D" w:rsidRDefault="00000000">
            <w:pPr>
              <w:rPr>
                <w:rFonts w:ascii="Arial Narrow" w:eastAsia="宋体" w:hAnsi="Arial Narrow" w:cs="Arial"/>
                <w:szCs w:val="21"/>
              </w:rPr>
            </w:pPr>
            <w:r>
              <w:rPr>
                <w:rFonts w:ascii="Arial Narrow" w:eastAsia="宋体" w:hAnsi="Arial Narrow" w:cs="Arial"/>
                <w:szCs w:val="21"/>
              </w:rPr>
              <w:t>组合</w:t>
            </w:r>
            <w:r>
              <w:rPr>
                <w:rFonts w:ascii="Arial Narrow" w:eastAsia="宋体" w:hAnsi="Arial Narrow" w:cs="Arial"/>
                <w:szCs w:val="21"/>
              </w:rPr>
              <w:t xml:space="preserve">1 </w:t>
            </w:r>
          </w:p>
        </w:tc>
        <w:tc>
          <w:tcPr>
            <w:tcW w:w="3405" w:type="dxa"/>
            <w:noWrap/>
            <w:vAlign w:val="center"/>
          </w:tcPr>
          <w:p w14:paraId="3B57276A" w14:textId="77777777" w:rsidR="0041645D" w:rsidRDefault="00000000">
            <w:pPr>
              <w:rPr>
                <w:rFonts w:ascii="Arial Narrow" w:eastAsia="宋体" w:hAnsi="Arial Narrow" w:cs="Arial"/>
                <w:szCs w:val="21"/>
              </w:rPr>
            </w:pPr>
            <w:r>
              <w:rPr>
                <w:rFonts w:ascii="Arial Narrow" w:eastAsia="宋体" w:hAnsi="Arial Narrow" w:cs="Arial" w:hint="eastAsia"/>
                <w:szCs w:val="21"/>
              </w:rPr>
              <w:t>应收其他客户</w:t>
            </w:r>
          </w:p>
        </w:tc>
        <w:tc>
          <w:tcPr>
            <w:tcW w:w="3690" w:type="dxa"/>
            <w:noWrap/>
            <w:vAlign w:val="center"/>
          </w:tcPr>
          <w:p w14:paraId="198FE686" w14:textId="77777777" w:rsidR="0041645D" w:rsidRDefault="00000000">
            <w:pPr>
              <w:rPr>
                <w:rFonts w:ascii="Arial Narrow" w:eastAsia="宋体" w:hAnsi="Arial Narrow" w:cs="Arial"/>
                <w:szCs w:val="21"/>
              </w:rPr>
            </w:pPr>
            <w:r>
              <w:rPr>
                <w:rFonts w:ascii="Arial Narrow" w:eastAsia="宋体" w:hAnsi="Arial Narrow" w:cs="Arial"/>
                <w:szCs w:val="21"/>
              </w:rPr>
              <w:t>参考历史信用损失经验，结合当前状况以及对未来经济状况的预测，编制应收账款账龄与整个存续期预期信用损失率对照表，计算预期信用损失</w:t>
            </w:r>
          </w:p>
        </w:tc>
      </w:tr>
      <w:tr w:rsidR="0041645D" w14:paraId="70939E6D" w14:textId="77777777">
        <w:trPr>
          <w:trHeight w:val="300"/>
        </w:trPr>
        <w:tc>
          <w:tcPr>
            <w:tcW w:w="1971" w:type="dxa"/>
            <w:noWrap/>
            <w:vAlign w:val="center"/>
          </w:tcPr>
          <w:p w14:paraId="40FE59F5" w14:textId="77777777" w:rsidR="0041645D" w:rsidRDefault="00000000">
            <w:pPr>
              <w:rPr>
                <w:rFonts w:ascii="Arial Narrow" w:eastAsia="宋体" w:hAnsi="Arial Narrow" w:cs="Arial"/>
                <w:szCs w:val="21"/>
              </w:rPr>
            </w:pPr>
            <w:r>
              <w:rPr>
                <w:rFonts w:ascii="Arial Narrow" w:eastAsia="宋体" w:hAnsi="Arial Narrow" w:cs="Arial"/>
                <w:szCs w:val="21"/>
              </w:rPr>
              <w:t>组合</w:t>
            </w:r>
            <w:r>
              <w:rPr>
                <w:rFonts w:ascii="Arial Narrow" w:eastAsia="宋体" w:hAnsi="Arial Narrow" w:cs="Arial"/>
                <w:szCs w:val="21"/>
              </w:rPr>
              <w:t xml:space="preserve">2 </w:t>
            </w:r>
          </w:p>
        </w:tc>
        <w:tc>
          <w:tcPr>
            <w:tcW w:w="3405" w:type="dxa"/>
            <w:noWrap/>
            <w:vAlign w:val="center"/>
          </w:tcPr>
          <w:p w14:paraId="78CDD61B" w14:textId="77777777" w:rsidR="0041645D" w:rsidRDefault="00000000">
            <w:pPr>
              <w:rPr>
                <w:rFonts w:ascii="Arial Narrow" w:eastAsia="宋体" w:hAnsi="Arial Narrow" w:cs="Arial"/>
                <w:szCs w:val="21"/>
              </w:rPr>
            </w:pPr>
            <w:r>
              <w:rPr>
                <w:rFonts w:ascii="Arial Narrow" w:eastAsia="宋体" w:hAnsi="Arial Narrow" w:cs="Arial" w:hint="eastAsia"/>
                <w:szCs w:val="21"/>
              </w:rPr>
              <w:t>应收政府部门及下属单位款项、本公司合并范围内、合并范围外</w:t>
            </w:r>
            <w:r>
              <w:rPr>
                <w:rFonts w:ascii="Arial Narrow" w:eastAsia="宋体" w:hAnsi="Arial Narrow" w:cs="Arial"/>
                <w:szCs w:val="21"/>
              </w:rPr>
              <w:t>关联方</w:t>
            </w:r>
            <w:r>
              <w:rPr>
                <w:rFonts w:ascii="Arial Narrow" w:eastAsia="宋体" w:hAnsi="Arial Narrow" w:cs="Arial" w:hint="eastAsia"/>
                <w:szCs w:val="21"/>
              </w:rPr>
              <w:t>款项</w:t>
            </w:r>
          </w:p>
        </w:tc>
        <w:tc>
          <w:tcPr>
            <w:tcW w:w="3690" w:type="dxa"/>
            <w:noWrap/>
            <w:vAlign w:val="center"/>
          </w:tcPr>
          <w:p w14:paraId="0B9BBC4D" w14:textId="77777777" w:rsidR="0041645D" w:rsidRDefault="00000000">
            <w:pPr>
              <w:rPr>
                <w:rFonts w:ascii="Arial Narrow" w:eastAsia="宋体" w:hAnsi="Arial Narrow" w:cs="Arial"/>
                <w:szCs w:val="21"/>
              </w:rPr>
            </w:pPr>
            <w:r>
              <w:rPr>
                <w:rFonts w:ascii="Arial Narrow" w:eastAsia="宋体" w:hAnsi="Arial Narrow" w:cs="Arial"/>
                <w:szCs w:val="21"/>
              </w:rPr>
              <w:t>参考历史信用损失经验，结合当前状况以及对未来经济状况的预测，通过违约风险敞口和整个存续期预期信用损失率，计算预期信用损失</w:t>
            </w:r>
          </w:p>
        </w:tc>
      </w:tr>
    </w:tbl>
    <w:p w14:paraId="6A31AE3C"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其他应收款</w:t>
      </w:r>
    </w:p>
    <w:p w14:paraId="0EF630B5" w14:textId="77777777" w:rsidR="0041645D" w:rsidRDefault="00000000">
      <w:pPr>
        <w:spacing w:line="300" w:lineRule="auto"/>
        <w:ind w:firstLineChars="200" w:firstLine="420"/>
        <w:rPr>
          <w:rFonts w:ascii="Arial Narrow" w:eastAsiaTheme="minorEastAsia" w:hAnsi="Arial Narrow" w:cs="Arial"/>
          <w:szCs w:val="21"/>
        </w:rPr>
      </w:pPr>
      <w:r>
        <w:rPr>
          <w:rFonts w:ascii="Arial Narrow" w:eastAsiaTheme="minorEastAsia" w:hAnsi="Arial Narrow" w:cs="Arial"/>
          <w:szCs w:val="21"/>
        </w:rPr>
        <w:t>本公司依据其他应收款信用风险自初始确认后是否已经显著增加，采用相当于未来</w:t>
      </w:r>
      <w:r>
        <w:rPr>
          <w:rFonts w:ascii="Arial Narrow" w:eastAsiaTheme="minorEastAsia" w:hAnsi="Arial Narrow" w:cs="Arial"/>
          <w:szCs w:val="21"/>
        </w:rPr>
        <w:t>12</w:t>
      </w:r>
      <w:r>
        <w:rPr>
          <w:rFonts w:ascii="Arial Narrow" w:eastAsiaTheme="minorEastAsia" w:hAnsi="Arial Narrow" w:cs="Arial"/>
          <w:szCs w:val="21"/>
        </w:rPr>
        <w:t>个月内、或整个存续期的预期信用损失的金额计量减值损失。除了单项评估信用风险的其他应收款外，基于其信用风险特征，将其划分为不同组合：</w:t>
      </w:r>
    </w:p>
    <w:tbl>
      <w:tblPr>
        <w:tblW w:w="9066" w:type="dxa"/>
        <w:tblInd w:w="108" w:type="dxa"/>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971"/>
        <w:gridCol w:w="3405"/>
        <w:gridCol w:w="3690"/>
      </w:tblGrid>
      <w:tr w:rsidR="0041645D" w14:paraId="429BBE76" w14:textId="77777777">
        <w:trPr>
          <w:trHeight w:val="378"/>
        </w:trPr>
        <w:tc>
          <w:tcPr>
            <w:tcW w:w="1971" w:type="dxa"/>
            <w:vAlign w:val="center"/>
          </w:tcPr>
          <w:p w14:paraId="15B73B5D" w14:textId="77777777" w:rsidR="0041645D" w:rsidRDefault="00000000">
            <w:pPr>
              <w:widowControl/>
              <w:spacing w:line="300" w:lineRule="auto"/>
              <w:jc w:val="center"/>
              <w:rPr>
                <w:rFonts w:ascii="Arial Narrow" w:eastAsia="宋体" w:hAnsi="Arial Narrow" w:cs="Arial"/>
                <w:kern w:val="0"/>
                <w:szCs w:val="21"/>
              </w:rPr>
            </w:pPr>
            <w:r>
              <w:rPr>
                <w:rFonts w:ascii="Arial Narrow" w:eastAsia="宋体" w:hAnsi="Arial Narrow" w:cs="Arial"/>
                <w:kern w:val="0"/>
                <w:szCs w:val="21"/>
              </w:rPr>
              <w:t>项目</w:t>
            </w:r>
          </w:p>
        </w:tc>
        <w:tc>
          <w:tcPr>
            <w:tcW w:w="3405" w:type="dxa"/>
            <w:vAlign w:val="center"/>
          </w:tcPr>
          <w:p w14:paraId="316D2DB0" w14:textId="77777777" w:rsidR="0041645D" w:rsidRDefault="00000000">
            <w:pPr>
              <w:widowControl/>
              <w:spacing w:line="300" w:lineRule="auto"/>
              <w:jc w:val="center"/>
              <w:rPr>
                <w:rFonts w:ascii="Arial Narrow" w:eastAsia="宋体" w:hAnsi="Arial Narrow" w:cs="Arial"/>
                <w:kern w:val="0"/>
                <w:szCs w:val="21"/>
              </w:rPr>
            </w:pPr>
            <w:r>
              <w:rPr>
                <w:rFonts w:ascii="Arial Narrow" w:eastAsia="宋体" w:hAnsi="Arial Narrow" w:cs="Arial"/>
                <w:kern w:val="0"/>
                <w:szCs w:val="21"/>
              </w:rPr>
              <w:t>确定组合的依据</w:t>
            </w:r>
          </w:p>
        </w:tc>
        <w:tc>
          <w:tcPr>
            <w:tcW w:w="3690" w:type="dxa"/>
            <w:vAlign w:val="center"/>
          </w:tcPr>
          <w:p w14:paraId="447E76AE" w14:textId="77777777" w:rsidR="0041645D" w:rsidRDefault="00000000">
            <w:pPr>
              <w:widowControl/>
              <w:spacing w:line="300" w:lineRule="auto"/>
              <w:jc w:val="center"/>
              <w:rPr>
                <w:rFonts w:ascii="Arial Narrow" w:eastAsia="宋体" w:hAnsi="Arial Narrow" w:cs="Arial"/>
                <w:kern w:val="0"/>
                <w:szCs w:val="21"/>
              </w:rPr>
            </w:pPr>
            <w:r>
              <w:rPr>
                <w:rFonts w:ascii="Arial Narrow" w:eastAsia="宋体" w:hAnsi="Arial Narrow" w:cs="Arial"/>
              </w:rPr>
              <w:t>计量预期信用损失的方法</w:t>
            </w:r>
          </w:p>
        </w:tc>
      </w:tr>
      <w:tr w:rsidR="0041645D" w14:paraId="76CCD930" w14:textId="77777777">
        <w:trPr>
          <w:trHeight w:val="300"/>
        </w:trPr>
        <w:tc>
          <w:tcPr>
            <w:tcW w:w="1971" w:type="dxa"/>
            <w:noWrap/>
            <w:vAlign w:val="center"/>
          </w:tcPr>
          <w:p w14:paraId="6BE6991E" w14:textId="77777777" w:rsidR="0041645D" w:rsidRDefault="00000000">
            <w:pPr>
              <w:rPr>
                <w:rFonts w:ascii="Arial Narrow" w:eastAsia="宋体" w:hAnsi="Arial Narrow" w:cs="Arial"/>
              </w:rPr>
            </w:pPr>
            <w:r>
              <w:rPr>
                <w:rFonts w:ascii="Arial Narrow" w:eastAsia="宋体" w:hAnsi="Arial Narrow" w:cs="Arial"/>
                <w:szCs w:val="21"/>
              </w:rPr>
              <w:t>组合</w:t>
            </w:r>
            <w:r>
              <w:rPr>
                <w:rFonts w:ascii="Arial Narrow" w:eastAsia="宋体" w:hAnsi="Arial Narrow" w:cs="Arial"/>
                <w:szCs w:val="21"/>
              </w:rPr>
              <w:t>1</w:t>
            </w:r>
            <w:r>
              <w:rPr>
                <w:rFonts w:ascii="Arial Narrow" w:eastAsia="宋体" w:hAnsi="Arial Narrow" w:cs="Arial"/>
              </w:rPr>
              <w:t xml:space="preserve"> </w:t>
            </w:r>
          </w:p>
        </w:tc>
        <w:tc>
          <w:tcPr>
            <w:tcW w:w="3405" w:type="dxa"/>
            <w:noWrap/>
            <w:vAlign w:val="center"/>
          </w:tcPr>
          <w:p w14:paraId="088D1574" w14:textId="77777777" w:rsidR="0041645D" w:rsidRDefault="00000000">
            <w:pPr>
              <w:rPr>
                <w:rFonts w:ascii="Arial Narrow" w:eastAsia="宋体" w:hAnsi="Arial Narrow" w:cs="Arial"/>
              </w:rPr>
            </w:pPr>
            <w:r>
              <w:rPr>
                <w:rFonts w:ascii="Arial Narrow" w:eastAsia="宋体" w:hAnsi="Arial Narrow" w:cs="Arial" w:hint="eastAsia"/>
                <w:szCs w:val="21"/>
              </w:rPr>
              <w:t>应收其他款项</w:t>
            </w:r>
          </w:p>
        </w:tc>
        <w:tc>
          <w:tcPr>
            <w:tcW w:w="3690" w:type="dxa"/>
            <w:noWrap/>
            <w:vAlign w:val="center"/>
          </w:tcPr>
          <w:p w14:paraId="277CB8DE" w14:textId="77777777" w:rsidR="0041645D" w:rsidRDefault="00000000">
            <w:pPr>
              <w:rPr>
                <w:rFonts w:ascii="Arial Narrow" w:eastAsia="宋体" w:hAnsi="Arial Narrow" w:cs="Arial"/>
              </w:rPr>
            </w:pPr>
            <w:r>
              <w:rPr>
                <w:rFonts w:ascii="Arial Narrow" w:eastAsia="宋体" w:hAnsi="Arial Narrow" w:cs="Arial"/>
              </w:rPr>
              <w:t>参考历史信用损失经验，结合当前状况以及对未来经济状况的预测，编制其他应收款账龄与整个存续期预期信用损失率对照表，计算预期信用损失</w:t>
            </w:r>
          </w:p>
        </w:tc>
      </w:tr>
      <w:tr w:rsidR="0041645D" w14:paraId="29934E5D" w14:textId="77777777">
        <w:trPr>
          <w:trHeight w:val="300"/>
        </w:trPr>
        <w:tc>
          <w:tcPr>
            <w:tcW w:w="1971" w:type="dxa"/>
            <w:noWrap/>
            <w:vAlign w:val="center"/>
          </w:tcPr>
          <w:p w14:paraId="2BB4FDA6" w14:textId="77777777" w:rsidR="0041645D" w:rsidRDefault="00000000">
            <w:pPr>
              <w:rPr>
                <w:rFonts w:ascii="Arial Narrow" w:eastAsia="宋体" w:hAnsi="Arial Narrow" w:cs="Arial"/>
              </w:rPr>
            </w:pPr>
            <w:r>
              <w:rPr>
                <w:rFonts w:ascii="Arial Narrow" w:eastAsia="宋体" w:hAnsi="Arial Narrow" w:cs="Arial"/>
                <w:szCs w:val="21"/>
              </w:rPr>
              <w:t>组合</w:t>
            </w:r>
            <w:r>
              <w:rPr>
                <w:rFonts w:ascii="Arial Narrow" w:eastAsia="宋体" w:hAnsi="Arial Narrow" w:cs="Arial"/>
                <w:szCs w:val="21"/>
              </w:rPr>
              <w:t>2</w:t>
            </w:r>
            <w:r>
              <w:rPr>
                <w:rFonts w:ascii="Arial Narrow" w:eastAsia="宋体" w:hAnsi="Arial Narrow" w:cs="Arial"/>
              </w:rPr>
              <w:t xml:space="preserve"> </w:t>
            </w:r>
          </w:p>
        </w:tc>
        <w:tc>
          <w:tcPr>
            <w:tcW w:w="3405" w:type="dxa"/>
            <w:noWrap/>
            <w:vAlign w:val="center"/>
          </w:tcPr>
          <w:p w14:paraId="5973A2D8" w14:textId="77777777" w:rsidR="0041645D" w:rsidRDefault="00000000">
            <w:pPr>
              <w:rPr>
                <w:rFonts w:ascii="Arial Narrow" w:eastAsia="宋体" w:hAnsi="Arial Narrow" w:cs="Arial"/>
              </w:rPr>
            </w:pPr>
            <w:r>
              <w:rPr>
                <w:rFonts w:ascii="Arial Narrow" w:eastAsia="宋体" w:hAnsi="Arial Narrow" w:cs="Arial" w:hint="eastAsia"/>
              </w:rPr>
              <w:t>应收</w:t>
            </w:r>
            <w:r>
              <w:rPr>
                <w:rFonts w:ascii="Arial Narrow" w:eastAsia="宋体" w:hAnsi="Arial Narrow" w:cs="Arial"/>
              </w:rPr>
              <w:t>押金、保证金、员工备用金</w:t>
            </w:r>
            <w:r>
              <w:rPr>
                <w:rFonts w:ascii="Arial Narrow" w:eastAsia="宋体" w:hAnsi="Arial Narrow" w:cs="Arial" w:hint="eastAsia"/>
              </w:rPr>
              <w:t>、</w:t>
            </w:r>
            <w:r>
              <w:rPr>
                <w:rFonts w:ascii="Arial Narrow" w:eastAsia="宋体" w:hAnsi="Arial Narrow" w:cs="Arial" w:hint="eastAsia"/>
                <w:szCs w:val="21"/>
              </w:rPr>
              <w:t>应收政府部门及下属单位款项、本公司合并范围内、合并范围外关联方款项</w:t>
            </w:r>
          </w:p>
        </w:tc>
        <w:tc>
          <w:tcPr>
            <w:tcW w:w="3690" w:type="dxa"/>
            <w:noWrap/>
            <w:vAlign w:val="center"/>
          </w:tcPr>
          <w:p w14:paraId="443B14A1" w14:textId="77777777" w:rsidR="0041645D" w:rsidRDefault="00000000">
            <w:pPr>
              <w:rPr>
                <w:rFonts w:ascii="Arial Narrow" w:eastAsia="宋体" w:hAnsi="Arial Narrow" w:cs="Arial"/>
              </w:rPr>
            </w:pPr>
            <w:r>
              <w:rPr>
                <w:rFonts w:ascii="Arial Narrow" w:eastAsia="宋体" w:hAnsi="Arial Narrow" w:cs="Arial"/>
              </w:rPr>
              <w:t>参考历史信用损失经验，结合当前状况以及对未来经济状况的预测，通过违约风险敞口和整个存续期预期信用损失率，计算预期信用损失</w:t>
            </w:r>
          </w:p>
        </w:tc>
      </w:tr>
    </w:tbl>
    <w:p w14:paraId="011D69B1" w14:textId="77777777" w:rsidR="0041645D" w:rsidRDefault="00000000">
      <w:pPr>
        <w:spacing w:line="300" w:lineRule="auto"/>
        <w:ind w:firstLineChars="200" w:firstLine="422"/>
        <w:outlineLvl w:val="1"/>
        <w:rPr>
          <w:rFonts w:eastAsiaTheme="minorEastAsia"/>
          <w:b/>
          <w:bCs/>
          <w:szCs w:val="21"/>
        </w:rPr>
      </w:pPr>
      <w:r>
        <w:rPr>
          <w:rFonts w:eastAsiaTheme="minorEastAsia"/>
          <w:b/>
          <w:bCs/>
          <w:szCs w:val="21"/>
        </w:rPr>
        <w:t>1</w:t>
      </w:r>
      <w:r>
        <w:rPr>
          <w:rFonts w:eastAsiaTheme="minorEastAsia" w:hint="eastAsia"/>
          <w:b/>
          <w:bCs/>
          <w:szCs w:val="21"/>
        </w:rPr>
        <w:t>0</w:t>
      </w:r>
      <w:r>
        <w:rPr>
          <w:rFonts w:eastAsiaTheme="minorEastAsia"/>
          <w:b/>
          <w:bCs/>
          <w:szCs w:val="21"/>
        </w:rPr>
        <w:t>、存货</w:t>
      </w:r>
    </w:p>
    <w:p w14:paraId="6D320844" w14:textId="77777777" w:rsidR="0041645D" w:rsidRDefault="00000000">
      <w:pPr>
        <w:spacing w:line="300" w:lineRule="auto"/>
        <w:ind w:firstLineChars="200" w:firstLine="420"/>
        <w:rPr>
          <w:rFonts w:eastAsiaTheme="minorEastAsia"/>
          <w:szCs w:val="21"/>
        </w:rPr>
      </w:pPr>
      <w:r>
        <w:rPr>
          <w:rFonts w:eastAsiaTheme="minorEastAsia"/>
          <w:szCs w:val="21"/>
        </w:rPr>
        <w:lastRenderedPageBreak/>
        <w:t>（</w:t>
      </w:r>
      <w:r>
        <w:rPr>
          <w:rFonts w:eastAsiaTheme="minorEastAsia"/>
          <w:szCs w:val="21"/>
        </w:rPr>
        <w:t>1</w:t>
      </w:r>
      <w:r>
        <w:rPr>
          <w:rFonts w:eastAsiaTheme="minorEastAsia"/>
          <w:szCs w:val="21"/>
        </w:rPr>
        <w:t>）存货的分类</w:t>
      </w:r>
    </w:p>
    <w:p w14:paraId="3373FA56"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sz w:val="21"/>
          <w:szCs w:val="21"/>
        </w:rPr>
        <w:t>存货主要包括</w:t>
      </w:r>
      <w:r>
        <w:rPr>
          <w:rFonts w:eastAsiaTheme="minorEastAsia" w:hint="eastAsia"/>
          <w:sz w:val="21"/>
          <w:szCs w:val="21"/>
        </w:rPr>
        <w:t>待开发土地、</w:t>
      </w:r>
      <w:r>
        <w:rPr>
          <w:rFonts w:eastAsiaTheme="minorEastAsia"/>
          <w:sz w:val="21"/>
          <w:szCs w:val="21"/>
        </w:rPr>
        <w:t>开发产品</w:t>
      </w:r>
      <w:r>
        <w:rPr>
          <w:rFonts w:eastAsiaTheme="minorEastAsia" w:hint="eastAsia"/>
          <w:sz w:val="21"/>
          <w:szCs w:val="21"/>
        </w:rPr>
        <w:t>、</w:t>
      </w:r>
      <w:r>
        <w:rPr>
          <w:rFonts w:eastAsiaTheme="minorEastAsia"/>
          <w:sz w:val="21"/>
          <w:szCs w:val="21"/>
        </w:rPr>
        <w:t>开发成本、合同履约成本、库存商品</w:t>
      </w:r>
      <w:r>
        <w:rPr>
          <w:rFonts w:eastAsiaTheme="minorEastAsia" w:hint="eastAsia"/>
          <w:sz w:val="21"/>
          <w:szCs w:val="21"/>
        </w:rPr>
        <w:t>、</w:t>
      </w:r>
      <w:r>
        <w:rPr>
          <w:rFonts w:eastAsiaTheme="minorEastAsia"/>
          <w:sz w:val="21"/>
          <w:szCs w:val="21"/>
        </w:rPr>
        <w:t>原材料、</w:t>
      </w:r>
      <w:r>
        <w:rPr>
          <w:rFonts w:eastAsiaTheme="minorEastAsia" w:hint="eastAsia"/>
          <w:sz w:val="21"/>
          <w:szCs w:val="21"/>
        </w:rPr>
        <w:t>生产成本</w:t>
      </w:r>
      <w:r>
        <w:rPr>
          <w:rFonts w:eastAsiaTheme="minorEastAsia"/>
          <w:sz w:val="21"/>
          <w:szCs w:val="21"/>
        </w:rPr>
        <w:t>、周转材料、</w:t>
      </w:r>
      <w:r>
        <w:rPr>
          <w:rFonts w:eastAsiaTheme="minorEastAsia" w:hint="eastAsia"/>
          <w:sz w:val="21"/>
          <w:szCs w:val="21"/>
        </w:rPr>
        <w:t>低值易耗品</w:t>
      </w:r>
      <w:r>
        <w:rPr>
          <w:rFonts w:eastAsiaTheme="minorEastAsia"/>
          <w:sz w:val="21"/>
          <w:szCs w:val="21"/>
        </w:rPr>
        <w:t>等。</w:t>
      </w:r>
    </w:p>
    <w:p w14:paraId="067034CE"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hint="eastAsia"/>
          <w:sz w:val="21"/>
          <w:szCs w:val="21"/>
        </w:rPr>
        <w:t>2</w:t>
      </w:r>
      <w:r>
        <w:rPr>
          <w:rFonts w:eastAsiaTheme="minorEastAsia" w:hint="eastAsia"/>
          <w:sz w:val="21"/>
          <w:szCs w:val="21"/>
        </w:rPr>
        <w:t>）发出存货的计价方法</w:t>
      </w:r>
    </w:p>
    <w:p w14:paraId="19A68659"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hint="eastAsia"/>
          <w:sz w:val="21"/>
          <w:szCs w:val="21"/>
        </w:rPr>
        <w:t>本公司存货取得时按实际成本计价。原材料、库存商品等发出时采用加权平均法计价。</w:t>
      </w:r>
      <w:r>
        <w:rPr>
          <w:rFonts w:eastAsiaTheme="minorEastAsia" w:hint="eastAsia"/>
          <w:sz w:val="21"/>
          <w:szCs w:val="21"/>
        </w:rPr>
        <w:t xml:space="preserve"> </w:t>
      </w:r>
    </w:p>
    <w:p w14:paraId="636D0649"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hint="eastAsia"/>
          <w:sz w:val="21"/>
          <w:szCs w:val="21"/>
        </w:rPr>
        <w:t>其中开发产品的实际成本包括土地出让金、基础配套设施支出、建筑安装工程支出、开发项目完工之前所发生的借款费用及开发过程中的其他相关费用。开发产品发出时，采用个别计价法确定其实际成本。</w:t>
      </w:r>
    </w:p>
    <w:p w14:paraId="07491EFB"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hint="eastAsia"/>
          <w:sz w:val="21"/>
          <w:szCs w:val="21"/>
        </w:rPr>
        <w:t>（</w:t>
      </w:r>
      <w:r>
        <w:rPr>
          <w:rFonts w:eastAsiaTheme="minorEastAsia" w:hint="eastAsia"/>
          <w:sz w:val="21"/>
          <w:szCs w:val="21"/>
        </w:rPr>
        <w:t>3</w:t>
      </w:r>
      <w:r>
        <w:rPr>
          <w:rFonts w:eastAsiaTheme="minorEastAsia" w:hint="eastAsia"/>
          <w:sz w:val="21"/>
          <w:szCs w:val="21"/>
        </w:rPr>
        <w:t>）存货跌价准备的确定依据和计提方法</w:t>
      </w:r>
    </w:p>
    <w:p w14:paraId="1B362B0C"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hint="eastAsia"/>
          <w:sz w:val="21"/>
          <w:szCs w:val="21"/>
        </w:rPr>
        <w:t>资产负债表日，存货按照成本与可变现净值孰低计量。当其可变现净值低于成本时，计提存货跌价准备。</w:t>
      </w:r>
    </w:p>
    <w:p w14:paraId="081E371E"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hint="eastAsia"/>
          <w:sz w:val="21"/>
          <w:szCs w:val="21"/>
        </w:rPr>
        <w:t>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0A351F84"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hint="eastAsia"/>
          <w:sz w:val="21"/>
          <w:szCs w:val="21"/>
        </w:rPr>
        <w:t>本公司通常按照单个存货项目计提存货跌价准备。对于数量繁多、单价较低的存货，按照存货类别计提存货跌价准备。</w:t>
      </w:r>
    </w:p>
    <w:p w14:paraId="00C39A20"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hint="eastAsia"/>
          <w:sz w:val="21"/>
          <w:szCs w:val="21"/>
        </w:rPr>
        <w:t>资产负债表日，以前减记存货价值的影响因素已经消失的，存货跌价准备在原已计提的金额内转回。</w:t>
      </w:r>
    </w:p>
    <w:p w14:paraId="6AFC6F60"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hint="eastAsia"/>
          <w:sz w:val="21"/>
          <w:szCs w:val="21"/>
        </w:rPr>
        <w:t>（</w:t>
      </w:r>
      <w:r>
        <w:rPr>
          <w:rFonts w:eastAsiaTheme="minorEastAsia" w:hint="eastAsia"/>
          <w:sz w:val="21"/>
          <w:szCs w:val="21"/>
        </w:rPr>
        <w:t>4</w:t>
      </w:r>
      <w:r>
        <w:rPr>
          <w:rFonts w:eastAsiaTheme="minorEastAsia" w:hint="eastAsia"/>
          <w:sz w:val="21"/>
          <w:szCs w:val="21"/>
        </w:rPr>
        <w:t>）存货的盘存制度</w:t>
      </w:r>
    </w:p>
    <w:p w14:paraId="7149A717"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hint="eastAsia"/>
          <w:sz w:val="21"/>
          <w:szCs w:val="21"/>
        </w:rPr>
        <w:t>本公司存货盘存制度采用永续盘存制。</w:t>
      </w:r>
    </w:p>
    <w:p w14:paraId="319C146B"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hint="eastAsia"/>
          <w:sz w:val="21"/>
          <w:szCs w:val="21"/>
        </w:rPr>
        <w:t>（</w:t>
      </w:r>
      <w:r>
        <w:rPr>
          <w:rFonts w:eastAsiaTheme="minorEastAsia" w:hint="eastAsia"/>
          <w:sz w:val="21"/>
          <w:szCs w:val="21"/>
        </w:rPr>
        <w:t>5</w:t>
      </w:r>
      <w:r>
        <w:rPr>
          <w:rFonts w:eastAsiaTheme="minorEastAsia" w:hint="eastAsia"/>
          <w:sz w:val="21"/>
          <w:szCs w:val="21"/>
        </w:rPr>
        <w:t>）低值易耗品和包装物的摊销方法</w:t>
      </w:r>
    </w:p>
    <w:p w14:paraId="4BC81879"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hint="eastAsia"/>
          <w:sz w:val="21"/>
          <w:szCs w:val="21"/>
        </w:rPr>
        <w:t>本公司低值易耗品领用时采用一次转销法摊销。</w:t>
      </w:r>
    </w:p>
    <w:p w14:paraId="5ADA0FC6" w14:textId="77777777" w:rsidR="0041645D" w:rsidRDefault="00000000">
      <w:pPr>
        <w:pStyle w:val="32"/>
        <w:tabs>
          <w:tab w:val="left" w:pos="0"/>
        </w:tabs>
        <w:spacing w:line="300" w:lineRule="auto"/>
        <w:ind w:firstLineChars="200" w:firstLine="420"/>
        <w:rPr>
          <w:rFonts w:eastAsiaTheme="minorEastAsia"/>
          <w:sz w:val="21"/>
          <w:szCs w:val="21"/>
        </w:rPr>
      </w:pPr>
      <w:r>
        <w:rPr>
          <w:rFonts w:eastAsiaTheme="minorEastAsia"/>
          <w:sz w:val="21"/>
          <w:szCs w:val="21"/>
        </w:rPr>
        <w:t>周转材料</w:t>
      </w:r>
      <w:r>
        <w:rPr>
          <w:rFonts w:eastAsiaTheme="minorEastAsia" w:hint="eastAsia"/>
          <w:sz w:val="21"/>
          <w:szCs w:val="21"/>
        </w:rPr>
        <w:t>按照预计的使用次数分次计入成本费用。</w:t>
      </w:r>
    </w:p>
    <w:p w14:paraId="7F9F0CDD" w14:textId="77777777" w:rsidR="0041645D" w:rsidRDefault="00000000">
      <w:pPr>
        <w:spacing w:line="300" w:lineRule="auto"/>
        <w:ind w:firstLineChars="200" w:firstLine="422"/>
        <w:outlineLvl w:val="1"/>
        <w:rPr>
          <w:rFonts w:eastAsiaTheme="minorEastAsia"/>
          <w:b/>
          <w:bCs/>
          <w:kern w:val="0"/>
          <w:szCs w:val="21"/>
        </w:rPr>
      </w:pPr>
      <w:r>
        <w:rPr>
          <w:rFonts w:eastAsiaTheme="minorEastAsia"/>
          <w:b/>
          <w:bCs/>
          <w:kern w:val="0"/>
          <w:szCs w:val="21"/>
        </w:rPr>
        <w:t>1</w:t>
      </w:r>
      <w:r>
        <w:rPr>
          <w:rFonts w:eastAsiaTheme="minorEastAsia" w:hint="eastAsia"/>
          <w:b/>
          <w:bCs/>
          <w:kern w:val="0"/>
          <w:szCs w:val="21"/>
        </w:rPr>
        <w:t>1</w:t>
      </w:r>
      <w:r>
        <w:rPr>
          <w:rFonts w:eastAsiaTheme="minorEastAsia"/>
          <w:b/>
          <w:bCs/>
          <w:kern w:val="0"/>
          <w:szCs w:val="21"/>
        </w:rPr>
        <w:t>、</w:t>
      </w:r>
      <w:r>
        <w:rPr>
          <w:rFonts w:eastAsiaTheme="minorEastAsia" w:hint="eastAsia"/>
          <w:b/>
          <w:bCs/>
          <w:kern w:val="0"/>
          <w:szCs w:val="21"/>
        </w:rPr>
        <w:t>合同资产和合同负债</w:t>
      </w:r>
    </w:p>
    <w:p w14:paraId="1D3DB7EA" w14:textId="77777777" w:rsidR="0041645D" w:rsidRDefault="00000000">
      <w:pPr>
        <w:spacing w:line="300" w:lineRule="auto"/>
        <w:ind w:firstLineChars="200" w:firstLine="420"/>
        <w:rPr>
          <w:rFonts w:eastAsiaTheme="minorEastAsia"/>
          <w:kern w:val="0"/>
          <w:szCs w:val="21"/>
        </w:rPr>
      </w:pPr>
      <w:r>
        <w:rPr>
          <w:rFonts w:eastAsiaTheme="minorEastAsia" w:hint="eastAsia"/>
          <w:kern w:val="0"/>
          <w:szCs w:val="21"/>
        </w:rPr>
        <w:t>本公司根据履行履约义务与客户付款之间的关系在资产负债表中列示合同资产或合同负债。合同资产是本公司已向客户转让商品而有权收取对价的权利，且该权利取决于时间流逝之外的其他因素。合同负债是本公司已收或应收客户对价而应向客户转让商品的义务。</w:t>
      </w:r>
    </w:p>
    <w:p w14:paraId="7B0354AF" w14:textId="77777777" w:rsidR="0041645D" w:rsidRDefault="00000000">
      <w:pPr>
        <w:spacing w:line="300" w:lineRule="auto"/>
        <w:ind w:firstLineChars="200" w:firstLine="420"/>
        <w:rPr>
          <w:rFonts w:eastAsiaTheme="minorEastAsia"/>
          <w:b/>
          <w:bCs/>
          <w:kern w:val="0"/>
          <w:szCs w:val="21"/>
        </w:rPr>
      </w:pPr>
      <w:r>
        <w:rPr>
          <w:rFonts w:eastAsiaTheme="minorEastAsia" w:hint="eastAsia"/>
          <w:kern w:val="0"/>
          <w:szCs w:val="21"/>
        </w:rPr>
        <w:t>资产负债表日，对于不同合同下的合同资产、合同负债，分别列示。对于同一合同下的合同资产、合同负债，以净额列示，净额为借方余额的，根据其流动性分别列示为合同资产或其他非流动资产，已计提减值准备的，减去合同资产减值准备的期末余额后列示；净额为贷方余额的，根据其流动性列示为合同负债或其他非流动负债</w:t>
      </w:r>
      <w:r>
        <w:rPr>
          <w:rFonts w:eastAsiaTheme="minorEastAsia" w:hint="eastAsia"/>
          <w:b/>
          <w:bCs/>
          <w:kern w:val="0"/>
          <w:szCs w:val="21"/>
        </w:rPr>
        <w:t>。</w:t>
      </w:r>
    </w:p>
    <w:p w14:paraId="363D34A5" w14:textId="77777777" w:rsidR="0041645D" w:rsidRDefault="00000000">
      <w:pPr>
        <w:spacing w:line="300" w:lineRule="auto"/>
        <w:ind w:firstLineChars="200" w:firstLine="422"/>
        <w:outlineLvl w:val="1"/>
        <w:rPr>
          <w:rFonts w:eastAsiaTheme="minorEastAsia"/>
          <w:b/>
          <w:bCs/>
          <w:kern w:val="0"/>
          <w:szCs w:val="21"/>
        </w:rPr>
      </w:pPr>
      <w:r>
        <w:rPr>
          <w:rFonts w:eastAsiaTheme="minorEastAsia" w:hint="eastAsia"/>
          <w:b/>
          <w:bCs/>
          <w:kern w:val="0"/>
          <w:szCs w:val="21"/>
        </w:rPr>
        <w:t>12</w:t>
      </w:r>
      <w:r>
        <w:rPr>
          <w:rFonts w:eastAsiaTheme="minorEastAsia" w:hint="eastAsia"/>
          <w:b/>
          <w:bCs/>
          <w:kern w:val="0"/>
          <w:szCs w:val="21"/>
        </w:rPr>
        <w:t>、</w:t>
      </w:r>
      <w:r>
        <w:rPr>
          <w:rFonts w:eastAsiaTheme="minorEastAsia"/>
          <w:b/>
          <w:bCs/>
          <w:kern w:val="0"/>
          <w:szCs w:val="21"/>
        </w:rPr>
        <w:t>长期股权投资</w:t>
      </w:r>
    </w:p>
    <w:p w14:paraId="65197FB9" w14:textId="77777777" w:rsidR="0041645D" w:rsidRDefault="00000000">
      <w:pPr>
        <w:spacing w:line="300" w:lineRule="auto"/>
        <w:ind w:firstLineChars="200" w:firstLine="420"/>
        <w:jc w:val="left"/>
        <w:rPr>
          <w:rFonts w:eastAsiaTheme="minorEastAsia"/>
          <w:szCs w:val="21"/>
        </w:rPr>
      </w:pPr>
      <w:r>
        <w:rPr>
          <w:rFonts w:eastAsiaTheme="minorEastAsia"/>
          <w:szCs w:val="21"/>
        </w:rPr>
        <w:t>本部分所指的长期股权投资是指本公司对被投资单位具有控制、共同控制或重大影响的长期股权投资。本公司对被投资单位不具有控制、共同控制或重大影响的长期股权投资，在初始确认时可选择将其指定为以公允价值计量且其变动计入其他综合收益的金融资产核算其会计政</w:t>
      </w:r>
      <w:r>
        <w:rPr>
          <w:rFonts w:eastAsiaTheme="minorEastAsia"/>
          <w:szCs w:val="21"/>
        </w:rPr>
        <w:lastRenderedPageBreak/>
        <w:t>策详见附注四、</w:t>
      </w:r>
      <w:r>
        <w:rPr>
          <w:rFonts w:eastAsiaTheme="minorEastAsia"/>
          <w:szCs w:val="21"/>
        </w:rPr>
        <w:t>9“</w:t>
      </w:r>
      <w:r>
        <w:rPr>
          <w:rFonts w:eastAsiaTheme="minorEastAsia"/>
          <w:szCs w:val="21"/>
        </w:rPr>
        <w:t>金融工具</w:t>
      </w:r>
      <w:r>
        <w:rPr>
          <w:rFonts w:eastAsiaTheme="minorEastAsia"/>
          <w:szCs w:val="21"/>
        </w:rPr>
        <w:t>”</w:t>
      </w:r>
      <w:r>
        <w:rPr>
          <w:rFonts w:eastAsiaTheme="minorEastAsia"/>
          <w:szCs w:val="21"/>
        </w:rPr>
        <w:t>。</w:t>
      </w:r>
    </w:p>
    <w:p w14:paraId="1E45B79F" w14:textId="77777777" w:rsidR="0041645D" w:rsidRDefault="00000000">
      <w:pPr>
        <w:spacing w:line="300" w:lineRule="auto"/>
        <w:ind w:firstLineChars="200" w:firstLine="420"/>
        <w:jc w:val="left"/>
        <w:rPr>
          <w:rFonts w:eastAsiaTheme="minorEastAsia"/>
          <w:szCs w:val="21"/>
        </w:rPr>
      </w:pPr>
      <w:r>
        <w:rPr>
          <w:rFonts w:eastAsiaTheme="minorEastAsia"/>
          <w:szCs w:val="21"/>
        </w:rPr>
        <w:t>共同控制，是指本公司按照相关约定对某项安排所共有的控制，并且该安排的相关活动必须经过分享控制权的参与方一致同意后才能决策。重大影响，是指本公司对被投资单位的财务和经营政策有参与决策的权力，但并不能够控制或者与其他方一起共同控制这些政策的制定。</w:t>
      </w:r>
    </w:p>
    <w:p w14:paraId="48C88468"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w:t>
      </w:r>
      <w:r>
        <w:rPr>
          <w:rFonts w:eastAsiaTheme="minorEastAsia" w:hint="eastAsia"/>
          <w:szCs w:val="21"/>
        </w:rPr>
        <w:t>1</w:t>
      </w:r>
      <w:r>
        <w:rPr>
          <w:rFonts w:eastAsiaTheme="minorEastAsia" w:hint="eastAsia"/>
          <w:szCs w:val="21"/>
        </w:rPr>
        <w:t>）初始投资成本确定</w:t>
      </w:r>
    </w:p>
    <w:p w14:paraId="4F8C56CF"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形成企业合并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w:t>
      </w:r>
    </w:p>
    <w:p w14:paraId="2AAE9EEF" w14:textId="77777777" w:rsidR="0041645D" w:rsidRDefault="00000000">
      <w:pPr>
        <w:snapToGrid w:val="0"/>
        <w:spacing w:line="300" w:lineRule="auto"/>
        <w:ind w:firstLineChars="200" w:firstLine="420"/>
        <w:rPr>
          <w:rFonts w:eastAsiaTheme="minorEastAsia"/>
          <w:szCs w:val="21"/>
        </w:rPr>
      </w:pPr>
      <w:r>
        <w:rPr>
          <w:rFonts w:eastAsiaTheme="minorEastAsia" w:hint="eastAsia"/>
          <w:szCs w:val="21"/>
        </w:rPr>
        <w:t>对于其他方式取得的长期股权投资：支付现金取得的长期股权投资，按照实际支付的购买价款作为初始投资成本；发行权益性证券取得的长期股权投资，以发行权益性证券的公允价值作为初始投资成本。</w:t>
      </w:r>
    </w:p>
    <w:p w14:paraId="2FD56BA8"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w:t>
      </w:r>
      <w:r>
        <w:rPr>
          <w:rFonts w:eastAsiaTheme="minorEastAsia" w:hint="eastAsia"/>
          <w:szCs w:val="21"/>
        </w:rPr>
        <w:t>2</w:t>
      </w:r>
      <w:r>
        <w:rPr>
          <w:rFonts w:eastAsiaTheme="minorEastAsia" w:hint="eastAsia"/>
          <w:szCs w:val="21"/>
        </w:rPr>
        <w:t>）后续计量及损益确认方法</w:t>
      </w:r>
    </w:p>
    <w:p w14:paraId="298FD816"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对子公司的投资，采用成本法核算，除非投资符合持有待售的条件；对联营企业和合营企业的投资，采用权益法核算。</w:t>
      </w:r>
    </w:p>
    <w:p w14:paraId="0E61857C"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采用成本法核算的长期股权投资，除取得投资时实际支付的价款或对价中包含的已宣告但尚未发放的现金股利或利润外，被投资单位宣告分派的现金股利或利润，确认为投资收益计入当期损益。</w:t>
      </w:r>
    </w:p>
    <w:p w14:paraId="4E4A9015"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采用权益法核算的长期股权投资，初始投资成本大于投资时应享有被投资单位可辨认净资产公允价值份额的，不调整长期股权投资的投资成本；初始投资成本小于投资时应享有被投资单位可辨认净资产公允价值份额的，对长期股权投资的账面价值进行调整，差额计入投资当期的损益。</w:t>
      </w:r>
    </w:p>
    <w:p w14:paraId="1D864BA6"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资本公积（其他资本公积）。在确认应享有被投资单位净损益的份额时，以取得投资时被投资单位各项可辨认资产等的公允价值为基础，并按照本公司的会计政策及会计期间，对被投资单位的净利润进行调整后确认。</w:t>
      </w:r>
    </w:p>
    <w:p w14:paraId="4410E6DC"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因追加投资等原因能够对被投资单位施加重大影响或实施共同控制但不构成控制的，在转换日，按照原股权的公允价值加上新增投资成本之和，作为改按权益法核算的初始投资成本。原股权分类为以公允价值计量且其变动计入其他综合收益的非交易性权益工具投资的，与其相关的原计入其他综合收益的累计公允价值变动在改按权益法核算时转入留存收益。</w:t>
      </w:r>
      <w:r>
        <w:rPr>
          <w:rFonts w:eastAsiaTheme="minorEastAsia" w:hint="eastAsia"/>
          <w:szCs w:val="21"/>
        </w:rPr>
        <w:t xml:space="preserve"> </w:t>
      </w:r>
    </w:p>
    <w:p w14:paraId="577571AB"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因处置部分股权投资等原因丧失了对被投资单位的共同控制或重大影响的，处置后的剩余股权在丧失共同控制或重大影响之日改按《企业会计准则第</w:t>
      </w:r>
      <w:r>
        <w:rPr>
          <w:rFonts w:eastAsiaTheme="minorEastAsia" w:hint="eastAsia"/>
          <w:szCs w:val="21"/>
        </w:rPr>
        <w:t>22</w:t>
      </w:r>
      <w:r>
        <w:rPr>
          <w:rFonts w:eastAsiaTheme="minorEastAsia" w:hint="eastAsia"/>
          <w:szCs w:val="21"/>
        </w:rPr>
        <w:t>号——金融工具确认和计量》进行会计处理，公允价值与账面价值之间的差额计入当期损益。原股权投资因采用权益法核算而确认的其他综合收益，在终止采用权益法核算时采用与被投资单位直接处置相关资产或负债</w:t>
      </w:r>
      <w:r>
        <w:rPr>
          <w:rFonts w:eastAsiaTheme="minorEastAsia" w:hint="eastAsia"/>
          <w:szCs w:val="21"/>
        </w:rPr>
        <w:lastRenderedPageBreak/>
        <w:t>相同的基础进行会计处理；原股权投资相关的其他所有者权益变动转入当期损益。</w:t>
      </w:r>
    </w:p>
    <w:p w14:paraId="4F968E9A"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w:t>
      </w:r>
      <w:r>
        <w:rPr>
          <w:rFonts w:eastAsiaTheme="minorEastAsia" w:hint="eastAsia"/>
          <w:szCs w:val="21"/>
        </w:rPr>
        <w:t>22</w:t>
      </w:r>
      <w:r>
        <w:rPr>
          <w:rFonts w:eastAsiaTheme="minorEastAsia" w:hint="eastAsia"/>
          <w:szCs w:val="21"/>
        </w:rPr>
        <w:t>号——金融工具确认和计量》的有关规定进行会计处理，其在丧失控制之日的公允价值与账面价值之间的差额计入当期损益。</w:t>
      </w:r>
    </w:p>
    <w:p w14:paraId="5DE98FD9"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12488241"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57B13C10"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w:t>
      </w:r>
      <w:r>
        <w:rPr>
          <w:rFonts w:eastAsiaTheme="minorEastAsia" w:hint="eastAsia"/>
          <w:szCs w:val="21"/>
        </w:rPr>
        <w:t>3</w:t>
      </w:r>
      <w:r>
        <w:rPr>
          <w:rFonts w:eastAsiaTheme="minorEastAsia" w:hint="eastAsia"/>
          <w:szCs w:val="21"/>
        </w:rPr>
        <w:t>）确定对被投资单位具有共同控制、重大影响的依据</w:t>
      </w:r>
    </w:p>
    <w:p w14:paraId="455A116C"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共同控制，是指按照相关约定对某项安排所共有的控制，并且该安排的相关活动必须经过分享控制权的参与方一致同意后才能决策。在判断是否存在共同控制时，首先判断是否由所有参与方或参与方组合集体控制该安排，其次再判断该安排相关活动的决策是否必须经过这些集体控制该安排的参与方一致同意。如果所有参与方或一组参与方必须一致行动才能决定某项安排的相关活动，则认为所有参与方或一组参与方集体控制该安排；如果存在两个或两个以上的参与方组合能够集体控制某项安排的，不构成共同控制。判断是否存在共同控制时，不考虑享有的保护性权利。</w:t>
      </w:r>
    </w:p>
    <w:p w14:paraId="2B5B2D62"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7A5D1796" w14:textId="77777777" w:rsidR="0041645D" w:rsidRDefault="00000000">
      <w:pPr>
        <w:spacing w:line="300" w:lineRule="auto"/>
        <w:ind w:firstLineChars="200" w:firstLine="420"/>
        <w:jc w:val="left"/>
        <w:rPr>
          <w:rFonts w:eastAsiaTheme="minorEastAsia"/>
          <w:szCs w:val="21"/>
        </w:rPr>
      </w:pPr>
      <w:r>
        <w:rPr>
          <w:rFonts w:eastAsiaTheme="minorEastAsia" w:hint="eastAsia"/>
          <w:szCs w:val="21"/>
        </w:rPr>
        <w:t>当本公司直接或通过子公司间接拥有被投资单位</w:t>
      </w:r>
      <w:r>
        <w:rPr>
          <w:rFonts w:eastAsiaTheme="minorEastAsia" w:hint="eastAsia"/>
          <w:szCs w:val="21"/>
        </w:rPr>
        <w:t>20%</w:t>
      </w:r>
      <w:r>
        <w:rPr>
          <w:rFonts w:eastAsiaTheme="minorEastAsia" w:hint="eastAsia"/>
          <w:szCs w:val="21"/>
        </w:rPr>
        <w:t>（含</w:t>
      </w:r>
      <w:r>
        <w:rPr>
          <w:rFonts w:eastAsiaTheme="minorEastAsia" w:hint="eastAsia"/>
          <w:szCs w:val="21"/>
        </w:rPr>
        <w:t>20%</w:t>
      </w:r>
      <w:r>
        <w:rPr>
          <w:rFonts w:eastAsiaTheme="minorEastAsia" w:hint="eastAsia"/>
          <w:szCs w:val="21"/>
        </w:rPr>
        <w:t>）以上但低于</w:t>
      </w:r>
      <w:r>
        <w:rPr>
          <w:rFonts w:eastAsiaTheme="minorEastAsia" w:hint="eastAsia"/>
          <w:szCs w:val="21"/>
        </w:rPr>
        <w:t>50%</w:t>
      </w:r>
      <w:r>
        <w:rPr>
          <w:rFonts w:eastAsiaTheme="minorEastAsia" w:hint="eastAsia"/>
          <w:szCs w:val="21"/>
        </w:rPr>
        <w:t>的表决权股份时，一般认为对被投资单位具有重大影响，除非有明确证据表明该种情况下不能参与被投资单位的生产经营决策，不形成重大影响；本公司拥有被投资单位</w:t>
      </w:r>
      <w:r>
        <w:rPr>
          <w:rFonts w:eastAsiaTheme="minorEastAsia" w:hint="eastAsia"/>
          <w:szCs w:val="21"/>
        </w:rPr>
        <w:t>20%</w:t>
      </w:r>
      <w:r>
        <w:rPr>
          <w:rFonts w:eastAsiaTheme="minorEastAsia" w:hint="eastAsia"/>
          <w:szCs w:val="21"/>
        </w:rPr>
        <w:t>（不含）以下的表决权股份时，一般不认为对被投资单位具有重大影响，除非有明确证据表明该种情况下能够参与被投资单位的生产经营决策，形成重大影响。</w:t>
      </w:r>
    </w:p>
    <w:p w14:paraId="44D2D447" w14:textId="77777777" w:rsidR="0041645D" w:rsidRDefault="00000000">
      <w:pPr>
        <w:spacing w:line="300" w:lineRule="auto"/>
        <w:ind w:firstLineChars="200" w:firstLine="422"/>
        <w:outlineLvl w:val="1"/>
        <w:rPr>
          <w:rFonts w:eastAsiaTheme="minorEastAsia"/>
          <w:b/>
          <w:bCs/>
          <w:kern w:val="0"/>
          <w:szCs w:val="21"/>
        </w:rPr>
      </w:pPr>
      <w:r>
        <w:rPr>
          <w:rFonts w:eastAsiaTheme="minorEastAsia"/>
          <w:b/>
          <w:bCs/>
          <w:kern w:val="0"/>
          <w:szCs w:val="21"/>
        </w:rPr>
        <w:t>1</w:t>
      </w:r>
      <w:r>
        <w:rPr>
          <w:rFonts w:eastAsiaTheme="minorEastAsia" w:hint="eastAsia"/>
          <w:b/>
          <w:bCs/>
          <w:kern w:val="0"/>
          <w:szCs w:val="21"/>
        </w:rPr>
        <w:t>3</w:t>
      </w:r>
      <w:r>
        <w:rPr>
          <w:rFonts w:eastAsiaTheme="minorEastAsia"/>
          <w:b/>
          <w:bCs/>
          <w:kern w:val="0"/>
          <w:szCs w:val="21"/>
        </w:rPr>
        <w:t>、</w:t>
      </w:r>
      <w:r>
        <w:rPr>
          <w:rFonts w:eastAsiaTheme="minorEastAsia" w:hint="eastAsia"/>
          <w:b/>
          <w:bCs/>
          <w:kern w:val="0"/>
          <w:szCs w:val="21"/>
        </w:rPr>
        <w:t>投资性房地产</w:t>
      </w:r>
    </w:p>
    <w:p w14:paraId="672672DE" w14:textId="77777777" w:rsidR="0041645D" w:rsidRDefault="00000000">
      <w:pPr>
        <w:spacing w:line="300" w:lineRule="auto"/>
        <w:ind w:firstLineChars="200" w:firstLine="420"/>
        <w:rPr>
          <w:rFonts w:eastAsiaTheme="minorEastAsia"/>
          <w:szCs w:val="21"/>
        </w:rPr>
      </w:pPr>
      <w:r>
        <w:rPr>
          <w:rFonts w:eastAsiaTheme="minorEastAsia" w:hint="eastAsia"/>
          <w:szCs w:val="21"/>
        </w:rPr>
        <w:t>投资性房地产是指为赚取租金或资本增值，或两者兼有而持有的房地产。本公司投资性房地产包括已出租的土地使用权、持有并准备增值后转让的土地使用权、已出租的建筑物。</w:t>
      </w:r>
    </w:p>
    <w:p w14:paraId="4911AF00" w14:textId="77777777" w:rsidR="0041645D" w:rsidRDefault="00000000">
      <w:pPr>
        <w:spacing w:line="300" w:lineRule="auto"/>
        <w:ind w:firstLineChars="200" w:firstLine="420"/>
        <w:rPr>
          <w:rFonts w:eastAsiaTheme="minorEastAsia"/>
          <w:szCs w:val="21"/>
        </w:rPr>
      </w:pPr>
      <w:r>
        <w:rPr>
          <w:rFonts w:eastAsiaTheme="minorEastAsia" w:hint="eastAsia"/>
          <w:szCs w:val="21"/>
        </w:rPr>
        <w:t>本公司投资性房地产按照取得时的成本进行初始计量，并按照固定资产或无形资产的有关</w:t>
      </w:r>
      <w:r>
        <w:rPr>
          <w:rFonts w:eastAsiaTheme="minorEastAsia" w:hint="eastAsia"/>
          <w:szCs w:val="21"/>
        </w:rPr>
        <w:lastRenderedPageBreak/>
        <w:t>规定，按期计提折旧或摊销。</w:t>
      </w:r>
    </w:p>
    <w:p w14:paraId="4673729C" w14:textId="77777777" w:rsidR="0041645D" w:rsidRDefault="00000000">
      <w:pPr>
        <w:spacing w:line="300" w:lineRule="auto"/>
        <w:ind w:firstLineChars="200" w:firstLine="420"/>
        <w:rPr>
          <w:rFonts w:eastAsiaTheme="minorEastAsia"/>
          <w:szCs w:val="21"/>
        </w:rPr>
      </w:pPr>
      <w:r>
        <w:rPr>
          <w:rFonts w:eastAsiaTheme="minorEastAsia" w:hint="eastAsia"/>
          <w:szCs w:val="21"/>
        </w:rPr>
        <w:t>采用成本模式进行后续计量的投资性房地产，计提资产减值方法见附注</w:t>
      </w:r>
      <w:r>
        <w:rPr>
          <w:rFonts w:eastAsiaTheme="minorEastAsia" w:hint="eastAsia"/>
          <w:szCs w:val="21"/>
        </w:rPr>
        <w:t>19</w:t>
      </w:r>
      <w:r>
        <w:rPr>
          <w:rFonts w:eastAsiaTheme="minorEastAsia" w:hint="eastAsia"/>
          <w:szCs w:val="21"/>
        </w:rPr>
        <w:t>。</w:t>
      </w:r>
    </w:p>
    <w:p w14:paraId="605EC85B" w14:textId="77777777" w:rsidR="0041645D" w:rsidRDefault="00000000">
      <w:pPr>
        <w:spacing w:line="300" w:lineRule="auto"/>
        <w:ind w:firstLineChars="200" w:firstLine="422"/>
        <w:outlineLvl w:val="1"/>
        <w:rPr>
          <w:rFonts w:eastAsiaTheme="minorEastAsia"/>
          <w:b/>
          <w:bCs/>
          <w:szCs w:val="21"/>
        </w:rPr>
      </w:pPr>
      <w:r>
        <w:rPr>
          <w:rFonts w:eastAsiaTheme="minorEastAsia"/>
          <w:b/>
          <w:bCs/>
          <w:kern w:val="0"/>
          <w:szCs w:val="21"/>
        </w:rPr>
        <w:t>1</w:t>
      </w:r>
      <w:r>
        <w:rPr>
          <w:rFonts w:eastAsiaTheme="minorEastAsia" w:hint="eastAsia"/>
          <w:b/>
          <w:bCs/>
          <w:kern w:val="0"/>
          <w:szCs w:val="21"/>
        </w:rPr>
        <w:t>4</w:t>
      </w:r>
      <w:r>
        <w:rPr>
          <w:rFonts w:eastAsiaTheme="minorEastAsia"/>
          <w:b/>
          <w:bCs/>
          <w:kern w:val="0"/>
          <w:szCs w:val="21"/>
        </w:rPr>
        <w:t>、</w:t>
      </w:r>
      <w:r>
        <w:rPr>
          <w:rFonts w:eastAsiaTheme="minorEastAsia"/>
          <w:b/>
          <w:bCs/>
          <w:szCs w:val="21"/>
        </w:rPr>
        <w:t>固定资产</w:t>
      </w:r>
    </w:p>
    <w:p w14:paraId="2F39366F" w14:textId="77777777" w:rsidR="0041645D" w:rsidRDefault="00000000">
      <w:pPr>
        <w:spacing w:line="300" w:lineRule="auto"/>
        <w:ind w:firstLineChars="200" w:firstLine="420"/>
        <w:rPr>
          <w:rFonts w:eastAsiaTheme="minorEastAsia"/>
          <w:szCs w:val="21"/>
        </w:rPr>
      </w:pPr>
      <w:r>
        <w:rPr>
          <w:rFonts w:eastAsiaTheme="minorEastAsia"/>
          <w:szCs w:val="21"/>
        </w:rPr>
        <w:t>（</w:t>
      </w:r>
      <w:r>
        <w:rPr>
          <w:rFonts w:eastAsiaTheme="minorEastAsia"/>
          <w:szCs w:val="21"/>
        </w:rPr>
        <w:t>1</w:t>
      </w:r>
      <w:r>
        <w:rPr>
          <w:rFonts w:eastAsiaTheme="minorEastAsia"/>
          <w:szCs w:val="21"/>
        </w:rPr>
        <w:t>）固定资产确认条件</w:t>
      </w:r>
    </w:p>
    <w:p w14:paraId="56740322" w14:textId="77777777" w:rsidR="0041645D" w:rsidRDefault="00000000">
      <w:pPr>
        <w:spacing w:line="300" w:lineRule="auto"/>
        <w:ind w:firstLineChars="200" w:firstLine="420"/>
        <w:rPr>
          <w:rFonts w:eastAsiaTheme="minorEastAsia"/>
          <w:szCs w:val="21"/>
        </w:rPr>
      </w:pPr>
      <w:r>
        <w:rPr>
          <w:rFonts w:eastAsiaTheme="minorEastAsia" w:hint="eastAsia"/>
          <w:szCs w:val="21"/>
        </w:rPr>
        <w:t>本公司固定资产是指为生产商品、提供劳务、出租或经营管理而持有的，使用寿命超过一个会计年度的有形资产。</w:t>
      </w:r>
    </w:p>
    <w:p w14:paraId="3BA919FA" w14:textId="77777777" w:rsidR="0041645D" w:rsidRDefault="00000000">
      <w:pPr>
        <w:spacing w:line="300" w:lineRule="auto"/>
        <w:ind w:firstLineChars="200" w:firstLine="420"/>
        <w:rPr>
          <w:rFonts w:eastAsiaTheme="minorEastAsia"/>
          <w:szCs w:val="21"/>
        </w:rPr>
      </w:pPr>
      <w:r>
        <w:rPr>
          <w:rFonts w:eastAsiaTheme="minorEastAsia" w:hint="eastAsia"/>
          <w:szCs w:val="21"/>
        </w:rPr>
        <w:t>与该固定资产有关的经济利益很可能流入企业，并且该固定资产的成本能够可靠地计量时，固定资产才能予以确认。</w:t>
      </w:r>
    </w:p>
    <w:p w14:paraId="166D1064" w14:textId="77777777" w:rsidR="0041645D" w:rsidRDefault="00000000">
      <w:pPr>
        <w:spacing w:line="300" w:lineRule="auto"/>
        <w:ind w:firstLineChars="200" w:firstLine="420"/>
        <w:rPr>
          <w:rFonts w:eastAsiaTheme="minorEastAsia"/>
          <w:szCs w:val="21"/>
        </w:rPr>
      </w:pPr>
      <w:r>
        <w:rPr>
          <w:rFonts w:eastAsiaTheme="minorEastAsia" w:hint="eastAsia"/>
          <w:szCs w:val="21"/>
        </w:rPr>
        <w:t>本公司固定资产按照取得时的实际成本进行初始计量。</w:t>
      </w:r>
    </w:p>
    <w:p w14:paraId="6BE71DDF" w14:textId="77777777" w:rsidR="0041645D" w:rsidRDefault="00000000">
      <w:pPr>
        <w:spacing w:line="300" w:lineRule="auto"/>
        <w:ind w:firstLineChars="200" w:firstLine="420"/>
        <w:rPr>
          <w:rFonts w:eastAsiaTheme="minorEastAsia"/>
          <w:szCs w:val="21"/>
        </w:rPr>
      </w:pPr>
      <w:r>
        <w:rPr>
          <w:rFonts w:eastAsiaTheme="minorEastAsia"/>
          <w:szCs w:val="21"/>
        </w:rPr>
        <w:t>（</w:t>
      </w:r>
      <w:r>
        <w:rPr>
          <w:rFonts w:eastAsiaTheme="minorEastAsia"/>
          <w:szCs w:val="21"/>
        </w:rPr>
        <w:t>2</w:t>
      </w:r>
      <w:r>
        <w:rPr>
          <w:rFonts w:eastAsiaTheme="minorEastAsia"/>
          <w:szCs w:val="21"/>
        </w:rPr>
        <w:t>）固定资产的分类、计价方法及折旧方法</w:t>
      </w:r>
    </w:p>
    <w:p w14:paraId="1C71F38B" w14:textId="77777777" w:rsidR="0041645D" w:rsidRDefault="00000000">
      <w:pPr>
        <w:spacing w:line="300" w:lineRule="auto"/>
        <w:ind w:firstLineChars="200" w:firstLine="420"/>
        <w:rPr>
          <w:rFonts w:eastAsiaTheme="minorEastAsia"/>
          <w:szCs w:val="21"/>
        </w:rPr>
      </w:pPr>
      <w:r>
        <w:rPr>
          <w:rFonts w:eastAsiaTheme="minorEastAsia" w:hint="eastAsia"/>
          <w:szCs w:val="21"/>
        </w:rPr>
        <w:t>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w:t>
      </w:r>
    </w:p>
    <w:tbl>
      <w:tblPr>
        <w:tblW w:w="4941" w:type="pct"/>
        <w:tblInd w:w="108" w:type="dxa"/>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799"/>
        <w:gridCol w:w="1518"/>
        <w:gridCol w:w="1856"/>
        <w:gridCol w:w="1323"/>
        <w:gridCol w:w="2020"/>
      </w:tblGrid>
      <w:tr w:rsidR="0041645D" w14:paraId="7B055609" w14:textId="77777777">
        <w:trPr>
          <w:tblHeader/>
        </w:trPr>
        <w:tc>
          <w:tcPr>
            <w:tcW w:w="1056" w:type="pct"/>
            <w:vAlign w:val="center"/>
          </w:tcPr>
          <w:p w14:paraId="5A98D4F7" w14:textId="77777777" w:rsidR="0041645D" w:rsidRDefault="00000000">
            <w:pPr>
              <w:spacing w:line="400" w:lineRule="exact"/>
              <w:jc w:val="center"/>
              <w:rPr>
                <w:rFonts w:eastAsia="宋体"/>
                <w:szCs w:val="21"/>
              </w:rPr>
            </w:pPr>
            <w:r>
              <w:rPr>
                <w:rFonts w:eastAsia="宋体"/>
                <w:szCs w:val="21"/>
              </w:rPr>
              <w:t>类别</w:t>
            </w:r>
          </w:p>
        </w:tc>
        <w:tc>
          <w:tcPr>
            <w:tcW w:w="891" w:type="pct"/>
            <w:vAlign w:val="center"/>
          </w:tcPr>
          <w:p w14:paraId="342EEDC9" w14:textId="77777777" w:rsidR="0041645D" w:rsidRDefault="00000000">
            <w:pPr>
              <w:spacing w:line="400" w:lineRule="exact"/>
              <w:jc w:val="center"/>
              <w:rPr>
                <w:rFonts w:eastAsia="宋体"/>
                <w:szCs w:val="21"/>
              </w:rPr>
            </w:pPr>
            <w:r>
              <w:rPr>
                <w:rFonts w:eastAsia="宋体"/>
                <w:szCs w:val="21"/>
              </w:rPr>
              <w:t>折旧方法</w:t>
            </w:r>
          </w:p>
        </w:tc>
        <w:tc>
          <w:tcPr>
            <w:tcW w:w="1090" w:type="pct"/>
            <w:vAlign w:val="center"/>
          </w:tcPr>
          <w:p w14:paraId="0764FAA2" w14:textId="77777777" w:rsidR="0041645D" w:rsidRDefault="00000000">
            <w:pPr>
              <w:spacing w:line="400" w:lineRule="exact"/>
              <w:jc w:val="center"/>
              <w:rPr>
                <w:rFonts w:eastAsia="宋体"/>
                <w:szCs w:val="21"/>
              </w:rPr>
            </w:pPr>
            <w:r>
              <w:rPr>
                <w:rFonts w:eastAsia="宋体"/>
                <w:szCs w:val="21"/>
              </w:rPr>
              <w:t>折旧年限（年）</w:t>
            </w:r>
          </w:p>
        </w:tc>
        <w:tc>
          <w:tcPr>
            <w:tcW w:w="777" w:type="pct"/>
            <w:vAlign w:val="center"/>
          </w:tcPr>
          <w:p w14:paraId="47EFDEAF" w14:textId="77777777" w:rsidR="0041645D" w:rsidRDefault="00000000">
            <w:pPr>
              <w:spacing w:line="400" w:lineRule="exact"/>
              <w:jc w:val="center"/>
              <w:rPr>
                <w:rFonts w:eastAsia="宋体"/>
                <w:szCs w:val="21"/>
              </w:rPr>
            </w:pPr>
            <w:r>
              <w:rPr>
                <w:rFonts w:eastAsia="宋体"/>
                <w:szCs w:val="21"/>
              </w:rPr>
              <w:t>残值率（</w:t>
            </w:r>
            <w:r>
              <w:rPr>
                <w:rFonts w:eastAsia="宋体"/>
                <w:szCs w:val="21"/>
              </w:rPr>
              <w:t>%</w:t>
            </w:r>
            <w:r>
              <w:rPr>
                <w:rFonts w:eastAsia="宋体"/>
                <w:szCs w:val="21"/>
              </w:rPr>
              <w:t>）</w:t>
            </w:r>
          </w:p>
        </w:tc>
        <w:tc>
          <w:tcPr>
            <w:tcW w:w="1186" w:type="pct"/>
            <w:vAlign w:val="center"/>
          </w:tcPr>
          <w:p w14:paraId="583EC480" w14:textId="77777777" w:rsidR="0041645D" w:rsidRDefault="00000000">
            <w:pPr>
              <w:spacing w:line="400" w:lineRule="exact"/>
              <w:jc w:val="center"/>
              <w:rPr>
                <w:rFonts w:eastAsia="宋体"/>
                <w:szCs w:val="21"/>
              </w:rPr>
            </w:pPr>
            <w:r>
              <w:rPr>
                <w:rFonts w:eastAsia="宋体"/>
                <w:szCs w:val="21"/>
              </w:rPr>
              <w:t>年折旧率（</w:t>
            </w:r>
            <w:r>
              <w:rPr>
                <w:rFonts w:eastAsia="宋体"/>
                <w:szCs w:val="21"/>
              </w:rPr>
              <w:t>%</w:t>
            </w:r>
            <w:r>
              <w:rPr>
                <w:rFonts w:eastAsia="宋体"/>
                <w:szCs w:val="21"/>
              </w:rPr>
              <w:t>）</w:t>
            </w:r>
          </w:p>
        </w:tc>
      </w:tr>
      <w:tr w:rsidR="0041645D" w14:paraId="0CFDE918" w14:textId="77777777">
        <w:tc>
          <w:tcPr>
            <w:tcW w:w="1056" w:type="pct"/>
            <w:vAlign w:val="center"/>
          </w:tcPr>
          <w:p w14:paraId="16C29AEC" w14:textId="77777777" w:rsidR="0041645D" w:rsidRDefault="00000000">
            <w:pPr>
              <w:spacing w:line="400" w:lineRule="exact"/>
              <w:jc w:val="left"/>
              <w:rPr>
                <w:rFonts w:eastAsia="宋体"/>
                <w:szCs w:val="21"/>
              </w:rPr>
            </w:pPr>
            <w:r>
              <w:rPr>
                <w:rFonts w:eastAsia="宋体"/>
                <w:szCs w:val="21"/>
              </w:rPr>
              <w:t>房屋及建筑物</w:t>
            </w:r>
          </w:p>
        </w:tc>
        <w:tc>
          <w:tcPr>
            <w:tcW w:w="891" w:type="pct"/>
          </w:tcPr>
          <w:p w14:paraId="42BE08C1" w14:textId="77777777" w:rsidR="0041645D" w:rsidRDefault="00000000">
            <w:pPr>
              <w:spacing w:line="400" w:lineRule="exact"/>
              <w:jc w:val="center"/>
              <w:rPr>
                <w:rFonts w:eastAsia="宋体"/>
                <w:szCs w:val="21"/>
              </w:rPr>
            </w:pPr>
            <w:r>
              <w:rPr>
                <w:rFonts w:eastAsia="宋体"/>
                <w:szCs w:val="21"/>
              </w:rPr>
              <w:t>年限平均法</w:t>
            </w:r>
          </w:p>
        </w:tc>
        <w:tc>
          <w:tcPr>
            <w:tcW w:w="1090" w:type="pct"/>
          </w:tcPr>
          <w:p w14:paraId="0F62B6B9" w14:textId="77777777" w:rsidR="0041645D" w:rsidRDefault="00000000">
            <w:pPr>
              <w:spacing w:line="400" w:lineRule="exact"/>
              <w:jc w:val="center"/>
              <w:rPr>
                <w:rFonts w:eastAsia="宋体"/>
                <w:szCs w:val="21"/>
              </w:rPr>
            </w:pPr>
            <w:r>
              <w:rPr>
                <w:rFonts w:eastAsia="宋体"/>
              </w:rPr>
              <w:t>20</w:t>
            </w:r>
            <w:r>
              <w:rPr>
                <w:rFonts w:eastAsia="宋体"/>
              </w:rPr>
              <w:t>－</w:t>
            </w:r>
            <w:r>
              <w:rPr>
                <w:rFonts w:eastAsia="宋体"/>
              </w:rPr>
              <w:t>40</w:t>
            </w:r>
            <w:r>
              <w:rPr>
                <w:rFonts w:eastAsia="宋体"/>
              </w:rPr>
              <w:t>年</w:t>
            </w:r>
          </w:p>
        </w:tc>
        <w:tc>
          <w:tcPr>
            <w:tcW w:w="777" w:type="pct"/>
          </w:tcPr>
          <w:p w14:paraId="59088C2E" w14:textId="77777777" w:rsidR="0041645D" w:rsidRDefault="00000000">
            <w:pPr>
              <w:spacing w:line="400" w:lineRule="exact"/>
              <w:jc w:val="center"/>
              <w:rPr>
                <w:rFonts w:eastAsia="宋体"/>
                <w:szCs w:val="21"/>
              </w:rPr>
            </w:pPr>
            <w:r>
              <w:rPr>
                <w:rFonts w:eastAsia="宋体"/>
              </w:rPr>
              <w:t>5</w:t>
            </w:r>
          </w:p>
        </w:tc>
        <w:tc>
          <w:tcPr>
            <w:tcW w:w="1186" w:type="pct"/>
          </w:tcPr>
          <w:p w14:paraId="37F6AAA9" w14:textId="77777777" w:rsidR="0041645D" w:rsidRDefault="00000000">
            <w:pPr>
              <w:spacing w:line="400" w:lineRule="exact"/>
              <w:jc w:val="center"/>
              <w:rPr>
                <w:rFonts w:eastAsia="宋体"/>
                <w:szCs w:val="21"/>
              </w:rPr>
            </w:pPr>
            <w:r>
              <w:rPr>
                <w:rFonts w:eastAsia="宋体"/>
              </w:rPr>
              <w:t>4.75-2.38</w:t>
            </w:r>
          </w:p>
        </w:tc>
      </w:tr>
      <w:tr w:rsidR="0041645D" w14:paraId="70869870" w14:textId="77777777">
        <w:tc>
          <w:tcPr>
            <w:tcW w:w="1056" w:type="pct"/>
            <w:vAlign w:val="center"/>
          </w:tcPr>
          <w:p w14:paraId="03E3ED14" w14:textId="77777777" w:rsidR="0041645D" w:rsidRDefault="00000000">
            <w:pPr>
              <w:spacing w:line="400" w:lineRule="exact"/>
              <w:jc w:val="left"/>
              <w:rPr>
                <w:rFonts w:eastAsia="宋体"/>
                <w:szCs w:val="21"/>
              </w:rPr>
            </w:pPr>
            <w:r>
              <w:rPr>
                <w:rFonts w:eastAsia="宋体"/>
                <w:szCs w:val="21"/>
              </w:rPr>
              <w:t>机器设备</w:t>
            </w:r>
          </w:p>
        </w:tc>
        <w:tc>
          <w:tcPr>
            <w:tcW w:w="891" w:type="pct"/>
          </w:tcPr>
          <w:p w14:paraId="5A0AC3F3" w14:textId="77777777" w:rsidR="0041645D" w:rsidRDefault="00000000">
            <w:pPr>
              <w:spacing w:line="400" w:lineRule="exact"/>
              <w:jc w:val="center"/>
              <w:rPr>
                <w:rFonts w:eastAsia="宋体"/>
                <w:szCs w:val="21"/>
              </w:rPr>
            </w:pPr>
            <w:r>
              <w:rPr>
                <w:rFonts w:eastAsia="宋体"/>
                <w:szCs w:val="21"/>
              </w:rPr>
              <w:t>年限平均法</w:t>
            </w:r>
          </w:p>
        </w:tc>
        <w:tc>
          <w:tcPr>
            <w:tcW w:w="1090" w:type="pct"/>
          </w:tcPr>
          <w:p w14:paraId="6A0C1725" w14:textId="77777777" w:rsidR="0041645D" w:rsidRDefault="00000000">
            <w:pPr>
              <w:spacing w:line="400" w:lineRule="exact"/>
              <w:jc w:val="center"/>
              <w:rPr>
                <w:rFonts w:eastAsia="宋体"/>
                <w:szCs w:val="21"/>
              </w:rPr>
            </w:pPr>
            <w:r>
              <w:rPr>
                <w:rFonts w:eastAsia="宋体"/>
              </w:rPr>
              <w:t>5—20</w:t>
            </w:r>
            <w:r>
              <w:rPr>
                <w:rFonts w:eastAsia="宋体"/>
              </w:rPr>
              <w:t>年</w:t>
            </w:r>
          </w:p>
        </w:tc>
        <w:tc>
          <w:tcPr>
            <w:tcW w:w="777" w:type="pct"/>
          </w:tcPr>
          <w:p w14:paraId="6CE0C66C" w14:textId="77777777" w:rsidR="0041645D" w:rsidRDefault="00000000">
            <w:pPr>
              <w:spacing w:line="400" w:lineRule="exact"/>
              <w:jc w:val="center"/>
              <w:rPr>
                <w:rFonts w:eastAsia="宋体"/>
                <w:szCs w:val="21"/>
              </w:rPr>
            </w:pPr>
            <w:r>
              <w:rPr>
                <w:rFonts w:eastAsia="宋体"/>
              </w:rPr>
              <w:t>5</w:t>
            </w:r>
          </w:p>
        </w:tc>
        <w:tc>
          <w:tcPr>
            <w:tcW w:w="1186" w:type="pct"/>
          </w:tcPr>
          <w:p w14:paraId="0629113A" w14:textId="77777777" w:rsidR="0041645D" w:rsidRDefault="00000000">
            <w:pPr>
              <w:spacing w:line="400" w:lineRule="exact"/>
              <w:jc w:val="center"/>
              <w:rPr>
                <w:rFonts w:eastAsia="宋体"/>
                <w:szCs w:val="21"/>
              </w:rPr>
            </w:pPr>
            <w:r>
              <w:rPr>
                <w:rFonts w:eastAsia="宋体"/>
              </w:rPr>
              <w:t>19.00-4.75</w:t>
            </w:r>
          </w:p>
        </w:tc>
      </w:tr>
      <w:tr w:rsidR="0041645D" w14:paraId="673E761B" w14:textId="77777777">
        <w:tc>
          <w:tcPr>
            <w:tcW w:w="1056" w:type="pct"/>
            <w:vAlign w:val="center"/>
          </w:tcPr>
          <w:p w14:paraId="7692EDA1" w14:textId="77777777" w:rsidR="0041645D" w:rsidRDefault="00000000">
            <w:pPr>
              <w:spacing w:line="400" w:lineRule="exact"/>
              <w:jc w:val="left"/>
              <w:rPr>
                <w:rFonts w:eastAsia="宋体"/>
                <w:szCs w:val="21"/>
              </w:rPr>
            </w:pPr>
            <w:r>
              <w:rPr>
                <w:rFonts w:eastAsia="宋体"/>
                <w:szCs w:val="21"/>
              </w:rPr>
              <w:t>电子设备及其他</w:t>
            </w:r>
          </w:p>
        </w:tc>
        <w:tc>
          <w:tcPr>
            <w:tcW w:w="891" w:type="pct"/>
          </w:tcPr>
          <w:p w14:paraId="7DB33DE2" w14:textId="77777777" w:rsidR="0041645D" w:rsidRDefault="00000000">
            <w:pPr>
              <w:spacing w:line="400" w:lineRule="exact"/>
              <w:jc w:val="center"/>
              <w:rPr>
                <w:rFonts w:eastAsia="宋体"/>
                <w:szCs w:val="21"/>
              </w:rPr>
            </w:pPr>
            <w:r>
              <w:rPr>
                <w:rFonts w:eastAsia="宋体"/>
                <w:szCs w:val="21"/>
              </w:rPr>
              <w:t>年限平均法</w:t>
            </w:r>
          </w:p>
        </w:tc>
        <w:tc>
          <w:tcPr>
            <w:tcW w:w="1090" w:type="pct"/>
          </w:tcPr>
          <w:p w14:paraId="605A05CE" w14:textId="77777777" w:rsidR="0041645D" w:rsidRDefault="00000000">
            <w:pPr>
              <w:spacing w:line="400" w:lineRule="exact"/>
              <w:jc w:val="center"/>
              <w:rPr>
                <w:rFonts w:eastAsia="宋体"/>
                <w:szCs w:val="21"/>
              </w:rPr>
            </w:pPr>
            <w:r>
              <w:rPr>
                <w:rFonts w:eastAsia="宋体"/>
              </w:rPr>
              <w:t>5—10</w:t>
            </w:r>
            <w:r>
              <w:rPr>
                <w:rFonts w:eastAsia="宋体"/>
              </w:rPr>
              <w:t>年</w:t>
            </w:r>
          </w:p>
        </w:tc>
        <w:tc>
          <w:tcPr>
            <w:tcW w:w="777" w:type="pct"/>
          </w:tcPr>
          <w:p w14:paraId="789D8FAB" w14:textId="77777777" w:rsidR="0041645D" w:rsidRDefault="00000000">
            <w:pPr>
              <w:spacing w:line="400" w:lineRule="exact"/>
              <w:jc w:val="center"/>
              <w:rPr>
                <w:rFonts w:eastAsia="宋体"/>
                <w:szCs w:val="21"/>
              </w:rPr>
            </w:pPr>
            <w:r>
              <w:rPr>
                <w:rFonts w:eastAsia="宋体"/>
              </w:rPr>
              <w:t>5</w:t>
            </w:r>
          </w:p>
        </w:tc>
        <w:tc>
          <w:tcPr>
            <w:tcW w:w="1186" w:type="pct"/>
          </w:tcPr>
          <w:p w14:paraId="4F9D792C" w14:textId="77777777" w:rsidR="0041645D" w:rsidRDefault="00000000">
            <w:pPr>
              <w:spacing w:line="400" w:lineRule="exact"/>
              <w:jc w:val="center"/>
              <w:rPr>
                <w:rFonts w:eastAsia="宋体"/>
                <w:szCs w:val="21"/>
              </w:rPr>
            </w:pPr>
            <w:r>
              <w:rPr>
                <w:rFonts w:eastAsia="宋体"/>
              </w:rPr>
              <w:t>19.00-9.50</w:t>
            </w:r>
          </w:p>
        </w:tc>
      </w:tr>
      <w:tr w:rsidR="0041645D" w14:paraId="189EA25D" w14:textId="77777777">
        <w:tc>
          <w:tcPr>
            <w:tcW w:w="1056" w:type="pct"/>
            <w:vAlign w:val="center"/>
          </w:tcPr>
          <w:p w14:paraId="6245E3F1" w14:textId="77777777" w:rsidR="0041645D" w:rsidRDefault="00000000">
            <w:pPr>
              <w:spacing w:line="400" w:lineRule="exact"/>
              <w:jc w:val="left"/>
              <w:rPr>
                <w:rFonts w:eastAsia="宋体"/>
                <w:szCs w:val="21"/>
              </w:rPr>
            </w:pPr>
            <w:r>
              <w:rPr>
                <w:rFonts w:eastAsia="宋体"/>
                <w:szCs w:val="21"/>
              </w:rPr>
              <w:t>运输设备</w:t>
            </w:r>
          </w:p>
        </w:tc>
        <w:tc>
          <w:tcPr>
            <w:tcW w:w="891" w:type="pct"/>
          </w:tcPr>
          <w:p w14:paraId="2E46713D" w14:textId="77777777" w:rsidR="0041645D" w:rsidRDefault="00000000">
            <w:pPr>
              <w:spacing w:line="400" w:lineRule="exact"/>
              <w:jc w:val="center"/>
              <w:rPr>
                <w:rFonts w:eastAsia="宋体"/>
                <w:szCs w:val="21"/>
              </w:rPr>
            </w:pPr>
            <w:r>
              <w:rPr>
                <w:rFonts w:eastAsia="宋体"/>
                <w:szCs w:val="21"/>
              </w:rPr>
              <w:t>年限平均法</w:t>
            </w:r>
          </w:p>
        </w:tc>
        <w:tc>
          <w:tcPr>
            <w:tcW w:w="1090" w:type="pct"/>
          </w:tcPr>
          <w:p w14:paraId="5F72FF16" w14:textId="77777777" w:rsidR="0041645D" w:rsidRDefault="00000000">
            <w:pPr>
              <w:spacing w:line="400" w:lineRule="exact"/>
              <w:jc w:val="center"/>
              <w:rPr>
                <w:rFonts w:eastAsia="宋体"/>
                <w:szCs w:val="21"/>
              </w:rPr>
            </w:pPr>
            <w:r>
              <w:rPr>
                <w:rFonts w:eastAsia="宋体"/>
              </w:rPr>
              <w:t>5—10</w:t>
            </w:r>
            <w:r>
              <w:rPr>
                <w:rFonts w:eastAsia="宋体"/>
              </w:rPr>
              <w:t>年</w:t>
            </w:r>
          </w:p>
        </w:tc>
        <w:tc>
          <w:tcPr>
            <w:tcW w:w="777" w:type="pct"/>
          </w:tcPr>
          <w:p w14:paraId="59B0C53C" w14:textId="77777777" w:rsidR="0041645D" w:rsidRDefault="00000000">
            <w:pPr>
              <w:spacing w:line="400" w:lineRule="exact"/>
              <w:jc w:val="center"/>
              <w:rPr>
                <w:rFonts w:eastAsia="宋体"/>
                <w:szCs w:val="21"/>
              </w:rPr>
            </w:pPr>
            <w:r>
              <w:rPr>
                <w:rFonts w:eastAsia="宋体"/>
              </w:rPr>
              <w:t>5</w:t>
            </w:r>
          </w:p>
        </w:tc>
        <w:tc>
          <w:tcPr>
            <w:tcW w:w="1186" w:type="pct"/>
          </w:tcPr>
          <w:p w14:paraId="6D8B6B42" w14:textId="77777777" w:rsidR="0041645D" w:rsidRDefault="00000000">
            <w:pPr>
              <w:spacing w:line="400" w:lineRule="exact"/>
              <w:jc w:val="center"/>
              <w:rPr>
                <w:rFonts w:eastAsia="宋体"/>
                <w:szCs w:val="21"/>
              </w:rPr>
            </w:pPr>
            <w:r>
              <w:rPr>
                <w:rFonts w:eastAsia="宋体"/>
              </w:rPr>
              <w:t>19.00-9.50</w:t>
            </w:r>
          </w:p>
        </w:tc>
      </w:tr>
    </w:tbl>
    <w:p w14:paraId="4B11B396" w14:textId="77777777" w:rsidR="0041645D" w:rsidRDefault="00000000">
      <w:pPr>
        <w:spacing w:line="300" w:lineRule="auto"/>
        <w:ind w:firstLineChars="200" w:firstLine="420"/>
        <w:rPr>
          <w:rFonts w:eastAsiaTheme="minorEastAsia"/>
          <w:bCs/>
          <w:kern w:val="0"/>
          <w:szCs w:val="21"/>
        </w:rPr>
      </w:pPr>
      <w:r>
        <w:rPr>
          <w:rFonts w:eastAsiaTheme="minorEastAsia" w:hint="eastAsia"/>
          <w:bCs/>
          <w:kern w:val="0"/>
          <w:szCs w:val="21"/>
        </w:rPr>
        <w:t>其中，已计提减值准备的固定资产，还应扣除已计提的固定资产减值准备累计金额计算确定折旧。</w:t>
      </w:r>
    </w:p>
    <w:p w14:paraId="0123538B" w14:textId="77777777" w:rsidR="0041645D" w:rsidRDefault="00000000">
      <w:pPr>
        <w:spacing w:line="300" w:lineRule="auto"/>
        <w:ind w:firstLineChars="200" w:firstLine="420"/>
        <w:rPr>
          <w:rFonts w:eastAsiaTheme="minorEastAsia"/>
          <w:bCs/>
          <w:kern w:val="0"/>
          <w:szCs w:val="21"/>
        </w:rPr>
      </w:pPr>
      <w:r>
        <w:rPr>
          <w:rFonts w:eastAsiaTheme="minorEastAsia" w:hint="eastAsia"/>
          <w:bCs/>
          <w:kern w:val="0"/>
          <w:szCs w:val="21"/>
        </w:rPr>
        <w:t>每年年度终了，本公司对固定资产的使用寿命、预计净残值和折旧方法进行复核。使用寿命预计数与原先估计数有差异的，调整固定资产使用寿命；预计净残值预计数与原先估计数有差异的，调整预计净残值。</w:t>
      </w:r>
    </w:p>
    <w:p w14:paraId="4348AB00" w14:textId="77777777" w:rsidR="0041645D" w:rsidRDefault="00000000">
      <w:pPr>
        <w:spacing w:line="300" w:lineRule="auto"/>
        <w:ind w:firstLineChars="200" w:firstLine="420"/>
        <w:rPr>
          <w:rFonts w:eastAsiaTheme="minorEastAsia"/>
          <w:bCs/>
          <w:kern w:val="0"/>
          <w:szCs w:val="21"/>
        </w:rPr>
      </w:pPr>
      <w:r>
        <w:rPr>
          <w:rFonts w:eastAsiaTheme="minorEastAsia" w:hint="eastAsia"/>
          <w:bCs/>
          <w:kern w:val="0"/>
          <w:szCs w:val="21"/>
        </w:rPr>
        <w:t>（</w:t>
      </w:r>
      <w:r>
        <w:rPr>
          <w:rFonts w:eastAsiaTheme="minorEastAsia" w:hint="eastAsia"/>
          <w:bCs/>
          <w:kern w:val="0"/>
          <w:szCs w:val="21"/>
        </w:rPr>
        <w:t>3</w:t>
      </w:r>
      <w:r>
        <w:rPr>
          <w:rFonts w:eastAsiaTheme="minorEastAsia" w:hint="eastAsia"/>
          <w:bCs/>
          <w:kern w:val="0"/>
          <w:szCs w:val="21"/>
        </w:rPr>
        <w:t>）大修理费用</w:t>
      </w:r>
    </w:p>
    <w:p w14:paraId="4271E2CF" w14:textId="77777777" w:rsidR="0041645D" w:rsidRDefault="00000000">
      <w:pPr>
        <w:spacing w:line="300" w:lineRule="auto"/>
        <w:ind w:firstLineChars="200" w:firstLine="420"/>
        <w:rPr>
          <w:rFonts w:eastAsiaTheme="minorEastAsia"/>
          <w:bCs/>
          <w:kern w:val="0"/>
          <w:szCs w:val="21"/>
        </w:rPr>
      </w:pPr>
      <w:r>
        <w:rPr>
          <w:rFonts w:eastAsiaTheme="minorEastAsia" w:hint="eastAsia"/>
          <w:bCs/>
          <w:kern w:val="0"/>
          <w:szCs w:val="21"/>
        </w:rPr>
        <w:t>本公司对固定资产进行定期检查发生的大修理费用，有确凿证据表明符合固定资产确认条件的部分，计入固定资产成本。固定资产在定期大修理间隔期间，照提折旧。</w:t>
      </w:r>
    </w:p>
    <w:p w14:paraId="0057867E" w14:textId="77777777" w:rsidR="0041645D" w:rsidRDefault="00000000">
      <w:pPr>
        <w:spacing w:line="300" w:lineRule="auto"/>
        <w:ind w:firstLineChars="200" w:firstLine="422"/>
        <w:outlineLvl w:val="1"/>
        <w:rPr>
          <w:rFonts w:eastAsiaTheme="minorEastAsia"/>
          <w:b/>
          <w:bCs/>
          <w:szCs w:val="21"/>
        </w:rPr>
      </w:pPr>
      <w:r>
        <w:rPr>
          <w:rFonts w:eastAsiaTheme="minorEastAsia"/>
          <w:b/>
          <w:bCs/>
          <w:kern w:val="0"/>
          <w:szCs w:val="21"/>
        </w:rPr>
        <w:t>1</w:t>
      </w:r>
      <w:r>
        <w:rPr>
          <w:rFonts w:eastAsiaTheme="minorEastAsia" w:hint="eastAsia"/>
          <w:b/>
          <w:bCs/>
          <w:kern w:val="0"/>
          <w:szCs w:val="21"/>
        </w:rPr>
        <w:t>5</w:t>
      </w:r>
      <w:r>
        <w:rPr>
          <w:rFonts w:eastAsiaTheme="minorEastAsia"/>
          <w:b/>
          <w:bCs/>
          <w:kern w:val="0"/>
          <w:szCs w:val="21"/>
        </w:rPr>
        <w:t>、</w:t>
      </w:r>
      <w:r>
        <w:rPr>
          <w:rFonts w:eastAsiaTheme="minorEastAsia"/>
          <w:b/>
          <w:bCs/>
          <w:szCs w:val="21"/>
        </w:rPr>
        <w:t>在建工程</w:t>
      </w:r>
    </w:p>
    <w:p w14:paraId="4EB7748B" w14:textId="77777777" w:rsidR="0041645D" w:rsidRDefault="00000000">
      <w:pPr>
        <w:spacing w:line="300" w:lineRule="auto"/>
        <w:ind w:firstLineChars="200" w:firstLine="420"/>
        <w:rPr>
          <w:rFonts w:eastAsiaTheme="minorEastAsia"/>
          <w:szCs w:val="21"/>
        </w:rPr>
      </w:pPr>
      <w:r>
        <w:rPr>
          <w:rFonts w:eastAsiaTheme="minorEastAsia" w:hint="eastAsia"/>
          <w:szCs w:val="21"/>
        </w:rPr>
        <w:t>本公司在建工程成本按实际工程支出确定﹐包括在建期间发生的各项必要工程支出、工程达到预定可使用状态前的应予资本化的借款费用以及其他相关费用等。</w:t>
      </w:r>
    </w:p>
    <w:p w14:paraId="037EB27A" w14:textId="77777777" w:rsidR="0041645D" w:rsidRDefault="00000000">
      <w:pPr>
        <w:spacing w:line="300" w:lineRule="auto"/>
        <w:ind w:firstLineChars="200" w:firstLine="420"/>
        <w:rPr>
          <w:rFonts w:eastAsiaTheme="minorEastAsia"/>
          <w:szCs w:val="21"/>
        </w:rPr>
      </w:pPr>
      <w:r>
        <w:rPr>
          <w:rFonts w:eastAsiaTheme="minorEastAsia" w:hint="eastAsia"/>
          <w:szCs w:val="21"/>
        </w:rPr>
        <w:t>在建工程在达到预定可使用状态时转入固定资产。</w:t>
      </w:r>
    </w:p>
    <w:p w14:paraId="2E91AD24" w14:textId="77777777" w:rsidR="0041645D" w:rsidRDefault="00000000">
      <w:pPr>
        <w:spacing w:line="300" w:lineRule="auto"/>
        <w:ind w:firstLineChars="200" w:firstLine="422"/>
        <w:outlineLvl w:val="1"/>
        <w:rPr>
          <w:rFonts w:eastAsiaTheme="minorEastAsia"/>
          <w:b/>
          <w:bCs/>
          <w:szCs w:val="21"/>
        </w:rPr>
      </w:pPr>
      <w:r>
        <w:rPr>
          <w:rFonts w:eastAsiaTheme="minorEastAsia"/>
          <w:b/>
          <w:bCs/>
          <w:kern w:val="0"/>
          <w:szCs w:val="21"/>
        </w:rPr>
        <w:t>1</w:t>
      </w:r>
      <w:r>
        <w:rPr>
          <w:rFonts w:eastAsiaTheme="minorEastAsia" w:hint="eastAsia"/>
          <w:b/>
          <w:bCs/>
          <w:kern w:val="0"/>
          <w:szCs w:val="21"/>
        </w:rPr>
        <w:t>6</w:t>
      </w:r>
      <w:r>
        <w:rPr>
          <w:rFonts w:eastAsiaTheme="minorEastAsia"/>
          <w:b/>
          <w:bCs/>
          <w:kern w:val="0"/>
          <w:szCs w:val="21"/>
        </w:rPr>
        <w:t>、</w:t>
      </w:r>
      <w:r>
        <w:rPr>
          <w:rFonts w:eastAsiaTheme="minorEastAsia"/>
          <w:b/>
          <w:bCs/>
          <w:szCs w:val="21"/>
        </w:rPr>
        <w:t>借款费用</w:t>
      </w:r>
    </w:p>
    <w:p w14:paraId="47946137" w14:textId="77777777" w:rsidR="0041645D" w:rsidRDefault="00000000">
      <w:pPr>
        <w:spacing w:line="300" w:lineRule="auto"/>
        <w:ind w:firstLineChars="200" w:firstLine="420"/>
        <w:rPr>
          <w:rFonts w:eastAsiaTheme="minorEastAsia"/>
          <w:szCs w:val="21"/>
        </w:rPr>
      </w:pPr>
      <w:r>
        <w:rPr>
          <w:rFonts w:eastAsiaTheme="minorEastAsia" w:hint="eastAsia"/>
          <w:szCs w:val="21"/>
        </w:rPr>
        <w:t>借款费用包括借款利息、折价或溢价的摊销、辅助费用以及因外币借款而发生的汇兑差额等。可直接归属于符合资本化条件的资产的购建或者生产的借款费用，在资产支出已经发生、借款费用已经发生、为使资产达到预定可使用或可销售状态所必要的购建或生产活动已经开始</w:t>
      </w:r>
      <w:r>
        <w:rPr>
          <w:rFonts w:eastAsiaTheme="minorEastAsia" w:hint="eastAsia"/>
          <w:szCs w:val="21"/>
        </w:rPr>
        <w:lastRenderedPageBreak/>
        <w:t>时，开始资本化；构建或者生产的符合资本化条件的资产达到预定可使用状态或者可销售状态时，停止资本化。其余借款费用在发生当期确认为费用。</w:t>
      </w:r>
    </w:p>
    <w:p w14:paraId="2262672E" w14:textId="77777777" w:rsidR="0041645D" w:rsidRDefault="00000000">
      <w:pPr>
        <w:spacing w:line="300" w:lineRule="auto"/>
        <w:ind w:firstLineChars="200" w:firstLine="420"/>
        <w:rPr>
          <w:rFonts w:eastAsiaTheme="minorEastAsia"/>
          <w:szCs w:val="21"/>
        </w:rPr>
      </w:pPr>
      <w:r>
        <w:rPr>
          <w:rFonts w:eastAsiaTheme="minorEastAsia" w:hint="eastAsia"/>
          <w:szCs w:val="21"/>
        </w:rPr>
        <w:t>专门借款当期实际发生的利息费用，减去尚未动用的借款资金存入银行取得的利息收入或进行暂时性投资取得的投资收益后的金额予以资本化；一般借款根据累计资产支出超过专门借款部分的资产支出加权平均数乘以所占用一般借款的资本化率，确定资本化金额。资本化率根据一般借款的加权平均利率计算确定。</w:t>
      </w:r>
    </w:p>
    <w:p w14:paraId="341D0E47" w14:textId="77777777" w:rsidR="0041645D" w:rsidRDefault="00000000">
      <w:pPr>
        <w:spacing w:line="300" w:lineRule="auto"/>
        <w:ind w:firstLineChars="200" w:firstLine="420"/>
        <w:rPr>
          <w:rFonts w:eastAsiaTheme="minorEastAsia"/>
          <w:szCs w:val="21"/>
        </w:rPr>
      </w:pPr>
      <w:r>
        <w:rPr>
          <w:rFonts w:eastAsiaTheme="minorEastAsia" w:hint="eastAsia"/>
          <w:szCs w:val="21"/>
        </w:rPr>
        <w:t>资本化期间内，外币专门借款的汇兑差额全部予以资本化；外币一般借款的汇兑差额计入当期损益。</w:t>
      </w:r>
    </w:p>
    <w:p w14:paraId="59B986F8" w14:textId="77777777" w:rsidR="0041645D" w:rsidRDefault="00000000">
      <w:pPr>
        <w:spacing w:line="300" w:lineRule="auto"/>
        <w:ind w:firstLineChars="200" w:firstLine="420"/>
        <w:rPr>
          <w:rFonts w:eastAsiaTheme="minorEastAsia"/>
          <w:szCs w:val="21"/>
        </w:rPr>
      </w:pPr>
      <w:r>
        <w:rPr>
          <w:rFonts w:eastAsiaTheme="minorEastAsia" w:hint="eastAsia"/>
          <w:szCs w:val="21"/>
        </w:rPr>
        <w:t>符合资本化条件的资产指需要经过相当长时间的购建或者生产活动才能达到预定可使用或可销售状态的固定资产、投资性房地产和存货等资产。</w:t>
      </w:r>
    </w:p>
    <w:p w14:paraId="23C1DFB3" w14:textId="77777777" w:rsidR="0041645D" w:rsidRDefault="00000000">
      <w:pPr>
        <w:spacing w:line="300" w:lineRule="auto"/>
        <w:ind w:firstLineChars="200" w:firstLine="420"/>
        <w:rPr>
          <w:rFonts w:eastAsiaTheme="minorEastAsia"/>
          <w:szCs w:val="21"/>
        </w:rPr>
      </w:pPr>
      <w:r>
        <w:rPr>
          <w:rFonts w:eastAsiaTheme="minorEastAsia" w:hint="eastAsia"/>
          <w:szCs w:val="21"/>
        </w:rPr>
        <w:t>如果符合资本化条件的资产在购建或生产过程中发生非正常中断、并且中断时间连续超过</w:t>
      </w:r>
      <w:r>
        <w:rPr>
          <w:rFonts w:eastAsiaTheme="minorEastAsia" w:hint="eastAsia"/>
          <w:szCs w:val="21"/>
        </w:rPr>
        <w:t>3</w:t>
      </w:r>
      <w:r>
        <w:rPr>
          <w:rFonts w:eastAsiaTheme="minorEastAsia" w:hint="eastAsia"/>
          <w:szCs w:val="21"/>
        </w:rPr>
        <w:t>个月的，暂停借款费用的资本化，直至资产的购建或生产活动重新开始。</w:t>
      </w:r>
    </w:p>
    <w:p w14:paraId="23479249" w14:textId="77777777" w:rsidR="0041645D" w:rsidRDefault="00000000">
      <w:pPr>
        <w:spacing w:line="300" w:lineRule="auto"/>
        <w:ind w:firstLineChars="200" w:firstLine="422"/>
        <w:outlineLvl w:val="1"/>
        <w:rPr>
          <w:rFonts w:eastAsiaTheme="minorEastAsia"/>
          <w:b/>
          <w:szCs w:val="21"/>
        </w:rPr>
      </w:pPr>
      <w:r>
        <w:rPr>
          <w:rFonts w:eastAsiaTheme="minorEastAsia"/>
          <w:b/>
          <w:szCs w:val="21"/>
        </w:rPr>
        <w:t>1</w:t>
      </w:r>
      <w:r>
        <w:rPr>
          <w:rFonts w:eastAsiaTheme="minorEastAsia" w:hint="eastAsia"/>
          <w:b/>
          <w:szCs w:val="21"/>
        </w:rPr>
        <w:t>7</w:t>
      </w:r>
      <w:r>
        <w:rPr>
          <w:rFonts w:eastAsiaTheme="minorEastAsia"/>
          <w:b/>
          <w:szCs w:val="21"/>
        </w:rPr>
        <w:t>、</w:t>
      </w:r>
      <w:r>
        <w:rPr>
          <w:rFonts w:eastAsiaTheme="minorEastAsia" w:hint="eastAsia"/>
          <w:b/>
          <w:szCs w:val="21"/>
        </w:rPr>
        <w:t>租赁</w:t>
      </w:r>
    </w:p>
    <w:p w14:paraId="3B6732C3" w14:textId="77777777" w:rsidR="0041645D" w:rsidRDefault="00000000">
      <w:pPr>
        <w:spacing w:line="300" w:lineRule="auto"/>
        <w:ind w:firstLineChars="200" w:firstLine="420"/>
        <w:rPr>
          <w:rFonts w:eastAsiaTheme="minorEastAsia"/>
          <w:szCs w:val="21"/>
        </w:rPr>
      </w:pPr>
      <w:r>
        <w:rPr>
          <w:rFonts w:eastAsiaTheme="minorEastAsia" w:hint="eastAsia"/>
          <w:szCs w:val="21"/>
        </w:rPr>
        <w:t>租赁，是指在一定期间内，出租人将资产的使用权让与承租人以获取对价的合同。在合同开始日，本公司评估合同是否为租赁或者包含租赁，如果合同中一方让渡了在一定期间内控制一项或多项已识别资产使用的权利以换取对价，则该合同为租赁或者包含租赁。除非合同条款和条件发生变化，本公司不重新评估合同是否为租赁或者包含租赁。</w:t>
      </w:r>
      <w:r>
        <w:rPr>
          <w:rFonts w:eastAsiaTheme="minorEastAsia" w:hint="eastAsia"/>
          <w:szCs w:val="21"/>
        </w:rPr>
        <w:t xml:space="preserve">  </w:t>
      </w:r>
    </w:p>
    <w:p w14:paraId="01132F6C" w14:textId="77777777" w:rsidR="0041645D" w:rsidRDefault="00000000">
      <w:pPr>
        <w:spacing w:line="300" w:lineRule="auto"/>
        <w:ind w:firstLineChars="200" w:firstLine="420"/>
        <w:rPr>
          <w:rFonts w:eastAsiaTheme="minorEastAsia"/>
          <w:szCs w:val="21"/>
        </w:rPr>
      </w:pPr>
      <w:r>
        <w:rPr>
          <w:rFonts w:eastAsiaTheme="minorEastAsia" w:hint="eastAsia"/>
          <w:szCs w:val="21"/>
        </w:rPr>
        <w:t>（</w:t>
      </w:r>
      <w:r>
        <w:rPr>
          <w:rFonts w:eastAsiaTheme="minorEastAsia" w:hint="eastAsia"/>
          <w:szCs w:val="21"/>
        </w:rPr>
        <w:t>1</w:t>
      </w:r>
      <w:r>
        <w:rPr>
          <w:rFonts w:eastAsiaTheme="minorEastAsia" w:hint="eastAsia"/>
          <w:szCs w:val="21"/>
        </w:rPr>
        <w:t>）本公司作为承租人</w:t>
      </w:r>
    </w:p>
    <w:p w14:paraId="580EE7C6" w14:textId="77777777" w:rsidR="0041645D" w:rsidRDefault="00000000">
      <w:pPr>
        <w:spacing w:line="300" w:lineRule="auto"/>
        <w:ind w:firstLineChars="200" w:firstLine="420"/>
        <w:rPr>
          <w:rFonts w:eastAsiaTheme="minorEastAsia"/>
          <w:szCs w:val="21"/>
        </w:rPr>
      </w:pPr>
      <w:r>
        <w:rPr>
          <w:rFonts w:eastAsiaTheme="minorEastAsia" w:hint="eastAsia"/>
          <w:szCs w:val="21"/>
        </w:rPr>
        <w:t>合同中同时包含多项单独租赁的，将合同予以分拆，分别各项单独租赁进行会计处理。合同中同时包含租赁和非租赁部分的，将租赁和非租赁部分进行分拆，按照各租赁部分单独价格及非租赁部分的单独价格之和的相对比例分摊合同对价。租赁期是本公司有权使用租赁资产且不可撤销的期间。</w:t>
      </w:r>
    </w:p>
    <w:p w14:paraId="4EDE70D8" w14:textId="77777777" w:rsidR="0041645D" w:rsidRDefault="00000000">
      <w:pPr>
        <w:spacing w:line="300" w:lineRule="auto"/>
        <w:ind w:firstLineChars="200" w:firstLine="420"/>
        <w:rPr>
          <w:rFonts w:eastAsiaTheme="minorEastAsia"/>
          <w:szCs w:val="21"/>
        </w:rPr>
      </w:pPr>
      <w:r>
        <w:rPr>
          <w:rFonts w:eastAsiaTheme="minorEastAsia" w:hint="eastAsia"/>
          <w:szCs w:val="21"/>
        </w:rPr>
        <w:t>①使用权资产</w:t>
      </w:r>
    </w:p>
    <w:p w14:paraId="469BF293" w14:textId="77777777" w:rsidR="0041645D" w:rsidRDefault="00000000">
      <w:pPr>
        <w:spacing w:line="300" w:lineRule="auto"/>
        <w:ind w:firstLineChars="200" w:firstLine="420"/>
        <w:rPr>
          <w:rFonts w:eastAsiaTheme="minorEastAsia"/>
          <w:szCs w:val="21"/>
        </w:rPr>
      </w:pPr>
      <w:r>
        <w:rPr>
          <w:rFonts w:eastAsiaTheme="minorEastAsia" w:hint="eastAsia"/>
          <w:szCs w:val="21"/>
        </w:rPr>
        <w:t>使用权资产是指本公司可在租赁期内使用租赁资产的权利。本公司租赁资产的类别主要包括房屋建筑物。</w:t>
      </w:r>
    </w:p>
    <w:p w14:paraId="67B5BEA7" w14:textId="77777777" w:rsidR="0041645D" w:rsidRDefault="00000000">
      <w:pPr>
        <w:spacing w:line="300" w:lineRule="auto"/>
        <w:ind w:firstLineChars="200" w:firstLine="420"/>
        <w:rPr>
          <w:rFonts w:eastAsiaTheme="minorEastAsia"/>
          <w:szCs w:val="21"/>
        </w:rPr>
      </w:pPr>
      <w:r>
        <w:rPr>
          <w:rFonts w:eastAsiaTheme="minorEastAsia" w:hint="eastAsia"/>
          <w:szCs w:val="21"/>
        </w:rPr>
        <w:t>在租赁期开始日，本公司按照成本对使用权资产进行初始计量，包括：</w:t>
      </w:r>
      <w:r>
        <w:rPr>
          <w:rFonts w:eastAsiaTheme="minorEastAsia" w:hint="eastAsia"/>
          <w:szCs w:val="21"/>
        </w:rPr>
        <w:t>A.</w:t>
      </w:r>
      <w:r>
        <w:rPr>
          <w:rFonts w:eastAsiaTheme="minorEastAsia" w:hint="eastAsia"/>
          <w:szCs w:val="21"/>
        </w:rPr>
        <w:t>租赁负债的初始计量金额；</w:t>
      </w:r>
      <w:r>
        <w:rPr>
          <w:rFonts w:eastAsiaTheme="minorEastAsia" w:hint="eastAsia"/>
          <w:szCs w:val="21"/>
        </w:rPr>
        <w:t>B.</w:t>
      </w:r>
      <w:r>
        <w:rPr>
          <w:rFonts w:eastAsiaTheme="minorEastAsia" w:hint="eastAsia"/>
          <w:szCs w:val="21"/>
        </w:rPr>
        <w:t>在租赁期开始日或之前支付的租赁付款额，存在租赁激励的，扣除已享受的租赁激励相关金额；</w:t>
      </w:r>
      <w:r>
        <w:rPr>
          <w:rFonts w:eastAsiaTheme="minorEastAsia" w:hint="eastAsia"/>
          <w:szCs w:val="21"/>
        </w:rPr>
        <w:t>C.</w:t>
      </w:r>
      <w:r>
        <w:rPr>
          <w:rFonts w:eastAsiaTheme="minorEastAsia" w:hint="eastAsia"/>
          <w:szCs w:val="21"/>
        </w:rPr>
        <w:t>发生的初始直接费用；</w:t>
      </w:r>
      <w:r>
        <w:rPr>
          <w:rFonts w:eastAsiaTheme="minorEastAsia" w:hint="eastAsia"/>
          <w:szCs w:val="21"/>
        </w:rPr>
        <w:t>D.</w:t>
      </w:r>
      <w:r>
        <w:rPr>
          <w:rFonts w:eastAsiaTheme="minorEastAsia" w:hint="eastAsia"/>
          <w:szCs w:val="21"/>
        </w:rPr>
        <w:t>为拆卸及移除租赁资产、复原租赁资产所在场地或将租赁资产恢复至租赁条款约定状态预计将发生的成本，但属于为生产存货而发生的，适用《企业会计准则第</w:t>
      </w:r>
      <w:r>
        <w:rPr>
          <w:rFonts w:eastAsiaTheme="minorEastAsia" w:hint="eastAsia"/>
          <w:szCs w:val="21"/>
        </w:rPr>
        <w:t>1</w:t>
      </w:r>
      <w:r>
        <w:rPr>
          <w:rFonts w:eastAsiaTheme="minorEastAsia" w:hint="eastAsia"/>
          <w:szCs w:val="21"/>
        </w:rPr>
        <w:t>号——存货》。</w:t>
      </w:r>
    </w:p>
    <w:p w14:paraId="425FF0EC" w14:textId="77777777" w:rsidR="0041645D" w:rsidRDefault="00000000">
      <w:pPr>
        <w:spacing w:line="300" w:lineRule="auto"/>
        <w:ind w:firstLineChars="200" w:firstLine="420"/>
        <w:rPr>
          <w:rFonts w:eastAsiaTheme="minorEastAsia"/>
          <w:szCs w:val="21"/>
        </w:rPr>
      </w:pPr>
      <w:r>
        <w:rPr>
          <w:rFonts w:eastAsiaTheme="minorEastAsia" w:hint="eastAsia"/>
          <w:szCs w:val="21"/>
        </w:rPr>
        <w:t>在租赁期开始日后，本公司采用成本模式对使用权资产进行后续计量，根据与使用权资产有关的经济利益的预期实现方式作出决定，以直线法对使用权资产计提折旧，并对已识别的减值损失进行会计处理。本公司按照租赁准则有关规定重新计量租赁负债的，相应调整使用权资产的账面价值。</w:t>
      </w:r>
    </w:p>
    <w:p w14:paraId="75AA68EB" w14:textId="77777777" w:rsidR="0041645D" w:rsidRDefault="00000000">
      <w:pPr>
        <w:spacing w:line="300" w:lineRule="auto"/>
        <w:ind w:firstLineChars="200" w:firstLine="420"/>
        <w:rPr>
          <w:rFonts w:eastAsiaTheme="minorEastAsia"/>
          <w:szCs w:val="21"/>
        </w:rPr>
      </w:pPr>
      <w:r>
        <w:rPr>
          <w:rFonts w:eastAsiaTheme="minorEastAsia" w:hint="eastAsia"/>
          <w:szCs w:val="21"/>
        </w:rPr>
        <w:t>②租赁负债</w:t>
      </w:r>
    </w:p>
    <w:p w14:paraId="258801C0" w14:textId="77777777" w:rsidR="0041645D" w:rsidRDefault="00000000">
      <w:pPr>
        <w:spacing w:line="300" w:lineRule="auto"/>
        <w:ind w:firstLineChars="200" w:firstLine="420"/>
        <w:rPr>
          <w:rFonts w:eastAsiaTheme="minorEastAsia"/>
          <w:szCs w:val="21"/>
        </w:rPr>
      </w:pPr>
      <w:r>
        <w:rPr>
          <w:rFonts w:eastAsiaTheme="minorEastAsia" w:hint="eastAsia"/>
          <w:szCs w:val="21"/>
        </w:rPr>
        <w:lastRenderedPageBreak/>
        <w:t>租赁负债反映本公司尚未支付的租赁付款额的现值。本公司按照租赁期开始日尚未支付的租赁付款额的现值对租赁负债进行初始计量。</w:t>
      </w:r>
    </w:p>
    <w:p w14:paraId="6DB7D852" w14:textId="77777777" w:rsidR="0041645D" w:rsidRDefault="00000000">
      <w:pPr>
        <w:spacing w:line="300" w:lineRule="auto"/>
        <w:ind w:firstLineChars="200" w:firstLine="420"/>
        <w:rPr>
          <w:rFonts w:eastAsiaTheme="minorEastAsia"/>
          <w:szCs w:val="21"/>
        </w:rPr>
      </w:pPr>
      <w:r>
        <w:rPr>
          <w:rFonts w:eastAsiaTheme="minorEastAsia" w:hint="eastAsia"/>
          <w:szCs w:val="21"/>
        </w:rPr>
        <w:t>租赁付款额，是指本公司向出租人支付的与在租赁期内使用租赁资产的权利相关的款项，包括：</w:t>
      </w:r>
      <w:r>
        <w:rPr>
          <w:rFonts w:eastAsiaTheme="minorEastAsia" w:hint="eastAsia"/>
          <w:szCs w:val="21"/>
        </w:rPr>
        <w:t>A.</w:t>
      </w:r>
      <w:r>
        <w:rPr>
          <w:rFonts w:eastAsiaTheme="minorEastAsia" w:hint="eastAsia"/>
          <w:szCs w:val="21"/>
        </w:rPr>
        <w:t>固定付款额及实质固定付款额，存在租赁激励的，扣除租赁激励相关金额；</w:t>
      </w:r>
      <w:r>
        <w:rPr>
          <w:rFonts w:eastAsiaTheme="minorEastAsia" w:hint="eastAsia"/>
          <w:szCs w:val="21"/>
        </w:rPr>
        <w:t>B.</w:t>
      </w:r>
      <w:r>
        <w:rPr>
          <w:rFonts w:eastAsiaTheme="minorEastAsia" w:hint="eastAsia"/>
          <w:szCs w:val="21"/>
        </w:rPr>
        <w:t>取决于指数或比率的可变租赁付款额，该款项在初始计量时根据租赁期开始日的指数或比率确定；</w:t>
      </w:r>
      <w:r>
        <w:rPr>
          <w:rFonts w:eastAsiaTheme="minorEastAsia" w:hint="eastAsia"/>
          <w:szCs w:val="21"/>
        </w:rPr>
        <w:t>C.</w:t>
      </w:r>
      <w:r>
        <w:rPr>
          <w:rFonts w:eastAsiaTheme="minorEastAsia" w:hint="eastAsia"/>
          <w:szCs w:val="21"/>
        </w:rPr>
        <w:t>本公司合理确定将行使购买选择权时，购买选择权的行权价格；</w:t>
      </w:r>
      <w:r>
        <w:rPr>
          <w:rFonts w:eastAsiaTheme="minorEastAsia" w:hint="eastAsia"/>
          <w:szCs w:val="21"/>
        </w:rPr>
        <w:t>D.</w:t>
      </w:r>
      <w:r>
        <w:rPr>
          <w:rFonts w:eastAsiaTheme="minorEastAsia" w:hint="eastAsia"/>
          <w:szCs w:val="21"/>
        </w:rPr>
        <w:t>租赁期反映出本公司将行使终止租赁选择权时，行使终止租赁选择权需支付的款项；</w:t>
      </w:r>
      <w:r>
        <w:rPr>
          <w:rFonts w:eastAsiaTheme="minorEastAsia" w:hint="eastAsia"/>
          <w:szCs w:val="21"/>
        </w:rPr>
        <w:t>E.</w:t>
      </w:r>
      <w:r>
        <w:rPr>
          <w:rFonts w:eastAsiaTheme="minorEastAsia" w:hint="eastAsia"/>
          <w:szCs w:val="21"/>
        </w:rPr>
        <w:t>根据本公司提供的担保余值预计应支付的款项。</w:t>
      </w:r>
    </w:p>
    <w:p w14:paraId="40F2BD1F" w14:textId="77777777" w:rsidR="0041645D" w:rsidRDefault="00000000">
      <w:pPr>
        <w:spacing w:line="300" w:lineRule="auto"/>
        <w:ind w:firstLineChars="200" w:firstLine="420"/>
        <w:rPr>
          <w:rFonts w:eastAsiaTheme="minorEastAsia"/>
          <w:szCs w:val="21"/>
        </w:rPr>
      </w:pPr>
      <w:r>
        <w:rPr>
          <w:rFonts w:eastAsiaTheme="minorEastAsia" w:hint="eastAsia"/>
          <w:szCs w:val="21"/>
        </w:rPr>
        <w:t>在计算租赁付款额的现值时，本公司采用租赁内含利率作为折现率；无法确定租赁内含利率时，采用增量借款利率作为折现率，以同期银行贷款利率为基础，考虑相关因素调整得出增量借款利率。</w:t>
      </w:r>
      <w:r>
        <w:rPr>
          <w:rFonts w:eastAsiaTheme="minorEastAsia" w:hint="eastAsia"/>
          <w:szCs w:val="21"/>
        </w:rPr>
        <w:t xml:space="preserve">   </w:t>
      </w:r>
    </w:p>
    <w:p w14:paraId="3B4E2780" w14:textId="77777777" w:rsidR="0041645D" w:rsidRDefault="00000000">
      <w:pPr>
        <w:spacing w:line="300" w:lineRule="auto"/>
        <w:ind w:firstLineChars="200" w:firstLine="420"/>
        <w:rPr>
          <w:rFonts w:eastAsiaTheme="minorEastAsia"/>
          <w:szCs w:val="21"/>
        </w:rPr>
      </w:pPr>
      <w:r>
        <w:rPr>
          <w:rFonts w:eastAsiaTheme="minorEastAsia" w:hint="eastAsia"/>
          <w:szCs w:val="21"/>
        </w:rPr>
        <w:t>本公司按照固定的周期性利率计算租赁负债在租赁期内各期间的利息费用，并计入当期损益，但应当资本化的计入相关资产成本。</w:t>
      </w:r>
    </w:p>
    <w:p w14:paraId="404E4027" w14:textId="77777777" w:rsidR="0041645D" w:rsidRDefault="00000000">
      <w:pPr>
        <w:spacing w:line="300" w:lineRule="auto"/>
        <w:ind w:firstLineChars="200" w:firstLine="420"/>
        <w:rPr>
          <w:rFonts w:eastAsiaTheme="minorEastAsia"/>
          <w:szCs w:val="21"/>
        </w:rPr>
      </w:pPr>
      <w:r>
        <w:rPr>
          <w:rFonts w:eastAsiaTheme="minorEastAsia" w:hint="eastAsia"/>
          <w:szCs w:val="21"/>
        </w:rPr>
        <w:t>当购买选择权、续租选择权、终止租赁选择权的评估结果发生变化，续租选择权、终止租赁选择权实际行使情况与原评估结果不一致，根据担保余值预计的应付金额发生变动，用于确定租赁付款额的指数或比率发生变动，或者实质固定付款额发生变动时，重新计量租赁负债。</w:t>
      </w:r>
    </w:p>
    <w:p w14:paraId="14FFEC2A" w14:textId="77777777" w:rsidR="0041645D" w:rsidRDefault="00000000">
      <w:pPr>
        <w:spacing w:line="300" w:lineRule="auto"/>
        <w:ind w:firstLineChars="200" w:firstLine="420"/>
        <w:rPr>
          <w:rFonts w:eastAsiaTheme="minorEastAsia"/>
          <w:szCs w:val="21"/>
        </w:rPr>
      </w:pPr>
      <w:r>
        <w:rPr>
          <w:rFonts w:eastAsiaTheme="minorEastAsia" w:hint="eastAsia"/>
          <w:szCs w:val="21"/>
        </w:rPr>
        <w:t>③租赁的变更</w:t>
      </w:r>
    </w:p>
    <w:p w14:paraId="3913D27D" w14:textId="77777777" w:rsidR="0041645D" w:rsidRDefault="00000000">
      <w:pPr>
        <w:spacing w:line="300" w:lineRule="auto"/>
        <w:ind w:firstLineChars="200" w:firstLine="420"/>
        <w:rPr>
          <w:rFonts w:eastAsiaTheme="minorEastAsia"/>
          <w:szCs w:val="21"/>
        </w:rPr>
      </w:pPr>
      <w:r>
        <w:rPr>
          <w:rFonts w:eastAsiaTheme="minorEastAsia" w:hint="eastAsia"/>
          <w:szCs w:val="21"/>
        </w:rPr>
        <w:t>当租赁变更通过增加一项或多项租赁资产的使用权而扩大了租赁范围，且增加的对价与租赁范围扩大部分的单独价格按该合同情况调整后的金额相当时，该租赁变更作为一项单独租赁进行会计处理。未作为单独租赁进行会计处理的，分摊变更后合同的对价，重新确定租赁期，重新计量租赁负债。</w:t>
      </w:r>
    </w:p>
    <w:p w14:paraId="487EC6F9" w14:textId="77777777" w:rsidR="0041645D" w:rsidRDefault="00000000">
      <w:pPr>
        <w:spacing w:line="300" w:lineRule="auto"/>
        <w:ind w:firstLineChars="200" w:firstLine="420"/>
        <w:rPr>
          <w:rFonts w:eastAsiaTheme="minorEastAsia"/>
          <w:szCs w:val="21"/>
        </w:rPr>
      </w:pPr>
      <w:r>
        <w:rPr>
          <w:rFonts w:eastAsiaTheme="minorEastAsia" w:hint="eastAsia"/>
          <w:szCs w:val="21"/>
        </w:rPr>
        <w:t>④短期租赁和低价值资产租赁</w:t>
      </w:r>
    </w:p>
    <w:p w14:paraId="42A415D3" w14:textId="77777777" w:rsidR="0041645D" w:rsidRDefault="00000000">
      <w:pPr>
        <w:spacing w:line="300" w:lineRule="auto"/>
        <w:ind w:firstLineChars="200" w:firstLine="420"/>
        <w:rPr>
          <w:rFonts w:eastAsiaTheme="minorEastAsia"/>
          <w:szCs w:val="21"/>
        </w:rPr>
      </w:pPr>
      <w:r>
        <w:rPr>
          <w:rFonts w:eastAsiaTheme="minorEastAsia" w:hint="eastAsia"/>
          <w:szCs w:val="21"/>
        </w:rPr>
        <w:t>本公司将在租赁期开始日租赁期不超过</w:t>
      </w:r>
      <w:r>
        <w:rPr>
          <w:rFonts w:eastAsiaTheme="minorEastAsia" w:hint="eastAsia"/>
          <w:szCs w:val="21"/>
        </w:rPr>
        <w:t>12</w:t>
      </w:r>
      <w:r>
        <w:rPr>
          <w:rFonts w:eastAsiaTheme="minorEastAsia" w:hint="eastAsia"/>
          <w:szCs w:val="21"/>
        </w:rPr>
        <w:t>个月，且不包含购买选择权的租赁认定为短期租赁；将单项租赁资产为全新资产时价值不超过</w:t>
      </w:r>
      <w:r>
        <w:rPr>
          <w:rFonts w:eastAsiaTheme="minorEastAsia" w:hint="eastAsia"/>
          <w:szCs w:val="21"/>
        </w:rPr>
        <w:t>5</w:t>
      </w:r>
      <w:r>
        <w:rPr>
          <w:rFonts w:eastAsiaTheme="minorEastAsia"/>
          <w:szCs w:val="21"/>
        </w:rPr>
        <w:t>0</w:t>
      </w:r>
      <w:r>
        <w:rPr>
          <w:rFonts w:eastAsiaTheme="minorEastAsia" w:hint="eastAsia"/>
          <w:szCs w:val="21"/>
        </w:rPr>
        <w:t>万元的租赁认定为低价值资产租赁。本公司转租或预期转租租赁资产的，原租赁不认定为低价值资产租赁。本公司对短期租赁和低价值资产租赁选择不确认使用权资产和租赁负债，将租赁付款额在租赁期内各个期间按照直线法或其他系统合理的方法计入相关的资产成本或当期损益。</w:t>
      </w:r>
    </w:p>
    <w:p w14:paraId="2BE6118D" w14:textId="77777777" w:rsidR="0041645D" w:rsidRDefault="00000000">
      <w:pPr>
        <w:spacing w:line="300" w:lineRule="auto"/>
        <w:ind w:firstLineChars="200" w:firstLine="420"/>
        <w:rPr>
          <w:rFonts w:eastAsiaTheme="minorEastAsia"/>
          <w:szCs w:val="21"/>
        </w:rPr>
      </w:pPr>
      <w:r>
        <w:rPr>
          <w:rFonts w:eastAsiaTheme="minorEastAsia" w:hint="eastAsia"/>
          <w:szCs w:val="21"/>
        </w:rPr>
        <w:t>⑤售后租回交易</w:t>
      </w:r>
    </w:p>
    <w:p w14:paraId="343C1628" w14:textId="77777777" w:rsidR="0041645D" w:rsidRDefault="00000000">
      <w:pPr>
        <w:spacing w:line="300" w:lineRule="auto"/>
        <w:ind w:firstLineChars="200" w:firstLine="420"/>
        <w:rPr>
          <w:rFonts w:eastAsiaTheme="minorEastAsia"/>
          <w:szCs w:val="21"/>
        </w:rPr>
      </w:pPr>
      <w:r>
        <w:rPr>
          <w:rFonts w:eastAsiaTheme="minorEastAsia" w:hint="eastAsia"/>
          <w:szCs w:val="21"/>
        </w:rPr>
        <w:t>对于售后租回交易，本公司按照《企业会计准则第</w:t>
      </w:r>
      <w:r>
        <w:rPr>
          <w:rFonts w:eastAsiaTheme="minorEastAsia" w:hint="eastAsia"/>
          <w:szCs w:val="21"/>
        </w:rPr>
        <w:t>14</w:t>
      </w:r>
      <w:r>
        <w:rPr>
          <w:rFonts w:eastAsiaTheme="minorEastAsia" w:hint="eastAsia"/>
          <w:szCs w:val="21"/>
        </w:rPr>
        <w:t>号——收入》的规定，评估确定售后租回交易中的资产转让是否属于销售，属于销售的，按原资产账面价值中与租回获得的使用权有关的部分，计量售后租回所形成的使用权资产，并仅就转让至出租人的权利确认相关利得或损失；不属于销售的，继续确认被转让资产，同时确认一项与转让收入等额的金融负债。</w:t>
      </w:r>
    </w:p>
    <w:p w14:paraId="002ABE66" w14:textId="77777777" w:rsidR="0041645D" w:rsidRDefault="00000000">
      <w:pPr>
        <w:spacing w:line="300" w:lineRule="auto"/>
        <w:ind w:firstLineChars="200" w:firstLine="420"/>
        <w:rPr>
          <w:rFonts w:eastAsiaTheme="minorEastAsia"/>
          <w:szCs w:val="21"/>
        </w:rPr>
      </w:pPr>
      <w:r>
        <w:rPr>
          <w:rFonts w:eastAsiaTheme="minorEastAsia" w:hint="eastAsia"/>
          <w:szCs w:val="21"/>
        </w:rPr>
        <w:t>（</w:t>
      </w:r>
      <w:r>
        <w:rPr>
          <w:rFonts w:eastAsiaTheme="minorEastAsia" w:hint="eastAsia"/>
          <w:szCs w:val="21"/>
        </w:rPr>
        <w:t>2</w:t>
      </w:r>
      <w:r>
        <w:rPr>
          <w:rFonts w:eastAsiaTheme="minorEastAsia" w:hint="eastAsia"/>
          <w:szCs w:val="21"/>
        </w:rPr>
        <w:t>）本公司作为出租人</w:t>
      </w:r>
    </w:p>
    <w:p w14:paraId="02D6F592" w14:textId="77777777" w:rsidR="0041645D" w:rsidRDefault="00000000">
      <w:pPr>
        <w:spacing w:line="300" w:lineRule="auto"/>
        <w:ind w:firstLineChars="200" w:firstLine="420"/>
        <w:rPr>
          <w:rFonts w:eastAsiaTheme="minorEastAsia"/>
          <w:szCs w:val="21"/>
        </w:rPr>
      </w:pPr>
      <w:r>
        <w:rPr>
          <w:rFonts w:eastAsiaTheme="minorEastAsia" w:hint="eastAsia"/>
          <w:szCs w:val="21"/>
        </w:rPr>
        <w:t>本公司在租赁开始日将租赁分为融资租赁和经营租赁，实质上转移了与租赁资产所有权有关的几乎全部风险和报酬的租赁为融资租赁，此外为经营租赁。本公司作为转租出租人时，基</w:t>
      </w:r>
      <w:r>
        <w:rPr>
          <w:rFonts w:eastAsiaTheme="minorEastAsia" w:hint="eastAsia"/>
          <w:szCs w:val="21"/>
        </w:rPr>
        <w:lastRenderedPageBreak/>
        <w:t>于原租赁产生的使用权资产对转租赁进行分类。</w:t>
      </w:r>
    </w:p>
    <w:p w14:paraId="0B97A375" w14:textId="77777777" w:rsidR="0041645D" w:rsidRDefault="00000000">
      <w:pPr>
        <w:spacing w:line="300" w:lineRule="auto"/>
        <w:ind w:firstLineChars="200" w:firstLine="420"/>
        <w:rPr>
          <w:rFonts w:eastAsiaTheme="minorEastAsia"/>
          <w:szCs w:val="21"/>
        </w:rPr>
      </w:pPr>
      <w:r>
        <w:rPr>
          <w:rFonts w:eastAsiaTheme="minorEastAsia" w:hint="eastAsia"/>
          <w:szCs w:val="21"/>
        </w:rPr>
        <w:t>①融资租赁</w:t>
      </w:r>
    </w:p>
    <w:p w14:paraId="536670F2" w14:textId="77777777" w:rsidR="0041645D" w:rsidRDefault="00000000">
      <w:pPr>
        <w:spacing w:line="300" w:lineRule="auto"/>
        <w:ind w:firstLineChars="200" w:firstLine="420"/>
        <w:rPr>
          <w:rFonts w:eastAsiaTheme="minorEastAsia"/>
          <w:szCs w:val="21"/>
        </w:rPr>
      </w:pPr>
      <w:r>
        <w:rPr>
          <w:rFonts w:eastAsiaTheme="minorEastAsia" w:hint="eastAsia"/>
          <w:szCs w:val="21"/>
        </w:rPr>
        <w:t>在租赁期开始日，本公司对融资租赁确认应收融资租赁款，并终止确认融资租赁资产。对应收融资租赁款进行初始计量时，以租赁投资净额作为应收融资租赁款的入账价值。租赁投资净额为未担保余值和租赁期开始日尚未收到的租赁收款额按照租赁内含利率折现的现值之和。</w:t>
      </w:r>
    </w:p>
    <w:p w14:paraId="1C07C95F" w14:textId="77777777" w:rsidR="0041645D" w:rsidRDefault="00000000">
      <w:pPr>
        <w:spacing w:line="300" w:lineRule="auto"/>
        <w:ind w:firstLineChars="200" w:firstLine="420"/>
        <w:rPr>
          <w:rFonts w:eastAsiaTheme="minorEastAsia"/>
          <w:szCs w:val="21"/>
        </w:rPr>
      </w:pPr>
      <w:r>
        <w:rPr>
          <w:rFonts w:eastAsiaTheme="minorEastAsia" w:hint="eastAsia"/>
          <w:szCs w:val="21"/>
        </w:rPr>
        <w:t>租赁收款额，是指本公司因让渡在租赁期内使用租赁资产的权利而应向承租人收取的款项，包括：</w:t>
      </w:r>
      <w:r>
        <w:rPr>
          <w:rFonts w:eastAsiaTheme="minorEastAsia" w:hint="eastAsia"/>
          <w:szCs w:val="21"/>
        </w:rPr>
        <w:t>A.</w:t>
      </w:r>
      <w:r>
        <w:rPr>
          <w:rFonts w:eastAsiaTheme="minorEastAsia" w:hint="eastAsia"/>
          <w:szCs w:val="21"/>
        </w:rPr>
        <w:t>承租人需支付的固定付款额及实质固定付款额，存在租赁激励的，扣除租赁激励相关金额；</w:t>
      </w:r>
      <w:r>
        <w:rPr>
          <w:rFonts w:eastAsiaTheme="minorEastAsia" w:hint="eastAsia"/>
          <w:szCs w:val="21"/>
        </w:rPr>
        <w:t>B.</w:t>
      </w:r>
      <w:r>
        <w:rPr>
          <w:rFonts w:eastAsiaTheme="minorEastAsia" w:hint="eastAsia"/>
          <w:szCs w:val="21"/>
        </w:rPr>
        <w:t>取决于指数或比率的可变租赁付款额；</w:t>
      </w:r>
      <w:r>
        <w:rPr>
          <w:rFonts w:eastAsiaTheme="minorEastAsia" w:hint="eastAsia"/>
          <w:szCs w:val="21"/>
        </w:rPr>
        <w:t>C.</w:t>
      </w:r>
      <w:r>
        <w:rPr>
          <w:rFonts w:eastAsiaTheme="minorEastAsia" w:hint="eastAsia"/>
          <w:szCs w:val="21"/>
        </w:rPr>
        <w:t>购买选择权的行权价格，前提是合理确定承租人将行使该选择权；</w:t>
      </w:r>
      <w:r>
        <w:rPr>
          <w:rFonts w:eastAsiaTheme="minorEastAsia" w:hint="eastAsia"/>
          <w:szCs w:val="21"/>
        </w:rPr>
        <w:t>D.</w:t>
      </w:r>
      <w:r>
        <w:rPr>
          <w:rFonts w:eastAsiaTheme="minorEastAsia" w:hint="eastAsia"/>
          <w:szCs w:val="21"/>
        </w:rPr>
        <w:t>承租人行使终止租赁选择权需支付的款项，前提是租赁期反映出承租人将行使终止租赁选择权；</w:t>
      </w:r>
      <w:r>
        <w:rPr>
          <w:rFonts w:eastAsiaTheme="minorEastAsia" w:hint="eastAsia"/>
          <w:szCs w:val="21"/>
        </w:rPr>
        <w:t>E.</w:t>
      </w:r>
      <w:r>
        <w:rPr>
          <w:rFonts w:eastAsiaTheme="minorEastAsia" w:hint="eastAsia"/>
          <w:szCs w:val="21"/>
        </w:rPr>
        <w:t>由承租人、与承租人有关的一方以及有经济能力履行担保义务的独立第三方向本公司提供的担保余值。</w:t>
      </w:r>
    </w:p>
    <w:p w14:paraId="71C50E63" w14:textId="77777777" w:rsidR="0041645D" w:rsidRDefault="00000000">
      <w:pPr>
        <w:spacing w:line="300" w:lineRule="auto"/>
        <w:ind w:firstLineChars="200" w:firstLine="420"/>
        <w:rPr>
          <w:rFonts w:eastAsiaTheme="minorEastAsia"/>
          <w:szCs w:val="21"/>
        </w:rPr>
      </w:pPr>
      <w:r>
        <w:rPr>
          <w:rFonts w:eastAsiaTheme="minorEastAsia" w:hint="eastAsia"/>
          <w:szCs w:val="21"/>
        </w:rPr>
        <w:t>本公司按照固定的周期性利率计算并确认租赁期内各个期间的利息收入。本公司取得的未纳入租赁投资净额计量的可变租赁付款额在实际发生时计入当期损益。</w:t>
      </w:r>
    </w:p>
    <w:p w14:paraId="2FC5D3BE" w14:textId="77777777" w:rsidR="0041645D" w:rsidRDefault="00000000">
      <w:pPr>
        <w:spacing w:line="300" w:lineRule="auto"/>
        <w:ind w:firstLineChars="200" w:firstLine="420"/>
        <w:rPr>
          <w:rFonts w:eastAsiaTheme="minorEastAsia"/>
          <w:szCs w:val="21"/>
        </w:rPr>
      </w:pPr>
      <w:r>
        <w:rPr>
          <w:rFonts w:eastAsiaTheme="minorEastAsia" w:hint="eastAsia"/>
          <w:szCs w:val="21"/>
        </w:rPr>
        <w:t>②经营租赁</w:t>
      </w:r>
    </w:p>
    <w:p w14:paraId="5358E987" w14:textId="77777777" w:rsidR="0041645D" w:rsidRDefault="00000000">
      <w:pPr>
        <w:spacing w:line="300" w:lineRule="auto"/>
        <w:ind w:firstLineChars="200" w:firstLine="420"/>
        <w:rPr>
          <w:rFonts w:eastAsiaTheme="minorEastAsia"/>
          <w:szCs w:val="21"/>
        </w:rPr>
      </w:pPr>
      <w:r>
        <w:rPr>
          <w:rFonts w:eastAsiaTheme="minorEastAsia" w:hint="eastAsia"/>
          <w:szCs w:val="21"/>
        </w:rPr>
        <w:t>租赁期内各个期间，本公司采用直线法，将经营租赁的租赁收款额确认为租金收入。未计入租赁收款额的可变租赁付款额在实际发生时计入当期损益。</w:t>
      </w:r>
    </w:p>
    <w:p w14:paraId="1503C127" w14:textId="77777777" w:rsidR="0041645D" w:rsidRDefault="00000000">
      <w:pPr>
        <w:spacing w:line="300" w:lineRule="auto"/>
        <w:ind w:firstLineChars="200" w:firstLine="420"/>
        <w:rPr>
          <w:rFonts w:eastAsiaTheme="minorEastAsia"/>
          <w:szCs w:val="21"/>
        </w:rPr>
      </w:pPr>
      <w:r>
        <w:rPr>
          <w:rFonts w:eastAsiaTheme="minorEastAsia" w:hint="eastAsia"/>
          <w:szCs w:val="21"/>
        </w:rPr>
        <w:t>经营租赁发生变更的，本公司自变更生效日起将其作为一项新租赁进行会计处理，与变更前租赁有关的预收或应收租赁收款额视为新租赁的收款额。</w:t>
      </w:r>
    </w:p>
    <w:p w14:paraId="4C15B83A" w14:textId="77777777" w:rsidR="0041645D" w:rsidRDefault="00000000">
      <w:pPr>
        <w:spacing w:line="300" w:lineRule="auto"/>
        <w:ind w:firstLineChars="200" w:firstLine="420"/>
        <w:rPr>
          <w:rFonts w:eastAsiaTheme="minorEastAsia"/>
          <w:szCs w:val="21"/>
        </w:rPr>
      </w:pPr>
      <w:r>
        <w:rPr>
          <w:rFonts w:eastAsiaTheme="minorEastAsia" w:hint="eastAsia"/>
          <w:szCs w:val="21"/>
        </w:rPr>
        <w:t>（</w:t>
      </w:r>
      <w:r>
        <w:rPr>
          <w:rFonts w:eastAsiaTheme="minorEastAsia" w:hint="eastAsia"/>
          <w:szCs w:val="21"/>
        </w:rPr>
        <w:t>3</w:t>
      </w:r>
      <w:r>
        <w:rPr>
          <w:rFonts w:eastAsiaTheme="minorEastAsia" w:hint="eastAsia"/>
          <w:szCs w:val="21"/>
        </w:rPr>
        <w:t>）售后租回交易</w:t>
      </w:r>
    </w:p>
    <w:p w14:paraId="2317E14B" w14:textId="77777777" w:rsidR="0041645D" w:rsidRDefault="00000000">
      <w:pPr>
        <w:spacing w:line="300" w:lineRule="auto"/>
        <w:ind w:firstLineChars="200" w:firstLine="420"/>
        <w:rPr>
          <w:rFonts w:eastAsiaTheme="minorEastAsia"/>
          <w:b/>
          <w:szCs w:val="21"/>
        </w:rPr>
      </w:pPr>
      <w:r>
        <w:rPr>
          <w:rFonts w:eastAsiaTheme="minorEastAsia" w:hint="eastAsia"/>
          <w:szCs w:val="21"/>
        </w:rPr>
        <w:t>对于售后租回交易，本公司按照《企业会计准则第</w:t>
      </w:r>
      <w:r>
        <w:rPr>
          <w:rFonts w:eastAsiaTheme="minorEastAsia" w:hint="eastAsia"/>
          <w:szCs w:val="21"/>
        </w:rPr>
        <w:t>14</w:t>
      </w:r>
      <w:r>
        <w:rPr>
          <w:rFonts w:eastAsiaTheme="minorEastAsia" w:hint="eastAsia"/>
          <w:szCs w:val="21"/>
        </w:rPr>
        <w:t>号——收入》的规定，评估确定售后租回交易中的资产转让是否属于销售，属于销售的，根据适用的会计准则对资产购买和资产处置进行会计处理；不属于销售的，不确认被转让资产，但确认一项与转让收入等额的金融资产。</w:t>
      </w:r>
    </w:p>
    <w:p w14:paraId="5FAF9F4C" w14:textId="77777777" w:rsidR="0041645D" w:rsidRDefault="00000000">
      <w:pPr>
        <w:spacing w:line="300" w:lineRule="auto"/>
        <w:ind w:firstLineChars="200" w:firstLine="422"/>
        <w:outlineLvl w:val="1"/>
        <w:rPr>
          <w:rFonts w:eastAsiaTheme="minorEastAsia"/>
          <w:b/>
          <w:szCs w:val="21"/>
        </w:rPr>
      </w:pPr>
      <w:r>
        <w:rPr>
          <w:rFonts w:eastAsiaTheme="minorEastAsia" w:hint="eastAsia"/>
          <w:b/>
          <w:szCs w:val="21"/>
        </w:rPr>
        <w:t>18</w:t>
      </w:r>
      <w:r>
        <w:rPr>
          <w:rFonts w:eastAsiaTheme="minorEastAsia" w:hint="eastAsia"/>
          <w:b/>
          <w:szCs w:val="21"/>
        </w:rPr>
        <w:t>、</w:t>
      </w:r>
      <w:r>
        <w:rPr>
          <w:rFonts w:eastAsiaTheme="minorEastAsia"/>
          <w:b/>
          <w:szCs w:val="21"/>
        </w:rPr>
        <w:t>无形资产</w:t>
      </w:r>
    </w:p>
    <w:p w14:paraId="66B491DB" w14:textId="77777777" w:rsidR="0041645D" w:rsidRDefault="00000000">
      <w:pPr>
        <w:spacing w:line="300" w:lineRule="auto"/>
        <w:ind w:firstLineChars="200" w:firstLine="420"/>
        <w:rPr>
          <w:rFonts w:eastAsiaTheme="minorEastAsia"/>
          <w:szCs w:val="21"/>
        </w:rPr>
      </w:pPr>
      <w:r>
        <w:rPr>
          <w:rFonts w:eastAsiaTheme="minorEastAsia" w:hint="eastAsia"/>
          <w:szCs w:val="21"/>
        </w:rPr>
        <w:t>本公司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384C6F97" w14:textId="77777777" w:rsidR="0041645D" w:rsidRDefault="00000000">
      <w:pPr>
        <w:spacing w:line="300" w:lineRule="auto"/>
        <w:ind w:firstLineChars="200" w:firstLine="420"/>
        <w:rPr>
          <w:rFonts w:eastAsiaTheme="minorEastAsia"/>
          <w:szCs w:val="21"/>
        </w:rPr>
      </w:pPr>
      <w:r>
        <w:rPr>
          <w:rFonts w:eastAsiaTheme="minorEastAsia" w:hint="eastAsia"/>
          <w:szCs w:val="21"/>
        </w:rPr>
        <w:t>本公司于每年年度终了，对使用寿命有限的无形资产的使用寿命及摊销方法进行复核，与以前估计不同的，调整原先估计数，并按会计估计变更处理。</w:t>
      </w:r>
    </w:p>
    <w:p w14:paraId="041A34B9" w14:textId="77777777" w:rsidR="0041645D" w:rsidRDefault="00000000">
      <w:pPr>
        <w:spacing w:line="300" w:lineRule="auto"/>
        <w:ind w:firstLineChars="200" w:firstLine="420"/>
        <w:rPr>
          <w:rFonts w:eastAsiaTheme="minorEastAsia"/>
          <w:szCs w:val="21"/>
        </w:rPr>
      </w:pPr>
      <w:r>
        <w:rPr>
          <w:rFonts w:eastAsiaTheme="minorEastAsia" w:hint="eastAsia"/>
          <w:szCs w:val="21"/>
        </w:rPr>
        <w:t>本公司期末预计某项无形资产已经不能给企业带来未来经济利益的，将该项无形资产的账面价值全部转入当期损益。</w:t>
      </w:r>
    </w:p>
    <w:p w14:paraId="2BC45DDA" w14:textId="77777777" w:rsidR="0041645D" w:rsidRDefault="00000000">
      <w:pPr>
        <w:spacing w:line="400" w:lineRule="exact"/>
        <w:ind w:firstLineChars="200" w:firstLine="422"/>
        <w:outlineLvl w:val="1"/>
        <w:rPr>
          <w:rFonts w:eastAsia="宋体"/>
          <w:b/>
          <w:szCs w:val="21"/>
        </w:rPr>
      </w:pPr>
      <w:r>
        <w:rPr>
          <w:rFonts w:eastAsia="宋体" w:hint="eastAsia"/>
          <w:b/>
          <w:szCs w:val="21"/>
        </w:rPr>
        <w:t>19</w:t>
      </w:r>
      <w:r>
        <w:rPr>
          <w:rFonts w:eastAsia="宋体"/>
          <w:b/>
          <w:szCs w:val="21"/>
        </w:rPr>
        <w:t>、长期资产减值</w:t>
      </w:r>
    </w:p>
    <w:p w14:paraId="652A7F83" w14:textId="77777777" w:rsidR="0041645D" w:rsidRDefault="00000000">
      <w:pPr>
        <w:overflowPunct w:val="0"/>
        <w:spacing w:line="400" w:lineRule="exact"/>
        <w:ind w:firstLineChars="200" w:firstLine="420"/>
        <w:rPr>
          <w:rFonts w:eastAsia="宋体"/>
          <w:szCs w:val="21"/>
        </w:rPr>
      </w:pPr>
      <w:r>
        <w:rPr>
          <w:rFonts w:eastAsia="宋体" w:hint="eastAsia"/>
          <w:szCs w:val="21"/>
        </w:rPr>
        <w:t>对于固定资产、在建工程、使用权资产、使用寿命有限的无形资产、以成本模式计量的投资性房地产及对子公司、合营企业、联营企业的长期股权投资等非流动非金融资产，本公司于资产负债表日判断是否存在减值迹象。如存在减值迹象的，则估计其可收回金额，进行减值测</w:t>
      </w:r>
      <w:r>
        <w:rPr>
          <w:rFonts w:eastAsia="宋体" w:hint="eastAsia"/>
          <w:szCs w:val="21"/>
        </w:rPr>
        <w:lastRenderedPageBreak/>
        <w:t>试。商誉、使用寿命不确定的无形资产和尚未达到可使用状态的无形资产，无论是否存在减值迹象，每年均进行减值测试。</w:t>
      </w:r>
    </w:p>
    <w:p w14:paraId="2A6AC385" w14:textId="77777777" w:rsidR="0041645D" w:rsidRDefault="00000000">
      <w:pPr>
        <w:overflowPunct w:val="0"/>
        <w:spacing w:line="400" w:lineRule="exact"/>
        <w:ind w:firstLineChars="200" w:firstLine="420"/>
        <w:rPr>
          <w:rFonts w:eastAsia="宋体"/>
          <w:szCs w:val="21"/>
        </w:rPr>
      </w:pPr>
      <w:r>
        <w:rPr>
          <w:rFonts w:eastAsia="宋体" w:hint="eastAsia"/>
          <w:szCs w:val="21"/>
        </w:rPr>
        <w:t>减值测试结果表明资产的可收回金额低于其账面价值的，按其差额计提减值准备并计入减值损失。可收回金额为资产的公允价值减去处置费用后的净额与资产预计未来现金流量的现值两者之间的较高者。资产的公允价值根据公平交易中销售协议价格确定；不存在销售协议但存在资产活跃市场的，公允价值按照该资产的买方出价确定；不存在销售协议和资产活跃市场的，则以可获取的最佳信息为基础估计资产的公允价值。处置费用包括与资产处置有关的法律费用、相关税费、搬运费以及为使资产达到可销售状态所发生的直接费用。资产预计未来现金流量的现值，按照资产在持续使用过程中和最终处置时所产生的预计未来现金流量，选择恰当的折现率对其进行折现后的金额加以确定。资产减值准备按单项资产为基础计算并确认，如果难以对单项资产的可收回金额进行估计的，以该资产所属的资产组确定资产组的可收回金额。资产组是能够独立产生现金流入的最小资产组合。</w:t>
      </w:r>
    </w:p>
    <w:p w14:paraId="5CDB939D" w14:textId="77777777" w:rsidR="0041645D" w:rsidRDefault="00000000">
      <w:pPr>
        <w:overflowPunct w:val="0"/>
        <w:spacing w:line="400" w:lineRule="exact"/>
        <w:ind w:firstLineChars="200" w:firstLine="420"/>
        <w:rPr>
          <w:rFonts w:eastAsia="宋体"/>
          <w:szCs w:val="21"/>
        </w:rPr>
      </w:pPr>
      <w:r>
        <w:rPr>
          <w:rFonts w:eastAsia="宋体" w:hint="eastAsia"/>
          <w:szCs w:val="21"/>
        </w:rPr>
        <w:t>在财务报表中单独列示的商誉，在进行减值测试时，将商誉的账面价值分摊至预期从企业合并的协同效应中受益的资产组或资产组组合。测试结果表明包含分摊的商誉的资产组或资产组组合的可收回金额低于其账面价值的，确认相应的减值损失。减值损失金额先抵减分摊至该资产组或资产组组合的商誉的账面价值，再根据资产组或资产组组合中除商誉以外的其他各项资产的账面价值所占比重，按比例抵减其他各项资产的账面价值。</w:t>
      </w:r>
    </w:p>
    <w:p w14:paraId="43638010" w14:textId="77777777" w:rsidR="0041645D" w:rsidRDefault="00000000">
      <w:pPr>
        <w:overflowPunct w:val="0"/>
        <w:spacing w:line="400" w:lineRule="exact"/>
        <w:ind w:firstLineChars="200" w:firstLine="420"/>
        <w:rPr>
          <w:rFonts w:eastAsia="宋体"/>
          <w:b/>
          <w:szCs w:val="21"/>
        </w:rPr>
      </w:pPr>
      <w:r>
        <w:rPr>
          <w:rFonts w:eastAsia="宋体" w:hint="eastAsia"/>
          <w:szCs w:val="21"/>
        </w:rPr>
        <w:t>上述资产减值损失一经确认，以后期间不予转回价值得以恢复的部分。</w:t>
      </w:r>
    </w:p>
    <w:p w14:paraId="5B34B78F" w14:textId="77777777" w:rsidR="0041645D" w:rsidRDefault="00000000">
      <w:pPr>
        <w:spacing w:line="300" w:lineRule="auto"/>
        <w:ind w:firstLineChars="200" w:firstLine="422"/>
        <w:outlineLvl w:val="1"/>
        <w:rPr>
          <w:rFonts w:eastAsia="宋体"/>
          <w:b/>
          <w:bCs/>
          <w:szCs w:val="21"/>
        </w:rPr>
      </w:pPr>
      <w:r>
        <w:rPr>
          <w:rFonts w:eastAsia="宋体"/>
          <w:b/>
          <w:bCs/>
          <w:kern w:val="0"/>
          <w:szCs w:val="21"/>
        </w:rPr>
        <w:t>2</w:t>
      </w:r>
      <w:r>
        <w:rPr>
          <w:rFonts w:eastAsia="宋体" w:hint="eastAsia"/>
          <w:b/>
          <w:bCs/>
          <w:kern w:val="0"/>
          <w:szCs w:val="21"/>
        </w:rPr>
        <w:t>0</w:t>
      </w:r>
      <w:r>
        <w:rPr>
          <w:rFonts w:eastAsia="宋体"/>
          <w:b/>
          <w:bCs/>
          <w:kern w:val="0"/>
          <w:szCs w:val="21"/>
        </w:rPr>
        <w:t>、</w:t>
      </w:r>
      <w:bookmarkStart w:id="5" w:name="OLE_LINK42"/>
      <w:r>
        <w:rPr>
          <w:rFonts w:eastAsia="宋体"/>
          <w:b/>
          <w:bCs/>
          <w:kern w:val="0"/>
          <w:szCs w:val="21"/>
        </w:rPr>
        <w:t>职工薪酬</w:t>
      </w:r>
      <w:bookmarkEnd w:id="5"/>
    </w:p>
    <w:p w14:paraId="1072C94F" w14:textId="77777777" w:rsidR="0041645D" w:rsidRDefault="00000000">
      <w:pPr>
        <w:spacing w:line="300" w:lineRule="auto"/>
        <w:ind w:firstLineChars="200" w:firstLine="420"/>
        <w:rPr>
          <w:rFonts w:eastAsia="宋体"/>
          <w:szCs w:val="21"/>
        </w:rPr>
      </w:pPr>
      <w:bookmarkStart w:id="6" w:name="OLE_LINK21"/>
      <w:r>
        <w:rPr>
          <w:rFonts w:eastAsia="宋体"/>
          <w:szCs w:val="21"/>
        </w:rPr>
        <w:t>本公司职工薪酬主要包括短期职工薪酬、离职后福利、辞退福利。其中：</w:t>
      </w:r>
    </w:p>
    <w:p w14:paraId="1EA1A5CE" w14:textId="77777777" w:rsidR="0041645D" w:rsidRDefault="00000000">
      <w:pPr>
        <w:spacing w:line="300" w:lineRule="auto"/>
        <w:ind w:firstLineChars="200" w:firstLine="420"/>
        <w:rPr>
          <w:rFonts w:eastAsia="宋体"/>
          <w:szCs w:val="21"/>
        </w:rPr>
      </w:pPr>
      <w:r>
        <w:rPr>
          <w:rFonts w:eastAsia="宋体"/>
          <w:szCs w:val="21"/>
        </w:rPr>
        <w:t>短期薪酬主要包括工资、奖金、津贴和补贴、职工福利费、医疗保险费、生育保险费、工伤保险费、住房公积金、工会经费和职工教育经费、非货币性福利等。本公司在职工为本公司提供服务的会计期间将实际发生的短期职工薪酬确认为负债，并计入当期损益或相关资产成本。其中非货币性福利按公允价值计量。</w:t>
      </w:r>
    </w:p>
    <w:p w14:paraId="3A629BF7" w14:textId="77777777" w:rsidR="0041645D" w:rsidRDefault="00000000">
      <w:pPr>
        <w:widowControl/>
        <w:spacing w:line="300" w:lineRule="auto"/>
        <w:ind w:firstLineChars="200" w:firstLine="420"/>
        <w:rPr>
          <w:rFonts w:eastAsia="宋体"/>
          <w:szCs w:val="21"/>
        </w:rPr>
      </w:pPr>
      <w:r>
        <w:rPr>
          <w:rFonts w:eastAsia="宋体"/>
          <w:szCs w:val="21"/>
        </w:rPr>
        <w:t>离职后福利主要包括基本养老保险、失业保险以及年金等。离职后福利计划包括设定提存计划。采用设定提存计划的，相应的应缴存金额于发生时计入相关资产成本或当期损益。</w:t>
      </w:r>
    </w:p>
    <w:p w14:paraId="74061B2F" w14:textId="77777777" w:rsidR="0041645D" w:rsidRDefault="00000000">
      <w:pPr>
        <w:widowControl/>
        <w:spacing w:line="300" w:lineRule="auto"/>
        <w:ind w:firstLineChars="200" w:firstLine="420"/>
        <w:rPr>
          <w:rFonts w:eastAsia="宋体"/>
          <w:szCs w:val="21"/>
        </w:rPr>
      </w:pPr>
      <w:r>
        <w:rPr>
          <w:rFonts w:eastAsia="宋体"/>
          <w:szCs w:val="21"/>
        </w:rPr>
        <w:t>在职工劳动合同到期之前解除与职工的劳动关系，或为鼓励职工自愿接受裁减而提出给予补偿的建议，在本公司不能单方面撤回因解除劳动关系计划或裁减建议所提供的辞退福利时，和本公司确认与涉及支付辞退福利的重组相关的成本两者孰早日，确认辞退福利产生的职工薪酬负债，并计入当期损益。但辞退福利预期在年度报告期结束后十二个月不能完全支付的，按照其他长期职工薪酬处理。</w:t>
      </w:r>
    </w:p>
    <w:p w14:paraId="294DCCB7" w14:textId="77777777" w:rsidR="0041645D" w:rsidRDefault="00000000">
      <w:pPr>
        <w:spacing w:line="300" w:lineRule="auto"/>
        <w:ind w:firstLineChars="200" w:firstLine="420"/>
        <w:rPr>
          <w:rFonts w:eastAsia="宋体"/>
          <w:szCs w:val="21"/>
        </w:rPr>
      </w:pPr>
      <w:r>
        <w:rPr>
          <w:rFonts w:eastAsia="宋体"/>
          <w:szCs w:val="21"/>
        </w:rPr>
        <w:t>职工内部退休计划采用与上述辞退福利相同的原则处理。本公司将自职工停止提供服务日至正常退休日的期间拟支付的内退人员工资和缴纳的社会保险费等，在符合预计负债确认条件时，计入当期损益（辞退福利）。</w:t>
      </w:r>
    </w:p>
    <w:p w14:paraId="28B35F06" w14:textId="77777777" w:rsidR="0041645D" w:rsidRDefault="00000000">
      <w:pPr>
        <w:spacing w:line="300" w:lineRule="auto"/>
        <w:ind w:firstLineChars="200" w:firstLine="420"/>
        <w:rPr>
          <w:rFonts w:eastAsia="宋体"/>
          <w:szCs w:val="21"/>
        </w:rPr>
      </w:pPr>
      <w:r>
        <w:rPr>
          <w:rFonts w:eastAsia="宋体"/>
          <w:szCs w:val="21"/>
        </w:rPr>
        <w:t>本公司向职工提供的其他长期职工福利，符合设定提存计划的，按照设定提存计划进行会</w:t>
      </w:r>
      <w:r>
        <w:rPr>
          <w:rFonts w:eastAsia="宋体"/>
          <w:szCs w:val="21"/>
        </w:rPr>
        <w:lastRenderedPageBreak/>
        <w:t>计处理，除此之外按照设定受益计划进行会计处理。</w:t>
      </w:r>
    </w:p>
    <w:p w14:paraId="04513B28" w14:textId="77777777" w:rsidR="0041645D" w:rsidRDefault="00000000">
      <w:pPr>
        <w:spacing w:line="300" w:lineRule="auto"/>
        <w:ind w:firstLineChars="200" w:firstLine="422"/>
        <w:outlineLvl w:val="1"/>
        <w:rPr>
          <w:rFonts w:eastAsia="宋体"/>
          <w:b/>
          <w:bCs/>
          <w:szCs w:val="21"/>
        </w:rPr>
      </w:pPr>
      <w:r>
        <w:rPr>
          <w:rFonts w:eastAsia="宋体"/>
          <w:b/>
          <w:bCs/>
          <w:kern w:val="0"/>
          <w:szCs w:val="21"/>
        </w:rPr>
        <w:t>2</w:t>
      </w:r>
      <w:r>
        <w:rPr>
          <w:rFonts w:eastAsia="宋体" w:hint="eastAsia"/>
          <w:b/>
          <w:bCs/>
          <w:kern w:val="0"/>
          <w:szCs w:val="21"/>
        </w:rPr>
        <w:t>1</w:t>
      </w:r>
      <w:r>
        <w:rPr>
          <w:rFonts w:eastAsia="宋体"/>
          <w:b/>
          <w:bCs/>
          <w:kern w:val="0"/>
          <w:szCs w:val="21"/>
        </w:rPr>
        <w:t>、</w:t>
      </w:r>
      <w:r>
        <w:rPr>
          <w:rFonts w:eastAsia="宋体"/>
          <w:b/>
          <w:bCs/>
          <w:szCs w:val="21"/>
        </w:rPr>
        <w:t>应付债券</w:t>
      </w:r>
    </w:p>
    <w:bookmarkEnd w:id="6"/>
    <w:p w14:paraId="3B571611" w14:textId="77777777" w:rsidR="0041645D" w:rsidRDefault="00000000">
      <w:pPr>
        <w:spacing w:line="300" w:lineRule="auto"/>
        <w:ind w:firstLineChars="200" w:firstLine="420"/>
        <w:rPr>
          <w:rFonts w:eastAsia="宋体"/>
          <w:iCs/>
          <w:szCs w:val="21"/>
        </w:rPr>
      </w:pPr>
      <w:r>
        <w:rPr>
          <w:rFonts w:eastAsia="宋体"/>
          <w:iCs/>
          <w:szCs w:val="21"/>
        </w:rPr>
        <w:t>本公司发行的非可转换公司债券，按照实际收到的金额（扣除相关交易费用），作为负债处理；债券发行实际收到的金额与债券面值总额的差额，作为债券溢价或折价，在债券的存续期间内按实际利率于计提利息时摊销，并按借款费用的处理原则处理。</w:t>
      </w:r>
    </w:p>
    <w:p w14:paraId="16F66E48" w14:textId="77777777" w:rsidR="0041645D" w:rsidRDefault="00000000">
      <w:pPr>
        <w:spacing w:line="300" w:lineRule="auto"/>
        <w:ind w:firstLineChars="200" w:firstLine="420"/>
        <w:rPr>
          <w:rFonts w:eastAsia="宋体"/>
          <w:b/>
          <w:iCs/>
          <w:szCs w:val="21"/>
        </w:rPr>
      </w:pPr>
      <w:r>
        <w:rPr>
          <w:rFonts w:eastAsia="宋体"/>
          <w:iCs/>
          <w:szCs w:val="21"/>
        </w:rPr>
        <w:t>本公司发行的可转换公司债券，在初始确认时将负债和权益成份进行分拆，分别进行处理。首先确认负债</w:t>
      </w:r>
      <w:bookmarkStart w:id="7" w:name="OLE_LINK80"/>
      <w:bookmarkStart w:id="8" w:name="OLE_LINK77"/>
      <w:r>
        <w:rPr>
          <w:rFonts w:eastAsia="宋体"/>
          <w:iCs/>
          <w:szCs w:val="21"/>
        </w:rPr>
        <w:t>成份</w:t>
      </w:r>
      <w:bookmarkEnd w:id="7"/>
      <w:bookmarkEnd w:id="8"/>
      <w:r>
        <w:rPr>
          <w:rFonts w:eastAsia="宋体"/>
          <w:iCs/>
          <w:szCs w:val="21"/>
        </w:rPr>
        <w:t>的公允价值并以此作为其初始确认金额，其次按照该可转换公司债券整体发行价格（扣除相关交易费用）扣除负债成份初始确认金额后的金额确定权益成份的初始确认金额。</w:t>
      </w:r>
    </w:p>
    <w:p w14:paraId="06F18D69" w14:textId="77777777" w:rsidR="0041645D" w:rsidRDefault="00000000">
      <w:pPr>
        <w:spacing w:line="300" w:lineRule="auto"/>
        <w:ind w:firstLineChars="200" w:firstLine="422"/>
        <w:outlineLvl w:val="1"/>
        <w:rPr>
          <w:rFonts w:eastAsia="宋体"/>
          <w:b/>
          <w:bCs/>
          <w:szCs w:val="21"/>
        </w:rPr>
      </w:pPr>
      <w:r>
        <w:rPr>
          <w:rFonts w:eastAsia="宋体"/>
          <w:b/>
          <w:bCs/>
          <w:kern w:val="0"/>
          <w:szCs w:val="21"/>
        </w:rPr>
        <w:t>2</w:t>
      </w:r>
      <w:r>
        <w:rPr>
          <w:rFonts w:eastAsia="宋体" w:hint="eastAsia"/>
          <w:b/>
          <w:bCs/>
          <w:kern w:val="0"/>
          <w:szCs w:val="21"/>
        </w:rPr>
        <w:t>2</w:t>
      </w:r>
      <w:r>
        <w:rPr>
          <w:rFonts w:eastAsia="宋体"/>
          <w:b/>
          <w:bCs/>
          <w:kern w:val="0"/>
          <w:szCs w:val="21"/>
        </w:rPr>
        <w:t>、</w:t>
      </w:r>
      <w:r>
        <w:rPr>
          <w:rFonts w:eastAsia="宋体"/>
          <w:b/>
          <w:bCs/>
          <w:szCs w:val="21"/>
        </w:rPr>
        <w:t>收入</w:t>
      </w:r>
    </w:p>
    <w:p w14:paraId="7BCAB308" w14:textId="77777777" w:rsidR="0041645D" w:rsidRDefault="00000000">
      <w:pPr>
        <w:spacing w:line="400" w:lineRule="exact"/>
        <w:ind w:firstLineChars="200" w:firstLine="420"/>
        <w:jc w:val="left"/>
        <w:rPr>
          <w:rFonts w:eastAsia="宋体"/>
        </w:rPr>
      </w:pPr>
      <w:r>
        <w:rPr>
          <w:rFonts w:eastAsia="宋体"/>
        </w:rPr>
        <w:t>本企业与客户之间的合同同时满足下列条件时，在客户取得相关商品控制权时确认收入：合同各方已批准该合同并承诺将履行各自义务；合同明确了合同各方与所转让商品或提供劳务相关的权利和义务；合同有明确的与所转让商品相关的支付条款；合同具有商业实质，即履行该合同将改变本公司未来现金流量的风险、时间分布或金额；本公司因向客户转让商品而有权取得的对价很可能收回。</w:t>
      </w:r>
    </w:p>
    <w:p w14:paraId="2A433B75" w14:textId="77777777" w:rsidR="0041645D" w:rsidRDefault="00000000">
      <w:pPr>
        <w:spacing w:line="400" w:lineRule="exact"/>
        <w:ind w:firstLineChars="200" w:firstLine="420"/>
        <w:jc w:val="left"/>
        <w:rPr>
          <w:rFonts w:eastAsia="宋体"/>
        </w:rPr>
      </w:pPr>
      <w:r>
        <w:rPr>
          <w:rFonts w:eastAsia="宋体"/>
        </w:rPr>
        <w:t>在合同开始日，本公司识别合同中存在的各单项履约义务，并将交易价格按照各单项履约义务所承诺商品的单独售价的相对比例分摊至各单项履约义务。在确定交易价格时考虑了可变对价、合同中存在的重大融资成分、非现金对价、应付客户对价等因素的影响。</w:t>
      </w:r>
    </w:p>
    <w:p w14:paraId="704CD397" w14:textId="77777777" w:rsidR="0041645D" w:rsidRDefault="00000000">
      <w:pPr>
        <w:spacing w:line="400" w:lineRule="exact"/>
        <w:ind w:firstLineChars="200" w:firstLine="420"/>
        <w:jc w:val="left"/>
        <w:rPr>
          <w:rFonts w:eastAsia="宋体"/>
        </w:rPr>
      </w:pPr>
      <w:r>
        <w:rPr>
          <w:rFonts w:eastAsia="宋体"/>
        </w:rPr>
        <w:t>对于合同中的每个单项履约义务，如果满足下列条件之一的，本公司在相关履约时段内按照履约进度将分摊至该单项履约义务的交易价格确认为收入：客户在本公司履约的同时即取得并消耗本公司履约所带来的经济利益；客户能够控制本公司履约过程中在建的商品；本公司履约过程中所产出的商品具有不可替代用途，且本公司在整个合同期间内有权就累计至今已完成的履约部分收取款项。履约进度根据所转让商品的性质采用投入法或产出法确定，当履约进度不能合理确定时，本公司已经发生的成本预计能够得到补偿的，按照已经发生的成本金额确认收入，直到履约进度能够合理确定为止。</w:t>
      </w:r>
    </w:p>
    <w:p w14:paraId="4E5E2AC3" w14:textId="77777777" w:rsidR="0041645D" w:rsidRDefault="00000000">
      <w:pPr>
        <w:spacing w:line="400" w:lineRule="exact"/>
        <w:ind w:firstLineChars="200" w:firstLine="420"/>
        <w:jc w:val="left"/>
        <w:rPr>
          <w:rFonts w:eastAsia="宋体"/>
        </w:rPr>
      </w:pPr>
      <w:r>
        <w:rPr>
          <w:rFonts w:eastAsia="宋体"/>
        </w:rPr>
        <w:t>如果不满足上述条件之一，则本公司在客户取得相关商品控制权的时点将分摊至该单项履约义务的交易价格确认收入。在判断客户是否已取得商品控制权时，本公司考虑下列迹象：企业就该商品享有现时收款权利，即客户就该商品负有现时付款义务；企业已将该商品的法定所有权转移给客户，即客户已拥有该商品的法定所有权；企业已将该商品实物转移给客户，即客户已实物占有该商品；企业已将该商品所有权上的主要风险和报酬转移给客户，即客户已取得该商品所有权上的主要风险和报酬；客户已接受该商品；其他表明客户已取得商品控制权的迹象。</w:t>
      </w:r>
    </w:p>
    <w:p w14:paraId="0D9B4BB1" w14:textId="77777777" w:rsidR="0041645D" w:rsidRDefault="00000000">
      <w:pPr>
        <w:spacing w:line="400" w:lineRule="exact"/>
        <w:ind w:firstLineChars="200" w:firstLine="420"/>
        <w:jc w:val="left"/>
        <w:rPr>
          <w:rFonts w:eastAsia="宋体"/>
        </w:rPr>
      </w:pPr>
      <w:r>
        <w:rPr>
          <w:rFonts w:eastAsia="宋体"/>
        </w:rPr>
        <w:t>（</w:t>
      </w:r>
      <w:r>
        <w:rPr>
          <w:rFonts w:eastAsia="宋体"/>
        </w:rPr>
        <w:t>1</w:t>
      </w:r>
      <w:r>
        <w:rPr>
          <w:rFonts w:eastAsia="宋体"/>
        </w:rPr>
        <w:t>）</w:t>
      </w:r>
      <w:r>
        <w:rPr>
          <w:rFonts w:eastAsia="宋体" w:hint="eastAsia"/>
        </w:rPr>
        <w:t>房地产销售收入</w:t>
      </w:r>
    </w:p>
    <w:p w14:paraId="19B37868" w14:textId="77777777" w:rsidR="0041645D" w:rsidRDefault="00000000">
      <w:pPr>
        <w:spacing w:line="400" w:lineRule="exact"/>
        <w:ind w:firstLineChars="200" w:firstLine="420"/>
        <w:jc w:val="left"/>
        <w:rPr>
          <w:rFonts w:eastAsia="宋体"/>
        </w:rPr>
      </w:pPr>
      <w:r>
        <w:rPr>
          <w:rFonts w:eastAsia="宋体" w:hint="eastAsia"/>
        </w:rPr>
        <w:t>本公司房地产销售业务在物业控制权转移给客户时确认收入。基于销售合同条款及适用的</w:t>
      </w:r>
      <w:r>
        <w:rPr>
          <w:rFonts w:eastAsia="宋体" w:hint="eastAsia"/>
        </w:rPr>
        <w:lastRenderedPageBreak/>
        <w:t>法律法规，物业的控制权可在某一时段内或在某一时点转移。满足在某一时段内履行履约义务条件的房地产销售，本公司在该时段内按照履约进度确认收入；其他的房地产销售，在达到合同约定的交付条件、客户取得相关控制权时点确认销售收入</w:t>
      </w:r>
      <w:r>
        <w:rPr>
          <w:rFonts w:eastAsia="宋体"/>
        </w:rPr>
        <w:t>。</w:t>
      </w:r>
    </w:p>
    <w:p w14:paraId="151EDC9D" w14:textId="77777777" w:rsidR="0041645D" w:rsidRDefault="00000000">
      <w:pPr>
        <w:spacing w:line="400" w:lineRule="exact"/>
        <w:ind w:firstLineChars="200" w:firstLine="420"/>
        <w:jc w:val="left"/>
        <w:rPr>
          <w:rFonts w:eastAsia="宋体"/>
        </w:rPr>
      </w:pPr>
      <w:r>
        <w:rPr>
          <w:rFonts w:eastAsia="宋体"/>
        </w:rPr>
        <w:t>（</w:t>
      </w:r>
      <w:r>
        <w:rPr>
          <w:rFonts w:eastAsia="宋体"/>
        </w:rPr>
        <w:t>2</w:t>
      </w:r>
      <w:r>
        <w:rPr>
          <w:rFonts w:eastAsia="宋体"/>
        </w:rPr>
        <w:t>）</w:t>
      </w:r>
      <w:r>
        <w:rPr>
          <w:rFonts w:eastAsia="宋体" w:hint="eastAsia"/>
        </w:rPr>
        <w:t>商品销售收入</w:t>
      </w:r>
    </w:p>
    <w:p w14:paraId="5C023AAA" w14:textId="77777777" w:rsidR="0041645D" w:rsidRDefault="00000000">
      <w:pPr>
        <w:spacing w:line="400" w:lineRule="exact"/>
        <w:ind w:firstLineChars="200" w:firstLine="420"/>
        <w:jc w:val="left"/>
        <w:rPr>
          <w:rFonts w:eastAsia="宋体"/>
        </w:rPr>
      </w:pPr>
      <w:r>
        <w:rPr>
          <w:rFonts w:eastAsia="宋体" w:hint="eastAsia"/>
        </w:rPr>
        <w:t>本公司按照合同约定将商品运至约定交货地点，将购买方签收时点作为控制权转移时点，确认收入。本公司给予客户的信用期，根据客户的信用风险特征确定，不存在重大融资成分。</w:t>
      </w:r>
    </w:p>
    <w:p w14:paraId="5C917E79" w14:textId="77777777" w:rsidR="0041645D" w:rsidRDefault="00000000">
      <w:pPr>
        <w:spacing w:line="400" w:lineRule="exact"/>
        <w:ind w:firstLineChars="200" w:firstLine="420"/>
        <w:jc w:val="left"/>
        <w:rPr>
          <w:rFonts w:eastAsia="宋体"/>
        </w:rPr>
      </w:pPr>
      <w:r>
        <w:rPr>
          <w:rFonts w:eastAsia="宋体"/>
        </w:rPr>
        <w:t>（</w:t>
      </w:r>
      <w:r>
        <w:rPr>
          <w:rFonts w:eastAsia="宋体"/>
        </w:rPr>
        <w:t>3</w:t>
      </w:r>
      <w:r>
        <w:rPr>
          <w:rFonts w:eastAsia="宋体"/>
        </w:rPr>
        <w:t>）代建房屋和工程业务</w:t>
      </w:r>
    </w:p>
    <w:p w14:paraId="54ADC551" w14:textId="77777777" w:rsidR="0041645D" w:rsidRDefault="00000000">
      <w:pPr>
        <w:spacing w:line="400" w:lineRule="exact"/>
        <w:ind w:firstLineChars="200" w:firstLine="420"/>
        <w:jc w:val="left"/>
        <w:rPr>
          <w:rFonts w:eastAsia="宋体"/>
        </w:rPr>
      </w:pPr>
      <w:r>
        <w:rPr>
          <w:rFonts w:eastAsia="宋体"/>
        </w:rPr>
        <w:t>代建房屋和工程签订有不可撤销的建造合同，与代建房屋和工程相关的经济利益能够流入企业，代建房屋和工程的完工进度能够可靠地确定，并且代建房屋和工程有关的成本能够可靠地计量时，采用完工百分比法确认营业收入的实现。</w:t>
      </w:r>
    </w:p>
    <w:p w14:paraId="29779AB4" w14:textId="77777777" w:rsidR="0041645D" w:rsidRDefault="00000000">
      <w:pPr>
        <w:spacing w:line="400" w:lineRule="exact"/>
        <w:ind w:firstLineChars="200" w:firstLine="420"/>
        <w:jc w:val="left"/>
        <w:rPr>
          <w:rFonts w:eastAsia="宋体"/>
        </w:rPr>
      </w:pPr>
      <w:r>
        <w:rPr>
          <w:rFonts w:eastAsia="宋体"/>
        </w:rPr>
        <w:t>（</w:t>
      </w:r>
      <w:r>
        <w:rPr>
          <w:rFonts w:eastAsia="宋体"/>
        </w:rPr>
        <w:t>4</w:t>
      </w:r>
      <w:r>
        <w:rPr>
          <w:rFonts w:eastAsia="宋体"/>
        </w:rPr>
        <w:t>）出租物业收入确认方法</w:t>
      </w:r>
    </w:p>
    <w:p w14:paraId="6C76C2E8" w14:textId="77777777" w:rsidR="0041645D" w:rsidRDefault="00000000">
      <w:pPr>
        <w:spacing w:line="400" w:lineRule="exact"/>
        <w:ind w:firstLineChars="200" w:firstLine="420"/>
        <w:jc w:val="left"/>
        <w:rPr>
          <w:rFonts w:eastAsia="宋体"/>
        </w:rPr>
      </w:pPr>
      <w:r>
        <w:rPr>
          <w:rFonts w:eastAsia="宋体"/>
        </w:rPr>
        <w:t>按租赁合同、协议约定的承租日期（有免租期的考虑免租期）与租金额，在相关租金已经收到或取得了收款的证据时确认出租物业收入的实现。</w:t>
      </w:r>
    </w:p>
    <w:p w14:paraId="23201E1E" w14:textId="77777777" w:rsidR="0041645D" w:rsidRDefault="00000000">
      <w:pPr>
        <w:spacing w:line="400" w:lineRule="exact"/>
        <w:ind w:firstLineChars="200" w:firstLine="420"/>
        <w:jc w:val="left"/>
        <w:rPr>
          <w:rFonts w:eastAsia="宋体"/>
        </w:rPr>
      </w:pPr>
      <w:r>
        <w:rPr>
          <w:rFonts w:eastAsia="宋体"/>
        </w:rPr>
        <w:t>（</w:t>
      </w:r>
      <w:r>
        <w:rPr>
          <w:rFonts w:eastAsia="宋体"/>
        </w:rPr>
        <w:t>5</w:t>
      </w:r>
      <w:r>
        <w:rPr>
          <w:rFonts w:eastAsia="宋体"/>
        </w:rPr>
        <w:t>）其他业务收入确认方法</w:t>
      </w:r>
    </w:p>
    <w:p w14:paraId="223024AA" w14:textId="77777777" w:rsidR="0041645D" w:rsidRDefault="00000000">
      <w:pPr>
        <w:spacing w:line="400" w:lineRule="exact"/>
        <w:ind w:firstLineChars="200" w:firstLine="420"/>
        <w:jc w:val="left"/>
        <w:rPr>
          <w:rFonts w:eastAsia="宋体"/>
        </w:rPr>
      </w:pPr>
      <w:r>
        <w:rPr>
          <w:rFonts w:eastAsia="宋体"/>
        </w:rPr>
        <w:t>按相关合同、协议的约定，与交易相关的经济利益很可能流入企业，收入金额能够可靠计量，与收入相关的已发生或将发生成本能够可靠地计量时，确认其他业务收入的实现。</w:t>
      </w:r>
    </w:p>
    <w:p w14:paraId="2BFB5757" w14:textId="77777777" w:rsidR="0041645D" w:rsidRDefault="00000000">
      <w:pPr>
        <w:spacing w:line="300" w:lineRule="auto"/>
        <w:ind w:firstLineChars="200" w:firstLine="422"/>
        <w:outlineLvl w:val="1"/>
        <w:rPr>
          <w:rFonts w:eastAsia="宋体"/>
          <w:b/>
          <w:bCs/>
          <w:kern w:val="0"/>
          <w:szCs w:val="21"/>
        </w:rPr>
      </w:pPr>
      <w:r>
        <w:rPr>
          <w:rFonts w:eastAsia="宋体"/>
          <w:b/>
          <w:bCs/>
          <w:kern w:val="0"/>
          <w:szCs w:val="21"/>
        </w:rPr>
        <w:t>2</w:t>
      </w:r>
      <w:r>
        <w:rPr>
          <w:rFonts w:eastAsia="宋体" w:hint="eastAsia"/>
          <w:b/>
          <w:bCs/>
          <w:kern w:val="0"/>
          <w:szCs w:val="21"/>
        </w:rPr>
        <w:t>3</w:t>
      </w:r>
      <w:r>
        <w:rPr>
          <w:rFonts w:eastAsia="宋体"/>
          <w:b/>
          <w:bCs/>
          <w:kern w:val="0"/>
          <w:szCs w:val="21"/>
        </w:rPr>
        <w:t>、政府补助</w:t>
      </w:r>
    </w:p>
    <w:p w14:paraId="64526651" w14:textId="77777777" w:rsidR="0041645D" w:rsidRDefault="00000000">
      <w:pPr>
        <w:widowControl/>
        <w:spacing w:line="300" w:lineRule="auto"/>
        <w:ind w:firstLineChars="200" w:firstLine="420"/>
        <w:rPr>
          <w:rFonts w:eastAsiaTheme="minorEastAsia"/>
          <w:szCs w:val="21"/>
        </w:rPr>
      </w:pPr>
      <w:r>
        <w:rPr>
          <w:rFonts w:eastAsiaTheme="minorEastAsia"/>
          <w:szCs w:val="21"/>
        </w:rPr>
        <w:t>政府补助是指本公司从政府无偿取得货币性资产和非货币性资产，不包括政府以投资者身份并享有相应所有者权益而投入的资本。政府补助分为与资产相关的政府补助和与收益相关的政府补助。本公司将所取得的用于购建或以其他方式形成长期资产的政府补助界定为与资产相关的政府补助；其余政府补助界定为与收益相关的政府补助。若政府文件未明确规定补助对象，则采用以下方式将补助款划分为与收益相关的政府补助和与资产相关的政府补助：（</w:t>
      </w:r>
      <w:r>
        <w:rPr>
          <w:rFonts w:eastAsiaTheme="minorEastAsia"/>
          <w:szCs w:val="21"/>
        </w:rPr>
        <w:t>1</w:t>
      </w:r>
      <w:r>
        <w:rPr>
          <w:rFonts w:eastAsiaTheme="minorEastAsia"/>
          <w:szCs w:val="21"/>
        </w:rPr>
        <w:t>）政府文件明确了补助所针对的特定项目的，根据该特定项目的预算中将形成资产的支出金额和计入费用的支出金额的相对比例进行划分，对该划分比例需在每个资产负债表日进行复核，必要时进行变更；（</w:t>
      </w:r>
      <w:r>
        <w:rPr>
          <w:rFonts w:eastAsiaTheme="minorEastAsia"/>
          <w:szCs w:val="21"/>
        </w:rPr>
        <w:t>2</w:t>
      </w:r>
      <w:r>
        <w:rPr>
          <w:rFonts w:eastAsiaTheme="minorEastAsia"/>
          <w:szCs w:val="21"/>
        </w:rPr>
        <w:t>）政府文件中对用途仅作一般性表述，没有指明特定项目的，作为与收益相关的政府补助。政府补助为货币性资产的，按照收到或应收的金额计量。政府补助为非货币性资产的，按照公允价值计量；公允价值不能够可靠取得的，按照名义金额计量。按照名义金额计量的政府补助，直接计入当期损益。</w:t>
      </w:r>
    </w:p>
    <w:p w14:paraId="482C16BB" w14:textId="77777777" w:rsidR="0041645D" w:rsidRDefault="00000000">
      <w:pPr>
        <w:widowControl/>
        <w:spacing w:line="300" w:lineRule="auto"/>
        <w:ind w:firstLineChars="200" w:firstLine="420"/>
        <w:rPr>
          <w:rFonts w:eastAsiaTheme="minorEastAsia"/>
          <w:szCs w:val="21"/>
        </w:rPr>
      </w:pPr>
      <w:r>
        <w:rPr>
          <w:rFonts w:eastAsiaTheme="minorEastAsia"/>
          <w:szCs w:val="21"/>
        </w:rPr>
        <w:t>本公司对于政府补助通常在实际收到时，按照实收金额予以确认和计量。但对于期末有确凿证据表明能够符合财政扶持政策规定的相关条件预计能够收到财政扶持资金，按照应收的金额计量。按照应收金额计量的政府补助应同时符合以下条件：（</w:t>
      </w:r>
      <w:r>
        <w:rPr>
          <w:rFonts w:eastAsiaTheme="minorEastAsia"/>
          <w:szCs w:val="21"/>
        </w:rPr>
        <w:t>1</w:t>
      </w:r>
      <w:r>
        <w:rPr>
          <w:rFonts w:eastAsiaTheme="minorEastAsia"/>
          <w:szCs w:val="21"/>
        </w:rPr>
        <w:t>）应收补助款的金额已经过有权政府部门发文确认，或者可根据正式发布的财政资金管理办法的有关规定自行合理测算，且预计其金额不存在重大不确定性；（</w:t>
      </w:r>
      <w:r>
        <w:rPr>
          <w:rFonts w:eastAsiaTheme="minorEastAsia"/>
          <w:szCs w:val="21"/>
        </w:rPr>
        <w:t>2</w:t>
      </w:r>
      <w:r>
        <w:rPr>
          <w:rFonts w:eastAsiaTheme="minorEastAsia"/>
          <w:szCs w:val="21"/>
        </w:rPr>
        <w:t>）所依据的是当地财政部门正式发布并按照《政府信息公开条例》的规定予以主动公开的财政扶持项目及其财政资金管理办法，且该管理办法应当是普惠性的（任何符合规定条件的企业均可申请），而不是专门针对特定企业制定的；（</w:t>
      </w:r>
      <w:r>
        <w:rPr>
          <w:rFonts w:eastAsiaTheme="minorEastAsia"/>
          <w:szCs w:val="21"/>
        </w:rPr>
        <w:t>3</w:t>
      </w:r>
      <w:r>
        <w:rPr>
          <w:rFonts w:eastAsiaTheme="minorEastAsia"/>
          <w:szCs w:val="21"/>
        </w:rPr>
        <w:t>）相关的补</w:t>
      </w:r>
      <w:r>
        <w:rPr>
          <w:rFonts w:eastAsiaTheme="minorEastAsia"/>
          <w:szCs w:val="21"/>
        </w:rPr>
        <w:lastRenderedPageBreak/>
        <w:t>助款批文中已明确承诺了拨付期限，且该款项的拨付是有相应财政预算作为保障的，因而可以合理保证其可在规定期限内收到；（</w:t>
      </w:r>
      <w:r>
        <w:rPr>
          <w:rFonts w:eastAsiaTheme="minorEastAsia"/>
          <w:szCs w:val="21"/>
        </w:rPr>
        <w:t>4</w:t>
      </w:r>
      <w:r>
        <w:rPr>
          <w:rFonts w:eastAsiaTheme="minorEastAsia"/>
          <w:szCs w:val="21"/>
        </w:rPr>
        <w:t>）根据本公司和该补助事项的具体情况，应满足的其他相关条件（如有）。</w:t>
      </w:r>
    </w:p>
    <w:p w14:paraId="5E70CD96" w14:textId="77777777" w:rsidR="0041645D" w:rsidRDefault="00000000">
      <w:pPr>
        <w:widowControl/>
        <w:spacing w:line="300" w:lineRule="auto"/>
        <w:ind w:firstLineChars="200" w:firstLine="420"/>
        <w:rPr>
          <w:rFonts w:eastAsiaTheme="minorEastAsia"/>
          <w:szCs w:val="21"/>
        </w:rPr>
      </w:pPr>
      <w:r>
        <w:rPr>
          <w:rFonts w:eastAsiaTheme="minorEastAsia"/>
          <w:szCs w:val="21"/>
        </w:rPr>
        <w:t>与资产相关的政府补助，确认为递延收益，并在相关资产的使用寿命内按照合理、系统的方法分期计入当期损益。与收益相关的政府补助，用于补偿以后期间的相关成本费用或损失的，确认为递延收益，并在确认相关成本费用或损失的期间计入当期损益；用于补偿已经发生的相关成本费用或损失的，直接计入当期损益。</w:t>
      </w:r>
    </w:p>
    <w:p w14:paraId="288BE28A" w14:textId="77777777" w:rsidR="0041645D" w:rsidRDefault="00000000">
      <w:pPr>
        <w:widowControl/>
        <w:spacing w:line="300" w:lineRule="auto"/>
        <w:ind w:firstLineChars="200" w:firstLine="420"/>
        <w:rPr>
          <w:rFonts w:eastAsiaTheme="minorEastAsia"/>
          <w:szCs w:val="21"/>
        </w:rPr>
      </w:pPr>
      <w:r>
        <w:rPr>
          <w:rFonts w:eastAsiaTheme="minorEastAsia"/>
          <w:szCs w:val="21"/>
        </w:rPr>
        <w:t>同时包含与资产相关部分和与收益相关部分的政府补助，区分不同部分分别进行会计处理；难以区分的，将其整体归类为与收益相关的政府补助。</w:t>
      </w:r>
    </w:p>
    <w:p w14:paraId="197E82F4" w14:textId="77777777" w:rsidR="0041645D" w:rsidRDefault="00000000">
      <w:pPr>
        <w:widowControl/>
        <w:spacing w:line="300" w:lineRule="auto"/>
        <w:ind w:firstLineChars="200" w:firstLine="420"/>
        <w:rPr>
          <w:rFonts w:eastAsiaTheme="minorEastAsia"/>
          <w:szCs w:val="21"/>
        </w:rPr>
      </w:pPr>
      <w:r>
        <w:rPr>
          <w:rFonts w:eastAsiaTheme="minorEastAsia"/>
          <w:szCs w:val="21"/>
        </w:rPr>
        <w:t>与本公司日常活动相关的政府补助，按照经济业务的实质，计入其他收益或冲减相关成本费用；与日常活动无关的政府补助，计入营业外收支。</w:t>
      </w:r>
    </w:p>
    <w:p w14:paraId="257294AC" w14:textId="77777777" w:rsidR="0041645D" w:rsidRDefault="00000000">
      <w:pPr>
        <w:widowControl/>
        <w:spacing w:line="300" w:lineRule="auto"/>
        <w:ind w:firstLineChars="200" w:firstLine="420"/>
        <w:rPr>
          <w:rFonts w:eastAsia="宋体"/>
          <w:b/>
          <w:bCs/>
          <w:kern w:val="0"/>
          <w:szCs w:val="21"/>
        </w:rPr>
      </w:pPr>
      <w:r>
        <w:rPr>
          <w:rFonts w:eastAsiaTheme="minorEastAsia"/>
          <w:szCs w:val="21"/>
        </w:rPr>
        <w:t>已确认的政府补助需要退回时，存在相关递延收益余额的，冲减相关递延收益账面余额，超出部分计入当期损益；属于其他情况的，直接计入当期损益。</w:t>
      </w:r>
    </w:p>
    <w:p w14:paraId="37BE4FA5" w14:textId="77777777" w:rsidR="0041645D" w:rsidRDefault="00000000">
      <w:pPr>
        <w:spacing w:line="300" w:lineRule="auto"/>
        <w:ind w:firstLineChars="200" w:firstLine="422"/>
        <w:outlineLvl w:val="1"/>
        <w:rPr>
          <w:rFonts w:eastAsia="宋体"/>
          <w:b/>
          <w:bCs/>
          <w:szCs w:val="21"/>
        </w:rPr>
      </w:pPr>
      <w:r>
        <w:rPr>
          <w:rFonts w:eastAsia="宋体"/>
          <w:b/>
          <w:bCs/>
          <w:kern w:val="0"/>
          <w:szCs w:val="21"/>
        </w:rPr>
        <w:t>2</w:t>
      </w:r>
      <w:r>
        <w:rPr>
          <w:rFonts w:eastAsia="宋体" w:hint="eastAsia"/>
          <w:b/>
          <w:bCs/>
          <w:kern w:val="0"/>
          <w:szCs w:val="21"/>
        </w:rPr>
        <w:t>4</w:t>
      </w:r>
      <w:r>
        <w:rPr>
          <w:rFonts w:eastAsia="宋体"/>
          <w:b/>
          <w:bCs/>
          <w:kern w:val="0"/>
          <w:szCs w:val="21"/>
        </w:rPr>
        <w:t>、</w:t>
      </w:r>
      <w:r>
        <w:rPr>
          <w:rFonts w:eastAsia="宋体"/>
          <w:b/>
          <w:bCs/>
          <w:szCs w:val="21"/>
        </w:rPr>
        <w:t>递延所得税资产和递延所得税负债</w:t>
      </w:r>
    </w:p>
    <w:p w14:paraId="1B023985" w14:textId="77777777" w:rsidR="0041645D" w:rsidRDefault="00000000">
      <w:pPr>
        <w:spacing w:line="300" w:lineRule="auto"/>
        <w:ind w:firstLineChars="200" w:firstLine="420"/>
        <w:rPr>
          <w:rFonts w:eastAsia="宋体"/>
          <w:szCs w:val="21"/>
        </w:rPr>
      </w:pPr>
      <w:r>
        <w:rPr>
          <w:rFonts w:eastAsia="宋体"/>
          <w:szCs w:val="21"/>
        </w:rPr>
        <w:t>某些资产、负债项目的账面价值与其计税基础之间的差额，以及未作为资产和负债确认但按照税法规定可以确定其计税基础的项目的账面价值与计税基础之间的差额产生的暂时性差异，采用资产负债表债务法确认递延所得税资产及递延所得税负债。</w:t>
      </w:r>
    </w:p>
    <w:p w14:paraId="3F656F38" w14:textId="77777777" w:rsidR="0041645D" w:rsidRDefault="00000000">
      <w:pPr>
        <w:spacing w:line="300" w:lineRule="auto"/>
        <w:ind w:firstLineChars="200" w:firstLine="420"/>
        <w:rPr>
          <w:rFonts w:eastAsia="宋体"/>
          <w:szCs w:val="21"/>
        </w:rPr>
      </w:pPr>
      <w:r>
        <w:rPr>
          <w:rFonts w:eastAsia="宋体"/>
          <w:szCs w:val="21"/>
        </w:rPr>
        <w:t>与商誉的初始确认有关，以及与既不是企业合并、发生时也不影响会计利润和应纳税所得额（或可抵扣亏损）的交易中产生的资产或负债的初始确认有关的应纳税暂时性差异，不予确认有关的递延所得税负债。此外，对与子公司、联营企业及合营企业投资相关的应纳税暂时性差异，如果本公司能够控制暂时性差异转回的时间，而且该暂时性差异在可预见的未来很可能不会转回，也不予确认有关的递延所得税负债。除上述例外情况，本公司确认其他所有应纳税暂时性差异产生的递延所得税负债。</w:t>
      </w:r>
    </w:p>
    <w:p w14:paraId="31689142" w14:textId="77777777" w:rsidR="0041645D" w:rsidRDefault="00000000">
      <w:pPr>
        <w:spacing w:line="300" w:lineRule="auto"/>
        <w:ind w:firstLineChars="200" w:firstLine="420"/>
        <w:rPr>
          <w:rFonts w:eastAsia="宋体"/>
          <w:szCs w:val="21"/>
        </w:rPr>
      </w:pPr>
      <w:r>
        <w:rPr>
          <w:rFonts w:eastAsia="宋体"/>
          <w:szCs w:val="21"/>
        </w:rPr>
        <w:t>与既不是企业合并、发生时也不影响会计利润和应纳税所得额（或可抵扣亏损）的交易中产生的资产或负债的初始确认有关的可抵扣暂时性差异，不予确认有关的递延所得税资产。此外，对与子公司、联营企业及合营企业投资相关的可抵扣暂时性差异，如果暂时性差异在可预见的未来不是很可能转回，或者未来不是很可能获得用来抵扣可抵扣暂时性差异的应纳税所得额，不予确认有关的递延所得税资产。除上述例外情况，本公司以很可能取得用来抵扣可抵扣暂时性差异的应纳税所得额为限，确认其他可抵扣暂时性差异产生的递延所得税资产。</w:t>
      </w:r>
    </w:p>
    <w:p w14:paraId="1399699F" w14:textId="77777777" w:rsidR="0041645D" w:rsidRDefault="00000000">
      <w:pPr>
        <w:spacing w:line="300" w:lineRule="auto"/>
        <w:ind w:firstLineChars="200" w:firstLine="420"/>
        <w:rPr>
          <w:rFonts w:eastAsia="宋体"/>
          <w:szCs w:val="21"/>
        </w:rPr>
      </w:pPr>
      <w:r>
        <w:rPr>
          <w:rFonts w:eastAsia="宋体"/>
          <w:szCs w:val="21"/>
        </w:rPr>
        <w:t>对于能够结转以后年度的可抵扣亏损和税款抵减，以很可能获得用来抵扣可抵扣亏损和税款抵减的未来应纳税所得额为限，确认相应的递延所得税资产。</w:t>
      </w:r>
    </w:p>
    <w:p w14:paraId="7F75A7AA" w14:textId="77777777" w:rsidR="0041645D" w:rsidRDefault="00000000">
      <w:pPr>
        <w:spacing w:line="300" w:lineRule="auto"/>
        <w:ind w:firstLineChars="200" w:firstLine="420"/>
        <w:rPr>
          <w:rFonts w:eastAsia="宋体"/>
          <w:szCs w:val="21"/>
        </w:rPr>
      </w:pPr>
      <w:r>
        <w:rPr>
          <w:rFonts w:eastAsia="宋体"/>
          <w:szCs w:val="21"/>
        </w:rPr>
        <w:t>资产负债表日，对于递延所得税资产和递延所得税负债，根据税法规定，按照预期收回相关资产或清偿相关负债期间的适用税率计量。</w:t>
      </w:r>
    </w:p>
    <w:p w14:paraId="5FAE19B8" w14:textId="77777777" w:rsidR="0041645D" w:rsidRDefault="00000000">
      <w:pPr>
        <w:spacing w:line="300" w:lineRule="auto"/>
        <w:ind w:firstLineChars="200" w:firstLine="420"/>
        <w:rPr>
          <w:rFonts w:eastAsia="宋体"/>
          <w:szCs w:val="21"/>
        </w:rPr>
      </w:pPr>
      <w:r>
        <w:rPr>
          <w:rFonts w:eastAsia="宋体"/>
          <w:szCs w:val="21"/>
        </w:rPr>
        <w:t>于资产负债表日，对递延所得税资产的账面价值进行复核，如果未来很可能无法获得足够的应纳税所得额用以抵扣递延所得税资产的利益，则减记递延所得税资产的账面价值。在很可</w:t>
      </w:r>
      <w:r>
        <w:rPr>
          <w:rFonts w:eastAsia="宋体"/>
          <w:szCs w:val="21"/>
        </w:rPr>
        <w:lastRenderedPageBreak/>
        <w:t>能获得足够的应纳税所得额时，减记的金额予以转回。</w:t>
      </w:r>
    </w:p>
    <w:p w14:paraId="351D9684" w14:textId="77777777" w:rsidR="0041645D" w:rsidRPr="00F65215" w:rsidRDefault="00000000">
      <w:pPr>
        <w:spacing w:line="300" w:lineRule="auto"/>
        <w:ind w:firstLineChars="200" w:firstLine="422"/>
        <w:outlineLvl w:val="1"/>
        <w:rPr>
          <w:rFonts w:eastAsia="宋体"/>
          <w:b/>
          <w:bCs/>
          <w:kern w:val="0"/>
          <w:szCs w:val="21"/>
          <w:highlight w:val="yellow"/>
        </w:rPr>
      </w:pPr>
      <w:r w:rsidRPr="00F65215">
        <w:rPr>
          <w:rFonts w:eastAsia="宋体" w:hint="eastAsia"/>
          <w:b/>
          <w:bCs/>
          <w:kern w:val="0"/>
          <w:szCs w:val="21"/>
          <w:highlight w:val="yellow"/>
        </w:rPr>
        <w:t>25</w:t>
      </w:r>
      <w:r w:rsidRPr="00F65215">
        <w:rPr>
          <w:rFonts w:eastAsia="宋体"/>
          <w:b/>
          <w:bCs/>
          <w:kern w:val="0"/>
          <w:szCs w:val="21"/>
          <w:highlight w:val="yellow"/>
        </w:rPr>
        <w:t>、会计政策、会计估计变更以及差错更正的说明</w:t>
      </w:r>
    </w:p>
    <w:p w14:paraId="14CC9486" w14:textId="4C114B82" w:rsidR="00445AF2" w:rsidRPr="00F65215" w:rsidRDefault="00445AF2">
      <w:pPr>
        <w:widowControl/>
        <w:spacing w:line="300" w:lineRule="auto"/>
        <w:ind w:firstLineChars="200" w:firstLine="422"/>
        <w:outlineLvl w:val="0"/>
        <w:rPr>
          <w:rFonts w:eastAsia="宋体"/>
          <w:b/>
          <w:bCs/>
          <w:kern w:val="0"/>
          <w:szCs w:val="21"/>
          <w:highlight w:val="yellow"/>
        </w:rPr>
      </w:pPr>
      <w:r w:rsidRPr="00F65215">
        <w:rPr>
          <w:rFonts w:eastAsia="宋体" w:hint="eastAsia"/>
          <w:b/>
          <w:bCs/>
          <w:kern w:val="0"/>
          <w:szCs w:val="21"/>
          <w:highlight w:val="yellow"/>
        </w:rPr>
        <w:t>（</w:t>
      </w:r>
      <w:r w:rsidRPr="00F65215">
        <w:rPr>
          <w:rFonts w:eastAsia="宋体" w:hint="eastAsia"/>
          <w:b/>
          <w:bCs/>
          <w:kern w:val="0"/>
          <w:szCs w:val="21"/>
          <w:highlight w:val="yellow"/>
        </w:rPr>
        <w:t>1</w:t>
      </w:r>
      <w:r w:rsidRPr="00F65215">
        <w:rPr>
          <w:rFonts w:eastAsia="宋体" w:hint="eastAsia"/>
          <w:b/>
          <w:bCs/>
          <w:kern w:val="0"/>
          <w:szCs w:val="21"/>
          <w:highlight w:val="yellow"/>
        </w:rPr>
        <w:t>）重要会计政策变更</w:t>
      </w:r>
    </w:p>
    <w:p w14:paraId="35A13EE0" w14:textId="6E6632C9" w:rsidR="00445AF2" w:rsidRPr="00F65215" w:rsidRDefault="00445AF2" w:rsidP="00445AF2">
      <w:pPr>
        <w:tabs>
          <w:tab w:val="left" w:pos="2520"/>
        </w:tabs>
        <w:overflowPunct w:val="0"/>
        <w:autoSpaceDE w:val="0"/>
        <w:autoSpaceDN w:val="0"/>
        <w:adjustRightInd w:val="0"/>
        <w:snapToGrid w:val="0"/>
        <w:spacing w:line="300" w:lineRule="auto"/>
        <w:ind w:firstLineChars="200" w:firstLine="420"/>
        <w:textAlignment w:val="bottom"/>
        <w:rPr>
          <w:rFonts w:eastAsia="宋体"/>
          <w:snapToGrid w:val="0"/>
          <w:szCs w:val="21"/>
          <w:highlight w:val="yellow"/>
        </w:rPr>
      </w:pPr>
      <w:commentRangeStart w:id="9"/>
      <w:r w:rsidRPr="00F65215">
        <w:rPr>
          <w:rFonts w:eastAsia="宋体" w:hint="eastAsia"/>
          <w:snapToGrid w:val="0"/>
          <w:szCs w:val="21"/>
          <w:highlight w:val="yellow"/>
        </w:rPr>
        <w:t>本报告期本公司重要会计政策未发生变更</w:t>
      </w:r>
      <w:commentRangeEnd w:id="9"/>
      <w:r w:rsidR="00F65215" w:rsidRPr="00F65215">
        <w:rPr>
          <w:rStyle w:val="afd"/>
          <w:rFonts w:eastAsia="宋体" w:hint="eastAsia"/>
          <w:snapToGrid w:val="0"/>
          <w:szCs w:val="21"/>
          <w:highlight w:val="yellow"/>
        </w:rPr>
        <w:commentReference w:id="9"/>
      </w:r>
      <w:r w:rsidRPr="00F65215">
        <w:rPr>
          <w:rFonts w:eastAsia="宋体" w:hint="eastAsia"/>
          <w:snapToGrid w:val="0"/>
          <w:szCs w:val="21"/>
          <w:highlight w:val="yellow"/>
        </w:rPr>
        <w:t>。</w:t>
      </w:r>
    </w:p>
    <w:p w14:paraId="4D3C3B94" w14:textId="2018E2D9" w:rsidR="00445AF2" w:rsidRPr="00F65215" w:rsidRDefault="00445AF2" w:rsidP="00445AF2">
      <w:pPr>
        <w:tabs>
          <w:tab w:val="left" w:pos="2520"/>
        </w:tabs>
        <w:overflowPunct w:val="0"/>
        <w:autoSpaceDE w:val="0"/>
        <w:autoSpaceDN w:val="0"/>
        <w:adjustRightInd w:val="0"/>
        <w:snapToGrid w:val="0"/>
        <w:spacing w:line="300" w:lineRule="auto"/>
        <w:textAlignment w:val="bottom"/>
        <w:rPr>
          <w:rFonts w:eastAsia="宋体"/>
          <w:snapToGrid w:val="0"/>
          <w:szCs w:val="21"/>
          <w:highlight w:val="yellow"/>
        </w:rPr>
      </w:pPr>
      <w:r w:rsidRPr="00F65215">
        <w:rPr>
          <w:rFonts w:eastAsia="宋体" w:hint="eastAsia"/>
          <w:snapToGrid w:val="0"/>
          <w:szCs w:val="21"/>
          <w:highlight w:val="yellow"/>
        </w:rPr>
        <w:t xml:space="preserve">    </w:t>
      </w:r>
      <w:r w:rsidRPr="00F65215">
        <w:rPr>
          <w:rFonts w:eastAsia="宋体" w:hint="eastAsia"/>
          <w:b/>
          <w:bCs/>
          <w:kern w:val="0"/>
          <w:szCs w:val="21"/>
          <w:highlight w:val="yellow"/>
        </w:rPr>
        <w:t>（</w:t>
      </w:r>
      <w:r w:rsidRPr="00F65215">
        <w:rPr>
          <w:rFonts w:eastAsia="宋体" w:hint="eastAsia"/>
          <w:b/>
          <w:bCs/>
          <w:kern w:val="0"/>
          <w:szCs w:val="21"/>
          <w:highlight w:val="yellow"/>
        </w:rPr>
        <w:t>2</w:t>
      </w:r>
      <w:r w:rsidRPr="00F65215">
        <w:rPr>
          <w:rFonts w:eastAsia="宋体" w:hint="eastAsia"/>
          <w:b/>
          <w:bCs/>
          <w:kern w:val="0"/>
          <w:szCs w:val="21"/>
          <w:highlight w:val="yellow"/>
        </w:rPr>
        <w:t>）重要会计估计变更</w:t>
      </w:r>
    </w:p>
    <w:p w14:paraId="5E338788" w14:textId="0B9326BA" w:rsidR="00445AF2" w:rsidRPr="00F65215" w:rsidRDefault="00445AF2" w:rsidP="00445AF2">
      <w:pPr>
        <w:tabs>
          <w:tab w:val="left" w:pos="2520"/>
        </w:tabs>
        <w:overflowPunct w:val="0"/>
        <w:autoSpaceDE w:val="0"/>
        <w:autoSpaceDN w:val="0"/>
        <w:adjustRightInd w:val="0"/>
        <w:snapToGrid w:val="0"/>
        <w:spacing w:line="300" w:lineRule="auto"/>
        <w:ind w:firstLineChars="200" w:firstLine="420"/>
        <w:textAlignment w:val="bottom"/>
        <w:rPr>
          <w:rFonts w:eastAsia="宋体"/>
          <w:snapToGrid w:val="0"/>
          <w:szCs w:val="21"/>
          <w:highlight w:val="yellow"/>
        </w:rPr>
      </w:pPr>
      <w:r w:rsidRPr="00F65215">
        <w:rPr>
          <w:rFonts w:eastAsia="宋体" w:hint="eastAsia"/>
          <w:snapToGrid w:val="0"/>
          <w:szCs w:val="21"/>
          <w:highlight w:val="yellow"/>
        </w:rPr>
        <w:t>本报告期本公司主要会计估计未发生变更。</w:t>
      </w:r>
    </w:p>
    <w:p w14:paraId="1285576A" w14:textId="75C369D5" w:rsidR="00445AF2" w:rsidRPr="00F65215" w:rsidRDefault="00445AF2" w:rsidP="00445AF2">
      <w:pPr>
        <w:tabs>
          <w:tab w:val="left" w:pos="2520"/>
        </w:tabs>
        <w:overflowPunct w:val="0"/>
        <w:autoSpaceDE w:val="0"/>
        <w:autoSpaceDN w:val="0"/>
        <w:adjustRightInd w:val="0"/>
        <w:snapToGrid w:val="0"/>
        <w:spacing w:line="300" w:lineRule="auto"/>
        <w:textAlignment w:val="bottom"/>
        <w:rPr>
          <w:rFonts w:eastAsia="宋体"/>
          <w:snapToGrid w:val="0"/>
          <w:szCs w:val="21"/>
          <w:highlight w:val="yellow"/>
        </w:rPr>
      </w:pPr>
      <w:r w:rsidRPr="00F65215">
        <w:rPr>
          <w:rFonts w:eastAsia="宋体" w:hint="eastAsia"/>
          <w:snapToGrid w:val="0"/>
          <w:szCs w:val="21"/>
          <w:highlight w:val="yellow"/>
        </w:rPr>
        <w:t xml:space="preserve">    </w:t>
      </w:r>
      <w:r w:rsidRPr="00F65215">
        <w:rPr>
          <w:rFonts w:eastAsia="宋体" w:hint="eastAsia"/>
          <w:b/>
          <w:bCs/>
          <w:kern w:val="0"/>
          <w:szCs w:val="21"/>
          <w:highlight w:val="yellow"/>
        </w:rPr>
        <w:t>（</w:t>
      </w:r>
      <w:r w:rsidRPr="00F65215">
        <w:rPr>
          <w:rFonts w:eastAsia="宋体" w:hint="eastAsia"/>
          <w:b/>
          <w:bCs/>
          <w:kern w:val="0"/>
          <w:szCs w:val="21"/>
          <w:highlight w:val="yellow"/>
        </w:rPr>
        <w:t>3</w:t>
      </w:r>
      <w:r w:rsidRPr="00F65215">
        <w:rPr>
          <w:rFonts w:eastAsia="宋体" w:hint="eastAsia"/>
          <w:b/>
          <w:bCs/>
          <w:kern w:val="0"/>
          <w:szCs w:val="21"/>
          <w:highlight w:val="yellow"/>
        </w:rPr>
        <w:t>）前期重大差错更正</w:t>
      </w:r>
    </w:p>
    <w:p w14:paraId="3A3ABEBB" w14:textId="02BF62BC" w:rsidR="00445AF2" w:rsidRPr="00445AF2" w:rsidRDefault="00445AF2" w:rsidP="00445AF2">
      <w:pPr>
        <w:tabs>
          <w:tab w:val="left" w:pos="2520"/>
        </w:tabs>
        <w:overflowPunct w:val="0"/>
        <w:autoSpaceDE w:val="0"/>
        <w:autoSpaceDN w:val="0"/>
        <w:adjustRightInd w:val="0"/>
        <w:snapToGrid w:val="0"/>
        <w:spacing w:line="300" w:lineRule="auto"/>
        <w:ind w:firstLineChars="200" w:firstLine="420"/>
        <w:textAlignment w:val="bottom"/>
        <w:rPr>
          <w:rFonts w:eastAsia="宋体"/>
          <w:snapToGrid w:val="0"/>
          <w:szCs w:val="21"/>
        </w:rPr>
      </w:pPr>
      <w:r w:rsidRPr="00F65215">
        <w:rPr>
          <w:rFonts w:eastAsia="宋体" w:hint="eastAsia"/>
          <w:snapToGrid w:val="0"/>
          <w:szCs w:val="21"/>
          <w:highlight w:val="yellow"/>
        </w:rPr>
        <w:t>本报告期本公司未发生重大差错更正</w:t>
      </w:r>
      <w:r>
        <w:rPr>
          <w:rFonts w:eastAsia="宋体" w:hint="eastAsia"/>
          <w:snapToGrid w:val="0"/>
          <w:szCs w:val="21"/>
        </w:rPr>
        <w:t>。</w:t>
      </w:r>
    </w:p>
    <w:p w14:paraId="192D9464" w14:textId="7322B026" w:rsidR="0041645D" w:rsidRDefault="00000000">
      <w:pPr>
        <w:widowControl/>
        <w:spacing w:line="300" w:lineRule="auto"/>
        <w:ind w:firstLineChars="200" w:firstLine="482"/>
        <w:outlineLvl w:val="0"/>
        <w:rPr>
          <w:rFonts w:eastAsia="宋体"/>
          <w:sz w:val="24"/>
          <w:szCs w:val="24"/>
        </w:rPr>
      </w:pPr>
      <w:r>
        <w:rPr>
          <w:rFonts w:eastAsia="宋体" w:hint="eastAsia"/>
          <w:b/>
          <w:bCs/>
          <w:sz w:val="24"/>
          <w:szCs w:val="24"/>
        </w:rPr>
        <w:t>四</w:t>
      </w:r>
      <w:r>
        <w:rPr>
          <w:rFonts w:eastAsia="宋体"/>
          <w:b/>
          <w:bCs/>
          <w:sz w:val="24"/>
          <w:szCs w:val="24"/>
        </w:rPr>
        <w:t>、税项</w:t>
      </w:r>
    </w:p>
    <w:p w14:paraId="04A27827" w14:textId="77777777" w:rsidR="0041645D" w:rsidRDefault="00000000">
      <w:pPr>
        <w:spacing w:beforeLines="50" w:before="156" w:line="300" w:lineRule="auto"/>
        <w:ind w:firstLineChars="200" w:firstLine="422"/>
        <w:outlineLvl w:val="1"/>
        <w:rPr>
          <w:rFonts w:eastAsia="宋体"/>
          <w:b/>
          <w:szCs w:val="21"/>
        </w:rPr>
      </w:pPr>
      <w:r>
        <w:rPr>
          <w:rFonts w:eastAsia="宋体"/>
          <w:b/>
          <w:szCs w:val="21"/>
        </w:rPr>
        <w:t>1</w:t>
      </w:r>
      <w:r>
        <w:rPr>
          <w:rFonts w:eastAsia="宋体"/>
          <w:b/>
          <w:szCs w:val="21"/>
        </w:rPr>
        <w:t>、主要税种及税率</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4238"/>
        <w:gridCol w:w="4380"/>
      </w:tblGrid>
      <w:tr w:rsidR="0041645D" w14:paraId="31E69A63" w14:textId="77777777">
        <w:trPr>
          <w:cantSplit/>
          <w:trHeight w:val="340"/>
          <w:tblHeader/>
        </w:trPr>
        <w:tc>
          <w:tcPr>
            <w:tcW w:w="4253" w:type="dxa"/>
            <w:tcBorders>
              <w:top w:val="single" w:sz="12" w:space="0" w:color="auto"/>
              <w:left w:val="nil"/>
              <w:bottom w:val="dotted" w:sz="4" w:space="0" w:color="auto"/>
              <w:right w:val="dotted" w:sz="4" w:space="0" w:color="auto"/>
            </w:tcBorders>
            <w:vAlign w:val="center"/>
          </w:tcPr>
          <w:p w14:paraId="67E83001" w14:textId="77777777" w:rsidR="0041645D" w:rsidRDefault="00000000">
            <w:pPr>
              <w:tabs>
                <w:tab w:val="left" w:pos="2520"/>
              </w:tabs>
              <w:overflowPunct w:val="0"/>
              <w:autoSpaceDE w:val="0"/>
              <w:autoSpaceDN w:val="0"/>
              <w:adjustRightInd w:val="0"/>
              <w:snapToGrid w:val="0"/>
              <w:spacing w:line="300" w:lineRule="auto"/>
              <w:jc w:val="center"/>
              <w:textAlignment w:val="bottom"/>
              <w:rPr>
                <w:rFonts w:eastAsia="宋体"/>
                <w:snapToGrid w:val="0"/>
                <w:szCs w:val="21"/>
              </w:rPr>
            </w:pPr>
            <w:bookmarkStart w:id="10" w:name="_Hlk164789731"/>
            <w:r>
              <w:rPr>
                <w:rFonts w:eastAsia="宋体"/>
                <w:snapToGrid w:val="0"/>
                <w:szCs w:val="21"/>
              </w:rPr>
              <w:t>税种</w:t>
            </w:r>
          </w:p>
        </w:tc>
        <w:tc>
          <w:tcPr>
            <w:tcW w:w="4394" w:type="dxa"/>
            <w:tcBorders>
              <w:top w:val="single" w:sz="12" w:space="0" w:color="auto"/>
              <w:left w:val="dotted" w:sz="4" w:space="0" w:color="auto"/>
              <w:bottom w:val="dotted" w:sz="4" w:space="0" w:color="auto"/>
              <w:right w:val="nil"/>
            </w:tcBorders>
            <w:vAlign w:val="center"/>
          </w:tcPr>
          <w:p w14:paraId="51868D46" w14:textId="77777777" w:rsidR="0041645D" w:rsidRDefault="00000000">
            <w:pPr>
              <w:tabs>
                <w:tab w:val="left" w:pos="2520"/>
              </w:tabs>
              <w:overflowPunct w:val="0"/>
              <w:autoSpaceDE w:val="0"/>
              <w:autoSpaceDN w:val="0"/>
              <w:adjustRightInd w:val="0"/>
              <w:snapToGrid w:val="0"/>
              <w:spacing w:line="300" w:lineRule="auto"/>
              <w:jc w:val="center"/>
              <w:textAlignment w:val="bottom"/>
              <w:rPr>
                <w:rFonts w:eastAsia="宋体"/>
                <w:snapToGrid w:val="0"/>
                <w:szCs w:val="21"/>
              </w:rPr>
            </w:pPr>
            <w:r>
              <w:rPr>
                <w:rFonts w:eastAsia="宋体"/>
                <w:snapToGrid w:val="0"/>
                <w:szCs w:val="21"/>
              </w:rPr>
              <w:t>具体税率情况</w:t>
            </w:r>
          </w:p>
        </w:tc>
      </w:tr>
      <w:tr w:rsidR="0041645D" w14:paraId="52814052" w14:textId="77777777">
        <w:trPr>
          <w:cantSplit/>
          <w:trHeight w:val="340"/>
        </w:trPr>
        <w:tc>
          <w:tcPr>
            <w:tcW w:w="4253" w:type="dxa"/>
            <w:tcBorders>
              <w:top w:val="dotted" w:sz="4" w:space="0" w:color="auto"/>
              <w:left w:val="nil"/>
              <w:bottom w:val="dotted" w:sz="4" w:space="0" w:color="auto"/>
              <w:right w:val="dotted" w:sz="4" w:space="0" w:color="auto"/>
            </w:tcBorders>
            <w:vAlign w:val="center"/>
          </w:tcPr>
          <w:p w14:paraId="76BD8747" w14:textId="77777777" w:rsidR="0041645D" w:rsidRDefault="00000000">
            <w:pPr>
              <w:tabs>
                <w:tab w:val="left" w:pos="2520"/>
              </w:tabs>
              <w:overflowPunct w:val="0"/>
              <w:autoSpaceDE w:val="0"/>
              <w:autoSpaceDN w:val="0"/>
              <w:adjustRightInd w:val="0"/>
              <w:snapToGrid w:val="0"/>
              <w:spacing w:line="300" w:lineRule="auto"/>
              <w:textAlignment w:val="bottom"/>
              <w:rPr>
                <w:rFonts w:eastAsia="宋体"/>
                <w:snapToGrid w:val="0"/>
                <w:szCs w:val="21"/>
              </w:rPr>
            </w:pPr>
            <w:r>
              <w:rPr>
                <w:rFonts w:eastAsia="宋体"/>
                <w:snapToGrid w:val="0"/>
                <w:szCs w:val="21"/>
              </w:rPr>
              <w:t>增值税</w:t>
            </w:r>
          </w:p>
        </w:tc>
        <w:tc>
          <w:tcPr>
            <w:tcW w:w="4394" w:type="dxa"/>
            <w:tcBorders>
              <w:top w:val="dotted" w:sz="4" w:space="0" w:color="auto"/>
              <w:left w:val="dotted" w:sz="4" w:space="0" w:color="auto"/>
              <w:bottom w:val="dotted" w:sz="4" w:space="0" w:color="auto"/>
              <w:right w:val="nil"/>
            </w:tcBorders>
            <w:vAlign w:val="center"/>
          </w:tcPr>
          <w:p w14:paraId="5FFB9B4A" w14:textId="77777777" w:rsidR="0041645D" w:rsidRDefault="00000000">
            <w:pPr>
              <w:tabs>
                <w:tab w:val="left" w:pos="2520"/>
              </w:tabs>
              <w:overflowPunct w:val="0"/>
              <w:autoSpaceDE w:val="0"/>
              <w:autoSpaceDN w:val="0"/>
              <w:adjustRightInd w:val="0"/>
              <w:snapToGrid w:val="0"/>
              <w:spacing w:line="300" w:lineRule="auto"/>
              <w:jc w:val="left"/>
              <w:textAlignment w:val="bottom"/>
              <w:rPr>
                <w:rFonts w:eastAsia="宋体"/>
                <w:snapToGrid w:val="0"/>
                <w:szCs w:val="21"/>
              </w:rPr>
            </w:pPr>
            <w:r>
              <w:rPr>
                <w:rFonts w:eastAsia="宋体"/>
                <w:snapToGrid w:val="0"/>
                <w:szCs w:val="21"/>
              </w:rPr>
              <w:t>13%</w:t>
            </w:r>
            <w:r>
              <w:rPr>
                <w:rFonts w:eastAsia="宋体"/>
                <w:snapToGrid w:val="0"/>
                <w:szCs w:val="21"/>
              </w:rPr>
              <w:t>、</w:t>
            </w:r>
            <w:r>
              <w:rPr>
                <w:rFonts w:eastAsia="宋体"/>
                <w:snapToGrid w:val="0"/>
                <w:szCs w:val="21"/>
              </w:rPr>
              <w:t>9%</w:t>
            </w:r>
            <w:r>
              <w:rPr>
                <w:rFonts w:eastAsia="宋体"/>
                <w:snapToGrid w:val="0"/>
                <w:szCs w:val="21"/>
              </w:rPr>
              <w:t>、</w:t>
            </w:r>
            <w:r>
              <w:rPr>
                <w:rFonts w:eastAsia="宋体"/>
                <w:snapToGrid w:val="0"/>
                <w:szCs w:val="21"/>
              </w:rPr>
              <w:t>6%</w:t>
            </w:r>
            <w:r>
              <w:rPr>
                <w:rFonts w:eastAsia="宋体"/>
                <w:snapToGrid w:val="0"/>
                <w:szCs w:val="21"/>
              </w:rPr>
              <w:t>、</w:t>
            </w:r>
            <w:r>
              <w:rPr>
                <w:rFonts w:eastAsia="宋体"/>
                <w:snapToGrid w:val="0"/>
                <w:szCs w:val="21"/>
              </w:rPr>
              <w:t>5%</w:t>
            </w:r>
            <w:r>
              <w:rPr>
                <w:rFonts w:eastAsia="宋体"/>
                <w:snapToGrid w:val="0"/>
                <w:szCs w:val="21"/>
              </w:rPr>
              <w:t>。</w:t>
            </w:r>
          </w:p>
        </w:tc>
      </w:tr>
      <w:tr w:rsidR="0041645D" w14:paraId="385983D6" w14:textId="77777777">
        <w:trPr>
          <w:cantSplit/>
          <w:trHeight w:val="340"/>
        </w:trPr>
        <w:tc>
          <w:tcPr>
            <w:tcW w:w="4253" w:type="dxa"/>
            <w:tcBorders>
              <w:top w:val="dotted" w:sz="4" w:space="0" w:color="auto"/>
              <w:left w:val="nil"/>
              <w:bottom w:val="dotted" w:sz="4" w:space="0" w:color="auto"/>
              <w:right w:val="dotted" w:sz="4" w:space="0" w:color="auto"/>
            </w:tcBorders>
            <w:vAlign w:val="center"/>
          </w:tcPr>
          <w:p w14:paraId="438D6CD8" w14:textId="77777777" w:rsidR="0041645D" w:rsidRDefault="00000000">
            <w:pPr>
              <w:tabs>
                <w:tab w:val="left" w:pos="2520"/>
              </w:tabs>
              <w:overflowPunct w:val="0"/>
              <w:autoSpaceDE w:val="0"/>
              <w:autoSpaceDN w:val="0"/>
              <w:adjustRightInd w:val="0"/>
              <w:snapToGrid w:val="0"/>
              <w:spacing w:line="300" w:lineRule="auto"/>
              <w:textAlignment w:val="bottom"/>
              <w:rPr>
                <w:rFonts w:eastAsia="宋体"/>
                <w:snapToGrid w:val="0"/>
                <w:szCs w:val="21"/>
              </w:rPr>
            </w:pPr>
            <w:r>
              <w:rPr>
                <w:rFonts w:eastAsia="宋体"/>
                <w:snapToGrid w:val="0"/>
                <w:szCs w:val="21"/>
              </w:rPr>
              <w:t>城市维护建设税</w:t>
            </w:r>
          </w:p>
        </w:tc>
        <w:tc>
          <w:tcPr>
            <w:tcW w:w="4394" w:type="dxa"/>
            <w:tcBorders>
              <w:top w:val="dotted" w:sz="4" w:space="0" w:color="auto"/>
              <w:left w:val="dotted" w:sz="4" w:space="0" w:color="auto"/>
              <w:bottom w:val="dotted" w:sz="4" w:space="0" w:color="auto"/>
              <w:right w:val="nil"/>
            </w:tcBorders>
            <w:vAlign w:val="center"/>
          </w:tcPr>
          <w:p w14:paraId="23957941" w14:textId="77777777" w:rsidR="0041645D" w:rsidRDefault="00000000">
            <w:pPr>
              <w:tabs>
                <w:tab w:val="left" w:pos="2520"/>
              </w:tabs>
              <w:overflowPunct w:val="0"/>
              <w:autoSpaceDE w:val="0"/>
              <w:autoSpaceDN w:val="0"/>
              <w:adjustRightInd w:val="0"/>
              <w:snapToGrid w:val="0"/>
              <w:spacing w:line="300" w:lineRule="auto"/>
              <w:jc w:val="left"/>
              <w:textAlignment w:val="bottom"/>
              <w:rPr>
                <w:rFonts w:eastAsia="宋体"/>
                <w:snapToGrid w:val="0"/>
                <w:szCs w:val="21"/>
              </w:rPr>
            </w:pPr>
            <w:r>
              <w:rPr>
                <w:rFonts w:eastAsia="宋体"/>
                <w:snapToGrid w:val="0"/>
                <w:szCs w:val="21"/>
              </w:rPr>
              <w:t>按实际缴纳的流转税的</w:t>
            </w:r>
            <w:r>
              <w:rPr>
                <w:rFonts w:eastAsia="宋体"/>
                <w:snapToGrid w:val="0"/>
                <w:szCs w:val="21"/>
              </w:rPr>
              <w:t>7%</w:t>
            </w:r>
            <w:r>
              <w:rPr>
                <w:rFonts w:eastAsia="宋体"/>
                <w:snapToGrid w:val="0"/>
                <w:szCs w:val="21"/>
              </w:rPr>
              <w:t>计缴。</w:t>
            </w:r>
          </w:p>
        </w:tc>
      </w:tr>
      <w:tr w:rsidR="0041645D" w14:paraId="1DFB928D" w14:textId="77777777">
        <w:trPr>
          <w:cantSplit/>
          <w:trHeight w:val="340"/>
        </w:trPr>
        <w:tc>
          <w:tcPr>
            <w:tcW w:w="4253" w:type="dxa"/>
            <w:tcBorders>
              <w:top w:val="dotted" w:sz="4" w:space="0" w:color="auto"/>
              <w:left w:val="nil"/>
              <w:bottom w:val="dotted" w:sz="4" w:space="0" w:color="auto"/>
              <w:right w:val="dotted" w:sz="4" w:space="0" w:color="auto"/>
            </w:tcBorders>
            <w:vAlign w:val="center"/>
          </w:tcPr>
          <w:p w14:paraId="5D237EAF" w14:textId="77777777" w:rsidR="0041645D" w:rsidRDefault="00000000">
            <w:pPr>
              <w:tabs>
                <w:tab w:val="left" w:pos="2520"/>
              </w:tabs>
              <w:overflowPunct w:val="0"/>
              <w:autoSpaceDE w:val="0"/>
              <w:autoSpaceDN w:val="0"/>
              <w:adjustRightInd w:val="0"/>
              <w:snapToGrid w:val="0"/>
              <w:spacing w:line="300" w:lineRule="auto"/>
              <w:textAlignment w:val="bottom"/>
              <w:rPr>
                <w:rFonts w:eastAsia="宋体"/>
                <w:snapToGrid w:val="0"/>
                <w:szCs w:val="21"/>
              </w:rPr>
            </w:pPr>
            <w:r>
              <w:rPr>
                <w:rFonts w:eastAsia="宋体"/>
                <w:snapToGrid w:val="0"/>
                <w:szCs w:val="21"/>
              </w:rPr>
              <w:t>教育费附加</w:t>
            </w:r>
          </w:p>
        </w:tc>
        <w:tc>
          <w:tcPr>
            <w:tcW w:w="4394" w:type="dxa"/>
            <w:tcBorders>
              <w:top w:val="dotted" w:sz="4" w:space="0" w:color="auto"/>
              <w:left w:val="dotted" w:sz="4" w:space="0" w:color="auto"/>
              <w:bottom w:val="dotted" w:sz="4" w:space="0" w:color="auto"/>
              <w:right w:val="nil"/>
            </w:tcBorders>
            <w:vAlign w:val="center"/>
          </w:tcPr>
          <w:p w14:paraId="35BFE687" w14:textId="77777777" w:rsidR="0041645D" w:rsidRDefault="00000000">
            <w:pPr>
              <w:tabs>
                <w:tab w:val="left" w:pos="2520"/>
              </w:tabs>
              <w:overflowPunct w:val="0"/>
              <w:autoSpaceDE w:val="0"/>
              <w:autoSpaceDN w:val="0"/>
              <w:adjustRightInd w:val="0"/>
              <w:snapToGrid w:val="0"/>
              <w:spacing w:line="300" w:lineRule="auto"/>
              <w:jc w:val="left"/>
              <w:textAlignment w:val="bottom"/>
              <w:rPr>
                <w:rFonts w:eastAsia="宋体"/>
                <w:snapToGrid w:val="0"/>
                <w:szCs w:val="21"/>
              </w:rPr>
            </w:pPr>
            <w:r>
              <w:rPr>
                <w:rFonts w:eastAsia="宋体"/>
                <w:snapToGrid w:val="0"/>
                <w:szCs w:val="21"/>
              </w:rPr>
              <w:t>按实际缴纳的流转税的</w:t>
            </w:r>
            <w:r>
              <w:rPr>
                <w:rFonts w:eastAsia="宋体"/>
                <w:snapToGrid w:val="0"/>
                <w:szCs w:val="21"/>
              </w:rPr>
              <w:t>3%</w:t>
            </w:r>
            <w:r>
              <w:rPr>
                <w:rFonts w:eastAsia="宋体"/>
                <w:snapToGrid w:val="0"/>
                <w:szCs w:val="21"/>
              </w:rPr>
              <w:t>计缴。</w:t>
            </w:r>
          </w:p>
        </w:tc>
      </w:tr>
      <w:tr w:rsidR="0041645D" w14:paraId="0CA1ADD1" w14:textId="77777777">
        <w:trPr>
          <w:cantSplit/>
          <w:trHeight w:val="340"/>
        </w:trPr>
        <w:tc>
          <w:tcPr>
            <w:tcW w:w="4253" w:type="dxa"/>
            <w:tcBorders>
              <w:top w:val="dotted" w:sz="4" w:space="0" w:color="auto"/>
              <w:left w:val="nil"/>
              <w:bottom w:val="dotted" w:sz="4" w:space="0" w:color="auto"/>
              <w:right w:val="dotted" w:sz="4" w:space="0" w:color="auto"/>
            </w:tcBorders>
            <w:vAlign w:val="center"/>
          </w:tcPr>
          <w:p w14:paraId="5731E5F7" w14:textId="77777777" w:rsidR="0041645D" w:rsidRDefault="00000000">
            <w:pPr>
              <w:tabs>
                <w:tab w:val="left" w:pos="2520"/>
              </w:tabs>
              <w:overflowPunct w:val="0"/>
              <w:autoSpaceDE w:val="0"/>
              <w:autoSpaceDN w:val="0"/>
              <w:adjustRightInd w:val="0"/>
              <w:snapToGrid w:val="0"/>
              <w:spacing w:line="300" w:lineRule="auto"/>
              <w:textAlignment w:val="bottom"/>
              <w:rPr>
                <w:rFonts w:eastAsia="宋体"/>
                <w:snapToGrid w:val="0"/>
                <w:szCs w:val="21"/>
              </w:rPr>
            </w:pPr>
            <w:r>
              <w:rPr>
                <w:rFonts w:eastAsia="宋体"/>
                <w:snapToGrid w:val="0"/>
                <w:szCs w:val="21"/>
              </w:rPr>
              <w:t>地方教育费附加</w:t>
            </w:r>
          </w:p>
        </w:tc>
        <w:tc>
          <w:tcPr>
            <w:tcW w:w="4394" w:type="dxa"/>
            <w:tcBorders>
              <w:top w:val="dotted" w:sz="4" w:space="0" w:color="auto"/>
              <w:left w:val="dotted" w:sz="4" w:space="0" w:color="auto"/>
              <w:bottom w:val="dotted" w:sz="4" w:space="0" w:color="auto"/>
              <w:right w:val="nil"/>
            </w:tcBorders>
            <w:vAlign w:val="center"/>
          </w:tcPr>
          <w:p w14:paraId="30501E28" w14:textId="77777777" w:rsidR="0041645D" w:rsidRDefault="00000000">
            <w:pPr>
              <w:tabs>
                <w:tab w:val="left" w:pos="2520"/>
              </w:tabs>
              <w:overflowPunct w:val="0"/>
              <w:autoSpaceDE w:val="0"/>
              <w:autoSpaceDN w:val="0"/>
              <w:adjustRightInd w:val="0"/>
              <w:snapToGrid w:val="0"/>
              <w:spacing w:line="300" w:lineRule="auto"/>
              <w:jc w:val="left"/>
              <w:textAlignment w:val="bottom"/>
              <w:rPr>
                <w:rFonts w:eastAsia="宋体"/>
                <w:snapToGrid w:val="0"/>
                <w:szCs w:val="21"/>
              </w:rPr>
            </w:pPr>
            <w:r>
              <w:rPr>
                <w:rFonts w:eastAsia="宋体"/>
                <w:snapToGrid w:val="0"/>
                <w:szCs w:val="21"/>
              </w:rPr>
              <w:t>按实际缴纳的流转税的</w:t>
            </w:r>
            <w:r>
              <w:rPr>
                <w:rFonts w:eastAsia="宋体"/>
                <w:snapToGrid w:val="0"/>
                <w:szCs w:val="21"/>
              </w:rPr>
              <w:t>2%</w:t>
            </w:r>
            <w:r>
              <w:rPr>
                <w:rFonts w:eastAsia="宋体"/>
                <w:snapToGrid w:val="0"/>
                <w:szCs w:val="21"/>
              </w:rPr>
              <w:t>计缴。</w:t>
            </w:r>
          </w:p>
        </w:tc>
      </w:tr>
      <w:tr w:rsidR="0041645D" w14:paraId="757BEEA4" w14:textId="77777777">
        <w:trPr>
          <w:cantSplit/>
          <w:trHeight w:val="340"/>
        </w:trPr>
        <w:tc>
          <w:tcPr>
            <w:tcW w:w="4253" w:type="dxa"/>
            <w:tcBorders>
              <w:top w:val="dotted" w:sz="4" w:space="0" w:color="auto"/>
              <w:left w:val="nil"/>
              <w:bottom w:val="single" w:sz="12" w:space="0" w:color="auto"/>
              <w:right w:val="dotted" w:sz="4" w:space="0" w:color="auto"/>
            </w:tcBorders>
            <w:vAlign w:val="center"/>
          </w:tcPr>
          <w:p w14:paraId="3195D0C4" w14:textId="77777777" w:rsidR="0041645D" w:rsidRDefault="00000000">
            <w:pPr>
              <w:tabs>
                <w:tab w:val="left" w:pos="2520"/>
              </w:tabs>
              <w:overflowPunct w:val="0"/>
              <w:autoSpaceDE w:val="0"/>
              <w:autoSpaceDN w:val="0"/>
              <w:adjustRightInd w:val="0"/>
              <w:snapToGrid w:val="0"/>
              <w:spacing w:line="300" w:lineRule="auto"/>
              <w:textAlignment w:val="bottom"/>
              <w:rPr>
                <w:rFonts w:eastAsia="宋体"/>
                <w:snapToGrid w:val="0"/>
                <w:szCs w:val="21"/>
              </w:rPr>
            </w:pPr>
            <w:r>
              <w:rPr>
                <w:rFonts w:eastAsia="宋体"/>
                <w:snapToGrid w:val="0"/>
                <w:szCs w:val="21"/>
              </w:rPr>
              <w:t>企业所得税</w:t>
            </w:r>
          </w:p>
        </w:tc>
        <w:tc>
          <w:tcPr>
            <w:tcW w:w="4394" w:type="dxa"/>
            <w:tcBorders>
              <w:top w:val="dotted" w:sz="4" w:space="0" w:color="auto"/>
              <w:left w:val="dotted" w:sz="4" w:space="0" w:color="auto"/>
              <w:bottom w:val="single" w:sz="12" w:space="0" w:color="auto"/>
              <w:right w:val="nil"/>
            </w:tcBorders>
            <w:vAlign w:val="center"/>
          </w:tcPr>
          <w:p w14:paraId="5B76BEA0" w14:textId="77777777" w:rsidR="0041645D" w:rsidRDefault="00000000">
            <w:pPr>
              <w:tabs>
                <w:tab w:val="left" w:pos="2520"/>
              </w:tabs>
              <w:overflowPunct w:val="0"/>
              <w:autoSpaceDE w:val="0"/>
              <w:autoSpaceDN w:val="0"/>
              <w:adjustRightInd w:val="0"/>
              <w:snapToGrid w:val="0"/>
              <w:spacing w:line="300" w:lineRule="auto"/>
              <w:jc w:val="left"/>
              <w:textAlignment w:val="bottom"/>
              <w:rPr>
                <w:rFonts w:eastAsia="宋体"/>
                <w:snapToGrid w:val="0"/>
                <w:szCs w:val="21"/>
              </w:rPr>
            </w:pPr>
            <w:r>
              <w:rPr>
                <w:rFonts w:eastAsia="宋体"/>
                <w:snapToGrid w:val="0"/>
                <w:szCs w:val="21"/>
              </w:rPr>
              <w:t>按应纳税所得额的</w:t>
            </w:r>
            <w:r>
              <w:rPr>
                <w:rFonts w:eastAsia="宋体"/>
                <w:snapToGrid w:val="0"/>
                <w:szCs w:val="21"/>
              </w:rPr>
              <w:t>25%</w:t>
            </w:r>
            <w:r>
              <w:rPr>
                <w:rFonts w:eastAsia="宋体"/>
                <w:snapToGrid w:val="0"/>
                <w:szCs w:val="21"/>
              </w:rPr>
              <w:t>计缴。</w:t>
            </w:r>
          </w:p>
        </w:tc>
      </w:tr>
    </w:tbl>
    <w:bookmarkEnd w:id="10"/>
    <w:p w14:paraId="2E7F06B6" w14:textId="77777777" w:rsidR="0041645D" w:rsidRDefault="00000000">
      <w:pPr>
        <w:spacing w:line="300" w:lineRule="auto"/>
        <w:ind w:firstLineChars="200" w:firstLine="422"/>
        <w:outlineLvl w:val="1"/>
        <w:rPr>
          <w:rFonts w:eastAsia="宋体"/>
          <w:b/>
          <w:kern w:val="0"/>
          <w:szCs w:val="21"/>
        </w:rPr>
      </w:pPr>
      <w:r>
        <w:rPr>
          <w:rFonts w:eastAsia="宋体"/>
          <w:b/>
          <w:szCs w:val="21"/>
        </w:rPr>
        <w:t>2</w:t>
      </w:r>
      <w:r>
        <w:rPr>
          <w:rFonts w:eastAsia="宋体"/>
          <w:b/>
          <w:szCs w:val="21"/>
        </w:rPr>
        <w:t>、税收优惠及批文</w:t>
      </w:r>
    </w:p>
    <w:p w14:paraId="5A3134C7" w14:textId="77777777" w:rsidR="0041645D" w:rsidRDefault="00000000">
      <w:pPr>
        <w:overflowPunct w:val="0"/>
        <w:autoSpaceDE w:val="0"/>
        <w:autoSpaceDN w:val="0"/>
        <w:adjustRightInd w:val="0"/>
        <w:snapToGrid w:val="0"/>
        <w:spacing w:line="300" w:lineRule="auto"/>
        <w:ind w:firstLineChars="200" w:firstLine="420"/>
        <w:textAlignment w:val="bottom"/>
        <w:rPr>
          <w:rFonts w:eastAsia="宋体"/>
          <w:kern w:val="0"/>
          <w:szCs w:val="21"/>
        </w:rPr>
      </w:pPr>
      <w:r>
        <w:rPr>
          <w:rFonts w:eastAsia="宋体"/>
          <w:snapToGrid w:val="0"/>
          <w:szCs w:val="21"/>
        </w:rPr>
        <w:t>按照财政部、国家税务总局税【</w:t>
      </w:r>
      <w:r>
        <w:rPr>
          <w:rFonts w:eastAsia="宋体"/>
          <w:snapToGrid w:val="0"/>
          <w:szCs w:val="21"/>
        </w:rPr>
        <w:t>2011</w:t>
      </w:r>
      <w:r>
        <w:rPr>
          <w:rFonts w:eastAsia="宋体"/>
          <w:snapToGrid w:val="0"/>
          <w:szCs w:val="21"/>
        </w:rPr>
        <w:t>】</w:t>
      </w:r>
      <w:r>
        <w:rPr>
          <w:rFonts w:eastAsia="宋体"/>
          <w:snapToGrid w:val="0"/>
          <w:szCs w:val="21"/>
        </w:rPr>
        <w:t>70</w:t>
      </w:r>
      <w:r>
        <w:rPr>
          <w:rFonts w:eastAsia="宋体"/>
          <w:snapToGrid w:val="0"/>
          <w:szCs w:val="21"/>
        </w:rPr>
        <w:t>号《关于专项用途财政性资金企业所得税处理问题的通知》中的免征企业所得税的规定，对企业在本报告期间从县级以上各级人民政府财政部门及其他部门取得的应计入收入总额的财政性资金，凡同时符合规定条件的，可以作为不征税收入。</w:t>
      </w:r>
    </w:p>
    <w:p w14:paraId="18DEEA61" w14:textId="77777777" w:rsidR="0041645D" w:rsidRDefault="00000000">
      <w:pPr>
        <w:spacing w:line="300" w:lineRule="auto"/>
        <w:ind w:firstLineChars="200" w:firstLine="482"/>
        <w:outlineLvl w:val="0"/>
        <w:rPr>
          <w:rFonts w:eastAsia="宋体"/>
          <w:b/>
          <w:bCs/>
          <w:sz w:val="24"/>
          <w:szCs w:val="24"/>
        </w:rPr>
      </w:pPr>
      <w:r>
        <w:rPr>
          <w:rFonts w:eastAsia="宋体" w:hint="eastAsia"/>
          <w:b/>
          <w:bCs/>
          <w:sz w:val="24"/>
          <w:szCs w:val="24"/>
        </w:rPr>
        <w:t>五</w:t>
      </w:r>
      <w:r>
        <w:rPr>
          <w:rFonts w:eastAsia="宋体"/>
          <w:b/>
          <w:bCs/>
          <w:sz w:val="24"/>
          <w:szCs w:val="24"/>
        </w:rPr>
        <w:t>、</w:t>
      </w:r>
      <w:r>
        <w:rPr>
          <w:rFonts w:eastAsia="宋体" w:hint="eastAsia"/>
          <w:b/>
          <w:bCs/>
          <w:sz w:val="24"/>
          <w:szCs w:val="24"/>
        </w:rPr>
        <w:t>合并财务报表项目注释</w:t>
      </w:r>
    </w:p>
    <w:p w14:paraId="17CD3C5D" w14:textId="77777777" w:rsidR="0041645D" w:rsidRDefault="00000000">
      <w:pPr>
        <w:spacing w:line="300" w:lineRule="auto"/>
        <w:ind w:firstLineChars="200" w:firstLine="420"/>
        <w:rPr>
          <w:rFonts w:eastAsia="宋体"/>
          <w:szCs w:val="21"/>
        </w:rPr>
      </w:pPr>
      <w:r>
        <w:rPr>
          <w:rFonts w:eastAsia="宋体"/>
          <w:szCs w:val="21"/>
        </w:rPr>
        <w:t>以下注释项目除特别注明之外，金额单位为人民币元；</w:t>
      </w:r>
      <w:r>
        <w:rPr>
          <w:rFonts w:eastAsia="宋体"/>
          <w:szCs w:val="21"/>
        </w:rPr>
        <w:t>“</w:t>
      </w:r>
      <w:r>
        <w:rPr>
          <w:rFonts w:eastAsia="宋体" w:hint="eastAsia"/>
          <w:szCs w:val="21"/>
        </w:rPr>
        <w:t>期</w:t>
      </w:r>
      <w:r>
        <w:rPr>
          <w:rFonts w:eastAsia="宋体"/>
          <w:szCs w:val="21"/>
        </w:rPr>
        <w:t>初</w:t>
      </w:r>
      <w:r>
        <w:rPr>
          <w:rFonts w:eastAsia="宋体"/>
          <w:szCs w:val="21"/>
        </w:rPr>
        <w:t>”</w:t>
      </w:r>
      <w:r>
        <w:rPr>
          <w:rFonts w:eastAsia="宋体"/>
          <w:szCs w:val="21"/>
        </w:rPr>
        <w:t>指</w:t>
      </w:r>
      <w:r>
        <w:rPr>
          <w:rFonts w:eastAsia="宋体"/>
          <w:szCs w:val="21"/>
        </w:rPr>
        <w:t>2025</w:t>
      </w:r>
      <w:r>
        <w:rPr>
          <w:rFonts w:eastAsia="宋体"/>
          <w:szCs w:val="21"/>
        </w:rPr>
        <w:t>年</w:t>
      </w:r>
      <w:r>
        <w:rPr>
          <w:rFonts w:eastAsia="宋体"/>
          <w:szCs w:val="21"/>
        </w:rPr>
        <w:t>1</w:t>
      </w:r>
      <w:r>
        <w:rPr>
          <w:rFonts w:eastAsia="宋体"/>
          <w:szCs w:val="21"/>
        </w:rPr>
        <w:t>月</w:t>
      </w:r>
      <w:r>
        <w:rPr>
          <w:rFonts w:eastAsia="宋体"/>
          <w:szCs w:val="21"/>
        </w:rPr>
        <w:t>1</w:t>
      </w:r>
      <w:r>
        <w:rPr>
          <w:rFonts w:eastAsia="宋体"/>
          <w:szCs w:val="21"/>
        </w:rPr>
        <w:t>日，</w:t>
      </w:r>
      <w:r>
        <w:rPr>
          <w:rFonts w:eastAsia="宋体"/>
          <w:szCs w:val="21"/>
        </w:rPr>
        <w:t>“</w:t>
      </w:r>
      <w:r>
        <w:rPr>
          <w:rFonts w:eastAsia="宋体" w:hint="eastAsia"/>
          <w:szCs w:val="21"/>
        </w:rPr>
        <w:t>期</w:t>
      </w:r>
      <w:r>
        <w:rPr>
          <w:rFonts w:eastAsia="宋体"/>
          <w:szCs w:val="21"/>
        </w:rPr>
        <w:t>末</w:t>
      </w:r>
      <w:r>
        <w:rPr>
          <w:rFonts w:eastAsia="宋体"/>
          <w:szCs w:val="21"/>
        </w:rPr>
        <w:t>”</w:t>
      </w:r>
      <w:r>
        <w:rPr>
          <w:rFonts w:eastAsia="宋体"/>
          <w:szCs w:val="21"/>
        </w:rPr>
        <w:t>指</w:t>
      </w:r>
      <w:r>
        <w:rPr>
          <w:rFonts w:eastAsia="宋体"/>
          <w:szCs w:val="21"/>
        </w:rPr>
        <w:t>2025</w:t>
      </w:r>
      <w:r>
        <w:rPr>
          <w:rFonts w:eastAsia="宋体"/>
          <w:szCs w:val="21"/>
        </w:rPr>
        <w:t>年</w:t>
      </w:r>
      <w:r>
        <w:rPr>
          <w:rFonts w:eastAsia="宋体"/>
          <w:szCs w:val="21"/>
        </w:rPr>
        <w:t>12</w:t>
      </w:r>
      <w:r>
        <w:rPr>
          <w:rFonts w:eastAsia="宋体"/>
          <w:szCs w:val="21"/>
        </w:rPr>
        <w:t>月</w:t>
      </w:r>
      <w:r>
        <w:rPr>
          <w:rFonts w:eastAsia="宋体"/>
          <w:szCs w:val="21"/>
        </w:rPr>
        <w:t>31</w:t>
      </w:r>
      <w:r>
        <w:rPr>
          <w:rFonts w:eastAsia="宋体"/>
          <w:szCs w:val="21"/>
        </w:rPr>
        <w:t>日，</w:t>
      </w:r>
      <w:r>
        <w:rPr>
          <w:rFonts w:eastAsia="宋体"/>
          <w:szCs w:val="21"/>
        </w:rPr>
        <w:t>“</w:t>
      </w:r>
      <w:r>
        <w:rPr>
          <w:rFonts w:eastAsia="宋体"/>
          <w:szCs w:val="21"/>
        </w:rPr>
        <w:t>上</w:t>
      </w:r>
      <w:r>
        <w:rPr>
          <w:rFonts w:eastAsia="宋体" w:hint="eastAsia"/>
          <w:szCs w:val="21"/>
        </w:rPr>
        <w:t>期</w:t>
      </w:r>
      <w:r>
        <w:rPr>
          <w:rFonts w:eastAsia="宋体"/>
          <w:szCs w:val="21"/>
        </w:rPr>
        <w:t>”</w:t>
      </w:r>
      <w:r>
        <w:rPr>
          <w:rFonts w:eastAsia="宋体"/>
          <w:szCs w:val="21"/>
        </w:rPr>
        <w:t>指</w:t>
      </w:r>
      <w:r>
        <w:rPr>
          <w:rFonts w:eastAsia="宋体"/>
          <w:szCs w:val="21"/>
        </w:rPr>
        <w:t>202</w:t>
      </w:r>
      <w:r>
        <w:rPr>
          <w:rFonts w:eastAsia="宋体" w:hint="eastAsia"/>
          <w:szCs w:val="21"/>
        </w:rPr>
        <w:t>4</w:t>
      </w:r>
      <w:r>
        <w:rPr>
          <w:rFonts w:eastAsia="宋体"/>
          <w:szCs w:val="21"/>
        </w:rPr>
        <w:t>年度，</w:t>
      </w:r>
      <w:r>
        <w:rPr>
          <w:rFonts w:eastAsia="宋体"/>
          <w:szCs w:val="21"/>
        </w:rPr>
        <w:t>“</w:t>
      </w:r>
      <w:r>
        <w:rPr>
          <w:rFonts w:eastAsia="宋体"/>
          <w:szCs w:val="21"/>
        </w:rPr>
        <w:t>本</w:t>
      </w:r>
      <w:r>
        <w:rPr>
          <w:rFonts w:eastAsia="宋体" w:hint="eastAsia"/>
          <w:szCs w:val="21"/>
        </w:rPr>
        <w:t>期</w:t>
      </w:r>
      <w:r>
        <w:rPr>
          <w:rFonts w:eastAsia="宋体"/>
          <w:szCs w:val="21"/>
        </w:rPr>
        <w:t>”</w:t>
      </w:r>
      <w:r>
        <w:rPr>
          <w:rFonts w:eastAsia="宋体"/>
          <w:szCs w:val="21"/>
        </w:rPr>
        <w:t>指</w:t>
      </w:r>
      <w:r>
        <w:rPr>
          <w:rFonts w:eastAsia="宋体"/>
          <w:szCs w:val="21"/>
        </w:rPr>
        <w:t>2025</w:t>
      </w:r>
      <w:r>
        <w:rPr>
          <w:rFonts w:eastAsia="宋体"/>
          <w:szCs w:val="21"/>
        </w:rPr>
        <w:t>年度。</w:t>
      </w:r>
    </w:p>
    <w:p w14:paraId="37918CA3" w14:textId="77777777" w:rsidR="0041645D" w:rsidRDefault="00000000">
      <w:pPr>
        <w:widowControl/>
        <w:spacing w:beforeLines="50" w:before="156" w:line="300" w:lineRule="auto"/>
        <w:ind w:firstLineChars="200" w:firstLine="422"/>
        <w:jc w:val="left"/>
        <w:outlineLvl w:val="1"/>
        <w:rPr>
          <w:rFonts w:eastAsia="宋体"/>
          <w:b/>
          <w:bCs/>
          <w:kern w:val="0"/>
          <w:szCs w:val="21"/>
        </w:rPr>
      </w:pPr>
      <w:r>
        <w:rPr>
          <w:rFonts w:eastAsia="宋体"/>
          <w:b/>
          <w:bCs/>
          <w:kern w:val="0"/>
          <w:szCs w:val="21"/>
        </w:rPr>
        <w:t>1</w:t>
      </w:r>
      <w:r>
        <w:rPr>
          <w:rFonts w:eastAsia="宋体"/>
          <w:b/>
          <w:bCs/>
          <w:kern w:val="0"/>
          <w:szCs w:val="21"/>
        </w:rPr>
        <w:t>、</w:t>
      </w:r>
      <w:bookmarkStart w:id="11" w:name="OLE_LINK10"/>
      <w:r>
        <w:rPr>
          <w:rFonts w:eastAsia="宋体"/>
          <w:b/>
          <w:bCs/>
          <w:kern w:val="0"/>
          <w:szCs w:val="21"/>
        </w:rPr>
        <w:t>货币资金</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841"/>
        <w:gridCol w:w="2495"/>
        <w:gridCol w:w="2282"/>
      </w:tblGrid>
      <w:tr w:rsidR="0041645D" w14:paraId="6DF88F65" w14:textId="77777777">
        <w:trPr>
          <w:trHeight w:val="20"/>
          <w:tblHeader/>
          <w:jc w:val="center"/>
        </w:trPr>
        <w:tc>
          <w:tcPr>
            <w:tcW w:w="3939" w:type="dxa"/>
            <w:noWrap/>
          </w:tcPr>
          <w:p w14:paraId="65CD0AAE" w14:textId="77777777" w:rsidR="0041645D" w:rsidRDefault="00000000">
            <w:pPr>
              <w:widowControl/>
              <w:spacing w:line="400" w:lineRule="exact"/>
              <w:jc w:val="center"/>
              <w:rPr>
                <w:rFonts w:eastAsia="宋体"/>
                <w:kern w:val="0"/>
                <w:szCs w:val="21"/>
              </w:rPr>
            </w:pPr>
            <w:r>
              <w:rPr>
                <w:rFonts w:eastAsia="宋体"/>
                <w:kern w:val="0"/>
                <w:szCs w:val="21"/>
              </w:rPr>
              <w:t>项目</w:t>
            </w:r>
          </w:p>
        </w:tc>
        <w:tc>
          <w:tcPr>
            <w:tcW w:w="2557" w:type="dxa"/>
            <w:noWrap/>
          </w:tcPr>
          <w:p w14:paraId="061FB3D8" w14:textId="77777777" w:rsidR="0041645D" w:rsidRDefault="00000000">
            <w:pPr>
              <w:widowControl/>
              <w:spacing w:line="400" w:lineRule="exact"/>
              <w:jc w:val="center"/>
              <w:rPr>
                <w:rFonts w:eastAsia="宋体"/>
                <w:kern w:val="0"/>
                <w:szCs w:val="21"/>
              </w:rPr>
            </w:pPr>
            <w:r>
              <w:rPr>
                <w:rFonts w:eastAsia="宋体" w:hint="eastAsia"/>
                <w:kern w:val="0"/>
                <w:szCs w:val="21"/>
              </w:rPr>
              <w:t>期末</w:t>
            </w:r>
            <w:r>
              <w:rPr>
                <w:rFonts w:eastAsia="宋体"/>
                <w:kern w:val="0"/>
                <w:szCs w:val="21"/>
              </w:rPr>
              <w:t>余额</w:t>
            </w:r>
          </w:p>
        </w:tc>
        <w:tc>
          <w:tcPr>
            <w:tcW w:w="2338" w:type="dxa"/>
            <w:noWrap/>
          </w:tcPr>
          <w:p w14:paraId="094317E6" w14:textId="77777777" w:rsidR="0041645D" w:rsidRDefault="00000000">
            <w:pPr>
              <w:widowControl/>
              <w:spacing w:line="400" w:lineRule="exact"/>
              <w:jc w:val="center"/>
              <w:rPr>
                <w:rFonts w:eastAsia="宋体"/>
                <w:kern w:val="0"/>
                <w:szCs w:val="21"/>
              </w:rPr>
            </w:pPr>
            <w:r>
              <w:rPr>
                <w:rFonts w:eastAsia="宋体" w:hint="eastAsia"/>
                <w:kern w:val="0"/>
                <w:szCs w:val="21"/>
              </w:rPr>
              <w:t>期初</w:t>
            </w:r>
            <w:r>
              <w:rPr>
                <w:rFonts w:eastAsia="宋体"/>
                <w:kern w:val="0"/>
                <w:szCs w:val="21"/>
              </w:rPr>
              <w:t>余额</w:t>
            </w:r>
          </w:p>
        </w:tc>
      </w:tr>
      <w:tr w:rsidR="0041645D" w14:paraId="15F9661E" w14:textId="77777777">
        <w:trPr>
          <w:trHeight w:val="20"/>
          <w:jc w:val="center"/>
        </w:trPr>
        <w:tc>
          <w:tcPr>
            <w:tcW w:w="3939" w:type="dxa"/>
            <w:noWrap/>
          </w:tcPr>
          <w:p w14:paraId="73A20269" w14:textId="77777777" w:rsidR="0041645D" w:rsidRDefault="00000000">
            <w:pPr>
              <w:widowControl/>
              <w:spacing w:line="400" w:lineRule="exact"/>
              <w:jc w:val="left"/>
              <w:rPr>
                <w:rFonts w:eastAsia="宋体"/>
                <w:kern w:val="0"/>
                <w:szCs w:val="21"/>
              </w:rPr>
            </w:pPr>
            <w:r>
              <w:rPr>
                <w:rFonts w:eastAsia="宋体"/>
                <w:kern w:val="0"/>
                <w:szCs w:val="21"/>
              </w:rPr>
              <w:t>库存现金</w:t>
            </w:r>
          </w:p>
        </w:tc>
        <w:tc>
          <w:tcPr>
            <w:tcW w:w="2557" w:type="dxa"/>
            <w:noWrap/>
            <w:vAlign w:val="center"/>
          </w:tcPr>
          <w:p w14:paraId="29436591" w14:textId="77777777" w:rsidR="0041645D" w:rsidRDefault="00000000">
            <w:pPr>
              <w:spacing w:line="340" w:lineRule="exact"/>
              <w:jc w:val="right"/>
              <w:rPr>
                <w:rFonts w:eastAsia="等线"/>
                <w:color w:val="000000"/>
                <w:szCs w:val="21"/>
              </w:rPr>
            </w:pPr>
            <w:r>
              <w:rPr>
                <w:szCs w:val="21"/>
              </w:rPr>
              <w:t>176,931.36</w:t>
            </w:r>
          </w:p>
        </w:tc>
        <w:tc>
          <w:tcPr>
            <w:tcW w:w="2338" w:type="dxa"/>
            <w:noWrap/>
            <w:vAlign w:val="center"/>
          </w:tcPr>
          <w:p w14:paraId="199C230D" w14:textId="77777777" w:rsidR="0041645D" w:rsidRDefault="00000000">
            <w:pPr>
              <w:spacing w:line="340" w:lineRule="exact"/>
              <w:jc w:val="right"/>
              <w:rPr>
                <w:szCs w:val="21"/>
              </w:rPr>
            </w:pPr>
            <w:r>
              <w:rPr>
                <w:szCs w:val="21"/>
              </w:rPr>
              <w:t>188,927.33</w:t>
            </w:r>
          </w:p>
        </w:tc>
      </w:tr>
      <w:tr w:rsidR="0041645D" w14:paraId="020D0753" w14:textId="77777777">
        <w:trPr>
          <w:trHeight w:val="20"/>
          <w:jc w:val="center"/>
        </w:trPr>
        <w:tc>
          <w:tcPr>
            <w:tcW w:w="3939" w:type="dxa"/>
            <w:noWrap/>
          </w:tcPr>
          <w:p w14:paraId="1BCF4FD0" w14:textId="77777777" w:rsidR="0041645D" w:rsidRDefault="00000000">
            <w:pPr>
              <w:widowControl/>
              <w:spacing w:line="400" w:lineRule="exact"/>
              <w:jc w:val="left"/>
              <w:rPr>
                <w:rFonts w:eastAsia="宋体"/>
                <w:kern w:val="0"/>
                <w:szCs w:val="21"/>
              </w:rPr>
            </w:pPr>
            <w:r>
              <w:rPr>
                <w:rFonts w:eastAsia="宋体"/>
                <w:kern w:val="0"/>
                <w:szCs w:val="21"/>
              </w:rPr>
              <w:t>银行存款</w:t>
            </w:r>
          </w:p>
        </w:tc>
        <w:tc>
          <w:tcPr>
            <w:tcW w:w="2557" w:type="dxa"/>
            <w:noWrap/>
            <w:vAlign w:val="center"/>
          </w:tcPr>
          <w:p w14:paraId="7B3599E7" w14:textId="77777777" w:rsidR="0041645D" w:rsidRDefault="00000000">
            <w:pPr>
              <w:spacing w:line="340" w:lineRule="exact"/>
              <w:jc w:val="right"/>
              <w:rPr>
                <w:rFonts w:eastAsia="等线"/>
                <w:color w:val="000000"/>
                <w:szCs w:val="21"/>
              </w:rPr>
            </w:pPr>
            <w:r>
              <w:rPr>
                <w:szCs w:val="21"/>
              </w:rPr>
              <w:t>377,994,620.77</w:t>
            </w:r>
          </w:p>
        </w:tc>
        <w:tc>
          <w:tcPr>
            <w:tcW w:w="2338" w:type="dxa"/>
            <w:noWrap/>
            <w:vAlign w:val="center"/>
          </w:tcPr>
          <w:p w14:paraId="525E2DBA" w14:textId="77777777" w:rsidR="0041645D" w:rsidRDefault="00000000">
            <w:pPr>
              <w:spacing w:line="340" w:lineRule="exact"/>
              <w:jc w:val="right"/>
              <w:rPr>
                <w:szCs w:val="21"/>
              </w:rPr>
            </w:pPr>
            <w:r>
              <w:rPr>
                <w:szCs w:val="21"/>
              </w:rPr>
              <w:t>72,080,739.11</w:t>
            </w:r>
          </w:p>
        </w:tc>
      </w:tr>
      <w:tr w:rsidR="0041645D" w14:paraId="177E8B1C" w14:textId="77777777">
        <w:trPr>
          <w:trHeight w:val="20"/>
          <w:jc w:val="center"/>
        </w:trPr>
        <w:tc>
          <w:tcPr>
            <w:tcW w:w="3939" w:type="dxa"/>
            <w:noWrap/>
          </w:tcPr>
          <w:p w14:paraId="48DEAAF5" w14:textId="77777777" w:rsidR="0041645D" w:rsidRDefault="00000000">
            <w:pPr>
              <w:widowControl/>
              <w:spacing w:line="400" w:lineRule="exact"/>
              <w:jc w:val="left"/>
              <w:rPr>
                <w:rFonts w:eastAsia="宋体"/>
                <w:kern w:val="0"/>
                <w:szCs w:val="21"/>
              </w:rPr>
            </w:pPr>
            <w:r>
              <w:rPr>
                <w:rFonts w:eastAsia="宋体"/>
                <w:kern w:val="0"/>
                <w:szCs w:val="21"/>
              </w:rPr>
              <w:t>其他货币资金</w:t>
            </w:r>
          </w:p>
        </w:tc>
        <w:tc>
          <w:tcPr>
            <w:tcW w:w="2557" w:type="dxa"/>
            <w:noWrap/>
            <w:vAlign w:val="center"/>
          </w:tcPr>
          <w:p w14:paraId="21514E80" w14:textId="77777777" w:rsidR="0041645D" w:rsidRDefault="00000000">
            <w:pPr>
              <w:spacing w:line="340" w:lineRule="exact"/>
              <w:jc w:val="right"/>
              <w:rPr>
                <w:rFonts w:eastAsia="等线"/>
                <w:color w:val="000000"/>
                <w:szCs w:val="21"/>
              </w:rPr>
            </w:pPr>
            <w:r>
              <w:rPr>
                <w:szCs w:val="21"/>
              </w:rPr>
              <w:t>25,380,037.28</w:t>
            </w:r>
          </w:p>
        </w:tc>
        <w:tc>
          <w:tcPr>
            <w:tcW w:w="2338" w:type="dxa"/>
            <w:noWrap/>
            <w:vAlign w:val="center"/>
          </w:tcPr>
          <w:p w14:paraId="473D58A5" w14:textId="77777777" w:rsidR="0041645D" w:rsidRDefault="00000000">
            <w:pPr>
              <w:spacing w:line="340" w:lineRule="exact"/>
              <w:jc w:val="right"/>
              <w:rPr>
                <w:szCs w:val="21"/>
              </w:rPr>
            </w:pPr>
            <w:r>
              <w:rPr>
                <w:szCs w:val="21"/>
              </w:rPr>
              <w:t>19,847,181.64</w:t>
            </w:r>
          </w:p>
        </w:tc>
      </w:tr>
      <w:tr w:rsidR="0041645D" w14:paraId="1A3A52A9" w14:textId="77777777">
        <w:trPr>
          <w:trHeight w:val="212"/>
          <w:jc w:val="center"/>
        </w:trPr>
        <w:tc>
          <w:tcPr>
            <w:tcW w:w="3939" w:type="dxa"/>
            <w:noWrap/>
          </w:tcPr>
          <w:p w14:paraId="6CAB6A7D" w14:textId="77777777" w:rsidR="0041645D" w:rsidRDefault="00000000">
            <w:pPr>
              <w:widowControl/>
              <w:spacing w:line="400" w:lineRule="exact"/>
              <w:jc w:val="center"/>
              <w:rPr>
                <w:rFonts w:eastAsia="宋体"/>
                <w:kern w:val="0"/>
                <w:szCs w:val="21"/>
              </w:rPr>
            </w:pPr>
            <w:r>
              <w:rPr>
                <w:rFonts w:eastAsia="宋体"/>
                <w:kern w:val="0"/>
                <w:szCs w:val="21"/>
              </w:rPr>
              <w:t>合计</w:t>
            </w:r>
          </w:p>
        </w:tc>
        <w:tc>
          <w:tcPr>
            <w:tcW w:w="2557" w:type="dxa"/>
            <w:noWrap/>
            <w:vAlign w:val="center"/>
          </w:tcPr>
          <w:p w14:paraId="07213BE5" w14:textId="77777777" w:rsidR="0041645D" w:rsidRDefault="00000000">
            <w:pPr>
              <w:spacing w:line="340" w:lineRule="exact"/>
              <w:jc w:val="right"/>
              <w:rPr>
                <w:rFonts w:eastAsia="等线"/>
                <w:color w:val="000000"/>
                <w:szCs w:val="21"/>
              </w:rPr>
            </w:pPr>
            <w:r>
              <w:rPr>
                <w:szCs w:val="21"/>
              </w:rPr>
              <w:t>403,551,589.41</w:t>
            </w:r>
          </w:p>
        </w:tc>
        <w:tc>
          <w:tcPr>
            <w:tcW w:w="2338" w:type="dxa"/>
            <w:noWrap/>
            <w:vAlign w:val="center"/>
          </w:tcPr>
          <w:p w14:paraId="210364AF" w14:textId="77777777" w:rsidR="0041645D" w:rsidRDefault="00000000">
            <w:pPr>
              <w:spacing w:line="340" w:lineRule="exact"/>
              <w:jc w:val="right"/>
              <w:rPr>
                <w:szCs w:val="21"/>
              </w:rPr>
            </w:pPr>
            <w:r>
              <w:rPr>
                <w:szCs w:val="21"/>
              </w:rPr>
              <w:t>92,116,848.08</w:t>
            </w:r>
          </w:p>
        </w:tc>
      </w:tr>
    </w:tbl>
    <w:p w14:paraId="4A81E301" w14:textId="77777777" w:rsidR="0041645D" w:rsidRDefault="00000000">
      <w:pPr>
        <w:widowControl/>
        <w:spacing w:line="300" w:lineRule="auto"/>
        <w:ind w:firstLineChars="200" w:firstLine="420"/>
        <w:jc w:val="left"/>
        <w:rPr>
          <w:rFonts w:eastAsia="宋体"/>
          <w:szCs w:val="21"/>
        </w:rPr>
      </w:pPr>
      <w:r>
        <w:rPr>
          <w:rFonts w:eastAsia="宋体"/>
          <w:szCs w:val="21"/>
        </w:rPr>
        <w:t>受限制的货币资金明细如下：</w:t>
      </w:r>
    </w:p>
    <w:tbl>
      <w:tblPr>
        <w:tblW w:w="4965" w:type="pct"/>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926"/>
        <w:gridCol w:w="2550"/>
        <w:gridCol w:w="2082"/>
      </w:tblGrid>
      <w:tr w:rsidR="0041645D" w14:paraId="66C804EC" w14:textId="77777777" w:rsidTr="00DB3D35">
        <w:trPr>
          <w:trHeight w:val="397"/>
          <w:tblHeader/>
          <w:jc w:val="center"/>
        </w:trPr>
        <w:tc>
          <w:tcPr>
            <w:tcW w:w="3926" w:type="dxa"/>
            <w:noWrap/>
            <w:vAlign w:val="center"/>
          </w:tcPr>
          <w:p w14:paraId="73EE6D62" w14:textId="77777777" w:rsidR="0041645D" w:rsidRDefault="00000000">
            <w:pPr>
              <w:widowControl/>
              <w:spacing w:line="300" w:lineRule="auto"/>
              <w:jc w:val="center"/>
              <w:rPr>
                <w:rFonts w:eastAsia="宋体"/>
                <w:kern w:val="0"/>
                <w:szCs w:val="21"/>
              </w:rPr>
            </w:pPr>
            <w:bookmarkStart w:id="12" w:name="OLE_LINK11"/>
            <w:r>
              <w:rPr>
                <w:rFonts w:eastAsia="宋体"/>
                <w:kern w:val="0"/>
                <w:szCs w:val="21"/>
              </w:rPr>
              <w:t>项目</w:t>
            </w:r>
          </w:p>
        </w:tc>
        <w:tc>
          <w:tcPr>
            <w:tcW w:w="2550" w:type="dxa"/>
            <w:noWrap/>
            <w:vAlign w:val="center"/>
          </w:tcPr>
          <w:p w14:paraId="1CE74882" w14:textId="77777777" w:rsidR="0041645D" w:rsidRDefault="00000000">
            <w:pPr>
              <w:widowControl/>
              <w:spacing w:line="300" w:lineRule="auto"/>
              <w:jc w:val="center"/>
              <w:rPr>
                <w:rFonts w:eastAsia="宋体"/>
                <w:kern w:val="0"/>
                <w:szCs w:val="21"/>
              </w:rPr>
            </w:pPr>
            <w:r>
              <w:rPr>
                <w:rFonts w:eastAsia="宋体" w:hint="eastAsia"/>
                <w:kern w:val="0"/>
                <w:szCs w:val="21"/>
              </w:rPr>
              <w:t>期末</w:t>
            </w:r>
            <w:r>
              <w:rPr>
                <w:rFonts w:eastAsia="宋体"/>
                <w:kern w:val="0"/>
                <w:szCs w:val="21"/>
              </w:rPr>
              <w:t>余额</w:t>
            </w:r>
          </w:p>
        </w:tc>
        <w:tc>
          <w:tcPr>
            <w:tcW w:w="2082" w:type="dxa"/>
            <w:noWrap/>
            <w:vAlign w:val="center"/>
          </w:tcPr>
          <w:p w14:paraId="6FD55919" w14:textId="77777777" w:rsidR="0041645D" w:rsidRDefault="00000000">
            <w:pPr>
              <w:widowControl/>
              <w:spacing w:line="300" w:lineRule="auto"/>
              <w:jc w:val="center"/>
              <w:rPr>
                <w:rFonts w:eastAsia="宋体"/>
                <w:kern w:val="0"/>
                <w:szCs w:val="21"/>
              </w:rPr>
            </w:pPr>
            <w:r>
              <w:rPr>
                <w:rFonts w:eastAsia="宋体" w:hint="eastAsia"/>
                <w:kern w:val="0"/>
                <w:szCs w:val="21"/>
              </w:rPr>
              <w:t>期初</w:t>
            </w:r>
            <w:r>
              <w:rPr>
                <w:rFonts w:eastAsia="宋体"/>
                <w:kern w:val="0"/>
                <w:szCs w:val="21"/>
              </w:rPr>
              <w:t>余额</w:t>
            </w:r>
          </w:p>
        </w:tc>
      </w:tr>
      <w:tr w:rsidR="00DB3D35" w14:paraId="4742670F" w14:textId="77777777" w:rsidTr="00DB3D35">
        <w:trPr>
          <w:trHeight w:val="397"/>
          <w:jc w:val="center"/>
        </w:trPr>
        <w:tc>
          <w:tcPr>
            <w:tcW w:w="3926" w:type="dxa"/>
            <w:noWrap/>
            <w:vAlign w:val="center"/>
          </w:tcPr>
          <w:p w14:paraId="2271C0DB" w14:textId="77777777" w:rsidR="00DB3D35" w:rsidRDefault="00DB3D35" w:rsidP="00DB3D35">
            <w:pPr>
              <w:widowControl/>
              <w:spacing w:line="400" w:lineRule="exact"/>
              <w:jc w:val="left"/>
              <w:rPr>
                <w:rFonts w:eastAsia="宋体"/>
                <w:kern w:val="0"/>
                <w:szCs w:val="21"/>
              </w:rPr>
            </w:pPr>
            <w:r>
              <w:rPr>
                <w:rFonts w:eastAsia="宋体" w:hint="eastAsia"/>
                <w:kern w:val="0"/>
                <w:szCs w:val="21"/>
              </w:rPr>
              <w:t>用于担保的定期存款或通知存款</w:t>
            </w:r>
          </w:p>
        </w:tc>
        <w:tc>
          <w:tcPr>
            <w:tcW w:w="2550" w:type="dxa"/>
            <w:noWrap/>
            <w:vAlign w:val="center"/>
          </w:tcPr>
          <w:p w14:paraId="0100535A" w14:textId="6FCC738A" w:rsidR="00DB3D35" w:rsidRDefault="00DB3D35" w:rsidP="00DB3D35">
            <w:pPr>
              <w:spacing w:line="340" w:lineRule="exact"/>
              <w:jc w:val="right"/>
              <w:rPr>
                <w:szCs w:val="21"/>
              </w:rPr>
            </w:pPr>
            <w:r>
              <w:rPr>
                <w:szCs w:val="21"/>
              </w:rPr>
              <w:t>28,500,000.00</w:t>
            </w:r>
          </w:p>
        </w:tc>
        <w:tc>
          <w:tcPr>
            <w:tcW w:w="2082" w:type="dxa"/>
            <w:noWrap/>
            <w:vAlign w:val="center"/>
          </w:tcPr>
          <w:p w14:paraId="048A433E" w14:textId="77777777" w:rsidR="00DB3D35" w:rsidRDefault="00DB3D35" w:rsidP="00DB3D35">
            <w:pPr>
              <w:spacing w:line="340" w:lineRule="exact"/>
              <w:jc w:val="right"/>
              <w:rPr>
                <w:szCs w:val="21"/>
              </w:rPr>
            </w:pPr>
          </w:p>
        </w:tc>
      </w:tr>
      <w:tr w:rsidR="00DB3D35" w14:paraId="0DA95463" w14:textId="77777777" w:rsidTr="00DB3D35">
        <w:trPr>
          <w:trHeight w:val="397"/>
          <w:jc w:val="center"/>
        </w:trPr>
        <w:tc>
          <w:tcPr>
            <w:tcW w:w="3926" w:type="dxa"/>
            <w:noWrap/>
            <w:vAlign w:val="center"/>
          </w:tcPr>
          <w:p w14:paraId="38E0CAB6" w14:textId="77777777" w:rsidR="00DB3D35" w:rsidRDefault="00DB3D35" w:rsidP="00DB3D35">
            <w:pPr>
              <w:widowControl/>
              <w:spacing w:line="400" w:lineRule="exact"/>
              <w:jc w:val="left"/>
              <w:rPr>
                <w:rFonts w:eastAsia="宋体"/>
                <w:kern w:val="0"/>
                <w:szCs w:val="21"/>
              </w:rPr>
            </w:pPr>
            <w:r>
              <w:rPr>
                <w:rFonts w:eastAsia="宋体" w:hint="eastAsia"/>
                <w:kern w:val="0"/>
                <w:szCs w:val="21"/>
              </w:rPr>
              <w:t>司法冻结</w:t>
            </w:r>
          </w:p>
        </w:tc>
        <w:tc>
          <w:tcPr>
            <w:tcW w:w="2550" w:type="dxa"/>
            <w:noWrap/>
            <w:vAlign w:val="center"/>
          </w:tcPr>
          <w:p w14:paraId="22CD70BA" w14:textId="7B9FD5AC" w:rsidR="00DB3D35" w:rsidRDefault="00DB3D35" w:rsidP="00DB3D35">
            <w:pPr>
              <w:spacing w:line="340" w:lineRule="exact"/>
              <w:jc w:val="right"/>
              <w:rPr>
                <w:szCs w:val="21"/>
              </w:rPr>
            </w:pPr>
            <w:r w:rsidRPr="00DB3D35">
              <w:rPr>
                <w:szCs w:val="21"/>
                <w:highlight w:val="yellow"/>
              </w:rPr>
              <w:t>26,505.57</w:t>
            </w:r>
          </w:p>
        </w:tc>
        <w:tc>
          <w:tcPr>
            <w:tcW w:w="2082" w:type="dxa"/>
            <w:noWrap/>
            <w:vAlign w:val="center"/>
          </w:tcPr>
          <w:p w14:paraId="3E6A436C" w14:textId="77777777" w:rsidR="00DB3D35" w:rsidRDefault="00DB3D35" w:rsidP="00DB3D35">
            <w:pPr>
              <w:spacing w:line="340" w:lineRule="exact"/>
              <w:jc w:val="right"/>
              <w:rPr>
                <w:szCs w:val="21"/>
              </w:rPr>
            </w:pPr>
            <w:r>
              <w:rPr>
                <w:szCs w:val="21"/>
              </w:rPr>
              <w:t>1,693,072.90</w:t>
            </w:r>
          </w:p>
        </w:tc>
      </w:tr>
      <w:tr w:rsidR="00DB3D35" w14:paraId="7C8FFE6B" w14:textId="77777777" w:rsidTr="00DB3D35">
        <w:trPr>
          <w:trHeight w:val="397"/>
          <w:jc w:val="center"/>
        </w:trPr>
        <w:tc>
          <w:tcPr>
            <w:tcW w:w="3926" w:type="dxa"/>
            <w:noWrap/>
            <w:vAlign w:val="center"/>
          </w:tcPr>
          <w:p w14:paraId="462EC65F" w14:textId="77777777" w:rsidR="00DB3D35" w:rsidRDefault="00DB3D35" w:rsidP="00DB3D35">
            <w:pPr>
              <w:widowControl/>
              <w:spacing w:line="400" w:lineRule="exact"/>
              <w:jc w:val="left"/>
              <w:rPr>
                <w:rFonts w:eastAsia="宋体"/>
                <w:kern w:val="0"/>
                <w:szCs w:val="21"/>
              </w:rPr>
            </w:pPr>
            <w:r>
              <w:rPr>
                <w:rFonts w:eastAsia="宋体" w:hint="eastAsia"/>
                <w:kern w:val="0"/>
                <w:szCs w:val="21"/>
              </w:rPr>
              <w:t>保证金账户</w:t>
            </w:r>
          </w:p>
        </w:tc>
        <w:tc>
          <w:tcPr>
            <w:tcW w:w="2550" w:type="dxa"/>
            <w:noWrap/>
            <w:vAlign w:val="center"/>
          </w:tcPr>
          <w:p w14:paraId="0B7D16F0" w14:textId="706A9D24" w:rsidR="00DB3D35" w:rsidRDefault="00DB3D35" w:rsidP="00DB3D35">
            <w:pPr>
              <w:spacing w:line="340" w:lineRule="exact"/>
              <w:jc w:val="right"/>
              <w:rPr>
                <w:szCs w:val="21"/>
              </w:rPr>
            </w:pPr>
            <w:r>
              <w:rPr>
                <w:szCs w:val="21"/>
              </w:rPr>
              <w:t>23,137,243.49</w:t>
            </w:r>
          </w:p>
        </w:tc>
        <w:tc>
          <w:tcPr>
            <w:tcW w:w="2082" w:type="dxa"/>
            <w:noWrap/>
            <w:vAlign w:val="center"/>
          </w:tcPr>
          <w:p w14:paraId="58E5A24B" w14:textId="77777777" w:rsidR="00DB3D35" w:rsidRDefault="00DB3D35" w:rsidP="00DB3D35">
            <w:pPr>
              <w:spacing w:line="340" w:lineRule="exact"/>
              <w:jc w:val="right"/>
              <w:rPr>
                <w:szCs w:val="21"/>
              </w:rPr>
            </w:pPr>
            <w:r>
              <w:rPr>
                <w:szCs w:val="21"/>
              </w:rPr>
              <w:t>18,128,498.14</w:t>
            </w:r>
          </w:p>
        </w:tc>
      </w:tr>
      <w:tr w:rsidR="00DB3D35" w14:paraId="330FB2AF" w14:textId="77777777" w:rsidTr="00DB3D35">
        <w:trPr>
          <w:trHeight w:val="397"/>
          <w:jc w:val="center"/>
        </w:trPr>
        <w:tc>
          <w:tcPr>
            <w:tcW w:w="3926" w:type="dxa"/>
            <w:noWrap/>
            <w:vAlign w:val="center"/>
          </w:tcPr>
          <w:p w14:paraId="4A4A82F2" w14:textId="77777777" w:rsidR="00DB3D35" w:rsidRDefault="00DB3D35" w:rsidP="00DB3D35">
            <w:pPr>
              <w:widowControl/>
              <w:spacing w:line="400" w:lineRule="exact"/>
              <w:jc w:val="left"/>
              <w:rPr>
                <w:rFonts w:eastAsia="宋体"/>
                <w:kern w:val="0"/>
                <w:szCs w:val="21"/>
              </w:rPr>
            </w:pPr>
            <w:r>
              <w:rPr>
                <w:rFonts w:eastAsia="宋体" w:hint="eastAsia"/>
                <w:kern w:val="0"/>
                <w:szCs w:val="21"/>
              </w:rPr>
              <w:lastRenderedPageBreak/>
              <w:t>业务押金</w:t>
            </w:r>
          </w:p>
        </w:tc>
        <w:tc>
          <w:tcPr>
            <w:tcW w:w="2550" w:type="dxa"/>
            <w:noWrap/>
            <w:vAlign w:val="center"/>
          </w:tcPr>
          <w:p w14:paraId="278E6804" w14:textId="451B6CA2" w:rsidR="00DB3D35" w:rsidRDefault="00DB3D35" w:rsidP="00DB3D35">
            <w:pPr>
              <w:spacing w:line="340" w:lineRule="exact"/>
              <w:jc w:val="right"/>
              <w:rPr>
                <w:szCs w:val="21"/>
              </w:rPr>
            </w:pPr>
          </w:p>
        </w:tc>
        <w:tc>
          <w:tcPr>
            <w:tcW w:w="2082" w:type="dxa"/>
            <w:noWrap/>
            <w:vAlign w:val="center"/>
          </w:tcPr>
          <w:p w14:paraId="1D391CB9" w14:textId="77777777" w:rsidR="00DB3D35" w:rsidRDefault="00DB3D35" w:rsidP="00DB3D35">
            <w:pPr>
              <w:spacing w:line="340" w:lineRule="exact"/>
              <w:jc w:val="right"/>
              <w:rPr>
                <w:szCs w:val="21"/>
              </w:rPr>
            </w:pPr>
            <w:r>
              <w:rPr>
                <w:szCs w:val="21"/>
              </w:rPr>
              <w:t>25,610.60</w:t>
            </w:r>
          </w:p>
        </w:tc>
      </w:tr>
      <w:tr w:rsidR="00DB3D35" w14:paraId="152CEEA3" w14:textId="77777777" w:rsidTr="00DB3D35">
        <w:trPr>
          <w:trHeight w:val="397"/>
          <w:jc w:val="center"/>
        </w:trPr>
        <w:tc>
          <w:tcPr>
            <w:tcW w:w="3926" w:type="dxa"/>
            <w:noWrap/>
            <w:vAlign w:val="center"/>
          </w:tcPr>
          <w:p w14:paraId="2093190F" w14:textId="77777777" w:rsidR="00DB3D35" w:rsidRDefault="00DB3D35" w:rsidP="00DB3D35">
            <w:pPr>
              <w:widowControl/>
              <w:spacing w:line="400" w:lineRule="exact"/>
              <w:jc w:val="left"/>
              <w:rPr>
                <w:rFonts w:eastAsia="宋体"/>
                <w:kern w:val="0"/>
                <w:szCs w:val="21"/>
              </w:rPr>
            </w:pPr>
            <w:r>
              <w:rPr>
                <w:rFonts w:eastAsia="宋体" w:hint="eastAsia"/>
                <w:kern w:val="0"/>
                <w:szCs w:val="21"/>
              </w:rPr>
              <w:t>专项资金担保</w:t>
            </w:r>
          </w:p>
        </w:tc>
        <w:tc>
          <w:tcPr>
            <w:tcW w:w="2550" w:type="dxa"/>
            <w:noWrap/>
            <w:vAlign w:val="center"/>
          </w:tcPr>
          <w:p w14:paraId="463511BE" w14:textId="1656C454" w:rsidR="00DB3D35" w:rsidRDefault="00DB3D35" w:rsidP="00DB3D35">
            <w:pPr>
              <w:spacing w:line="340" w:lineRule="exact"/>
              <w:jc w:val="right"/>
              <w:rPr>
                <w:szCs w:val="21"/>
              </w:rPr>
            </w:pPr>
            <w:r>
              <w:rPr>
                <w:szCs w:val="21"/>
              </w:rPr>
              <w:t>173,308,509.21</w:t>
            </w:r>
          </w:p>
        </w:tc>
        <w:tc>
          <w:tcPr>
            <w:tcW w:w="2082" w:type="dxa"/>
            <w:noWrap/>
            <w:vAlign w:val="center"/>
          </w:tcPr>
          <w:p w14:paraId="7CF66FD3" w14:textId="77777777" w:rsidR="00DB3D35" w:rsidRDefault="00DB3D35" w:rsidP="00DB3D35">
            <w:pPr>
              <w:spacing w:line="340" w:lineRule="exact"/>
              <w:jc w:val="right"/>
              <w:rPr>
                <w:szCs w:val="21"/>
              </w:rPr>
            </w:pPr>
          </w:p>
        </w:tc>
      </w:tr>
      <w:tr w:rsidR="00DB3D35" w14:paraId="05B312F4" w14:textId="77777777" w:rsidTr="00DB3D35">
        <w:trPr>
          <w:trHeight w:val="397"/>
          <w:jc w:val="center"/>
        </w:trPr>
        <w:tc>
          <w:tcPr>
            <w:tcW w:w="3926" w:type="dxa"/>
            <w:noWrap/>
            <w:vAlign w:val="center"/>
          </w:tcPr>
          <w:p w14:paraId="6086A8DF" w14:textId="77777777" w:rsidR="00DB3D35" w:rsidRDefault="00DB3D35" w:rsidP="00DB3D35">
            <w:pPr>
              <w:widowControl/>
              <w:spacing w:line="400" w:lineRule="exact"/>
              <w:jc w:val="center"/>
              <w:rPr>
                <w:rFonts w:eastAsia="宋体"/>
                <w:kern w:val="0"/>
                <w:szCs w:val="21"/>
              </w:rPr>
            </w:pPr>
            <w:r>
              <w:rPr>
                <w:rFonts w:eastAsia="宋体" w:hint="eastAsia"/>
                <w:kern w:val="0"/>
                <w:szCs w:val="21"/>
              </w:rPr>
              <w:t>合计</w:t>
            </w:r>
          </w:p>
        </w:tc>
        <w:tc>
          <w:tcPr>
            <w:tcW w:w="2550" w:type="dxa"/>
            <w:noWrap/>
            <w:vAlign w:val="center"/>
          </w:tcPr>
          <w:p w14:paraId="290958C5" w14:textId="0B56B091" w:rsidR="00DB3D35" w:rsidRDefault="00DB3D35" w:rsidP="00DB3D35">
            <w:pPr>
              <w:spacing w:line="340" w:lineRule="exact"/>
              <w:jc w:val="right"/>
              <w:rPr>
                <w:szCs w:val="21"/>
              </w:rPr>
            </w:pPr>
            <w:r>
              <w:rPr>
                <w:szCs w:val="21"/>
              </w:rPr>
              <w:t>224,972,258.27</w:t>
            </w:r>
          </w:p>
        </w:tc>
        <w:tc>
          <w:tcPr>
            <w:tcW w:w="2082" w:type="dxa"/>
            <w:noWrap/>
            <w:vAlign w:val="center"/>
          </w:tcPr>
          <w:p w14:paraId="669F3B4E" w14:textId="77777777" w:rsidR="00DB3D35" w:rsidRDefault="00DB3D35" w:rsidP="00DB3D35">
            <w:pPr>
              <w:spacing w:line="340" w:lineRule="exact"/>
              <w:jc w:val="right"/>
              <w:rPr>
                <w:szCs w:val="21"/>
              </w:rPr>
            </w:pPr>
            <w:r>
              <w:rPr>
                <w:szCs w:val="21"/>
              </w:rPr>
              <w:t>19,847,181.64</w:t>
            </w:r>
          </w:p>
        </w:tc>
      </w:tr>
    </w:tbl>
    <w:bookmarkEnd w:id="12"/>
    <w:p w14:paraId="1971C130" w14:textId="77777777" w:rsidR="0041645D" w:rsidRDefault="00000000">
      <w:pPr>
        <w:widowControl/>
        <w:spacing w:beforeLines="50" w:before="156" w:line="300" w:lineRule="auto"/>
        <w:ind w:firstLineChars="200" w:firstLine="422"/>
        <w:jc w:val="left"/>
        <w:outlineLvl w:val="1"/>
        <w:rPr>
          <w:rFonts w:eastAsia="宋体"/>
          <w:b/>
          <w:bCs/>
          <w:kern w:val="0"/>
          <w:szCs w:val="21"/>
        </w:rPr>
      </w:pPr>
      <w:r>
        <w:rPr>
          <w:rFonts w:eastAsia="宋体" w:hint="eastAsia"/>
          <w:b/>
          <w:bCs/>
          <w:kern w:val="0"/>
          <w:szCs w:val="21"/>
        </w:rPr>
        <w:t>2</w:t>
      </w:r>
      <w:r>
        <w:rPr>
          <w:rFonts w:eastAsia="宋体" w:hint="eastAsia"/>
          <w:b/>
          <w:bCs/>
          <w:kern w:val="0"/>
          <w:szCs w:val="21"/>
        </w:rPr>
        <w:t>、应收票据</w:t>
      </w:r>
    </w:p>
    <w:p w14:paraId="1AE29399" w14:textId="77777777" w:rsidR="0041645D" w:rsidRDefault="00000000">
      <w:pPr>
        <w:numPr>
          <w:ilvl w:val="1"/>
          <w:numId w:val="3"/>
        </w:numPr>
        <w:snapToGrid w:val="0"/>
        <w:spacing w:before="120" w:after="120" w:line="276" w:lineRule="auto"/>
        <w:ind w:firstLineChars="201" w:firstLine="422"/>
        <w:jc w:val="left"/>
        <w:rPr>
          <w:rFonts w:ascii="宋体" w:hAnsi="宋体" w:hint="eastAsia"/>
          <w:bCs/>
          <w:kern w:val="0"/>
          <w:szCs w:val="21"/>
        </w:rPr>
      </w:pPr>
      <w:r>
        <w:rPr>
          <w:rFonts w:ascii="宋体" w:hAnsi="宋体" w:hint="eastAsia"/>
          <w:bCs/>
          <w:kern w:val="0"/>
          <w:szCs w:val="21"/>
        </w:rPr>
        <w:t>分类列示</w:t>
      </w:r>
    </w:p>
    <w:tbl>
      <w:tblPr>
        <w:tblW w:w="9121" w:type="dxa"/>
        <w:tblBorders>
          <w:top w:val="single" w:sz="8" w:space="0" w:color="auto"/>
          <w:bottom w:val="single" w:sz="8" w:space="0" w:color="auto"/>
        </w:tblBorders>
        <w:tblLayout w:type="fixed"/>
        <w:tblCellMar>
          <w:left w:w="28" w:type="dxa"/>
          <w:right w:w="28" w:type="dxa"/>
        </w:tblCellMar>
        <w:tblLook w:val="04A0" w:firstRow="1" w:lastRow="0" w:firstColumn="1" w:lastColumn="0" w:noHBand="0" w:noVBand="1"/>
      </w:tblPr>
      <w:tblGrid>
        <w:gridCol w:w="2438"/>
        <w:gridCol w:w="2552"/>
        <w:gridCol w:w="1842"/>
        <w:gridCol w:w="2289"/>
      </w:tblGrid>
      <w:tr w:rsidR="0041645D" w14:paraId="6A568631" w14:textId="77777777">
        <w:trPr>
          <w:cantSplit/>
          <w:trHeight w:val="363"/>
          <w:tblHeader/>
        </w:trPr>
        <w:tc>
          <w:tcPr>
            <w:tcW w:w="2438" w:type="dxa"/>
            <w:vMerge w:val="restart"/>
            <w:tcBorders>
              <w:top w:val="single" w:sz="12" w:space="0" w:color="auto"/>
              <w:bottom w:val="dotted" w:sz="4" w:space="0" w:color="auto"/>
              <w:right w:val="dotted" w:sz="4" w:space="0" w:color="auto"/>
            </w:tcBorders>
            <w:vAlign w:val="center"/>
          </w:tcPr>
          <w:p w14:paraId="01451EFD" w14:textId="77777777" w:rsidR="0041645D" w:rsidRDefault="00000000">
            <w:pPr>
              <w:widowControl/>
              <w:spacing w:line="400" w:lineRule="exact"/>
              <w:jc w:val="center"/>
              <w:rPr>
                <w:rFonts w:eastAsia="宋体"/>
                <w:kern w:val="0"/>
                <w:szCs w:val="21"/>
              </w:rPr>
            </w:pPr>
            <w:bookmarkStart w:id="13" w:name="_Toc26382"/>
            <w:bookmarkStart w:id="14" w:name="_Hlk14455154"/>
            <w:r>
              <w:rPr>
                <w:rFonts w:eastAsia="宋体"/>
                <w:kern w:val="0"/>
                <w:szCs w:val="21"/>
              </w:rPr>
              <w:t>类别</w:t>
            </w:r>
            <w:bookmarkEnd w:id="13"/>
          </w:p>
        </w:tc>
        <w:tc>
          <w:tcPr>
            <w:tcW w:w="6683" w:type="dxa"/>
            <w:gridSpan w:val="3"/>
            <w:tcBorders>
              <w:top w:val="single" w:sz="12" w:space="0" w:color="auto"/>
              <w:left w:val="dotted" w:sz="4" w:space="0" w:color="auto"/>
              <w:bottom w:val="dotted" w:sz="4" w:space="0" w:color="auto"/>
            </w:tcBorders>
            <w:vAlign w:val="center"/>
          </w:tcPr>
          <w:p w14:paraId="53C2918C" w14:textId="77777777" w:rsidR="0041645D" w:rsidRDefault="00000000">
            <w:pPr>
              <w:widowControl/>
              <w:spacing w:line="400" w:lineRule="exact"/>
              <w:jc w:val="center"/>
              <w:rPr>
                <w:rFonts w:eastAsia="宋体"/>
                <w:kern w:val="0"/>
                <w:szCs w:val="21"/>
              </w:rPr>
            </w:pPr>
            <w:r>
              <w:rPr>
                <w:rFonts w:eastAsia="宋体" w:hint="eastAsia"/>
                <w:kern w:val="0"/>
                <w:szCs w:val="21"/>
              </w:rPr>
              <w:t>期末余额</w:t>
            </w:r>
          </w:p>
        </w:tc>
      </w:tr>
      <w:tr w:rsidR="0041645D" w14:paraId="5F73E190" w14:textId="77777777">
        <w:trPr>
          <w:cantSplit/>
          <w:trHeight w:val="363"/>
          <w:tblHeader/>
        </w:trPr>
        <w:tc>
          <w:tcPr>
            <w:tcW w:w="2438" w:type="dxa"/>
            <w:vMerge/>
            <w:tcBorders>
              <w:top w:val="dotted" w:sz="4" w:space="0" w:color="auto"/>
              <w:bottom w:val="dotted" w:sz="4" w:space="0" w:color="auto"/>
              <w:right w:val="dotted" w:sz="4" w:space="0" w:color="auto"/>
            </w:tcBorders>
            <w:vAlign w:val="center"/>
          </w:tcPr>
          <w:p w14:paraId="14670568" w14:textId="77777777" w:rsidR="0041645D" w:rsidRDefault="0041645D">
            <w:pPr>
              <w:adjustRightInd w:val="0"/>
              <w:snapToGrid w:val="0"/>
              <w:spacing w:line="340" w:lineRule="exact"/>
              <w:ind w:leftChars="50" w:left="105"/>
              <w:jc w:val="left"/>
              <w:rPr>
                <w:rFonts w:ascii="宋体" w:hAnsi="宋体" w:cs="Arial" w:hint="eastAsia"/>
                <w:bCs/>
                <w:kern w:val="0"/>
                <w:szCs w:val="21"/>
              </w:rPr>
            </w:pPr>
          </w:p>
        </w:tc>
        <w:tc>
          <w:tcPr>
            <w:tcW w:w="2552" w:type="dxa"/>
            <w:tcBorders>
              <w:top w:val="dotted" w:sz="4" w:space="0" w:color="auto"/>
              <w:left w:val="dotted" w:sz="4" w:space="0" w:color="auto"/>
              <w:bottom w:val="dotted" w:sz="4" w:space="0" w:color="auto"/>
              <w:right w:val="dotted" w:sz="4" w:space="0" w:color="auto"/>
            </w:tcBorders>
            <w:vAlign w:val="center"/>
          </w:tcPr>
          <w:p w14:paraId="4F472712" w14:textId="77777777" w:rsidR="0041645D" w:rsidRDefault="00000000">
            <w:pPr>
              <w:widowControl/>
              <w:spacing w:line="400" w:lineRule="exact"/>
              <w:jc w:val="center"/>
              <w:rPr>
                <w:rFonts w:eastAsia="宋体"/>
                <w:kern w:val="0"/>
                <w:szCs w:val="21"/>
              </w:rPr>
            </w:pPr>
            <w:bookmarkStart w:id="15" w:name="_Toc30850"/>
            <w:r>
              <w:rPr>
                <w:rFonts w:eastAsia="宋体"/>
                <w:kern w:val="0"/>
                <w:szCs w:val="21"/>
              </w:rPr>
              <w:t>账面余额</w:t>
            </w:r>
            <w:bookmarkEnd w:id="15"/>
          </w:p>
        </w:tc>
        <w:tc>
          <w:tcPr>
            <w:tcW w:w="1842" w:type="dxa"/>
            <w:tcBorders>
              <w:top w:val="dotted" w:sz="4" w:space="0" w:color="auto"/>
              <w:left w:val="dotted" w:sz="4" w:space="0" w:color="auto"/>
              <w:bottom w:val="dotted" w:sz="4" w:space="0" w:color="auto"/>
              <w:right w:val="dotted" w:sz="4" w:space="0" w:color="auto"/>
            </w:tcBorders>
            <w:vAlign w:val="center"/>
          </w:tcPr>
          <w:p w14:paraId="77B2B188" w14:textId="77777777" w:rsidR="0041645D" w:rsidRDefault="00000000">
            <w:pPr>
              <w:widowControl/>
              <w:spacing w:line="400" w:lineRule="exact"/>
              <w:jc w:val="center"/>
              <w:rPr>
                <w:rFonts w:eastAsia="宋体"/>
                <w:kern w:val="0"/>
                <w:szCs w:val="21"/>
              </w:rPr>
            </w:pPr>
            <w:bookmarkStart w:id="16" w:name="_Toc28241"/>
            <w:r>
              <w:rPr>
                <w:rFonts w:eastAsia="宋体"/>
                <w:kern w:val="0"/>
                <w:szCs w:val="21"/>
              </w:rPr>
              <w:t>坏账准备</w:t>
            </w:r>
            <w:bookmarkEnd w:id="16"/>
          </w:p>
        </w:tc>
        <w:tc>
          <w:tcPr>
            <w:tcW w:w="2289" w:type="dxa"/>
            <w:tcBorders>
              <w:top w:val="dotted" w:sz="4" w:space="0" w:color="auto"/>
              <w:left w:val="dotted" w:sz="4" w:space="0" w:color="auto"/>
              <w:bottom w:val="dotted" w:sz="4" w:space="0" w:color="auto"/>
            </w:tcBorders>
            <w:vAlign w:val="center"/>
          </w:tcPr>
          <w:p w14:paraId="1D51A000" w14:textId="77777777" w:rsidR="0041645D" w:rsidRDefault="00000000">
            <w:pPr>
              <w:widowControl/>
              <w:spacing w:line="400" w:lineRule="exact"/>
              <w:jc w:val="center"/>
              <w:rPr>
                <w:rFonts w:eastAsia="宋体"/>
                <w:kern w:val="0"/>
                <w:szCs w:val="21"/>
              </w:rPr>
            </w:pPr>
            <w:bookmarkStart w:id="17" w:name="_Toc12624"/>
            <w:r>
              <w:rPr>
                <w:rFonts w:eastAsia="宋体"/>
                <w:kern w:val="0"/>
                <w:szCs w:val="21"/>
              </w:rPr>
              <w:t>账面价值</w:t>
            </w:r>
            <w:bookmarkEnd w:id="17"/>
          </w:p>
        </w:tc>
      </w:tr>
      <w:tr w:rsidR="0041645D" w14:paraId="1B32C120" w14:textId="77777777">
        <w:trPr>
          <w:cantSplit/>
          <w:trHeight w:val="363"/>
        </w:trPr>
        <w:tc>
          <w:tcPr>
            <w:tcW w:w="2438" w:type="dxa"/>
            <w:tcBorders>
              <w:top w:val="dotted" w:sz="4" w:space="0" w:color="auto"/>
              <w:bottom w:val="dotted" w:sz="4" w:space="0" w:color="auto"/>
              <w:right w:val="dotted" w:sz="4" w:space="0" w:color="auto"/>
            </w:tcBorders>
            <w:vAlign w:val="center"/>
          </w:tcPr>
          <w:p w14:paraId="7BA128AD" w14:textId="77777777" w:rsidR="0041645D" w:rsidRDefault="00000000">
            <w:pPr>
              <w:widowControl/>
              <w:spacing w:line="400" w:lineRule="exact"/>
              <w:jc w:val="left"/>
              <w:rPr>
                <w:rFonts w:eastAsia="宋体"/>
                <w:kern w:val="0"/>
                <w:szCs w:val="21"/>
              </w:rPr>
            </w:pPr>
            <w:bookmarkStart w:id="18" w:name="_Toc21056"/>
            <w:r>
              <w:rPr>
                <w:rFonts w:eastAsia="宋体"/>
                <w:kern w:val="0"/>
                <w:szCs w:val="21"/>
              </w:rPr>
              <w:t>银行承兑汇票</w:t>
            </w:r>
            <w:bookmarkEnd w:id="18"/>
          </w:p>
        </w:tc>
        <w:tc>
          <w:tcPr>
            <w:tcW w:w="2552" w:type="dxa"/>
            <w:tcBorders>
              <w:top w:val="dotted" w:sz="4" w:space="0" w:color="auto"/>
              <w:left w:val="dotted" w:sz="4" w:space="0" w:color="auto"/>
              <w:bottom w:val="dotted" w:sz="4" w:space="0" w:color="auto"/>
              <w:right w:val="dotted" w:sz="4" w:space="0" w:color="auto"/>
            </w:tcBorders>
            <w:vAlign w:val="center"/>
          </w:tcPr>
          <w:p w14:paraId="70A26D1B" w14:textId="77777777" w:rsidR="0041645D" w:rsidRDefault="00000000">
            <w:pPr>
              <w:spacing w:line="340" w:lineRule="exact"/>
              <w:jc w:val="right"/>
              <w:rPr>
                <w:bCs/>
                <w:szCs w:val="21"/>
              </w:rPr>
            </w:pPr>
            <w:r>
              <w:rPr>
                <w:bCs/>
                <w:szCs w:val="21"/>
              </w:rPr>
              <w:t>238,170.76</w:t>
            </w:r>
          </w:p>
        </w:tc>
        <w:tc>
          <w:tcPr>
            <w:tcW w:w="1842" w:type="dxa"/>
            <w:tcBorders>
              <w:top w:val="dotted" w:sz="4" w:space="0" w:color="auto"/>
              <w:left w:val="dotted" w:sz="4" w:space="0" w:color="auto"/>
              <w:bottom w:val="dotted" w:sz="4" w:space="0" w:color="auto"/>
              <w:right w:val="dotted" w:sz="4" w:space="0" w:color="auto"/>
            </w:tcBorders>
            <w:vAlign w:val="center"/>
          </w:tcPr>
          <w:p w14:paraId="2240932E" w14:textId="77777777" w:rsidR="0041645D" w:rsidRDefault="0041645D">
            <w:pPr>
              <w:spacing w:line="340" w:lineRule="exact"/>
              <w:jc w:val="right"/>
              <w:rPr>
                <w:bCs/>
                <w:szCs w:val="21"/>
              </w:rPr>
            </w:pPr>
          </w:p>
        </w:tc>
        <w:tc>
          <w:tcPr>
            <w:tcW w:w="2289" w:type="dxa"/>
            <w:tcBorders>
              <w:top w:val="dotted" w:sz="4" w:space="0" w:color="auto"/>
              <w:left w:val="dotted" w:sz="4" w:space="0" w:color="auto"/>
              <w:bottom w:val="dotted" w:sz="4" w:space="0" w:color="auto"/>
            </w:tcBorders>
            <w:vAlign w:val="center"/>
          </w:tcPr>
          <w:p w14:paraId="225B149E" w14:textId="77777777" w:rsidR="0041645D" w:rsidRDefault="00000000">
            <w:pPr>
              <w:spacing w:line="340" w:lineRule="exact"/>
              <w:jc w:val="right"/>
              <w:rPr>
                <w:bCs/>
                <w:szCs w:val="21"/>
              </w:rPr>
            </w:pPr>
            <w:r>
              <w:rPr>
                <w:bCs/>
                <w:szCs w:val="21"/>
              </w:rPr>
              <w:t>238,170.76</w:t>
            </w:r>
          </w:p>
        </w:tc>
      </w:tr>
      <w:tr w:rsidR="0041645D" w14:paraId="4B2BA01C" w14:textId="77777777">
        <w:trPr>
          <w:cantSplit/>
          <w:trHeight w:val="363"/>
        </w:trPr>
        <w:tc>
          <w:tcPr>
            <w:tcW w:w="2438" w:type="dxa"/>
            <w:tcBorders>
              <w:top w:val="dotted" w:sz="4" w:space="0" w:color="auto"/>
              <w:bottom w:val="dotted" w:sz="4" w:space="0" w:color="auto"/>
              <w:right w:val="dotted" w:sz="4" w:space="0" w:color="auto"/>
            </w:tcBorders>
            <w:vAlign w:val="center"/>
          </w:tcPr>
          <w:p w14:paraId="0527A64B" w14:textId="77777777" w:rsidR="0041645D" w:rsidRDefault="00000000">
            <w:pPr>
              <w:widowControl/>
              <w:spacing w:line="400" w:lineRule="exact"/>
              <w:jc w:val="left"/>
              <w:rPr>
                <w:rFonts w:eastAsia="宋体"/>
                <w:kern w:val="0"/>
                <w:szCs w:val="21"/>
              </w:rPr>
            </w:pPr>
            <w:bookmarkStart w:id="19" w:name="_Toc27675"/>
            <w:r>
              <w:rPr>
                <w:rFonts w:eastAsia="宋体"/>
                <w:kern w:val="0"/>
                <w:szCs w:val="21"/>
              </w:rPr>
              <w:t>商业承兑汇票</w:t>
            </w:r>
            <w:bookmarkEnd w:id="19"/>
          </w:p>
        </w:tc>
        <w:tc>
          <w:tcPr>
            <w:tcW w:w="2552" w:type="dxa"/>
            <w:tcBorders>
              <w:top w:val="dotted" w:sz="4" w:space="0" w:color="auto"/>
              <w:left w:val="dotted" w:sz="4" w:space="0" w:color="auto"/>
              <w:bottom w:val="dotted" w:sz="4" w:space="0" w:color="auto"/>
              <w:right w:val="dotted" w:sz="4" w:space="0" w:color="auto"/>
            </w:tcBorders>
            <w:vAlign w:val="center"/>
          </w:tcPr>
          <w:p w14:paraId="5D235187" w14:textId="77777777" w:rsidR="0041645D" w:rsidRDefault="0041645D">
            <w:pPr>
              <w:spacing w:line="340" w:lineRule="exact"/>
              <w:jc w:val="right"/>
              <w:rPr>
                <w:bCs/>
                <w:szCs w:val="21"/>
              </w:rPr>
            </w:pPr>
          </w:p>
        </w:tc>
        <w:tc>
          <w:tcPr>
            <w:tcW w:w="1842" w:type="dxa"/>
            <w:tcBorders>
              <w:top w:val="dotted" w:sz="4" w:space="0" w:color="auto"/>
              <w:left w:val="dotted" w:sz="4" w:space="0" w:color="auto"/>
              <w:bottom w:val="dotted" w:sz="4" w:space="0" w:color="auto"/>
              <w:right w:val="dotted" w:sz="4" w:space="0" w:color="auto"/>
            </w:tcBorders>
            <w:vAlign w:val="center"/>
          </w:tcPr>
          <w:p w14:paraId="2EFB906B" w14:textId="77777777" w:rsidR="0041645D" w:rsidRDefault="0041645D">
            <w:pPr>
              <w:spacing w:line="340" w:lineRule="exact"/>
              <w:jc w:val="right"/>
              <w:rPr>
                <w:bCs/>
                <w:szCs w:val="21"/>
              </w:rPr>
            </w:pPr>
          </w:p>
        </w:tc>
        <w:tc>
          <w:tcPr>
            <w:tcW w:w="2289" w:type="dxa"/>
            <w:tcBorders>
              <w:top w:val="dotted" w:sz="4" w:space="0" w:color="auto"/>
              <w:left w:val="dotted" w:sz="4" w:space="0" w:color="auto"/>
              <w:bottom w:val="dotted" w:sz="4" w:space="0" w:color="auto"/>
            </w:tcBorders>
            <w:vAlign w:val="center"/>
          </w:tcPr>
          <w:p w14:paraId="03E033B0" w14:textId="77777777" w:rsidR="0041645D" w:rsidRDefault="0041645D">
            <w:pPr>
              <w:spacing w:line="340" w:lineRule="exact"/>
              <w:jc w:val="right"/>
              <w:rPr>
                <w:bCs/>
                <w:szCs w:val="21"/>
              </w:rPr>
            </w:pPr>
          </w:p>
        </w:tc>
      </w:tr>
      <w:tr w:rsidR="0041645D" w14:paraId="56879E07" w14:textId="77777777">
        <w:trPr>
          <w:cantSplit/>
          <w:trHeight w:val="363"/>
        </w:trPr>
        <w:tc>
          <w:tcPr>
            <w:tcW w:w="2438" w:type="dxa"/>
            <w:tcBorders>
              <w:top w:val="dotted" w:sz="4" w:space="0" w:color="auto"/>
              <w:bottom w:val="single" w:sz="12" w:space="0" w:color="auto"/>
              <w:right w:val="dotted" w:sz="4" w:space="0" w:color="auto"/>
            </w:tcBorders>
            <w:vAlign w:val="center"/>
          </w:tcPr>
          <w:p w14:paraId="63AA1C59" w14:textId="77777777" w:rsidR="0041645D" w:rsidRDefault="00000000">
            <w:pPr>
              <w:widowControl/>
              <w:spacing w:line="400" w:lineRule="exact"/>
              <w:jc w:val="left"/>
              <w:rPr>
                <w:rFonts w:ascii="宋体" w:hAnsi="宋体" w:cs="Arial" w:hint="eastAsia"/>
                <w:bCs/>
                <w:kern w:val="0"/>
                <w:szCs w:val="21"/>
              </w:rPr>
            </w:pPr>
            <w:bookmarkStart w:id="20" w:name="_Toc14645"/>
            <w:r>
              <w:rPr>
                <w:rFonts w:eastAsia="宋体"/>
                <w:kern w:val="0"/>
                <w:szCs w:val="21"/>
              </w:rPr>
              <w:t>合计</w:t>
            </w:r>
            <w:bookmarkEnd w:id="20"/>
          </w:p>
        </w:tc>
        <w:tc>
          <w:tcPr>
            <w:tcW w:w="2552" w:type="dxa"/>
            <w:tcBorders>
              <w:top w:val="dotted" w:sz="4" w:space="0" w:color="auto"/>
              <w:left w:val="dotted" w:sz="4" w:space="0" w:color="auto"/>
              <w:bottom w:val="single" w:sz="12" w:space="0" w:color="auto"/>
              <w:right w:val="dotted" w:sz="4" w:space="0" w:color="auto"/>
            </w:tcBorders>
            <w:vAlign w:val="center"/>
          </w:tcPr>
          <w:p w14:paraId="100E7BCB" w14:textId="77777777" w:rsidR="0041645D" w:rsidRDefault="00000000">
            <w:pPr>
              <w:spacing w:line="340" w:lineRule="exact"/>
              <w:jc w:val="right"/>
              <w:rPr>
                <w:bCs/>
                <w:szCs w:val="21"/>
              </w:rPr>
            </w:pPr>
            <w:r>
              <w:rPr>
                <w:bCs/>
                <w:szCs w:val="21"/>
              </w:rPr>
              <w:t>238,170.76</w:t>
            </w:r>
          </w:p>
        </w:tc>
        <w:tc>
          <w:tcPr>
            <w:tcW w:w="1842" w:type="dxa"/>
            <w:tcBorders>
              <w:top w:val="dotted" w:sz="4" w:space="0" w:color="auto"/>
              <w:left w:val="dotted" w:sz="4" w:space="0" w:color="auto"/>
              <w:bottom w:val="single" w:sz="12" w:space="0" w:color="auto"/>
              <w:right w:val="dotted" w:sz="4" w:space="0" w:color="auto"/>
            </w:tcBorders>
            <w:vAlign w:val="center"/>
          </w:tcPr>
          <w:p w14:paraId="16AFDF15" w14:textId="77777777" w:rsidR="0041645D" w:rsidRDefault="0041645D">
            <w:pPr>
              <w:spacing w:line="340" w:lineRule="exact"/>
              <w:jc w:val="right"/>
              <w:rPr>
                <w:bCs/>
                <w:szCs w:val="21"/>
              </w:rPr>
            </w:pPr>
          </w:p>
        </w:tc>
        <w:tc>
          <w:tcPr>
            <w:tcW w:w="2289" w:type="dxa"/>
            <w:tcBorders>
              <w:top w:val="dotted" w:sz="4" w:space="0" w:color="auto"/>
              <w:left w:val="dotted" w:sz="4" w:space="0" w:color="auto"/>
              <w:bottom w:val="single" w:sz="12" w:space="0" w:color="auto"/>
            </w:tcBorders>
            <w:vAlign w:val="center"/>
          </w:tcPr>
          <w:p w14:paraId="740DF547" w14:textId="77777777" w:rsidR="0041645D" w:rsidRDefault="00000000">
            <w:pPr>
              <w:spacing w:line="340" w:lineRule="exact"/>
              <w:jc w:val="right"/>
              <w:rPr>
                <w:bCs/>
                <w:szCs w:val="21"/>
              </w:rPr>
            </w:pPr>
            <w:r>
              <w:rPr>
                <w:bCs/>
                <w:szCs w:val="21"/>
              </w:rPr>
              <w:t>238,170.76</w:t>
            </w:r>
          </w:p>
        </w:tc>
      </w:tr>
    </w:tbl>
    <w:bookmarkEnd w:id="14"/>
    <w:p w14:paraId="41EAD888" w14:textId="77777777" w:rsidR="0041645D" w:rsidRDefault="00000000">
      <w:pPr>
        <w:widowControl/>
        <w:spacing w:beforeLines="50" w:before="156" w:line="300" w:lineRule="auto"/>
        <w:ind w:firstLineChars="200" w:firstLine="422"/>
        <w:jc w:val="left"/>
        <w:outlineLvl w:val="1"/>
        <w:rPr>
          <w:rFonts w:eastAsia="宋体"/>
          <w:b/>
          <w:bCs/>
          <w:kern w:val="0"/>
          <w:szCs w:val="21"/>
        </w:rPr>
      </w:pPr>
      <w:r>
        <w:rPr>
          <w:rFonts w:eastAsia="宋体" w:hint="eastAsia"/>
          <w:b/>
          <w:bCs/>
          <w:kern w:val="0"/>
          <w:szCs w:val="21"/>
        </w:rPr>
        <w:t>3</w:t>
      </w:r>
      <w:r>
        <w:rPr>
          <w:rFonts w:eastAsia="宋体" w:hint="eastAsia"/>
          <w:b/>
          <w:bCs/>
          <w:kern w:val="0"/>
          <w:szCs w:val="21"/>
        </w:rPr>
        <w:t>、</w:t>
      </w:r>
      <w:r>
        <w:rPr>
          <w:rFonts w:eastAsia="宋体"/>
          <w:b/>
          <w:bCs/>
          <w:kern w:val="0"/>
          <w:szCs w:val="21"/>
        </w:rPr>
        <w:t>应收账款</w:t>
      </w:r>
    </w:p>
    <w:p w14:paraId="0BA57ED9" w14:textId="77777777" w:rsidR="0041645D" w:rsidRDefault="00000000">
      <w:pPr>
        <w:spacing w:afterLines="50" w:after="156" w:line="400" w:lineRule="exact"/>
        <w:ind w:firstLineChars="200" w:firstLine="420"/>
        <w:rPr>
          <w:rFonts w:ascii="宋体" w:eastAsia="宋体" w:hAnsi="宋体" w:hint="eastAsia"/>
        </w:rPr>
      </w:pPr>
      <w:r>
        <w:rPr>
          <w:rFonts w:eastAsia="宋体"/>
          <w:szCs w:val="21"/>
        </w:rPr>
        <w:t>（</w:t>
      </w:r>
      <w:r>
        <w:rPr>
          <w:rFonts w:eastAsia="宋体"/>
          <w:szCs w:val="21"/>
        </w:rPr>
        <w:t>1</w:t>
      </w:r>
      <w:r>
        <w:rPr>
          <w:rFonts w:ascii="宋体" w:eastAsia="宋体" w:hAnsi="宋体"/>
        </w:rPr>
        <w:t>）按账龄披露</w:t>
      </w: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2872"/>
        <w:gridCol w:w="2873"/>
        <w:gridCol w:w="2873"/>
      </w:tblGrid>
      <w:tr w:rsidR="0041645D" w14:paraId="4D968EE3" w14:textId="77777777">
        <w:trPr>
          <w:cantSplit/>
          <w:trHeight w:val="363"/>
          <w:tblHeader/>
          <w:jc w:val="center"/>
        </w:trPr>
        <w:tc>
          <w:tcPr>
            <w:tcW w:w="2944" w:type="dxa"/>
            <w:tcBorders>
              <w:top w:val="single" w:sz="12" w:space="0" w:color="auto"/>
              <w:left w:val="nil"/>
              <w:bottom w:val="dotted" w:sz="4" w:space="0" w:color="auto"/>
              <w:right w:val="dotted" w:sz="4" w:space="0" w:color="auto"/>
            </w:tcBorders>
            <w:vAlign w:val="center"/>
          </w:tcPr>
          <w:p w14:paraId="71537CD6" w14:textId="77777777" w:rsidR="0041645D" w:rsidRDefault="00000000">
            <w:pPr>
              <w:widowControl/>
              <w:spacing w:line="400" w:lineRule="exact"/>
              <w:jc w:val="center"/>
              <w:rPr>
                <w:rFonts w:eastAsia="宋体"/>
                <w:kern w:val="0"/>
                <w:szCs w:val="21"/>
              </w:rPr>
            </w:pPr>
            <w:r>
              <w:rPr>
                <w:rFonts w:eastAsia="宋体"/>
                <w:kern w:val="0"/>
                <w:szCs w:val="21"/>
              </w:rPr>
              <w:t>账龄</w:t>
            </w:r>
          </w:p>
        </w:tc>
        <w:tc>
          <w:tcPr>
            <w:tcW w:w="2945" w:type="dxa"/>
            <w:tcBorders>
              <w:top w:val="single" w:sz="12" w:space="0" w:color="auto"/>
              <w:left w:val="dotted" w:sz="4" w:space="0" w:color="auto"/>
              <w:bottom w:val="dotted" w:sz="4" w:space="0" w:color="auto"/>
              <w:right w:val="dotted" w:sz="4" w:space="0" w:color="auto"/>
            </w:tcBorders>
            <w:vAlign w:val="center"/>
          </w:tcPr>
          <w:p w14:paraId="2AE90B70" w14:textId="77777777" w:rsidR="0041645D" w:rsidRDefault="00000000">
            <w:pPr>
              <w:widowControl/>
              <w:spacing w:line="400" w:lineRule="exact"/>
              <w:jc w:val="center"/>
              <w:rPr>
                <w:rFonts w:eastAsia="宋体"/>
                <w:kern w:val="0"/>
                <w:szCs w:val="21"/>
              </w:rPr>
            </w:pPr>
            <w:r>
              <w:rPr>
                <w:rFonts w:eastAsia="宋体"/>
                <w:kern w:val="0"/>
                <w:szCs w:val="21"/>
              </w:rPr>
              <w:t>期末账面余额</w:t>
            </w:r>
          </w:p>
        </w:tc>
        <w:tc>
          <w:tcPr>
            <w:tcW w:w="2945" w:type="dxa"/>
            <w:tcBorders>
              <w:top w:val="single" w:sz="12" w:space="0" w:color="auto"/>
              <w:left w:val="dotted" w:sz="4" w:space="0" w:color="auto"/>
              <w:bottom w:val="dotted" w:sz="4" w:space="0" w:color="auto"/>
              <w:right w:val="nil"/>
            </w:tcBorders>
            <w:vAlign w:val="center"/>
          </w:tcPr>
          <w:p w14:paraId="49689E87" w14:textId="77777777" w:rsidR="0041645D" w:rsidRDefault="00000000">
            <w:pPr>
              <w:widowControl/>
              <w:spacing w:line="400" w:lineRule="exact"/>
              <w:jc w:val="center"/>
              <w:rPr>
                <w:rFonts w:eastAsia="宋体"/>
                <w:kern w:val="0"/>
                <w:szCs w:val="21"/>
              </w:rPr>
            </w:pPr>
            <w:r>
              <w:rPr>
                <w:rFonts w:eastAsia="宋体"/>
                <w:kern w:val="0"/>
                <w:szCs w:val="21"/>
              </w:rPr>
              <w:t>期初账面余额</w:t>
            </w:r>
          </w:p>
        </w:tc>
      </w:tr>
      <w:tr w:rsidR="0041645D" w14:paraId="6AA02ECD"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23F47F3F" w14:textId="77777777" w:rsidR="0041645D" w:rsidRDefault="00000000">
            <w:pPr>
              <w:widowControl/>
              <w:spacing w:line="400" w:lineRule="exact"/>
              <w:jc w:val="left"/>
              <w:rPr>
                <w:rFonts w:eastAsia="宋体"/>
                <w:kern w:val="0"/>
                <w:szCs w:val="21"/>
              </w:rPr>
            </w:pPr>
            <w:r>
              <w:rPr>
                <w:rFonts w:eastAsia="宋体"/>
                <w:kern w:val="0"/>
                <w:szCs w:val="21"/>
              </w:rPr>
              <w:t>1</w:t>
            </w:r>
            <w:r>
              <w:rPr>
                <w:rFonts w:eastAsia="宋体"/>
                <w:kern w:val="0"/>
                <w:szCs w:val="21"/>
              </w:rPr>
              <w:t>年以内（含</w:t>
            </w:r>
            <w:r>
              <w:rPr>
                <w:rFonts w:eastAsia="宋体"/>
                <w:kern w:val="0"/>
                <w:szCs w:val="21"/>
              </w:rPr>
              <w:t>1</w:t>
            </w:r>
            <w:r>
              <w:rPr>
                <w:rFonts w:eastAsia="宋体"/>
                <w:kern w:val="0"/>
                <w:szCs w:val="21"/>
              </w:rPr>
              <w:t>年）</w:t>
            </w:r>
          </w:p>
        </w:tc>
        <w:tc>
          <w:tcPr>
            <w:tcW w:w="2945" w:type="dxa"/>
            <w:tcBorders>
              <w:top w:val="dotted" w:sz="4" w:space="0" w:color="auto"/>
              <w:left w:val="dotted" w:sz="4" w:space="0" w:color="auto"/>
              <w:bottom w:val="dotted" w:sz="4" w:space="0" w:color="auto"/>
              <w:right w:val="dotted" w:sz="4" w:space="0" w:color="auto"/>
            </w:tcBorders>
            <w:vAlign w:val="center"/>
          </w:tcPr>
          <w:p w14:paraId="75C25320" w14:textId="77777777" w:rsidR="0041645D" w:rsidRDefault="00000000">
            <w:pPr>
              <w:spacing w:line="340" w:lineRule="exact"/>
              <w:jc w:val="right"/>
              <w:rPr>
                <w:szCs w:val="21"/>
              </w:rPr>
            </w:pPr>
            <w:r>
              <w:rPr>
                <w:szCs w:val="21"/>
              </w:rPr>
              <w:t>110,927,988.47</w:t>
            </w:r>
          </w:p>
        </w:tc>
        <w:tc>
          <w:tcPr>
            <w:tcW w:w="2945" w:type="dxa"/>
            <w:tcBorders>
              <w:top w:val="dotted" w:sz="4" w:space="0" w:color="auto"/>
              <w:left w:val="dotted" w:sz="4" w:space="0" w:color="auto"/>
              <w:bottom w:val="dotted" w:sz="4" w:space="0" w:color="auto"/>
              <w:right w:val="nil"/>
            </w:tcBorders>
            <w:vAlign w:val="center"/>
          </w:tcPr>
          <w:p w14:paraId="3AFBD827" w14:textId="77777777" w:rsidR="0041645D" w:rsidRDefault="00000000">
            <w:pPr>
              <w:spacing w:line="340" w:lineRule="exact"/>
              <w:jc w:val="right"/>
              <w:rPr>
                <w:szCs w:val="21"/>
              </w:rPr>
            </w:pPr>
            <w:r>
              <w:rPr>
                <w:szCs w:val="21"/>
              </w:rPr>
              <w:t>198,172,569.00</w:t>
            </w:r>
          </w:p>
        </w:tc>
      </w:tr>
      <w:tr w:rsidR="0041645D" w14:paraId="37733FF2"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1E305820" w14:textId="77777777" w:rsidR="0041645D" w:rsidRDefault="00000000">
            <w:pPr>
              <w:widowControl/>
              <w:spacing w:line="400" w:lineRule="exact"/>
              <w:jc w:val="left"/>
              <w:rPr>
                <w:rFonts w:eastAsia="宋体"/>
                <w:kern w:val="0"/>
                <w:szCs w:val="21"/>
              </w:rPr>
            </w:pPr>
            <w:r>
              <w:rPr>
                <w:rFonts w:eastAsia="宋体"/>
                <w:kern w:val="0"/>
                <w:szCs w:val="21"/>
              </w:rPr>
              <w:t>1</w:t>
            </w:r>
            <w:r>
              <w:rPr>
                <w:rFonts w:eastAsia="宋体"/>
                <w:kern w:val="0"/>
                <w:szCs w:val="21"/>
              </w:rPr>
              <w:t>至</w:t>
            </w:r>
            <w:r>
              <w:rPr>
                <w:rFonts w:eastAsia="宋体"/>
                <w:kern w:val="0"/>
                <w:szCs w:val="21"/>
              </w:rPr>
              <w:t>2</w:t>
            </w:r>
            <w:r>
              <w:rPr>
                <w:rFonts w:eastAsia="宋体"/>
                <w:kern w:val="0"/>
                <w:szCs w:val="21"/>
              </w:rPr>
              <w:t>年</w:t>
            </w:r>
          </w:p>
        </w:tc>
        <w:tc>
          <w:tcPr>
            <w:tcW w:w="2945" w:type="dxa"/>
            <w:tcBorders>
              <w:top w:val="dotted" w:sz="4" w:space="0" w:color="auto"/>
              <w:left w:val="dotted" w:sz="4" w:space="0" w:color="auto"/>
              <w:bottom w:val="dotted" w:sz="4" w:space="0" w:color="auto"/>
              <w:right w:val="dotted" w:sz="4" w:space="0" w:color="auto"/>
            </w:tcBorders>
            <w:vAlign w:val="center"/>
          </w:tcPr>
          <w:p w14:paraId="3FB17B72" w14:textId="77777777" w:rsidR="0041645D" w:rsidRDefault="00000000">
            <w:pPr>
              <w:spacing w:line="340" w:lineRule="exact"/>
              <w:jc w:val="right"/>
              <w:rPr>
                <w:szCs w:val="21"/>
              </w:rPr>
            </w:pPr>
            <w:r>
              <w:rPr>
                <w:szCs w:val="21"/>
              </w:rPr>
              <w:t>149,634,993.31</w:t>
            </w:r>
          </w:p>
        </w:tc>
        <w:tc>
          <w:tcPr>
            <w:tcW w:w="2945" w:type="dxa"/>
            <w:tcBorders>
              <w:top w:val="dotted" w:sz="4" w:space="0" w:color="auto"/>
              <w:left w:val="dotted" w:sz="4" w:space="0" w:color="auto"/>
              <w:bottom w:val="dotted" w:sz="4" w:space="0" w:color="auto"/>
              <w:right w:val="nil"/>
            </w:tcBorders>
            <w:vAlign w:val="center"/>
          </w:tcPr>
          <w:p w14:paraId="16D9AA9E" w14:textId="77777777" w:rsidR="0041645D" w:rsidRDefault="00000000">
            <w:pPr>
              <w:spacing w:line="340" w:lineRule="exact"/>
              <w:jc w:val="right"/>
              <w:rPr>
                <w:szCs w:val="21"/>
              </w:rPr>
            </w:pPr>
            <w:r>
              <w:rPr>
                <w:szCs w:val="21"/>
              </w:rPr>
              <w:t>122,076,917.63</w:t>
            </w:r>
          </w:p>
        </w:tc>
      </w:tr>
      <w:tr w:rsidR="0041645D" w14:paraId="102252BF"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5B690ADE" w14:textId="77777777" w:rsidR="0041645D" w:rsidRDefault="00000000">
            <w:pPr>
              <w:widowControl/>
              <w:spacing w:line="400" w:lineRule="exact"/>
              <w:jc w:val="left"/>
              <w:rPr>
                <w:rFonts w:eastAsia="宋体"/>
                <w:kern w:val="0"/>
                <w:szCs w:val="21"/>
              </w:rPr>
            </w:pPr>
            <w:r>
              <w:rPr>
                <w:rFonts w:eastAsia="宋体"/>
                <w:kern w:val="0"/>
                <w:szCs w:val="21"/>
              </w:rPr>
              <w:t>2</w:t>
            </w:r>
            <w:r>
              <w:rPr>
                <w:rFonts w:eastAsia="宋体"/>
                <w:kern w:val="0"/>
                <w:szCs w:val="21"/>
              </w:rPr>
              <w:t>至</w:t>
            </w:r>
            <w:r>
              <w:rPr>
                <w:rFonts w:eastAsia="宋体"/>
                <w:kern w:val="0"/>
                <w:szCs w:val="21"/>
              </w:rPr>
              <w:t>3</w:t>
            </w:r>
            <w:r>
              <w:rPr>
                <w:rFonts w:eastAsia="宋体"/>
                <w:kern w:val="0"/>
                <w:szCs w:val="21"/>
              </w:rPr>
              <w:t>年</w:t>
            </w:r>
          </w:p>
        </w:tc>
        <w:tc>
          <w:tcPr>
            <w:tcW w:w="2945" w:type="dxa"/>
            <w:tcBorders>
              <w:top w:val="dotted" w:sz="4" w:space="0" w:color="auto"/>
              <w:left w:val="dotted" w:sz="4" w:space="0" w:color="auto"/>
              <w:bottom w:val="dotted" w:sz="4" w:space="0" w:color="auto"/>
              <w:right w:val="dotted" w:sz="4" w:space="0" w:color="auto"/>
            </w:tcBorders>
            <w:vAlign w:val="center"/>
          </w:tcPr>
          <w:p w14:paraId="67D2CC53" w14:textId="77777777" w:rsidR="0041645D" w:rsidRDefault="00000000">
            <w:pPr>
              <w:spacing w:line="340" w:lineRule="exact"/>
              <w:jc w:val="right"/>
              <w:rPr>
                <w:szCs w:val="21"/>
              </w:rPr>
            </w:pPr>
            <w:r>
              <w:rPr>
                <w:szCs w:val="21"/>
              </w:rPr>
              <w:t>108,440,941.47</w:t>
            </w:r>
          </w:p>
        </w:tc>
        <w:tc>
          <w:tcPr>
            <w:tcW w:w="2945" w:type="dxa"/>
            <w:tcBorders>
              <w:top w:val="dotted" w:sz="4" w:space="0" w:color="auto"/>
              <w:left w:val="dotted" w:sz="4" w:space="0" w:color="auto"/>
              <w:bottom w:val="dotted" w:sz="4" w:space="0" w:color="auto"/>
              <w:right w:val="nil"/>
            </w:tcBorders>
            <w:vAlign w:val="center"/>
          </w:tcPr>
          <w:p w14:paraId="1CF578A7" w14:textId="77777777" w:rsidR="0041645D" w:rsidRDefault="00000000">
            <w:pPr>
              <w:spacing w:line="340" w:lineRule="exact"/>
              <w:jc w:val="right"/>
              <w:rPr>
                <w:szCs w:val="21"/>
              </w:rPr>
            </w:pPr>
            <w:r>
              <w:rPr>
                <w:szCs w:val="21"/>
              </w:rPr>
              <w:t>55,588,199.84</w:t>
            </w:r>
          </w:p>
        </w:tc>
      </w:tr>
      <w:tr w:rsidR="0041645D" w14:paraId="1F8CFCDC"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0FCD2615" w14:textId="77777777" w:rsidR="0041645D" w:rsidRDefault="00000000">
            <w:pPr>
              <w:widowControl/>
              <w:spacing w:line="400" w:lineRule="exact"/>
              <w:jc w:val="left"/>
              <w:rPr>
                <w:rFonts w:eastAsia="宋体"/>
                <w:kern w:val="0"/>
                <w:szCs w:val="21"/>
              </w:rPr>
            </w:pPr>
            <w:r>
              <w:rPr>
                <w:rFonts w:eastAsia="宋体"/>
                <w:kern w:val="0"/>
                <w:szCs w:val="21"/>
              </w:rPr>
              <w:t>3</w:t>
            </w:r>
            <w:r>
              <w:rPr>
                <w:rFonts w:eastAsia="宋体"/>
                <w:kern w:val="0"/>
                <w:szCs w:val="21"/>
              </w:rPr>
              <w:t>至</w:t>
            </w:r>
            <w:r>
              <w:rPr>
                <w:rFonts w:eastAsia="宋体"/>
                <w:kern w:val="0"/>
                <w:szCs w:val="21"/>
              </w:rPr>
              <w:t>4</w:t>
            </w:r>
            <w:r>
              <w:rPr>
                <w:rFonts w:eastAsia="宋体"/>
                <w:kern w:val="0"/>
                <w:szCs w:val="21"/>
              </w:rPr>
              <w:t>年</w:t>
            </w:r>
          </w:p>
        </w:tc>
        <w:tc>
          <w:tcPr>
            <w:tcW w:w="2945" w:type="dxa"/>
            <w:tcBorders>
              <w:top w:val="dotted" w:sz="4" w:space="0" w:color="auto"/>
              <w:left w:val="dotted" w:sz="4" w:space="0" w:color="auto"/>
              <w:bottom w:val="dotted" w:sz="4" w:space="0" w:color="auto"/>
              <w:right w:val="dotted" w:sz="4" w:space="0" w:color="auto"/>
            </w:tcBorders>
            <w:vAlign w:val="center"/>
          </w:tcPr>
          <w:p w14:paraId="4C3AAC0D" w14:textId="77777777" w:rsidR="0041645D" w:rsidRDefault="00000000">
            <w:pPr>
              <w:spacing w:line="340" w:lineRule="exact"/>
              <w:jc w:val="right"/>
              <w:rPr>
                <w:szCs w:val="21"/>
              </w:rPr>
            </w:pPr>
            <w:r>
              <w:rPr>
                <w:szCs w:val="21"/>
              </w:rPr>
              <w:t>43,767,063.98</w:t>
            </w:r>
          </w:p>
        </w:tc>
        <w:tc>
          <w:tcPr>
            <w:tcW w:w="2945" w:type="dxa"/>
            <w:tcBorders>
              <w:top w:val="dotted" w:sz="4" w:space="0" w:color="auto"/>
              <w:left w:val="dotted" w:sz="4" w:space="0" w:color="auto"/>
              <w:bottom w:val="dotted" w:sz="4" w:space="0" w:color="auto"/>
              <w:right w:val="nil"/>
            </w:tcBorders>
            <w:vAlign w:val="center"/>
          </w:tcPr>
          <w:p w14:paraId="01E73FF3" w14:textId="77777777" w:rsidR="0041645D" w:rsidRDefault="00000000">
            <w:pPr>
              <w:spacing w:line="340" w:lineRule="exact"/>
              <w:jc w:val="right"/>
              <w:rPr>
                <w:szCs w:val="21"/>
              </w:rPr>
            </w:pPr>
            <w:r>
              <w:rPr>
                <w:szCs w:val="21"/>
              </w:rPr>
              <w:t>711,050,477.36</w:t>
            </w:r>
          </w:p>
        </w:tc>
      </w:tr>
      <w:tr w:rsidR="0041645D" w14:paraId="1424D083"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7ECD4482" w14:textId="77777777" w:rsidR="0041645D" w:rsidRDefault="00000000">
            <w:pPr>
              <w:widowControl/>
              <w:spacing w:line="400" w:lineRule="exact"/>
              <w:jc w:val="left"/>
              <w:rPr>
                <w:rFonts w:eastAsia="宋体"/>
                <w:kern w:val="0"/>
                <w:szCs w:val="21"/>
              </w:rPr>
            </w:pPr>
            <w:r>
              <w:rPr>
                <w:rFonts w:eastAsia="宋体"/>
                <w:kern w:val="0"/>
                <w:szCs w:val="21"/>
              </w:rPr>
              <w:t>4</w:t>
            </w:r>
            <w:r>
              <w:rPr>
                <w:rFonts w:eastAsia="宋体"/>
                <w:kern w:val="0"/>
                <w:szCs w:val="21"/>
              </w:rPr>
              <w:t>至</w:t>
            </w:r>
            <w:r>
              <w:rPr>
                <w:rFonts w:eastAsia="宋体"/>
                <w:kern w:val="0"/>
                <w:szCs w:val="21"/>
              </w:rPr>
              <w:t>5</w:t>
            </w:r>
            <w:r>
              <w:rPr>
                <w:rFonts w:eastAsia="宋体"/>
                <w:kern w:val="0"/>
                <w:szCs w:val="21"/>
              </w:rPr>
              <w:t>年</w:t>
            </w:r>
          </w:p>
        </w:tc>
        <w:tc>
          <w:tcPr>
            <w:tcW w:w="2945" w:type="dxa"/>
            <w:tcBorders>
              <w:top w:val="dotted" w:sz="4" w:space="0" w:color="auto"/>
              <w:left w:val="dotted" w:sz="4" w:space="0" w:color="auto"/>
              <w:bottom w:val="dotted" w:sz="4" w:space="0" w:color="auto"/>
              <w:right w:val="dotted" w:sz="4" w:space="0" w:color="auto"/>
            </w:tcBorders>
            <w:vAlign w:val="center"/>
          </w:tcPr>
          <w:p w14:paraId="23CA3619" w14:textId="77777777" w:rsidR="0041645D" w:rsidRDefault="00000000">
            <w:pPr>
              <w:spacing w:line="340" w:lineRule="exact"/>
              <w:jc w:val="right"/>
              <w:rPr>
                <w:szCs w:val="21"/>
              </w:rPr>
            </w:pPr>
            <w:r>
              <w:rPr>
                <w:szCs w:val="21"/>
              </w:rPr>
              <w:t>503,998,880.61</w:t>
            </w:r>
          </w:p>
        </w:tc>
        <w:tc>
          <w:tcPr>
            <w:tcW w:w="2945" w:type="dxa"/>
            <w:tcBorders>
              <w:top w:val="dotted" w:sz="4" w:space="0" w:color="auto"/>
              <w:left w:val="dotted" w:sz="4" w:space="0" w:color="auto"/>
              <w:bottom w:val="dotted" w:sz="4" w:space="0" w:color="auto"/>
              <w:right w:val="nil"/>
            </w:tcBorders>
            <w:vAlign w:val="center"/>
          </w:tcPr>
          <w:p w14:paraId="1F8A3520" w14:textId="77777777" w:rsidR="0041645D" w:rsidRDefault="00000000">
            <w:pPr>
              <w:spacing w:line="340" w:lineRule="exact"/>
              <w:jc w:val="right"/>
              <w:rPr>
                <w:szCs w:val="21"/>
              </w:rPr>
            </w:pPr>
            <w:r>
              <w:rPr>
                <w:szCs w:val="21"/>
              </w:rPr>
              <w:t>863,985,201.88</w:t>
            </w:r>
          </w:p>
        </w:tc>
      </w:tr>
      <w:tr w:rsidR="0041645D" w14:paraId="0777D7D0"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635FFACB" w14:textId="77777777" w:rsidR="0041645D" w:rsidRDefault="00000000">
            <w:pPr>
              <w:widowControl/>
              <w:spacing w:line="400" w:lineRule="exact"/>
              <w:jc w:val="left"/>
              <w:rPr>
                <w:rFonts w:eastAsia="宋体"/>
                <w:kern w:val="0"/>
                <w:szCs w:val="21"/>
              </w:rPr>
            </w:pPr>
            <w:r>
              <w:rPr>
                <w:rFonts w:eastAsia="宋体"/>
                <w:kern w:val="0"/>
                <w:szCs w:val="21"/>
              </w:rPr>
              <w:t>5</w:t>
            </w:r>
            <w:r>
              <w:rPr>
                <w:rFonts w:eastAsia="宋体"/>
                <w:kern w:val="0"/>
                <w:szCs w:val="21"/>
              </w:rPr>
              <w:t>年以上</w:t>
            </w:r>
          </w:p>
        </w:tc>
        <w:tc>
          <w:tcPr>
            <w:tcW w:w="2945" w:type="dxa"/>
            <w:tcBorders>
              <w:top w:val="dotted" w:sz="4" w:space="0" w:color="auto"/>
              <w:left w:val="dotted" w:sz="4" w:space="0" w:color="auto"/>
              <w:bottom w:val="dotted" w:sz="4" w:space="0" w:color="auto"/>
              <w:right w:val="dotted" w:sz="4" w:space="0" w:color="auto"/>
            </w:tcBorders>
            <w:vAlign w:val="center"/>
          </w:tcPr>
          <w:p w14:paraId="74252957" w14:textId="77777777" w:rsidR="0041645D" w:rsidRDefault="00000000">
            <w:pPr>
              <w:spacing w:line="340" w:lineRule="exact"/>
              <w:jc w:val="right"/>
              <w:rPr>
                <w:szCs w:val="21"/>
              </w:rPr>
            </w:pPr>
            <w:r>
              <w:rPr>
                <w:szCs w:val="21"/>
              </w:rPr>
              <w:t>932,067,873.21</w:t>
            </w:r>
          </w:p>
        </w:tc>
        <w:tc>
          <w:tcPr>
            <w:tcW w:w="2945" w:type="dxa"/>
            <w:tcBorders>
              <w:top w:val="dotted" w:sz="4" w:space="0" w:color="auto"/>
              <w:left w:val="dotted" w:sz="4" w:space="0" w:color="auto"/>
              <w:bottom w:val="dotted" w:sz="4" w:space="0" w:color="auto"/>
              <w:right w:val="nil"/>
            </w:tcBorders>
            <w:vAlign w:val="center"/>
          </w:tcPr>
          <w:p w14:paraId="50AFE883" w14:textId="77777777" w:rsidR="0041645D" w:rsidRDefault="00000000">
            <w:pPr>
              <w:spacing w:line="340" w:lineRule="exact"/>
              <w:jc w:val="right"/>
              <w:rPr>
                <w:szCs w:val="21"/>
              </w:rPr>
            </w:pPr>
            <w:r>
              <w:rPr>
                <w:szCs w:val="21"/>
              </w:rPr>
              <w:t>529,358,570.50</w:t>
            </w:r>
          </w:p>
        </w:tc>
      </w:tr>
      <w:tr w:rsidR="0041645D" w14:paraId="6860F1DE"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1B9F0175" w14:textId="77777777" w:rsidR="0041645D" w:rsidRDefault="00000000">
            <w:pPr>
              <w:widowControl/>
              <w:spacing w:line="400" w:lineRule="exact"/>
              <w:jc w:val="left"/>
              <w:rPr>
                <w:rFonts w:eastAsia="宋体"/>
                <w:kern w:val="0"/>
                <w:szCs w:val="21"/>
              </w:rPr>
            </w:pPr>
            <w:r>
              <w:rPr>
                <w:rFonts w:eastAsia="宋体"/>
                <w:kern w:val="0"/>
                <w:szCs w:val="21"/>
              </w:rPr>
              <w:t>小计</w:t>
            </w:r>
          </w:p>
        </w:tc>
        <w:tc>
          <w:tcPr>
            <w:tcW w:w="2945" w:type="dxa"/>
            <w:tcBorders>
              <w:top w:val="dotted" w:sz="4" w:space="0" w:color="auto"/>
              <w:left w:val="dotted" w:sz="4" w:space="0" w:color="auto"/>
              <w:bottom w:val="dotted" w:sz="4" w:space="0" w:color="auto"/>
              <w:right w:val="dotted" w:sz="4" w:space="0" w:color="auto"/>
            </w:tcBorders>
            <w:vAlign w:val="center"/>
          </w:tcPr>
          <w:p w14:paraId="3E07B680" w14:textId="77777777" w:rsidR="0041645D" w:rsidRDefault="00000000">
            <w:pPr>
              <w:spacing w:line="340" w:lineRule="exact"/>
              <w:jc w:val="right"/>
              <w:rPr>
                <w:szCs w:val="21"/>
              </w:rPr>
            </w:pPr>
            <w:r>
              <w:rPr>
                <w:szCs w:val="21"/>
              </w:rPr>
              <w:t>1,848,837,741.05</w:t>
            </w:r>
          </w:p>
        </w:tc>
        <w:tc>
          <w:tcPr>
            <w:tcW w:w="2945" w:type="dxa"/>
            <w:tcBorders>
              <w:top w:val="dotted" w:sz="4" w:space="0" w:color="auto"/>
              <w:left w:val="dotted" w:sz="4" w:space="0" w:color="auto"/>
              <w:bottom w:val="dotted" w:sz="4" w:space="0" w:color="auto"/>
              <w:right w:val="nil"/>
            </w:tcBorders>
            <w:vAlign w:val="center"/>
          </w:tcPr>
          <w:p w14:paraId="48F133E7" w14:textId="77777777" w:rsidR="0041645D" w:rsidRDefault="00000000">
            <w:pPr>
              <w:spacing w:line="340" w:lineRule="exact"/>
              <w:jc w:val="right"/>
              <w:rPr>
                <w:szCs w:val="21"/>
              </w:rPr>
            </w:pPr>
            <w:r>
              <w:rPr>
                <w:szCs w:val="21"/>
              </w:rPr>
              <w:t>2,480,231,936.21</w:t>
            </w:r>
          </w:p>
        </w:tc>
      </w:tr>
      <w:tr w:rsidR="0041645D" w14:paraId="5333A59D"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6A2BC064" w14:textId="77777777" w:rsidR="0041645D" w:rsidRDefault="00000000">
            <w:pPr>
              <w:widowControl/>
              <w:spacing w:line="400" w:lineRule="exact"/>
              <w:jc w:val="center"/>
              <w:rPr>
                <w:rFonts w:eastAsia="宋体"/>
                <w:kern w:val="0"/>
                <w:szCs w:val="21"/>
              </w:rPr>
            </w:pPr>
            <w:r>
              <w:rPr>
                <w:rFonts w:eastAsia="宋体"/>
                <w:kern w:val="0"/>
                <w:szCs w:val="21"/>
              </w:rPr>
              <w:t>减：坏账准备</w:t>
            </w:r>
          </w:p>
        </w:tc>
        <w:tc>
          <w:tcPr>
            <w:tcW w:w="2945" w:type="dxa"/>
            <w:tcBorders>
              <w:top w:val="dotted" w:sz="4" w:space="0" w:color="auto"/>
              <w:left w:val="dotted" w:sz="4" w:space="0" w:color="auto"/>
              <w:bottom w:val="dotted" w:sz="4" w:space="0" w:color="auto"/>
              <w:right w:val="dotted" w:sz="4" w:space="0" w:color="auto"/>
            </w:tcBorders>
            <w:vAlign w:val="center"/>
          </w:tcPr>
          <w:p w14:paraId="2B80A800" w14:textId="77777777" w:rsidR="0041645D" w:rsidRDefault="00000000">
            <w:pPr>
              <w:spacing w:line="340" w:lineRule="exact"/>
              <w:jc w:val="right"/>
              <w:rPr>
                <w:szCs w:val="21"/>
              </w:rPr>
            </w:pPr>
            <w:r>
              <w:rPr>
                <w:szCs w:val="21"/>
              </w:rPr>
              <w:t>7,000,062.31</w:t>
            </w:r>
          </w:p>
        </w:tc>
        <w:tc>
          <w:tcPr>
            <w:tcW w:w="2945" w:type="dxa"/>
            <w:tcBorders>
              <w:top w:val="dotted" w:sz="4" w:space="0" w:color="auto"/>
              <w:left w:val="dotted" w:sz="4" w:space="0" w:color="auto"/>
              <w:bottom w:val="dotted" w:sz="4" w:space="0" w:color="auto"/>
              <w:right w:val="nil"/>
            </w:tcBorders>
            <w:vAlign w:val="center"/>
          </w:tcPr>
          <w:p w14:paraId="01B9E284" w14:textId="77777777" w:rsidR="0041645D" w:rsidRDefault="00000000">
            <w:pPr>
              <w:spacing w:line="340" w:lineRule="exact"/>
              <w:jc w:val="right"/>
              <w:rPr>
                <w:szCs w:val="21"/>
              </w:rPr>
            </w:pPr>
            <w:r>
              <w:rPr>
                <w:szCs w:val="21"/>
              </w:rPr>
              <w:t>2,783,390.59</w:t>
            </w:r>
          </w:p>
        </w:tc>
      </w:tr>
      <w:tr w:rsidR="0041645D" w14:paraId="597743B6" w14:textId="77777777">
        <w:trPr>
          <w:cantSplit/>
          <w:trHeight w:val="363"/>
          <w:jc w:val="center"/>
        </w:trPr>
        <w:tc>
          <w:tcPr>
            <w:tcW w:w="2944" w:type="dxa"/>
            <w:tcBorders>
              <w:top w:val="dotted" w:sz="4" w:space="0" w:color="auto"/>
              <w:left w:val="nil"/>
              <w:bottom w:val="single" w:sz="12" w:space="0" w:color="auto"/>
              <w:right w:val="dotted" w:sz="4" w:space="0" w:color="auto"/>
            </w:tcBorders>
            <w:vAlign w:val="center"/>
          </w:tcPr>
          <w:p w14:paraId="7F6552B2" w14:textId="77777777" w:rsidR="0041645D" w:rsidRDefault="00000000">
            <w:pPr>
              <w:widowControl/>
              <w:spacing w:line="400" w:lineRule="exact"/>
              <w:jc w:val="center"/>
              <w:rPr>
                <w:rFonts w:eastAsia="宋体"/>
                <w:szCs w:val="21"/>
              </w:rPr>
            </w:pPr>
            <w:r>
              <w:rPr>
                <w:rFonts w:eastAsia="宋体"/>
                <w:kern w:val="0"/>
                <w:szCs w:val="21"/>
              </w:rPr>
              <w:t>合计</w:t>
            </w:r>
          </w:p>
        </w:tc>
        <w:tc>
          <w:tcPr>
            <w:tcW w:w="2945" w:type="dxa"/>
            <w:tcBorders>
              <w:top w:val="dotted" w:sz="4" w:space="0" w:color="auto"/>
              <w:left w:val="dotted" w:sz="4" w:space="0" w:color="auto"/>
              <w:bottom w:val="single" w:sz="12" w:space="0" w:color="auto"/>
              <w:right w:val="dotted" w:sz="4" w:space="0" w:color="auto"/>
            </w:tcBorders>
            <w:vAlign w:val="center"/>
          </w:tcPr>
          <w:p w14:paraId="6D2285A0" w14:textId="77777777" w:rsidR="0041645D" w:rsidRDefault="00000000">
            <w:pPr>
              <w:spacing w:line="340" w:lineRule="exact"/>
              <w:jc w:val="right"/>
              <w:rPr>
                <w:szCs w:val="21"/>
              </w:rPr>
            </w:pPr>
            <w:r>
              <w:rPr>
                <w:szCs w:val="21"/>
              </w:rPr>
              <w:t>1,841,837,678.74</w:t>
            </w:r>
          </w:p>
        </w:tc>
        <w:tc>
          <w:tcPr>
            <w:tcW w:w="2945" w:type="dxa"/>
            <w:tcBorders>
              <w:top w:val="dotted" w:sz="4" w:space="0" w:color="auto"/>
              <w:left w:val="dotted" w:sz="4" w:space="0" w:color="auto"/>
              <w:bottom w:val="single" w:sz="12" w:space="0" w:color="auto"/>
              <w:right w:val="nil"/>
            </w:tcBorders>
            <w:vAlign w:val="center"/>
          </w:tcPr>
          <w:p w14:paraId="606D3AD7" w14:textId="77777777" w:rsidR="0041645D" w:rsidRDefault="00000000">
            <w:pPr>
              <w:spacing w:line="340" w:lineRule="exact"/>
              <w:jc w:val="right"/>
              <w:rPr>
                <w:szCs w:val="21"/>
              </w:rPr>
            </w:pPr>
            <w:r>
              <w:rPr>
                <w:szCs w:val="21"/>
              </w:rPr>
              <w:t>2,477,448,545.62</w:t>
            </w:r>
          </w:p>
        </w:tc>
      </w:tr>
    </w:tbl>
    <w:p w14:paraId="67F22F04" w14:textId="77777777" w:rsidR="0041645D" w:rsidRDefault="00000000">
      <w:pPr>
        <w:spacing w:afterLines="50" w:after="156" w:line="400" w:lineRule="exact"/>
        <w:ind w:firstLineChars="200" w:firstLine="420"/>
        <w:rPr>
          <w:rFonts w:eastAsia="宋体"/>
          <w:szCs w:val="21"/>
        </w:rPr>
      </w:pPr>
      <w:r>
        <w:rPr>
          <w:rFonts w:eastAsia="宋体" w:hint="eastAsia"/>
          <w:szCs w:val="21"/>
        </w:rPr>
        <w:t>（</w:t>
      </w:r>
      <w:r>
        <w:rPr>
          <w:rFonts w:eastAsia="宋体" w:hint="eastAsia"/>
          <w:szCs w:val="21"/>
        </w:rPr>
        <w:t>2</w:t>
      </w:r>
      <w:r>
        <w:rPr>
          <w:rFonts w:eastAsia="宋体" w:hint="eastAsia"/>
          <w:szCs w:val="21"/>
        </w:rPr>
        <w:t>）</w:t>
      </w:r>
      <w:r>
        <w:rPr>
          <w:rFonts w:eastAsia="宋体"/>
          <w:szCs w:val="21"/>
        </w:rPr>
        <w:t>按坏账准备计提方法分类披露应收账款</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2281"/>
        <w:gridCol w:w="1687"/>
        <w:gridCol w:w="846"/>
        <w:gridCol w:w="1406"/>
        <w:gridCol w:w="774"/>
        <w:gridCol w:w="1624"/>
      </w:tblGrid>
      <w:tr w:rsidR="0041645D" w14:paraId="2609977B" w14:textId="77777777">
        <w:trPr>
          <w:cantSplit/>
          <w:trHeight w:val="454"/>
          <w:tblHeader/>
          <w:jc w:val="center"/>
        </w:trPr>
        <w:tc>
          <w:tcPr>
            <w:tcW w:w="1323" w:type="pct"/>
            <w:vMerge w:val="restart"/>
            <w:tcBorders>
              <w:top w:val="single" w:sz="12" w:space="0" w:color="auto"/>
              <w:left w:val="nil"/>
              <w:bottom w:val="dotted" w:sz="4" w:space="0" w:color="auto"/>
              <w:right w:val="dotted" w:sz="4" w:space="0" w:color="auto"/>
            </w:tcBorders>
            <w:vAlign w:val="center"/>
          </w:tcPr>
          <w:p w14:paraId="2FFA073B" w14:textId="77777777" w:rsidR="0041645D" w:rsidRDefault="00000000">
            <w:pPr>
              <w:widowControl/>
              <w:spacing w:line="400" w:lineRule="exact"/>
              <w:jc w:val="center"/>
              <w:rPr>
                <w:rFonts w:eastAsia="宋体"/>
                <w:kern w:val="0"/>
                <w:szCs w:val="21"/>
              </w:rPr>
            </w:pPr>
            <w:r>
              <w:rPr>
                <w:rFonts w:eastAsia="宋体"/>
                <w:kern w:val="0"/>
                <w:szCs w:val="21"/>
              </w:rPr>
              <w:t>类别</w:t>
            </w:r>
          </w:p>
        </w:tc>
        <w:tc>
          <w:tcPr>
            <w:tcW w:w="3677" w:type="pct"/>
            <w:gridSpan w:val="5"/>
            <w:tcBorders>
              <w:top w:val="single" w:sz="12" w:space="0" w:color="auto"/>
              <w:left w:val="dotted" w:sz="4" w:space="0" w:color="auto"/>
              <w:bottom w:val="dotted" w:sz="4" w:space="0" w:color="auto"/>
              <w:right w:val="nil"/>
            </w:tcBorders>
            <w:noWrap/>
            <w:vAlign w:val="center"/>
          </w:tcPr>
          <w:p w14:paraId="25F43E5F" w14:textId="32448980" w:rsidR="0041645D" w:rsidRDefault="00000000">
            <w:pPr>
              <w:widowControl/>
              <w:spacing w:line="400" w:lineRule="exact"/>
              <w:jc w:val="center"/>
              <w:rPr>
                <w:rFonts w:eastAsia="宋体"/>
                <w:kern w:val="0"/>
                <w:szCs w:val="21"/>
              </w:rPr>
            </w:pPr>
            <w:r>
              <w:rPr>
                <w:rFonts w:eastAsia="宋体" w:hint="eastAsia"/>
                <w:kern w:val="0"/>
                <w:szCs w:val="21"/>
              </w:rPr>
              <w:t>期</w:t>
            </w:r>
            <w:r w:rsidR="00F65215">
              <w:rPr>
                <w:rFonts w:eastAsia="宋体" w:hint="eastAsia"/>
                <w:kern w:val="0"/>
                <w:szCs w:val="21"/>
              </w:rPr>
              <w:t>末</w:t>
            </w:r>
            <w:r>
              <w:rPr>
                <w:rFonts w:eastAsia="宋体"/>
                <w:kern w:val="0"/>
                <w:szCs w:val="21"/>
              </w:rPr>
              <w:t>余额</w:t>
            </w:r>
          </w:p>
        </w:tc>
      </w:tr>
      <w:tr w:rsidR="0041645D" w14:paraId="6048CF68" w14:textId="77777777">
        <w:trPr>
          <w:cantSplit/>
          <w:trHeight w:val="454"/>
          <w:tblHeader/>
          <w:jc w:val="center"/>
        </w:trPr>
        <w:tc>
          <w:tcPr>
            <w:tcW w:w="1323" w:type="pct"/>
            <w:vMerge/>
            <w:tcBorders>
              <w:top w:val="single" w:sz="12" w:space="0" w:color="auto"/>
              <w:left w:val="nil"/>
              <w:bottom w:val="dotted" w:sz="4" w:space="0" w:color="auto"/>
              <w:right w:val="dotted" w:sz="4" w:space="0" w:color="auto"/>
            </w:tcBorders>
            <w:vAlign w:val="center"/>
          </w:tcPr>
          <w:p w14:paraId="590522C6" w14:textId="77777777" w:rsidR="0041645D" w:rsidRDefault="0041645D">
            <w:pPr>
              <w:widowControl/>
              <w:jc w:val="left"/>
              <w:rPr>
                <w:rFonts w:eastAsia="宋体"/>
                <w:w w:val="90"/>
                <w:kern w:val="0"/>
                <w:szCs w:val="21"/>
              </w:rPr>
            </w:pPr>
          </w:p>
        </w:tc>
        <w:tc>
          <w:tcPr>
            <w:tcW w:w="1470" w:type="pct"/>
            <w:gridSpan w:val="2"/>
            <w:tcBorders>
              <w:top w:val="dotted" w:sz="4" w:space="0" w:color="auto"/>
              <w:left w:val="dotted" w:sz="4" w:space="0" w:color="auto"/>
              <w:bottom w:val="dotted" w:sz="4" w:space="0" w:color="auto"/>
              <w:right w:val="dotted" w:sz="4" w:space="0" w:color="auto"/>
            </w:tcBorders>
            <w:noWrap/>
            <w:vAlign w:val="center"/>
          </w:tcPr>
          <w:p w14:paraId="3513DEA5" w14:textId="77777777" w:rsidR="0041645D" w:rsidRDefault="00000000">
            <w:pPr>
              <w:widowControl/>
              <w:spacing w:line="400" w:lineRule="exact"/>
              <w:jc w:val="center"/>
              <w:rPr>
                <w:rFonts w:eastAsia="宋体"/>
                <w:kern w:val="0"/>
                <w:szCs w:val="21"/>
              </w:rPr>
            </w:pPr>
            <w:r>
              <w:rPr>
                <w:rFonts w:eastAsia="宋体"/>
                <w:kern w:val="0"/>
                <w:szCs w:val="21"/>
              </w:rPr>
              <w:t>账面余额</w:t>
            </w:r>
          </w:p>
        </w:tc>
        <w:tc>
          <w:tcPr>
            <w:tcW w:w="1265" w:type="pct"/>
            <w:gridSpan w:val="2"/>
            <w:tcBorders>
              <w:top w:val="dotted" w:sz="4" w:space="0" w:color="auto"/>
              <w:left w:val="dotted" w:sz="4" w:space="0" w:color="auto"/>
              <w:bottom w:val="dotted" w:sz="4" w:space="0" w:color="auto"/>
              <w:right w:val="dotted" w:sz="4" w:space="0" w:color="auto"/>
            </w:tcBorders>
            <w:vAlign w:val="center"/>
          </w:tcPr>
          <w:p w14:paraId="56513C2D" w14:textId="77777777" w:rsidR="0041645D" w:rsidRDefault="00000000">
            <w:pPr>
              <w:widowControl/>
              <w:spacing w:line="400" w:lineRule="exact"/>
              <w:jc w:val="center"/>
              <w:rPr>
                <w:rFonts w:eastAsia="宋体"/>
                <w:kern w:val="0"/>
                <w:szCs w:val="21"/>
              </w:rPr>
            </w:pPr>
            <w:r>
              <w:rPr>
                <w:rFonts w:eastAsia="宋体"/>
                <w:kern w:val="0"/>
                <w:szCs w:val="21"/>
              </w:rPr>
              <w:t>坏账准备</w:t>
            </w:r>
          </w:p>
        </w:tc>
        <w:tc>
          <w:tcPr>
            <w:tcW w:w="942" w:type="pct"/>
            <w:vMerge w:val="restart"/>
            <w:tcBorders>
              <w:top w:val="dotted" w:sz="4" w:space="0" w:color="auto"/>
              <w:left w:val="dotted" w:sz="4" w:space="0" w:color="auto"/>
              <w:bottom w:val="dotted" w:sz="4" w:space="0" w:color="auto"/>
              <w:right w:val="nil"/>
            </w:tcBorders>
            <w:vAlign w:val="center"/>
          </w:tcPr>
          <w:p w14:paraId="057E7B32" w14:textId="77777777" w:rsidR="0041645D" w:rsidRDefault="00000000">
            <w:pPr>
              <w:widowControl/>
              <w:spacing w:line="400" w:lineRule="exact"/>
              <w:jc w:val="center"/>
              <w:rPr>
                <w:rFonts w:eastAsia="宋体"/>
                <w:kern w:val="0"/>
                <w:szCs w:val="21"/>
              </w:rPr>
            </w:pPr>
            <w:r>
              <w:rPr>
                <w:rFonts w:eastAsia="宋体"/>
                <w:kern w:val="0"/>
                <w:szCs w:val="21"/>
              </w:rPr>
              <w:t>账面价值</w:t>
            </w:r>
          </w:p>
        </w:tc>
      </w:tr>
      <w:tr w:rsidR="0041645D" w14:paraId="69C07AF3" w14:textId="77777777">
        <w:trPr>
          <w:cantSplit/>
          <w:trHeight w:val="454"/>
          <w:tblHeader/>
          <w:jc w:val="center"/>
        </w:trPr>
        <w:tc>
          <w:tcPr>
            <w:tcW w:w="1323" w:type="pct"/>
            <w:vMerge/>
            <w:tcBorders>
              <w:top w:val="single" w:sz="12" w:space="0" w:color="auto"/>
              <w:left w:val="nil"/>
              <w:bottom w:val="dotted" w:sz="4" w:space="0" w:color="auto"/>
              <w:right w:val="dotted" w:sz="4" w:space="0" w:color="auto"/>
            </w:tcBorders>
            <w:vAlign w:val="center"/>
          </w:tcPr>
          <w:p w14:paraId="6449A2FE" w14:textId="77777777" w:rsidR="0041645D" w:rsidRDefault="0041645D">
            <w:pPr>
              <w:widowControl/>
              <w:jc w:val="left"/>
              <w:rPr>
                <w:rFonts w:eastAsia="宋体"/>
                <w:w w:val="90"/>
                <w:kern w:val="0"/>
                <w:szCs w:val="21"/>
              </w:rPr>
            </w:pPr>
          </w:p>
        </w:tc>
        <w:tc>
          <w:tcPr>
            <w:tcW w:w="979" w:type="pct"/>
            <w:tcBorders>
              <w:top w:val="dotted" w:sz="4" w:space="0" w:color="auto"/>
              <w:left w:val="dotted" w:sz="4" w:space="0" w:color="auto"/>
              <w:bottom w:val="dotted" w:sz="4" w:space="0" w:color="auto"/>
              <w:right w:val="dotted" w:sz="4" w:space="0" w:color="auto"/>
            </w:tcBorders>
            <w:noWrap/>
            <w:vAlign w:val="center"/>
          </w:tcPr>
          <w:p w14:paraId="77FEDEC9" w14:textId="77777777" w:rsidR="0041645D" w:rsidRDefault="00000000">
            <w:pPr>
              <w:widowControl/>
              <w:spacing w:line="400" w:lineRule="exact"/>
              <w:jc w:val="center"/>
              <w:rPr>
                <w:rFonts w:eastAsia="宋体"/>
                <w:kern w:val="0"/>
                <w:szCs w:val="21"/>
              </w:rPr>
            </w:pPr>
            <w:r>
              <w:rPr>
                <w:rFonts w:eastAsia="宋体"/>
                <w:kern w:val="0"/>
                <w:szCs w:val="21"/>
              </w:rPr>
              <w:t>金额</w:t>
            </w:r>
          </w:p>
        </w:tc>
        <w:tc>
          <w:tcPr>
            <w:tcW w:w="491" w:type="pct"/>
            <w:tcBorders>
              <w:top w:val="dotted" w:sz="4" w:space="0" w:color="auto"/>
              <w:left w:val="dotted" w:sz="4" w:space="0" w:color="auto"/>
              <w:bottom w:val="dotted" w:sz="4" w:space="0" w:color="auto"/>
              <w:right w:val="dotted" w:sz="4" w:space="0" w:color="auto"/>
            </w:tcBorders>
            <w:vAlign w:val="center"/>
          </w:tcPr>
          <w:p w14:paraId="07B5B02C" w14:textId="77777777" w:rsidR="0041645D" w:rsidRDefault="00000000">
            <w:pPr>
              <w:widowControl/>
              <w:spacing w:line="400" w:lineRule="exact"/>
              <w:jc w:val="center"/>
              <w:rPr>
                <w:rFonts w:eastAsia="宋体"/>
                <w:kern w:val="0"/>
                <w:szCs w:val="21"/>
              </w:rPr>
            </w:pPr>
            <w:r>
              <w:rPr>
                <w:rFonts w:eastAsia="宋体"/>
                <w:kern w:val="0"/>
                <w:szCs w:val="21"/>
              </w:rPr>
              <w:t>比例（</w:t>
            </w:r>
            <w:r>
              <w:rPr>
                <w:rFonts w:eastAsia="宋体"/>
                <w:kern w:val="0"/>
                <w:szCs w:val="21"/>
              </w:rPr>
              <w:t>%</w:t>
            </w:r>
            <w:r>
              <w:rPr>
                <w:rFonts w:eastAsia="宋体"/>
                <w:kern w:val="0"/>
                <w:szCs w:val="21"/>
              </w:rPr>
              <w:t>）</w:t>
            </w:r>
          </w:p>
        </w:tc>
        <w:tc>
          <w:tcPr>
            <w:tcW w:w="816" w:type="pct"/>
            <w:tcBorders>
              <w:top w:val="dotted" w:sz="4" w:space="0" w:color="auto"/>
              <w:left w:val="dotted" w:sz="4" w:space="0" w:color="auto"/>
              <w:bottom w:val="dotted" w:sz="4" w:space="0" w:color="auto"/>
              <w:right w:val="dotted" w:sz="4" w:space="0" w:color="auto"/>
            </w:tcBorders>
            <w:noWrap/>
            <w:vAlign w:val="center"/>
          </w:tcPr>
          <w:p w14:paraId="603431DE" w14:textId="77777777" w:rsidR="0041645D" w:rsidRDefault="00000000">
            <w:pPr>
              <w:widowControl/>
              <w:spacing w:line="400" w:lineRule="exact"/>
              <w:jc w:val="center"/>
              <w:rPr>
                <w:rFonts w:eastAsia="宋体"/>
                <w:kern w:val="0"/>
                <w:szCs w:val="21"/>
              </w:rPr>
            </w:pPr>
            <w:r>
              <w:rPr>
                <w:rFonts w:eastAsia="宋体"/>
                <w:kern w:val="0"/>
                <w:szCs w:val="21"/>
              </w:rPr>
              <w:t>金额</w:t>
            </w:r>
          </w:p>
        </w:tc>
        <w:tc>
          <w:tcPr>
            <w:tcW w:w="449" w:type="pct"/>
            <w:tcBorders>
              <w:top w:val="dotted" w:sz="4" w:space="0" w:color="auto"/>
              <w:left w:val="dotted" w:sz="4" w:space="0" w:color="auto"/>
              <w:bottom w:val="dotted" w:sz="4" w:space="0" w:color="auto"/>
              <w:right w:val="dotted" w:sz="4" w:space="0" w:color="auto"/>
            </w:tcBorders>
            <w:noWrap/>
            <w:vAlign w:val="center"/>
          </w:tcPr>
          <w:p w14:paraId="4D6A0018" w14:textId="77777777" w:rsidR="0041645D" w:rsidRDefault="00000000">
            <w:pPr>
              <w:widowControl/>
              <w:spacing w:line="400" w:lineRule="exact"/>
              <w:jc w:val="center"/>
              <w:rPr>
                <w:rFonts w:eastAsia="宋体"/>
                <w:kern w:val="0"/>
                <w:szCs w:val="21"/>
              </w:rPr>
            </w:pPr>
            <w:r>
              <w:rPr>
                <w:rFonts w:eastAsia="宋体"/>
                <w:kern w:val="0"/>
                <w:szCs w:val="21"/>
              </w:rPr>
              <w:t>计提比例（</w:t>
            </w:r>
            <w:r>
              <w:rPr>
                <w:rFonts w:eastAsia="宋体"/>
                <w:kern w:val="0"/>
                <w:szCs w:val="21"/>
              </w:rPr>
              <w:t>%</w:t>
            </w:r>
            <w:r>
              <w:rPr>
                <w:rFonts w:eastAsia="宋体"/>
                <w:kern w:val="0"/>
                <w:szCs w:val="21"/>
              </w:rPr>
              <w:t>）</w:t>
            </w:r>
          </w:p>
        </w:tc>
        <w:tc>
          <w:tcPr>
            <w:tcW w:w="942" w:type="pct"/>
            <w:vMerge/>
            <w:tcBorders>
              <w:top w:val="dotted" w:sz="4" w:space="0" w:color="auto"/>
              <w:left w:val="dotted" w:sz="4" w:space="0" w:color="auto"/>
              <w:bottom w:val="dotted" w:sz="4" w:space="0" w:color="auto"/>
              <w:right w:val="nil"/>
            </w:tcBorders>
            <w:vAlign w:val="center"/>
          </w:tcPr>
          <w:p w14:paraId="76926884" w14:textId="77777777" w:rsidR="0041645D" w:rsidRDefault="0041645D">
            <w:pPr>
              <w:widowControl/>
              <w:jc w:val="left"/>
              <w:rPr>
                <w:rFonts w:eastAsia="宋体"/>
                <w:kern w:val="0"/>
                <w:szCs w:val="21"/>
              </w:rPr>
            </w:pPr>
          </w:p>
        </w:tc>
      </w:tr>
      <w:tr w:rsidR="0041645D" w14:paraId="78307FA6" w14:textId="77777777">
        <w:trPr>
          <w:cantSplit/>
          <w:trHeight w:val="454"/>
          <w:jc w:val="center"/>
        </w:trPr>
        <w:tc>
          <w:tcPr>
            <w:tcW w:w="1323" w:type="pct"/>
            <w:tcBorders>
              <w:top w:val="dotted" w:sz="4" w:space="0" w:color="auto"/>
              <w:left w:val="nil"/>
              <w:bottom w:val="dotted" w:sz="4" w:space="0" w:color="auto"/>
              <w:right w:val="dotted" w:sz="4" w:space="0" w:color="auto"/>
            </w:tcBorders>
            <w:vAlign w:val="center"/>
          </w:tcPr>
          <w:p w14:paraId="1839A4CE" w14:textId="567193ED" w:rsidR="0041645D" w:rsidRDefault="00445AF2">
            <w:pPr>
              <w:widowControl/>
              <w:spacing w:line="400" w:lineRule="exact"/>
              <w:jc w:val="left"/>
              <w:rPr>
                <w:rFonts w:eastAsia="宋体"/>
                <w:kern w:val="0"/>
                <w:szCs w:val="21"/>
              </w:rPr>
            </w:pPr>
            <w:r w:rsidRPr="00445AF2">
              <w:rPr>
                <w:rFonts w:eastAsia="宋体" w:hint="eastAsia"/>
                <w:kern w:val="0"/>
                <w:szCs w:val="21"/>
              </w:rPr>
              <w:t>按单项计提坏账准备</w:t>
            </w:r>
          </w:p>
        </w:tc>
        <w:tc>
          <w:tcPr>
            <w:tcW w:w="979" w:type="pct"/>
            <w:tcBorders>
              <w:top w:val="dotted" w:sz="4" w:space="0" w:color="auto"/>
              <w:left w:val="dotted" w:sz="4" w:space="0" w:color="auto"/>
              <w:bottom w:val="dotted" w:sz="4" w:space="0" w:color="auto"/>
              <w:right w:val="dotted" w:sz="4" w:space="0" w:color="auto"/>
            </w:tcBorders>
            <w:noWrap/>
            <w:vAlign w:val="center"/>
          </w:tcPr>
          <w:p w14:paraId="76743538" w14:textId="77777777" w:rsidR="0041645D" w:rsidRDefault="0041645D">
            <w:pPr>
              <w:widowControl/>
              <w:spacing w:line="400" w:lineRule="exact"/>
              <w:jc w:val="right"/>
              <w:rPr>
                <w:rFonts w:eastAsia="宋体"/>
                <w:w w:val="90"/>
                <w:kern w:val="0"/>
                <w:szCs w:val="21"/>
              </w:rPr>
            </w:pPr>
          </w:p>
        </w:tc>
        <w:tc>
          <w:tcPr>
            <w:tcW w:w="491" w:type="pct"/>
            <w:tcBorders>
              <w:top w:val="dotted" w:sz="4" w:space="0" w:color="auto"/>
              <w:left w:val="dotted" w:sz="4" w:space="0" w:color="auto"/>
              <w:bottom w:val="dotted" w:sz="4" w:space="0" w:color="auto"/>
              <w:right w:val="dotted" w:sz="4" w:space="0" w:color="auto"/>
            </w:tcBorders>
            <w:noWrap/>
            <w:vAlign w:val="center"/>
          </w:tcPr>
          <w:p w14:paraId="632AA2FF" w14:textId="77777777" w:rsidR="0041645D" w:rsidRDefault="0041645D">
            <w:pPr>
              <w:widowControl/>
              <w:spacing w:line="400" w:lineRule="exact"/>
              <w:jc w:val="right"/>
              <w:rPr>
                <w:rFonts w:eastAsia="宋体"/>
                <w:w w:val="90"/>
                <w:kern w:val="0"/>
                <w:szCs w:val="21"/>
              </w:rPr>
            </w:pPr>
          </w:p>
        </w:tc>
        <w:tc>
          <w:tcPr>
            <w:tcW w:w="816" w:type="pct"/>
            <w:tcBorders>
              <w:top w:val="dotted" w:sz="4" w:space="0" w:color="auto"/>
              <w:left w:val="dotted" w:sz="4" w:space="0" w:color="auto"/>
              <w:bottom w:val="dotted" w:sz="4" w:space="0" w:color="auto"/>
              <w:right w:val="dotted" w:sz="4" w:space="0" w:color="auto"/>
            </w:tcBorders>
            <w:noWrap/>
            <w:vAlign w:val="center"/>
          </w:tcPr>
          <w:p w14:paraId="75BC0200" w14:textId="77777777" w:rsidR="0041645D" w:rsidRDefault="0041645D">
            <w:pPr>
              <w:widowControl/>
              <w:spacing w:line="400" w:lineRule="exact"/>
              <w:jc w:val="right"/>
              <w:rPr>
                <w:rFonts w:eastAsia="宋体"/>
                <w:w w:val="90"/>
                <w:kern w:val="0"/>
                <w:szCs w:val="21"/>
              </w:rPr>
            </w:pPr>
          </w:p>
        </w:tc>
        <w:tc>
          <w:tcPr>
            <w:tcW w:w="449" w:type="pct"/>
            <w:tcBorders>
              <w:top w:val="dotted" w:sz="4" w:space="0" w:color="auto"/>
              <w:left w:val="dotted" w:sz="4" w:space="0" w:color="auto"/>
              <w:bottom w:val="dotted" w:sz="4" w:space="0" w:color="auto"/>
              <w:right w:val="dotted" w:sz="4" w:space="0" w:color="auto"/>
            </w:tcBorders>
            <w:noWrap/>
            <w:vAlign w:val="center"/>
          </w:tcPr>
          <w:p w14:paraId="48A5B362" w14:textId="77777777" w:rsidR="0041645D" w:rsidRDefault="0041645D">
            <w:pPr>
              <w:widowControl/>
              <w:spacing w:line="400" w:lineRule="exact"/>
              <w:jc w:val="right"/>
              <w:rPr>
                <w:rFonts w:eastAsia="宋体"/>
                <w:w w:val="90"/>
                <w:kern w:val="0"/>
                <w:szCs w:val="21"/>
              </w:rPr>
            </w:pPr>
          </w:p>
        </w:tc>
        <w:tc>
          <w:tcPr>
            <w:tcW w:w="942" w:type="pct"/>
            <w:tcBorders>
              <w:top w:val="dotted" w:sz="4" w:space="0" w:color="auto"/>
              <w:left w:val="dotted" w:sz="4" w:space="0" w:color="auto"/>
              <w:bottom w:val="dotted" w:sz="4" w:space="0" w:color="auto"/>
              <w:right w:val="nil"/>
            </w:tcBorders>
            <w:vAlign w:val="center"/>
          </w:tcPr>
          <w:p w14:paraId="17DF9A55" w14:textId="77777777" w:rsidR="0041645D" w:rsidRDefault="0041645D">
            <w:pPr>
              <w:widowControl/>
              <w:spacing w:line="400" w:lineRule="exact"/>
              <w:jc w:val="right"/>
              <w:rPr>
                <w:rFonts w:eastAsia="宋体"/>
                <w:w w:val="90"/>
                <w:kern w:val="0"/>
                <w:szCs w:val="21"/>
              </w:rPr>
            </w:pPr>
          </w:p>
        </w:tc>
      </w:tr>
      <w:tr w:rsidR="0041645D" w14:paraId="172B8784" w14:textId="77777777">
        <w:trPr>
          <w:cantSplit/>
          <w:trHeight w:val="454"/>
          <w:jc w:val="center"/>
        </w:trPr>
        <w:tc>
          <w:tcPr>
            <w:tcW w:w="1323" w:type="pct"/>
            <w:tcBorders>
              <w:top w:val="dotted" w:sz="4" w:space="0" w:color="auto"/>
              <w:left w:val="nil"/>
              <w:bottom w:val="dotted" w:sz="4" w:space="0" w:color="auto"/>
              <w:right w:val="dotted" w:sz="4" w:space="0" w:color="auto"/>
            </w:tcBorders>
            <w:vAlign w:val="center"/>
          </w:tcPr>
          <w:p w14:paraId="779DFC29" w14:textId="77777777" w:rsidR="0041645D" w:rsidRDefault="00000000">
            <w:pPr>
              <w:widowControl/>
              <w:spacing w:line="400" w:lineRule="exact"/>
              <w:jc w:val="left"/>
              <w:rPr>
                <w:rFonts w:eastAsia="宋体"/>
                <w:kern w:val="0"/>
                <w:szCs w:val="21"/>
              </w:rPr>
            </w:pPr>
            <w:bookmarkStart w:id="21" w:name="_Hlk195214348"/>
            <w:r>
              <w:rPr>
                <w:rFonts w:eastAsia="宋体"/>
                <w:kern w:val="0"/>
                <w:szCs w:val="21"/>
              </w:rPr>
              <w:lastRenderedPageBreak/>
              <w:t>按信用风险特征组合计提坏账准备的应收账款</w:t>
            </w:r>
          </w:p>
        </w:tc>
        <w:tc>
          <w:tcPr>
            <w:tcW w:w="979" w:type="pct"/>
            <w:tcBorders>
              <w:top w:val="dotted" w:sz="4" w:space="0" w:color="auto"/>
              <w:left w:val="dotted" w:sz="4" w:space="0" w:color="auto"/>
              <w:bottom w:val="dotted" w:sz="4" w:space="0" w:color="auto"/>
              <w:right w:val="dotted" w:sz="4" w:space="0" w:color="auto"/>
            </w:tcBorders>
            <w:noWrap/>
            <w:vAlign w:val="center"/>
          </w:tcPr>
          <w:p w14:paraId="02DFB0A7" w14:textId="77777777" w:rsidR="0041645D" w:rsidRDefault="00000000">
            <w:pPr>
              <w:spacing w:line="340" w:lineRule="exact"/>
              <w:jc w:val="right"/>
              <w:rPr>
                <w:szCs w:val="21"/>
              </w:rPr>
            </w:pPr>
            <w:r>
              <w:rPr>
                <w:szCs w:val="21"/>
              </w:rPr>
              <w:t>1,848,837,741.05</w:t>
            </w:r>
          </w:p>
        </w:tc>
        <w:tc>
          <w:tcPr>
            <w:tcW w:w="491" w:type="pct"/>
            <w:tcBorders>
              <w:top w:val="dotted" w:sz="4" w:space="0" w:color="auto"/>
              <w:left w:val="dotted" w:sz="4" w:space="0" w:color="auto"/>
              <w:bottom w:val="dotted" w:sz="4" w:space="0" w:color="auto"/>
              <w:right w:val="dotted" w:sz="4" w:space="0" w:color="auto"/>
            </w:tcBorders>
            <w:noWrap/>
            <w:vAlign w:val="center"/>
          </w:tcPr>
          <w:p w14:paraId="5A889E9A" w14:textId="77777777" w:rsidR="0041645D" w:rsidRDefault="00000000">
            <w:pPr>
              <w:spacing w:line="340" w:lineRule="exact"/>
              <w:jc w:val="right"/>
              <w:rPr>
                <w:szCs w:val="21"/>
              </w:rPr>
            </w:pPr>
            <w:r>
              <w:rPr>
                <w:szCs w:val="21"/>
              </w:rPr>
              <w:t>100.00</w:t>
            </w:r>
          </w:p>
        </w:tc>
        <w:tc>
          <w:tcPr>
            <w:tcW w:w="816" w:type="pct"/>
            <w:tcBorders>
              <w:top w:val="dotted" w:sz="4" w:space="0" w:color="auto"/>
              <w:left w:val="dotted" w:sz="4" w:space="0" w:color="auto"/>
              <w:bottom w:val="dotted" w:sz="4" w:space="0" w:color="auto"/>
              <w:right w:val="dotted" w:sz="4" w:space="0" w:color="auto"/>
            </w:tcBorders>
            <w:noWrap/>
            <w:vAlign w:val="center"/>
          </w:tcPr>
          <w:p w14:paraId="46397308" w14:textId="77777777" w:rsidR="0041645D" w:rsidRDefault="00000000">
            <w:pPr>
              <w:spacing w:line="340" w:lineRule="exact"/>
              <w:jc w:val="right"/>
              <w:rPr>
                <w:szCs w:val="21"/>
              </w:rPr>
            </w:pPr>
            <w:r>
              <w:rPr>
                <w:szCs w:val="21"/>
              </w:rPr>
              <w:t>7,000,062.31</w:t>
            </w:r>
          </w:p>
        </w:tc>
        <w:tc>
          <w:tcPr>
            <w:tcW w:w="449" w:type="pct"/>
            <w:tcBorders>
              <w:top w:val="dotted" w:sz="4" w:space="0" w:color="auto"/>
              <w:left w:val="dotted" w:sz="4" w:space="0" w:color="auto"/>
              <w:bottom w:val="dotted" w:sz="4" w:space="0" w:color="auto"/>
              <w:right w:val="dotted" w:sz="4" w:space="0" w:color="auto"/>
            </w:tcBorders>
            <w:noWrap/>
            <w:vAlign w:val="center"/>
          </w:tcPr>
          <w:p w14:paraId="24FED8C4" w14:textId="77777777" w:rsidR="0041645D" w:rsidRDefault="00000000">
            <w:pPr>
              <w:spacing w:line="340" w:lineRule="exact"/>
              <w:jc w:val="right"/>
              <w:rPr>
                <w:szCs w:val="21"/>
              </w:rPr>
            </w:pPr>
            <w:r>
              <w:rPr>
                <w:szCs w:val="21"/>
              </w:rPr>
              <w:t>0.38</w:t>
            </w:r>
          </w:p>
        </w:tc>
        <w:tc>
          <w:tcPr>
            <w:tcW w:w="942" w:type="pct"/>
            <w:tcBorders>
              <w:top w:val="dotted" w:sz="4" w:space="0" w:color="auto"/>
              <w:left w:val="dotted" w:sz="4" w:space="0" w:color="auto"/>
              <w:bottom w:val="dotted" w:sz="4" w:space="0" w:color="auto"/>
              <w:right w:val="nil"/>
            </w:tcBorders>
            <w:vAlign w:val="center"/>
          </w:tcPr>
          <w:p w14:paraId="5FCEAF64" w14:textId="77777777" w:rsidR="0041645D" w:rsidRDefault="00000000">
            <w:pPr>
              <w:spacing w:line="340" w:lineRule="exact"/>
              <w:jc w:val="right"/>
              <w:rPr>
                <w:szCs w:val="21"/>
              </w:rPr>
            </w:pPr>
            <w:r>
              <w:rPr>
                <w:szCs w:val="21"/>
              </w:rPr>
              <w:t>1,841,837,678.74</w:t>
            </w:r>
          </w:p>
        </w:tc>
      </w:tr>
      <w:tr w:rsidR="0041645D" w14:paraId="6B825387" w14:textId="77777777">
        <w:trPr>
          <w:cantSplit/>
          <w:trHeight w:val="454"/>
          <w:jc w:val="center"/>
        </w:trPr>
        <w:tc>
          <w:tcPr>
            <w:tcW w:w="1323" w:type="pct"/>
            <w:tcBorders>
              <w:top w:val="dotted" w:sz="4" w:space="0" w:color="auto"/>
              <w:left w:val="nil"/>
              <w:bottom w:val="dotted" w:sz="4" w:space="0" w:color="auto"/>
              <w:right w:val="dotted" w:sz="4" w:space="0" w:color="auto"/>
            </w:tcBorders>
            <w:vAlign w:val="center"/>
          </w:tcPr>
          <w:p w14:paraId="7BFA93EA" w14:textId="77777777" w:rsidR="0041645D" w:rsidRDefault="00000000">
            <w:pPr>
              <w:widowControl/>
              <w:spacing w:line="400" w:lineRule="exact"/>
              <w:jc w:val="left"/>
              <w:rPr>
                <w:rFonts w:eastAsia="宋体"/>
                <w:kern w:val="0"/>
                <w:szCs w:val="21"/>
              </w:rPr>
            </w:pPr>
            <w:r>
              <w:rPr>
                <w:rFonts w:eastAsia="宋体"/>
                <w:kern w:val="0"/>
                <w:szCs w:val="21"/>
              </w:rPr>
              <w:t>其中：</w:t>
            </w:r>
            <w:r>
              <w:rPr>
                <w:rFonts w:eastAsia="宋体" w:hint="eastAsia"/>
                <w:kern w:val="0"/>
                <w:szCs w:val="21"/>
              </w:rPr>
              <w:t>组合</w:t>
            </w:r>
            <w:r>
              <w:rPr>
                <w:rFonts w:eastAsia="宋体" w:hint="eastAsia"/>
                <w:kern w:val="0"/>
                <w:szCs w:val="21"/>
              </w:rPr>
              <w:t>1</w:t>
            </w:r>
          </w:p>
        </w:tc>
        <w:tc>
          <w:tcPr>
            <w:tcW w:w="979" w:type="pct"/>
            <w:tcBorders>
              <w:top w:val="dotted" w:sz="4" w:space="0" w:color="auto"/>
              <w:left w:val="dotted" w:sz="4" w:space="0" w:color="auto"/>
              <w:bottom w:val="dotted" w:sz="4" w:space="0" w:color="auto"/>
              <w:right w:val="dotted" w:sz="4" w:space="0" w:color="auto"/>
            </w:tcBorders>
            <w:noWrap/>
            <w:vAlign w:val="center"/>
          </w:tcPr>
          <w:p w14:paraId="5709645A" w14:textId="77777777" w:rsidR="0041645D" w:rsidRDefault="00000000">
            <w:pPr>
              <w:spacing w:line="340" w:lineRule="exact"/>
              <w:jc w:val="right"/>
              <w:rPr>
                <w:szCs w:val="21"/>
              </w:rPr>
            </w:pPr>
            <w:r>
              <w:rPr>
                <w:szCs w:val="21"/>
              </w:rPr>
              <w:t>145,081,606.38</w:t>
            </w:r>
          </w:p>
        </w:tc>
        <w:tc>
          <w:tcPr>
            <w:tcW w:w="491" w:type="pct"/>
            <w:tcBorders>
              <w:top w:val="dotted" w:sz="4" w:space="0" w:color="auto"/>
              <w:left w:val="dotted" w:sz="4" w:space="0" w:color="auto"/>
              <w:bottom w:val="dotted" w:sz="4" w:space="0" w:color="auto"/>
              <w:right w:val="dotted" w:sz="4" w:space="0" w:color="auto"/>
            </w:tcBorders>
            <w:noWrap/>
            <w:vAlign w:val="center"/>
          </w:tcPr>
          <w:p w14:paraId="1E5BC3B6" w14:textId="77777777" w:rsidR="0041645D" w:rsidRDefault="00000000">
            <w:pPr>
              <w:spacing w:line="340" w:lineRule="exact"/>
              <w:jc w:val="right"/>
              <w:rPr>
                <w:szCs w:val="21"/>
              </w:rPr>
            </w:pPr>
            <w:r>
              <w:rPr>
                <w:szCs w:val="21"/>
              </w:rPr>
              <w:t>7.85</w:t>
            </w:r>
          </w:p>
        </w:tc>
        <w:tc>
          <w:tcPr>
            <w:tcW w:w="816" w:type="pct"/>
            <w:tcBorders>
              <w:top w:val="dotted" w:sz="4" w:space="0" w:color="auto"/>
              <w:left w:val="dotted" w:sz="4" w:space="0" w:color="auto"/>
              <w:bottom w:val="dotted" w:sz="4" w:space="0" w:color="auto"/>
              <w:right w:val="dotted" w:sz="4" w:space="0" w:color="auto"/>
            </w:tcBorders>
            <w:noWrap/>
            <w:vAlign w:val="center"/>
          </w:tcPr>
          <w:p w14:paraId="416FEFFD" w14:textId="77777777" w:rsidR="0041645D" w:rsidRDefault="00000000">
            <w:pPr>
              <w:spacing w:line="340" w:lineRule="exact"/>
              <w:jc w:val="right"/>
              <w:rPr>
                <w:szCs w:val="21"/>
              </w:rPr>
            </w:pPr>
            <w:r>
              <w:rPr>
                <w:szCs w:val="21"/>
              </w:rPr>
              <w:t>7,000,062.31</w:t>
            </w:r>
          </w:p>
        </w:tc>
        <w:tc>
          <w:tcPr>
            <w:tcW w:w="449" w:type="pct"/>
            <w:tcBorders>
              <w:top w:val="dotted" w:sz="4" w:space="0" w:color="auto"/>
              <w:left w:val="dotted" w:sz="4" w:space="0" w:color="auto"/>
              <w:bottom w:val="dotted" w:sz="4" w:space="0" w:color="auto"/>
              <w:right w:val="dotted" w:sz="4" w:space="0" w:color="auto"/>
            </w:tcBorders>
            <w:noWrap/>
            <w:vAlign w:val="center"/>
          </w:tcPr>
          <w:p w14:paraId="7E5692B3" w14:textId="77777777" w:rsidR="0041645D" w:rsidRDefault="00000000">
            <w:pPr>
              <w:spacing w:line="340" w:lineRule="exact"/>
              <w:jc w:val="right"/>
              <w:rPr>
                <w:szCs w:val="21"/>
              </w:rPr>
            </w:pPr>
            <w:r>
              <w:rPr>
                <w:szCs w:val="21"/>
              </w:rPr>
              <w:t>4.82</w:t>
            </w:r>
          </w:p>
        </w:tc>
        <w:tc>
          <w:tcPr>
            <w:tcW w:w="942" w:type="pct"/>
            <w:tcBorders>
              <w:top w:val="dotted" w:sz="4" w:space="0" w:color="auto"/>
              <w:left w:val="dotted" w:sz="4" w:space="0" w:color="auto"/>
              <w:bottom w:val="dotted" w:sz="4" w:space="0" w:color="auto"/>
              <w:right w:val="nil"/>
            </w:tcBorders>
            <w:vAlign w:val="center"/>
          </w:tcPr>
          <w:p w14:paraId="5A46DC67" w14:textId="77777777" w:rsidR="0041645D" w:rsidRDefault="00000000">
            <w:pPr>
              <w:spacing w:line="340" w:lineRule="exact"/>
              <w:jc w:val="right"/>
              <w:rPr>
                <w:szCs w:val="21"/>
              </w:rPr>
            </w:pPr>
            <w:r>
              <w:rPr>
                <w:szCs w:val="21"/>
              </w:rPr>
              <w:t>138,081,544.07</w:t>
            </w:r>
          </w:p>
        </w:tc>
      </w:tr>
      <w:tr w:rsidR="0041645D" w14:paraId="0A67D306" w14:textId="77777777">
        <w:trPr>
          <w:cantSplit/>
          <w:trHeight w:val="454"/>
          <w:jc w:val="center"/>
        </w:trPr>
        <w:tc>
          <w:tcPr>
            <w:tcW w:w="1323" w:type="pct"/>
            <w:tcBorders>
              <w:top w:val="dotted" w:sz="4" w:space="0" w:color="auto"/>
              <w:left w:val="nil"/>
              <w:bottom w:val="dotted" w:sz="4" w:space="0" w:color="auto"/>
              <w:right w:val="dotted" w:sz="4" w:space="0" w:color="auto"/>
            </w:tcBorders>
            <w:noWrap/>
            <w:vAlign w:val="center"/>
          </w:tcPr>
          <w:p w14:paraId="01CB4268" w14:textId="77777777" w:rsidR="0041645D" w:rsidRDefault="00000000">
            <w:pPr>
              <w:widowControl/>
              <w:spacing w:line="400" w:lineRule="exact"/>
              <w:jc w:val="left"/>
              <w:rPr>
                <w:rFonts w:eastAsia="宋体"/>
                <w:kern w:val="0"/>
                <w:szCs w:val="21"/>
              </w:rPr>
            </w:pPr>
            <w:r>
              <w:rPr>
                <w:rFonts w:eastAsia="宋体" w:hint="eastAsia"/>
                <w:kern w:val="0"/>
                <w:szCs w:val="21"/>
              </w:rPr>
              <w:t>组合</w:t>
            </w:r>
            <w:r>
              <w:rPr>
                <w:rFonts w:eastAsia="宋体" w:hint="eastAsia"/>
                <w:kern w:val="0"/>
                <w:szCs w:val="21"/>
              </w:rPr>
              <w:t>2</w:t>
            </w:r>
          </w:p>
        </w:tc>
        <w:tc>
          <w:tcPr>
            <w:tcW w:w="979" w:type="pct"/>
            <w:tcBorders>
              <w:top w:val="dotted" w:sz="4" w:space="0" w:color="auto"/>
              <w:left w:val="dotted" w:sz="4" w:space="0" w:color="auto"/>
              <w:bottom w:val="dotted" w:sz="4" w:space="0" w:color="auto"/>
              <w:right w:val="dotted" w:sz="4" w:space="0" w:color="auto"/>
            </w:tcBorders>
            <w:noWrap/>
            <w:vAlign w:val="center"/>
          </w:tcPr>
          <w:p w14:paraId="6DBF33AB" w14:textId="77777777" w:rsidR="0041645D" w:rsidRDefault="00000000">
            <w:pPr>
              <w:spacing w:line="340" w:lineRule="exact"/>
              <w:jc w:val="right"/>
              <w:rPr>
                <w:szCs w:val="21"/>
              </w:rPr>
            </w:pPr>
            <w:r>
              <w:rPr>
                <w:szCs w:val="21"/>
              </w:rPr>
              <w:t>1,703,756,134.67</w:t>
            </w:r>
          </w:p>
        </w:tc>
        <w:tc>
          <w:tcPr>
            <w:tcW w:w="491" w:type="pct"/>
            <w:tcBorders>
              <w:top w:val="dotted" w:sz="4" w:space="0" w:color="auto"/>
              <w:left w:val="dotted" w:sz="4" w:space="0" w:color="auto"/>
              <w:bottom w:val="dotted" w:sz="4" w:space="0" w:color="auto"/>
              <w:right w:val="dotted" w:sz="4" w:space="0" w:color="auto"/>
            </w:tcBorders>
            <w:noWrap/>
            <w:vAlign w:val="center"/>
          </w:tcPr>
          <w:p w14:paraId="5B2E278D" w14:textId="77777777" w:rsidR="0041645D" w:rsidRDefault="00000000">
            <w:pPr>
              <w:spacing w:line="340" w:lineRule="exact"/>
              <w:jc w:val="right"/>
              <w:rPr>
                <w:szCs w:val="21"/>
              </w:rPr>
            </w:pPr>
            <w:r>
              <w:rPr>
                <w:szCs w:val="21"/>
              </w:rPr>
              <w:t>92.15</w:t>
            </w:r>
          </w:p>
        </w:tc>
        <w:tc>
          <w:tcPr>
            <w:tcW w:w="816" w:type="pct"/>
            <w:tcBorders>
              <w:top w:val="dotted" w:sz="4" w:space="0" w:color="auto"/>
              <w:left w:val="dotted" w:sz="4" w:space="0" w:color="auto"/>
              <w:bottom w:val="dotted" w:sz="4" w:space="0" w:color="auto"/>
              <w:right w:val="dotted" w:sz="4" w:space="0" w:color="auto"/>
            </w:tcBorders>
            <w:noWrap/>
            <w:vAlign w:val="center"/>
          </w:tcPr>
          <w:p w14:paraId="14B02384" w14:textId="77777777" w:rsidR="0041645D" w:rsidRDefault="0041645D">
            <w:pPr>
              <w:spacing w:line="340" w:lineRule="exact"/>
              <w:jc w:val="right"/>
              <w:rPr>
                <w:szCs w:val="21"/>
              </w:rPr>
            </w:pPr>
          </w:p>
        </w:tc>
        <w:tc>
          <w:tcPr>
            <w:tcW w:w="449" w:type="pct"/>
            <w:tcBorders>
              <w:top w:val="dotted" w:sz="4" w:space="0" w:color="auto"/>
              <w:left w:val="dotted" w:sz="4" w:space="0" w:color="auto"/>
              <w:bottom w:val="dotted" w:sz="4" w:space="0" w:color="auto"/>
              <w:right w:val="dotted" w:sz="4" w:space="0" w:color="auto"/>
            </w:tcBorders>
            <w:noWrap/>
            <w:vAlign w:val="center"/>
          </w:tcPr>
          <w:p w14:paraId="444F49E2" w14:textId="77777777" w:rsidR="0041645D" w:rsidRDefault="0041645D">
            <w:pPr>
              <w:spacing w:line="340" w:lineRule="exact"/>
              <w:jc w:val="right"/>
              <w:rPr>
                <w:szCs w:val="21"/>
              </w:rPr>
            </w:pPr>
          </w:p>
        </w:tc>
        <w:tc>
          <w:tcPr>
            <w:tcW w:w="942" w:type="pct"/>
            <w:tcBorders>
              <w:top w:val="dotted" w:sz="4" w:space="0" w:color="auto"/>
              <w:left w:val="dotted" w:sz="4" w:space="0" w:color="auto"/>
              <w:bottom w:val="dotted" w:sz="4" w:space="0" w:color="auto"/>
              <w:right w:val="nil"/>
            </w:tcBorders>
            <w:vAlign w:val="center"/>
          </w:tcPr>
          <w:p w14:paraId="30D22F28" w14:textId="77777777" w:rsidR="0041645D" w:rsidRDefault="00000000">
            <w:pPr>
              <w:spacing w:line="340" w:lineRule="exact"/>
              <w:jc w:val="right"/>
              <w:rPr>
                <w:szCs w:val="21"/>
              </w:rPr>
            </w:pPr>
            <w:r>
              <w:rPr>
                <w:szCs w:val="21"/>
              </w:rPr>
              <w:t>1,703,756,134.67</w:t>
            </w:r>
          </w:p>
        </w:tc>
      </w:tr>
      <w:tr w:rsidR="0041645D" w14:paraId="44141283" w14:textId="77777777">
        <w:trPr>
          <w:cantSplit/>
          <w:trHeight w:val="454"/>
          <w:jc w:val="center"/>
        </w:trPr>
        <w:tc>
          <w:tcPr>
            <w:tcW w:w="1323" w:type="pct"/>
            <w:tcBorders>
              <w:top w:val="dotted" w:sz="4" w:space="0" w:color="auto"/>
              <w:left w:val="nil"/>
              <w:bottom w:val="single" w:sz="12" w:space="0" w:color="auto"/>
              <w:right w:val="dotted" w:sz="4" w:space="0" w:color="auto"/>
            </w:tcBorders>
            <w:noWrap/>
            <w:vAlign w:val="center"/>
          </w:tcPr>
          <w:p w14:paraId="15ADE5AC" w14:textId="77777777" w:rsidR="0041645D" w:rsidRDefault="00000000">
            <w:pPr>
              <w:widowControl/>
              <w:spacing w:line="400" w:lineRule="exact"/>
              <w:jc w:val="center"/>
              <w:rPr>
                <w:rFonts w:eastAsia="宋体"/>
                <w:w w:val="90"/>
                <w:kern w:val="0"/>
                <w:szCs w:val="21"/>
              </w:rPr>
            </w:pPr>
            <w:r w:rsidRPr="00445AF2">
              <w:rPr>
                <w:rFonts w:eastAsia="宋体"/>
                <w:kern w:val="0"/>
                <w:szCs w:val="21"/>
              </w:rPr>
              <w:t>合计</w:t>
            </w:r>
          </w:p>
        </w:tc>
        <w:tc>
          <w:tcPr>
            <w:tcW w:w="979" w:type="pct"/>
            <w:tcBorders>
              <w:top w:val="dotted" w:sz="4" w:space="0" w:color="auto"/>
              <w:left w:val="dotted" w:sz="4" w:space="0" w:color="auto"/>
              <w:bottom w:val="single" w:sz="12" w:space="0" w:color="auto"/>
              <w:right w:val="dotted" w:sz="4" w:space="0" w:color="auto"/>
            </w:tcBorders>
            <w:noWrap/>
            <w:vAlign w:val="center"/>
          </w:tcPr>
          <w:p w14:paraId="4B50A976" w14:textId="77777777" w:rsidR="0041645D" w:rsidRDefault="00000000">
            <w:pPr>
              <w:spacing w:line="340" w:lineRule="exact"/>
              <w:jc w:val="right"/>
              <w:rPr>
                <w:szCs w:val="21"/>
              </w:rPr>
            </w:pPr>
            <w:r>
              <w:rPr>
                <w:szCs w:val="21"/>
              </w:rPr>
              <w:t>1,848,837,741.05</w:t>
            </w:r>
          </w:p>
        </w:tc>
        <w:tc>
          <w:tcPr>
            <w:tcW w:w="491" w:type="pct"/>
            <w:tcBorders>
              <w:top w:val="dotted" w:sz="4" w:space="0" w:color="auto"/>
              <w:left w:val="dotted" w:sz="4" w:space="0" w:color="auto"/>
              <w:bottom w:val="single" w:sz="12" w:space="0" w:color="auto"/>
              <w:right w:val="dotted" w:sz="4" w:space="0" w:color="auto"/>
            </w:tcBorders>
            <w:noWrap/>
            <w:vAlign w:val="center"/>
          </w:tcPr>
          <w:p w14:paraId="7081F39F" w14:textId="77777777" w:rsidR="0041645D" w:rsidRDefault="00000000">
            <w:pPr>
              <w:spacing w:line="340" w:lineRule="exact"/>
              <w:jc w:val="right"/>
              <w:rPr>
                <w:szCs w:val="21"/>
              </w:rPr>
            </w:pPr>
            <w:r>
              <w:rPr>
                <w:szCs w:val="21"/>
              </w:rPr>
              <w:t>100.00</w:t>
            </w:r>
          </w:p>
        </w:tc>
        <w:tc>
          <w:tcPr>
            <w:tcW w:w="816" w:type="pct"/>
            <w:tcBorders>
              <w:top w:val="dotted" w:sz="4" w:space="0" w:color="auto"/>
              <w:left w:val="dotted" w:sz="4" w:space="0" w:color="auto"/>
              <w:bottom w:val="single" w:sz="12" w:space="0" w:color="auto"/>
              <w:right w:val="dotted" w:sz="4" w:space="0" w:color="auto"/>
            </w:tcBorders>
            <w:noWrap/>
            <w:vAlign w:val="center"/>
          </w:tcPr>
          <w:p w14:paraId="446C2036" w14:textId="77777777" w:rsidR="0041645D" w:rsidRDefault="00000000">
            <w:pPr>
              <w:spacing w:line="340" w:lineRule="exact"/>
              <w:jc w:val="right"/>
              <w:rPr>
                <w:szCs w:val="21"/>
              </w:rPr>
            </w:pPr>
            <w:r>
              <w:rPr>
                <w:szCs w:val="21"/>
              </w:rPr>
              <w:t>7,000,062.31</w:t>
            </w:r>
          </w:p>
        </w:tc>
        <w:tc>
          <w:tcPr>
            <w:tcW w:w="449" w:type="pct"/>
            <w:tcBorders>
              <w:top w:val="dotted" w:sz="4" w:space="0" w:color="auto"/>
              <w:left w:val="dotted" w:sz="4" w:space="0" w:color="auto"/>
              <w:bottom w:val="single" w:sz="12" w:space="0" w:color="auto"/>
              <w:right w:val="dotted" w:sz="4" w:space="0" w:color="auto"/>
            </w:tcBorders>
            <w:noWrap/>
            <w:vAlign w:val="center"/>
          </w:tcPr>
          <w:p w14:paraId="031C7E6E" w14:textId="77777777" w:rsidR="0041645D" w:rsidRDefault="00000000">
            <w:pPr>
              <w:spacing w:line="340" w:lineRule="exact"/>
              <w:jc w:val="right"/>
              <w:rPr>
                <w:szCs w:val="21"/>
              </w:rPr>
            </w:pPr>
            <w:r>
              <w:rPr>
                <w:szCs w:val="21"/>
              </w:rPr>
              <w:t>0.38</w:t>
            </w:r>
          </w:p>
        </w:tc>
        <w:tc>
          <w:tcPr>
            <w:tcW w:w="942" w:type="pct"/>
            <w:tcBorders>
              <w:top w:val="dotted" w:sz="4" w:space="0" w:color="auto"/>
              <w:left w:val="dotted" w:sz="4" w:space="0" w:color="auto"/>
              <w:bottom w:val="single" w:sz="12" w:space="0" w:color="auto"/>
              <w:right w:val="nil"/>
            </w:tcBorders>
            <w:vAlign w:val="center"/>
          </w:tcPr>
          <w:p w14:paraId="772AE805" w14:textId="77777777" w:rsidR="0041645D" w:rsidRDefault="00000000">
            <w:pPr>
              <w:spacing w:line="340" w:lineRule="exact"/>
              <w:jc w:val="right"/>
              <w:rPr>
                <w:szCs w:val="21"/>
              </w:rPr>
            </w:pPr>
            <w:r>
              <w:rPr>
                <w:szCs w:val="21"/>
              </w:rPr>
              <w:t>1,841,837,678.74</w:t>
            </w:r>
          </w:p>
        </w:tc>
      </w:tr>
    </w:tbl>
    <w:bookmarkEnd w:id="21"/>
    <w:p w14:paraId="5116FE63" w14:textId="77777777" w:rsidR="0041645D" w:rsidRDefault="00000000">
      <w:pPr>
        <w:pStyle w:val="afe"/>
        <w:widowControl/>
        <w:spacing w:line="360" w:lineRule="atLeast"/>
        <w:ind w:left="420" w:firstLineChars="0" w:firstLine="0"/>
        <w:rPr>
          <w:rFonts w:eastAsia="宋体"/>
          <w:szCs w:val="21"/>
        </w:rPr>
      </w:pPr>
      <w:r>
        <w:rPr>
          <w:rFonts w:eastAsia="宋体"/>
          <w:szCs w:val="21"/>
        </w:rPr>
        <w:t>（续）</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2141"/>
        <w:gridCol w:w="1663"/>
        <w:gridCol w:w="753"/>
        <w:gridCol w:w="1363"/>
        <w:gridCol w:w="1150"/>
        <w:gridCol w:w="1548"/>
      </w:tblGrid>
      <w:tr w:rsidR="0041645D" w14:paraId="5382D3C3" w14:textId="77777777">
        <w:trPr>
          <w:cantSplit/>
          <w:trHeight w:val="340"/>
          <w:tblHeader/>
          <w:jc w:val="center"/>
        </w:trPr>
        <w:tc>
          <w:tcPr>
            <w:tcW w:w="1242" w:type="pct"/>
            <w:vMerge w:val="restart"/>
            <w:tcBorders>
              <w:top w:val="single" w:sz="12" w:space="0" w:color="auto"/>
              <w:left w:val="nil"/>
              <w:bottom w:val="dotted" w:sz="4" w:space="0" w:color="auto"/>
              <w:right w:val="dotted" w:sz="4" w:space="0" w:color="auto"/>
            </w:tcBorders>
            <w:vAlign w:val="center"/>
          </w:tcPr>
          <w:p w14:paraId="7A29EAC9" w14:textId="77777777" w:rsidR="0041645D" w:rsidRDefault="00000000">
            <w:pPr>
              <w:widowControl/>
              <w:spacing w:line="400" w:lineRule="exact"/>
              <w:jc w:val="center"/>
              <w:rPr>
                <w:rFonts w:eastAsia="宋体"/>
                <w:kern w:val="0"/>
                <w:szCs w:val="21"/>
              </w:rPr>
            </w:pPr>
            <w:r>
              <w:rPr>
                <w:rFonts w:eastAsia="宋体"/>
                <w:kern w:val="0"/>
                <w:szCs w:val="21"/>
              </w:rPr>
              <w:t>类别</w:t>
            </w:r>
          </w:p>
        </w:tc>
        <w:tc>
          <w:tcPr>
            <w:tcW w:w="3758" w:type="pct"/>
            <w:gridSpan w:val="5"/>
            <w:tcBorders>
              <w:top w:val="single" w:sz="12" w:space="0" w:color="auto"/>
              <w:left w:val="dotted" w:sz="4" w:space="0" w:color="auto"/>
              <w:bottom w:val="dotted" w:sz="4" w:space="0" w:color="auto"/>
              <w:right w:val="nil"/>
            </w:tcBorders>
            <w:noWrap/>
            <w:vAlign w:val="center"/>
          </w:tcPr>
          <w:p w14:paraId="35212485" w14:textId="772724B9" w:rsidR="0041645D" w:rsidRDefault="00000000">
            <w:pPr>
              <w:widowControl/>
              <w:spacing w:line="400" w:lineRule="exact"/>
              <w:jc w:val="center"/>
              <w:rPr>
                <w:rFonts w:eastAsia="宋体"/>
                <w:kern w:val="0"/>
                <w:szCs w:val="21"/>
              </w:rPr>
            </w:pPr>
            <w:r w:rsidRPr="00DB3D35">
              <w:rPr>
                <w:rFonts w:eastAsia="宋体" w:hint="eastAsia"/>
                <w:kern w:val="0"/>
                <w:szCs w:val="21"/>
                <w:highlight w:val="yellow"/>
              </w:rPr>
              <w:t>期</w:t>
            </w:r>
            <w:r w:rsidR="00DB3D35" w:rsidRPr="00DB3D35">
              <w:rPr>
                <w:rFonts w:eastAsia="宋体" w:hint="eastAsia"/>
                <w:kern w:val="0"/>
                <w:szCs w:val="21"/>
                <w:highlight w:val="yellow"/>
              </w:rPr>
              <w:t>初</w:t>
            </w:r>
            <w:r w:rsidRPr="00DB3D35">
              <w:rPr>
                <w:rFonts w:eastAsia="宋体"/>
                <w:kern w:val="0"/>
                <w:szCs w:val="21"/>
                <w:highlight w:val="yellow"/>
              </w:rPr>
              <w:t>余额</w:t>
            </w:r>
          </w:p>
        </w:tc>
      </w:tr>
      <w:tr w:rsidR="0041645D" w14:paraId="65A1E083" w14:textId="77777777">
        <w:trPr>
          <w:cantSplit/>
          <w:trHeight w:val="340"/>
          <w:tblHeader/>
          <w:jc w:val="center"/>
        </w:trPr>
        <w:tc>
          <w:tcPr>
            <w:tcW w:w="1242" w:type="pct"/>
            <w:vMerge/>
            <w:tcBorders>
              <w:top w:val="single" w:sz="12" w:space="0" w:color="auto"/>
              <w:left w:val="nil"/>
              <w:bottom w:val="dotted" w:sz="4" w:space="0" w:color="auto"/>
              <w:right w:val="dotted" w:sz="4" w:space="0" w:color="auto"/>
            </w:tcBorders>
            <w:vAlign w:val="center"/>
          </w:tcPr>
          <w:p w14:paraId="5D02CAB0" w14:textId="77777777" w:rsidR="0041645D" w:rsidRDefault="0041645D">
            <w:pPr>
              <w:widowControl/>
              <w:spacing w:line="400" w:lineRule="exact"/>
              <w:jc w:val="center"/>
              <w:rPr>
                <w:rFonts w:eastAsia="宋体"/>
                <w:kern w:val="0"/>
                <w:szCs w:val="21"/>
              </w:rPr>
            </w:pPr>
          </w:p>
        </w:tc>
        <w:tc>
          <w:tcPr>
            <w:tcW w:w="1402" w:type="pct"/>
            <w:gridSpan w:val="2"/>
            <w:tcBorders>
              <w:top w:val="dotted" w:sz="4" w:space="0" w:color="auto"/>
              <w:left w:val="dotted" w:sz="4" w:space="0" w:color="auto"/>
              <w:bottom w:val="dotted" w:sz="4" w:space="0" w:color="auto"/>
              <w:right w:val="dotted" w:sz="4" w:space="0" w:color="auto"/>
            </w:tcBorders>
            <w:noWrap/>
            <w:vAlign w:val="center"/>
          </w:tcPr>
          <w:p w14:paraId="4F269C86" w14:textId="77777777" w:rsidR="0041645D" w:rsidRDefault="00000000">
            <w:pPr>
              <w:widowControl/>
              <w:spacing w:line="400" w:lineRule="exact"/>
              <w:jc w:val="center"/>
              <w:rPr>
                <w:rFonts w:eastAsia="宋体"/>
                <w:kern w:val="0"/>
                <w:szCs w:val="21"/>
              </w:rPr>
            </w:pPr>
            <w:r>
              <w:rPr>
                <w:rFonts w:eastAsia="宋体"/>
                <w:kern w:val="0"/>
                <w:szCs w:val="21"/>
              </w:rPr>
              <w:t>账面余额</w:t>
            </w:r>
          </w:p>
        </w:tc>
        <w:tc>
          <w:tcPr>
            <w:tcW w:w="1458" w:type="pct"/>
            <w:gridSpan w:val="2"/>
            <w:tcBorders>
              <w:top w:val="dotted" w:sz="4" w:space="0" w:color="auto"/>
              <w:left w:val="dotted" w:sz="4" w:space="0" w:color="auto"/>
              <w:bottom w:val="dotted" w:sz="4" w:space="0" w:color="auto"/>
              <w:right w:val="dotted" w:sz="4" w:space="0" w:color="auto"/>
            </w:tcBorders>
            <w:vAlign w:val="center"/>
          </w:tcPr>
          <w:p w14:paraId="174FB1AD" w14:textId="77777777" w:rsidR="0041645D" w:rsidRDefault="00000000">
            <w:pPr>
              <w:widowControl/>
              <w:spacing w:line="400" w:lineRule="exact"/>
              <w:jc w:val="center"/>
              <w:rPr>
                <w:rFonts w:eastAsia="宋体"/>
                <w:kern w:val="0"/>
                <w:szCs w:val="21"/>
              </w:rPr>
            </w:pPr>
            <w:r>
              <w:rPr>
                <w:rFonts w:eastAsia="宋体"/>
                <w:kern w:val="0"/>
                <w:szCs w:val="21"/>
              </w:rPr>
              <w:t>坏账准备</w:t>
            </w:r>
          </w:p>
        </w:tc>
        <w:tc>
          <w:tcPr>
            <w:tcW w:w="898" w:type="pct"/>
            <w:vMerge w:val="restart"/>
            <w:tcBorders>
              <w:top w:val="dotted" w:sz="4" w:space="0" w:color="auto"/>
              <w:left w:val="dotted" w:sz="4" w:space="0" w:color="auto"/>
              <w:bottom w:val="dotted" w:sz="4" w:space="0" w:color="auto"/>
              <w:right w:val="nil"/>
            </w:tcBorders>
            <w:vAlign w:val="center"/>
          </w:tcPr>
          <w:p w14:paraId="675FEA06" w14:textId="77777777" w:rsidR="0041645D" w:rsidRDefault="00000000">
            <w:pPr>
              <w:widowControl/>
              <w:spacing w:line="400" w:lineRule="exact"/>
              <w:jc w:val="center"/>
              <w:rPr>
                <w:rFonts w:eastAsia="宋体"/>
                <w:kern w:val="0"/>
                <w:szCs w:val="21"/>
              </w:rPr>
            </w:pPr>
            <w:r>
              <w:rPr>
                <w:rFonts w:eastAsia="宋体"/>
                <w:kern w:val="0"/>
                <w:szCs w:val="21"/>
              </w:rPr>
              <w:t>账面价值</w:t>
            </w:r>
          </w:p>
        </w:tc>
      </w:tr>
      <w:tr w:rsidR="0041645D" w14:paraId="40836E77" w14:textId="77777777">
        <w:trPr>
          <w:cantSplit/>
          <w:trHeight w:val="340"/>
          <w:tblHeader/>
          <w:jc w:val="center"/>
        </w:trPr>
        <w:tc>
          <w:tcPr>
            <w:tcW w:w="1242" w:type="pct"/>
            <w:vMerge/>
            <w:tcBorders>
              <w:top w:val="single" w:sz="12" w:space="0" w:color="auto"/>
              <w:left w:val="nil"/>
              <w:bottom w:val="dotted" w:sz="4" w:space="0" w:color="auto"/>
              <w:right w:val="dotted" w:sz="4" w:space="0" w:color="auto"/>
            </w:tcBorders>
            <w:vAlign w:val="center"/>
          </w:tcPr>
          <w:p w14:paraId="0E2EF6DB" w14:textId="77777777" w:rsidR="0041645D" w:rsidRDefault="0041645D">
            <w:pPr>
              <w:widowControl/>
              <w:jc w:val="left"/>
              <w:rPr>
                <w:rFonts w:eastAsia="宋体"/>
                <w:w w:val="90"/>
                <w:kern w:val="0"/>
                <w:szCs w:val="21"/>
              </w:rPr>
            </w:pPr>
          </w:p>
        </w:tc>
        <w:tc>
          <w:tcPr>
            <w:tcW w:w="965" w:type="pct"/>
            <w:tcBorders>
              <w:top w:val="dotted" w:sz="4" w:space="0" w:color="auto"/>
              <w:left w:val="dotted" w:sz="4" w:space="0" w:color="auto"/>
              <w:bottom w:val="dotted" w:sz="4" w:space="0" w:color="auto"/>
              <w:right w:val="dotted" w:sz="4" w:space="0" w:color="auto"/>
            </w:tcBorders>
            <w:noWrap/>
            <w:vAlign w:val="center"/>
          </w:tcPr>
          <w:p w14:paraId="3AC0ED4D" w14:textId="77777777" w:rsidR="0041645D" w:rsidRDefault="00000000">
            <w:pPr>
              <w:widowControl/>
              <w:spacing w:line="400" w:lineRule="exact"/>
              <w:jc w:val="center"/>
              <w:rPr>
                <w:rFonts w:eastAsia="宋体"/>
                <w:kern w:val="0"/>
                <w:szCs w:val="21"/>
              </w:rPr>
            </w:pPr>
            <w:r>
              <w:rPr>
                <w:rFonts w:eastAsia="宋体"/>
                <w:kern w:val="0"/>
                <w:szCs w:val="21"/>
              </w:rPr>
              <w:t>金额</w:t>
            </w:r>
          </w:p>
        </w:tc>
        <w:tc>
          <w:tcPr>
            <w:tcW w:w="437" w:type="pct"/>
            <w:tcBorders>
              <w:top w:val="dotted" w:sz="4" w:space="0" w:color="auto"/>
              <w:left w:val="dotted" w:sz="4" w:space="0" w:color="auto"/>
              <w:bottom w:val="dotted" w:sz="4" w:space="0" w:color="auto"/>
              <w:right w:val="dotted" w:sz="4" w:space="0" w:color="auto"/>
            </w:tcBorders>
            <w:vAlign w:val="center"/>
          </w:tcPr>
          <w:p w14:paraId="165C703A" w14:textId="77777777" w:rsidR="0041645D" w:rsidRDefault="00000000">
            <w:pPr>
              <w:widowControl/>
              <w:spacing w:line="400" w:lineRule="exact"/>
              <w:jc w:val="center"/>
              <w:rPr>
                <w:rFonts w:eastAsia="宋体"/>
                <w:kern w:val="0"/>
                <w:szCs w:val="21"/>
              </w:rPr>
            </w:pPr>
            <w:r>
              <w:rPr>
                <w:rFonts w:eastAsia="宋体"/>
                <w:kern w:val="0"/>
                <w:szCs w:val="21"/>
              </w:rPr>
              <w:t>比例（</w:t>
            </w:r>
            <w:r>
              <w:rPr>
                <w:rFonts w:eastAsia="宋体"/>
                <w:kern w:val="0"/>
                <w:szCs w:val="21"/>
              </w:rPr>
              <w:t>%</w:t>
            </w:r>
            <w:r>
              <w:rPr>
                <w:rFonts w:eastAsia="宋体"/>
                <w:kern w:val="0"/>
                <w:szCs w:val="21"/>
              </w:rPr>
              <w:t>）</w:t>
            </w:r>
          </w:p>
        </w:tc>
        <w:tc>
          <w:tcPr>
            <w:tcW w:w="791" w:type="pct"/>
            <w:tcBorders>
              <w:top w:val="dotted" w:sz="4" w:space="0" w:color="auto"/>
              <w:left w:val="dotted" w:sz="4" w:space="0" w:color="auto"/>
              <w:bottom w:val="dotted" w:sz="4" w:space="0" w:color="auto"/>
              <w:right w:val="dotted" w:sz="4" w:space="0" w:color="auto"/>
            </w:tcBorders>
            <w:noWrap/>
            <w:vAlign w:val="center"/>
          </w:tcPr>
          <w:p w14:paraId="734A1EF5" w14:textId="77777777" w:rsidR="0041645D" w:rsidRDefault="00000000">
            <w:pPr>
              <w:widowControl/>
              <w:spacing w:line="400" w:lineRule="exact"/>
              <w:jc w:val="center"/>
              <w:rPr>
                <w:rFonts w:eastAsia="宋体"/>
                <w:kern w:val="0"/>
                <w:szCs w:val="21"/>
              </w:rPr>
            </w:pPr>
            <w:r>
              <w:rPr>
                <w:rFonts w:eastAsia="宋体"/>
                <w:kern w:val="0"/>
                <w:szCs w:val="21"/>
              </w:rPr>
              <w:t>金额</w:t>
            </w:r>
          </w:p>
        </w:tc>
        <w:tc>
          <w:tcPr>
            <w:tcW w:w="667" w:type="pct"/>
            <w:tcBorders>
              <w:top w:val="dotted" w:sz="4" w:space="0" w:color="auto"/>
              <w:left w:val="dotted" w:sz="4" w:space="0" w:color="auto"/>
              <w:bottom w:val="dotted" w:sz="4" w:space="0" w:color="auto"/>
              <w:right w:val="dotted" w:sz="4" w:space="0" w:color="auto"/>
            </w:tcBorders>
            <w:noWrap/>
            <w:vAlign w:val="center"/>
          </w:tcPr>
          <w:p w14:paraId="7D929E8D" w14:textId="77777777" w:rsidR="0041645D" w:rsidRDefault="00000000">
            <w:pPr>
              <w:widowControl/>
              <w:spacing w:line="400" w:lineRule="exact"/>
              <w:jc w:val="center"/>
              <w:rPr>
                <w:rFonts w:eastAsia="宋体"/>
                <w:kern w:val="0"/>
                <w:szCs w:val="21"/>
              </w:rPr>
            </w:pPr>
            <w:r>
              <w:rPr>
                <w:rFonts w:eastAsia="宋体"/>
                <w:kern w:val="0"/>
                <w:szCs w:val="21"/>
              </w:rPr>
              <w:t>计提比例（</w:t>
            </w:r>
            <w:r>
              <w:rPr>
                <w:rFonts w:eastAsia="宋体"/>
                <w:kern w:val="0"/>
                <w:szCs w:val="21"/>
              </w:rPr>
              <w:t>%</w:t>
            </w:r>
            <w:r>
              <w:rPr>
                <w:rFonts w:eastAsia="宋体"/>
                <w:kern w:val="0"/>
                <w:szCs w:val="21"/>
              </w:rPr>
              <w:t>）</w:t>
            </w:r>
          </w:p>
        </w:tc>
        <w:tc>
          <w:tcPr>
            <w:tcW w:w="898" w:type="pct"/>
            <w:vMerge/>
            <w:tcBorders>
              <w:top w:val="dotted" w:sz="4" w:space="0" w:color="auto"/>
              <w:left w:val="dotted" w:sz="4" w:space="0" w:color="auto"/>
              <w:bottom w:val="dotted" w:sz="4" w:space="0" w:color="auto"/>
              <w:right w:val="nil"/>
            </w:tcBorders>
            <w:vAlign w:val="center"/>
          </w:tcPr>
          <w:p w14:paraId="7CD989AB" w14:textId="77777777" w:rsidR="0041645D" w:rsidRDefault="0041645D">
            <w:pPr>
              <w:widowControl/>
              <w:jc w:val="left"/>
              <w:rPr>
                <w:rFonts w:eastAsia="宋体"/>
                <w:w w:val="90"/>
                <w:kern w:val="0"/>
                <w:szCs w:val="21"/>
              </w:rPr>
            </w:pPr>
          </w:p>
        </w:tc>
      </w:tr>
      <w:tr w:rsidR="0041645D" w14:paraId="660C22DB" w14:textId="77777777">
        <w:trPr>
          <w:cantSplit/>
          <w:trHeight w:val="340"/>
          <w:jc w:val="center"/>
        </w:trPr>
        <w:tc>
          <w:tcPr>
            <w:tcW w:w="1242" w:type="pct"/>
            <w:tcBorders>
              <w:top w:val="dotted" w:sz="4" w:space="0" w:color="auto"/>
              <w:left w:val="nil"/>
              <w:bottom w:val="dotted" w:sz="4" w:space="0" w:color="auto"/>
              <w:right w:val="dotted" w:sz="4" w:space="0" w:color="auto"/>
            </w:tcBorders>
            <w:vAlign w:val="center"/>
          </w:tcPr>
          <w:p w14:paraId="0D31A320" w14:textId="0D6E0A75" w:rsidR="0041645D" w:rsidRDefault="00782FFE">
            <w:pPr>
              <w:widowControl/>
              <w:spacing w:line="400" w:lineRule="exact"/>
              <w:jc w:val="left"/>
              <w:rPr>
                <w:rFonts w:eastAsia="宋体"/>
                <w:kern w:val="0"/>
                <w:szCs w:val="21"/>
              </w:rPr>
            </w:pPr>
            <w:r w:rsidRPr="00445AF2">
              <w:rPr>
                <w:rFonts w:eastAsia="宋体" w:hint="eastAsia"/>
                <w:kern w:val="0"/>
                <w:szCs w:val="21"/>
              </w:rPr>
              <w:t>按单项计提坏账准备</w:t>
            </w:r>
          </w:p>
        </w:tc>
        <w:tc>
          <w:tcPr>
            <w:tcW w:w="965" w:type="pct"/>
            <w:tcBorders>
              <w:top w:val="dotted" w:sz="4" w:space="0" w:color="auto"/>
              <w:left w:val="dotted" w:sz="4" w:space="0" w:color="auto"/>
              <w:bottom w:val="dotted" w:sz="4" w:space="0" w:color="auto"/>
              <w:right w:val="dotted" w:sz="4" w:space="0" w:color="auto"/>
            </w:tcBorders>
            <w:noWrap/>
            <w:vAlign w:val="center"/>
          </w:tcPr>
          <w:p w14:paraId="444BB893" w14:textId="77777777" w:rsidR="0041645D" w:rsidRDefault="0041645D">
            <w:pPr>
              <w:spacing w:line="340" w:lineRule="exact"/>
              <w:jc w:val="right"/>
              <w:rPr>
                <w:rFonts w:eastAsia="等线"/>
                <w:color w:val="000000"/>
                <w:szCs w:val="21"/>
              </w:rPr>
            </w:pPr>
          </w:p>
        </w:tc>
        <w:tc>
          <w:tcPr>
            <w:tcW w:w="437" w:type="pct"/>
            <w:tcBorders>
              <w:top w:val="dotted" w:sz="4" w:space="0" w:color="auto"/>
              <w:left w:val="dotted" w:sz="4" w:space="0" w:color="auto"/>
              <w:bottom w:val="dotted" w:sz="4" w:space="0" w:color="auto"/>
              <w:right w:val="dotted" w:sz="4" w:space="0" w:color="auto"/>
            </w:tcBorders>
            <w:noWrap/>
            <w:vAlign w:val="center"/>
          </w:tcPr>
          <w:p w14:paraId="27F4B0DA" w14:textId="77777777" w:rsidR="0041645D" w:rsidRDefault="0041645D">
            <w:pPr>
              <w:spacing w:line="340" w:lineRule="exact"/>
              <w:jc w:val="right"/>
              <w:rPr>
                <w:rFonts w:eastAsia="等线"/>
                <w:color w:val="000000"/>
                <w:szCs w:val="21"/>
              </w:rPr>
            </w:pPr>
          </w:p>
        </w:tc>
        <w:tc>
          <w:tcPr>
            <w:tcW w:w="791" w:type="pct"/>
            <w:tcBorders>
              <w:top w:val="dotted" w:sz="4" w:space="0" w:color="auto"/>
              <w:left w:val="dotted" w:sz="4" w:space="0" w:color="auto"/>
              <w:bottom w:val="dotted" w:sz="4" w:space="0" w:color="auto"/>
              <w:right w:val="dotted" w:sz="4" w:space="0" w:color="auto"/>
            </w:tcBorders>
            <w:noWrap/>
            <w:vAlign w:val="center"/>
          </w:tcPr>
          <w:p w14:paraId="71315FAD" w14:textId="77777777" w:rsidR="0041645D" w:rsidRDefault="0041645D">
            <w:pPr>
              <w:spacing w:line="340" w:lineRule="exact"/>
              <w:jc w:val="right"/>
              <w:rPr>
                <w:rFonts w:eastAsia="等线"/>
                <w:color w:val="000000"/>
                <w:szCs w:val="21"/>
              </w:rPr>
            </w:pPr>
          </w:p>
        </w:tc>
        <w:tc>
          <w:tcPr>
            <w:tcW w:w="667" w:type="pct"/>
            <w:tcBorders>
              <w:top w:val="dotted" w:sz="4" w:space="0" w:color="auto"/>
              <w:left w:val="dotted" w:sz="4" w:space="0" w:color="auto"/>
              <w:bottom w:val="dotted" w:sz="4" w:space="0" w:color="auto"/>
              <w:right w:val="dotted" w:sz="4" w:space="0" w:color="auto"/>
            </w:tcBorders>
            <w:noWrap/>
            <w:vAlign w:val="center"/>
          </w:tcPr>
          <w:p w14:paraId="0E3070CD" w14:textId="77777777" w:rsidR="0041645D" w:rsidRDefault="0041645D">
            <w:pPr>
              <w:spacing w:line="340" w:lineRule="exact"/>
              <w:jc w:val="right"/>
              <w:rPr>
                <w:rFonts w:eastAsia="等线"/>
                <w:color w:val="000000"/>
                <w:szCs w:val="21"/>
              </w:rPr>
            </w:pPr>
          </w:p>
        </w:tc>
        <w:tc>
          <w:tcPr>
            <w:tcW w:w="898" w:type="pct"/>
            <w:tcBorders>
              <w:top w:val="dotted" w:sz="4" w:space="0" w:color="auto"/>
              <w:left w:val="dotted" w:sz="4" w:space="0" w:color="auto"/>
              <w:bottom w:val="dotted" w:sz="4" w:space="0" w:color="auto"/>
              <w:right w:val="nil"/>
            </w:tcBorders>
            <w:vAlign w:val="center"/>
          </w:tcPr>
          <w:p w14:paraId="7364332C" w14:textId="77777777" w:rsidR="0041645D" w:rsidRDefault="0041645D">
            <w:pPr>
              <w:spacing w:line="340" w:lineRule="exact"/>
              <w:jc w:val="right"/>
              <w:rPr>
                <w:rFonts w:eastAsia="等线"/>
                <w:color w:val="000000"/>
                <w:szCs w:val="21"/>
              </w:rPr>
            </w:pPr>
          </w:p>
        </w:tc>
      </w:tr>
      <w:tr w:rsidR="0041645D" w14:paraId="29D05451" w14:textId="77777777">
        <w:trPr>
          <w:cantSplit/>
          <w:trHeight w:val="340"/>
          <w:jc w:val="center"/>
        </w:trPr>
        <w:tc>
          <w:tcPr>
            <w:tcW w:w="1242" w:type="pct"/>
            <w:tcBorders>
              <w:top w:val="dotted" w:sz="4" w:space="0" w:color="auto"/>
              <w:left w:val="nil"/>
              <w:bottom w:val="dotted" w:sz="4" w:space="0" w:color="auto"/>
              <w:right w:val="dotted" w:sz="4" w:space="0" w:color="auto"/>
            </w:tcBorders>
            <w:vAlign w:val="center"/>
          </w:tcPr>
          <w:p w14:paraId="7AA21FC5" w14:textId="77777777" w:rsidR="0041645D" w:rsidRDefault="00000000">
            <w:pPr>
              <w:widowControl/>
              <w:spacing w:line="400" w:lineRule="exact"/>
              <w:jc w:val="left"/>
              <w:rPr>
                <w:rFonts w:eastAsia="宋体"/>
                <w:kern w:val="0"/>
                <w:szCs w:val="21"/>
              </w:rPr>
            </w:pPr>
            <w:r>
              <w:rPr>
                <w:rFonts w:eastAsia="宋体"/>
                <w:kern w:val="0"/>
                <w:szCs w:val="21"/>
              </w:rPr>
              <w:t>按信用风险特征组合计提坏账准备的应收账款</w:t>
            </w:r>
          </w:p>
        </w:tc>
        <w:tc>
          <w:tcPr>
            <w:tcW w:w="965" w:type="pct"/>
            <w:tcBorders>
              <w:top w:val="dotted" w:sz="4" w:space="0" w:color="auto"/>
              <w:left w:val="dotted" w:sz="4" w:space="0" w:color="auto"/>
              <w:bottom w:val="dotted" w:sz="4" w:space="0" w:color="auto"/>
              <w:right w:val="dotted" w:sz="4" w:space="0" w:color="auto"/>
            </w:tcBorders>
            <w:noWrap/>
            <w:vAlign w:val="center"/>
          </w:tcPr>
          <w:p w14:paraId="38A9BE34" w14:textId="77777777" w:rsidR="0041645D" w:rsidRDefault="00000000">
            <w:pPr>
              <w:spacing w:line="340" w:lineRule="exact"/>
              <w:jc w:val="right"/>
              <w:rPr>
                <w:szCs w:val="21"/>
              </w:rPr>
            </w:pPr>
            <w:r>
              <w:rPr>
                <w:szCs w:val="21"/>
              </w:rPr>
              <w:t>2,480,231,936.21</w:t>
            </w:r>
          </w:p>
        </w:tc>
        <w:tc>
          <w:tcPr>
            <w:tcW w:w="437" w:type="pct"/>
            <w:tcBorders>
              <w:top w:val="dotted" w:sz="4" w:space="0" w:color="auto"/>
              <w:left w:val="dotted" w:sz="4" w:space="0" w:color="auto"/>
              <w:bottom w:val="dotted" w:sz="4" w:space="0" w:color="auto"/>
              <w:right w:val="dotted" w:sz="4" w:space="0" w:color="auto"/>
            </w:tcBorders>
            <w:noWrap/>
            <w:vAlign w:val="center"/>
          </w:tcPr>
          <w:p w14:paraId="62F2B19F" w14:textId="77777777" w:rsidR="0041645D" w:rsidRDefault="00000000">
            <w:pPr>
              <w:spacing w:line="340" w:lineRule="exact"/>
              <w:jc w:val="right"/>
              <w:rPr>
                <w:szCs w:val="21"/>
              </w:rPr>
            </w:pPr>
            <w:r>
              <w:rPr>
                <w:szCs w:val="21"/>
              </w:rPr>
              <w:t>100.00</w:t>
            </w:r>
          </w:p>
        </w:tc>
        <w:tc>
          <w:tcPr>
            <w:tcW w:w="791" w:type="pct"/>
            <w:tcBorders>
              <w:top w:val="dotted" w:sz="4" w:space="0" w:color="auto"/>
              <w:left w:val="dotted" w:sz="4" w:space="0" w:color="auto"/>
              <w:bottom w:val="dotted" w:sz="4" w:space="0" w:color="auto"/>
              <w:right w:val="dotted" w:sz="4" w:space="0" w:color="auto"/>
            </w:tcBorders>
            <w:noWrap/>
            <w:vAlign w:val="center"/>
          </w:tcPr>
          <w:p w14:paraId="13950DB6" w14:textId="77777777" w:rsidR="0041645D" w:rsidRDefault="00000000">
            <w:pPr>
              <w:spacing w:line="340" w:lineRule="exact"/>
              <w:jc w:val="right"/>
              <w:rPr>
                <w:szCs w:val="21"/>
              </w:rPr>
            </w:pPr>
            <w:r>
              <w:rPr>
                <w:szCs w:val="21"/>
              </w:rPr>
              <w:t>2,783,390.59</w:t>
            </w:r>
          </w:p>
        </w:tc>
        <w:tc>
          <w:tcPr>
            <w:tcW w:w="667" w:type="pct"/>
            <w:tcBorders>
              <w:top w:val="dotted" w:sz="4" w:space="0" w:color="auto"/>
              <w:left w:val="dotted" w:sz="4" w:space="0" w:color="auto"/>
              <w:bottom w:val="dotted" w:sz="4" w:space="0" w:color="auto"/>
              <w:right w:val="dotted" w:sz="4" w:space="0" w:color="auto"/>
            </w:tcBorders>
            <w:noWrap/>
            <w:vAlign w:val="center"/>
          </w:tcPr>
          <w:p w14:paraId="583BB6A3" w14:textId="77777777" w:rsidR="0041645D" w:rsidRDefault="00000000">
            <w:pPr>
              <w:spacing w:line="340" w:lineRule="exact"/>
              <w:jc w:val="right"/>
              <w:rPr>
                <w:szCs w:val="21"/>
              </w:rPr>
            </w:pPr>
            <w:r>
              <w:rPr>
                <w:szCs w:val="21"/>
              </w:rPr>
              <w:t>0.11</w:t>
            </w:r>
          </w:p>
        </w:tc>
        <w:tc>
          <w:tcPr>
            <w:tcW w:w="898" w:type="pct"/>
            <w:tcBorders>
              <w:top w:val="dotted" w:sz="4" w:space="0" w:color="auto"/>
              <w:left w:val="dotted" w:sz="4" w:space="0" w:color="auto"/>
              <w:bottom w:val="dotted" w:sz="4" w:space="0" w:color="auto"/>
              <w:right w:val="nil"/>
            </w:tcBorders>
            <w:vAlign w:val="center"/>
          </w:tcPr>
          <w:p w14:paraId="05DA7BE9" w14:textId="77777777" w:rsidR="0041645D" w:rsidRDefault="00000000">
            <w:pPr>
              <w:spacing w:line="340" w:lineRule="exact"/>
              <w:jc w:val="right"/>
              <w:rPr>
                <w:szCs w:val="21"/>
              </w:rPr>
            </w:pPr>
            <w:r>
              <w:rPr>
                <w:szCs w:val="21"/>
              </w:rPr>
              <w:t>2,477,448,545.62</w:t>
            </w:r>
          </w:p>
        </w:tc>
      </w:tr>
      <w:tr w:rsidR="0041645D" w14:paraId="3C33EAA4" w14:textId="77777777">
        <w:trPr>
          <w:cantSplit/>
          <w:trHeight w:val="340"/>
          <w:jc w:val="center"/>
        </w:trPr>
        <w:tc>
          <w:tcPr>
            <w:tcW w:w="1242" w:type="pct"/>
            <w:tcBorders>
              <w:top w:val="dotted" w:sz="4" w:space="0" w:color="auto"/>
              <w:left w:val="nil"/>
              <w:bottom w:val="dotted" w:sz="4" w:space="0" w:color="auto"/>
              <w:right w:val="dotted" w:sz="4" w:space="0" w:color="auto"/>
            </w:tcBorders>
            <w:vAlign w:val="center"/>
          </w:tcPr>
          <w:p w14:paraId="383F6385" w14:textId="77777777" w:rsidR="0041645D" w:rsidRDefault="00000000">
            <w:pPr>
              <w:widowControl/>
              <w:spacing w:line="400" w:lineRule="exact"/>
              <w:jc w:val="left"/>
              <w:rPr>
                <w:rFonts w:eastAsia="宋体"/>
                <w:kern w:val="0"/>
                <w:szCs w:val="21"/>
              </w:rPr>
            </w:pPr>
            <w:r>
              <w:rPr>
                <w:rFonts w:eastAsia="宋体"/>
                <w:kern w:val="0"/>
                <w:szCs w:val="21"/>
              </w:rPr>
              <w:t>其中：</w:t>
            </w:r>
            <w:r>
              <w:rPr>
                <w:rFonts w:eastAsia="宋体" w:hint="eastAsia"/>
                <w:kern w:val="0"/>
                <w:szCs w:val="21"/>
              </w:rPr>
              <w:t>组合</w:t>
            </w:r>
            <w:r>
              <w:rPr>
                <w:rFonts w:eastAsia="宋体" w:hint="eastAsia"/>
                <w:kern w:val="0"/>
                <w:szCs w:val="21"/>
              </w:rPr>
              <w:t>1</w:t>
            </w:r>
          </w:p>
        </w:tc>
        <w:tc>
          <w:tcPr>
            <w:tcW w:w="965" w:type="pct"/>
            <w:tcBorders>
              <w:top w:val="dotted" w:sz="4" w:space="0" w:color="auto"/>
              <w:left w:val="dotted" w:sz="4" w:space="0" w:color="auto"/>
              <w:bottom w:val="dotted" w:sz="4" w:space="0" w:color="auto"/>
              <w:right w:val="dotted" w:sz="4" w:space="0" w:color="auto"/>
            </w:tcBorders>
            <w:noWrap/>
            <w:vAlign w:val="center"/>
          </w:tcPr>
          <w:p w14:paraId="72D9B2B7" w14:textId="77777777" w:rsidR="0041645D" w:rsidRDefault="00000000">
            <w:pPr>
              <w:spacing w:line="340" w:lineRule="exact"/>
              <w:jc w:val="right"/>
              <w:rPr>
                <w:szCs w:val="21"/>
              </w:rPr>
            </w:pPr>
            <w:r>
              <w:rPr>
                <w:szCs w:val="21"/>
              </w:rPr>
              <w:t>134,113,817.47</w:t>
            </w:r>
          </w:p>
        </w:tc>
        <w:tc>
          <w:tcPr>
            <w:tcW w:w="437" w:type="pct"/>
            <w:tcBorders>
              <w:top w:val="dotted" w:sz="4" w:space="0" w:color="auto"/>
              <w:left w:val="dotted" w:sz="4" w:space="0" w:color="auto"/>
              <w:bottom w:val="dotted" w:sz="4" w:space="0" w:color="auto"/>
              <w:right w:val="dotted" w:sz="4" w:space="0" w:color="auto"/>
            </w:tcBorders>
            <w:noWrap/>
            <w:vAlign w:val="center"/>
          </w:tcPr>
          <w:p w14:paraId="24AA08AC" w14:textId="77777777" w:rsidR="0041645D" w:rsidRDefault="00000000">
            <w:pPr>
              <w:spacing w:line="340" w:lineRule="exact"/>
              <w:jc w:val="right"/>
              <w:rPr>
                <w:szCs w:val="21"/>
              </w:rPr>
            </w:pPr>
            <w:r>
              <w:rPr>
                <w:szCs w:val="21"/>
              </w:rPr>
              <w:t>5.41</w:t>
            </w:r>
          </w:p>
        </w:tc>
        <w:tc>
          <w:tcPr>
            <w:tcW w:w="791" w:type="pct"/>
            <w:tcBorders>
              <w:top w:val="dotted" w:sz="4" w:space="0" w:color="auto"/>
              <w:left w:val="dotted" w:sz="4" w:space="0" w:color="auto"/>
              <w:bottom w:val="dotted" w:sz="4" w:space="0" w:color="auto"/>
              <w:right w:val="dotted" w:sz="4" w:space="0" w:color="auto"/>
            </w:tcBorders>
            <w:noWrap/>
            <w:vAlign w:val="center"/>
          </w:tcPr>
          <w:p w14:paraId="2A1B816F" w14:textId="77777777" w:rsidR="0041645D" w:rsidRDefault="00000000">
            <w:pPr>
              <w:spacing w:line="340" w:lineRule="exact"/>
              <w:jc w:val="right"/>
              <w:rPr>
                <w:szCs w:val="21"/>
              </w:rPr>
            </w:pPr>
            <w:r>
              <w:rPr>
                <w:szCs w:val="21"/>
              </w:rPr>
              <w:t>2,783,390.59</w:t>
            </w:r>
          </w:p>
        </w:tc>
        <w:tc>
          <w:tcPr>
            <w:tcW w:w="667" w:type="pct"/>
            <w:tcBorders>
              <w:top w:val="dotted" w:sz="4" w:space="0" w:color="auto"/>
              <w:left w:val="dotted" w:sz="4" w:space="0" w:color="auto"/>
              <w:bottom w:val="dotted" w:sz="4" w:space="0" w:color="auto"/>
              <w:right w:val="dotted" w:sz="4" w:space="0" w:color="auto"/>
            </w:tcBorders>
            <w:noWrap/>
            <w:vAlign w:val="center"/>
          </w:tcPr>
          <w:p w14:paraId="7C4135B8" w14:textId="77777777" w:rsidR="0041645D" w:rsidRDefault="00000000">
            <w:pPr>
              <w:spacing w:line="340" w:lineRule="exact"/>
              <w:jc w:val="right"/>
              <w:rPr>
                <w:szCs w:val="21"/>
              </w:rPr>
            </w:pPr>
            <w:r>
              <w:rPr>
                <w:szCs w:val="21"/>
              </w:rPr>
              <w:t>2.08</w:t>
            </w:r>
          </w:p>
        </w:tc>
        <w:tc>
          <w:tcPr>
            <w:tcW w:w="898" w:type="pct"/>
            <w:tcBorders>
              <w:top w:val="dotted" w:sz="4" w:space="0" w:color="auto"/>
              <w:left w:val="dotted" w:sz="4" w:space="0" w:color="auto"/>
              <w:bottom w:val="dotted" w:sz="4" w:space="0" w:color="auto"/>
              <w:right w:val="nil"/>
            </w:tcBorders>
            <w:vAlign w:val="center"/>
          </w:tcPr>
          <w:p w14:paraId="6CB6CF19" w14:textId="77777777" w:rsidR="0041645D" w:rsidRDefault="00000000">
            <w:pPr>
              <w:spacing w:line="340" w:lineRule="exact"/>
              <w:jc w:val="right"/>
              <w:rPr>
                <w:szCs w:val="21"/>
              </w:rPr>
            </w:pPr>
            <w:r>
              <w:rPr>
                <w:szCs w:val="21"/>
              </w:rPr>
              <w:t>131,330,426.88</w:t>
            </w:r>
          </w:p>
        </w:tc>
      </w:tr>
      <w:tr w:rsidR="0041645D" w14:paraId="3A4D6E65" w14:textId="77777777">
        <w:trPr>
          <w:cantSplit/>
          <w:trHeight w:val="340"/>
          <w:jc w:val="center"/>
        </w:trPr>
        <w:tc>
          <w:tcPr>
            <w:tcW w:w="1242" w:type="pct"/>
            <w:tcBorders>
              <w:top w:val="dotted" w:sz="4" w:space="0" w:color="auto"/>
              <w:left w:val="nil"/>
              <w:bottom w:val="dotted" w:sz="4" w:space="0" w:color="auto"/>
              <w:right w:val="dotted" w:sz="4" w:space="0" w:color="auto"/>
            </w:tcBorders>
            <w:noWrap/>
            <w:vAlign w:val="center"/>
          </w:tcPr>
          <w:p w14:paraId="2EBD7975" w14:textId="77777777" w:rsidR="0041645D" w:rsidRDefault="00000000">
            <w:pPr>
              <w:widowControl/>
              <w:spacing w:line="400" w:lineRule="exact"/>
              <w:jc w:val="left"/>
              <w:rPr>
                <w:rFonts w:eastAsia="宋体"/>
                <w:kern w:val="0"/>
                <w:szCs w:val="21"/>
              </w:rPr>
            </w:pPr>
            <w:r>
              <w:rPr>
                <w:rFonts w:eastAsia="宋体" w:hint="eastAsia"/>
                <w:kern w:val="0"/>
                <w:szCs w:val="21"/>
              </w:rPr>
              <w:t>组合</w:t>
            </w:r>
            <w:r>
              <w:rPr>
                <w:rFonts w:eastAsia="宋体" w:hint="eastAsia"/>
                <w:kern w:val="0"/>
                <w:szCs w:val="21"/>
              </w:rPr>
              <w:t>2</w:t>
            </w:r>
          </w:p>
        </w:tc>
        <w:tc>
          <w:tcPr>
            <w:tcW w:w="965" w:type="pct"/>
            <w:tcBorders>
              <w:top w:val="dotted" w:sz="4" w:space="0" w:color="auto"/>
              <w:left w:val="dotted" w:sz="4" w:space="0" w:color="auto"/>
              <w:bottom w:val="dotted" w:sz="4" w:space="0" w:color="auto"/>
              <w:right w:val="dotted" w:sz="4" w:space="0" w:color="auto"/>
            </w:tcBorders>
            <w:noWrap/>
            <w:vAlign w:val="center"/>
          </w:tcPr>
          <w:p w14:paraId="35E95C37" w14:textId="77777777" w:rsidR="0041645D" w:rsidRDefault="00000000">
            <w:pPr>
              <w:spacing w:line="340" w:lineRule="exact"/>
              <w:jc w:val="right"/>
              <w:rPr>
                <w:szCs w:val="21"/>
              </w:rPr>
            </w:pPr>
            <w:r>
              <w:rPr>
                <w:szCs w:val="21"/>
              </w:rPr>
              <w:t>2,346,118,118.74</w:t>
            </w:r>
          </w:p>
        </w:tc>
        <w:tc>
          <w:tcPr>
            <w:tcW w:w="437" w:type="pct"/>
            <w:tcBorders>
              <w:top w:val="dotted" w:sz="4" w:space="0" w:color="auto"/>
              <w:left w:val="dotted" w:sz="4" w:space="0" w:color="auto"/>
              <w:bottom w:val="dotted" w:sz="4" w:space="0" w:color="auto"/>
              <w:right w:val="dotted" w:sz="4" w:space="0" w:color="auto"/>
            </w:tcBorders>
            <w:noWrap/>
            <w:vAlign w:val="center"/>
          </w:tcPr>
          <w:p w14:paraId="5483743C" w14:textId="77777777" w:rsidR="0041645D" w:rsidRDefault="00000000">
            <w:pPr>
              <w:spacing w:line="340" w:lineRule="exact"/>
              <w:jc w:val="right"/>
              <w:rPr>
                <w:szCs w:val="21"/>
              </w:rPr>
            </w:pPr>
            <w:r>
              <w:rPr>
                <w:szCs w:val="21"/>
              </w:rPr>
              <w:t>94.59</w:t>
            </w:r>
          </w:p>
        </w:tc>
        <w:tc>
          <w:tcPr>
            <w:tcW w:w="791" w:type="pct"/>
            <w:tcBorders>
              <w:top w:val="dotted" w:sz="4" w:space="0" w:color="auto"/>
              <w:left w:val="dotted" w:sz="4" w:space="0" w:color="auto"/>
              <w:bottom w:val="dotted" w:sz="4" w:space="0" w:color="auto"/>
              <w:right w:val="dotted" w:sz="4" w:space="0" w:color="auto"/>
            </w:tcBorders>
            <w:noWrap/>
            <w:vAlign w:val="center"/>
          </w:tcPr>
          <w:p w14:paraId="520EFBDC" w14:textId="77777777" w:rsidR="0041645D" w:rsidRDefault="0041645D">
            <w:pPr>
              <w:spacing w:line="340" w:lineRule="exact"/>
              <w:jc w:val="right"/>
              <w:rPr>
                <w:szCs w:val="21"/>
              </w:rPr>
            </w:pPr>
          </w:p>
        </w:tc>
        <w:tc>
          <w:tcPr>
            <w:tcW w:w="667" w:type="pct"/>
            <w:tcBorders>
              <w:top w:val="dotted" w:sz="4" w:space="0" w:color="auto"/>
              <w:left w:val="dotted" w:sz="4" w:space="0" w:color="auto"/>
              <w:bottom w:val="dotted" w:sz="4" w:space="0" w:color="auto"/>
              <w:right w:val="dotted" w:sz="4" w:space="0" w:color="auto"/>
            </w:tcBorders>
            <w:noWrap/>
            <w:vAlign w:val="center"/>
          </w:tcPr>
          <w:p w14:paraId="23E10D80" w14:textId="77777777" w:rsidR="0041645D" w:rsidRDefault="0041645D">
            <w:pPr>
              <w:spacing w:line="340" w:lineRule="exact"/>
              <w:jc w:val="right"/>
              <w:rPr>
                <w:szCs w:val="21"/>
              </w:rPr>
            </w:pPr>
          </w:p>
        </w:tc>
        <w:tc>
          <w:tcPr>
            <w:tcW w:w="898" w:type="pct"/>
            <w:tcBorders>
              <w:top w:val="dotted" w:sz="4" w:space="0" w:color="auto"/>
              <w:left w:val="dotted" w:sz="4" w:space="0" w:color="auto"/>
              <w:bottom w:val="dotted" w:sz="4" w:space="0" w:color="auto"/>
              <w:right w:val="nil"/>
            </w:tcBorders>
            <w:vAlign w:val="center"/>
          </w:tcPr>
          <w:p w14:paraId="0BCFB488" w14:textId="77777777" w:rsidR="0041645D" w:rsidRDefault="00000000">
            <w:pPr>
              <w:spacing w:line="340" w:lineRule="exact"/>
              <w:jc w:val="right"/>
              <w:rPr>
                <w:szCs w:val="21"/>
              </w:rPr>
            </w:pPr>
            <w:r>
              <w:rPr>
                <w:szCs w:val="21"/>
              </w:rPr>
              <w:t>2,346,118,118.74</w:t>
            </w:r>
          </w:p>
        </w:tc>
      </w:tr>
      <w:tr w:rsidR="0041645D" w14:paraId="4F35A6A1" w14:textId="77777777">
        <w:trPr>
          <w:cantSplit/>
          <w:trHeight w:val="340"/>
          <w:jc w:val="center"/>
        </w:trPr>
        <w:tc>
          <w:tcPr>
            <w:tcW w:w="1242" w:type="pct"/>
            <w:tcBorders>
              <w:top w:val="dotted" w:sz="4" w:space="0" w:color="auto"/>
              <w:left w:val="nil"/>
              <w:bottom w:val="single" w:sz="12" w:space="0" w:color="auto"/>
              <w:right w:val="dotted" w:sz="4" w:space="0" w:color="auto"/>
            </w:tcBorders>
            <w:noWrap/>
            <w:vAlign w:val="center"/>
          </w:tcPr>
          <w:p w14:paraId="0F45975D" w14:textId="77777777" w:rsidR="0041645D" w:rsidRDefault="00000000">
            <w:pPr>
              <w:widowControl/>
              <w:spacing w:line="400" w:lineRule="exact"/>
              <w:jc w:val="center"/>
              <w:rPr>
                <w:rFonts w:eastAsia="宋体"/>
                <w:w w:val="90"/>
                <w:kern w:val="0"/>
                <w:szCs w:val="21"/>
              </w:rPr>
            </w:pPr>
            <w:r>
              <w:rPr>
                <w:rFonts w:eastAsia="宋体"/>
                <w:kern w:val="0"/>
                <w:szCs w:val="21"/>
              </w:rPr>
              <w:t>合计</w:t>
            </w:r>
          </w:p>
        </w:tc>
        <w:tc>
          <w:tcPr>
            <w:tcW w:w="965" w:type="pct"/>
            <w:tcBorders>
              <w:top w:val="dotted" w:sz="4" w:space="0" w:color="auto"/>
              <w:left w:val="dotted" w:sz="4" w:space="0" w:color="auto"/>
              <w:bottom w:val="single" w:sz="12" w:space="0" w:color="auto"/>
              <w:right w:val="dotted" w:sz="4" w:space="0" w:color="auto"/>
            </w:tcBorders>
            <w:noWrap/>
            <w:vAlign w:val="center"/>
          </w:tcPr>
          <w:p w14:paraId="7BCC8C45" w14:textId="77777777" w:rsidR="0041645D" w:rsidRDefault="00000000">
            <w:pPr>
              <w:spacing w:line="340" w:lineRule="exact"/>
              <w:jc w:val="right"/>
              <w:rPr>
                <w:szCs w:val="21"/>
              </w:rPr>
            </w:pPr>
            <w:r>
              <w:rPr>
                <w:szCs w:val="21"/>
              </w:rPr>
              <w:t>2,480,231,936.21</w:t>
            </w:r>
          </w:p>
        </w:tc>
        <w:tc>
          <w:tcPr>
            <w:tcW w:w="437" w:type="pct"/>
            <w:tcBorders>
              <w:top w:val="dotted" w:sz="4" w:space="0" w:color="auto"/>
              <w:left w:val="dotted" w:sz="4" w:space="0" w:color="auto"/>
              <w:bottom w:val="single" w:sz="12" w:space="0" w:color="auto"/>
              <w:right w:val="dotted" w:sz="4" w:space="0" w:color="auto"/>
            </w:tcBorders>
            <w:noWrap/>
            <w:vAlign w:val="center"/>
          </w:tcPr>
          <w:p w14:paraId="712E29D3" w14:textId="77777777" w:rsidR="0041645D" w:rsidRDefault="00000000">
            <w:pPr>
              <w:spacing w:line="340" w:lineRule="exact"/>
              <w:jc w:val="right"/>
              <w:rPr>
                <w:szCs w:val="21"/>
              </w:rPr>
            </w:pPr>
            <w:r>
              <w:rPr>
                <w:szCs w:val="21"/>
              </w:rPr>
              <w:t>100.00</w:t>
            </w:r>
          </w:p>
        </w:tc>
        <w:tc>
          <w:tcPr>
            <w:tcW w:w="791" w:type="pct"/>
            <w:tcBorders>
              <w:top w:val="dotted" w:sz="4" w:space="0" w:color="auto"/>
              <w:left w:val="dotted" w:sz="4" w:space="0" w:color="auto"/>
              <w:bottom w:val="single" w:sz="12" w:space="0" w:color="auto"/>
              <w:right w:val="dotted" w:sz="4" w:space="0" w:color="auto"/>
            </w:tcBorders>
            <w:noWrap/>
            <w:vAlign w:val="center"/>
          </w:tcPr>
          <w:p w14:paraId="1307801C" w14:textId="77777777" w:rsidR="0041645D" w:rsidRDefault="00000000">
            <w:pPr>
              <w:spacing w:line="340" w:lineRule="exact"/>
              <w:jc w:val="right"/>
              <w:rPr>
                <w:szCs w:val="21"/>
              </w:rPr>
            </w:pPr>
            <w:r>
              <w:rPr>
                <w:szCs w:val="21"/>
              </w:rPr>
              <w:t>2,783,390.59</w:t>
            </w:r>
          </w:p>
        </w:tc>
        <w:tc>
          <w:tcPr>
            <w:tcW w:w="667" w:type="pct"/>
            <w:tcBorders>
              <w:top w:val="dotted" w:sz="4" w:space="0" w:color="auto"/>
              <w:left w:val="dotted" w:sz="4" w:space="0" w:color="auto"/>
              <w:bottom w:val="single" w:sz="12" w:space="0" w:color="auto"/>
              <w:right w:val="dotted" w:sz="4" w:space="0" w:color="auto"/>
            </w:tcBorders>
            <w:noWrap/>
            <w:vAlign w:val="center"/>
          </w:tcPr>
          <w:p w14:paraId="21CA80C6" w14:textId="77777777" w:rsidR="0041645D" w:rsidRDefault="00000000">
            <w:pPr>
              <w:spacing w:line="340" w:lineRule="exact"/>
              <w:jc w:val="right"/>
              <w:rPr>
                <w:szCs w:val="21"/>
              </w:rPr>
            </w:pPr>
            <w:r>
              <w:rPr>
                <w:szCs w:val="21"/>
              </w:rPr>
              <w:t>0.11</w:t>
            </w:r>
          </w:p>
        </w:tc>
        <w:tc>
          <w:tcPr>
            <w:tcW w:w="898" w:type="pct"/>
            <w:tcBorders>
              <w:top w:val="dotted" w:sz="4" w:space="0" w:color="auto"/>
              <w:left w:val="dotted" w:sz="4" w:space="0" w:color="auto"/>
              <w:bottom w:val="single" w:sz="12" w:space="0" w:color="auto"/>
              <w:right w:val="nil"/>
            </w:tcBorders>
            <w:vAlign w:val="center"/>
          </w:tcPr>
          <w:p w14:paraId="70BAF428" w14:textId="77777777" w:rsidR="0041645D" w:rsidRDefault="00000000">
            <w:pPr>
              <w:spacing w:line="340" w:lineRule="exact"/>
              <w:jc w:val="right"/>
              <w:rPr>
                <w:szCs w:val="21"/>
              </w:rPr>
            </w:pPr>
            <w:r>
              <w:rPr>
                <w:szCs w:val="21"/>
              </w:rPr>
              <w:t>2,477,448,545.62</w:t>
            </w:r>
          </w:p>
        </w:tc>
      </w:tr>
    </w:tbl>
    <w:p w14:paraId="4A0D5E2A" w14:textId="5131C38C" w:rsidR="0041645D" w:rsidRDefault="00000000">
      <w:pPr>
        <w:widowControl/>
        <w:spacing w:line="360" w:lineRule="atLeast"/>
        <w:rPr>
          <w:rFonts w:eastAsia="宋体"/>
          <w:szCs w:val="21"/>
        </w:rPr>
      </w:pPr>
      <w:r>
        <w:rPr>
          <w:rFonts w:eastAsia="宋体"/>
          <w:szCs w:val="21"/>
        </w:rPr>
        <w:t>其中：</w:t>
      </w:r>
      <w:r>
        <w:rPr>
          <w:rFonts w:eastAsia="宋体" w:hint="eastAsia"/>
          <w:szCs w:val="21"/>
        </w:rPr>
        <w:t>期末组合</w:t>
      </w:r>
      <w:r w:rsidR="00DB3D35">
        <w:rPr>
          <w:rFonts w:eastAsia="宋体" w:hint="eastAsia"/>
          <w:szCs w:val="21"/>
        </w:rPr>
        <w:t>1</w:t>
      </w:r>
      <w:r>
        <w:rPr>
          <w:rFonts w:eastAsia="宋体" w:hint="eastAsia"/>
          <w:szCs w:val="21"/>
        </w:rPr>
        <w:t>计提坏账准备情况</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639"/>
        <w:gridCol w:w="2292"/>
        <w:gridCol w:w="1749"/>
        <w:gridCol w:w="1938"/>
      </w:tblGrid>
      <w:tr w:rsidR="0041645D" w14:paraId="110FDD93" w14:textId="77777777">
        <w:trPr>
          <w:cantSplit/>
          <w:trHeight w:val="340"/>
          <w:tblHeader/>
          <w:jc w:val="center"/>
        </w:trPr>
        <w:tc>
          <w:tcPr>
            <w:tcW w:w="2706" w:type="dxa"/>
            <w:vMerge w:val="restart"/>
            <w:vAlign w:val="center"/>
          </w:tcPr>
          <w:p w14:paraId="1CAA80AC" w14:textId="77777777" w:rsidR="0041645D" w:rsidRDefault="00000000">
            <w:pPr>
              <w:widowControl/>
              <w:spacing w:line="400" w:lineRule="exact"/>
              <w:jc w:val="center"/>
              <w:rPr>
                <w:rFonts w:eastAsia="宋体"/>
                <w:kern w:val="0"/>
                <w:szCs w:val="21"/>
              </w:rPr>
            </w:pPr>
            <w:r>
              <w:rPr>
                <w:rFonts w:eastAsia="宋体"/>
                <w:kern w:val="0"/>
                <w:szCs w:val="21"/>
              </w:rPr>
              <w:t>账龄</w:t>
            </w:r>
          </w:p>
        </w:tc>
        <w:tc>
          <w:tcPr>
            <w:tcW w:w="6128" w:type="dxa"/>
            <w:gridSpan w:val="3"/>
            <w:vAlign w:val="center"/>
          </w:tcPr>
          <w:p w14:paraId="5416FDB5" w14:textId="77777777" w:rsidR="0041645D" w:rsidRDefault="00000000">
            <w:pPr>
              <w:widowControl/>
              <w:spacing w:line="400" w:lineRule="exact"/>
              <w:jc w:val="center"/>
              <w:rPr>
                <w:rFonts w:eastAsia="宋体"/>
                <w:kern w:val="0"/>
                <w:szCs w:val="21"/>
              </w:rPr>
            </w:pPr>
            <w:r>
              <w:rPr>
                <w:rFonts w:eastAsia="宋体"/>
                <w:kern w:val="0"/>
                <w:szCs w:val="21"/>
              </w:rPr>
              <w:t>期末余额</w:t>
            </w:r>
          </w:p>
        </w:tc>
      </w:tr>
      <w:tr w:rsidR="0041645D" w14:paraId="155F1712" w14:textId="77777777">
        <w:trPr>
          <w:cantSplit/>
          <w:trHeight w:val="340"/>
          <w:tblHeader/>
          <w:jc w:val="center"/>
        </w:trPr>
        <w:tc>
          <w:tcPr>
            <w:tcW w:w="2706" w:type="dxa"/>
            <w:vMerge/>
            <w:vAlign w:val="center"/>
          </w:tcPr>
          <w:p w14:paraId="28B41B8F" w14:textId="77777777" w:rsidR="0041645D" w:rsidRDefault="0041645D">
            <w:pPr>
              <w:widowControl/>
              <w:spacing w:line="400" w:lineRule="exact"/>
              <w:jc w:val="center"/>
              <w:rPr>
                <w:rFonts w:eastAsia="宋体"/>
                <w:kern w:val="0"/>
                <w:szCs w:val="21"/>
              </w:rPr>
            </w:pPr>
          </w:p>
        </w:tc>
        <w:tc>
          <w:tcPr>
            <w:tcW w:w="4142" w:type="dxa"/>
            <w:gridSpan w:val="2"/>
            <w:vAlign w:val="center"/>
          </w:tcPr>
          <w:p w14:paraId="2091F78C" w14:textId="77777777" w:rsidR="0041645D" w:rsidRDefault="00000000">
            <w:pPr>
              <w:widowControl/>
              <w:spacing w:line="400" w:lineRule="exact"/>
              <w:jc w:val="center"/>
              <w:rPr>
                <w:rFonts w:eastAsia="宋体"/>
                <w:kern w:val="0"/>
                <w:szCs w:val="21"/>
              </w:rPr>
            </w:pPr>
            <w:r>
              <w:rPr>
                <w:rFonts w:eastAsia="宋体"/>
                <w:kern w:val="0"/>
                <w:szCs w:val="21"/>
              </w:rPr>
              <w:t>账面余额</w:t>
            </w:r>
          </w:p>
        </w:tc>
        <w:tc>
          <w:tcPr>
            <w:tcW w:w="1986" w:type="dxa"/>
            <w:vMerge w:val="restart"/>
            <w:vAlign w:val="center"/>
          </w:tcPr>
          <w:p w14:paraId="1AD26AFC" w14:textId="77777777" w:rsidR="0041645D" w:rsidRDefault="00000000">
            <w:pPr>
              <w:widowControl/>
              <w:spacing w:line="360" w:lineRule="atLeast"/>
              <w:jc w:val="center"/>
              <w:rPr>
                <w:rFonts w:eastAsia="宋体"/>
                <w:szCs w:val="21"/>
              </w:rPr>
            </w:pPr>
            <w:r>
              <w:rPr>
                <w:rFonts w:eastAsia="宋体"/>
                <w:szCs w:val="21"/>
              </w:rPr>
              <w:t>坏账准备</w:t>
            </w:r>
          </w:p>
        </w:tc>
      </w:tr>
      <w:tr w:rsidR="0041645D" w14:paraId="71F888D2" w14:textId="77777777">
        <w:trPr>
          <w:cantSplit/>
          <w:trHeight w:val="340"/>
          <w:tblHeader/>
          <w:jc w:val="center"/>
        </w:trPr>
        <w:tc>
          <w:tcPr>
            <w:tcW w:w="2706" w:type="dxa"/>
            <w:vMerge/>
            <w:vAlign w:val="center"/>
          </w:tcPr>
          <w:p w14:paraId="7C04D8FD" w14:textId="77777777" w:rsidR="0041645D" w:rsidRDefault="0041645D">
            <w:pPr>
              <w:widowControl/>
              <w:spacing w:line="400" w:lineRule="exact"/>
              <w:jc w:val="center"/>
              <w:rPr>
                <w:rFonts w:eastAsia="宋体"/>
                <w:kern w:val="0"/>
                <w:szCs w:val="21"/>
              </w:rPr>
            </w:pPr>
          </w:p>
        </w:tc>
        <w:tc>
          <w:tcPr>
            <w:tcW w:w="2350" w:type="dxa"/>
            <w:vAlign w:val="center"/>
          </w:tcPr>
          <w:p w14:paraId="61055EBD" w14:textId="77777777" w:rsidR="0041645D" w:rsidRDefault="00000000">
            <w:pPr>
              <w:widowControl/>
              <w:spacing w:line="400" w:lineRule="exact"/>
              <w:jc w:val="center"/>
              <w:rPr>
                <w:rFonts w:eastAsia="宋体"/>
                <w:kern w:val="0"/>
                <w:szCs w:val="21"/>
              </w:rPr>
            </w:pPr>
            <w:r>
              <w:rPr>
                <w:rFonts w:eastAsia="宋体"/>
                <w:kern w:val="0"/>
                <w:szCs w:val="21"/>
              </w:rPr>
              <w:t>金额</w:t>
            </w:r>
          </w:p>
        </w:tc>
        <w:tc>
          <w:tcPr>
            <w:tcW w:w="1792" w:type="dxa"/>
            <w:vAlign w:val="center"/>
          </w:tcPr>
          <w:p w14:paraId="26106A2E" w14:textId="77777777" w:rsidR="0041645D" w:rsidRDefault="00000000">
            <w:pPr>
              <w:widowControl/>
              <w:spacing w:line="400" w:lineRule="exact"/>
              <w:jc w:val="center"/>
              <w:rPr>
                <w:rFonts w:eastAsia="宋体"/>
                <w:kern w:val="0"/>
                <w:szCs w:val="21"/>
              </w:rPr>
            </w:pPr>
            <w:r>
              <w:rPr>
                <w:rFonts w:eastAsia="宋体" w:hint="eastAsia"/>
                <w:kern w:val="0"/>
                <w:szCs w:val="21"/>
              </w:rPr>
              <w:t>计提</w:t>
            </w:r>
            <w:r>
              <w:rPr>
                <w:rFonts w:eastAsia="宋体"/>
                <w:kern w:val="0"/>
                <w:szCs w:val="21"/>
              </w:rPr>
              <w:t>比例</w:t>
            </w:r>
            <w:r>
              <w:rPr>
                <w:rFonts w:eastAsia="宋体"/>
                <w:kern w:val="0"/>
                <w:szCs w:val="21"/>
              </w:rPr>
              <w:t>(%)</w:t>
            </w:r>
          </w:p>
        </w:tc>
        <w:tc>
          <w:tcPr>
            <w:tcW w:w="1986" w:type="dxa"/>
            <w:vMerge/>
            <w:vAlign w:val="center"/>
          </w:tcPr>
          <w:p w14:paraId="5EC6214E" w14:textId="77777777" w:rsidR="0041645D" w:rsidRDefault="0041645D">
            <w:pPr>
              <w:widowControl/>
              <w:spacing w:line="360" w:lineRule="atLeast"/>
              <w:jc w:val="center"/>
              <w:rPr>
                <w:rFonts w:eastAsia="宋体"/>
                <w:szCs w:val="21"/>
              </w:rPr>
            </w:pPr>
          </w:p>
        </w:tc>
      </w:tr>
      <w:tr w:rsidR="0041645D" w14:paraId="6A15E59B" w14:textId="77777777">
        <w:trPr>
          <w:cantSplit/>
          <w:trHeight w:val="340"/>
          <w:jc w:val="center"/>
        </w:trPr>
        <w:tc>
          <w:tcPr>
            <w:tcW w:w="2706" w:type="dxa"/>
            <w:vAlign w:val="center"/>
          </w:tcPr>
          <w:p w14:paraId="66A5D82C" w14:textId="77777777" w:rsidR="0041645D" w:rsidRDefault="00000000">
            <w:pPr>
              <w:widowControl/>
              <w:spacing w:line="400" w:lineRule="exact"/>
              <w:jc w:val="left"/>
              <w:rPr>
                <w:rFonts w:eastAsia="宋体"/>
                <w:kern w:val="0"/>
                <w:szCs w:val="21"/>
              </w:rPr>
            </w:pPr>
            <w:r>
              <w:rPr>
                <w:rFonts w:eastAsia="宋体"/>
                <w:kern w:val="0"/>
                <w:szCs w:val="21"/>
              </w:rPr>
              <w:t>1</w:t>
            </w:r>
            <w:r>
              <w:rPr>
                <w:rFonts w:eastAsia="宋体"/>
                <w:kern w:val="0"/>
                <w:szCs w:val="21"/>
              </w:rPr>
              <w:t>年以内（含</w:t>
            </w:r>
            <w:r>
              <w:rPr>
                <w:rFonts w:eastAsia="宋体"/>
                <w:kern w:val="0"/>
                <w:szCs w:val="21"/>
              </w:rPr>
              <w:t>1</w:t>
            </w:r>
            <w:r>
              <w:rPr>
                <w:rFonts w:eastAsia="宋体"/>
                <w:kern w:val="0"/>
                <w:szCs w:val="21"/>
              </w:rPr>
              <w:t>年）</w:t>
            </w:r>
          </w:p>
        </w:tc>
        <w:tc>
          <w:tcPr>
            <w:tcW w:w="2350" w:type="dxa"/>
            <w:vAlign w:val="center"/>
          </w:tcPr>
          <w:p w14:paraId="036301CE" w14:textId="77777777" w:rsidR="0041645D" w:rsidRDefault="00000000">
            <w:pPr>
              <w:spacing w:line="340" w:lineRule="exact"/>
              <w:jc w:val="right"/>
              <w:rPr>
                <w:szCs w:val="21"/>
              </w:rPr>
            </w:pPr>
            <w:r>
              <w:rPr>
                <w:szCs w:val="21"/>
              </w:rPr>
              <w:t>45,600,116.40</w:t>
            </w:r>
          </w:p>
        </w:tc>
        <w:tc>
          <w:tcPr>
            <w:tcW w:w="1792" w:type="dxa"/>
            <w:vAlign w:val="center"/>
          </w:tcPr>
          <w:p w14:paraId="0848EBF2" w14:textId="77777777" w:rsidR="0041645D" w:rsidRDefault="00000000">
            <w:pPr>
              <w:spacing w:line="340" w:lineRule="exact"/>
              <w:jc w:val="right"/>
              <w:rPr>
                <w:szCs w:val="21"/>
              </w:rPr>
            </w:pPr>
            <w:r>
              <w:rPr>
                <w:szCs w:val="21"/>
              </w:rPr>
              <w:t>0.00</w:t>
            </w:r>
          </w:p>
        </w:tc>
        <w:tc>
          <w:tcPr>
            <w:tcW w:w="1986" w:type="dxa"/>
            <w:vAlign w:val="center"/>
          </w:tcPr>
          <w:p w14:paraId="7090478D" w14:textId="77777777" w:rsidR="0041645D" w:rsidRDefault="00000000">
            <w:pPr>
              <w:spacing w:line="340" w:lineRule="exact"/>
              <w:jc w:val="right"/>
              <w:rPr>
                <w:szCs w:val="21"/>
              </w:rPr>
            </w:pPr>
            <w:r>
              <w:rPr>
                <w:szCs w:val="21"/>
              </w:rPr>
              <w:t>-</w:t>
            </w:r>
          </w:p>
        </w:tc>
      </w:tr>
      <w:tr w:rsidR="0041645D" w14:paraId="5004196E" w14:textId="77777777">
        <w:trPr>
          <w:cantSplit/>
          <w:trHeight w:val="340"/>
          <w:jc w:val="center"/>
        </w:trPr>
        <w:tc>
          <w:tcPr>
            <w:tcW w:w="2706" w:type="dxa"/>
            <w:vAlign w:val="center"/>
          </w:tcPr>
          <w:p w14:paraId="65164F09" w14:textId="77777777" w:rsidR="0041645D" w:rsidRDefault="00000000">
            <w:pPr>
              <w:widowControl/>
              <w:spacing w:line="400" w:lineRule="exact"/>
              <w:jc w:val="left"/>
              <w:rPr>
                <w:rFonts w:eastAsia="宋体"/>
                <w:kern w:val="0"/>
                <w:szCs w:val="21"/>
              </w:rPr>
            </w:pPr>
            <w:r>
              <w:rPr>
                <w:rFonts w:eastAsia="宋体"/>
                <w:kern w:val="0"/>
                <w:szCs w:val="21"/>
              </w:rPr>
              <w:t>1</w:t>
            </w:r>
            <w:r>
              <w:rPr>
                <w:rFonts w:eastAsia="宋体"/>
                <w:kern w:val="0"/>
                <w:szCs w:val="21"/>
              </w:rPr>
              <w:t>至</w:t>
            </w:r>
            <w:r>
              <w:rPr>
                <w:rFonts w:eastAsia="宋体"/>
                <w:kern w:val="0"/>
                <w:szCs w:val="21"/>
              </w:rPr>
              <w:t>2</w:t>
            </w:r>
            <w:r>
              <w:rPr>
                <w:rFonts w:eastAsia="宋体"/>
                <w:kern w:val="0"/>
                <w:szCs w:val="21"/>
              </w:rPr>
              <w:t>年</w:t>
            </w:r>
          </w:p>
        </w:tc>
        <w:tc>
          <w:tcPr>
            <w:tcW w:w="2350" w:type="dxa"/>
            <w:vAlign w:val="center"/>
          </w:tcPr>
          <w:p w14:paraId="23E30368" w14:textId="77777777" w:rsidR="0041645D" w:rsidRDefault="00000000">
            <w:pPr>
              <w:spacing w:line="340" w:lineRule="exact"/>
              <w:jc w:val="right"/>
              <w:rPr>
                <w:szCs w:val="21"/>
              </w:rPr>
            </w:pPr>
            <w:r>
              <w:rPr>
                <w:szCs w:val="21"/>
              </w:rPr>
              <w:t>90,363,117.50</w:t>
            </w:r>
          </w:p>
        </w:tc>
        <w:tc>
          <w:tcPr>
            <w:tcW w:w="1792" w:type="dxa"/>
            <w:vAlign w:val="center"/>
          </w:tcPr>
          <w:p w14:paraId="57067F47" w14:textId="77777777" w:rsidR="0041645D" w:rsidRDefault="00000000">
            <w:pPr>
              <w:spacing w:line="340" w:lineRule="exact"/>
              <w:jc w:val="right"/>
              <w:rPr>
                <w:szCs w:val="21"/>
              </w:rPr>
            </w:pPr>
            <w:r>
              <w:rPr>
                <w:szCs w:val="21"/>
              </w:rPr>
              <w:t>5.00</w:t>
            </w:r>
          </w:p>
        </w:tc>
        <w:tc>
          <w:tcPr>
            <w:tcW w:w="1986" w:type="dxa"/>
            <w:vAlign w:val="center"/>
          </w:tcPr>
          <w:p w14:paraId="2F4DA01C" w14:textId="77777777" w:rsidR="0041645D" w:rsidRDefault="00000000">
            <w:pPr>
              <w:spacing w:line="340" w:lineRule="exact"/>
              <w:jc w:val="right"/>
              <w:rPr>
                <w:szCs w:val="21"/>
              </w:rPr>
            </w:pPr>
            <w:r>
              <w:rPr>
                <w:szCs w:val="21"/>
              </w:rPr>
              <w:t>4,518,155.89</w:t>
            </w:r>
          </w:p>
        </w:tc>
      </w:tr>
      <w:tr w:rsidR="0041645D" w14:paraId="0B8416FD" w14:textId="77777777">
        <w:trPr>
          <w:cantSplit/>
          <w:trHeight w:val="340"/>
          <w:jc w:val="center"/>
        </w:trPr>
        <w:tc>
          <w:tcPr>
            <w:tcW w:w="2706" w:type="dxa"/>
            <w:vAlign w:val="center"/>
          </w:tcPr>
          <w:p w14:paraId="485060D6" w14:textId="77777777" w:rsidR="0041645D" w:rsidRDefault="00000000">
            <w:pPr>
              <w:widowControl/>
              <w:spacing w:line="400" w:lineRule="exact"/>
              <w:jc w:val="left"/>
              <w:rPr>
                <w:rFonts w:eastAsia="宋体"/>
                <w:kern w:val="0"/>
                <w:szCs w:val="21"/>
              </w:rPr>
            </w:pPr>
            <w:r>
              <w:rPr>
                <w:rFonts w:eastAsia="宋体"/>
                <w:kern w:val="0"/>
                <w:szCs w:val="21"/>
              </w:rPr>
              <w:t>2</w:t>
            </w:r>
            <w:r>
              <w:rPr>
                <w:rFonts w:eastAsia="宋体"/>
                <w:kern w:val="0"/>
                <w:szCs w:val="21"/>
              </w:rPr>
              <w:t>至</w:t>
            </w:r>
            <w:r>
              <w:rPr>
                <w:rFonts w:eastAsia="宋体"/>
                <w:kern w:val="0"/>
                <w:szCs w:val="21"/>
              </w:rPr>
              <w:t>3</w:t>
            </w:r>
            <w:r>
              <w:rPr>
                <w:rFonts w:eastAsia="宋体"/>
                <w:kern w:val="0"/>
                <w:szCs w:val="21"/>
              </w:rPr>
              <w:t>年</w:t>
            </w:r>
          </w:p>
        </w:tc>
        <w:tc>
          <w:tcPr>
            <w:tcW w:w="2350" w:type="dxa"/>
            <w:vAlign w:val="center"/>
          </w:tcPr>
          <w:p w14:paraId="4E9FBD58" w14:textId="77777777" w:rsidR="0041645D" w:rsidRDefault="00000000">
            <w:pPr>
              <w:spacing w:line="340" w:lineRule="exact"/>
              <w:jc w:val="right"/>
              <w:rPr>
                <w:szCs w:val="21"/>
              </w:rPr>
            </w:pPr>
            <w:r>
              <w:rPr>
                <w:szCs w:val="21"/>
              </w:rPr>
              <w:t>1,577,207.76</w:t>
            </w:r>
          </w:p>
        </w:tc>
        <w:tc>
          <w:tcPr>
            <w:tcW w:w="1792" w:type="dxa"/>
            <w:vAlign w:val="center"/>
          </w:tcPr>
          <w:p w14:paraId="612FBD5F" w14:textId="77777777" w:rsidR="0041645D" w:rsidRDefault="00000000">
            <w:pPr>
              <w:spacing w:line="340" w:lineRule="exact"/>
              <w:jc w:val="right"/>
              <w:rPr>
                <w:szCs w:val="21"/>
              </w:rPr>
            </w:pPr>
            <w:r>
              <w:rPr>
                <w:szCs w:val="21"/>
              </w:rPr>
              <w:t>10.00</w:t>
            </w:r>
          </w:p>
        </w:tc>
        <w:tc>
          <w:tcPr>
            <w:tcW w:w="1986" w:type="dxa"/>
            <w:vAlign w:val="center"/>
          </w:tcPr>
          <w:p w14:paraId="7F80CEA2" w14:textId="77777777" w:rsidR="0041645D" w:rsidRDefault="00000000">
            <w:pPr>
              <w:spacing w:line="340" w:lineRule="exact"/>
              <w:jc w:val="right"/>
              <w:rPr>
                <w:szCs w:val="21"/>
              </w:rPr>
            </w:pPr>
            <w:r>
              <w:rPr>
                <w:szCs w:val="21"/>
              </w:rPr>
              <w:t>157,720.78</w:t>
            </w:r>
          </w:p>
        </w:tc>
      </w:tr>
      <w:tr w:rsidR="0041645D" w14:paraId="7E6E8626" w14:textId="77777777">
        <w:trPr>
          <w:cantSplit/>
          <w:trHeight w:val="340"/>
          <w:jc w:val="center"/>
        </w:trPr>
        <w:tc>
          <w:tcPr>
            <w:tcW w:w="2706" w:type="dxa"/>
            <w:vAlign w:val="center"/>
          </w:tcPr>
          <w:p w14:paraId="65729E62" w14:textId="77777777" w:rsidR="0041645D" w:rsidRDefault="00000000">
            <w:pPr>
              <w:widowControl/>
              <w:spacing w:line="400" w:lineRule="exact"/>
              <w:jc w:val="left"/>
              <w:rPr>
                <w:rFonts w:eastAsia="宋体"/>
                <w:kern w:val="0"/>
                <w:szCs w:val="21"/>
              </w:rPr>
            </w:pPr>
            <w:r>
              <w:rPr>
                <w:rFonts w:eastAsia="宋体"/>
                <w:kern w:val="0"/>
                <w:szCs w:val="21"/>
              </w:rPr>
              <w:t>3</w:t>
            </w:r>
            <w:r>
              <w:rPr>
                <w:rFonts w:eastAsia="宋体"/>
                <w:kern w:val="0"/>
                <w:szCs w:val="21"/>
              </w:rPr>
              <w:t>至</w:t>
            </w:r>
            <w:r>
              <w:rPr>
                <w:rFonts w:eastAsia="宋体"/>
                <w:kern w:val="0"/>
                <w:szCs w:val="21"/>
              </w:rPr>
              <w:t>4</w:t>
            </w:r>
            <w:r>
              <w:rPr>
                <w:rFonts w:eastAsia="宋体"/>
                <w:kern w:val="0"/>
                <w:szCs w:val="21"/>
              </w:rPr>
              <w:t>年</w:t>
            </w:r>
          </w:p>
        </w:tc>
        <w:tc>
          <w:tcPr>
            <w:tcW w:w="2350" w:type="dxa"/>
            <w:vAlign w:val="center"/>
          </w:tcPr>
          <w:p w14:paraId="7932F176" w14:textId="77777777" w:rsidR="0041645D" w:rsidRDefault="00000000">
            <w:pPr>
              <w:spacing w:line="340" w:lineRule="exact"/>
              <w:jc w:val="right"/>
              <w:rPr>
                <w:szCs w:val="21"/>
              </w:rPr>
            </w:pPr>
            <w:r>
              <w:rPr>
                <w:szCs w:val="21"/>
              </w:rPr>
              <w:t>5,660,124.97</w:t>
            </w:r>
          </w:p>
        </w:tc>
        <w:tc>
          <w:tcPr>
            <w:tcW w:w="1792" w:type="dxa"/>
            <w:vAlign w:val="center"/>
          </w:tcPr>
          <w:p w14:paraId="3266303B" w14:textId="77777777" w:rsidR="0041645D" w:rsidRDefault="00000000">
            <w:pPr>
              <w:spacing w:line="340" w:lineRule="exact"/>
              <w:jc w:val="right"/>
              <w:rPr>
                <w:szCs w:val="21"/>
              </w:rPr>
            </w:pPr>
            <w:r>
              <w:rPr>
                <w:szCs w:val="21"/>
              </w:rPr>
              <w:t>20.00</w:t>
            </w:r>
          </w:p>
        </w:tc>
        <w:tc>
          <w:tcPr>
            <w:tcW w:w="1986" w:type="dxa"/>
            <w:vAlign w:val="center"/>
          </w:tcPr>
          <w:p w14:paraId="155524B9" w14:textId="77777777" w:rsidR="0041645D" w:rsidRDefault="00000000">
            <w:pPr>
              <w:spacing w:line="340" w:lineRule="exact"/>
              <w:jc w:val="right"/>
              <w:rPr>
                <w:szCs w:val="21"/>
              </w:rPr>
            </w:pPr>
            <w:r>
              <w:rPr>
                <w:szCs w:val="21"/>
              </w:rPr>
              <w:t>1,132,025.00</w:t>
            </w:r>
          </w:p>
        </w:tc>
      </w:tr>
      <w:tr w:rsidR="0041645D" w14:paraId="0CD76949" w14:textId="77777777">
        <w:trPr>
          <w:cantSplit/>
          <w:trHeight w:val="340"/>
          <w:jc w:val="center"/>
        </w:trPr>
        <w:tc>
          <w:tcPr>
            <w:tcW w:w="2706" w:type="dxa"/>
            <w:vAlign w:val="center"/>
          </w:tcPr>
          <w:p w14:paraId="711D61CD" w14:textId="77777777" w:rsidR="0041645D" w:rsidRDefault="00000000">
            <w:pPr>
              <w:widowControl/>
              <w:spacing w:line="400" w:lineRule="exact"/>
              <w:jc w:val="left"/>
              <w:rPr>
                <w:rFonts w:eastAsia="宋体"/>
                <w:kern w:val="0"/>
                <w:szCs w:val="21"/>
              </w:rPr>
            </w:pPr>
            <w:r>
              <w:rPr>
                <w:rFonts w:eastAsia="宋体"/>
                <w:kern w:val="0"/>
                <w:szCs w:val="21"/>
              </w:rPr>
              <w:t>4</w:t>
            </w:r>
            <w:r>
              <w:rPr>
                <w:rFonts w:eastAsia="宋体"/>
                <w:kern w:val="0"/>
                <w:szCs w:val="21"/>
              </w:rPr>
              <w:t>至</w:t>
            </w:r>
            <w:r>
              <w:rPr>
                <w:rFonts w:eastAsia="宋体"/>
                <w:kern w:val="0"/>
                <w:szCs w:val="21"/>
              </w:rPr>
              <w:t>5</w:t>
            </w:r>
            <w:r>
              <w:rPr>
                <w:rFonts w:eastAsia="宋体"/>
                <w:kern w:val="0"/>
                <w:szCs w:val="21"/>
              </w:rPr>
              <w:t>年</w:t>
            </w:r>
          </w:p>
        </w:tc>
        <w:tc>
          <w:tcPr>
            <w:tcW w:w="2350" w:type="dxa"/>
            <w:vAlign w:val="center"/>
          </w:tcPr>
          <w:p w14:paraId="0F3DFB5F" w14:textId="77777777" w:rsidR="0041645D" w:rsidRDefault="00000000">
            <w:pPr>
              <w:spacing w:line="340" w:lineRule="exact"/>
              <w:jc w:val="right"/>
              <w:rPr>
                <w:szCs w:val="21"/>
              </w:rPr>
            </w:pPr>
            <w:r>
              <w:rPr>
                <w:szCs w:val="21"/>
              </w:rPr>
              <w:t>1,377,758.22</w:t>
            </w:r>
          </w:p>
        </w:tc>
        <w:tc>
          <w:tcPr>
            <w:tcW w:w="1792" w:type="dxa"/>
            <w:vAlign w:val="center"/>
          </w:tcPr>
          <w:p w14:paraId="57E135C4" w14:textId="77777777" w:rsidR="0041645D" w:rsidRDefault="00000000">
            <w:pPr>
              <w:spacing w:line="340" w:lineRule="exact"/>
              <w:jc w:val="right"/>
              <w:rPr>
                <w:szCs w:val="21"/>
              </w:rPr>
            </w:pPr>
            <w:r>
              <w:rPr>
                <w:szCs w:val="21"/>
              </w:rPr>
              <w:t>50.00</w:t>
            </w:r>
          </w:p>
        </w:tc>
        <w:tc>
          <w:tcPr>
            <w:tcW w:w="1986" w:type="dxa"/>
            <w:vAlign w:val="center"/>
          </w:tcPr>
          <w:p w14:paraId="75D87A44" w14:textId="77777777" w:rsidR="0041645D" w:rsidRDefault="00000000">
            <w:pPr>
              <w:spacing w:line="340" w:lineRule="exact"/>
              <w:jc w:val="right"/>
              <w:rPr>
                <w:szCs w:val="21"/>
              </w:rPr>
            </w:pPr>
            <w:r>
              <w:rPr>
                <w:szCs w:val="21"/>
              </w:rPr>
              <w:t>688,879.11</w:t>
            </w:r>
          </w:p>
        </w:tc>
      </w:tr>
      <w:tr w:rsidR="0041645D" w14:paraId="34B5FB27" w14:textId="77777777">
        <w:trPr>
          <w:cantSplit/>
          <w:trHeight w:val="340"/>
          <w:jc w:val="center"/>
        </w:trPr>
        <w:tc>
          <w:tcPr>
            <w:tcW w:w="2706" w:type="dxa"/>
            <w:vAlign w:val="center"/>
          </w:tcPr>
          <w:p w14:paraId="3EEEBC42" w14:textId="77777777" w:rsidR="0041645D" w:rsidRDefault="00000000">
            <w:pPr>
              <w:widowControl/>
              <w:spacing w:line="400" w:lineRule="exact"/>
              <w:jc w:val="left"/>
              <w:rPr>
                <w:rFonts w:eastAsia="宋体"/>
                <w:kern w:val="0"/>
                <w:szCs w:val="21"/>
              </w:rPr>
            </w:pPr>
            <w:r>
              <w:rPr>
                <w:rFonts w:eastAsia="宋体"/>
                <w:kern w:val="0"/>
                <w:szCs w:val="21"/>
              </w:rPr>
              <w:t>5</w:t>
            </w:r>
            <w:r>
              <w:rPr>
                <w:rFonts w:eastAsia="宋体"/>
                <w:kern w:val="0"/>
                <w:szCs w:val="21"/>
              </w:rPr>
              <w:t>年以上</w:t>
            </w:r>
          </w:p>
        </w:tc>
        <w:tc>
          <w:tcPr>
            <w:tcW w:w="2350" w:type="dxa"/>
            <w:vAlign w:val="center"/>
          </w:tcPr>
          <w:p w14:paraId="67B9064B" w14:textId="77777777" w:rsidR="0041645D" w:rsidRDefault="00000000">
            <w:pPr>
              <w:spacing w:line="340" w:lineRule="exact"/>
              <w:jc w:val="right"/>
              <w:rPr>
                <w:szCs w:val="21"/>
              </w:rPr>
            </w:pPr>
            <w:r>
              <w:rPr>
                <w:szCs w:val="21"/>
              </w:rPr>
              <w:t>503,281.53</w:t>
            </w:r>
          </w:p>
        </w:tc>
        <w:tc>
          <w:tcPr>
            <w:tcW w:w="1792" w:type="dxa"/>
            <w:vAlign w:val="center"/>
          </w:tcPr>
          <w:p w14:paraId="40334EAD" w14:textId="77777777" w:rsidR="0041645D" w:rsidRDefault="00000000">
            <w:pPr>
              <w:spacing w:line="340" w:lineRule="exact"/>
              <w:jc w:val="right"/>
              <w:rPr>
                <w:szCs w:val="21"/>
              </w:rPr>
            </w:pPr>
            <w:r>
              <w:rPr>
                <w:szCs w:val="21"/>
              </w:rPr>
              <w:t>100.00</w:t>
            </w:r>
          </w:p>
        </w:tc>
        <w:tc>
          <w:tcPr>
            <w:tcW w:w="1986" w:type="dxa"/>
            <w:vAlign w:val="center"/>
          </w:tcPr>
          <w:p w14:paraId="0B5E1E1D" w14:textId="77777777" w:rsidR="0041645D" w:rsidRDefault="00000000">
            <w:pPr>
              <w:spacing w:line="340" w:lineRule="exact"/>
              <w:jc w:val="right"/>
              <w:rPr>
                <w:szCs w:val="21"/>
              </w:rPr>
            </w:pPr>
            <w:r>
              <w:rPr>
                <w:szCs w:val="21"/>
              </w:rPr>
              <w:t>503,281.53</w:t>
            </w:r>
          </w:p>
        </w:tc>
      </w:tr>
      <w:tr w:rsidR="0041645D" w14:paraId="094D185F" w14:textId="77777777">
        <w:trPr>
          <w:cantSplit/>
          <w:trHeight w:val="340"/>
          <w:jc w:val="center"/>
        </w:trPr>
        <w:tc>
          <w:tcPr>
            <w:tcW w:w="2706" w:type="dxa"/>
            <w:vAlign w:val="center"/>
          </w:tcPr>
          <w:p w14:paraId="4470DEFC" w14:textId="77777777" w:rsidR="0041645D" w:rsidRDefault="00000000">
            <w:pPr>
              <w:widowControl/>
              <w:spacing w:line="400" w:lineRule="exact"/>
              <w:jc w:val="center"/>
              <w:rPr>
                <w:rFonts w:eastAsia="宋体"/>
                <w:kern w:val="0"/>
                <w:szCs w:val="21"/>
              </w:rPr>
            </w:pPr>
            <w:r>
              <w:rPr>
                <w:rFonts w:eastAsia="宋体"/>
                <w:kern w:val="0"/>
                <w:szCs w:val="21"/>
              </w:rPr>
              <w:t>合计</w:t>
            </w:r>
          </w:p>
        </w:tc>
        <w:tc>
          <w:tcPr>
            <w:tcW w:w="2350" w:type="dxa"/>
            <w:vAlign w:val="center"/>
          </w:tcPr>
          <w:p w14:paraId="39273EE4" w14:textId="77777777" w:rsidR="0041645D" w:rsidRDefault="00000000">
            <w:pPr>
              <w:spacing w:line="340" w:lineRule="exact"/>
              <w:jc w:val="right"/>
              <w:rPr>
                <w:szCs w:val="21"/>
              </w:rPr>
            </w:pPr>
            <w:r>
              <w:rPr>
                <w:szCs w:val="21"/>
              </w:rPr>
              <w:t>145,081,606.38</w:t>
            </w:r>
          </w:p>
        </w:tc>
        <w:tc>
          <w:tcPr>
            <w:tcW w:w="1792" w:type="dxa"/>
            <w:vAlign w:val="center"/>
          </w:tcPr>
          <w:p w14:paraId="31A48666" w14:textId="77777777" w:rsidR="0041645D" w:rsidRDefault="00000000">
            <w:pPr>
              <w:spacing w:line="340" w:lineRule="exact"/>
              <w:jc w:val="right"/>
              <w:rPr>
                <w:szCs w:val="21"/>
              </w:rPr>
            </w:pPr>
            <w:r>
              <w:rPr>
                <w:szCs w:val="21"/>
              </w:rPr>
              <w:t>4.82</w:t>
            </w:r>
          </w:p>
        </w:tc>
        <w:tc>
          <w:tcPr>
            <w:tcW w:w="1986" w:type="dxa"/>
            <w:vAlign w:val="center"/>
          </w:tcPr>
          <w:p w14:paraId="0FC4BB2B" w14:textId="77777777" w:rsidR="0041645D" w:rsidRDefault="00000000">
            <w:pPr>
              <w:spacing w:line="340" w:lineRule="exact"/>
              <w:jc w:val="right"/>
              <w:rPr>
                <w:szCs w:val="21"/>
              </w:rPr>
            </w:pPr>
            <w:r>
              <w:rPr>
                <w:szCs w:val="21"/>
              </w:rPr>
              <w:t>7,000,062.31</w:t>
            </w:r>
          </w:p>
        </w:tc>
      </w:tr>
    </w:tbl>
    <w:p w14:paraId="1D61E4D3" w14:textId="77777777" w:rsidR="0041645D" w:rsidRDefault="00000000">
      <w:pPr>
        <w:widowControl/>
        <w:spacing w:line="360" w:lineRule="atLeast"/>
        <w:ind w:firstLineChars="200" w:firstLine="420"/>
        <w:rPr>
          <w:rFonts w:eastAsia="宋体"/>
          <w:szCs w:val="21"/>
        </w:rPr>
      </w:pPr>
      <w:r>
        <w:rPr>
          <w:rFonts w:eastAsia="宋体"/>
          <w:szCs w:val="21"/>
        </w:rPr>
        <w:lastRenderedPageBreak/>
        <w:t>（</w:t>
      </w:r>
      <w:r>
        <w:rPr>
          <w:rFonts w:eastAsia="宋体"/>
          <w:szCs w:val="21"/>
        </w:rPr>
        <w:t>3</w:t>
      </w:r>
      <w:r>
        <w:rPr>
          <w:rFonts w:eastAsia="宋体"/>
          <w:szCs w:val="21"/>
        </w:rPr>
        <w:t>）</w:t>
      </w:r>
      <w:r>
        <w:rPr>
          <w:rFonts w:eastAsia="宋体" w:hint="eastAsia"/>
          <w:szCs w:val="21"/>
        </w:rPr>
        <w:t>本期计提、收回或转回的坏账准备情况</w:t>
      </w:r>
    </w:p>
    <w:tbl>
      <w:tblPr>
        <w:tblW w:w="5000" w:type="pct"/>
        <w:jc w:val="center"/>
        <w:tblBorders>
          <w:top w:val="single" w:sz="12" w:space="0" w:color="auto"/>
          <w:bottom w:val="single" w:sz="12" w:space="0" w:color="auto"/>
          <w:insideH w:val="dotted" w:sz="4" w:space="0" w:color="auto"/>
          <w:insideV w:val="dotted" w:sz="4" w:space="0" w:color="auto"/>
        </w:tblBorders>
        <w:tblCellMar>
          <w:left w:w="28" w:type="dxa"/>
          <w:right w:w="28" w:type="dxa"/>
        </w:tblCellMar>
        <w:tblLook w:val="04A0" w:firstRow="1" w:lastRow="0" w:firstColumn="1" w:lastColumn="0" w:noHBand="0" w:noVBand="1"/>
      </w:tblPr>
      <w:tblGrid>
        <w:gridCol w:w="970"/>
        <w:gridCol w:w="1666"/>
        <w:gridCol w:w="1622"/>
        <w:gridCol w:w="1187"/>
        <w:gridCol w:w="729"/>
        <w:gridCol w:w="615"/>
        <w:gridCol w:w="1829"/>
      </w:tblGrid>
      <w:tr w:rsidR="0041645D" w14:paraId="7BDC279F" w14:textId="77777777">
        <w:trPr>
          <w:trHeight w:val="345"/>
          <w:tblHeader/>
          <w:jc w:val="center"/>
        </w:trPr>
        <w:tc>
          <w:tcPr>
            <w:tcW w:w="980" w:type="dxa"/>
            <w:vMerge w:val="restart"/>
            <w:vAlign w:val="center"/>
          </w:tcPr>
          <w:p w14:paraId="4F94314B" w14:textId="77777777" w:rsidR="0041645D" w:rsidRDefault="00000000">
            <w:pPr>
              <w:widowControl/>
              <w:spacing w:line="400" w:lineRule="exact"/>
              <w:jc w:val="center"/>
              <w:rPr>
                <w:rFonts w:eastAsia="宋体"/>
                <w:kern w:val="0"/>
                <w:szCs w:val="21"/>
              </w:rPr>
            </w:pPr>
            <w:r>
              <w:rPr>
                <w:rFonts w:eastAsia="宋体"/>
                <w:kern w:val="0"/>
                <w:szCs w:val="21"/>
              </w:rPr>
              <w:t>类别</w:t>
            </w:r>
          </w:p>
        </w:tc>
        <w:tc>
          <w:tcPr>
            <w:tcW w:w="1673" w:type="dxa"/>
            <w:vMerge w:val="restart"/>
            <w:vAlign w:val="center"/>
          </w:tcPr>
          <w:p w14:paraId="0333DE65" w14:textId="77777777" w:rsidR="0041645D" w:rsidRDefault="00000000">
            <w:pPr>
              <w:widowControl/>
              <w:spacing w:line="400" w:lineRule="exact"/>
              <w:jc w:val="center"/>
              <w:rPr>
                <w:rFonts w:eastAsia="宋体"/>
                <w:kern w:val="0"/>
                <w:szCs w:val="21"/>
              </w:rPr>
            </w:pPr>
            <w:r>
              <w:rPr>
                <w:rFonts w:eastAsia="宋体"/>
                <w:kern w:val="0"/>
                <w:szCs w:val="21"/>
              </w:rPr>
              <w:t>期初余额</w:t>
            </w:r>
          </w:p>
        </w:tc>
        <w:tc>
          <w:tcPr>
            <w:tcW w:w="4183" w:type="dxa"/>
            <w:gridSpan w:val="4"/>
            <w:vAlign w:val="center"/>
          </w:tcPr>
          <w:p w14:paraId="77E77B7D" w14:textId="77777777" w:rsidR="0041645D" w:rsidRDefault="00000000">
            <w:pPr>
              <w:widowControl/>
              <w:spacing w:line="400" w:lineRule="exact"/>
              <w:jc w:val="center"/>
              <w:rPr>
                <w:rFonts w:eastAsia="宋体"/>
                <w:kern w:val="0"/>
                <w:szCs w:val="21"/>
              </w:rPr>
            </w:pPr>
            <w:r>
              <w:rPr>
                <w:rFonts w:eastAsia="宋体"/>
                <w:kern w:val="0"/>
                <w:szCs w:val="21"/>
              </w:rPr>
              <w:t>本期变动金额</w:t>
            </w:r>
          </w:p>
        </w:tc>
        <w:tc>
          <w:tcPr>
            <w:tcW w:w="1838" w:type="dxa"/>
            <w:vMerge w:val="restart"/>
            <w:vAlign w:val="center"/>
          </w:tcPr>
          <w:p w14:paraId="06797077" w14:textId="77777777" w:rsidR="0041645D" w:rsidRDefault="00000000">
            <w:pPr>
              <w:widowControl/>
              <w:spacing w:line="400" w:lineRule="exact"/>
              <w:ind w:firstLine="420"/>
              <w:jc w:val="center"/>
              <w:rPr>
                <w:rFonts w:eastAsia="宋体"/>
                <w:kern w:val="0"/>
                <w:szCs w:val="21"/>
              </w:rPr>
            </w:pPr>
            <w:r>
              <w:rPr>
                <w:rFonts w:eastAsia="宋体"/>
                <w:kern w:val="0"/>
                <w:szCs w:val="21"/>
              </w:rPr>
              <w:t>期末余额</w:t>
            </w:r>
          </w:p>
        </w:tc>
      </w:tr>
      <w:tr w:rsidR="0041645D" w14:paraId="08BCFCAA" w14:textId="77777777">
        <w:trPr>
          <w:trHeight w:val="345"/>
          <w:jc w:val="center"/>
        </w:trPr>
        <w:tc>
          <w:tcPr>
            <w:tcW w:w="980" w:type="dxa"/>
            <w:vMerge/>
            <w:vAlign w:val="center"/>
          </w:tcPr>
          <w:p w14:paraId="47E8E6E9" w14:textId="77777777" w:rsidR="0041645D" w:rsidRDefault="0041645D">
            <w:pPr>
              <w:widowControl/>
              <w:spacing w:line="400" w:lineRule="exact"/>
              <w:ind w:firstLine="420"/>
              <w:jc w:val="center"/>
              <w:rPr>
                <w:rFonts w:eastAsia="宋体"/>
                <w:kern w:val="0"/>
                <w:szCs w:val="21"/>
              </w:rPr>
            </w:pPr>
          </w:p>
        </w:tc>
        <w:tc>
          <w:tcPr>
            <w:tcW w:w="1673" w:type="dxa"/>
            <w:vMerge/>
            <w:vAlign w:val="center"/>
          </w:tcPr>
          <w:p w14:paraId="4CEF6511" w14:textId="77777777" w:rsidR="0041645D" w:rsidRDefault="0041645D">
            <w:pPr>
              <w:widowControl/>
              <w:spacing w:line="400" w:lineRule="exact"/>
              <w:ind w:firstLine="420"/>
              <w:rPr>
                <w:rFonts w:eastAsia="宋体"/>
                <w:kern w:val="0"/>
                <w:szCs w:val="21"/>
              </w:rPr>
            </w:pPr>
          </w:p>
        </w:tc>
        <w:tc>
          <w:tcPr>
            <w:tcW w:w="1628" w:type="dxa"/>
            <w:vAlign w:val="center"/>
          </w:tcPr>
          <w:p w14:paraId="170510A6" w14:textId="77777777" w:rsidR="0041645D" w:rsidRDefault="00000000">
            <w:pPr>
              <w:widowControl/>
              <w:spacing w:line="400" w:lineRule="exact"/>
              <w:jc w:val="center"/>
              <w:rPr>
                <w:rFonts w:eastAsia="宋体"/>
                <w:kern w:val="0"/>
                <w:szCs w:val="21"/>
              </w:rPr>
            </w:pPr>
            <w:r>
              <w:rPr>
                <w:rFonts w:eastAsia="宋体"/>
                <w:kern w:val="0"/>
                <w:szCs w:val="21"/>
              </w:rPr>
              <w:t>计提</w:t>
            </w:r>
          </w:p>
        </w:tc>
        <w:tc>
          <w:tcPr>
            <w:tcW w:w="1200" w:type="dxa"/>
            <w:vAlign w:val="center"/>
          </w:tcPr>
          <w:p w14:paraId="385C711E" w14:textId="77777777" w:rsidR="0041645D" w:rsidRDefault="00000000">
            <w:pPr>
              <w:widowControl/>
              <w:spacing w:line="400" w:lineRule="exact"/>
              <w:jc w:val="center"/>
              <w:rPr>
                <w:rFonts w:eastAsia="宋体"/>
                <w:kern w:val="0"/>
                <w:szCs w:val="21"/>
              </w:rPr>
            </w:pPr>
            <w:r>
              <w:rPr>
                <w:rFonts w:eastAsia="宋体"/>
                <w:kern w:val="0"/>
                <w:szCs w:val="21"/>
              </w:rPr>
              <w:t>收回或转回</w:t>
            </w:r>
          </w:p>
        </w:tc>
        <w:tc>
          <w:tcPr>
            <w:tcW w:w="735" w:type="dxa"/>
            <w:vAlign w:val="center"/>
          </w:tcPr>
          <w:p w14:paraId="4D6C6A4F" w14:textId="77777777" w:rsidR="0041645D" w:rsidRDefault="00000000">
            <w:pPr>
              <w:widowControl/>
              <w:spacing w:line="400" w:lineRule="exact"/>
              <w:jc w:val="center"/>
              <w:rPr>
                <w:rFonts w:eastAsia="宋体"/>
                <w:kern w:val="0"/>
                <w:szCs w:val="21"/>
              </w:rPr>
            </w:pPr>
            <w:r>
              <w:rPr>
                <w:rFonts w:eastAsia="宋体"/>
                <w:kern w:val="0"/>
                <w:szCs w:val="21"/>
              </w:rPr>
              <w:t>转销或核销</w:t>
            </w:r>
          </w:p>
        </w:tc>
        <w:tc>
          <w:tcPr>
            <w:tcW w:w="620" w:type="dxa"/>
            <w:vAlign w:val="center"/>
          </w:tcPr>
          <w:p w14:paraId="53372D71" w14:textId="77777777" w:rsidR="0041645D" w:rsidRDefault="00000000">
            <w:pPr>
              <w:widowControl/>
              <w:spacing w:line="400" w:lineRule="exact"/>
              <w:jc w:val="center"/>
              <w:rPr>
                <w:rFonts w:eastAsia="宋体"/>
                <w:kern w:val="0"/>
                <w:szCs w:val="21"/>
              </w:rPr>
            </w:pPr>
            <w:r>
              <w:rPr>
                <w:rFonts w:eastAsia="宋体"/>
                <w:kern w:val="0"/>
                <w:szCs w:val="21"/>
              </w:rPr>
              <w:t>其他</w:t>
            </w:r>
          </w:p>
        </w:tc>
        <w:tc>
          <w:tcPr>
            <w:tcW w:w="1838" w:type="dxa"/>
            <w:vMerge/>
          </w:tcPr>
          <w:p w14:paraId="06D7329A" w14:textId="77777777" w:rsidR="0041645D" w:rsidRDefault="0041645D">
            <w:pPr>
              <w:widowControl/>
              <w:spacing w:line="400" w:lineRule="exact"/>
              <w:ind w:firstLine="420"/>
              <w:rPr>
                <w:rFonts w:eastAsia="宋体"/>
                <w:kern w:val="0"/>
                <w:szCs w:val="21"/>
              </w:rPr>
            </w:pPr>
          </w:p>
        </w:tc>
      </w:tr>
      <w:tr w:rsidR="0041645D" w14:paraId="218C5F06" w14:textId="77777777">
        <w:trPr>
          <w:trHeight w:val="345"/>
          <w:jc w:val="center"/>
        </w:trPr>
        <w:tc>
          <w:tcPr>
            <w:tcW w:w="980" w:type="dxa"/>
            <w:tcBorders>
              <w:bottom w:val="dotted" w:sz="4" w:space="0" w:color="auto"/>
            </w:tcBorders>
            <w:vAlign w:val="center"/>
          </w:tcPr>
          <w:p w14:paraId="5535BA82" w14:textId="77777777" w:rsidR="0041645D" w:rsidRDefault="00000000">
            <w:pPr>
              <w:widowControl/>
              <w:spacing w:line="400" w:lineRule="exact"/>
              <w:jc w:val="left"/>
              <w:rPr>
                <w:rFonts w:eastAsia="宋体"/>
                <w:kern w:val="0"/>
                <w:szCs w:val="21"/>
              </w:rPr>
            </w:pPr>
            <w:r>
              <w:rPr>
                <w:rFonts w:eastAsia="宋体"/>
                <w:kern w:val="0"/>
                <w:szCs w:val="21"/>
              </w:rPr>
              <w:t>组合</w:t>
            </w:r>
            <w:r>
              <w:rPr>
                <w:rFonts w:eastAsia="宋体"/>
                <w:kern w:val="0"/>
                <w:szCs w:val="21"/>
              </w:rPr>
              <w:t>2</w:t>
            </w:r>
          </w:p>
        </w:tc>
        <w:tc>
          <w:tcPr>
            <w:tcW w:w="1673" w:type="dxa"/>
            <w:tcBorders>
              <w:bottom w:val="dotted" w:sz="4" w:space="0" w:color="auto"/>
            </w:tcBorders>
            <w:vAlign w:val="center"/>
          </w:tcPr>
          <w:p w14:paraId="0940E246" w14:textId="77777777" w:rsidR="0041645D" w:rsidRDefault="00000000">
            <w:pPr>
              <w:spacing w:line="340" w:lineRule="exact"/>
              <w:jc w:val="right"/>
              <w:rPr>
                <w:szCs w:val="21"/>
              </w:rPr>
            </w:pPr>
            <w:r>
              <w:rPr>
                <w:szCs w:val="21"/>
              </w:rPr>
              <w:t>2,783,390.59</w:t>
            </w:r>
          </w:p>
        </w:tc>
        <w:tc>
          <w:tcPr>
            <w:tcW w:w="1628" w:type="dxa"/>
            <w:tcBorders>
              <w:bottom w:val="dotted" w:sz="4" w:space="0" w:color="auto"/>
            </w:tcBorders>
            <w:vAlign w:val="center"/>
          </w:tcPr>
          <w:p w14:paraId="19355121" w14:textId="77777777" w:rsidR="0041645D" w:rsidRDefault="00000000">
            <w:pPr>
              <w:spacing w:line="340" w:lineRule="exact"/>
              <w:jc w:val="right"/>
              <w:rPr>
                <w:szCs w:val="21"/>
              </w:rPr>
            </w:pPr>
            <w:r>
              <w:rPr>
                <w:szCs w:val="21"/>
              </w:rPr>
              <w:t>4,216,671.72</w:t>
            </w:r>
          </w:p>
        </w:tc>
        <w:tc>
          <w:tcPr>
            <w:tcW w:w="1200" w:type="dxa"/>
            <w:tcBorders>
              <w:bottom w:val="dotted" w:sz="4" w:space="0" w:color="auto"/>
            </w:tcBorders>
            <w:vAlign w:val="center"/>
          </w:tcPr>
          <w:p w14:paraId="2D760D38" w14:textId="77777777" w:rsidR="0041645D" w:rsidRDefault="0041645D">
            <w:pPr>
              <w:spacing w:line="340" w:lineRule="exact"/>
              <w:jc w:val="right"/>
              <w:rPr>
                <w:szCs w:val="21"/>
              </w:rPr>
            </w:pPr>
          </w:p>
        </w:tc>
        <w:tc>
          <w:tcPr>
            <w:tcW w:w="735" w:type="dxa"/>
            <w:tcBorders>
              <w:bottom w:val="dotted" w:sz="4" w:space="0" w:color="auto"/>
            </w:tcBorders>
            <w:vAlign w:val="center"/>
          </w:tcPr>
          <w:p w14:paraId="24E5F9F5" w14:textId="77777777" w:rsidR="0041645D" w:rsidRDefault="0041645D">
            <w:pPr>
              <w:spacing w:line="340" w:lineRule="exact"/>
              <w:jc w:val="right"/>
              <w:rPr>
                <w:szCs w:val="21"/>
              </w:rPr>
            </w:pPr>
          </w:p>
        </w:tc>
        <w:tc>
          <w:tcPr>
            <w:tcW w:w="620" w:type="dxa"/>
            <w:tcBorders>
              <w:bottom w:val="dotted" w:sz="4" w:space="0" w:color="auto"/>
            </w:tcBorders>
            <w:vAlign w:val="center"/>
          </w:tcPr>
          <w:p w14:paraId="25B2F2F7" w14:textId="77777777" w:rsidR="0041645D" w:rsidRDefault="0041645D">
            <w:pPr>
              <w:spacing w:line="340" w:lineRule="exact"/>
              <w:jc w:val="right"/>
              <w:rPr>
                <w:szCs w:val="21"/>
              </w:rPr>
            </w:pPr>
          </w:p>
        </w:tc>
        <w:tc>
          <w:tcPr>
            <w:tcW w:w="1838" w:type="dxa"/>
            <w:tcBorders>
              <w:bottom w:val="dotted" w:sz="4" w:space="0" w:color="auto"/>
            </w:tcBorders>
            <w:vAlign w:val="center"/>
          </w:tcPr>
          <w:p w14:paraId="5D1FA1BB" w14:textId="77777777" w:rsidR="0041645D" w:rsidRDefault="00000000">
            <w:pPr>
              <w:spacing w:line="340" w:lineRule="exact"/>
              <w:jc w:val="right"/>
              <w:rPr>
                <w:szCs w:val="21"/>
              </w:rPr>
            </w:pPr>
            <w:r>
              <w:rPr>
                <w:szCs w:val="21"/>
              </w:rPr>
              <w:t>7,000,062.31</w:t>
            </w:r>
          </w:p>
        </w:tc>
      </w:tr>
      <w:tr w:rsidR="0041645D" w14:paraId="0B511AE3" w14:textId="77777777">
        <w:trPr>
          <w:trHeight w:val="345"/>
          <w:jc w:val="center"/>
        </w:trPr>
        <w:tc>
          <w:tcPr>
            <w:tcW w:w="980" w:type="dxa"/>
            <w:tcBorders>
              <w:top w:val="dotted" w:sz="4" w:space="0" w:color="auto"/>
              <w:bottom w:val="single" w:sz="12" w:space="0" w:color="auto"/>
            </w:tcBorders>
            <w:vAlign w:val="center"/>
          </w:tcPr>
          <w:p w14:paraId="212625B9" w14:textId="77777777" w:rsidR="0041645D" w:rsidRDefault="00000000">
            <w:pPr>
              <w:widowControl/>
              <w:spacing w:line="400" w:lineRule="exact"/>
              <w:jc w:val="center"/>
              <w:rPr>
                <w:rFonts w:eastAsia="宋体"/>
                <w:kern w:val="0"/>
                <w:szCs w:val="21"/>
              </w:rPr>
            </w:pPr>
            <w:r>
              <w:rPr>
                <w:rFonts w:eastAsia="宋体"/>
                <w:kern w:val="0"/>
                <w:szCs w:val="21"/>
              </w:rPr>
              <w:t>合计</w:t>
            </w:r>
          </w:p>
        </w:tc>
        <w:tc>
          <w:tcPr>
            <w:tcW w:w="1673" w:type="dxa"/>
            <w:tcBorders>
              <w:top w:val="dotted" w:sz="4" w:space="0" w:color="auto"/>
              <w:bottom w:val="single" w:sz="12" w:space="0" w:color="auto"/>
            </w:tcBorders>
            <w:vAlign w:val="center"/>
          </w:tcPr>
          <w:p w14:paraId="4F81FB0E" w14:textId="77777777" w:rsidR="0041645D" w:rsidRDefault="00000000">
            <w:pPr>
              <w:spacing w:line="340" w:lineRule="exact"/>
              <w:jc w:val="right"/>
              <w:rPr>
                <w:szCs w:val="21"/>
              </w:rPr>
            </w:pPr>
            <w:r>
              <w:rPr>
                <w:szCs w:val="21"/>
              </w:rPr>
              <w:t>2,783,390.59</w:t>
            </w:r>
          </w:p>
        </w:tc>
        <w:tc>
          <w:tcPr>
            <w:tcW w:w="1628" w:type="dxa"/>
            <w:tcBorders>
              <w:top w:val="dotted" w:sz="4" w:space="0" w:color="auto"/>
              <w:bottom w:val="single" w:sz="12" w:space="0" w:color="auto"/>
            </w:tcBorders>
            <w:vAlign w:val="center"/>
          </w:tcPr>
          <w:p w14:paraId="4889218D" w14:textId="77777777" w:rsidR="0041645D" w:rsidRDefault="00000000">
            <w:pPr>
              <w:spacing w:line="340" w:lineRule="exact"/>
              <w:jc w:val="right"/>
              <w:rPr>
                <w:szCs w:val="21"/>
              </w:rPr>
            </w:pPr>
            <w:r>
              <w:rPr>
                <w:szCs w:val="21"/>
              </w:rPr>
              <w:t>4,216,671.72</w:t>
            </w:r>
          </w:p>
        </w:tc>
        <w:tc>
          <w:tcPr>
            <w:tcW w:w="1200" w:type="dxa"/>
            <w:tcBorders>
              <w:top w:val="dotted" w:sz="4" w:space="0" w:color="auto"/>
              <w:bottom w:val="single" w:sz="12" w:space="0" w:color="auto"/>
            </w:tcBorders>
            <w:vAlign w:val="center"/>
          </w:tcPr>
          <w:p w14:paraId="4FD8F36A" w14:textId="77777777" w:rsidR="0041645D" w:rsidRDefault="0041645D">
            <w:pPr>
              <w:spacing w:line="340" w:lineRule="exact"/>
              <w:jc w:val="right"/>
              <w:rPr>
                <w:szCs w:val="21"/>
              </w:rPr>
            </w:pPr>
          </w:p>
        </w:tc>
        <w:tc>
          <w:tcPr>
            <w:tcW w:w="735" w:type="dxa"/>
            <w:tcBorders>
              <w:top w:val="dotted" w:sz="4" w:space="0" w:color="auto"/>
              <w:bottom w:val="single" w:sz="12" w:space="0" w:color="auto"/>
            </w:tcBorders>
            <w:vAlign w:val="center"/>
          </w:tcPr>
          <w:p w14:paraId="50FF1780" w14:textId="77777777" w:rsidR="0041645D" w:rsidRDefault="0041645D">
            <w:pPr>
              <w:spacing w:line="340" w:lineRule="exact"/>
              <w:jc w:val="right"/>
              <w:rPr>
                <w:szCs w:val="21"/>
              </w:rPr>
            </w:pPr>
          </w:p>
        </w:tc>
        <w:tc>
          <w:tcPr>
            <w:tcW w:w="620" w:type="dxa"/>
            <w:tcBorders>
              <w:top w:val="dotted" w:sz="4" w:space="0" w:color="auto"/>
              <w:bottom w:val="single" w:sz="12" w:space="0" w:color="auto"/>
            </w:tcBorders>
            <w:vAlign w:val="center"/>
          </w:tcPr>
          <w:p w14:paraId="65357C37" w14:textId="77777777" w:rsidR="0041645D" w:rsidRDefault="0041645D">
            <w:pPr>
              <w:spacing w:line="340" w:lineRule="exact"/>
              <w:jc w:val="right"/>
              <w:rPr>
                <w:szCs w:val="21"/>
              </w:rPr>
            </w:pPr>
          </w:p>
        </w:tc>
        <w:tc>
          <w:tcPr>
            <w:tcW w:w="1838" w:type="dxa"/>
            <w:tcBorders>
              <w:top w:val="dotted" w:sz="4" w:space="0" w:color="auto"/>
              <w:bottom w:val="single" w:sz="12" w:space="0" w:color="auto"/>
            </w:tcBorders>
            <w:vAlign w:val="center"/>
          </w:tcPr>
          <w:p w14:paraId="4FEB2757" w14:textId="77777777" w:rsidR="0041645D" w:rsidRDefault="00000000">
            <w:pPr>
              <w:spacing w:line="340" w:lineRule="exact"/>
              <w:jc w:val="right"/>
              <w:rPr>
                <w:szCs w:val="21"/>
              </w:rPr>
            </w:pPr>
            <w:r>
              <w:rPr>
                <w:szCs w:val="21"/>
              </w:rPr>
              <w:t>7,000,062.31</w:t>
            </w:r>
          </w:p>
        </w:tc>
      </w:tr>
    </w:tbl>
    <w:p w14:paraId="6DACAD61" w14:textId="77777777" w:rsidR="0041645D" w:rsidRDefault="00000000">
      <w:pPr>
        <w:widowControl/>
        <w:spacing w:line="360" w:lineRule="atLeast"/>
        <w:ind w:firstLineChars="200" w:firstLine="420"/>
        <w:rPr>
          <w:rFonts w:eastAsia="宋体"/>
          <w:szCs w:val="21"/>
        </w:rPr>
      </w:pPr>
      <w:r>
        <w:rPr>
          <w:rFonts w:eastAsia="宋体" w:hint="eastAsia"/>
          <w:szCs w:val="21"/>
        </w:rPr>
        <w:t>（</w:t>
      </w:r>
      <w:r>
        <w:rPr>
          <w:rFonts w:eastAsia="宋体" w:hint="eastAsia"/>
          <w:szCs w:val="21"/>
        </w:rPr>
        <w:t>4</w:t>
      </w:r>
      <w:r>
        <w:rPr>
          <w:rFonts w:eastAsia="宋体" w:hint="eastAsia"/>
          <w:szCs w:val="21"/>
        </w:rPr>
        <w:t>）</w:t>
      </w:r>
      <w:r>
        <w:rPr>
          <w:rFonts w:eastAsia="宋体"/>
          <w:szCs w:val="21"/>
        </w:rPr>
        <w:t>按欠款方归集的期末余额前五名的应收账款情况</w:t>
      </w:r>
    </w:p>
    <w:tbl>
      <w:tblPr>
        <w:tblW w:w="0" w:type="auto"/>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496"/>
        <w:gridCol w:w="2126"/>
        <w:gridCol w:w="1701"/>
        <w:gridCol w:w="1199"/>
      </w:tblGrid>
      <w:tr w:rsidR="0041645D" w14:paraId="7FE2B7E5" w14:textId="77777777">
        <w:trPr>
          <w:trHeight w:val="397"/>
          <w:jc w:val="center"/>
        </w:trPr>
        <w:tc>
          <w:tcPr>
            <w:tcW w:w="3496" w:type="dxa"/>
            <w:vAlign w:val="center"/>
          </w:tcPr>
          <w:p w14:paraId="14845D46" w14:textId="77777777" w:rsidR="0041645D" w:rsidRDefault="00000000">
            <w:pPr>
              <w:widowControl/>
              <w:spacing w:line="400" w:lineRule="exact"/>
              <w:jc w:val="center"/>
              <w:rPr>
                <w:rFonts w:eastAsia="宋体"/>
                <w:kern w:val="0"/>
                <w:szCs w:val="21"/>
              </w:rPr>
            </w:pPr>
            <w:r>
              <w:rPr>
                <w:rFonts w:eastAsia="宋体"/>
                <w:kern w:val="0"/>
                <w:szCs w:val="21"/>
              </w:rPr>
              <w:t>债务人名称</w:t>
            </w:r>
          </w:p>
        </w:tc>
        <w:tc>
          <w:tcPr>
            <w:tcW w:w="2126" w:type="dxa"/>
            <w:vAlign w:val="center"/>
          </w:tcPr>
          <w:p w14:paraId="34FB03CC" w14:textId="77777777" w:rsidR="0041645D" w:rsidRDefault="00000000">
            <w:pPr>
              <w:widowControl/>
              <w:spacing w:line="400" w:lineRule="exact"/>
              <w:jc w:val="center"/>
              <w:rPr>
                <w:rFonts w:eastAsia="宋体"/>
                <w:kern w:val="0"/>
                <w:szCs w:val="21"/>
              </w:rPr>
            </w:pPr>
            <w:r>
              <w:rPr>
                <w:rFonts w:eastAsia="宋体"/>
                <w:kern w:val="0"/>
                <w:szCs w:val="21"/>
              </w:rPr>
              <w:t>账面余额</w:t>
            </w:r>
          </w:p>
        </w:tc>
        <w:tc>
          <w:tcPr>
            <w:tcW w:w="1701" w:type="dxa"/>
            <w:vAlign w:val="center"/>
          </w:tcPr>
          <w:p w14:paraId="1CCD79E2" w14:textId="77777777" w:rsidR="0041645D" w:rsidRDefault="00000000">
            <w:pPr>
              <w:widowControl/>
              <w:spacing w:line="400" w:lineRule="exact"/>
              <w:jc w:val="center"/>
              <w:rPr>
                <w:rFonts w:eastAsia="宋体"/>
                <w:kern w:val="0"/>
                <w:szCs w:val="21"/>
              </w:rPr>
            </w:pPr>
            <w:r>
              <w:rPr>
                <w:rFonts w:eastAsia="宋体"/>
                <w:kern w:val="0"/>
                <w:szCs w:val="21"/>
              </w:rPr>
              <w:t>占应收账款合计的比例（</w:t>
            </w:r>
            <w:r>
              <w:rPr>
                <w:rFonts w:eastAsia="宋体"/>
                <w:kern w:val="0"/>
                <w:szCs w:val="21"/>
              </w:rPr>
              <w:t>%</w:t>
            </w:r>
            <w:r>
              <w:rPr>
                <w:rFonts w:eastAsia="宋体"/>
                <w:kern w:val="0"/>
                <w:szCs w:val="21"/>
              </w:rPr>
              <w:t>）</w:t>
            </w:r>
          </w:p>
        </w:tc>
        <w:tc>
          <w:tcPr>
            <w:tcW w:w="1199" w:type="dxa"/>
            <w:vAlign w:val="center"/>
          </w:tcPr>
          <w:p w14:paraId="11C9A59A" w14:textId="77777777" w:rsidR="0041645D" w:rsidRDefault="00000000">
            <w:pPr>
              <w:widowControl/>
              <w:spacing w:line="400" w:lineRule="exact"/>
              <w:jc w:val="center"/>
              <w:rPr>
                <w:rFonts w:eastAsia="宋体"/>
                <w:kern w:val="0"/>
                <w:szCs w:val="21"/>
              </w:rPr>
            </w:pPr>
            <w:r>
              <w:rPr>
                <w:rFonts w:eastAsia="宋体"/>
                <w:kern w:val="0"/>
                <w:szCs w:val="21"/>
              </w:rPr>
              <w:t>坏账准备</w:t>
            </w:r>
          </w:p>
        </w:tc>
      </w:tr>
      <w:tr w:rsidR="0041645D" w14:paraId="4609780B" w14:textId="77777777">
        <w:trPr>
          <w:trHeight w:val="397"/>
          <w:jc w:val="center"/>
        </w:trPr>
        <w:tc>
          <w:tcPr>
            <w:tcW w:w="3496" w:type="dxa"/>
            <w:vAlign w:val="center"/>
          </w:tcPr>
          <w:p w14:paraId="590AB9C2" w14:textId="77777777" w:rsidR="0041645D" w:rsidRDefault="00000000">
            <w:pPr>
              <w:widowControl/>
              <w:spacing w:line="400" w:lineRule="exact"/>
              <w:jc w:val="left"/>
              <w:rPr>
                <w:rFonts w:eastAsia="宋体"/>
                <w:kern w:val="0"/>
                <w:szCs w:val="21"/>
              </w:rPr>
            </w:pPr>
            <w:r>
              <w:rPr>
                <w:rFonts w:eastAsia="宋体" w:hint="eastAsia"/>
                <w:kern w:val="0"/>
                <w:szCs w:val="21"/>
              </w:rPr>
              <w:t>安康高新技术产业开发区管理委员会</w:t>
            </w:r>
          </w:p>
        </w:tc>
        <w:tc>
          <w:tcPr>
            <w:tcW w:w="2126" w:type="dxa"/>
            <w:vAlign w:val="center"/>
          </w:tcPr>
          <w:p w14:paraId="0B853E17" w14:textId="77777777" w:rsidR="0041645D" w:rsidRDefault="00000000">
            <w:pPr>
              <w:spacing w:line="340" w:lineRule="exact"/>
              <w:jc w:val="right"/>
              <w:rPr>
                <w:szCs w:val="21"/>
              </w:rPr>
            </w:pPr>
            <w:r>
              <w:rPr>
                <w:szCs w:val="21"/>
              </w:rPr>
              <w:t>1,278,238,439.80</w:t>
            </w:r>
          </w:p>
        </w:tc>
        <w:tc>
          <w:tcPr>
            <w:tcW w:w="1701" w:type="dxa"/>
            <w:vAlign w:val="center"/>
          </w:tcPr>
          <w:p w14:paraId="11ABC071" w14:textId="77777777" w:rsidR="0041645D" w:rsidRDefault="00000000">
            <w:pPr>
              <w:spacing w:line="340" w:lineRule="exact"/>
              <w:jc w:val="right"/>
              <w:rPr>
                <w:rFonts w:eastAsia="等线"/>
                <w:color w:val="000000"/>
                <w:szCs w:val="21"/>
              </w:rPr>
            </w:pPr>
            <w:r>
              <w:rPr>
                <w:szCs w:val="21"/>
              </w:rPr>
              <w:t>69.14</w:t>
            </w:r>
          </w:p>
        </w:tc>
        <w:tc>
          <w:tcPr>
            <w:tcW w:w="1199" w:type="dxa"/>
            <w:vAlign w:val="center"/>
          </w:tcPr>
          <w:p w14:paraId="0502587D" w14:textId="77777777" w:rsidR="0041645D" w:rsidRDefault="0041645D">
            <w:pPr>
              <w:widowControl/>
              <w:spacing w:line="400" w:lineRule="exact"/>
              <w:ind w:firstLine="420"/>
              <w:jc w:val="right"/>
              <w:rPr>
                <w:color w:val="000000"/>
                <w:szCs w:val="21"/>
              </w:rPr>
            </w:pPr>
          </w:p>
        </w:tc>
      </w:tr>
      <w:tr w:rsidR="0041645D" w14:paraId="4CEF96AA" w14:textId="77777777">
        <w:trPr>
          <w:trHeight w:val="397"/>
          <w:jc w:val="center"/>
        </w:trPr>
        <w:tc>
          <w:tcPr>
            <w:tcW w:w="3496" w:type="dxa"/>
            <w:vAlign w:val="center"/>
          </w:tcPr>
          <w:p w14:paraId="744F2685" w14:textId="77777777" w:rsidR="0041645D" w:rsidRDefault="00000000">
            <w:pPr>
              <w:widowControl/>
              <w:spacing w:line="400" w:lineRule="exact"/>
              <w:jc w:val="left"/>
              <w:rPr>
                <w:rFonts w:eastAsia="宋体"/>
                <w:kern w:val="0"/>
                <w:szCs w:val="21"/>
              </w:rPr>
            </w:pPr>
            <w:r>
              <w:rPr>
                <w:rFonts w:eastAsia="宋体" w:hint="eastAsia"/>
                <w:kern w:val="0"/>
                <w:szCs w:val="21"/>
              </w:rPr>
              <w:t>九冶建设有限公司第七工程分公司</w:t>
            </w:r>
            <w:r>
              <w:rPr>
                <w:rFonts w:eastAsia="宋体" w:hint="eastAsia"/>
                <w:kern w:val="0"/>
                <w:szCs w:val="21"/>
              </w:rPr>
              <w:t xml:space="preserve"> </w:t>
            </w:r>
          </w:p>
        </w:tc>
        <w:tc>
          <w:tcPr>
            <w:tcW w:w="2126" w:type="dxa"/>
            <w:vAlign w:val="center"/>
          </w:tcPr>
          <w:p w14:paraId="1B85A512" w14:textId="77777777" w:rsidR="0041645D" w:rsidRDefault="00000000">
            <w:pPr>
              <w:spacing w:line="340" w:lineRule="exact"/>
              <w:jc w:val="right"/>
              <w:rPr>
                <w:szCs w:val="21"/>
              </w:rPr>
            </w:pPr>
            <w:r>
              <w:rPr>
                <w:szCs w:val="21"/>
              </w:rPr>
              <w:t>53,760,000.00</w:t>
            </w:r>
          </w:p>
        </w:tc>
        <w:tc>
          <w:tcPr>
            <w:tcW w:w="1701" w:type="dxa"/>
            <w:vAlign w:val="center"/>
          </w:tcPr>
          <w:p w14:paraId="711A549D" w14:textId="77777777" w:rsidR="0041645D" w:rsidRDefault="00000000">
            <w:pPr>
              <w:spacing w:line="340" w:lineRule="exact"/>
              <w:jc w:val="right"/>
              <w:rPr>
                <w:rFonts w:eastAsia="等线"/>
                <w:color w:val="000000"/>
                <w:szCs w:val="21"/>
              </w:rPr>
            </w:pPr>
            <w:r>
              <w:rPr>
                <w:szCs w:val="21"/>
              </w:rPr>
              <w:t>2.91</w:t>
            </w:r>
          </w:p>
        </w:tc>
        <w:tc>
          <w:tcPr>
            <w:tcW w:w="1199" w:type="dxa"/>
            <w:vAlign w:val="center"/>
          </w:tcPr>
          <w:p w14:paraId="1A2D0A44" w14:textId="77777777" w:rsidR="0041645D" w:rsidRDefault="0041645D">
            <w:pPr>
              <w:widowControl/>
              <w:spacing w:line="400" w:lineRule="exact"/>
              <w:ind w:firstLine="420"/>
              <w:jc w:val="right"/>
              <w:rPr>
                <w:color w:val="000000"/>
                <w:szCs w:val="21"/>
              </w:rPr>
            </w:pPr>
          </w:p>
        </w:tc>
      </w:tr>
      <w:tr w:rsidR="0041645D" w14:paraId="5DED0785" w14:textId="77777777">
        <w:trPr>
          <w:trHeight w:val="397"/>
          <w:jc w:val="center"/>
        </w:trPr>
        <w:tc>
          <w:tcPr>
            <w:tcW w:w="3496" w:type="dxa"/>
            <w:vAlign w:val="center"/>
          </w:tcPr>
          <w:p w14:paraId="2F4C8396" w14:textId="77777777" w:rsidR="0041645D" w:rsidRDefault="00000000">
            <w:pPr>
              <w:widowControl/>
              <w:spacing w:line="400" w:lineRule="exact"/>
              <w:jc w:val="left"/>
              <w:rPr>
                <w:rFonts w:eastAsia="宋体"/>
                <w:kern w:val="0"/>
                <w:szCs w:val="21"/>
              </w:rPr>
            </w:pPr>
            <w:r>
              <w:rPr>
                <w:rFonts w:eastAsia="宋体" w:hint="eastAsia"/>
                <w:kern w:val="0"/>
                <w:szCs w:val="21"/>
              </w:rPr>
              <w:t>安康高新区不动产登记管理局</w:t>
            </w:r>
          </w:p>
        </w:tc>
        <w:tc>
          <w:tcPr>
            <w:tcW w:w="2126" w:type="dxa"/>
            <w:vAlign w:val="center"/>
          </w:tcPr>
          <w:p w14:paraId="2560D1EF" w14:textId="77777777" w:rsidR="0041645D" w:rsidRDefault="00000000">
            <w:pPr>
              <w:spacing w:line="340" w:lineRule="exact"/>
              <w:jc w:val="right"/>
              <w:rPr>
                <w:szCs w:val="21"/>
              </w:rPr>
            </w:pPr>
            <w:r>
              <w:rPr>
                <w:szCs w:val="21"/>
              </w:rPr>
              <w:t>50,489,578.80</w:t>
            </w:r>
          </w:p>
        </w:tc>
        <w:tc>
          <w:tcPr>
            <w:tcW w:w="1701" w:type="dxa"/>
            <w:vAlign w:val="center"/>
          </w:tcPr>
          <w:p w14:paraId="0E627965" w14:textId="77777777" w:rsidR="0041645D" w:rsidRDefault="00000000">
            <w:pPr>
              <w:spacing w:line="340" w:lineRule="exact"/>
              <w:jc w:val="right"/>
              <w:rPr>
                <w:rFonts w:eastAsia="宋体"/>
                <w:szCs w:val="21"/>
              </w:rPr>
            </w:pPr>
            <w:r>
              <w:rPr>
                <w:szCs w:val="21"/>
              </w:rPr>
              <w:t>2.73</w:t>
            </w:r>
          </w:p>
        </w:tc>
        <w:tc>
          <w:tcPr>
            <w:tcW w:w="1199" w:type="dxa"/>
            <w:vAlign w:val="center"/>
          </w:tcPr>
          <w:p w14:paraId="72D7DAAD" w14:textId="77777777" w:rsidR="0041645D" w:rsidRDefault="0041645D">
            <w:pPr>
              <w:widowControl/>
              <w:spacing w:line="400" w:lineRule="exact"/>
              <w:ind w:firstLine="420"/>
              <w:jc w:val="right"/>
              <w:rPr>
                <w:rFonts w:eastAsia="宋体"/>
                <w:szCs w:val="21"/>
              </w:rPr>
            </w:pPr>
          </w:p>
        </w:tc>
      </w:tr>
      <w:tr w:rsidR="0041645D" w14:paraId="2D931A91" w14:textId="77777777">
        <w:trPr>
          <w:trHeight w:val="397"/>
          <w:jc w:val="center"/>
        </w:trPr>
        <w:tc>
          <w:tcPr>
            <w:tcW w:w="3496" w:type="dxa"/>
            <w:vAlign w:val="center"/>
          </w:tcPr>
          <w:p w14:paraId="6D362389" w14:textId="77777777" w:rsidR="0041645D" w:rsidRDefault="00000000">
            <w:pPr>
              <w:widowControl/>
              <w:spacing w:line="400" w:lineRule="exact"/>
              <w:jc w:val="left"/>
              <w:rPr>
                <w:rFonts w:eastAsia="宋体"/>
                <w:kern w:val="0"/>
                <w:szCs w:val="21"/>
              </w:rPr>
            </w:pPr>
            <w:r>
              <w:rPr>
                <w:rFonts w:eastAsia="宋体" w:hint="eastAsia"/>
                <w:kern w:val="0"/>
                <w:szCs w:val="21"/>
              </w:rPr>
              <w:t>安康高新技术产业开发区城市管理执法局</w:t>
            </w:r>
            <w:r>
              <w:rPr>
                <w:rFonts w:eastAsia="宋体" w:hint="eastAsia"/>
                <w:kern w:val="0"/>
                <w:szCs w:val="21"/>
              </w:rPr>
              <w:t xml:space="preserve"> </w:t>
            </w:r>
          </w:p>
        </w:tc>
        <w:tc>
          <w:tcPr>
            <w:tcW w:w="2126" w:type="dxa"/>
            <w:vAlign w:val="center"/>
          </w:tcPr>
          <w:p w14:paraId="50FE39E0" w14:textId="77777777" w:rsidR="0041645D" w:rsidRDefault="00000000">
            <w:pPr>
              <w:spacing w:line="340" w:lineRule="exact"/>
              <w:jc w:val="right"/>
              <w:rPr>
                <w:szCs w:val="21"/>
              </w:rPr>
            </w:pPr>
            <w:r>
              <w:rPr>
                <w:szCs w:val="21"/>
              </w:rPr>
              <w:t>13,186,655.11</w:t>
            </w:r>
          </w:p>
        </w:tc>
        <w:tc>
          <w:tcPr>
            <w:tcW w:w="1701" w:type="dxa"/>
            <w:vAlign w:val="center"/>
          </w:tcPr>
          <w:p w14:paraId="43FF30FF" w14:textId="77777777" w:rsidR="0041645D" w:rsidRDefault="00000000">
            <w:pPr>
              <w:spacing w:line="340" w:lineRule="exact"/>
              <w:jc w:val="right"/>
              <w:rPr>
                <w:rFonts w:eastAsia="宋体"/>
                <w:szCs w:val="21"/>
              </w:rPr>
            </w:pPr>
            <w:r>
              <w:rPr>
                <w:szCs w:val="21"/>
              </w:rPr>
              <w:t>0.71</w:t>
            </w:r>
          </w:p>
        </w:tc>
        <w:tc>
          <w:tcPr>
            <w:tcW w:w="1199" w:type="dxa"/>
            <w:vAlign w:val="center"/>
          </w:tcPr>
          <w:p w14:paraId="300792AF" w14:textId="77777777" w:rsidR="0041645D" w:rsidRDefault="0041645D">
            <w:pPr>
              <w:widowControl/>
              <w:spacing w:line="400" w:lineRule="exact"/>
              <w:ind w:firstLine="420"/>
              <w:jc w:val="right"/>
              <w:rPr>
                <w:rFonts w:eastAsia="宋体"/>
                <w:szCs w:val="21"/>
              </w:rPr>
            </w:pPr>
          </w:p>
        </w:tc>
      </w:tr>
      <w:tr w:rsidR="0041645D" w14:paraId="79FB7554" w14:textId="77777777">
        <w:trPr>
          <w:trHeight w:val="397"/>
          <w:jc w:val="center"/>
        </w:trPr>
        <w:tc>
          <w:tcPr>
            <w:tcW w:w="3496" w:type="dxa"/>
            <w:vAlign w:val="center"/>
          </w:tcPr>
          <w:p w14:paraId="376E8CC3" w14:textId="77777777" w:rsidR="0041645D" w:rsidRDefault="00000000">
            <w:pPr>
              <w:widowControl/>
              <w:spacing w:line="400" w:lineRule="exact"/>
              <w:jc w:val="left"/>
              <w:rPr>
                <w:rFonts w:eastAsia="宋体"/>
                <w:kern w:val="0"/>
                <w:szCs w:val="21"/>
              </w:rPr>
            </w:pPr>
            <w:r>
              <w:rPr>
                <w:rFonts w:eastAsia="宋体" w:hint="eastAsia"/>
                <w:kern w:val="0"/>
                <w:szCs w:val="21"/>
              </w:rPr>
              <w:t>安康高新技术产业开发区住房和城乡建设局（交通运输局）</w:t>
            </w:r>
            <w:r>
              <w:rPr>
                <w:rFonts w:eastAsia="宋体" w:hint="eastAsia"/>
                <w:kern w:val="0"/>
                <w:szCs w:val="21"/>
              </w:rPr>
              <w:t xml:space="preserve"> </w:t>
            </w:r>
          </w:p>
        </w:tc>
        <w:tc>
          <w:tcPr>
            <w:tcW w:w="2126" w:type="dxa"/>
            <w:vAlign w:val="center"/>
          </w:tcPr>
          <w:p w14:paraId="271AD727" w14:textId="77777777" w:rsidR="0041645D" w:rsidRDefault="00000000">
            <w:pPr>
              <w:spacing w:line="340" w:lineRule="exact"/>
              <w:jc w:val="right"/>
              <w:rPr>
                <w:szCs w:val="21"/>
              </w:rPr>
            </w:pPr>
            <w:r>
              <w:rPr>
                <w:szCs w:val="21"/>
              </w:rPr>
              <w:t>11,000,000.00</w:t>
            </w:r>
          </w:p>
        </w:tc>
        <w:tc>
          <w:tcPr>
            <w:tcW w:w="1701" w:type="dxa"/>
            <w:vAlign w:val="center"/>
          </w:tcPr>
          <w:p w14:paraId="4BBCC37E" w14:textId="77777777" w:rsidR="0041645D" w:rsidRDefault="00000000">
            <w:pPr>
              <w:spacing w:line="340" w:lineRule="exact"/>
              <w:jc w:val="right"/>
              <w:rPr>
                <w:rFonts w:eastAsia="宋体"/>
                <w:szCs w:val="21"/>
              </w:rPr>
            </w:pPr>
            <w:r>
              <w:rPr>
                <w:szCs w:val="21"/>
              </w:rPr>
              <w:t>0.59</w:t>
            </w:r>
          </w:p>
        </w:tc>
        <w:tc>
          <w:tcPr>
            <w:tcW w:w="1199" w:type="dxa"/>
            <w:vAlign w:val="center"/>
          </w:tcPr>
          <w:p w14:paraId="23A487D3" w14:textId="77777777" w:rsidR="0041645D" w:rsidRDefault="0041645D">
            <w:pPr>
              <w:widowControl/>
              <w:spacing w:line="400" w:lineRule="exact"/>
              <w:ind w:firstLine="420"/>
              <w:jc w:val="right"/>
              <w:rPr>
                <w:rFonts w:eastAsia="宋体"/>
                <w:szCs w:val="21"/>
              </w:rPr>
            </w:pPr>
          </w:p>
        </w:tc>
      </w:tr>
      <w:tr w:rsidR="0041645D" w14:paraId="16CA7503" w14:textId="77777777">
        <w:trPr>
          <w:trHeight w:val="397"/>
          <w:jc w:val="center"/>
        </w:trPr>
        <w:tc>
          <w:tcPr>
            <w:tcW w:w="3496" w:type="dxa"/>
            <w:vAlign w:val="center"/>
          </w:tcPr>
          <w:p w14:paraId="1E73C7EF" w14:textId="77777777" w:rsidR="0041645D" w:rsidRDefault="00000000">
            <w:pPr>
              <w:widowControl/>
              <w:spacing w:line="400" w:lineRule="exact"/>
              <w:jc w:val="center"/>
              <w:rPr>
                <w:rFonts w:eastAsia="宋体"/>
                <w:kern w:val="0"/>
                <w:szCs w:val="21"/>
              </w:rPr>
            </w:pPr>
            <w:r>
              <w:rPr>
                <w:rFonts w:eastAsia="宋体" w:hint="eastAsia"/>
                <w:kern w:val="0"/>
                <w:szCs w:val="21"/>
              </w:rPr>
              <w:t>合计</w:t>
            </w:r>
          </w:p>
        </w:tc>
        <w:tc>
          <w:tcPr>
            <w:tcW w:w="2126" w:type="dxa"/>
            <w:vAlign w:val="center"/>
          </w:tcPr>
          <w:p w14:paraId="5AC9DCF0" w14:textId="77777777" w:rsidR="0041645D" w:rsidRDefault="00000000">
            <w:pPr>
              <w:spacing w:line="340" w:lineRule="exact"/>
              <w:jc w:val="right"/>
              <w:rPr>
                <w:szCs w:val="21"/>
              </w:rPr>
            </w:pPr>
            <w:r>
              <w:rPr>
                <w:szCs w:val="21"/>
              </w:rPr>
              <w:t>1,406,674,673.71</w:t>
            </w:r>
          </w:p>
        </w:tc>
        <w:tc>
          <w:tcPr>
            <w:tcW w:w="1701" w:type="dxa"/>
            <w:vAlign w:val="center"/>
          </w:tcPr>
          <w:p w14:paraId="0D2DB71C" w14:textId="77777777" w:rsidR="0041645D" w:rsidRDefault="00000000">
            <w:pPr>
              <w:spacing w:line="340" w:lineRule="exact"/>
              <w:jc w:val="right"/>
              <w:rPr>
                <w:rFonts w:eastAsia="等线"/>
                <w:color w:val="000000"/>
                <w:szCs w:val="21"/>
              </w:rPr>
            </w:pPr>
            <w:r>
              <w:rPr>
                <w:szCs w:val="21"/>
              </w:rPr>
              <w:t>76.08</w:t>
            </w:r>
          </w:p>
        </w:tc>
        <w:tc>
          <w:tcPr>
            <w:tcW w:w="1199" w:type="dxa"/>
            <w:vAlign w:val="center"/>
          </w:tcPr>
          <w:p w14:paraId="2DD6716F" w14:textId="77777777" w:rsidR="0041645D" w:rsidRDefault="0041645D">
            <w:pPr>
              <w:widowControl/>
              <w:spacing w:line="400" w:lineRule="exact"/>
              <w:ind w:firstLine="420"/>
              <w:jc w:val="right"/>
              <w:rPr>
                <w:color w:val="000000"/>
                <w:szCs w:val="21"/>
              </w:rPr>
            </w:pPr>
          </w:p>
        </w:tc>
      </w:tr>
    </w:tbl>
    <w:p w14:paraId="0FEF52FB" w14:textId="77777777" w:rsidR="0041645D" w:rsidRDefault="00000000">
      <w:pPr>
        <w:widowControl/>
        <w:spacing w:line="400" w:lineRule="exact"/>
        <w:ind w:firstLineChars="200" w:firstLine="422"/>
        <w:jc w:val="left"/>
        <w:outlineLvl w:val="1"/>
        <w:rPr>
          <w:rFonts w:eastAsia="宋体"/>
          <w:b/>
          <w:bCs/>
          <w:kern w:val="0"/>
          <w:szCs w:val="21"/>
        </w:rPr>
      </w:pPr>
      <w:r>
        <w:rPr>
          <w:rFonts w:eastAsia="宋体" w:hint="eastAsia"/>
          <w:b/>
          <w:bCs/>
          <w:kern w:val="0"/>
          <w:szCs w:val="21"/>
        </w:rPr>
        <w:t>4</w:t>
      </w:r>
      <w:r>
        <w:rPr>
          <w:rFonts w:eastAsia="宋体"/>
          <w:b/>
          <w:bCs/>
          <w:kern w:val="0"/>
          <w:szCs w:val="21"/>
        </w:rPr>
        <w:t>、预付款项</w:t>
      </w:r>
    </w:p>
    <w:p w14:paraId="6B4F23F3" w14:textId="77777777" w:rsidR="0041645D" w:rsidRDefault="00000000">
      <w:pPr>
        <w:spacing w:line="400" w:lineRule="exact"/>
        <w:ind w:firstLine="420"/>
        <w:rPr>
          <w:rFonts w:eastAsia="宋体"/>
          <w:kern w:val="0"/>
          <w:szCs w:val="21"/>
        </w:rPr>
      </w:pPr>
      <w:r>
        <w:rPr>
          <w:rFonts w:eastAsia="宋体"/>
          <w:kern w:val="0"/>
          <w:szCs w:val="21"/>
        </w:rPr>
        <w:t>（</w:t>
      </w:r>
      <w:r>
        <w:rPr>
          <w:rFonts w:eastAsia="宋体"/>
          <w:kern w:val="0"/>
          <w:szCs w:val="21"/>
        </w:rPr>
        <w:t>1</w:t>
      </w:r>
      <w:r>
        <w:rPr>
          <w:rFonts w:eastAsia="宋体"/>
          <w:kern w:val="0"/>
          <w:szCs w:val="21"/>
        </w:rPr>
        <w:t>）按账龄列示</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1276"/>
        <w:gridCol w:w="2143"/>
        <w:gridCol w:w="1538"/>
        <w:gridCol w:w="2060"/>
        <w:gridCol w:w="1601"/>
      </w:tblGrid>
      <w:tr w:rsidR="0041645D" w14:paraId="23B83736" w14:textId="77777777">
        <w:trPr>
          <w:trHeight w:val="340"/>
          <w:tblHeader/>
          <w:jc w:val="center"/>
        </w:trPr>
        <w:tc>
          <w:tcPr>
            <w:tcW w:w="1285" w:type="dxa"/>
            <w:vMerge w:val="restart"/>
            <w:vAlign w:val="center"/>
          </w:tcPr>
          <w:p w14:paraId="56230707" w14:textId="77777777" w:rsidR="0041645D" w:rsidRDefault="00000000">
            <w:pPr>
              <w:widowControl/>
              <w:jc w:val="center"/>
              <w:rPr>
                <w:rFonts w:eastAsia="宋体"/>
                <w:kern w:val="0"/>
                <w:szCs w:val="21"/>
              </w:rPr>
            </w:pPr>
            <w:r>
              <w:rPr>
                <w:rFonts w:eastAsia="宋体"/>
                <w:kern w:val="0"/>
                <w:szCs w:val="21"/>
              </w:rPr>
              <w:t>账龄</w:t>
            </w:r>
          </w:p>
        </w:tc>
        <w:tc>
          <w:tcPr>
            <w:tcW w:w="3705" w:type="dxa"/>
            <w:gridSpan w:val="2"/>
            <w:noWrap/>
            <w:vAlign w:val="center"/>
          </w:tcPr>
          <w:p w14:paraId="18D18B29" w14:textId="77777777" w:rsidR="0041645D" w:rsidRDefault="00000000">
            <w:pPr>
              <w:widowControl/>
              <w:jc w:val="center"/>
              <w:rPr>
                <w:rFonts w:eastAsia="宋体"/>
                <w:kern w:val="0"/>
                <w:szCs w:val="21"/>
              </w:rPr>
            </w:pPr>
            <w:r>
              <w:rPr>
                <w:rFonts w:eastAsia="宋体"/>
                <w:kern w:val="0"/>
                <w:szCs w:val="21"/>
              </w:rPr>
              <w:t>期末余额</w:t>
            </w:r>
          </w:p>
        </w:tc>
        <w:tc>
          <w:tcPr>
            <w:tcW w:w="3684" w:type="dxa"/>
            <w:gridSpan w:val="2"/>
            <w:noWrap/>
            <w:vAlign w:val="center"/>
          </w:tcPr>
          <w:p w14:paraId="39D461C9" w14:textId="77777777" w:rsidR="0041645D" w:rsidRDefault="00000000">
            <w:pPr>
              <w:widowControl/>
              <w:jc w:val="center"/>
              <w:rPr>
                <w:rFonts w:eastAsia="宋体"/>
                <w:kern w:val="0"/>
                <w:szCs w:val="21"/>
              </w:rPr>
            </w:pPr>
            <w:r>
              <w:rPr>
                <w:rFonts w:eastAsia="宋体"/>
                <w:kern w:val="0"/>
                <w:szCs w:val="21"/>
              </w:rPr>
              <w:t>期初余额</w:t>
            </w:r>
          </w:p>
        </w:tc>
      </w:tr>
      <w:tr w:rsidR="0041645D" w14:paraId="4AA0DDB6" w14:textId="77777777">
        <w:trPr>
          <w:trHeight w:val="340"/>
          <w:tblHeader/>
          <w:jc w:val="center"/>
        </w:trPr>
        <w:tc>
          <w:tcPr>
            <w:tcW w:w="1285" w:type="dxa"/>
            <w:vMerge/>
            <w:vAlign w:val="center"/>
          </w:tcPr>
          <w:p w14:paraId="6D2AC843" w14:textId="77777777" w:rsidR="0041645D" w:rsidRDefault="0041645D">
            <w:pPr>
              <w:widowControl/>
              <w:jc w:val="left"/>
              <w:rPr>
                <w:rFonts w:eastAsia="宋体"/>
                <w:kern w:val="0"/>
                <w:szCs w:val="21"/>
              </w:rPr>
            </w:pPr>
          </w:p>
        </w:tc>
        <w:tc>
          <w:tcPr>
            <w:tcW w:w="2157" w:type="dxa"/>
            <w:vAlign w:val="bottom"/>
          </w:tcPr>
          <w:p w14:paraId="1D51B4A5" w14:textId="77777777" w:rsidR="0041645D" w:rsidRDefault="00000000">
            <w:pPr>
              <w:widowControl/>
              <w:jc w:val="center"/>
              <w:rPr>
                <w:rFonts w:eastAsia="宋体"/>
                <w:kern w:val="0"/>
                <w:szCs w:val="21"/>
              </w:rPr>
            </w:pPr>
            <w:r>
              <w:rPr>
                <w:rFonts w:eastAsia="宋体"/>
                <w:kern w:val="0"/>
                <w:szCs w:val="21"/>
              </w:rPr>
              <w:t>金额</w:t>
            </w:r>
          </w:p>
        </w:tc>
        <w:tc>
          <w:tcPr>
            <w:tcW w:w="1548" w:type="dxa"/>
            <w:vAlign w:val="bottom"/>
          </w:tcPr>
          <w:p w14:paraId="628BCC9F" w14:textId="77777777" w:rsidR="0041645D" w:rsidRDefault="00000000">
            <w:pPr>
              <w:widowControl/>
              <w:jc w:val="center"/>
              <w:rPr>
                <w:rFonts w:eastAsia="宋体"/>
                <w:kern w:val="0"/>
                <w:szCs w:val="21"/>
              </w:rPr>
            </w:pPr>
            <w:r>
              <w:rPr>
                <w:rFonts w:eastAsia="宋体"/>
                <w:kern w:val="0"/>
                <w:szCs w:val="21"/>
              </w:rPr>
              <w:t>比例（</w:t>
            </w:r>
            <w:r>
              <w:rPr>
                <w:rFonts w:eastAsia="宋体"/>
                <w:kern w:val="0"/>
                <w:szCs w:val="21"/>
              </w:rPr>
              <w:t>%</w:t>
            </w:r>
            <w:r>
              <w:rPr>
                <w:rFonts w:eastAsia="宋体"/>
                <w:kern w:val="0"/>
                <w:szCs w:val="21"/>
              </w:rPr>
              <w:t>）</w:t>
            </w:r>
          </w:p>
        </w:tc>
        <w:tc>
          <w:tcPr>
            <w:tcW w:w="2073" w:type="dxa"/>
            <w:vAlign w:val="bottom"/>
          </w:tcPr>
          <w:p w14:paraId="2835CFD2" w14:textId="77777777" w:rsidR="0041645D" w:rsidRDefault="00000000">
            <w:pPr>
              <w:widowControl/>
              <w:jc w:val="center"/>
              <w:rPr>
                <w:rFonts w:eastAsia="宋体"/>
                <w:kern w:val="0"/>
                <w:szCs w:val="21"/>
              </w:rPr>
            </w:pPr>
            <w:r>
              <w:rPr>
                <w:rFonts w:eastAsia="宋体"/>
                <w:kern w:val="0"/>
                <w:szCs w:val="21"/>
              </w:rPr>
              <w:t>金额</w:t>
            </w:r>
          </w:p>
        </w:tc>
        <w:tc>
          <w:tcPr>
            <w:tcW w:w="1611" w:type="dxa"/>
            <w:vAlign w:val="bottom"/>
          </w:tcPr>
          <w:p w14:paraId="33727FE2" w14:textId="77777777" w:rsidR="0041645D" w:rsidRDefault="00000000">
            <w:pPr>
              <w:widowControl/>
              <w:jc w:val="center"/>
              <w:rPr>
                <w:rFonts w:eastAsia="宋体"/>
                <w:kern w:val="0"/>
                <w:szCs w:val="21"/>
              </w:rPr>
            </w:pPr>
            <w:r>
              <w:rPr>
                <w:rFonts w:eastAsia="宋体"/>
                <w:kern w:val="0"/>
                <w:szCs w:val="21"/>
              </w:rPr>
              <w:t>比例（</w:t>
            </w:r>
            <w:r>
              <w:rPr>
                <w:rFonts w:eastAsia="宋体"/>
                <w:kern w:val="0"/>
                <w:szCs w:val="21"/>
              </w:rPr>
              <w:t>%</w:t>
            </w:r>
            <w:r>
              <w:rPr>
                <w:rFonts w:eastAsia="宋体"/>
                <w:kern w:val="0"/>
                <w:szCs w:val="21"/>
              </w:rPr>
              <w:t>）</w:t>
            </w:r>
          </w:p>
        </w:tc>
      </w:tr>
      <w:tr w:rsidR="0041645D" w14:paraId="3CA0FF7F" w14:textId="77777777">
        <w:trPr>
          <w:trHeight w:val="340"/>
          <w:jc w:val="center"/>
        </w:trPr>
        <w:tc>
          <w:tcPr>
            <w:tcW w:w="1285" w:type="dxa"/>
            <w:vAlign w:val="center"/>
          </w:tcPr>
          <w:p w14:paraId="18667C71" w14:textId="77777777" w:rsidR="0041645D" w:rsidRDefault="00000000">
            <w:pPr>
              <w:widowControl/>
              <w:spacing w:line="400" w:lineRule="exact"/>
              <w:jc w:val="left"/>
              <w:rPr>
                <w:rFonts w:eastAsia="宋体"/>
                <w:kern w:val="0"/>
                <w:szCs w:val="21"/>
              </w:rPr>
            </w:pPr>
            <w:r>
              <w:rPr>
                <w:rFonts w:eastAsia="宋体"/>
                <w:kern w:val="0"/>
                <w:szCs w:val="21"/>
              </w:rPr>
              <w:t>1</w:t>
            </w:r>
            <w:r>
              <w:rPr>
                <w:rFonts w:eastAsia="宋体"/>
                <w:kern w:val="0"/>
                <w:szCs w:val="21"/>
              </w:rPr>
              <w:t>年以内</w:t>
            </w:r>
          </w:p>
        </w:tc>
        <w:tc>
          <w:tcPr>
            <w:tcW w:w="2157" w:type="dxa"/>
            <w:noWrap/>
            <w:vAlign w:val="center"/>
          </w:tcPr>
          <w:p w14:paraId="2EC0AF0D" w14:textId="77777777" w:rsidR="0041645D" w:rsidRDefault="00000000">
            <w:pPr>
              <w:spacing w:line="340" w:lineRule="exact"/>
              <w:jc w:val="right"/>
              <w:rPr>
                <w:szCs w:val="21"/>
              </w:rPr>
            </w:pPr>
            <w:r>
              <w:rPr>
                <w:szCs w:val="21"/>
              </w:rPr>
              <w:t>308,642,921.21</w:t>
            </w:r>
          </w:p>
        </w:tc>
        <w:tc>
          <w:tcPr>
            <w:tcW w:w="1548" w:type="dxa"/>
            <w:noWrap/>
            <w:vAlign w:val="center"/>
          </w:tcPr>
          <w:p w14:paraId="310861D0" w14:textId="77777777" w:rsidR="0041645D" w:rsidRDefault="00000000">
            <w:pPr>
              <w:spacing w:line="400" w:lineRule="exact"/>
              <w:ind w:firstLine="420"/>
              <w:jc w:val="right"/>
              <w:rPr>
                <w:szCs w:val="21"/>
              </w:rPr>
            </w:pPr>
            <w:r>
              <w:rPr>
                <w:szCs w:val="21"/>
              </w:rPr>
              <w:t>19.96</w:t>
            </w:r>
          </w:p>
        </w:tc>
        <w:tc>
          <w:tcPr>
            <w:tcW w:w="2073" w:type="dxa"/>
            <w:noWrap/>
            <w:vAlign w:val="center"/>
          </w:tcPr>
          <w:p w14:paraId="299D251B" w14:textId="77777777" w:rsidR="0041645D" w:rsidRDefault="00000000">
            <w:pPr>
              <w:spacing w:line="340" w:lineRule="exact"/>
              <w:jc w:val="right"/>
              <w:rPr>
                <w:szCs w:val="21"/>
              </w:rPr>
            </w:pPr>
            <w:r>
              <w:rPr>
                <w:szCs w:val="21"/>
              </w:rPr>
              <w:t>190,888,520.99</w:t>
            </w:r>
          </w:p>
        </w:tc>
        <w:tc>
          <w:tcPr>
            <w:tcW w:w="1611" w:type="dxa"/>
            <w:noWrap/>
          </w:tcPr>
          <w:p w14:paraId="0CA54DA9" w14:textId="77777777" w:rsidR="0041645D" w:rsidRDefault="00000000">
            <w:pPr>
              <w:spacing w:line="340" w:lineRule="exact"/>
              <w:jc w:val="right"/>
              <w:rPr>
                <w:szCs w:val="21"/>
              </w:rPr>
            </w:pPr>
            <w:r>
              <w:rPr>
                <w:szCs w:val="21"/>
              </w:rPr>
              <w:t>13.09</w:t>
            </w:r>
          </w:p>
        </w:tc>
      </w:tr>
      <w:tr w:rsidR="0041645D" w14:paraId="22E47441" w14:textId="77777777">
        <w:trPr>
          <w:trHeight w:val="340"/>
          <w:jc w:val="center"/>
        </w:trPr>
        <w:tc>
          <w:tcPr>
            <w:tcW w:w="1285" w:type="dxa"/>
            <w:vAlign w:val="center"/>
          </w:tcPr>
          <w:p w14:paraId="07768055" w14:textId="77777777" w:rsidR="0041645D" w:rsidRDefault="00000000">
            <w:pPr>
              <w:widowControl/>
              <w:spacing w:line="400" w:lineRule="exact"/>
              <w:jc w:val="left"/>
              <w:rPr>
                <w:rFonts w:eastAsia="宋体"/>
                <w:kern w:val="0"/>
                <w:szCs w:val="21"/>
              </w:rPr>
            </w:pPr>
            <w:r>
              <w:rPr>
                <w:rFonts w:eastAsia="宋体"/>
                <w:kern w:val="0"/>
                <w:szCs w:val="21"/>
              </w:rPr>
              <w:t>1</w:t>
            </w:r>
            <w:r>
              <w:rPr>
                <w:rFonts w:eastAsia="宋体"/>
                <w:kern w:val="0"/>
                <w:szCs w:val="21"/>
              </w:rPr>
              <w:t>至</w:t>
            </w:r>
            <w:r>
              <w:rPr>
                <w:rFonts w:eastAsia="宋体"/>
                <w:kern w:val="0"/>
                <w:szCs w:val="21"/>
              </w:rPr>
              <w:t>2</w:t>
            </w:r>
            <w:r>
              <w:rPr>
                <w:rFonts w:eastAsia="宋体"/>
                <w:kern w:val="0"/>
                <w:szCs w:val="21"/>
              </w:rPr>
              <w:t>年</w:t>
            </w:r>
          </w:p>
        </w:tc>
        <w:tc>
          <w:tcPr>
            <w:tcW w:w="2157" w:type="dxa"/>
            <w:noWrap/>
            <w:vAlign w:val="center"/>
          </w:tcPr>
          <w:p w14:paraId="68260482" w14:textId="77777777" w:rsidR="0041645D" w:rsidRDefault="00000000">
            <w:pPr>
              <w:spacing w:line="340" w:lineRule="exact"/>
              <w:jc w:val="right"/>
              <w:rPr>
                <w:szCs w:val="21"/>
              </w:rPr>
            </w:pPr>
            <w:r>
              <w:rPr>
                <w:szCs w:val="21"/>
              </w:rPr>
              <w:t>79,778,088.48</w:t>
            </w:r>
          </w:p>
        </w:tc>
        <w:tc>
          <w:tcPr>
            <w:tcW w:w="1548" w:type="dxa"/>
            <w:noWrap/>
            <w:vAlign w:val="center"/>
          </w:tcPr>
          <w:p w14:paraId="1587E1F2" w14:textId="77777777" w:rsidR="0041645D" w:rsidRDefault="00000000">
            <w:pPr>
              <w:widowControl/>
              <w:spacing w:line="400" w:lineRule="exact"/>
              <w:ind w:firstLine="420"/>
              <w:jc w:val="right"/>
              <w:rPr>
                <w:szCs w:val="21"/>
              </w:rPr>
            </w:pPr>
            <w:r>
              <w:rPr>
                <w:szCs w:val="21"/>
              </w:rPr>
              <w:t>5.16</w:t>
            </w:r>
          </w:p>
        </w:tc>
        <w:tc>
          <w:tcPr>
            <w:tcW w:w="2073" w:type="dxa"/>
            <w:noWrap/>
            <w:vAlign w:val="center"/>
          </w:tcPr>
          <w:p w14:paraId="18F3B7EA" w14:textId="77777777" w:rsidR="0041645D" w:rsidRDefault="00000000">
            <w:pPr>
              <w:spacing w:line="340" w:lineRule="exact"/>
              <w:jc w:val="right"/>
              <w:rPr>
                <w:szCs w:val="21"/>
              </w:rPr>
            </w:pPr>
            <w:r>
              <w:rPr>
                <w:szCs w:val="21"/>
              </w:rPr>
              <w:t>45,704,955.66</w:t>
            </w:r>
          </w:p>
        </w:tc>
        <w:tc>
          <w:tcPr>
            <w:tcW w:w="1611" w:type="dxa"/>
            <w:noWrap/>
          </w:tcPr>
          <w:p w14:paraId="58E34BEC" w14:textId="77777777" w:rsidR="0041645D" w:rsidRDefault="00000000">
            <w:pPr>
              <w:spacing w:line="340" w:lineRule="exact"/>
              <w:jc w:val="right"/>
              <w:rPr>
                <w:szCs w:val="21"/>
              </w:rPr>
            </w:pPr>
            <w:r>
              <w:rPr>
                <w:szCs w:val="21"/>
              </w:rPr>
              <w:t>3.13</w:t>
            </w:r>
          </w:p>
        </w:tc>
      </w:tr>
      <w:tr w:rsidR="0041645D" w14:paraId="0B55C7D1" w14:textId="77777777">
        <w:trPr>
          <w:trHeight w:val="340"/>
          <w:jc w:val="center"/>
        </w:trPr>
        <w:tc>
          <w:tcPr>
            <w:tcW w:w="1285" w:type="dxa"/>
            <w:vAlign w:val="center"/>
          </w:tcPr>
          <w:p w14:paraId="314C9B16" w14:textId="77777777" w:rsidR="0041645D" w:rsidRDefault="00000000">
            <w:pPr>
              <w:widowControl/>
              <w:spacing w:line="400" w:lineRule="exact"/>
              <w:jc w:val="left"/>
              <w:rPr>
                <w:rFonts w:eastAsia="宋体"/>
                <w:kern w:val="0"/>
                <w:szCs w:val="21"/>
              </w:rPr>
            </w:pPr>
            <w:r>
              <w:rPr>
                <w:rFonts w:eastAsia="宋体"/>
                <w:kern w:val="0"/>
                <w:szCs w:val="21"/>
              </w:rPr>
              <w:t>2</w:t>
            </w:r>
            <w:r>
              <w:rPr>
                <w:rFonts w:eastAsia="宋体"/>
                <w:kern w:val="0"/>
                <w:szCs w:val="21"/>
              </w:rPr>
              <w:t>至</w:t>
            </w:r>
            <w:r>
              <w:rPr>
                <w:rFonts w:eastAsia="宋体"/>
                <w:kern w:val="0"/>
                <w:szCs w:val="21"/>
              </w:rPr>
              <w:t>3</w:t>
            </w:r>
            <w:r>
              <w:rPr>
                <w:rFonts w:eastAsia="宋体"/>
                <w:kern w:val="0"/>
                <w:szCs w:val="21"/>
              </w:rPr>
              <w:t>年</w:t>
            </w:r>
          </w:p>
        </w:tc>
        <w:tc>
          <w:tcPr>
            <w:tcW w:w="2157" w:type="dxa"/>
            <w:noWrap/>
            <w:vAlign w:val="center"/>
          </w:tcPr>
          <w:p w14:paraId="62E65AAE" w14:textId="77777777" w:rsidR="0041645D" w:rsidRDefault="00000000">
            <w:pPr>
              <w:spacing w:line="340" w:lineRule="exact"/>
              <w:jc w:val="right"/>
              <w:rPr>
                <w:szCs w:val="21"/>
              </w:rPr>
            </w:pPr>
            <w:r>
              <w:rPr>
                <w:szCs w:val="21"/>
              </w:rPr>
              <w:t>45,337,665.61</w:t>
            </w:r>
          </w:p>
        </w:tc>
        <w:tc>
          <w:tcPr>
            <w:tcW w:w="1548" w:type="dxa"/>
            <w:noWrap/>
            <w:vAlign w:val="center"/>
          </w:tcPr>
          <w:p w14:paraId="3A31AE30" w14:textId="77777777" w:rsidR="0041645D" w:rsidRDefault="00000000">
            <w:pPr>
              <w:widowControl/>
              <w:spacing w:line="400" w:lineRule="exact"/>
              <w:ind w:firstLine="420"/>
              <w:jc w:val="right"/>
              <w:rPr>
                <w:szCs w:val="21"/>
              </w:rPr>
            </w:pPr>
            <w:r>
              <w:rPr>
                <w:szCs w:val="21"/>
              </w:rPr>
              <w:t>2.93</w:t>
            </w:r>
          </w:p>
        </w:tc>
        <w:tc>
          <w:tcPr>
            <w:tcW w:w="2073" w:type="dxa"/>
            <w:noWrap/>
            <w:vAlign w:val="center"/>
          </w:tcPr>
          <w:p w14:paraId="1EF42D46" w14:textId="77777777" w:rsidR="0041645D" w:rsidRDefault="00000000">
            <w:pPr>
              <w:spacing w:line="340" w:lineRule="exact"/>
              <w:jc w:val="right"/>
              <w:rPr>
                <w:szCs w:val="21"/>
              </w:rPr>
            </w:pPr>
            <w:r>
              <w:rPr>
                <w:szCs w:val="21"/>
              </w:rPr>
              <w:t>267,479,136.15</w:t>
            </w:r>
          </w:p>
        </w:tc>
        <w:tc>
          <w:tcPr>
            <w:tcW w:w="1611" w:type="dxa"/>
            <w:noWrap/>
          </w:tcPr>
          <w:p w14:paraId="187994FF" w14:textId="77777777" w:rsidR="0041645D" w:rsidRDefault="00000000">
            <w:pPr>
              <w:spacing w:line="340" w:lineRule="exact"/>
              <w:jc w:val="right"/>
              <w:rPr>
                <w:szCs w:val="21"/>
              </w:rPr>
            </w:pPr>
            <w:r>
              <w:rPr>
                <w:szCs w:val="21"/>
              </w:rPr>
              <w:t>18.34</w:t>
            </w:r>
          </w:p>
        </w:tc>
      </w:tr>
      <w:tr w:rsidR="0041645D" w14:paraId="5E870E0E" w14:textId="77777777">
        <w:trPr>
          <w:trHeight w:val="340"/>
          <w:jc w:val="center"/>
        </w:trPr>
        <w:tc>
          <w:tcPr>
            <w:tcW w:w="1285" w:type="dxa"/>
            <w:vAlign w:val="center"/>
          </w:tcPr>
          <w:p w14:paraId="74DF53D8" w14:textId="77777777" w:rsidR="0041645D" w:rsidRDefault="00000000">
            <w:pPr>
              <w:widowControl/>
              <w:spacing w:line="400" w:lineRule="exact"/>
              <w:jc w:val="left"/>
              <w:rPr>
                <w:rFonts w:eastAsia="宋体"/>
                <w:kern w:val="0"/>
                <w:szCs w:val="21"/>
              </w:rPr>
            </w:pPr>
            <w:r>
              <w:rPr>
                <w:rFonts w:eastAsia="宋体"/>
                <w:kern w:val="0"/>
                <w:szCs w:val="21"/>
              </w:rPr>
              <w:t>3</w:t>
            </w:r>
            <w:r>
              <w:rPr>
                <w:rFonts w:eastAsia="宋体"/>
                <w:kern w:val="0"/>
                <w:szCs w:val="21"/>
              </w:rPr>
              <w:t>年以上</w:t>
            </w:r>
          </w:p>
        </w:tc>
        <w:tc>
          <w:tcPr>
            <w:tcW w:w="2157" w:type="dxa"/>
            <w:noWrap/>
            <w:vAlign w:val="center"/>
          </w:tcPr>
          <w:p w14:paraId="36A08B24" w14:textId="77777777" w:rsidR="0041645D" w:rsidRDefault="00000000">
            <w:pPr>
              <w:spacing w:line="340" w:lineRule="exact"/>
              <w:jc w:val="right"/>
              <w:rPr>
                <w:szCs w:val="21"/>
              </w:rPr>
            </w:pPr>
            <w:r>
              <w:rPr>
                <w:szCs w:val="21"/>
              </w:rPr>
              <w:t>1,112,774,666.32</w:t>
            </w:r>
          </w:p>
        </w:tc>
        <w:tc>
          <w:tcPr>
            <w:tcW w:w="1548" w:type="dxa"/>
            <w:noWrap/>
            <w:vAlign w:val="center"/>
          </w:tcPr>
          <w:p w14:paraId="4806BFB7" w14:textId="77777777" w:rsidR="0041645D" w:rsidRDefault="00000000">
            <w:pPr>
              <w:widowControl/>
              <w:spacing w:line="400" w:lineRule="exact"/>
              <w:ind w:firstLine="420"/>
              <w:jc w:val="right"/>
              <w:rPr>
                <w:szCs w:val="21"/>
              </w:rPr>
            </w:pPr>
            <w:r>
              <w:rPr>
                <w:szCs w:val="21"/>
              </w:rPr>
              <w:t>71.95</w:t>
            </w:r>
          </w:p>
        </w:tc>
        <w:tc>
          <w:tcPr>
            <w:tcW w:w="2073" w:type="dxa"/>
            <w:noWrap/>
            <w:vAlign w:val="center"/>
          </w:tcPr>
          <w:p w14:paraId="45F5AEF0" w14:textId="77777777" w:rsidR="0041645D" w:rsidRDefault="00000000">
            <w:pPr>
              <w:spacing w:line="340" w:lineRule="exact"/>
              <w:jc w:val="right"/>
              <w:rPr>
                <w:szCs w:val="21"/>
              </w:rPr>
            </w:pPr>
            <w:r>
              <w:rPr>
                <w:szCs w:val="21"/>
              </w:rPr>
              <w:t>954,641,606.35</w:t>
            </w:r>
          </w:p>
        </w:tc>
        <w:tc>
          <w:tcPr>
            <w:tcW w:w="1611" w:type="dxa"/>
            <w:noWrap/>
          </w:tcPr>
          <w:p w14:paraId="7D4516C2" w14:textId="77777777" w:rsidR="0041645D" w:rsidRDefault="00000000">
            <w:pPr>
              <w:spacing w:line="340" w:lineRule="exact"/>
              <w:jc w:val="right"/>
              <w:rPr>
                <w:szCs w:val="21"/>
              </w:rPr>
            </w:pPr>
            <w:r>
              <w:rPr>
                <w:szCs w:val="21"/>
              </w:rPr>
              <w:t>65.44</w:t>
            </w:r>
          </w:p>
        </w:tc>
      </w:tr>
      <w:tr w:rsidR="0041645D" w14:paraId="29B96450" w14:textId="77777777">
        <w:trPr>
          <w:trHeight w:val="340"/>
          <w:jc w:val="center"/>
        </w:trPr>
        <w:tc>
          <w:tcPr>
            <w:tcW w:w="1285" w:type="dxa"/>
            <w:vAlign w:val="center"/>
          </w:tcPr>
          <w:p w14:paraId="7E331968" w14:textId="77777777" w:rsidR="0041645D" w:rsidRDefault="00000000">
            <w:pPr>
              <w:widowControl/>
              <w:spacing w:line="400" w:lineRule="exact"/>
              <w:jc w:val="center"/>
              <w:rPr>
                <w:rFonts w:eastAsia="宋体"/>
                <w:kern w:val="0"/>
                <w:szCs w:val="21"/>
              </w:rPr>
            </w:pPr>
            <w:r>
              <w:rPr>
                <w:rFonts w:eastAsia="宋体"/>
                <w:kern w:val="0"/>
                <w:szCs w:val="21"/>
              </w:rPr>
              <w:t>合计</w:t>
            </w:r>
          </w:p>
        </w:tc>
        <w:tc>
          <w:tcPr>
            <w:tcW w:w="2157" w:type="dxa"/>
            <w:noWrap/>
            <w:vAlign w:val="center"/>
          </w:tcPr>
          <w:p w14:paraId="0962A152" w14:textId="77777777" w:rsidR="0041645D" w:rsidRDefault="00000000">
            <w:pPr>
              <w:spacing w:line="340" w:lineRule="exact"/>
              <w:jc w:val="right"/>
              <w:rPr>
                <w:szCs w:val="21"/>
              </w:rPr>
            </w:pPr>
            <w:r>
              <w:rPr>
                <w:szCs w:val="21"/>
              </w:rPr>
              <w:t>1,546,533,341.62</w:t>
            </w:r>
          </w:p>
        </w:tc>
        <w:tc>
          <w:tcPr>
            <w:tcW w:w="1548" w:type="dxa"/>
            <w:noWrap/>
            <w:vAlign w:val="center"/>
          </w:tcPr>
          <w:p w14:paraId="27D3880E" w14:textId="77777777" w:rsidR="0041645D" w:rsidRDefault="00000000">
            <w:pPr>
              <w:widowControl/>
              <w:spacing w:line="400" w:lineRule="exact"/>
              <w:ind w:firstLine="420"/>
              <w:jc w:val="right"/>
              <w:rPr>
                <w:szCs w:val="21"/>
              </w:rPr>
            </w:pPr>
            <w:r>
              <w:rPr>
                <w:szCs w:val="21"/>
              </w:rPr>
              <w:t>100</w:t>
            </w:r>
          </w:p>
        </w:tc>
        <w:tc>
          <w:tcPr>
            <w:tcW w:w="2073" w:type="dxa"/>
            <w:noWrap/>
            <w:vAlign w:val="center"/>
          </w:tcPr>
          <w:p w14:paraId="79173C93" w14:textId="77777777" w:rsidR="0041645D" w:rsidRDefault="00000000">
            <w:pPr>
              <w:spacing w:line="340" w:lineRule="exact"/>
              <w:jc w:val="right"/>
              <w:rPr>
                <w:szCs w:val="21"/>
              </w:rPr>
            </w:pPr>
            <w:r>
              <w:rPr>
                <w:szCs w:val="21"/>
              </w:rPr>
              <w:t>1,458,714,219.15</w:t>
            </w:r>
          </w:p>
        </w:tc>
        <w:tc>
          <w:tcPr>
            <w:tcW w:w="1611" w:type="dxa"/>
            <w:noWrap/>
          </w:tcPr>
          <w:p w14:paraId="0B7BDC26" w14:textId="77777777" w:rsidR="0041645D" w:rsidRDefault="00000000">
            <w:pPr>
              <w:spacing w:line="340" w:lineRule="exact"/>
              <w:jc w:val="right"/>
              <w:rPr>
                <w:szCs w:val="21"/>
              </w:rPr>
            </w:pPr>
            <w:r>
              <w:rPr>
                <w:szCs w:val="21"/>
              </w:rPr>
              <w:t>100.00</w:t>
            </w:r>
          </w:p>
        </w:tc>
      </w:tr>
    </w:tbl>
    <w:p w14:paraId="484A27FB" w14:textId="77777777" w:rsidR="0041645D" w:rsidRDefault="00000000">
      <w:pPr>
        <w:ind w:firstLineChars="200" w:firstLine="420"/>
        <w:rPr>
          <w:rFonts w:eastAsia="宋体"/>
          <w:kern w:val="0"/>
          <w:szCs w:val="21"/>
        </w:rPr>
      </w:pPr>
      <w:r>
        <w:rPr>
          <w:rFonts w:eastAsia="宋体"/>
          <w:kern w:val="0"/>
          <w:szCs w:val="21"/>
        </w:rPr>
        <w:t>（</w:t>
      </w:r>
      <w:r>
        <w:rPr>
          <w:rFonts w:eastAsia="宋体"/>
          <w:kern w:val="0"/>
          <w:szCs w:val="21"/>
        </w:rPr>
        <w:t>2</w:t>
      </w:r>
      <w:r>
        <w:rPr>
          <w:rFonts w:eastAsia="宋体"/>
          <w:kern w:val="0"/>
          <w:szCs w:val="21"/>
        </w:rPr>
        <w:t>）按欠款方归集的期末余额前五名的预付账款情况</w:t>
      </w:r>
    </w:p>
    <w:tbl>
      <w:tblPr>
        <w:tblW w:w="5000" w:type="pct"/>
        <w:jc w:val="center"/>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4166"/>
        <w:gridCol w:w="2282"/>
        <w:gridCol w:w="2170"/>
      </w:tblGrid>
      <w:tr w:rsidR="0041645D" w14:paraId="09F51F83" w14:textId="77777777">
        <w:trPr>
          <w:trHeight w:val="283"/>
          <w:tblHeader/>
          <w:jc w:val="center"/>
        </w:trPr>
        <w:tc>
          <w:tcPr>
            <w:tcW w:w="4166" w:type="dxa"/>
            <w:tcBorders>
              <w:top w:val="single" w:sz="12" w:space="0" w:color="auto"/>
            </w:tcBorders>
            <w:noWrap/>
            <w:vAlign w:val="center"/>
          </w:tcPr>
          <w:p w14:paraId="5FEC96A2" w14:textId="77777777" w:rsidR="0041645D" w:rsidRDefault="00000000">
            <w:pPr>
              <w:widowControl/>
              <w:spacing w:line="400" w:lineRule="exact"/>
              <w:jc w:val="center"/>
              <w:rPr>
                <w:rFonts w:eastAsia="宋体"/>
                <w:kern w:val="0"/>
                <w:szCs w:val="21"/>
              </w:rPr>
            </w:pPr>
            <w:r>
              <w:rPr>
                <w:rFonts w:eastAsia="宋体"/>
                <w:kern w:val="0"/>
                <w:szCs w:val="21"/>
              </w:rPr>
              <w:t>债务人名称</w:t>
            </w:r>
          </w:p>
        </w:tc>
        <w:tc>
          <w:tcPr>
            <w:tcW w:w="2372" w:type="dxa"/>
            <w:tcBorders>
              <w:top w:val="single" w:sz="12" w:space="0" w:color="auto"/>
            </w:tcBorders>
            <w:vAlign w:val="center"/>
          </w:tcPr>
          <w:p w14:paraId="125BA583" w14:textId="77777777" w:rsidR="0041645D" w:rsidRDefault="00000000">
            <w:pPr>
              <w:widowControl/>
              <w:spacing w:line="400" w:lineRule="exact"/>
              <w:jc w:val="center"/>
              <w:rPr>
                <w:rFonts w:eastAsia="宋体"/>
                <w:kern w:val="0"/>
                <w:szCs w:val="21"/>
              </w:rPr>
            </w:pPr>
            <w:r>
              <w:rPr>
                <w:rFonts w:eastAsia="宋体"/>
                <w:kern w:val="0"/>
                <w:szCs w:val="21"/>
              </w:rPr>
              <w:t>账面余额</w:t>
            </w:r>
          </w:p>
        </w:tc>
        <w:tc>
          <w:tcPr>
            <w:tcW w:w="2296" w:type="dxa"/>
            <w:tcBorders>
              <w:top w:val="single" w:sz="12" w:space="0" w:color="auto"/>
            </w:tcBorders>
          </w:tcPr>
          <w:p w14:paraId="60E95234" w14:textId="77777777" w:rsidR="0041645D" w:rsidRDefault="00000000">
            <w:pPr>
              <w:widowControl/>
              <w:spacing w:line="400" w:lineRule="exact"/>
              <w:jc w:val="center"/>
              <w:rPr>
                <w:rFonts w:eastAsia="宋体"/>
                <w:kern w:val="0"/>
                <w:szCs w:val="21"/>
              </w:rPr>
            </w:pPr>
            <w:r>
              <w:rPr>
                <w:rFonts w:eastAsia="宋体"/>
                <w:kern w:val="0"/>
                <w:szCs w:val="21"/>
              </w:rPr>
              <w:t>占预付款项合计的比例（</w:t>
            </w:r>
            <w:r>
              <w:rPr>
                <w:rFonts w:eastAsia="宋体"/>
                <w:kern w:val="0"/>
                <w:szCs w:val="21"/>
              </w:rPr>
              <w:t>%</w:t>
            </w:r>
            <w:r>
              <w:rPr>
                <w:rFonts w:eastAsia="宋体"/>
                <w:kern w:val="0"/>
                <w:szCs w:val="21"/>
              </w:rPr>
              <w:t>）</w:t>
            </w:r>
          </w:p>
        </w:tc>
      </w:tr>
      <w:tr w:rsidR="0041645D" w14:paraId="11BE70B7" w14:textId="77777777">
        <w:trPr>
          <w:trHeight w:val="283"/>
          <w:jc w:val="center"/>
        </w:trPr>
        <w:tc>
          <w:tcPr>
            <w:tcW w:w="4166" w:type="dxa"/>
            <w:noWrap/>
            <w:vAlign w:val="center"/>
          </w:tcPr>
          <w:p w14:paraId="1BC6A2DC" w14:textId="77777777" w:rsidR="0041645D" w:rsidRDefault="00000000">
            <w:pPr>
              <w:widowControl/>
              <w:spacing w:line="400" w:lineRule="exact"/>
              <w:jc w:val="left"/>
              <w:rPr>
                <w:rFonts w:eastAsia="宋体"/>
                <w:kern w:val="0"/>
                <w:szCs w:val="21"/>
              </w:rPr>
            </w:pPr>
            <w:r>
              <w:rPr>
                <w:rFonts w:eastAsia="宋体" w:hint="eastAsia"/>
                <w:kern w:val="0"/>
                <w:szCs w:val="21"/>
              </w:rPr>
              <w:t>黑龙江省建工集团有限责任公司陕西分公司</w:t>
            </w:r>
          </w:p>
        </w:tc>
        <w:tc>
          <w:tcPr>
            <w:tcW w:w="2372" w:type="dxa"/>
            <w:vAlign w:val="center"/>
          </w:tcPr>
          <w:p w14:paraId="2E62833A" w14:textId="77777777" w:rsidR="0041645D" w:rsidRDefault="00000000">
            <w:pPr>
              <w:spacing w:line="340" w:lineRule="exact"/>
              <w:jc w:val="right"/>
              <w:rPr>
                <w:szCs w:val="21"/>
              </w:rPr>
            </w:pPr>
            <w:r>
              <w:rPr>
                <w:szCs w:val="21"/>
              </w:rPr>
              <w:t>190,675,681.68</w:t>
            </w:r>
          </w:p>
        </w:tc>
        <w:tc>
          <w:tcPr>
            <w:tcW w:w="2296" w:type="dxa"/>
            <w:vAlign w:val="center"/>
          </w:tcPr>
          <w:p w14:paraId="14510F7B" w14:textId="77777777" w:rsidR="0041645D" w:rsidRDefault="00000000">
            <w:pPr>
              <w:spacing w:line="340" w:lineRule="exact"/>
              <w:jc w:val="right"/>
              <w:rPr>
                <w:szCs w:val="21"/>
              </w:rPr>
            </w:pPr>
            <w:r>
              <w:rPr>
                <w:szCs w:val="21"/>
              </w:rPr>
              <w:t>12.33</w:t>
            </w:r>
          </w:p>
        </w:tc>
      </w:tr>
      <w:tr w:rsidR="0041645D" w14:paraId="08E5BE07" w14:textId="77777777">
        <w:trPr>
          <w:trHeight w:val="283"/>
          <w:jc w:val="center"/>
        </w:trPr>
        <w:tc>
          <w:tcPr>
            <w:tcW w:w="4166" w:type="dxa"/>
            <w:noWrap/>
            <w:vAlign w:val="center"/>
          </w:tcPr>
          <w:p w14:paraId="275018BE" w14:textId="77777777" w:rsidR="0041645D" w:rsidRDefault="00000000">
            <w:pPr>
              <w:widowControl/>
              <w:spacing w:line="400" w:lineRule="exact"/>
              <w:jc w:val="left"/>
              <w:rPr>
                <w:rFonts w:eastAsia="宋体"/>
                <w:kern w:val="0"/>
                <w:szCs w:val="21"/>
              </w:rPr>
            </w:pPr>
            <w:r>
              <w:rPr>
                <w:rFonts w:eastAsia="宋体" w:hint="eastAsia"/>
                <w:kern w:val="0"/>
                <w:szCs w:val="21"/>
              </w:rPr>
              <w:t>黑龙江星海建设工程发展有限公司</w:t>
            </w:r>
          </w:p>
        </w:tc>
        <w:tc>
          <w:tcPr>
            <w:tcW w:w="2372" w:type="dxa"/>
            <w:vAlign w:val="center"/>
          </w:tcPr>
          <w:p w14:paraId="46D1F10D" w14:textId="77777777" w:rsidR="0041645D" w:rsidRDefault="00000000">
            <w:pPr>
              <w:spacing w:line="340" w:lineRule="exact"/>
              <w:jc w:val="right"/>
              <w:rPr>
                <w:szCs w:val="21"/>
              </w:rPr>
            </w:pPr>
            <w:r>
              <w:rPr>
                <w:szCs w:val="21"/>
              </w:rPr>
              <w:t>198,101,269.52</w:t>
            </w:r>
          </w:p>
        </w:tc>
        <w:tc>
          <w:tcPr>
            <w:tcW w:w="2296" w:type="dxa"/>
            <w:vAlign w:val="center"/>
          </w:tcPr>
          <w:p w14:paraId="7F194E82" w14:textId="77777777" w:rsidR="0041645D" w:rsidRDefault="00000000">
            <w:pPr>
              <w:spacing w:line="340" w:lineRule="exact"/>
              <w:jc w:val="right"/>
              <w:rPr>
                <w:szCs w:val="21"/>
              </w:rPr>
            </w:pPr>
            <w:r>
              <w:rPr>
                <w:szCs w:val="21"/>
              </w:rPr>
              <w:t>12.81</w:t>
            </w:r>
          </w:p>
        </w:tc>
      </w:tr>
      <w:tr w:rsidR="0041645D" w14:paraId="403291D6" w14:textId="77777777">
        <w:trPr>
          <w:trHeight w:val="283"/>
          <w:jc w:val="center"/>
        </w:trPr>
        <w:tc>
          <w:tcPr>
            <w:tcW w:w="4166" w:type="dxa"/>
            <w:noWrap/>
            <w:vAlign w:val="center"/>
          </w:tcPr>
          <w:p w14:paraId="4452DAAC" w14:textId="77777777" w:rsidR="0041645D" w:rsidRDefault="00000000">
            <w:pPr>
              <w:widowControl/>
              <w:spacing w:line="400" w:lineRule="exact"/>
              <w:jc w:val="left"/>
              <w:rPr>
                <w:rFonts w:eastAsia="宋体"/>
                <w:kern w:val="0"/>
                <w:szCs w:val="21"/>
              </w:rPr>
            </w:pPr>
            <w:r>
              <w:rPr>
                <w:rFonts w:eastAsia="宋体" w:hint="eastAsia"/>
                <w:kern w:val="0"/>
                <w:szCs w:val="21"/>
              </w:rPr>
              <w:t>陕西鸿达市政工程有限公司</w:t>
            </w:r>
          </w:p>
        </w:tc>
        <w:tc>
          <w:tcPr>
            <w:tcW w:w="2372" w:type="dxa"/>
            <w:vAlign w:val="center"/>
          </w:tcPr>
          <w:p w14:paraId="399BC98F" w14:textId="77777777" w:rsidR="0041645D" w:rsidRDefault="00000000">
            <w:pPr>
              <w:spacing w:line="340" w:lineRule="exact"/>
              <w:jc w:val="right"/>
              <w:rPr>
                <w:szCs w:val="21"/>
              </w:rPr>
            </w:pPr>
            <w:r>
              <w:rPr>
                <w:szCs w:val="21"/>
              </w:rPr>
              <w:t>59,500,000.00</w:t>
            </w:r>
          </w:p>
        </w:tc>
        <w:tc>
          <w:tcPr>
            <w:tcW w:w="2296" w:type="dxa"/>
            <w:vAlign w:val="center"/>
          </w:tcPr>
          <w:p w14:paraId="28903AF5" w14:textId="77777777" w:rsidR="0041645D" w:rsidRDefault="00000000">
            <w:pPr>
              <w:spacing w:line="340" w:lineRule="exact"/>
              <w:jc w:val="right"/>
              <w:rPr>
                <w:szCs w:val="21"/>
              </w:rPr>
            </w:pPr>
            <w:r>
              <w:rPr>
                <w:szCs w:val="21"/>
              </w:rPr>
              <w:t>3.85</w:t>
            </w:r>
          </w:p>
        </w:tc>
      </w:tr>
      <w:tr w:rsidR="0041645D" w14:paraId="3B5E1E56" w14:textId="77777777">
        <w:trPr>
          <w:trHeight w:val="283"/>
          <w:jc w:val="center"/>
        </w:trPr>
        <w:tc>
          <w:tcPr>
            <w:tcW w:w="4166" w:type="dxa"/>
            <w:noWrap/>
            <w:vAlign w:val="center"/>
          </w:tcPr>
          <w:p w14:paraId="516DE7C8" w14:textId="77777777" w:rsidR="0041645D" w:rsidRDefault="00000000">
            <w:pPr>
              <w:widowControl/>
              <w:spacing w:line="400" w:lineRule="exact"/>
              <w:jc w:val="left"/>
              <w:rPr>
                <w:rFonts w:eastAsia="宋体"/>
                <w:kern w:val="0"/>
                <w:szCs w:val="21"/>
              </w:rPr>
            </w:pPr>
            <w:r>
              <w:rPr>
                <w:rFonts w:eastAsia="宋体" w:hint="eastAsia"/>
                <w:kern w:val="0"/>
                <w:szCs w:val="21"/>
              </w:rPr>
              <w:lastRenderedPageBreak/>
              <w:t>陕西省安康市兴华建设（集团）有限公司高新分公司</w:t>
            </w:r>
          </w:p>
        </w:tc>
        <w:tc>
          <w:tcPr>
            <w:tcW w:w="2372" w:type="dxa"/>
            <w:vAlign w:val="center"/>
          </w:tcPr>
          <w:p w14:paraId="0061D39A" w14:textId="77777777" w:rsidR="0041645D" w:rsidRDefault="00000000">
            <w:pPr>
              <w:spacing w:line="340" w:lineRule="exact"/>
              <w:jc w:val="right"/>
              <w:rPr>
                <w:szCs w:val="21"/>
              </w:rPr>
            </w:pPr>
            <w:r>
              <w:rPr>
                <w:szCs w:val="21"/>
              </w:rPr>
              <w:t>144,677,200.00</w:t>
            </w:r>
          </w:p>
        </w:tc>
        <w:tc>
          <w:tcPr>
            <w:tcW w:w="2296" w:type="dxa"/>
            <w:vAlign w:val="center"/>
          </w:tcPr>
          <w:p w14:paraId="43FF7CA8" w14:textId="77777777" w:rsidR="0041645D" w:rsidRDefault="00000000">
            <w:pPr>
              <w:spacing w:line="340" w:lineRule="exact"/>
              <w:jc w:val="right"/>
              <w:rPr>
                <w:szCs w:val="21"/>
              </w:rPr>
            </w:pPr>
            <w:r>
              <w:rPr>
                <w:szCs w:val="21"/>
              </w:rPr>
              <w:t>9.35</w:t>
            </w:r>
          </w:p>
        </w:tc>
      </w:tr>
      <w:tr w:rsidR="0041645D" w14:paraId="327EB170" w14:textId="77777777">
        <w:trPr>
          <w:trHeight w:val="283"/>
          <w:jc w:val="center"/>
        </w:trPr>
        <w:tc>
          <w:tcPr>
            <w:tcW w:w="4166" w:type="dxa"/>
            <w:noWrap/>
            <w:vAlign w:val="center"/>
          </w:tcPr>
          <w:p w14:paraId="51F6DB45" w14:textId="77777777" w:rsidR="0041645D" w:rsidRDefault="00000000">
            <w:pPr>
              <w:widowControl/>
              <w:spacing w:line="400" w:lineRule="exact"/>
              <w:jc w:val="left"/>
              <w:rPr>
                <w:rFonts w:eastAsia="宋体"/>
                <w:kern w:val="0"/>
                <w:szCs w:val="21"/>
              </w:rPr>
            </w:pPr>
            <w:r>
              <w:rPr>
                <w:rFonts w:eastAsia="宋体" w:hint="eastAsia"/>
                <w:kern w:val="0"/>
                <w:szCs w:val="21"/>
              </w:rPr>
              <w:t>中国第四冶金建设有限责任公司</w:t>
            </w:r>
          </w:p>
        </w:tc>
        <w:tc>
          <w:tcPr>
            <w:tcW w:w="2372" w:type="dxa"/>
            <w:vAlign w:val="center"/>
          </w:tcPr>
          <w:p w14:paraId="0646C827" w14:textId="77777777" w:rsidR="0041645D" w:rsidRDefault="00000000">
            <w:pPr>
              <w:spacing w:line="340" w:lineRule="exact"/>
              <w:jc w:val="right"/>
              <w:rPr>
                <w:szCs w:val="21"/>
              </w:rPr>
            </w:pPr>
            <w:r>
              <w:rPr>
                <w:szCs w:val="21"/>
              </w:rPr>
              <w:t>177,710,000.00</w:t>
            </w:r>
          </w:p>
        </w:tc>
        <w:tc>
          <w:tcPr>
            <w:tcW w:w="2296" w:type="dxa"/>
            <w:vAlign w:val="center"/>
          </w:tcPr>
          <w:p w14:paraId="64792ABA" w14:textId="77777777" w:rsidR="0041645D" w:rsidRDefault="00000000">
            <w:pPr>
              <w:spacing w:line="340" w:lineRule="exact"/>
              <w:jc w:val="right"/>
              <w:rPr>
                <w:szCs w:val="21"/>
              </w:rPr>
            </w:pPr>
            <w:r>
              <w:rPr>
                <w:szCs w:val="21"/>
              </w:rPr>
              <w:t>11.49</w:t>
            </w:r>
          </w:p>
        </w:tc>
      </w:tr>
      <w:tr w:rsidR="0041645D" w14:paraId="64F19D2A" w14:textId="77777777">
        <w:trPr>
          <w:trHeight w:val="283"/>
          <w:jc w:val="center"/>
        </w:trPr>
        <w:tc>
          <w:tcPr>
            <w:tcW w:w="4166" w:type="dxa"/>
            <w:tcBorders>
              <w:bottom w:val="single" w:sz="12" w:space="0" w:color="auto"/>
            </w:tcBorders>
            <w:noWrap/>
            <w:vAlign w:val="center"/>
          </w:tcPr>
          <w:p w14:paraId="4DAB0CF9" w14:textId="77777777" w:rsidR="0041645D" w:rsidRDefault="00000000">
            <w:pPr>
              <w:widowControl/>
              <w:spacing w:line="400" w:lineRule="exact"/>
              <w:jc w:val="center"/>
              <w:rPr>
                <w:rFonts w:eastAsia="宋体"/>
                <w:kern w:val="0"/>
                <w:szCs w:val="21"/>
              </w:rPr>
            </w:pPr>
            <w:r>
              <w:rPr>
                <w:rFonts w:eastAsia="宋体"/>
                <w:kern w:val="0"/>
                <w:szCs w:val="21"/>
              </w:rPr>
              <w:t>合计</w:t>
            </w:r>
          </w:p>
        </w:tc>
        <w:tc>
          <w:tcPr>
            <w:tcW w:w="2372" w:type="dxa"/>
            <w:tcBorders>
              <w:bottom w:val="single" w:sz="12" w:space="0" w:color="auto"/>
            </w:tcBorders>
            <w:vAlign w:val="center"/>
          </w:tcPr>
          <w:p w14:paraId="361D98CE" w14:textId="77777777" w:rsidR="0041645D" w:rsidRDefault="00000000">
            <w:pPr>
              <w:spacing w:line="340" w:lineRule="exact"/>
              <w:jc w:val="right"/>
              <w:rPr>
                <w:szCs w:val="21"/>
              </w:rPr>
            </w:pPr>
            <w:r>
              <w:rPr>
                <w:szCs w:val="21"/>
              </w:rPr>
              <w:t>770,664,151.20</w:t>
            </w:r>
          </w:p>
        </w:tc>
        <w:tc>
          <w:tcPr>
            <w:tcW w:w="2296" w:type="dxa"/>
            <w:tcBorders>
              <w:bottom w:val="single" w:sz="12" w:space="0" w:color="auto"/>
            </w:tcBorders>
            <w:vAlign w:val="center"/>
          </w:tcPr>
          <w:p w14:paraId="287BE357" w14:textId="77777777" w:rsidR="0041645D" w:rsidRDefault="00000000">
            <w:pPr>
              <w:widowControl/>
              <w:spacing w:line="400" w:lineRule="exact"/>
              <w:ind w:firstLine="420"/>
              <w:jc w:val="right"/>
              <w:rPr>
                <w:szCs w:val="21"/>
              </w:rPr>
            </w:pPr>
            <w:r>
              <w:rPr>
                <w:szCs w:val="21"/>
              </w:rPr>
              <w:t>49.83</w:t>
            </w:r>
          </w:p>
        </w:tc>
      </w:tr>
    </w:tbl>
    <w:p w14:paraId="242752E3" w14:textId="77777777" w:rsidR="0041645D" w:rsidRDefault="00000000">
      <w:pPr>
        <w:spacing w:line="400" w:lineRule="exact"/>
        <w:ind w:firstLineChars="200" w:firstLine="422"/>
        <w:outlineLvl w:val="1"/>
        <w:rPr>
          <w:rFonts w:eastAsia="宋体"/>
          <w:b/>
          <w:szCs w:val="21"/>
        </w:rPr>
      </w:pPr>
      <w:r>
        <w:rPr>
          <w:rFonts w:eastAsia="宋体" w:hint="eastAsia"/>
          <w:b/>
          <w:szCs w:val="21"/>
        </w:rPr>
        <w:t>5</w:t>
      </w:r>
      <w:r>
        <w:rPr>
          <w:rFonts w:eastAsia="宋体"/>
          <w:b/>
          <w:szCs w:val="21"/>
        </w:rPr>
        <w:t>、其他应收款</w:t>
      </w:r>
    </w:p>
    <w:tbl>
      <w:tblPr>
        <w:tblW w:w="5000" w:type="pct"/>
        <w:jc w:val="center"/>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376"/>
        <w:gridCol w:w="3101"/>
        <w:gridCol w:w="3141"/>
      </w:tblGrid>
      <w:tr w:rsidR="0041645D" w14:paraId="45FA1249" w14:textId="77777777">
        <w:trPr>
          <w:trHeight w:val="495"/>
          <w:tblHeader/>
          <w:jc w:val="center"/>
        </w:trPr>
        <w:tc>
          <w:tcPr>
            <w:tcW w:w="2435" w:type="dxa"/>
            <w:noWrap/>
            <w:vAlign w:val="center"/>
          </w:tcPr>
          <w:p w14:paraId="13A3A742" w14:textId="77777777" w:rsidR="0041645D" w:rsidRDefault="00000000">
            <w:pPr>
              <w:widowControl/>
              <w:spacing w:line="400" w:lineRule="exact"/>
              <w:jc w:val="center"/>
              <w:rPr>
                <w:rFonts w:eastAsia="宋体"/>
                <w:kern w:val="0"/>
                <w:szCs w:val="21"/>
              </w:rPr>
            </w:pPr>
            <w:r>
              <w:rPr>
                <w:rFonts w:eastAsia="宋体"/>
                <w:kern w:val="0"/>
                <w:szCs w:val="21"/>
              </w:rPr>
              <w:t>项目</w:t>
            </w:r>
          </w:p>
        </w:tc>
        <w:tc>
          <w:tcPr>
            <w:tcW w:w="3179" w:type="dxa"/>
            <w:noWrap/>
            <w:vAlign w:val="center"/>
          </w:tcPr>
          <w:p w14:paraId="08544BD2" w14:textId="77777777" w:rsidR="0041645D" w:rsidRDefault="00000000">
            <w:pPr>
              <w:widowControl/>
              <w:spacing w:line="400" w:lineRule="exact"/>
              <w:jc w:val="center"/>
              <w:rPr>
                <w:rFonts w:eastAsia="宋体"/>
                <w:kern w:val="0"/>
                <w:szCs w:val="21"/>
              </w:rPr>
            </w:pPr>
            <w:r>
              <w:rPr>
                <w:rFonts w:eastAsia="宋体"/>
                <w:kern w:val="0"/>
                <w:szCs w:val="21"/>
              </w:rPr>
              <w:t>期末余额</w:t>
            </w:r>
          </w:p>
        </w:tc>
        <w:tc>
          <w:tcPr>
            <w:tcW w:w="3220" w:type="dxa"/>
            <w:vAlign w:val="center"/>
          </w:tcPr>
          <w:p w14:paraId="24ED7DA6" w14:textId="77777777" w:rsidR="0041645D" w:rsidRDefault="00000000">
            <w:pPr>
              <w:widowControl/>
              <w:spacing w:line="400" w:lineRule="exact"/>
              <w:jc w:val="center"/>
              <w:rPr>
                <w:rFonts w:eastAsia="宋体"/>
                <w:kern w:val="0"/>
                <w:szCs w:val="21"/>
              </w:rPr>
            </w:pPr>
            <w:r>
              <w:rPr>
                <w:rFonts w:eastAsia="宋体"/>
                <w:kern w:val="0"/>
                <w:szCs w:val="21"/>
              </w:rPr>
              <w:t>期初余额</w:t>
            </w:r>
          </w:p>
        </w:tc>
      </w:tr>
      <w:tr w:rsidR="0041645D" w14:paraId="017198F6" w14:textId="77777777">
        <w:trPr>
          <w:trHeight w:val="345"/>
          <w:jc w:val="center"/>
        </w:trPr>
        <w:tc>
          <w:tcPr>
            <w:tcW w:w="2435" w:type="dxa"/>
            <w:noWrap/>
            <w:vAlign w:val="center"/>
          </w:tcPr>
          <w:p w14:paraId="259C5137" w14:textId="77777777" w:rsidR="0041645D" w:rsidRDefault="00000000">
            <w:pPr>
              <w:widowControl/>
              <w:spacing w:line="400" w:lineRule="exact"/>
              <w:jc w:val="left"/>
              <w:rPr>
                <w:rFonts w:eastAsia="宋体"/>
                <w:kern w:val="0"/>
                <w:szCs w:val="21"/>
              </w:rPr>
            </w:pPr>
            <w:r>
              <w:rPr>
                <w:rFonts w:eastAsia="宋体"/>
                <w:kern w:val="0"/>
                <w:szCs w:val="21"/>
              </w:rPr>
              <w:t>应收利息</w:t>
            </w:r>
          </w:p>
        </w:tc>
        <w:tc>
          <w:tcPr>
            <w:tcW w:w="3179" w:type="dxa"/>
            <w:noWrap/>
            <w:vAlign w:val="center"/>
          </w:tcPr>
          <w:p w14:paraId="78E46486" w14:textId="77777777" w:rsidR="0041645D" w:rsidRDefault="00000000">
            <w:pPr>
              <w:spacing w:line="340" w:lineRule="exact"/>
              <w:jc w:val="right"/>
              <w:rPr>
                <w:szCs w:val="21"/>
              </w:rPr>
            </w:pPr>
            <w:r>
              <w:rPr>
                <w:szCs w:val="21"/>
              </w:rPr>
              <w:t>7,195,060.01</w:t>
            </w:r>
          </w:p>
        </w:tc>
        <w:tc>
          <w:tcPr>
            <w:tcW w:w="3220" w:type="dxa"/>
            <w:noWrap/>
            <w:vAlign w:val="center"/>
          </w:tcPr>
          <w:p w14:paraId="6CF155B3" w14:textId="77777777" w:rsidR="0041645D" w:rsidRDefault="00000000">
            <w:pPr>
              <w:spacing w:line="340" w:lineRule="exact"/>
              <w:jc w:val="right"/>
              <w:rPr>
                <w:szCs w:val="21"/>
              </w:rPr>
            </w:pPr>
            <w:r>
              <w:rPr>
                <w:szCs w:val="21"/>
              </w:rPr>
              <w:t>6,882,636.46</w:t>
            </w:r>
          </w:p>
        </w:tc>
      </w:tr>
      <w:tr w:rsidR="0041645D" w14:paraId="52E0F1D6" w14:textId="77777777">
        <w:trPr>
          <w:trHeight w:val="345"/>
          <w:jc w:val="center"/>
        </w:trPr>
        <w:tc>
          <w:tcPr>
            <w:tcW w:w="2435" w:type="dxa"/>
            <w:noWrap/>
            <w:vAlign w:val="center"/>
          </w:tcPr>
          <w:p w14:paraId="7E05BC40" w14:textId="77777777" w:rsidR="0041645D" w:rsidRDefault="00000000">
            <w:pPr>
              <w:widowControl/>
              <w:spacing w:line="400" w:lineRule="exact"/>
              <w:jc w:val="left"/>
              <w:rPr>
                <w:rFonts w:eastAsia="宋体"/>
                <w:kern w:val="0"/>
                <w:szCs w:val="21"/>
              </w:rPr>
            </w:pPr>
            <w:r>
              <w:rPr>
                <w:rFonts w:eastAsia="宋体"/>
                <w:kern w:val="0"/>
                <w:szCs w:val="21"/>
              </w:rPr>
              <w:t>应收股利</w:t>
            </w:r>
          </w:p>
        </w:tc>
        <w:tc>
          <w:tcPr>
            <w:tcW w:w="3179" w:type="dxa"/>
            <w:noWrap/>
            <w:vAlign w:val="center"/>
          </w:tcPr>
          <w:p w14:paraId="3D13EDDE" w14:textId="77777777" w:rsidR="0041645D" w:rsidRDefault="0041645D">
            <w:pPr>
              <w:spacing w:line="340" w:lineRule="exact"/>
              <w:jc w:val="right"/>
              <w:rPr>
                <w:szCs w:val="21"/>
              </w:rPr>
            </w:pPr>
          </w:p>
        </w:tc>
        <w:tc>
          <w:tcPr>
            <w:tcW w:w="3220" w:type="dxa"/>
            <w:noWrap/>
            <w:vAlign w:val="center"/>
          </w:tcPr>
          <w:p w14:paraId="40994460" w14:textId="77777777" w:rsidR="0041645D" w:rsidRDefault="00000000">
            <w:pPr>
              <w:spacing w:line="340" w:lineRule="exact"/>
              <w:jc w:val="right"/>
              <w:rPr>
                <w:szCs w:val="21"/>
              </w:rPr>
            </w:pPr>
            <w:r>
              <w:rPr>
                <w:szCs w:val="21"/>
              </w:rPr>
              <w:t>10,239,034.84</w:t>
            </w:r>
          </w:p>
        </w:tc>
      </w:tr>
      <w:tr w:rsidR="0041645D" w14:paraId="489F13A3" w14:textId="77777777">
        <w:trPr>
          <w:trHeight w:val="345"/>
          <w:jc w:val="center"/>
        </w:trPr>
        <w:tc>
          <w:tcPr>
            <w:tcW w:w="2435" w:type="dxa"/>
            <w:noWrap/>
            <w:vAlign w:val="center"/>
          </w:tcPr>
          <w:p w14:paraId="1AAA8C37" w14:textId="77777777" w:rsidR="0041645D" w:rsidRDefault="00000000">
            <w:pPr>
              <w:widowControl/>
              <w:spacing w:line="400" w:lineRule="exact"/>
              <w:jc w:val="left"/>
              <w:rPr>
                <w:rFonts w:eastAsia="宋体"/>
                <w:kern w:val="0"/>
                <w:szCs w:val="21"/>
              </w:rPr>
            </w:pPr>
            <w:r>
              <w:rPr>
                <w:rFonts w:eastAsia="宋体"/>
                <w:kern w:val="0"/>
                <w:szCs w:val="21"/>
              </w:rPr>
              <w:t>其他应收款项</w:t>
            </w:r>
          </w:p>
        </w:tc>
        <w:tc>
          <w:tcPr>
            <w:tcW w:w="3179" w:type="dxa"/>
            <w:noWrap/>
            <w:vAlign w:val="center"/>
          </w:tcPr>
          <w:p w14:paraId="1BD1DBEB" w14:textId="77777777" w:rsidR="0041645D" w:rsidRDefault="00000000">
            <w:pPr>
              <w:spacing w:line="340" w:lineRule="exact"/>
              <w:jc w:val="right"/>
              <w:rPr>
                <w:szCs w:val="21"/>
              </w:rPr>
            </w:pPr>
            <w:r>
              <w:rPr>
                <w:szCs w:val="21"/>
              </w:rPr>
              <w:t>3,285,471,170.32</w:t>
            </w:r>
          </w:p>
        </w:tc>
        <w:tc>
          <w:tcPr>
            <w:tcW w:w="3220" w:type="dxa"/>
            <w:noWrap/>
            <w:vAlign w:val="center"/>
          </w:tcPr>
          <w:p w14:paraId="5CEE9A37" w14:textId="77777777" w:rsidR="0041645D" w:rsidRDefault="00000000">
            <w:pPr>
              <w:spacing w:line="340" w:lineRule="exact"/>
              <w:jc w:val="right"/>
              <w:rPr>
                <w:szCs w:val="21"/>
              </w:rPr>
            </w:pPr>
            <w:r>
              <w:rPr>
                <w:szCs w:val="21"/>
              </w:rPr>
              <w:t>2,216,996,614.84</w:t>
            </w:r>
          </w:p>
        </w:tc>
      </w:tr>
      <w:tr w:rsidR="0041645D" w14:paraId="1EAD067C" w14:textId="77777777">
        <w:trPr>
          <w:trHeight w:val="345"/>
          <w:jc w:val="center"/>
        </w:trPr>
        <w:tc>
          <w:tcPr>
            <w:tcW w:w="2435" w:type="dxa"/>
            <w:noWrap/>
            <w:vAlign w:val="center"/>
          </w:tcPr>
          <w:p w14:paraId="19C11E06" w14:textId="77777777" w:rsidR="0041645D" w:rsidRDefault="00000000">
            <w:pPr>
              <w:widowControl/>
              <w:spacing w:line="400" w:lineRule="exact"/>
              <w:jc w:val="center"/>
              <w:rPr>
                <w:rFonts w:eastAsia="宋体"/>
                <w:kern w:val="0"/>
                <w:szCs w:val="21"/>
              </w:rPr>
            </w:pPr>
            <w:r>
              <w:rPr>
                <w:rFonts w:eastAsia="宋体"/>
                <w:kern w:val="0"/>
                <w:szCs w:val="21"/>
              </w:rPr>
              <w:t>合计</w:t>
            </w:r>
          </w:p>
        </w:tc>
        <w:tc>
          <w:tcPr>
            <w:tcW w:w="3179" w:type="dxa"/>
            <w:noWrap/>
            <w:vAlign w:val="center"/>
          </w:tcPr>
          <w:p w14:paraId="20A97C70" w14:textId="77777777" w:rsidR="0041645D" w:rsidRDefault="00000000">
            <w:pPr>
              <w:spacing w:line="340" w:lineRule="exact"/>
              <w:jc w:val="right"/>
              <w:rPr>
                <w:szCs w:val="21"/>
              </w:rPr>
            </w:pPr>
            <w:r>
              <w:rPr>
                <w:szCs w:val="21"/>
              </w:rPr>
              <w:t>3,292,666,230.33</w:t>
            </w:r>
          </w:p>
        </w:tc>
        <w:tc>
          <w:tcPr>
            <w:tcW w:w="3220" w:type="dxa"/>
            <w:noWrap/>
            <w:vAlign w:val="center"/>
          </w:tcPr>
          <w:p w14:paraId="21178744" w14:textId="77777777" w:rsidR="0041645D" w:rsidRDefault="00000000">
            <w:pPr>
              <w:spacing w:line="340" w:lineRule="exact"/>
              <w:jc w:val="right"/>
              <w:rPr>
                <w:szCs w:val="21"/>
              </w:rPr>
            </w:pPr>
            <w:r>
              <w:rPr>
                <w:szCs w:val="21"/>
              </w:rPr>
              <w:t>2,234,118,286.14</w:t>
            </w:r>
          </w:p>
        </w:tc>
      </w:tr>
    </w:tbl>
    <w:p w14:paraId="6EDE8129" w14:textId="77777777" w:rsidR="0041645D" w:rsidRDefault="00000000">
      <w:pPr>
        <w:widowControl/>
        <w:numPr>
          <w:ilvl w:val="0"/>
          <w:numId w:val="4"/>
        </w:numPr>
        <w:spacing w:line="400" w:lineRule="exact"/>
        <w:ind w:firstLineChars="200" w:firstLine="420"/>
        <w:jc w:val="left"/>
        <w:outlineLvl w:val="2"/>
        <w:rPr>
          <w:rFonts w:eastAsia="宋体"/>
          <w:bCs/>
          <w:szCs w:val="21"/>
        </w:rPr>
      </w:pPr>
      <w:r>
        <w:rPr>
          <w:rFonts w:eastAsia="宋体"/>
          <w:bCs/>
          <w:szCs w:val="21"/>
        </w:rPr>
        <w:t>应收利息</w:t>
      </w:r>
    </w:p>
    <w:tbl>
      <w:tblPr>
        <w:tblW w:w="5000" w:type="pct"/>
        <w:jc w:val="center"/>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767"/>
        <w:gridCol w:w="3164"/>
        <w:gridCol w:w="2687"/>
      </w:tblGrid>
      <w:tr w:rsidR="0041645D" w14:paraId="769A727E" w14:textId="77777777">
        <w:trPr>
          <w:trHeight w:val="283"/>
          <w:tblHeader/>
          <w:jc w:val="center"/>
        </w:trPr>
        <w:tc>
          <w:tcPr>
            <w:tcW w:w="2898" w:type="dxa"/>
            <w:tcBorders>
              <w:top w:val="single" w:sz="12" w:space="0" w:color="auto"/>
            </w:tcBorders>
          </w:tcPr>
          <w:p w14:paraId="690DF1FC" w14:textId="77777777" w:rsidR="0041645D" w:rsidRDefault="00000000">
            <w:pPr>
              <w:widowControl/>
              <w:spacing w:line="400" w:lineRule="exact"/>
              <w:jc w:val="center"/>
              <w:rPr>
                <w:rFonts w:eastAsia="宋体"/>
                <w:kern w:val="0"/>
                <w:szCs w:val="21"/>
              </w:rPr>
            </w:pPr>
            <w:r>
              <w:rPr>
                <w:rFonts w:eastAsia="宋体"/>
                <w:kern w:val="0"/>
                <w:szCs w:val="21"/>
              </w:rPr>
              <w:t>项目</w:t>
            </w:r>
          </w:p>
        </w:tc>
        <w:tc>
          <w:tcPr>
            <w:tcW w:w="3164" w:type="dxa"/>
            <w:tcBorders>
              <w:top w:val="single" w:sz="12" w:space="0" w:color="auto"/>
            </w:tcBorders>
            <w:noWrap/>
          </w:tcPr>
          <w:p w14:paraId="5709468F" w14:textId="77777777" w:rsidR="0041645D" w:rsidRDefault="00000000">
            <w:pPr>
              <w:widowControl/>
              <w:spacing w:line="400" w:lineRule="exact"/>
              <w:jc w:val="center"/>
              <w:rPr>
                <w:rFonts w:eastAsia="宋体"/>
                <w:kern w:val="0"/>
                <w:szCs w:val="21"/>
              </w:rPr>
            </w:pPr>
            <w:r>
              <w:rPr>
                <w:rFonts w:eastAsia="宋体"/>
                <w:kern w:val="0"/>
                <w:szCs w:val="21"/>
              </w:rPr>
              <w:t>期末余额</w:t>
            </w:r>
          </w:p>
        </w:tc>
        <w:tc>
          <w:tcPr>
            <w:tcW w:w="2772" w:type="dxa"/>
            <w:tcBorders>
              <w:top w:val="single" w:sz="12" w:space="0" w:color="auto"/>
            </w:tcBorders>
          </w:tcPr>
          <w:p w14:paraId="19E4B903" w14:textId="77777777" w:rsidR="0041645D" w:rsidRDefault="00000000">
            <w:pPr>
              <w:widowControl/>
              <w:spacing w:line="400" w:lineRule="exact"/>
              <w:jc w:val="center"/>
              <w:rPr>
                <w:rFonts w:eastAsia="宋体"/>
                <w:kern w:val="0"/>
                <w:szCs w:val="21"/>
              </w:rPr>
            </w:pPr>
            <w:r>
              <w:rPr>
                <w:rFonts w:eastAsia="宋体"/>
                <w:kern w:val="0"/>
                <w:szCs w:val="21"/>
              </w:rPr>
              <w:t>期初余额</w:t>
            </w:r>
          </w:p>
        </w:tc>
      </w:tr>
      <w:tr w:rsidR="0041645D" w14:paraId="4E11D5FD" w14:textId="77777777">
        <w:tblPrEx>
          <w:tblCellMar>
            <w:left w:w="28" w:type="dxa"/>
            <w:right w:w="28" w:type="dxa"/>
          </w:tblCellMar>
        </w:tblPrEx>
        <w:trPr>
          <w:trHeight w:val="283"/>
          <w:jc w:val="center"/>
        </w:trPr>
        <w:tc>
          <w:tcPr>
            <w:tcW w:w="2898" w:type="dxa"/>
            <w:vAlign w:val="center"/>
          </w:tcPr>
          <w:p w14:paraId="1E2733C7" w14:textId="77777777" w:rsidR="0041645D" w:rsidRDefault="00000000">
            <w:pPr>
              <w:widowControl/>
              <w:spacing w:line="400" w:lineRule="exact"/>
              <w:rPr>
                <w:rFonts w:eastAsia="宋体"/>
                <w:kern w:val="0"/>
                <w:szCs w:val="21"/>
              </w:rPr>
            </w:pPr>
            <w:r>
              <w:rPr>
                <w:rFonts w:eastAsia="宋体" w:hint="eastAsia"/>
                <w:kern w:val="0"/>
                <w:szCs w:val="21"/>
              </w:rPr>
              <w:t>借款利息</w:t>
            </w:r>
          </w:p>
        </w:tc>
        <w:tc>
          <w:tcPr>
            <w:tcW w:w="3164" w:type="dxa"/>
            <w:noWrap/>
            <w:vAlign w:val="center"/>
          </w:tcPr>
          <w:p w14:paraId="60FA1143" w14:textId="77777777" w:rsidR="0041645D" w:rsidRDefault="00000000">
            <w:pPr>
              <w:spacing w:line="340" w:lineRule="exact"/>
              <w:jc w:val="right"/>
              <w:rPr>
                <w:szCs w:val="21"/>
              </w:rPr>
            </w:pPr>
            <w:r>
              <w:rPr>
                <w:szCs w:val="21"/>
              </w:rPr>
              <w:t>7,195,060.01</w:t>
            </w:r>
          </w:p>
        </w:tc>
        <w:tc>
          <w:tcPr>
            <w:tcW w:w="2772" w:type="dxa"/>
          </w:tcPr>
          <w:p w14:paraId="74752B7A" w14:textId="77777777" w:rsidR="0041645D" w:rsidRDefault="00000000">
            <w:pPr>
              <w:spacing w:line="340" w:lineRule="exact"/>
              <w:jc w:val="right"/>
              <w:rPr>
                <w:szCs w:val="21"/>
              </w:rPr>
            </w:pPr>
            <w:r>
              <w:rPr>
                <w:szCs w:val="21"/>
              </w:rPr>
              <w:t>6,882,636.46</w:t>
            </w:r>
          </w:p>
        </w:tc>
      </w:tr>
      <w:tr w:rsidR="0041645D" w14:paraId="4920B0F4" w14:textId="77777777">
        <w:tblPrEx>
          <w:tblCellMar>
            <w:left w:w="28" w:type="dxa"/>
            <w:right w:w="28" w:type="dxa"/>
          </w:tblCellMar>
        </w:tblPrEx>
        <w:trPr>
          <w:trHeight w:val="283"/>
          <w:jc w:val="center"/>
        </w:trPr>
        <w:tc>
          <w:tcPr>
            <w:tcW w:w="2898" w:type="dxa"/>
            <w:tcBorders>
              <w:bottom w:val="single" w:sz="12" w:space="0" w:color="auto"/>
            </w:tcBorders>
            <w:vAlign w:val="center"/>
          </w:tcPr>
          <w:p w14:paraId="1D4B2FB1" w14:textId="77777777" w:rsidR="0041645D" w:rsidRDefault="00000000">
            <w:pPr>
              <w:widowControl/>
              <w:spacing w:line="400" w:lineRule="exact"/>
              <w:jc w:val="center"/>
              <w:rPr>
                <w:rFonts w:eastAsia="宋体"/>
                <w:kern w:val="0"/>
                <w:szCs w:val="21"/>
              </w:rPr>
            </w:pPr>
            <w:r>
              <w:rPr>
                <w:rFonts w:eastAsia="宋体"/>
                <w:kern w:val="0"/>
                <w:szCs w:val="21"/>
              </w:rPr>
              <w:t>合计</w:t>
            </w:r>
          </w:p>
        </w:tc>
        <w:tc>
          <w:tcPr>
            <w:tcW w:w="3164" w:type="dxa"/>
            <w:tcBorders>
              <w:bottom w:val="single" w:sz="12" w:space="0" w:color="auto"/>
            </w:tcBorders>
            <w:noWrap/>
            <w:vAlign w:val="center"/>
          </w:tcPr>
          <w:p w14:paraId="6871588A" w14:textId="77777777" w:rsidR="0041645D" w:rsidRDefault="00000000">
            <w:pPr>
              <w:spacing w:line="340" w:lineRule="exact"/>
              <w:jc w:val="right"/>
              <w:rPr>
                <w:szCs w:val="21"/>
              </w:rPr>
            </w:pPr>
            <w:r>
              <w:rPr>
                <w:szCs w:val="21"/>
              </w:rPr>
              <w:t>7,195,060.01</w:t>
            </w:r>
          </w:p>
        </w:tc>
        <w:tc>
          <w:tcPr>
            <w:tcW w:w="2772" w:type="dxa"/>
            <w:tcBorders>
              <w:bottom w:val="single" w:sz="12" w:space="0" w:color="auto"/>
            </w:tcBorders>
          </w:tcPr>
          <w:p w14:paraId="5F5E8BA9" w14:textId="77777777" w:rsidR="0041645D" w:rsidRDefault="00000000">
            <w:pPr>
              <w:spacing w:line="340" w:lineRule="exact"/>
              <w:jc w:val="right"/>
              <w:rPr>
                <w:szCs w:val="21"/>
              </w:rPr>
            </w:pPr>
            <w:r>
              <w:rPr>
                <w:szCs w:val="21"/>
              </w:rPr>
              <w:t>6,882,636.46</w:t>
            </w:r>
          </w:p>
        </w:tc>
      </w:tr>
    </w:tbl>
    <w:p w14:paraId="183055A9" w14:textId="77777777" w:rsidR="0041645D" w:rsidRDefault="00000000">
      <w:pPr>
        <w:widowControl/>
        <w:numPr>
          <w:ilvl w:val="0"/>
          <w:numId w:val="4"/>
        </w:numPr>
        <w:spacing w:line="400" w:lineRule="exact"/>
        <w:ind w:firstLineChars="200" w:firstLine="420"/>
        <w:jc w:val="left"/>
        <w:outlineLvl w:val="2"/>
        <w:rPr>
          <w:rFonts w:eastAsia="宋体"/>
          <w:bCs/>
          <w:szCs w:val="21"/>
        </w:rPr>
      </w:pPr>
      <w:bookmarkStart w:id="22" w:name="OLE_LINK22"/>
      <w:r>
        <w:rPr>
          <w:rFonts w:eastAsia="宋体" w:hint="eastAsia"/>
          <w:bCs/>
          <w:szCs w:val="21"/>
        </w:rPr>
        <w:t>应收股利</w:t>
      </w:r>
    </w:p>
    <w:tbl>
      <w:tblPr>
        <w:tblW w:w="8565" w:type="dxa"/>
        <w:jc w:val="center"/>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3668"/>
        <w:gridCol w:w="2543"/>
        <w:gridCol w:w="2354"/>
      </w:tblGrid>
      <w:tr w:rsidR="0041645D" w14:paraId="5C406FAC" w14:textId="77777777">
        <w:trPr>
          <w:trHeight w:val="283"/>
          <w:tblHeader/>
          <w:jc w:val="center"/>
        </w:trPr>
        <w:tc>
          <w:tcPr>
            <w:tcW w:w="3668" w:type="dxa"/>
            <w:tcBorders>
              <w:top w:val="single" w:sz="12" w:space="0" w:color="auto"/>
            </w:tcBorders>
          </w:tcPr>
          <w:p w14:paraId="1152FB5B"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被投资单位</w:t>
            </w:r>
          </w:p>
        </w:tc>
        <w:tc>
          <w:tcPr>
            <w:tcW w:w="2543" w:type="dxa"/>
            <w:tcBorders>
              <w:top w:val="single" w:sz="12" w:space="0" w:color="auto"/>
            </w:tcBorders>
            <w:noWrap/>
          </w:tcPr>
          <w:p w14:paraId="3781860F"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2354" w:type="dxa"/>
            <w:tcBorders>
              <w:top w:val="single" w:sz="12" w:space="0" w:color="auto"/>
            </w:tcBorders>
          </w:tcPr>
          <w:p w14:paraId="7F00C988"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41645D" w14:paraId="5D438A12" w14:textId="77777777">
        <w:tblPrEx>
          <w:tblCellMar>
            <w:left w:w="28" w:type="dxa"/>
            <w:right w:w="28" w:type="dxa"/>
          </w:tblCellMar>
        </w:tblPrEx>
        <w:trPr>
          <w:trHeight w:val="283"/>
          <w:jc w:val="center"/>
        </w:trPr>
        <w:tc>
          <w:tcPr>
            <w:tcW w:w="3668" w:type="dxa"/>
            <w:vAlign w:val="center"/>
          </w:tcPr>
          <w:p w14:paraId="22B3231C" w14:textId="77777777" w:rsidR="0041645D" w:rsidRDefault="00000000">
            <w:pPr>
              <w:widowControl/>
              <w:spacing w:line="400" w:lineRule="exact"/>
              <w:jc w:val="left"/>
              <w:rPr>
                <w:rFonts w:eastAsia="宋体"/>
                <w:kern w:val="0"/>
                <w:szCs w:val="21"/>
              </w:rPr>
            </w:pPr>
            <w:r>
              <w:rPr>
                <w:rFonts w:eastAsia="宋体" w:hint="eastAsia"/>
                <w:kern w:val="0"/>
                <w:szCs w:val="21"/>
              </w:rPr>
              <w:t>陕西建工第十二建设集团有限公司</w:t>
            </w:r>
          </w:p>
        </w:tc>
        <w:tc>
          <w:tcPr>
            <w:tcW w:w="2543" w:type="dxa"/>
            <w:noWrap/>
            <w:vAlign w:val="center"/>
          </w:tcPr>
          <w:p w14:paraId="4D56A02B" w14:textId="77777777" w:rsidR="0041645D" w:rsidRDefault="0041645D">
            <w:pPr>
              <w:widowControl/>
              <w:spacing w:line="400" w:lineRule="exact"/>
              <w:jc w:val="right"/>
            </w:pPr>
          </w:p>
        </w:tc>
        <w:tc>
          <w:tcPr>
            <w:tcW w:w="2354" w:type="dxa"/>
            <w:vAlign w:val="center"/>
          </w:tcPr>
          <w:p w14:paraId="0F4B77E7" w14:textId="77777777" w:rsidR="0041645D" w:rsidRDefault="00000000">
            <w:pPr>
              <w:spacing w:line="340" w:lineRule="exact"/>
              <w:jc w:val="right"/>
              <w:rPr>
                <w:szCs w:val="21"/>
              </w:rPr>
            </w:pPr>
            <w:r>
              <w:rPr>
                <w:szCs w:val="21"/>
              </w:rPr>
              <w:t>10,239,034.84</w:t>
            </w:r>
          </w:p>
        </w:tc>
      </w:tr>
      <w:tr w:rsidR="0041645D" w14:paraId="21070AC6" w14:textId="77777777">
        <w:tblPrEx>
          <w:tblCellMar>
            <w:left w:w="28" w:type="dxa"/>
            <w:right w:w="28" w:type="dxa"/>
          </w:tblCellMar>
        </w:tblPrEx>
        <w:trPr>
          <w:trHeight w:val="283"/>
          <w:jc w:val="center"/>
        </w:trPr>
        <w:tc>
          <w:tcPr>
            <w:tcW w:w="3668" w:type="dxa"/>
            <w:tcBorders>
              <w:bottom w:val="single" w:sz="12" w:space="0" w:color="auto"/>
            </w:tcBorders>
            <w:vAlign w:val="center"/>
          </w:tcPr>
          <w:p w14:paraId="20B578C8"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2543" w:type="dxa"/>
            <w:tcBorders>
              <w:bottom w:val="single" w:sz="12" w:space="0" w:color="auto"/>
            </w:tcBorders>
            <w:noWrap/>
            <w:vAlign w:val="center"/>
          </w:tcPr>
          <w:p w14:paraId="6CE7659F" w14:textId="77777777" w:rsidR="0041645D" w:rsidRDefault="0041645D">
            <w:pPr>
              <w:widowControl/>
              <w:spacing w:line="400" w:lineRule="exact"/>
              <w:jc w:val="right"/>
            </w:pPr>
          </w:p>
        </w:tc>
        <w:tc>
          <w:tcPr>
            <w:tcW w:w="2354" w:type="dxa"/>
            <w:tcBorders>
              <w:bottom w:val="single" w:sz="12" w:space="0" w:color="auto"/>
            </w:tcBorders>
            <w:vAlign w:val="center"/>
          </w:tcPr>
          <w:p w14:paraId="04328438" w14:textId="77777777" w:rsidR="0041645D" w:rsidRDefault="00000000">
            <w:pPr>
              <w:spacing w:line="340" w:lineRule="exact"/>
              <w:jc w:val="right"/>
              <w:rPr>
                <w:szCs w:val="21"/>
              </w:rPr>
            </w:pPr>
            <w:r>
              <w:rPr>
                <w:szCs w:val="21"/>
              </w:rPr>
              <w:t>10,239,034.84</w:t>
            </w:r>
          </w:p>
        </w:tc>
      </w:tr>
    </w:tbl>
    <w:p w14:paraId="4EAB7C81" w14:textId="77777777" w:rsidR="0041645D" w:rsidRDefault="00000000">
      <w:pPr>
        <w:widowControl/>
        <w:numPr>
          <w:ilvl w:val="0"/>
          <w:numId w:val="4"/>
        </w:numPr>
        <w:spacing w:line="400" w:lineRule="exact"/>
        <w:ind w:firstLineChars="200" w:firstLine="420"/>
        <w:jc w:val="left"/>
        <w:outlineLvl w:val="2"/>
        <w:rPr>
          <w:rFonts w:eastAsia="宋体"/>
          <w:bCs/>
          <w:szCs w:val="21"/>
        </w:rPr>
      </w:pPr>
      <w:r>
        <w:rPr>
          <w:rFonts w:eastAsia="宋体"/>
          <w:bCs/>
          <w:szCs w:val="21"/>
        </w:rPr>
        <w:t>其他应收款</w:t>
      </w:r>
    </w:p>
    <w:p w14:paraId="1F9460F9" w14:textId="77777777" w:rsidR="0041645D" w:rsidRDefault="00000000">
      <w:pPr>
        <w:pStyle w:val="afe"/>
        <w:spacing w:afterLines="50" w:after="156" w:line="400" w:lineRule="exact"/>
        <w:ind w:left="420" w:firstLineChars="0" w:firstLine="0"/>
        <w:rPr>
          <w:rFonts w:ascii="宋体" w:eastAsia="宋体" w:hAnsi="宋体" w:cs="宋体" w:hint="eastAsia"/>
          <w:szCs w:val="21"/>
        </w:rPr>
      </w:pPr>
      <w:r>
        <w:rPr>
          <w:rFonts w:ascii="宋体" w:eastAsia="宋体" w:hAnsi="宋体" w:cs="宋体" w:hint="eastAsia"/>
          <w:szCs w:val="21"/>
        </w:rPr>
        <w:t>①其他应收款按款项性质分类情况</w:t>
      </w: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2872"/>
        <w:gridCol w:w="2873"/>
        <w:gridCol w:w="2873"/>
      </w:tblGrid>
      <w:tr w:rsidR="0041645D" w14:paraId="21B7A48C" w14:textId="77777777">
        <w:trPr>
          <w:cantSplit/>
          <w:trHeight w:val="363"/>
          <w:jc w:val="center"/>
        </w:trPr>
        <w:tc>
          <w:tcPr>
            <w:tcW w:w="2944" w:type="dxa"/>
            <w:tcBorders>
              <w:top w:val="single" w:sz="12" w:space="0" w:color="auto"/>
              <w:left w:val="nil"/>
              <w:bottom w:val="dotted" w:sz="4" w:space="0" w:color="auto"/>
              <w:right w:val="dotted" w:sz="4" w:space="0" w:color="auto"/>
            </w:tcBorders>
            <w:vAlign w:val="center"/>
          </w:tcPr>
          <w:p w14:paraId="75EB43C2" w14:textId="77777777" w:rsidR="0041645D" w:rsidRDefault="00000000">
            <w:pPr>
              <w:spacing w:line="340" w:lineRule="exact"/>
              <w:jc w:val="center"/>
              <w:rPr>
                <w:rFonts w:eastAsia="宋体"/>
                <w:bCs/>
                <w:szCs w:val="21"/>
              </w:rPr>
            </w:pPr>
            <w:r>
              <w:rPr>
                <w:rFonts w:eastAsia="宋体"/>
                <w:bCs/>
                <w:szCs w:val="21"/>
              </w:rPr>
              <w:t>款项性质</w:t>
            </w:r>
          </w:p>
        </w:tc>
        <w:tc>
          <w:tcPr>
            <w:tcW w:w="2945" w:type="dxa"/>
            <w:tcBorders>
              <w:top w:val="single" w:sz="12" w:space="0" w:color="auto"/>
              <w:left w:val="dotted" w:sz="4" w:space="0" w:color="auto"/>
              <w:bottom w:val="dotted" w:sz="4" w:space="0" w:color="auto"/>
              <w:right w:val="dotted" w:sz="4" w:space="0" w:color="auto"/>
            </w:tcBorders>
            <w:vAlign w:val="center"/>
          </w:tcPr>
          <w:p w14:paraId="5D935E97" w14:textId="77777777" w:rsidR="0041645D" w:rsidRDefault="00000000">
            <w:pPr>
              <w:spacing w:line="340" w:lineRule="exact"/>
              <w:jc w:val="center"/>
              <w:rPr>
                <w:rFonts w:eastAsia="宋体"/>
                <w:bCs/>
                <w:szCs w:val="21"/>
              </w:rPr>
            </w:pPr>
            <w:r>
              <w:rPr>
                <w:rFonts w:eastAsia="宋体"/>
                <w:bCs/>
                <w:szCs w:val="21"/>
              </w:rPr>
              <w:t>期末余额</w:t>
            </w:r>
          </w:p>
        </w:tc>
        <w:tc>
          <w:tcPr>
            <w:tcW w:w="2945" w:type="dxa"/>
            <w:tcBorders>
              <w:top w:val="single" w:sz="12" w:space="0" w:color="auto"/>
              <w:left w:val="dotted" w:sz="4" w:space="0" w:color="auto"/>
              <w:bottom w:val="dotted" w:sz="4" w:space="0" w:color="auto"/>
              <w:right w:val="nil"/>
            </w:tcBorders>
            <w:vAlign w:val="center"/>
          </w:tcPr>
          <w:p w14:paraId="79A09D18" w14:textId="77777777" w:rsidR="0041645D" w:rsidRDefault="00000000">
            <w:pPr>
              <w:spacing w:line="340" w:lineRule="exact"/>
              <w:jc w:val="center"/>
              <w:rPr>
                <w:rFonts w:eastAsia="宋体"/>
                <w:bCs/>
                <w:szCs w:val="21"/>
              </w:rPr>
            </w:pPr>
            <w:r>
              <w:rPr>
                <w:rFonts w:eastAsia="宋体"/>
                <w:bCs/>
                <w:szCs w:val="21"/>
              </w:rPr>
              <w:t>期初余额</w:t>
            </w:r>
          </w:p>
        </w:tc>
      </w:tr>
      <w:tr w:rsidR="0041645D" w14:paraId="4B7B86B1"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1D304808" w14:textId="77777777" w:rsidR="0041645D" w:rsidRDefault="00000000">
            <w:pPr>
              <w:widowControl/>
              <w:spacing w:line="400" w:lineRule="exact"/>
              <w:jc w:val="left"/>
              <w:rPr>
                <w:rFonts w:eastAsia="宋体"/>
                <w:kern w:val="0"/>
                <w:szCs w:val="21"/>
              </w:rPr>
            </w:pPr>
            <w:r>
              <w:rPr>
                <w:rFonts w:eastAsia="宋体" w:hint="eastAsia"/>
                <w:kern w:val="0"/>
                <w:szCs w:val="21"/>
              </w:rPr>
              <w:t>往来款</w:t>
            </w:r>
          </w:p>
        </w:tc>
        <w:tc>
          <w:tcPr>
            <w:tcW w:w="2945" w:type="dxa"/>
            <w:tcBorders>
              <w:top w:val="dotted" w:sz="4" w:space="0" w:color="auto"/>
              <w:left w:val="dotted" w:sz="4" w:space="0" w:color="auto"/>
              <w:bottom w:val="dotted" w:sz="4" w:space="0" w:color="auto"/>
              <w:right w:val="dotted" w:sz="4" w:space="0" w:color="auto"/>
            </w:tcBorders>
            <w:vAlign w:val="center"/>
          </w:tcPr>
          <w:p w14:paraId="60482515" w14:textId="77777777" w:rsidR="0041645D" w:rsidRDefault="00000000">
            <w:pPr>
              <w:spacing w:line="340" w:lineRule="exact"/>
              <w:jc w:val="right"/>
              <w:rPr>
                <w:szCs w:val="21"/>
              </w:rPr>
            </w:pPr>
            <w:r>
              <w:rPr>
                <w:szCs w:val="21"/>
              </w:rPr>
              <w:t>3,396,114,697.99</w:t>
            </w:r>
          </w:p>
        </w:tc>
        <w:tc>
          <w:tcPr>
            <w:tcW w:w="2945" w:type="dxa"/>
            <w:tcBorders>
              <w:top w:val="dotted" w:sz="4" w:space="0" w:color="auto"/>
              <w:left w:val="dotted" w:sz="4" w:space="0" w:color="auto"/>
              <w:bottom w:val="dotted" w:sz="4" w:space="0" w:color="auto"/>
              <w:right w:val="nil"/>
            </w:tcBorders>
            <w:vAlign w:val="center"/>
          </w:tcPr>
          <w:p w14:paraId="4AC39016" w14:textId="77777777" w:rsidR="0041645D" w:rsidRDefault="00000000">
            <w:pPr>
              <w:spacing w:line="340" w:lineRule="exact"/>
              <w:jc w:val="right"/>
              <w:rPr>
                <w:szCs w:val="21"/>
              </w:rPr>
            </w:pPr>
            <w:r>
              <w:rPr>
                <w:szCs w:val="21"/>
              </w:rPr>
              <w:t>2,187,184,392.07</w:t>
            </w:r>
          </w:p>
        </w:tc>
      </w:tr>
      <w:tr w:rsidR="0041645D" w14:paraId="05C829F8"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4BECE706" w14:textId="77777777" w:rsidR="0041645D" w:rsidRDefault="00000000">
            <w:pPr>
              <w:widowControl/>
              <w:spacing w:line="400" w:lineRule="exact"/>
              <w:jc w:val="left"/>
              <w:rPr>
                <w:rFonts w:eastAsia="宋体"/>
                <w:kern w:val="0"/>
                <w:szCs w:val="21"/>
              </w:rPr>
            </w:pPr>
            <w:r>
              <w:rPr>
                <w:rFonts w:eastAsia="宋体" w:hint="eastAsia"/>
                <w:kern w:val="0"/>
                <w:szCs w:val="21"/>
              </w:rPr>
              <w:t>保证金</w:t>
            </w:r>
          </w:p>
        </w:tc>
        <w:tc>
          <w:tcPr>
            <w:tcW w:w="2945" w:type="dxa"/>
            <w:tcBorders>
              <w:top w:val="dotted" w:sz="4" w:space="0" w:color="auto"/>
              <w:left w:val="dotted" w:sz="4" w:space="0" w:color="auto"/>
              <w:bottom w:val="dotted" w:sz="4" w:space="0" w:color="auto"/>
              <w:right w:val="dotted" w:sz="4" w:space="0" w:color="auto"/>
            </w:tcBorders>
            <w:vAlign w:val="center"/>
          </w:tcPr>
          <w:p w14:paraId="5A67C026" w14:textId="77777777" w:rsidR="0041645D" w:rsidRDefault="00000000">
            <w:pPr>
              <w:spacing w:line="340" w:lineRule="exact"/>
              <w:jc w:val="right"/>
              <w:rPr>
                <w:szCs w:val="21"/>
              </w:rPr>
            </w:pPr>
            <w:r>
              <w:rPr>
                <w:szCs w:val="21"/>
              </w:rPr>
              <w:t>2,532,400.68</w:t>
            </w:r>
          </w:p>
        </w:tc>
        <w:tc>
          <w:tcPr>
            <w:tcW w:w="2945" w:type="dxa"/>
            <w:tcBorders>
              <w:top w:val="dotted" w:sz="4" w:space="0" w:color="auto"/>
              <w:left w:val="dotted" w:sz="4" w:space="0" w:color="auto"/>
              <w:bottom w:val="dotted" w:sz="4" w:space="0" w:color="auto"/>
              <w:right w:val="nil"/>
            </w:tcBorders>
            <w:vAlign w:val="center"/>
          </w:tcPr>
          <w:p w14:paraId="59434C04" w14:textId="77777777" w:rsidR="0041645D" w:rsidRDefault="00000000">
            <w:pPr>
              <w:spacing w:line="340" w:lineRule="exact"/>
              <w:jc w:val="right"/>
              <w:rPr>
                <w:szCs w:val="21"/>
              </w:rPr>
            </w:pPr>
            <w:r>
              <w:rPr>
                <w:szCs w:val="21"/>
              </w:rPr>
              <w:t>28,201,248.51</w:t>
            </w:r>
          </w:p>
        </w:tc>
      </w:tr>
      <w:tr w:rsidR="0041645D" w14:paraId="700DD88D"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408A0A66" w14:textId="77777777" w:rsidR="0041645D" w:rsidRDefault="00000000" w:rsidP="00F65215">
            <w:pPr>
              <w:widowControl/>
              <w:spacing w:line="400" w:lineRule="exact"/>
              <w:jc w:val="left"/>
              <w:rPr>
                <w:rFonts w:eastAsia="宋体"/>
                <w:kern w:val="0"/>
                <w:szCs w:val="21"/>
              </w:rPr>
            </w:pPr>
            <w:commentRangeStart w:id="23"/>
            <w:commentRangeStart w:id="24"/>
            <w:commentRangeEnd w:id="23"/>
            <w:r>
              <w:rPr>
                <w:rStyle w:val="afd"/>
                <w:rFonts w:eastAsia="宋体" w:hint="eastAsia"/>
                <w:kern w:val="0"/>
                <w:szCs w:val="21"/>
              </w:rPr>
              <w:commentReference w:id="23"/>
            </w:r>
            <w:commentRangeEnd w:id="24"/>
            <w:r w:rsidR="00F65215">
              <w:rPr>
                <w:rStyle w:val="afd"/>
                <w:rFonts w:eastAsia="宋体" w:hint="eastAsia"/>
                <w:kern w:val="0"/>
                <w:szCs w:val="21"/>
              </w:rPr>
              <w:commentReference w:id="24"/>
            </w:r>
            <w:r>
              <w:rPr>
                <w:rFonts w:eastAsia="宋体" w:hint="eastAsia"/>
                <w:kern w:val="0"/>
                <w:szCs w:val="21"/>
              </w:rPr>
              <w:t>其他</w:t>
            </w:r>
          </w:p>
        </w:tc>
        <w:tc>
          <w:tcPr>
            <w:tcW w:w="2945" w:type="dxa"/>
            <w:tcBorders>
              <w:top w:val="dotted" w:sz="4" w:space="0" w:color="auto"/>
              <w:left w:val="dotted" w:sz="4" w:space="0" w:color="auto"/>
              <w:bottom w:val="dotted" w:sz="4" w:space="0" w:color="auto"/>
              <w:right w:val="dotted" w:sz="4" w:space="0" w:color="auto"/>
            </w:tcBorders>
            <w:vAlign w:val="center"/>
          </w:tcPr>
          <w:p w14:paraId="0ABDCDE4" w14:textId="77777777" w:rsidR="0041645D" w:rsidRDefault="00000000">
            <w:pPr>
              <w:spacing w:line="340" w:lineRule="exact"/>
              <w:jc w:val="right"/>
              <w:rPr>
                <w:szCs w:val="21"/>
              </w:rPr>
            </w:pPr>
            <w:r>
              <w:rPr>
                <w:szCs w:val="21"/>
              </w:rPr>
              <w:t>4,601,626.47</w:t>
            </w:r>
          </w:p>
        </w:tc>
        <w:tc>
          <w:tcPr>
            <w:tcW w:w="2945" w:type="dxa"/>
            <w:tcBorders>
              <w:top w:val="dotted" w:sz="4" w:space="0" w:color="auto"/>
              <w:left w:val="dotted" w:sz="4" w:space="0" w:color="auto"/>
              <w:bottom w:val="dotted" w:sz="4" w:space="0" w:color="auto"/>
              <w:right w:val="nil"/>
            </w:tcBorders>
            <w:vAlign w:val="center"/>
          </w:tcPr>
          <w:p w14:paraId="2E904758" w14:textId="77777777" w:rsidR="0041645D" w:rsidRDefault="00000000">
            <w:pPr>
              <w:spacing w:line="340" w:lineRule="exact"/>
              <w:jc w:val="right"/>
              <w:rPr>
                <w:szCs w:val="21"/>
              </w:rPr>
            </w:pPr>
            <w:r>
              <w:rPr>
                <w:szCs w:val="21"/>
              </w:rPr>
              <w:t>94,565,526.91</w:t>
            </w:r>
          </w:p>
        </w:tc>
      </w:tr>
      <w:tr w:rsidR="0041645D" w14:paraId="5D057E9D" w14:textId="77777777">
        <w:trPr>
          <w:cantSplit/>
          <w:trHeight w:val="363"/>
          <w:jc w:val="center"/>
        </w:trPr>
        <w:tc>
          <w:tcPr>
            <w:tcW w:w="2944" w:type="dxa"/>
            <w:tcBorders>
              <w:top w:val="dotted" w:sz="4" w:space="0" w:color="auto"/>
              <w:left w:val="nil"/>
              <w:bottom w:val="single" w:sz="12" w:space="0" w:color="auto"/>
              <w:right w:val="dotted" w:sz="4" w:space="0" w:color="auto"/>
            </w:tcBorders>
            <w:vAlign w:val="center"/>
          </w:tcPr>
          <w:p w14:paraId="5CEB00F3" w14:textId="77777777" w:rsidR="0041645D" w:rsidRDefault="00000000">
            <w:pPr>
              <w:widowControl/>
              <w:spacing w:line="400" w:lineRule="exact"/>
              <w:jc w:val="center"/>
              <w:rPr>
                <w:rFonts w:eastAsia="宋体"/>
                <w:kern w:val="0"/>
                <w:szCs w:val="21"/>
              </w:rPr>
            </w:pPr>
            <w:r>
              <w:rPr>
                <w:rFonts w:eastAsia="宋体"/>
                <w:kern w:val="0"/>
                <w:szCs w:val="21"/>
              </w:rPr>
              <w:t>合计</w:t>
            </w:r>
          </w:p>
        </w:tc>
        <w:tc>
          <w:tcPr>
            <w:tcW w:w="2945" w:type="dxa"/>
            <w:tcBorders>
              <w:top w:val="dotted" w:sz="4" w:space="0" w:color="auto"/>
              <w:left w:val="dotted" w:sz="4" w:space="0" w:color="auto"/>
              <w:bottom w:val="single" w:sz="12" w:space="0" w:color="auto"/>
              <w:right w:val="dotted" w:sz="4" w:space="0" w:color="auto"/>
            </w:tcBorders>
            <w:vAlign w:val="center"/>
          </w:tcPr>
          <w:p w14:paraId="3E906383" w14:textId="77777777" w:rsidR="0041645D" w:rsidRDefault="00000000">
            <w:pPr>
              <w:spacing w:line="340" w:lineRule="exact"/>
              <w:jc w:val="right"/>
              <w:rPr>
                <w:szCs w:val="21"/>
              </w:rPr>
            </w:pPr>
            <w:r>
              <w:rPr>
                <w:szCs w:val="21"/>
              </w:rPr>
              <w:t>3,403,248,725.14</w:t>
            </w:r>
          </w:p>
        </w:tc>
        <w:tc>
          <w:tcPr>
            <w:tcW w:w="2945" w:type="dxa"/>
            <w:tcBorders>
              <w:top w:val="dotted" w:sz="4" w:space="0" w:color="auto"/>
              <w:left w:val="dotted" w:sz="4" w:space="0" w:color="auto"/>
              <w:bottom w:val="single" w:sz="12" w:space="0" w:color="auto"/>
              <w:right w:val="nil"/>
            </w:tcBorders>
            <w:vAlign w:val="center"/>
          </w:tcPr>
          <w:p w14:paraId="44466E62" w14:textId="77777777" w:rsidR="0041645D" w:rsidRDefault="00000000">
            <w:pPr>
              <w:spacing w:line="340" w:lineRule="exact"/>
              <w:jc w:val="right"/>
              <w:rPr>
                <w:szCs w:val="21"/>
              </w:rPr>
            </w:pPr>
            <w:r>
              <w:rPr>
                <w:szCs w:val="21"/>
              </w:rPr>
              <w:t>2,309,951,167.49</w:t>
            </w:r>
          </w:p>
        </w:tc>
      </w:tr>
    </w:tbl>
    <w:p w14:paraId="5CE634F0" w14:textId="77777777" w:rsidR="0041645D" w:rsidRDefault="00000000">
      <w:pPr>
        <w:pStyle w:val="afe"/>
        <w:spacing w:afterLines="50" w:after="156" w:line="400" w:lineRule="exact"/>
        <w:ind w:left="420" w:firstLineChars="0" w:firstLine="0"/>
        <w:rPr>
          <w:rFonts w:ascii="Arial" w:hAnsi="宋体" w:cs="Arial" w:hint="eastAsia"/>
          <w:sz w:val="24"/>
        </w:rPr>
      </w:pPr>
      <w:r>
        <w:rPr>
          <w:rFonts w:ascii="宋体" w:eastAsia="宋体" w:hAnsi="宋体" w:cs="宋体" w:hint="eastAsia"/>
        </w:rPr>
        <w:t>②</w:t>
      </w:r>
      <w:r>
        <w:rPr>
          <w:rFonts w:ascii="宋体" w:eastAsia="宋体" w:hAnsi="宋体"/>
        </w:rPr>
        <w:t>按账龄披露</w:t>
      </w: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2872"/>
        <w:gridCol w:w="2873"/>
        <w:gridCol w:w="2873"/>
      </w:tblGrid>
      <w:tr w:rsidR="0041645D" w14:paraId="31F39E11" w14:textId="77777777">
        <w:trPr>
          <w:cantSplit/>
          <w:trHeight w:val="363"/>
          <w:tblHeader/>
          <w:jc w:val="center"/>
        </w:trPr>
        <w:tc>
          <w:tcPr>
            <w:tcW w:w="2944" w:type="dxa"/>
            <w:tcBorders>
              <w:top w:val="single" w:sz="12" w:space="0" w:color="auto"/>
              <w:left w:val="nil"/>
              <w:bottom w:val="dotted" w:sz="4" w:space="0" w:color="auto"/>
              <w:right w:val="dotted" w:sz="4" w:space="0" w:color="auto"/>
            </w:tcBorders>
            <w:vAlign w:val="center"/>
          </w:tcPr>
          <w:p w14:paraId="0689C152" w14:textId="77777777" w:rsidR="0041645D" w:rsidRDefault="00000000">
            <w:pPr>
              <w:spacing w:line="340" w:lineRule="exact"/>
              <w:jc w:val="center"/>
              <w:rPr>
                <w:rFonts w:eastAsia="宋体"/>
                <w:bCs/>
                <w:szCs w:val="21"/>
              </w:rPr>
            </w:pPr>
            <w:r>
              <w:rPr>
                <w:rFonts w:eastAsia="宋体"/>
                <w:bCs/>
                <w:szCs w:val="21"/>
              </w:rPr>
              <w:t>账龄</w:t>
            </w:r>
          </w:p>
        </w:tc>
        <w:tc>
          <w:tcPr>
            <w:tcW w:w="2945" w:type="dxa"/>
            <w:tcBorders>
              <w:top w:val="single" w:sz="12" w:space="0" w:color="auto"/>
              <w:left w:val="dotted" w:sz="4" w:space="0" w:color="auto"/>
              <w:bottom w:val="dotted" w:sz="4" w:space="0" w:color="auto"/>
              <w:right w:val="dotted" w:sz="4" w:space="0" w:color="auto"/>
            </w:tcBorders>
            <w:vAlign w:val="center"/>
          </w:tcPr>
          <w:p w14:paraId="6DCA0A01" w14:textId="77777777" w:rsidR="0041645D" w:rsidRDefault="00000000">
            <w:pPr>
              <w:spacing w:line="340" w:lineRule="exact"/>
              <w:jc w:val="center"/>
              <w:rPr>
                <w:rFonts w:eastAsia="宋体"/>
                <w:bCs/>
                <w:szCs w:val="21"/>
              </w:rPr>
            </w:pPr>
            <w:r>
              <w:rPr>
                <w:rFonts w:eastAsia="宋体"/>
                <w:bCs/>
                <w:szCs w:val="21"/>
              </w:rPr>
              <w:t>期末账面余额</w:t>
            </w:r>
          </w:p>
        </w:tc>
        <w:tc>
          <w:tcPr>
            <w:tcW w:w="2945" w:type="dxa"/>
            <w:tcBorders>
              <w:top w:val="single" w:sz="12" w:space="0" w:color="auto"/>
              <w:left w:val="dotted" w:sz="4" w:space="0" w:color="auto"/>
              <w:bottom w:val="dotted" w:sz="4" w:space="0" w:color="auto"/>
              <w:right w:val="nil"/>
            </w:tcBorders>
            <w:vAlign w:val="center"/>
          </w:tcPr>
          <w:p w14:paraId="7AEEB06F" w14:textId="77777777" w:rsidR="0041645D" w:rsidRDefault="00000000">
            <w:pPr>
              <w:spacing w:line="340" w:lineRule="exact"/>
              <w:jc w:val="center"/>
              <w:rPr>
                <w:rFonts w:eastAsia="宋体"/>
                <w:bCs/>
                <w:szCs w:val="21"/>
              </w:rPr>
            </w:pPr>
            <w:r>
              <w:rPr>
                <w:rFonts w:eastAsia="宋体"/>
                <w:bCs/>
                <w:szCs w:val="21"/>
              </w:rPr>
              <w:t>期初账面余额</w:t>
            </w:r>
          </w:p>
        </w:tc>
      </w:tr>
      <w:tr w:rsidR="00880984" w14:paraId="24911EF1"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6A03C2DF" w14:textId="33423AFA" w:rsidR="00880984" w:rsidRDefault="00880984" w:rsidP="00880984">
            <w:pPr>
              <w:widowControl/>
              <w:spacing w:line="400" w:lineRule="exact"/>
              <w:jc w:val="left"/>
              <w:rPr>
                <w:rFonts w:eastAsia="宋体"/>
                <w:kern w:val="0"/>
                <w:szCs w:val="21"/>
              </w:rPr>
            </w:pPr>
            <w:r>
              <w:rPr>
                <w:rFonts w:eastAsia="宋体"/>
                <w:kern w:val="0"/>
                <w:szCs w:val="21"/>
              </w:rPr>
              <w:t>1</w:t>
            </w:r>
            <w:r>
              <w:rPr>
                <w:rFonts w:eastAsia="宋体"/>
                <w:kern w:val="0"/>
                <w:szCs w:val="21"/>
              </w:rPr>
              <w:t>年以内</w:t>
            </w:r>
          </w:p>
        </w:tc>
        <w:tc>
          <w:tcPr>
            <w:tcW w:w="2945" w:type="dxa"/>
            <w:tcBorders>
              <w:top w:val="dotted" w:sz="4" w:space="0" w:color="auto"/>
              <w:left w:val="dotted" w:sz="4" w:space="0" w:color="auto"/>
              <w:bottom w:val="dotted" w:sz="4" w:space="0" w:color="auto"/>
              <w:right w:val="dotted" w:sz="4" w:space="0" w:color="auto"/>
            </w:tcBorders>
            <w:vAlign w:val="center"/>
          </w:tcPr>
          <w:p w14:paraId="2D57D6E7" w14:textId="6888F281" w:rsidR="00880984" w:rsidRDefault="00880984" w:rsidP="00880984">
            <w:pPr>
              <w:spacing w:line="340" w:lineRule="exact"/>
              <w:jc w:val="right"/>
              <w:rPr>
                <w:szCs w:val="21"/>
              </w:rPr>
            </w:pPr>
            <w:r>
              <w:rPr>
                <w:szCs w:val="21"/>
              </w:rPr>
              <w:t>759,655,658.95</w:t>
            </w:r>
          </w:p>
        </w:tc>
        <w:tc>
          <w:tcPr>
            <w:tcW w:w="2945" w:type="dxa"/>
            <w:tcBorders>
              <w:top w:val="dotted" w:sz="4" w:space="0" w:color="auto"/>
              <w:left w:val="dotted" w:sz="4" w:space="0" w:color="auto"/>
              <w:bottom w:val="dotted" w:sz="4" w:space="0" w:color="auto"/>
              <w:right w:val="nil"/>
            </w:tcBorders>
            <w:vAlign w:val="center"/>
          </w:tcPr>
          <w:p w14:paraId="1DDC395B" w14:textId="7E12470D" w:rsidR="00880984" w:rsidRDefault="00880984" w:rsidP="00880984">
            <w:pPr>
              <w:spacing w:line="340" w:lineRule="exact"/>
              <w:jc w:val="right"/>
              <w:rPr>
                <w:szCs w:val="21"/>
              </w:rPr>
            </w:pPr>
            <w:r>
              <w:rPr>
                <w:szCs w:val="21"/>
              </w:rPr>
              <w:t>150,920,912.12</w:t>
            </w:r>
          </w:p>
        </w:tc>
      </w:tr>
      <w:tr w:rsidR="00880984" w14:paraId="18BCBD31"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6E5CD6F2" w14:textId="77777777" w:rsidR="00880984" w:rsidRDefault="00880984" w:rsidP="00880984">
            <w:pPr>
              <w:widowControl/>
              <w:spacing w:line="400" w:lineRule="exact"/>
              <w:jc w:val="left"/>
              <w:rPr>
                <w:rFonts w:eastAsia="宋体"/>
                <w:kern w:val="0"/>
                <w:szCs w:val="21"/>
              </w:rPr>
            </w:pPr>
            <w:r>
              <w:rPr>
                <w:rFonts w:eastAsia="宋体"/>
                <w:kern w:val="0"/>
                <w:szCs w:val="21"/>
              </w:rPr>
              <w:t>1</w:t>
            </w:r>
            <w:r>
              <w:rPr>
                <w:rFonts w:eastAsia="宋体"/>
                <w:kern w:val="0"/>
                <w:szCs w:val="21"/>
              </w:rPr>
              <w:t>至</w:t>
            </w:r>
            <w:r>
              <w:rPr>
                <w:rFonts w:eastAsia="宋体"/>
                <w:kern w:val="0"/>
                <w:szCs w:val="21"/>
              </w:rPr>
              <w:t>2</w:t>
            </w:r>
            <w:r>
              <w:rPr>
                <w:rFonts w:eastAsia="宋体"/>
                <w:kern w:val="0"/>
                <w:szCs w:val="21"/>
              </w:rPr>
              <w:t>年</w:t>
            </w:r>
          </w:p>
        </w:tc>
        <w:tc>
          <w:tcPr>
            <w:tcW w:w="2945" w:type="dxa"/>
            <w:tcBorders>
              <w:top w:val="dotted" w:sz="4" w:space="0" w:color="auto"/>
              <w:left w:val="dotted" w:sz="4" w:space="0" w:color="auto"/>
              <w:bottom w:val="dotted" w:sz="4" w:space="0" w:color="auto"/>
              <w:right w:val="dotted" w:sz="4" w:space="0" w:color="auto"/>
            </w:tcBorders>
            <w:vAlign w:val="center"/>
          </w:tcPr>
          <w:p w14:paraId="7AAEE21E" w14:textId="1C23B547" w:rsidR="00880984" w:rsidRDefault="00880984" w:rsidP="00880984">
            <w:pPr>
              <w:spacing w:line="340" w:lineRule="exact"/>
              <w:jc w:val="right"/>
              <w:rPr>
                <w:szCs w:val="21"/>
              </w:rPr>
            </w:pPr>
            <w:r>
              <w:rPr>
                <w:szCs w:val="21"/>
              </w:rPr>
              <w:t>369,397,488.61</w:t>
            </w:r>
          </w:p>
        </w:tc>
        <w:tc>
          <w:tcPr>
            <w:tcW w:w="2945" w:type="dxa"/>
            <w:tcBorders>
              <w:top w:val="dotted" w:sz="4" w:space="0" w:color="auto"/>
              <w:left w:val="dotted" w:sz="4" w:space="0" w:color="auto"/>
              <w:bottom w:val="dotted" w:sz="4" w:space="0" w:color="auto"/>
              <w:right w:val="nil"/>
            </w:tcBorders>
            <w:vAlign w:val="center"/>
          </w:tcPr>
          <w:p w14:paraId="2225A1CB" w14:textId="6A6AB21F" w:rsidR="00880984" w:rsidRDefault="00880984" w:rsidP="00880984">
            <w:pPr>
              <w:spacing w:line="340" w:lineRule="exact"/>
              <w:jc w:val="right"/>
              <w:rPr>
                <w:szCs w:val="21"/>
              </w:rPr>
            </w:pPr>
            <w:r>
              <w:rPr>
                <w:szCs w:val="21"/>
              </w:rPr>
              <w:t>865,281,130.56</w:t>
            </w:r>
          </w:p>
        </w:tc>
      </w:tr>
      <w:tr w:rsidR="00880984" w14:paraId="153CF298"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1BB2CF7A" w14:textId="77777777" w:rsidR="00880984" w:rsidRDefault="00880984" w:rsidP="00880984">
            <w:pPr>
              <w:widowControl/>
              <w:spacing w:line="400" w:lineRule="exact"/>
              <w:jc w:val="left"/>
              <w:rPr>
                <w:rFonts w:eastAsia="宋体"/>
                <w:kern w:val="0"/>
                <w:szCs w:val="21"/>
              </w:rPr>
            </w:pPr>
            <w:r>
              <w:rPr>
                <w:rFonts w:eastAsia="宋体"/>
                <w:kern w:val="0"/>
                <w:szCs w:val="21"/>
              </w:rPr>
              <w:t>2</w:t>
            </w:r>
            <w:r>
              <w:rPr>
                <w:rFonts w:eastAsia="宋体"/>
                <w:kern w:val="0"/>
                <w:szCs w:val="21"/>
              </w:rPr>
              <w:t>至</w:t>
            </w:r>
            <w:r>
              <w:rPr>
                <w:rFonts w:eastAsia="宋体"/>
                <w:kern w:val="0"/>
                <w:szCs w:val="21"/>
              </w:rPr>
              <w:t>3</w:t>
            </w:r>
            <w:r>
              <w:rPr>
                <w:rFonts w:eastAsia="宋体"/>
                <w:kern w:val="0"/>
                <w:szCs w:val="21"/>
              </w:rPr>
              <w:t>年</w:t>
            </w:r>
          </w:p>
        </w:tc>
        <w:tc>
          <w:tcPr>
            <w:tcW w:w="2945" w:type="dxa"/>
            <w:tcBorders>
              <w:top w:val="dotted" w:sz="4" w:space="0" w:color="auto"/>
              <w:left w:val="dotted" w:sz="4" w:space="0" w:color="auto"/>
              <w:bottom w:val="dotted" w:sz="4" w:space="0" w:color="auto"/>
              <w:right w:val="dotted" w:sz="4" w:space="0" w:color="auto"/>
            </w:tcBorders>
            <w:vAlign w:val="center"/>
          </w:tcPr>
          <w:p w14:paraId="35CE4A85" w14:textId="2F5803DD" w:rsidR="00880984" w:rsidRDefault="00880984" w:rsidP="00880984">
            <w:pPr>
              <w:spacing w:line="340" w:lineRule="exact"/>
              <w:jc w:val="right"/>
              <w:rPr>
                <w:szCs w:val="21"/>
              </w:rPr>
            </w:pPr>
            <w:r>
              <w:rPr>
                <w:szCs w:val="21"/>
              </w:rPr>
              <w:t>1,292,976,305.61</w:t>
            </w:r>
          </w:p>
        </w:tc>
        <w:tc>
          <w:tcPr>
            <w:tcW w:w="2945" w:type="dxa"/>
            <w:tcBorders>
              <w:top w:val="dotted" w:sz="4" w:space="0" w:color="auto"/>
              <w:left w:val="dotted" w:sz="4" w:space="0" w:color="auto"/>
              <w:bottom w:val="dotted" w:sz="4" w:space="0" w:color="auto"/>
              <w:right w:val="nil"/>
            </w:tcBorders>
            <w:vAlign w:val="center"/>
          </w:tcPr>
          <w:p w14:paraId="460DA9EE" w14:textId="2CA4A150" w:rsidR="00880984" w:rsidRDefault="00880984" w:rsidP="00880984">
            <w:pPr>
              <w:spacing w:line="340" w:lineRule="exact"/>
              <w:jc w:val="right"/>
              <w:rPr>
                <w:szCs w:val="21"/>
              </w:rPr>
            </w:pPr>
            <w:r>
              <w:rPr>
                <w:szCs w:val="21"/>
              </w:rPr>
              <w:t>349,219,493.36</w:t>
            </w:r>
          </w:p>
        </w:tc>
      </w:tr>
      <w:tr w:rsidR="00880984" w14:paraId="36F51351"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5E33709B" w14:textId="3EAACF67" w:rsidR="00880984" w:rsidRDefault="00880984" w:rsidP="00880984">
            <w:pPr>
              <w:widowControl/>
              <w:spacing w:line="400" w:lineRule="exact"/>
              <w:jc w:val="left"/>
              <w:rPr>
                <w:rFonts w:eastAsia="宋体"/>
                <w:kern w:val="0"/>
                <w:szCs w:val="21"/>
              </w:rPr>
            </w:pPr>
            <w:r w:rsidRPr="00880984">
              <w:rPr>
                <w:rFonts w:eastAsia="宋体"/>
                <w:kern w:val="0"/>
                <w:szCs w:val="21"/>
              </w:rPr>
              <w:lastRenderedPageBreak/>
              <w:t>3</w:t>
            </w:r>
            <w:r w:rsidRPr="00880984">
              <w:rPr>
                <w:rFonts w:eastAsia="宋体" w:hint="eastAsia"/>
                <w:kern w:val="0"/>
                <w:szCs w:val="21"/>
              </w:rPr>
              <w:t>年以上</w:t>
            </w:r>
          </w:p>
        </w:tc>
        <w:tc>
          <w:tcPr>
            <w:tcW w:w="2945" w:type="dxa"/>
            <w:tcBorders>
              <w:top w:val="dotted" w:sz="4" w:space="0" w:color="auto"/>
              <w:left w:val="dotted" w:sz="4" w:space="0" w:color="auto"/>
              <w:bottom w:val="dotted" w:sz="4" w:space="0" w:color="auto"/>
              <w:right w:val="dotted" w:sz="4" w:space="0" w:color="auto"/>
            </w:tcBorders>
            <w:vAlign w:val="center"/>
          </w:tcPr>
          <w:p w14:paraId="7673DDC5" w14:textId="5860CA60" w:rsidR="00880984" w:rsidRDefault="00880984" w:rsidP="00880984">
            <w:pPr>
              <w:spacing w:line="340" w:lineRule="exact"/>
              <w:jc w:val="right"/>
              <w:rPr>
                <w:szCs w:val="21"/>
              </w:rPr>
            </w:pPr>
            <w:r>
              <w:rPr>
                <w:szCs w:val="21"/>
              </w:rPr>
              <w:t>981,219,271.97</w:t>
            </w:r>
          </w:p>
        </w:tc>
        <w:tc>
          <w:tcPr>
            <w:tcW w:w="2945" w:type="dxa"/>
            <w:tcBorders>
              <w:top w:val="dotted" w:sz="4" w:space="0" w:color="auto"/>
              <w:left w:val="dotted" w:sz="4" w:space="0" w:color="auto"/>
              <w:bottom w:val="dotted" w:sz="4" w:space="0" w:color="auto"/>
              <w:right w:val="nil"/>
            </w:tcBorders>
            <w:vAlign w:val="center"/>
          </w:tcPr>
          <w:p w14:paraId="560FCB3F" w14:textId="10856818" w:rsidR="00880984" w:rsidRDefault="00880984" w:rsidP="00880984">
            <w:pPr>
              <w:spacing w:line="340" w:lineRule="exact"/>
              <w:jc w:val="right"/>
              <w:rPr>
                <w:szCs w:val="21"/>
              </w:rPr>
            </w:pPr>
            <w:r>
              <w:rPr>
                <w:szCs w:val="21"/>
              </w:rPr>
              <w:t>944,529,631.45</w:t>
            </w:r>
          </w:p>
        </w:tc>
      </w:tr>
      <w:tr w:rsidR="00880984" w14:paraId="6535187A"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5369C469" w14:textId="77777777" w:rsidR="00880984" w:rsidRDefault="00880984" w:rsidP="00880984">
            <w:pPr>
              <w:spacing w:line="340" w:lineRule="exact"/>
              <w:jc w:val="center"/>
              <w:rPr>
                <w:rFonts w:eastAsia="宋体"/>
                <w:szCs w:val="21"/>
              </w:rPr>
            </w:pPr>
            <w:r>
              <w:rPr>
                <w:rFonts w:eastAsia="宋体"/>
                <w:color w:val="000000"/>
                <w:szCs w:val="21"/>
              </w:rPr>
              <w:t>小计</w:t>
            </w:r>
          </w:p>
        </w:tc>
        <w:tc>
          <w:tcPr>
            <w:tcW w:w="2945" w:type="dxa"/>
            <w:tcBorders>
              <w:top w:val="dotted" w:sz="4" w:space="0" w:color="auto"/>
              <w:left w:val="dotted" w:sz="4" w:space="0" w:color="auto"/>
              <w:bottom w:val="dotted" w:sz="4" w:space="0" w:color="auto"/>
              <w:right w:val="dotted" w:sz="4" w:space="0" w:color="auto"/>
            </w:tcBorders>
            <w:vAlign w:val="center"/>
          </w:tcPr>
          <w:p w14:paraId="1BA0C3FE" w14:textId="67F4492C" w:rsidR="00880984" w:rsidRDefault="00880984" w:rsidP="00880984">
            <w:pPr>
              <w:spacing w:line="340" w:lineRule="exact"/>
              <w:jc w:val="right"/>
              <w:rPr>
                <w:szCs w:val="21"/>
              </w:rPr>
            </w:pPr>
            <w:commentRangeStart w:id="25"/>
            <w:commentRangeStart w:id="26"/>
            <w:r>
              <w:rPr>
                <w:szCs w:val="21"/>
              </w:rPr>
              <w:t>3,403,248,725.14</w:t>
            </w:r>
          </w:p>
        </w:tc>
        <w:tc>
          <w:tcPr>
            <w:tcW w:w="2945" w:type="dxa"/>
            <w:tcBorders>
              <w:top w:val="dotted" w:sz="4" w:space="0" w:color="auto"/>
              <w:left w:val="dotted" w:sz="4" w:space="0" w:color="auto"/>
              <w:bottom w:val="dotted" w:sz="4" w:space="0" w:color="auto"/>
              <w:right w:val="nil"/>
            </w:tcBorders>
            <w:vAlign w:val="center"/>
          </w:tcPr>
          <w:p w14:paraId="018BA492" w14:textId="47CDFF1F" w:rsidR="00880984" w:rsidRDefault="00880984" w:rsidP="00880984">
            <w:pPr>
              <w:spacing w:line="340" w:lineRule="exact"/>
              <w:jc w:val="right"/>
              <w:rPr>
                <w:szCs w:val="21"/>
              </w:rPr>
            </w:pPr>
            <w:r>
              <w:rPr>
                <w:szCs w:val="21"/>
              </w:rPr>
              <w:t>2,309,951,167.49</w:t>
            </w:r>
            <w:commentRangeEnd w:id="25"/>
            <w:r>
              <w:rPr>
                <w:rStyle w:val="afd"/>
                <w:szCs w:val="21"/>
              </w:rPr>
              <w:commentReference w:id="25"/>
            </w:r>
            <w:commentRangeEnd w:id="26"/>
            <w:r w:rsidR="00F65215">
              <w:rPr>
                <w:rStyle w:val="afd"/>
                <w:szCs w:val="21"/>
              </w:rPr>
              <w:commentReference w:id="26"/>
            </w:r>
          </w:p>
        </w:tc>
      </w:tr>
      <w:tr w:rsidR="00880984" w14:paraId="3428BEC5" w14:textId="77777777" w:rsidTr="009C1705">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40F8FD4D" w14:textId="77777777" w:rsidR="00880984" w:rsidRDefault="00880984" w:rsidP="00880984">
            <w:pPr>
              <w:spacing w:line="340" w:lineRule="exact"/>
              <w:jc w:val="center"/>
              <w:rPr>
                <w:rFonts w:eastAsia="宋体"/>
                <w:szCs w:val="21"/>
              </w:rPr>
            </w:pPr>
            <w:r>
              <w:rPr>
                <w:rFonts w:eastAsia="宋体"/>
                <w:color w:val="000000"/>
                <w:szCs w:val="21"/>
              </w:rPr>
              <w:t>减：坏账准备</w:t>
            </w:r>
          </w:p>
        </w:tc>
        <w:tc>
          <w:tcPr>
            <w:tcW w:w="2945" w:type="dxa"/>
            <w:tcBorders>
              <w:top w:val="dotted" w:sz="4" w:space="0" w:color="auto"/>
              <w:left w:val="dotted" w:sz="4" w:space="0" w:color="auto"/>
              <w:bottom w:val="dotted" w:sz="4" w:space="0" w:color="auto"/>
              <w:right w:val="dotted" w:sz="4" w:space="0" w:color="auto"/>
            </w:tcBorders>
            <w:vAlign w:val="center"/>
          </w:tcPr>
          <w:p w14:paraId="2B1A5761" w14:textId="3F013FBB" w:rsidR="00880984" w:rsidRDefault="00880984" w:rsidP="00880984">
            <w:pPr>
              <w:spacing w:line="340" w:lineRule="exact"/>
              <w:jc w:val="right"/>
              <w:rPr>
                <w:szCs w:val="21"/>
              </w:rPr>
            </w:pPr>
            <w:r>
              <w:rPr>
                <w:szCs w:val="21"/>
              </w:rPr>
              <w:t>117,777,554.82</w:t>
            </w:r>
          </w:p>
        </w:tc>
        <w:tc>
          <w:tcPr>
            <w:tcW w:w="2945" w:type="dxa"/>
            <w:tcBorders>
              <w:top w:val="dotted" w:sz="4" w:space="0" w:color="auto"/>
              <w:left w:val="dotted" w:sz="4" w:space="0" w:color="auto"/>
              <w:bottom w:val="dotted" w:sz="4" w:space="0" w:color="auto"/>
              <w:right w:val="nil"/>
            </w:tcBorders>
            <w:vAlign w:val="bottom"/>
          </w:tcPr>
          <w:p w14:paraId="2C96E700" w14:textId="6F55CF31" w:rsidR="00880984" w:rsidRDefault="00880984" w:rsidP="00880984">
            <w:pPr>
              <w:spacing w:line="340" w:lineRule="exact"/>
              <w:jc w:val="right"/>
              <w:rPr>
                <w:szCs w:val="21"/>
              </w:rPr>
            </w:pPr>
            <w:r>
              <w:rPr>
                <w:color w:val="000000"/>
                <w:szCs w:val="21"/>
              </w:rPr>
              <w:t>92,954,552.65</w:t>
            </w:r>
          </w:p>
        </w:tc>
      </w:tr>
      <w:tr w:rsidR="00880984" w14:paraId="324B5E56" w14:textId="77777777">
        <w:trPr>
          <w:cantSplit/>
          <w:trHeight w:val="363"/>
          <w:jc w:val="center"/>
        </w:trPr>
        <w:tc>
          <w:tcPr>
            <w:tcW w:w="2944" w:type="dxa"/>
            <w:tcBorders>
              <w:top w:val="dotted" w:sz="4" w:space="0" w:color="auto"/>
              <w:left w:val="nil"/>
              <w:bottom w:val="single" w:sz="12" w:space="0" w:color="auto"/>
              <w:right w:val="dotted" w:sz="4" w:space="0" w:color="auto"/>
            </w:tcBorders>
            <w:vAlign w:val="center"/>
          </w:tcPr>
          <w:p w14:paraId="1A2B6841" w14:textId="77777777" w:rsidR="00880984" w:rsidRDefault="00880984" w:rsidP="00880984">
            <w:pPr>
              <w:widowControl/>
              <w:spacing w:line="400" w:lineRule="exact"/>
              <w:jc w:val="center"/>
              <w:rPr>
                <w:rFonts w:eastAsia="宋体"/>
                <w:szCs w:val="21"/>
              </w:rPr>
            </w:pPr>
            <w:r>
              <w:rPr>
                <w:rFonts w:eastAsia="宋体"/>
                <w:kern w:val="0"/>
                <w:szCs w:val="21"/>
              </w:rPr>
              <w:t>合计</w:t>
            </w:r>
          </w:p>
        </w:tc>
        <w:tc>
          <w:tcPr>
            <w:tcW w:w="2945" w:type="dxa"/>
            <w:tcBorders>
              <w:top w:val="dotted" w:sz="4" w:space="0" w:color="auto"/>
              <w:left w:val="dotted" w:sz="4" w:space="0" w:color="auto"/>
              <w:bottom w:val="single" w:sz="12" w:space="0" w:color="auto"/>
              <w:right w:val="dotted" w:sz="4" w:space="0" w:color="auto"/>
            </w:tcBorders>
            <w:vAlign w:val="center"/>
          </w:tcPr>
          <w:p w14:paraId="0E4B538B" w14:textId="2BBC16CC" w:rsidR="00880984" w:rsidRDefault="00880984" w:rsidP="00880984">
            <w:pPr>
              <w:spacing w:line="340" w:lineRule="exact"/>
              <w:jc w:val="right"/>
              <w:rPr>
                <w:szCs w:val="21"/>
              </w:rPr>
            </w:pPr>
            <w:r>
              <w:rPr>
                <w:szCs w:val="21"/>
              </w:rPr>
              <w:t>3,285,471,170.32</w:t>
            </w:r>
          </w:p>
        </w:tc>
        <w:tc>
          <w:tcPr>
            <w:tcW w:w="2945" w:type="dxa"/>
            <w:tcBorders>
              <w:top w:val="dotted" w:sz="4" w:space="0" w:color="auto"/>
              <w:left w:val="dotted" w:sz="4" w:space="0" w:color="auto"/>
              <w:bottom w:val="single" w:sz="12" w:space="0" w:color="auto"/>
              <w:right w:val="nil"/>
            </w:tcBorders>
            <w:vAlign w:val="center"/>
          </w:tcPr>
          <w:p w14:paraId="7AD0AB5F" w14:textId="08EF7F03" w:rsidR="00880984" w:rsidRDefault="00880984" w:rsidP="00880984">
            <w:pPr>
              <w:spacing w:line="340" w:lineRule="exact"/>
              <w:jc w:val="right"/>
              <w:rPr>
                <w:szCs w:val="21"/>
              </w:rPr>
            </w:pPr>
            <w:r>
              <w:rPr>
                <w:szCs w:val="21"/>
              </w:rPr>
              <w:t>2,216,996,614.84</w:t>
            </w:r>
          </w:p>
        </w:tc>
      </w:tr>
    </w:tbl>
    <w:p w14:paraId="4710709B" w14:textId="77777777" w:rsidR="0041645D" w:rsidRDefault="00000000">
      <w:pPr>
        <w:spacing w:line="400" w:lineRule="exact"/>
        <w:ind w:left="482"/>
        <w:rPr>
          <w:rFonts w:eastAsia="宋体"/>
          <w:szCs w:val="21"/>
        </w:rPr>
      </w:pPr>
      <w:r>
        <w:rPr>
          <w:rFonts w:ascii="宋体" w:eastAsia="宋体" w:hAnsi="宋体" w:cs="宋体" w:hint="eastAsia"/>
          <w:szCs w:val="21"/>
        </w:rPr>
        <w:t>③</w:t>
      </w:r>
      <w:r>
        <w:rPr>
          <w:rFonts w:eastAsia="宋体"/>
          <w:szCs w:val="21"/>
        </w:rPr>
        <w:t>按坏账准备计提方法分类披露其他应收款</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2281"/>
        <w:gridCol w:w="1687"/>
        <w:gridCol w:w="846"/>
        <w:gridCol w:w="1406"/>
        <w:gridCol w:w="774"/>
        <w:gridCol w:w="1624"/>
      </w:tblGrid>
      <w:tr w:rsidR="0041645D" w14:paraId="6DC888EA" w14:textId="77777777">
        <w:trPr>
          <w:cantSplit/>
          <w:trHeight w:val="510"/>
          <w:tblHeader/>
          <w:jc w:val="center"/>
        </w:trPr>
        <w:tc>
          <w:tcPr>
            <w:tcW w:w="1323" w:type="pct"/>
            <w:vMerge w:val="restart"/>
            <w:tcBorders>
              <w:top w:val="single" w:sz="12" w:space="0" w:color="auto"/>
              <w:left w:val="nil"/>
              <w:bottom w:val="dotted" w:sz="4" w:space="0" w:color="auto"/>
              <w:right w:val="dotted" w:sz="4" w:space="0" w:color="auto"/>
            </w:tcBorders>
            <w:vAlign w:val="center"/>
          </w:tcPr>
          <w:p w14:paraId="5CBCC81E" w14:textId="77777777" w:rsidR="0041645D" w:rsidRDefault="00000000">
            <w:pPr>
              <w:widowControl/>
              <w:spacing w:line="400" w:lineRule="exact"/>
              <w:jc w:val="center"/>
              <w:rPr>
                <w:rFonts w:eastAsia="宋体"/>
                <w:kern w:val="0"/>
                <w:szCs w:val="21"/>
              </w:rPr>
            </w:pPr>
            <w:r>
              <w:rPr>
                <w:rFonts w:eastAsia="宋体"/>
                <w:kern w:val="0"/>
                <w:szCs w:val="21"/>
              </w:rPr>
              <w:t>类别</w:t>
            </w:r>
          </w:p>
        </w:tc>
        <w:tc>
          <w:tcPr>
            <w:tcW w:w="3677" w:type="pct"/>
            <w:gridSpan w:val="5"/>
            <w:tcBorders>
              <w:top w:val="single" w:sz="12" w:space="0" w:color="auto"/>
              <w:left w:val="dotted" w:sz="4" w:space="0" w:color="auto"/>
              <w:bottom w:val="dotted" w:sz="4" w:space="0" w:color="auto"/>
              <w:right w:val="nil"/>
            </w:tcBorders>
            <w:noWrap/>
            <w:vAlign w:val="center"/>
          </w:tcPr>
          <w:p w14:paraId="5156109F" w14:textId="77777777" w:rsidR="0041645D" w:rsidRDefault="00000000">
            <w:pPr>
              <w:widowControl/>
              <w:spacing w:line="400" w:lineRule="exact"/>
              <w:jc w:val="center"/>
              <w:rPr>
                <w:rFonts w:eastAsia="宋体"/>
                <w:kern w:val="0"/>
                <w:szCs w:val="21"/>
              </w:rPr>
            </w:pPr>
            <w:r>
              <w:rPr>
                <w:rFonts w:eastAsia="宋体"/>
                <w:kern w:val="0"/>
                <w:szCs w:val="21"/>
              </w:rPr>
              <w:t>期末余额</w:t>
            </w:r>
          </w:p>
        </w:tc>
      </w:tr>
      <w:tr w:rsidR="0041645D" w14:paraId="6C7F1BA6" w14:textId="77777777">
        <w:trPr>
          <w:cantSplit/>
          <w:trHeight w:val="510"/>
          <w:tblHeader/>
          <w:jc w:val="center"/>
        </w:trPr>
        <w:tc>
          <w:tcPr>
            <w:tcW w:w="1323" w:type="pct"/>
            <w:vMerge/>
            <w:tcBorders>
              <w:top w:val="single" w:sz="12" w:space="0" w:color="auto"/>
              <w:left w:val="nil"/>
              <w:bottom w:val="dotted" w:sz="4" w:space="0" w:color="auto"/>
              <w:right w:val="dotted" w:sz="4" w:space="0" w:color="auto"/>
            </w:tcBorders>
            <w:vAlign w:val="center"/>
          </w:tcPr>
          <w:p w14:paraId="41395B17" w14:textId="77777777" w:rsidR="0041645D" w:rsidRDefault="0041645D">
            <w:pPr>
              <w:widowControl/>
              <w:spacing w:line="400" w:lineRule="exact"/>
              <w:jc w:val="center"/>
              <w:rPr>
                <w:rFonts w:eastAsia="宋体"/>
                <w:kern w:val="0"/>
                <w:szCs w:val="21"/>
              </w:rPr>
            </w:pPr>
          </w:p>
        </w:tc>
        <w:tc>
          <w:tcPr>
            <w:tcW w:w="1470" w:type="pct"/>
            <w:gridSpan w:val="2"/>
            <w:tcBorders>
              <w:top w:val="dotted" w:sz="4" w:space="0" w:color="auto"/>
              <w:left w:val="dotted" w:sz="4" w:space="0" w:color="auto"/>
              <w:bottom w:val="dotted" w:sz="4" w:space="0" w:color="auto"/>
              <w:right w:val="dotted" w:sz="4" w:space="0" w:color="auto"/>
            </w:tcBorders>
            <w:noWrap/>
            <w:vAlign w:val="center"/>
          </w:tcPr>
          <w:p w14:paraId="5068525A" w14:textId="77777777" w:rsidR="0041645D" w:rsidRDefault="00000000">
            <w:pPr>
              <w:widowControl/>
              <w:spacing w:line="400" w:lineRule="exact"/>
              <w:jc w:val="center"/>
              <w:rPr>
                <w:rFonts w:eastAsia="宋体"/>
                <w:kern w:val="0"/>
                <w:szCs w:val="21"/>
              </w:rPr>
            </w:pPr>
            <w:r>
              <w:rPr>
                <w:rFonts w:eastAsia="宋体"/>
                <w:kern w:val="0"/>
                <w:szCs w:val="21"/>
              </w:rPr>
              <w:t>账面余额</w:t>
            </w:r>
          </w:p>
        </w:tc>
        <w:tc>
          <w:tcPr>
            <w:tcW w:w="1265" w:type="pct"/>
            <w:gridSpan w:val="2"/>
            <w:tcBorders>
              <w:top w:val="dotted" w:sz="4" w:space="0" w:color="auto"/>
              <w:left w:val="dotted" w:sz="4" w:space="0" w:color="auto"/>
              <w:bottom w:val="dotted" w:sz="4" w:space="0" w:color="auto"/>
              <w:right w:val="dotted" w:sz="4" w:space="0" w:color="auto"/>
            </w:tcBorders>
            <w:vAlign w:val="center"/>
          </w:tcPr>
          <w:p w14:paraId="4D2C2E19" w14:textId="77777777" w:rsidR="0041645D" w:rsidRDefault="00000000">
            <w:pPr>
              <w:widowControl/>
              <w:spacing w:line="400" w:lineRule="exact"/>
              <w:jc w:val="center"/>
              <w:rPr>
                <w:rFonts w:eastAsia="宋体"/>
                <w:kern w:val="0"/>
                <w:szCs w:val="21"/>
              </w:rPr>
            </w:pPr>
            <w:r>
              <w:rPr>
                <w:rFonts w:eastAsia="宋体"/>
                <w:kern w:val="0"/>
                <w:szCs w:val="21"/>
              </w:rPr>
              <w:t>坏账准备</w:t>
            </w:r>
          </w:p>
        </w:tc>
        <w:tc>
          <w:tcPr>
            <w:tcW w:w="942" w:type="pct"/>
            <w:vMerge w:val="restart"/>
            <w:tcBorders>
              <w:top w:val="dotted" w:sz="4" w:space="0" w:color="auto"/>
              <w:left w:val="dotted" w:sz="4" w:space="0" w:color="auto"/>
              <w:bottom w:val="dotted" w:sz="4" w:space="0" w:color="auto"/>
              <w:right w:val="nil"/>
            </w:tcBorders>
            <w:vAlign w:val="center"/>
          </w:tcPr>
          <w:p w14:paraId="32F14209" w14:textId="77777777" w:rsidR="0041645D" w:rsidRDefault="00000000">
            <w:pPr>
              <w:widowControl/>
              <w:spacing w:line="400" w:lineRule="exact"/>
              <w:jc w:val="center"/>
              <w:rPr>
                <w:rFonts w:eastAsia="宋体"/>
                <w:kern w:val="0"/>
                <w:szCs w:val="21"/>
              </w:rPr>
            </w:pPr>
            <w:r>
              <w:rPr>
                <w:rFonts w:eastAsia="宋体"/>
                <w:kern w:val="0"/>
                <w:szCs w:val="21"/>
              </w:rPr>
              <w:t>账面价值</w:t>
            </w:r>
          </w:p>
        </w:tc>
      </w:tr>
      <w:tr w:rsidR="0041645D" w14:paraId="006C6488" w14:textId="77777777">
        <w:trPr>
          <w:cantSplit/>
          <w:trHeight w:val="510"/>
          <w:tblHeader/>
          <w:jc w:val="center"/>
        </w:trPr>
        <w:tc>
          <w:tcPr>
            <w:tcW w:w="1323" w:type="pct"/>
            <w:vMerge/>
            <w:tcBorders>
              <w:top w:val="single" w:sz="12" w:space="0" w:color="auto"/>
              <w:left w:val="nil"/>
              <w:bottom w:val="dotted" w:sz="4" w:space="0" w:color="auto"/>
              <w:right w:val="dotted" w:sz="4" w:space="0" w:color="auto"/>
            </w:tcBorders>
            <w:vAlign w:val="center"/>
          </w:tcPr>
          <w:p w14:paraId="63549AFA" w14:textId="77777777" w:rsidR="0041645D" w:rsidRDefault="0041645D">
            <w:pPr>
              <w:widowControl/>
              <w:jc w:val="left"/>
              <w:rPr>
                <w:rFonts w:eastAsia="宋体"/>
                <w:w w:val="90"/>
                <w:kern w:val="0"/>
                <w:szCs w:val="21"/>
              </w:rPr>
            </w:pPr>
          </w:p>
        </w:tc>
        <w:tc>
          <w:tcPr>
            <w:tcW w:w="979" w:type="pct"/>
            <w:tcBorders>
              <w:top w:val="dotted" w:sz="4" w:space="0" w:color="auto"/>
              <w:left w:val="dotted" w:sz="4" w:space="0" w:color="auto"/>
              <w:bottom w:val="dotted" w:sz="4" w:space="0" w:color="auto"/>
              <w:right w:val="dotted" w:sz="4" w:space="0" w:color="auto"/>
            </w:tcBorders>
            <w:noWrap/>
            <w:vAlign w:val="center"/>
          </w:tcPr>
          <w:p w14:paraId="3FCA4369" w14:textId="77777777" w:rsidR="0041645D" w:rsidRDefault="00000000">
            <w:pPr>
              <w:widowControl/>
              <w:spacing w:line="400" w:lineRule="exact"/>
              <w:jc w:val="center"/>
              <w:rPr>
                <w:rFonts w:eastAsia="宋体"/>
                <w:kern w:val="0"/>
                <w:szCs w:val="21"/>
              </w:rPr>
            </w:pPr>
            <w:r>
              <w:rPr>
                <w:rFonts w:eastAsia="宋体"/>
                <w:kern w:val="0"/>
                <w:szCs w:val="21"/>
              </w:rPr>
              <w:t>金额</w:t>
            </w:r>
          </w:p>
        </w:tc>
        <w:tc>
          <w:tcPr>
            <w:tcW w:w="491" w:type="pct"/>
            <w:tcBorders>
              <w:top w:val="dotted" w:sz="4" w:space="0" w:color="auto"/>
              <w:left w:val="dotted" w:sz="4" w:space="0" w:color="auto"/>
              <w:bottom w:val="dotted" w:sz="4" w:space="0" w:color="auto"/>
              <w:right w:val="dotted" w:sz="4" w:space="0" w:color="auto"/>
            </w:tcBorders>
            <w:vAlign w:val="center"/>
          </w:tcPr>
          <w:p w14:paraId="4D88DDC6" w14:textId="77777777" w:rsidR="0041645D" w:rsidRDefault="00000000">
            <w:pPr>
              <w:widowControl/>
              <w:spacing w:line="400" w:lineRule="exact"/>
              <w:jc w:val="center"/>
              <w:rPr>
                <w:rFonts w:eastAsia="宋体"/>
                <w:kern w:val="0"/>
                <w:szCs w:val="21"/>
              </w:rPr>
            </w:pPr>
            <w:r>
              <w:rPr>
                <w:rFonts w:eastAsia="宋体"/>
                <w:kern w:val="0"/>
                <w:szCs w:val="21"/>
              </w:rPr>
              <w:t>比例（</w:t>
            </w:r>
            <w:r>
              <w:rPr>
                <w:rFonts w:eastAsia="宋体"/>
                <w:kern w:val="0"/>
                <w:szCs w:val="21"/>
              </w:rPr>
              <w:t>%</w:t>
            </w:r>
            <w:r>
              <w:rPr>
                <w:rFonts w:eastAsia="宋体"/>
                <w:kern w:val="0"/>
                <w:szCs w:val="21"/>
              </w:rPr>
              <w:t>）</w:t>
            </w:r>
          </w:p>
        </w:tc>
        <w:tc>
          <w:tcPr>
            <w:tcW w:w="816" w:type="pct"/>
            <w:tcBorders>
              <w:top w:val="dotted" w:sz="4" w:space="0" w:color="auto"/>
              <w:left w:val="dotted" w:sz="4" w:space="0" w:color="auto"/>
              <w:bottom w:val="dotted" w:sz="4" w:space="0" w:color="auto"/>
              <w:right w:val="dotted" w:sz="4" w:space="0" w:color="auto"/>
            </w:tcBorders>
            <w:noWrap/>
            <w:vAlign w:val="center"/>
          </w:tcPr>
          <w:p w14:paraId="16B0CB7A" w14:textId="77777777" w:rsidR="0041645D" w:rsidRDefault="00000000">
            <w:pPr>
              <w:widowControl/>
              <w:spacing w:line="400" w:lineRule="exact"/>
              <w:jc w:val="center"/>
              <w:rPr>
                <w:rFonts w:eastAsia="宋体"/>
                <w:kern w:val="0"/>
                <w:szCs w:val="21"/>
              </w:rPr>
            </w:pPr>
            <w:r>
              <w:rPr>
                <w:rFonts w:eastAsia="宋体"/>
                <w:kern w:val="0"/>
                <w:szCs w:val="21"/>
              </w:rPr>
              <w:t>金额</w:t>
            </w:r>
          </w:p>
        </w:tc>
        <w:tc>
          <w:tcPr>
            <w:tcW w:w="449" w:type="pct"/>
            <w:tcBorders>
              <w:top w:val="dotted" w:sz="4" w:space="0" w:color="auto"/>
              <w:left w:val="dotted" w:sz="4" w:space="0" w:color="auto"/>
              <w:bottom w:val="dotted" w:sz="4" w:space="0" w:color="auto"/>
              <w:right w:val="dotted" w:sz="4" w:space="0" w:color="auto"/>
            </w:tcBorders>
            <w:noWrap/>
            <w:vAlign w:val="center"/>
          </w:tcPr>
          <w:p w14:paraId="177AB2EE" w14:textId="77777777" w:rsidR="0041645D" w:rsidRDefault="00000000">
            <w:pPr>
              <w:widowControl/>
              <w:spacing w:line="400" w:lineRule="exact"/>
              <w:jc w:val="center"/>
              <w:rPr>
                <w:rFonts w:eastAsia="宋体"/>
                <w:kern w:val="0"/>
                <w:szCs w:val="21"/>
              </w:rPr>
            </w:pPr>
            <w:r>
              <w:rPr>
                <w:rFonts w:eastAsia="宋体"/>
                <w:kern w:val="0"/>
                <w:szCs w:val="21"/>
              </w:rPr>
              <w:t>计提比例（</w:t>
            </w:r>
            <w:r>
              <w:rPr>
                <w:rFonts w:eastAsia="宋体"/>
                <w:kern w:val="0"/>
                <w:szCs w:val="21"/>
              </w:rPr>
              <w:t>%</w:t>
            </w:r>
            <w:r>
              <w:rPr>
                <w:rFonts w:eastAsia="宋体"/>
                <w:kern w:val="0"/>
                <w:szCs w:val="21"/>
              </w:rPr>
              <w:t>）</w:t>
            </w:r>
          </w:p>
        </w:tc>
        <w:tc>
          <w:tcPr>
            <w:tcW w:w="942" w:type="pct"/>
            <w:vMerge/>
            <w:tcBorders>
              <w:top w:val="dotted" w:sz="4" w:space="0" w:color="auto"/>
              <w:left w:val="dotted" w:sz="4" w:space="0" w:color="auto"/>
              <w:bottom w:val="dotted" w:sz="4" w:space="0" w:color="auto"/>
              <w:right w:val="nil"/>
            </w:tcBorders>
            <w:vAlign w:val="center"/>
          </w:tcPr>
          <w:p w14:paraId="592F235C" w14:textId="77777777" w:rsidR="0041645D" w:rsidRDefault="0041645D">
            <w:pPr>
              <w:widowControl/>
              <w:jc w:val="left"/>
              <w:rPr>
                <w:rFonts w:eastAsia="宋体"/>
                <w:kern w:val="0"/>
                <w:szCs w:val="21"/>
              </w:rPr>
            </w:pPr>
          </w:p>
        </w:tc>
      </w:tr>
      <w:tr w:rsidR="0041645D" w14:paraId="50B283D3" w14:textId="77777777">
        <w:trPr>
          <w:cantSplit/>
          <w:trHeight w:val="510"/>
          <w:jc w:val="center"/>
        </w:trPr>
        <w:tc>
          <w:tcPr>
            <w:tcW w:w="1323" w:type="pct"/>
            <w:tcBorders>
              <w:top w:val="dotted" w:sz="4" w:space="0" w:color="auto"/>
              <w:left w:val="nil"/>
              <w:bottom w:val="dotted" w:sz="4" w:space="0" w:color="auto"/>
              <w:right w:val="dotted" w:sz="4" w:space="0" w:color="auto"/>
            </w:tcBorders>
            <w:vAlign w:val="center"/>
          </w:tcPr>
          <w:p w14:paraId="59595C4B" w14:textId="7820EF82" w:rsidR="0041645D" w:rsidRDefault="00880984" w:rsidP="00880984">
            <w:pPr>
              <w:widowControl/>
              <w:spacing w:line="400" w:lineRule="exact"/>
              <w:rPr>
                <w:rFonts w:eastAsia="宋体"/>
                <w:kern w:val="0"/>
                <w:szCs w:val="21"/>
              </w:rPr>
            </w:pPr>
            <w:r w:rsidRPr="00880984">
              <w:rPr>
                <w:rFonts w:eastAsia="宋体" w:hint="eastAsia"/>
                <w:kern w:val="0"/>
                <w:szCs w:val="21"/>
              </w:rPr>
              <w:t>按单项计提坏账准备</w:t>
            </w:r>
          </w:p>
        </w:tc>
        <w:tc>
          <w:tcPr>
            <w:tcW w:w="979" w:type="pct"/>
            <w:tcBorders>
              <w:top w:val="dotted" w:sz="4" w:space="0" w:color="auto"/>
              <w:left w:val="dotted" w:sz="4" w:space="0" w:color="auto"/>
              <w:bottom w:val="dotted" w:sz="4" w:space="0" w:color="auto"/>
              <w:right w:val="dotted" w:sz="4" w:space="0" w:color="auto"/>
            </w:tcBorders>
            <w:noWrap/>
            <w:vAlign w:val="center"/>
          </w:tcPr>
          <w:p w14:paraId="54368D80" w14:textId="77777777" w:rsidR="0041645D" w:rsidRDefault="0041645D">
            <w:pPr>
              <w:widowControl/>
              <w:spacing w:line="400" w:lineRule="exact"/>
              <w:jc w:val="center"/>
              <w:rPr>
                <w:rFonts w:eastAsia="宋体"/>
                <w:kern w:val="0"/>
                <w:szCs w:val="21"/>
              </w:rPr>
            </w:pPr>
          </w:p>
        </w:tc>
        <w:tc>
          <w:tcPr>
            <w:tcW w:w="491" w:type="pct"/>
            <w:tcBorders>
              <w:top w:val="dotted" w:sz="4" w:space="0" w:color="auto"/>
              <w:left w:val="dotted" w:sz="4" w:space="0" w:color="auto"/>
              <w:bottom w:val="dotted" w:sz="4" w:space="0" w:color="auto"/>
              <w:right w:val="dotted" w:sz="4" w:space="0" w:color="auto"/>
            </w:tcBorders>
            <w:noWrap/>
            <w:vAlign w:val="center"/>
          </w:tcPr>
          <w:p w14:paraId="4BDF4E27" w14:textId="77777777" w:rsidR="0041645D" w:rsidRDefault="0041645D">
            <w:pPr>
              <w:widowControl/>
              <w:spacing w:line="400" w:lineRule="exact"/>
              <w:jc w:val="center"/>
              <w:rPr>
                <w:rFonts w:eastAsia="宋体"/>
                <w:kern w:val="0"/>
                <w:szCs w:val="21"/>
              </w:rPr>
            </w:pPr>
          </w:p>
        </w:tc>
        <w:tc>
          <w:tcPr>
            <w:tcW w:w="816" w:type="pct"/>
            <w:tcBorders>
              <w:top w:val="dotted" w:sz="4" w:space="0" w:color="auto"/>
              <w:left w:val="dotted" w:sz="4" w:space="0" w:color="auto"/>
              <w:bottom w:val="dotted" w:sz="4" w:space="0" w:color="auto"/>
              <w:right w:val="dotted" w:sz="4" w:space="0" w:color="auto"/>
            </w:tcBorders>
            <w:noWrap/>
            <w:vAlign w:val="center"/>
          </w:tcPr>
          <w:p w14:paraId="50C60229" w14:textId="77777777" w:rsidR="0041645D" w:rsidRDefault="0041645D">
            <w:pPr>
              <w:spacing w:line="340" w:lineRule="exact"/>
              <w:jc w:val="center"/>
              <w:rPr>
                <w:rFonts w:eastAsia="宋体"/>
                <w:kern w:val="0"/>
                <w:szCs w:val="21"/>
              </w:rPr>
            </w:pPr>
          </w:p>
        </w:tc>
        <w:tc>
          <w:tcPr>
            <w:tcW w:w="449" w:type="pct"/>
            <w:tcBorders>
              <w:top w:val="dotted" w:sz="4" w:space="0" w:color="auto"/>
              <w:left w:val="dotted" w:sz="4" w:space="0" w:color="auto"/>
              <w:bottom w:val="dotted" w:sz="4" w:space="0" w:color="auto"/>
              <w:right w:val="dotted" w:sz="4" w:space="0" w:color="auto"/>
            </w:tcBorders>
            <w:noWrap/>
            <w:vAlign w:val="center"/>
          </w:tcPr>
          <w:p w14:paraId="574DD07C" w14:textId="77777777" w:rsidR="0041645D" w:rsidRDefault="0041645D">
            <w:pPr>
              <w:widowControl/>
              <w:spacing w:line="400" w:lineRule="exact"/>
              <w:jc w:val="center"/>
              <w:rPr>
                <w:rFonts w:eastAsia="宋体"/>
                <w:kern w:val="0"/>
                <w:szCs w:val="21"/>
              </w:rPr>
            </w:pPr>
          </w:p>
        </w:tc>
        <w:tc>
          <w:tcPr>
            <w:tcW w:w="942" w:type="pct"/>
            <w:tcBorders>
              <w:top w:val="dotted" w:sz="4" w:space="0" w:color="auto"/>
              <w:left w:val="dotted" w:sz="4" w:space="0" w:color="auto"/>
              <w:bottom w:val="dotted" w:sz="4" w:space="0" w:color="auto"/>
              <w:right w:val="nil"/>
            </w:tcBorders>
            <w:vAlign w:val="center"/>
          </w:tcPr>
          <w:p w14:paraId="5F440CF9" w14:textId="77777777" w:rsidR="0041645D" w:rsidRDefault="0041645D">
            <w:pPr>
              <w:widowControl/>
              <w:spacing w:line="400" w:lineRule="exact"/>
              <w:jc w:val="center"/>
              <w:rPr>
                <w:rFonts w:eastAsia="宋体"/>
                <w:kern w:val="0"/>
                <w:szCs w:val="21"/>
              </w:rPr>
            </w:pPr>
          </w:p>
        </w:tc>
      </w:tr>
      <w:tr w:rsidR="0041645D" w14:paraId="384DAB75" w14:textId="77777777">
        <w:trPr>
          <w:cantSplit/>
          <w:trHeight w:val="510"/>
          <w:jc w:val="center"/>
        </w:trPr>
        <w:tc>
          <w:tcPr>
            <w:tcW w:w="1323" w:type="pct"/>
            <w:tcBorders>
              <w:top w:val="dotted" w:sz="4" w:space="0" w:color="auto"/>
              <w:left w:val="nil"/>
              <w:bottom w:val="dotted" w:sz="4" w:space="0" w:color="auto"/>
              <w:right w:val="dotted" w:sz="4" w:space="0" w:color="auto"/>
            </w:tcBorders>
            <w:vAlign w:val="center"/>
          </w:tcPr>
          <w:p w14:paraId="6B78078C" w14:textId="77777777" w:rsidR="0041645D" w:rsidRDefault="00000000">
            <w:pPr>
              <w:widowControl/>
              <w:spacing w:line="400" w:lineRule="exact"/>
              <w:jc w:val="left"/>
              <w:rPr>
                <w:rFonts w:eastAsia="宋体"/>
                <w:kern w:val="0"/>
                <w:szCs w:val="21"/>
              </w:rPr>
            </w:pPr>
            <w:r>
              <w:rPr>
                <w:rFonts w:eastAsia="宋体"/>
                <w:kern w:val="0"/>
                <w:szCs w:val="21"/>
              </w:rPr>
              <w:t>按信用风险特征组合计提坏账准备的其他应收款</w:t>
            </w:r>
          </w:p>
        </w:tc>
        <w:tc>
          <w:tcPr>
            <w:tcW w:w="979" w:type="pct"/>
            <w:tcBorders>
              <w:top w:val="dotted" w:sz="4" w:space="0" w:color="auto"/>
              <w:left w:val="dotted" w:sz="4" w:space="0" w:color="auto"/>
              <w:bottom w:val="dotted" w:sz="4" w:space="0" w:color="auto"/>
              <w:right w:val="dotted" w:sz="4" w:space="0" w:color="auto"/>
            </w:tcBorders>
            <w:noWrap/>
            <w:vAlign w:val="center"/>
          </w:tcPr>
          <w:p w14:paraId="76C67427" w14:textId="77777777" w:rsidR="0041645D" w:rsidRDefault="00000000">
            <w:pPr>
              <w:spacing w:line="340" w:lineRule="exact"/>
              <w:jc w:val="right"/>
              <w:rPr>
                <w:szCs w:val="21"/>
              </w:rPr>
            </w:pPr>
            <w:r>
              <w:rPr>
                <w:szCs w:val="21"/>
              </w:rPr>
              <w:t>3,403,248,725.14</w:t>
            </w:r>
          </w:p>
        </w:tc>
        <w:tc>
          <w:tcPr>
            <w:tcW w:w="491" w:type="pct"/>
            <w:tcBorders>
              <w:top w:val="dotted" w:sz="4" w:space="0" w:color="auto"/>
              <w:left w:val="dotted" w:sz="4" w:space="0" w:color="auto"/>
              <w:bottom w:val="dotted" w:sz="4" w:space="0" w:color="auto"/>
              <w:right w:val="dotted" w:sz="4" w:space="0" w:color="auto"/>
            </w:tcBorders>
            <w:noWrap/>
            <w:vAlign w:val="center"/>
          </w:tcPr>
          <w:p w14:paraId="3662E465" w14:textId="77777777" w:rsidR="0041645D" w:rsidRDefault="00000000">
            <w:pPr>
              <w:spacing w:line="340" w:lineRule="exact"/>
              <w:jc w:val="right"/>
              <w:rPr>
                <w:szCs w:val="21"/>
              </w:rPr>
            </w:pPr>
            <w:r>
              <w:rPr>
                <w:szCs w:val="21"/>
              </w:rPr>
              <w:t>100.00</w:t>
            </w:r>
          </w:p>
        </w:tc>
        <w:tc>
          <w:tcPr>
            <w:tcW w:w="816" w:type="pct"/>
            <w:tcBorders>
              <w:top w:val="dotted" w:sz="4" w:space="0" w:color="auto"/>
              <w:left w:val="dotted" w:sz="4" w:space="0" w:color="auto"/>
              <w:bottom w:val="dotted" w:sz="4" w:space="0" w:color="auto"/>
              <w:right w:val="dotted" w:sz="4" w:space="0" w:color="auto"/>
            </w:tcBorders>
            <w:noWrap/>
            <w:vAlign w:val="center"/>
          </w:tcPr>
          <w:p w14:paraId="0AE0C3A5" w14:textId="77777777" w:rsidR="0041645D" w:rsidRDefault="00000000">
            <w:pPr>
              <w:spacing w:line="340" w:lineRule="exact"/>
              <w:jc w:val="right"/>
              <w:rPr>
                <w:szCs w:val="21"/>
              </w:rPr>
            </w:pPr>
            <w:r>
              <w:rPr>
                <w:szCs w:val="21"/>
              </w:rPr>
              <w:t>117,777,554.82</w:t>
            </w:r>
          </w:p>
        </w:tc>
        <w:tc>
          <w:tcPr>
            <w:tcW w:w="449" w:type="pct"/>
            <w:tcBorders>
              <w:top w:val="dotted" w:sz="4" w:space="0" w:color="auto"/>
              <w:left w:val="dotted" w:sz="4" w:space="0" w:color="auto"/>
              <w:bottom w:val="dotted" w:sz="4" w:space="0" w:color="auto"/>
              <w:right w:val="dotted" w:sz="4" w:space="0" w:color="auto"/>
            </w:tcBorders>
            <w:noWrap/>
            <w:vAlign w:val="center"/>
          </w:tcPr>
          <w:p w14:paraId="6BBE5952" w14:textId="77777777" w:rsidR="0041645D" w:rsidRDefault="00000000">
            <w:pPr>
              <w:spacing w:line="340" w:lineRule="exact"/>
              <w:jc w:val="right"/>
              <w:rPr>
                <w:szCs w:val="21"/>
              </w:rPr>
            </w:pPr>
            <w:r>
              <w:rPr>
                <w:szCs w:val="21"/>
              </w:rPr>
              <w:t>3.46</w:t>
            </w:r>
          </w:p>
        </w:tc>
        <w:tc>
          <w:tcPr>
            <w:tcW w:w="942" w:type="pct"/>
            <w:tcBorders>
              <w:top w:val="dotted" w:sz="4" w:space="0" w:color="auto"/>
              <w:left w:val="dotted" w:sz="4" w:space="0" w:color="auto"/>
              <w:bottom w:val="dotted" w:sz="4" w:space="0" w:color="auto"/>
              <w:right w:val="nil"/>
            </w:tcBorders>
            <w:vAlign w:val="center"/>
          </w:tcPr>
          <w:p w14:paraId="00758A77" w14:textId="77777777" w:rsidR="0041645D" w:rsidRDefault="00000000">
            <w:pPr>
              <w:spacing w:line="340" w:lineRule="exact"/>
              <w:jc w:val="right"/>
              <w:rPr>
                <w:szCs w:val="21"/>
              </w:rPr>
            </w:pPr>
            <w:r>
              <w:rPr>
                <w:szCs w:val="21"/>
              </w:rPr>
              <w:t>3,285,471,170.32</w:t>
            </w:r>
          </w:p>
        </w:tc>
      </w:tr>
      <w:tr w:rsidR="0041645D" w14:paraId="57C49AF3" w14:textId="77777777">
        <w:trPr>
          <w:cantSplit/>
          <w:trHeight w:val="510"/>
          <w:jc w:val="center"/>
        </w:trPr>
        <w:tc>
          <w:tcPr>
            <w:tcW w:w="1323" w:type="pct"/>
            <w:tcBorders>
              <w:top w:val="dotted" w:sz="4" w:space="0" w:color="auto"/>
              <w:left w:val="nil"/>
              <w:bottom w:val="dotted" w:sz="4" w:space="0" w:color="auto"/>
              <w:right w:val="dotted" w:sz="4" w:space="0" w:color="auto"/>
            </w:tcBorders>
            <w:vAlign w:val="center"/>
          </w:tcPr>
          <w:p w14:paraId="16B77223" w14:textId="77777777" w:rsidR="0041645D" w:rsidRDefault="00000000">
            <w:pPr>
              <w:widowControl/>
              <w:spacing w:line="400" w:lineRule="exact"/>
              <w:jc w:val="left"/>
              <w:rPr>
                <w:rFonts w:eastAsia="宋体"/>
                <w:kern w:val="0"/>
                <w:szCs w:val="21"/>
              </w:rPr>
            </w:pPr>
            <w:r>
              <w:rPr>
                <w:rFonts w:eastAsia="宋体"/>
                <w:kern w:val="0"/>
                <w:szCs w:val="21"/>
              </w:rPr>
              <w:t>其中：</w:t>
            </w:r>
            <w:r>
              <w:rPr>
                <w:rFonts w:eastAsia="宋体" w:hint="eastAsia"/>
                <w:kern w:val="0"/>
                <w:szCs w:val="21"/>
              </w:rPr>
              <w:t>组合</w:t>
            </w:r>
            <w:r>
              <w:rPr>
                <w:rFonts w:eastAsia="宋体" w:hint="eastAsia"/>
                <w:kern w:val="0"/>
                <w:szCs w:val="21"/>
              </w:rPr>
              <w:t>1</w:t>
            </w:r>
          </w:p>
        </w:tc>
        <w:tc>
          <w:tcPr>
            <w:tcW w:w="979" w:type="pct"/>
            <w:tcBorders>
              <w:top w:val="dotted" w:sz="4" w:space="0" w:color="auto"/>
              <w:left w:val="dotted" w:sz="4" w:space="0" w:color="auto"/>
              <w:bottom w:val="dotted" w:sz="4" w:space="0" w:color="auto"/>
              <w:right w:val="dotted" w:sz="4" w:space="0" w:color="auto"/>
            </w:tcBorders>
            <w:noWrap/>
            <w:vAlign w:val="center"/>
          </w:tcPr>
          <w:p w14:paraId="16A2645C" w14:textId="77777777" w:rsidR="0041645D" w:rsidRDefault="00000000">
            <w:pPr>
              <w:spacing w:line="340" w:lineRule="exact"/>
              <w:jc w:val="right"/>
              <w:rPr>
                <w:szCs w:val="21"/>
              </w:rPr>
            </w:pPr>
            <w:r>
              <w:rPr>
                <w:szCs w:val="21"/>
              </w:rPr>
              <w:t>410,717,682.59</w:t>
            </w:r>
          </w:p>
        </w:tc>
        <w:tc>
          <w:tcPr>
            <w:tcW w:w="491" w:type="pct"/>
            <w:tcBorders>
              <w:top w:val="dotted" w:sz="4" w:space="0" w:color="auto"/>
              <w:left w:val="dotted" w:sz="4" w:space="0" w:color="auto"/>
              <w:bottom w:val="dotted" w:sz="4" w:space="0" w:color="auto"/>
              <w:right w:val="dotted" w:sz="4" w:space="0" w:color="auto"/>
            </w:tcBorders>
            <w:noWrap/>
            <w:vAlign w:val="center"/>
          </w:tcPr>
          <w:p w14:paraId="6EF0E760" w14:textId="77777777" w:rsidR="0041645D" w:rsidRDefault="00000000">
            <w:pPr>
              <w:spacing w:line="340" w:lineRule="exact"/>
              <w:jc w:val="right"/>
              <w:rPr>
                <w:szCs w:val="21"/>
              </w:rPr>
            </w:pPr>
            <w:r>
              <w:rPr>
                <w:szCs w:val="21"/>
              </w:rPr>
              <w:t>12.07</w:t>
            </w:r>
          </w:p>
        </w:tc>
        <w:tc>
          <w:tcPr>
            <w:tcW w:w="816" w:type="pct"/>
            <w:tcBorders>
              <w:top w:val="dotted" w:sz="4" w:space="0" w:color="auto"/>
              <w:left w:val="dotted" w:sz="4" w:space="0" w:color="auto"/>
              <w:bottom w:val="dotted" w:sz="4" w:space="0" w:color="auto"/>
              <w:right w:val="dotted" w:sz="4" w:space="0" w:color="auto"/>
            </w:tcBorders>
            <w:noWrap/>
            <w:vAlign w:val="center"/>
          </w:tcPr>
          <w:p w14:paraId="2AE9326E" w14:textId="77777777" w:rsidR="0041645D" w:rsidRDefault="00000000">
            <w:pPr>
              <w:spacing w:line="340" w:lineRule="exact"/>
              <w:jc w:val="right"/>
              <w:rPr>
                <w:szCs w:val="21"/>
              </w:rPr>
            </w:pPr>
            <w:r>
              <w:rPr>
                <w:szCs w:val="21"/>
              </w:rPr>
              <w:t>117,777,554.82</w:t>
            </w:r>
          </w:p>
        </w:tc>
        <w:tc>
          <w:tcPr>
            <w:tcW w:w="449" w:type="pct"/>
            <w:tcBorders>
              <w:top w:val="dotted" w:sz="4" w:space="0" w:color="auto"/>
              <w:left w:val="dotted" w:sz="4" w:space="0" w:color="auto"/>
              <w:bottom w:val="dotted" w:sz="4" w:space="0" w:color="auto"/>
              <w:right w:val="dotted" w:sz="4" w:space="0" w:color="auto"/>
            </w:tcBorders>
            <w:noWrap/>
            <w:vAlign w:val="center"/>
          </w:tcPr>
          <w:p w14:paraId="4F4076CF" w14:textId="77777777" w:rsidR="0041645D" w:rsidRDefault="00000000">
            <w:pPr>
              <w:spacing w:line="340" w:lineRule="exact"/>
              <w:jc w:val="right"/>
              <w:rPr>
                <w:szCs w:val="21"/>
              </w:rPr>
            </w:pPr>
            <w:r>
              <w:rPr>
                <w:szCs w:val="21"/>
              </w:rPr>
              <w:t>28.68</w:t>
            </w:r>
          </w:p>
        </w:tc>
        <w:tc>
          <w:tcPr>
            <w:tcW w:w="942" w:type="pct"/>
            <w:tcBorders>
              <w:top w:val="dotted" w:sz="4" w:space="0" w:color="auto"/>
              <w:left w:val="dotted" w:sz="4" w:space="0" w:color="auto"/>
              <w:bottom w:val="dotted" w:sz="4" w:space="0" w:color="auto"/>
              <w:right w:val="nil"/>
            </w:tcBorders>
            <w:vAlign w:val="center"/>
          </w:tcPr>
          <w:p w14:paraId="771ABCA9" w14:textId="77777777" w:rsidR="0041645D" w:rsidRDefault="00000000">
            <w:pPr>
              <w:spacing w:line="340" w:lineRule="exact"/>
              <w:jc w:val="right"/>
              <w:rPr>
                <w:szCs w:val="21"/>
              </w:rPr>
            </w:pPr>
            <w:r>
              <w:rPr>
                <w:szCs w:val="21"/>
              </w:rPr>
              <w:t>292,940,127.77</w:t>
            </w:r>
          </w:p>
        </w:tc>
      </w:tr>
      <w:tr w:rsidR="0041645D" w14:paraId="588CD32D" w14:textId="77777777">
        <w:trPr>
          <w:cantSplit/>
          <w:trHeight w:val="510"/>
          <w:jc w:val="center"/>
        </w:trPr>
        <w:tc>
          <w:tcPr>
            <w:tcW w:w="1323" w:type="pct"/>
            <w:tcBorders>
              <w:top w:val="dotted" w:sz="4" w:space="0" w:color="auto"/>
              <w:left w:val="nil"/>
              <w:bottom w:val="dotted" w:sz="4" w:space="0" w:color="auto"/>
              <w:right w:val="dotted" w:sz="4" w:space="0" w:color="auto"/>
            </w:tcBorders>
            <w:noWrap/>
            <w:vAlign w:val="center"/>
          </w:tcPr>
          <w:p w14:paraId="2C794A59" w14:textId="77777777" w:rsidR="0041645D" w:rsidRDefault="00000000">
            <w:pPr>
              <w:widowControl/>
              <w:spacing w:line="400" w:lineRule="exact"/>
              <w:jc w:val="left"/>
              <w:rPr>
                <w:rFonts w:eastAsia="宋体"/>
                <w:kern w:val="0"/>
                <w:szCs w:val="21"/>
              </w:rPr>
            </w:pPr>
            <w:r>
              <w:rPr>
                <w:rFonts w:eastAsia="宋体" w:hint="eastAsia"/>
                <w:kern w:val="0"/>
                <w:szCs w:val="21"/>
              </w:rPr>
              <w:t>组合</w:t>
            </w:r>
            <w:r>
              <w:rPr>
                <w:rFonts w:eastAsia="宋体" w:hint="eastAsia"/>
                <w:kern w:val="0"/>
                <w:szCs w:val="21"/>
              </w:rPr>
              <w:t>2</w:t>
            </w:r>
          </w:p>
        </w:tc>
        <w:tc>
          <w:tcPr>
            <w:tcW w:w="979" w:type="pct"/>
            <w:tcBorders>
              <w:top w:val="dotted" w:sz="4" w:space="0" w:color="auto"/>
              <w:left w:val="dotted" w:sz="4" w:space="0" w:color="auto"/>
              <w:bottom w:val="dotted" w:sz="4" w:space="0" w:color="auto"/>
              <w:right w:val="dotted" w:sz="4" w:space="0" w:color="auto"/>
            </w:tcBorders>
            <w:noWrap/>
            <w:vAlign w:val="center"/>
          </w:tcPr>
          <w:p w14:paraId="44260BA7" w14:textId="77777777" w:rsidR="0041645D" w:rsidRDefault="00000000">
            <w:pPr>
              <w:spacing w:line="340" w:lineRule="exact"/>
              <w:jc w:val="right"/>
              <w:rPr>
                <w:szCs w:val="21"/>
              </w:rPr>
            </w:pPr>
            <w:r>
              <w:rPr>
                <w:szCs w:val="21"/>
              </w:rPr>
              <w:t>2,992,531,042.55</w:t>
            </w:r>
          </w:p>
        </w:tc>
        <w:tc>
          <w:tcPr>
            <w:tcW w:w="491" w:type="pct"/>
            <w:tcBorders>
              <w:top w:val="dotted" w:sz="4" w:space="0" w:color="auto"/>
              <w:left w:val="dotted" w:sz="4" w:space="0" w:color="auto"/>
              <w:bottom w:val="dotted" w:sz="4" w:space="0" w:color="auto"/>
              <w:right w:val="dotted" w:sz="4" w:space="0" w:color="auto"/>
            </w:tcBorders>
            <w:noWrap/>
            <w:vAlign w:val="center"/>
          </w:tcPr>
          <w:p w14:paraId="0299DEE9" w14:textId="77777777" w:rsidR="0041645D" w:rsidRDefault="00000000">
            <w:pPr>
              <w:spacing w:line="340" w:lineRule="exact"/>
              <w:jc w:val="right"/>
              <w:rPr>
                <w:szCs w:val="21"/>
              </w:rPr>
            </w:pPr>
            <w:r>
              <w:rPr>
                <w:szCs w:val="21"/>
              </w:rPr>
              <w:t>87.93</w:t>
            </w:r>
          </w:p>
        </w:tc>
        <w:tc>
          <w:tcPr>
            <w:tcW w:w="816" w:type="pct"/>
            <w:tcBorders>
              <w:top w:val="dotted" w:sz="4" w:space="0" w:color="auto"/>
              <w:left w:val="dotted" w:sz="4" w:space="0" w:color="auto"/>
              <w:bottom w:val="dotted" w:sz="4" w:space="0" w:color="auto"/>
              <w:right w:val="dotted" w:sz="4" w:space="0" w:color="auto"/>
            </w:tcBorders>
            <w:noWrap/>
            <w:vAlign w:val="center"/>
          </w:tcPr>
          <w:p w14:paraId="640950EE" w14:textId="77777777" w:rsidR="0041645D" w:rsidRDefault="0041645D">
            <w:pPr>
              <w:spacing w:line="340" w:lineRule="exact"/>
              <w:jc w:val="right"/>
              <w:rPr>
                <w:szCs w:val="21"/>
              </w:rPr>
            </w:pPr>
          </w:p>
        </w:tc>
        <w:tc>
          <w:tcPr>
            <w:tcW w:w="449" w:type="pct"/>
            <w:tcBorders>
              <w:top w:val="dotted" w:sz="4" w:space="0" w:color="auto"/>
              <w:left w:val="dotted" w:sz="4" w:space="0" w:color="auto"/>
              <w:bottom w:val="dotted" w:sz="4" w:space="0" w:color="auto"/>
              <w:right w:val="dotted" w:sz="4" w:space="0" w:color="auto"/>
            </w:tcBorders>
            <w:noWrap/>
            <w:vAlign w:val="center"/>
          </w:tcPr>
          <w:p w14:paraId="5472B4D2" w14:textId="77777777" w:rsidR="0041645D" w:rsidRDefault="0041645D">
            <w:pPr>
              <w:spacing w:line="340" w:lineRule="exact"/>
              <w:jc w:val="right"/>
              <w:rPr>
                <w:szCs w:val="21"/>
              </w:rPr>
            </w:pPr>
          </w:p>
        </w:tc>
        <w:tc>
          <w:tcPr>
            <w:tcW w:w="942" w:type="pct"/>
            <w:tcBorders>
              <w:top w:val="dotted" w:sz="4" w:space="0" w:color="auto"/>
              <w:left w:val="dotted" w:sz="4" w:space="0" w:color="auto"/>
              <w:bottom w:val="dotted" w:sz="4" w:space="0" w:color="auto"/>
              <w:right w:val="nil"/>
            </w:tcBorders>
            <w:vAlign w:val="center"/>
          </w:tcPr>
          <w:p w14:paraId="4F8FBE85" w14:textId="77777777" w:rsidR="0041645D" w:rsidRDefault="00000000">
            <w:pPr>
              <w:spacing w:line="340" w:lineRule="exact"/>
              <w:jc w:val="right"/>
              <w:rPr>
                <w:szCs w:val="21"/>
              </w:rPr>
            </w:pPr>
            <w:r>
              <w:rPr>
                <w:szCs w:val="21"/>
              </w:rPr>
              <w:t>2,992,531,042.55</w:t>
            </w:r>
          </w:p>
        </w:tc>
      </w:tr>
      <w:tr w:rsidR="0041645D" w14:paraId="0E73FD3D" w14:textId="77777777">
        <w:trPr>
          <w:cantSplit/>
          <w:trHeight w:val="510"/>
          <w:jc w:val="center"/>
        </w:trPr>
        <w:tc>
          <w:tcPr>
            <w:tcW w:w="1323" w:type="pct"/>
            <w:tcBorders>
              <w:top w:val="dotted" w:sz="4" w:space="0" w:color="auto"/>
              <w:left w:val="nil"/>
              <w:bottom w:val="single" w:sz="12" w:space="0" w:color="auto"/>
              <w:right w:val="dotted" w:sz="4" w:space="0" w:color="auto"/>
            </w:tcBorders>
            <w:noWrap/>
            <w:vAlign w:val="center"/>
          </w:tcPr>
          <w:p w14:paraId="50C25009" w14:textId="77777777" w:rsidR="0041645D" w:rsidRDefault="00000000">
            <w:pPr>
              <w:widowControl/>
              <w:spacing w:line="400" w:lineRule="exact"/>
              <w:jc w:val="left"/>
              <w:rPr>
                <w:rFonts w:eastAsia="宋体"/>
                <w:kern w:val="0"/>
                <w:szCs w:val="21"/>
              </w:rPr>
            </w:pPr>
            <w:r>
              <w:rPr>
                <w:rFonts w:eastAsia="宋体"/>
                <w:kern w:val="0"/>
                <w:szCs w:val="21"/>
              </w:rPr>
              <w:t>合计</w:t>
            </w:r>
          </w:p>
        </w:tc>
        <w:tc>
          <w:tcPr>
            <w:tcW w:w="979" w:type="pct"/>
            <w:tcBorders>
              <w:top w:val="dotted" w:sz="4" w:space="0" w:color="auto"/>
              <w:left w:val="dotted" w:sz="4" w:space="0" w:color="auto"/>
              <w:bottom w:val="single" w:sz="12" w:space="0" w:color="auto"/>
              <w:right w:val="dotted" w:sz="4" w:space="0" w:color="auto"/>
            </w:tcBorders>
            <w:noWrap/>
            <w:vAlign w:val="center"/>
          </w:tcPr>
          <w:p w14:paraId="4985420F" w14:textId="77777777" w:rsidR="0041645D" w:rsidRDefault="00000000">
            <w:pPr>
              <w:spacing w:line="340" w:lineRule="exact"/>
              <w:jc w:val="right"/>
              <w:rPr>
                <w:szCs w:val="21"/>
              </w:rPr>
            </w:pPr>
            <w:r>
              <w:rPr>
                <w:szCs w:val="21"/>
              </w:rPr>
              <w:t>3,403,248,725.14</w:t>
            </w:r>
          </w:p>
        </w:tc>
        <w:tc>
          <w:tcPr>
            <w:tcW w:w="491" w:type="pct"/>
            <w:tcBorders>
              <w:top w:val="dotted" w:sz="4" w:space="0" w:color="auto"/>
              <w:left w:val="dotted" w:sz="4" w:space="0" w:color="auto"/>
              <w:bottom w:val="single" w:sz="12" w:space="0" w:color="auto"/>
              <w:right w:val="dotted" w:sz="4" w:space="0" w:color="auto"/>
            </w:tcBorders>
            <w:noWrap/>
            <w:vAlign w:val="center"/>
          </w:tcPr>
          <w:p w14:paraId="18441CA8" w14:textId="77777777" w:rsidR="0041645D" w:rsidRDefault="00000000">
            <w:pPr>
              <w:spacing w:line="340" w:lineRule="exact"/>
              <w:jc w:val="right"/>
              <w:rPr>
                <w:szCs w:val="21"/>
              </w:rPr>
            </w:pPr>
            <w:r>
              <w:rPr>
                <w:szCs w:val="21"/>
              </w:rPr>
              <w:t>100.00</w:t>
            </w:r>
          </w:p>
        </w:tc>
        <w:tc>
          <w:tcPr>
            <w:tcW w:w="816" w:type="pct"/>
            <w:tcBorders>
              <w:top w:val="dotted" w:sz="4" w:space="0" w:color="auto"/>
              <w:left w:val="dotted" w:sz="4" w:space="0" w:color="auto"/>
              <w:bottom w:val="single" w:sz="12" w:space="0" w:color="auto"/>
              <w:right w:val="dotted" w:sz="4" w:space="0" w:color="auto"/>
            </w:tcBorders>
            <w:noWrap/>
            <w:vAlign w:val="center"/>
          </w:tcPr>
          <w:p w14:paraId="080C1F65" w14:textId="77777777" w:rsidR="0041645D" w:rsidRDefault="00000000">
            <w:pPr>
              <w:spacing w:line="340" w:lineRule="exact"/>
              <w:jc w:val="right"/>
              <w:rPr>
                <w:szCs w:val="21"/>
              </w:rPr>
            </w:pPr>
            <w:r>
              <w:rPr>
                <w:szCs w:val="21"/>
              </w:rPr>
              <w:t>117,777,554.82</w:t>
            </w:r>
          </w:p>
        </w:tc>
        <w:tc>
          <w:tcPr>
            <w:tcW w:w="449" w:type="pct"/>
            <w:tcBorders>
              <w:top w:val="dotted" w:sz="4" w:space="0" w:color="auto"/>
              <w:left w:val="dotted" w:sz="4" w:space="0" w:color="auto"/>
              <w:bottom w:val="single" w:sz="12" w:space="0" w:color="auto"/>
              <w:right w:val="dotted" w:sz="4" w:space="0" w:color="auto"/>
            </w:tcBorders>
            <w:noWrap/>
            <w:vAlign w:val="center"/>
          </w:tcPr>
          <w:p w14:paraId="541D084F" w14:textId="77777777" w:rsidR="0041645D" w:rsidRDefault="00000000">
            <w:pPr>
              <w:spacing w:line="340" w:lineRule="exact"/>
              <w:jc w:val="right"/>
              <w:rPr>
                <w:szCs w:val="21"/>
              </w:rPr>
            </w:pPr>
            <w:r>
              <w:rPr>
                <w:szCs w:val="21"/>
              </w:rPr>
              <w:t>3.46</w:t>
            </w:r>
          </w:p>
        </w:tc>
        <w:tc>
          <w:tcPr>
            <w:tcW w:w="942" w:type="pct"/>
            <w:tcBorders>
              <w:top w:val="dotted" w:sz="4" w:space="0" w:color="auto"/>
              <w:left w:val="dotted" w:sz="4" w:space="0" w:color="auto"/>
              <w:bottom w:val="single" w:sz="12" w:space="0" w:color="auto"/>
              <w:right w:val="nil"/>
            </w:tcBorders>
            <w:vAlign w:val="center"/>
          </w:tcPr>
          <w:p w14:paraId="78D49563" w14:textId="77777777" w:rsidR="0041645D" w:rsidRDefault="00000000">
            <w:pPr>
              <w:spacing w:line="340" w:lineRule="exact"/>
              <w:jc w:val="right"/>
              <w:rPr>
                <w:szCs w:val="21"/>
              </w:rPr>
            </w:pPr>
            <w:r>
              <w:rPr>
                <w:szCs w:val="21"/>
              </w:rPr>
              <w:t>3,285,471,170.32</w:t>
            </w:r>
          </w:p>
        </w:tc>
      </w:tr>
    </w:tbl>
    <w:p w14:paraId="12C6D3D2" w14:textId="77777777" w:rsidR="0041645D" w:rsidRDefault="00000000">
      <w:pPr>
        <w:spacing w:line="400" w:lineRule="exact"/>
        <w:rPr>
          <w:rFonts w:eastAsia="宋体"/>
          <w:szCs w:val="21"/>
        </w:rPr>
      </w:pPr>
      <w:r>
        <w:rPr>
          <w:rFonts w:eastAsia="宋体"/>
          <w:szCs w:val="21"/>
        </w:rPr>
        <w:t>（续）</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2141"/>
        <w:gridCol w:w="1830"/>
        <w:gridCol w:w="845"/>
        <w:gridCol w:w="1406"/>
        <w:gridCol w:w="774"/>
        <w:gridCol w:w="1622"/>
      </w:tblGrid>
      <w:tr w:rsidR="0041645D" w14:paraId="31378AC5" w14:textId="77777777">
        <w:trPr>
          <w:cantSplit/>
          <w:trHeight w:val="397"/>
          <w:tblHeader/>
          <w:jc w:val="center"/>
        </w:trPr>
        <w:tc>
          <w:tcPr>
            <w:tcW w:w="1242" w:type="pct"/>
            <w:vMerge w:val="restart"/>
            <w:tcBorders>
              <w:top w:val="single" w:sz="12" w:space="0" w:color="auto"/>
              <w:left w:val="nil"/>
              <w:bottom w:val="dotted" w:sz="4" w:space="0" w:color="auto"/>
              <w:right w:val="dotted" w:sz="4" w:space="0" w:color="auto"/>
            </w:tcBorders>
            <w:vAlign w:val="center"/>
          </w:tcPr>
          <w:p w14:paraId="70B8DDC7" w14:textId="77777777" w:rsidR="0041645D" w:rsidRDefault="00000000">
            <w:pPr>
              <w:widowControl/>
              <w:spacing w:line="400" w:lineRule="exact"/>
              <w:jc w:val="center"/>
              <w:rPr>
                <w:rFonts w:eastAsia="宋体"/>
                <w:w w:val="90"/>
                <w:kern w:val="0"/>
                <w:szCs w:val="21"/>
              </w:rPr>
            </w:pPr>
            <w:r>
              <w:rPr>
                <w:rFonts w:eastAsia="宋体"/>
                <w:kern w:val="0"/>
                <w:szCs w:val="21"/>
              </w:rPr>
              <w:t>类别</w:t>
            </w:r>
          </w:p>
        </w:tc>
        <w:tc>
          <w:tcPr>
            <w:tcW w:w="3758" w:type="pct"/>
            <w:gridSpan w:val="5"/>
            <w:tcBorders>
              <w:top w:val="single" w:sz="12" w:space="0" w:color="auto"/>
              <w:left w:val="dotted" w:sz="4" w:space="0" w:color="auto"/>
              <w:bottom w:val="dotted" w:sz="4" w:space="0" w:color="auto"/>
              <w:right w:val="nil"/>
            </w:tcBorders>
            <w:noWrap/>
            <w:vAlign w:val="center"/>
          </w:tcPr>
          <w:p w14:paraId="7F2107DC" w14:textId="77777777" w:rsidR="0041645D" w:rsidRDefault="00000000">
            <w:pPr>
              <w:widowControl/>
              <w:spacing w:line="400" w:lineRule="exact"/>
              <w:jc w:val="center"/>
              <w:rPr>
                <w:rFonts w:eastAsia="宋体"/>
                <w:kern w:val="0"/>
                <w:szCs w:val="21"/>
              </w:rPr>
            </w:pPr>
            <w:r>
              <w:rPr>
                <w:rFonts w:eastAsia="宋体"/>
                <w:kern w:val="0"/>
                <w:szCs w:val="21"/>
              </w:rPr>
              <w:t>期初余额</w:t>
            </w:r>
          </w:p>
        </w:tc>
      </w:tr>
      <w:tr w:rsidR="0041645D" w14:paraId="512B599B" w14:textId="77777777">
        <w:trPr>
          <w:cantSplit/>
          <w:trHeight w:val="397"/>
          <w:tblHeader/>
          <w:jc w:val="center"/>
        </w:trPr>
        <w:tc>
          <w:tcPr>
            <w:tcW w:w="1242" w:type="pct"/>
            <w:vMerge/>
            <w:tcBorders>
              <w:top w:val="single" w:sz="12" w:space="0" w:color="auto"/>
              <w:left w:val="nil"/>
              <w:bottom w:val="dotted" w:sz="4" w:space="0" w:color="auto"/>
              <w:right w:val="dotted" w:sz="4" w:space="0" w:color="auto"/>
            </w:tcBorders>
            <w:vAlign w:val="center"/>
          </w:tcPr>
          <w:p w14:paraId="3AD3672E" w14:textId="77777777" w:rsidR="0041645D" w:rsidRDefault="0041645D">
            <w:pPr>
              <w:widowControl/>
              <w:jc w:val="left"/>
              <w:rPr>
                <w:rFonts w:eastAsia="宋体"/>
                <w:w w:val="90"/>
                <w:kern w:val="0"/>
                <w:szCs w:val="21"/>
              </w:rPr>
            </w:pPr>
          </w:p>
        </w:tc>
        <w:tc>
          <w:tcPr>
            <w:tcW w:w="1552" w:type="pct"/>
            <w:gridSpan w:val="2"/>
            <w:tcBorders>
              <w:top w:val="dotted" w:sz="4" w:space="0" w:color="auto"/>
              <w:left w:val="dotted" w:sz="4" w:space="0" w:color="auto"/>
              <w:bottom w:val="dotted" w:sz="4" w:space="0" w:color="auto"/>
              <w:right w:val="dotted" w:sz="4" w:space="0" w:color="auto"/>
            </w:tcBorders>
            <w:noWrap/>
            <w:vAlign w:val="center"/>
          </w:tcPr>
          <w:p w14:paraId="5B2A31B7" w14:textId="77777777" w:rsidR="0041645D" w:rsidRDefault="00000000">
            <w:pPr>
              <w:widowControl/>
              <w:spacing w:line="400" w:lineRule="exact"/>
              <w:jc w:val="center"/>
              <w:rPr>
                <w:rFonts w:eastAsia="宋体"/>
                <w:kern w:val="0"/>
                <w:szCs w:val="21"/>
              </w:rPr>
            </w:pPr>
            <w:r>
              <w:rPr>
                <w:rFonts w:eastAsia="宋体"/>
                <w:kern w:val="0"/>
                <w:szCs w:val="21"/>
              </w:rPr>
              <w:t>账面余额</w:t>
            </w:r>
          </w:p>
        </w:tc>
        <w:tc>
          <w:tcPr>
            <w:tcW w:w="1265" w:type="pct"/>
            <w:gridSpan w:val="2"/>
            <w:tcBorders>
              <w:top w:val="dotted" w:sz="4" w:space="0" w:color="auto"/>
              <w:left w:val="dotted" w:sz="4" w:space="0" w:color="auto"/>
              <w:bottom w:val="dotted" w:sz="4" w:space="0" w:color="auto"/>
              <w:right w:val="dotted" w:sz="4" w:space="0" w:color="auto"/>
            </w:tcBorders>
            <w:vAlign w:val="center"/>
          </w:tcPr>
          <w:p w14:paraId="7CC229CB" w14:textId="77777777" w:rsidR="0041645D" w:rsidRDefault="00000000">
            <w:pPr>
              <w:widowControl/>
              <w:spacing w:line="400" w:lineRule="exact"/>
              <w:jc w:val="center"/>
              <w:rPr>
                <w:rFonts w:eastAsia="宋体"/>
                <w:kern w:val="0"/>
                <w:szCs w:val="21"/>
              </w:rPr>
            </w:pPr>
            <w:r>
              <w:rPr>
                <w:rFonts w:eastAsia="宋体"/>
                <w:kern w:val="0"/>
                <w:szCs w:val="21"/>
              </w:rPr>
              <w:t>坏账准备</w:t>
            </w:r>
          </w:p>
        </w:tc>
        <w:tc>
          <w:tcPr>
            <w:tcW w:w="941" w:type="pct"/>
            <w:vMerge w:val="restart"/>
            <w:tcBorders>
              <w:top w:val="dotted" w:sz="4" w:space="0" w:color="auto"/>
              <w:left w:val="dotted" w:sz="4" w:space="0" w:color="auto"/>
              <w:bottom w:val="dotted" w:sz="4" w:space="0" w:color="auto"/>
              <w:right w:val="nil"/>
            </w:tcBorders>
            <w:vAlign w:val="center"/>
          </w:tcPr>
          <w:p w14:paraId="3FCA5BAA" w14:textId="77777777" w:rsidR="0041645D" w:rsidRDefault="00000000">
            <w:pPr>
              <w:widowControl/>
              <w:spacing w:line="400" w:lineRule="exact"/>
              <w:jc w:val="center"/>
              <w:rPr>
                <w:rFonts w:eastAsia="宋体"/>
                <w:kern w:val="0"/>
                <w:szCs w:val="21"/>
              </w:rPr>
            </w:pPr>
            <w:r>
              <w:rPr>
                <w:rFonts w:eastAsia="宋体"/>
                <w:kern w:val="0"/>
                <w:szCs w:val="21"/>
              </w:rPr>
              <w:t>账面价值</w:t>
            </w:r>
          </w:p>
        </w:tc>
      </w:tr>
      <w:tr w:rsidR="0041645D" w14:paraId="04136C30" w14:textId="77777777">
        <w:trPr>
          <w:cantSplit/>
          <w:trHeight w:val="397"/>
          <w:tblHeader/>
          <w:jc w:val="center"/>
        </w:trPr>
        <w:tc>
          <w:tcPr>
            <w:tcW w:w="1242" w:type="pct"/>
            <w:vMerge/>
            <w:tcBorders>
              <w:top w:val="single" w:sz="12" w:space="0" w:color="auto"/>
              <w:left w:val="nil"/>
              <w:bottom w:val="dotted" w:sz="4" w:space="0" w:color="auto"/>
              <w:right w:val="dotted" w:sz="4" w:space="0" w:color="auto"/>
            </w:tcBorders>
            <w:vAlign w:val="center"/>
          </w:tcPr>
          <w:p w14:paraId="071968C7" w14:textId="77777777" w:rsidR="0041645D" w:rsidRDefault="0041645D">
            <w:pPr>
              <w:widowControl/>
              <w:jc w:val="left"/>
              <w:rPr>
                <w:rFonts w:eastAsia="宋体"/>
                <w:w w:val="90"/>
                <w:kern w:val="0"/>
                <w:szCs w:val="21"/>
              </w:rPr>
            </w:pPr>
          </w:p>
        </w:tc>
        <w:tc>
          <w:tcPr>
            <w:tcW w:w="1062" w:type="pct"/>
            <w:tcBorders>
              <w:top w:val="dotted" w:sz="4" w:space="0" w:color="auto"/>
              <w:left w:val="dotted" w:sz="4" w:space="0" w:color="auto"/>
              <w:bottom w:val="dotted" w:sz="4" w:space="0" w:color="auto"/>
              <w:right w:val="dotted" w:sz="4" w:space="0" w:color="auto"/>
            </w:tcBorders>
            <w:noWrap/>
            <w:vAlign w:val="center"/>
          </w:tcPr>
          <w:p w14:paraId="74D5491F" w14:textId="77777777" w:rsidR="0041645D" w:rsidRDefault="00000000">
            <w:pPr>
              <w:widowControl/>
              <w:spacing w:line="400" w:lineRule="exact"/>
              <w:jc w:val="center"/>
              <w:rPr>
                <w:rFonts w:eastAsia="宋体"/>
                <w:kern w:val="0"/>
                <w:szCs w:val="21"/>
              </w:rPr>
            </w:pPr>
            <w:r>
              <w:rPr>
                <w:rFonts w:eastAsia="宋体"/>
                <w:kern w:val="0"/>
                <w:szCs w:val="21"/>
              </w:rPr>
              <w:t>金额</w:t>
            </w:r>
          </w:p>
        </w:tc>
        <w:tc>
          <w:tcPr>
            <w:tcW w:w="490" w:type="pct"/>
            <w:tcBorders>
              <w:top w:val="dotted" w:sz="4" w:space="0" w:color="auto"/>
              <w:left w:val="dotted" w:sz="4" w:space="0" w:color="auto"/>
              <w:bottom w:val="dotted" w:sz="4" w:space="0" w:color="auto"/>
              <w:right w:val="dotted" w:sz="4" w:space="0" w:color="auto"/>
            </w:tcBorders>
            <w:vAlign w:val="center"/>
          </w:tcPr>
          <w:p w14:paraId="35631842" w14:textId="77777777" w:rsidR="0041645D" w:rsidRDefault="00000000">
            <w:pPr>
              <w:widowControl/>
              <w:spacing w:line="400" w:lineRule="exact"/>
              <w:jc w:val="center"/>
              <w:rPr>
                <w:rFonts w:eastAsia="宋体"/>
                <w:kern w:val="0"/>
                <w:szCs w:val="21"/>
              </w:rPr>
            </w:pPr>
            <w:r>
              <w:rPr>
                <w:rFonts w:eastAsia="宋体"/>
                <w:kern w:val="0"/>
                <w:szCs w:val="21"/>
              </w:rPr>
              <w:t>比例（</w:t>
            </w:r>
            <w:r>
              <w:rPr>
                <w:rFonts w:eastAsia="宋体"/>
                <w:kern w:val="0"/>
                <w:szCs w:val="21"/>
              </w:rPr>
              <w:t>%</w:t>
            </w:r>
            <w:r>
              <w:rPr>
                <w:rFonts w:eastAsia="宋体"/>
                <w:kern w:val="0"/>
                <w:szCs w:val="21"/>
              </w:rPr>
              <w:t>）</w:t>
            </w:r>
          </w:p>
        </w:tc>
        <w:tc>
          <w:tcPr>
            <w:tcW w:w="816" w:type="pct"/>
            <w:tcBorders>
              <w:top w:val="dotted" w:sz="4" w:space="0" w:color="auto"/>
              <w:left w:val="dotted" w:sz="4" w:space="0" w:color="auto"/>
              <w:bottom w:val="dotted" w:sz="4" w:space="0" w:color="auto"/>
              <w:right w:val="dotted" w:sz="4" w:space="0" w:color="auto"/>
            </w:tcBorders>
            <w:noWrap/>
            <w:vAlign w:val="center"/>
          </w:tcPr>
          <w:p w14:paraId="35A66854" w14:textId="77777777" w:rsidR="0041645D" w:rsidRDefault="00000000">
            <w:pPr>
              <w:widowControl/>
              <w:spacing w:line="400" w:lineRule="exact"/>
              <w:jc w:val="center"/>
              <w:rPr>
                <w:rFonts w:eastAsia="宋体"/>
                <w:kern w:val="0"/>
                <w:szCs w:val="21"/>
              </w:rPr>
            </w:pPr>
            <w:r>
              <w:rPr>
                <w:rFonts w:eastAsia="宋体"/>
                <w:kern w:val="0"/>
                <w:szCs w:val="21"/>
              </w:rPr>
              <w:t>金额</w:t>
            </w:r>
          </w:p>
        </w:tc>
        <w:tc>
          <w:tcPr>
            <w:tcW w:w="449" w:type="pct"/>
            <w:tcBorders>
              <w:top w:val="dotted" w:sz="4" w:space="0" w:color="auto"/>
              <w:left w:val="dotted" w:sz="4" w:space="0" w:color="auto"/>
              <w:bottom w:val="dotted" w:sz="4" w:space="0" w:color="auto"/>
              <w:right w:val="dotted" w:sz="4" w:space="0" w:color="auto"/>
            </w:tcBorders>
            <w:noWrap/>
            <w:vAlign w:val="center"/>
          </w:tcPr>
          <w:p w14:paraId="4BFD3BE0" w14:textId="77777777" w:rsidR="0041645D" w:rsidRDefault="00000000">
            <w:pPr>
              <w:widowControl/>
              <w:spacing w:line="400" w:lineRule="exact"/>
              <w:jc w:val="center"/>
              <w:rPr>
                <w:rFonts w:eastAsia="宋体"/>
                <w:kern w:val="0"/>
                <w:szCs w:val="21"/>
              </w:rPr>
            </w:pPr>
            <w:r>
              <w:rPr>
                <w:rFonts w:eastAsia="宋体"/>
                <w:kern w:val="0"/>
                <w:szCs w:val="21"/>
              </w:rPr>
              <w:t>计提比例（</w:t>
            </w:r>
            <w:r>
              <w:rPr>
                <w:rFonts w:eastAsia="宋体"/>
                <w:kern w:val="0"/>
                <w:szCs w:val="21"/>
              </w:rPr>
              <w:t>%</w:t>
            </w:r>
            <w:r>
              <w:rPr>
                <w:rFonts w:eastAsia="宋体"/>
                <w:kern w:val="0"/>
                <w:szCs w:val="21"/>
              </w:rPr>
              <w:t>）</w:t>
            </w:r>
          </w:p>
        </w:tc>
        <w:tc>
          <w:tcPr>
            <w:tcW w:w="941" w:type="pct"/>
            <w:vMerge/>
            <w:tcBorders>
              <w:top w:val="dotted" w:sz="4" w:space="0" w:color="auto"/>
              <w:left w:val="dotted" w:sz="4" w:space="0" w:color="auto"/>
              <w:bottom w:val="dotted" w:sz="4" w:space="0" w:color="auto"/>
              <w:right w:val="nil"/>
            </w:tcBorders>
            <w:vAlign w:val="center"/>
          </w:tcPr>
          <w:p w14:paraId="4CEEE6A7" w14:textId="77777777" w:rsidR="0041645D" w:rsidRDefault="0041645D">
            <w:pPr>
              <w:widowControl/>
              <w:jc w:val="left"/>
              <w:rPr>
                <w:rFonts w:eastAsia="宋体"/>
                <w:kern w:val="0"/>
                <w:szCs w:val="21"/>
              </w:rPr>
            </w:pPr>
          </w:p>
        </w:tc>
      </w:tr>
      <w:tr w:rsidR="0041645D" w14:paraId="37FE1A31" w14:textId="77777777">
        <w:trPr>
          <w:cantSplit/>
          <w:trHeight w:val="397"/>
          <w:jc w:val="center"/>
        </w:trPr>
        <w:tc>
          <w:tcPr>
            <w:tcW w:w="1242" w:type="pct"/>
            <w:tcBorders>
              <w:top w:val="dotted" w:sz="4" w:space="0" w:color="auto"/>
              <w:left w:val="nil"/>
              <w:bottom w:val="dotted" w:sz="4" w:space="0" w:color="auto"/>
              <w:right w:val="dotted" w:sz="4" w:space="0" w:color="auto"/>
            </w:tcBorders>
            <w:vAlign w:val="center"/>
          </w:tcPr>
          <w:p w14:paraId="782A26E8" w14:textId="08FF9C37" w:rsidR="0041645D" w:rsidRDefault="00880984">
            <w:pPr>
              <w:widowControl/>
              <w:spacing w:line="400" w:lineRule="exact"/>
              <w:jc w:val="left"/>
              <w:rPr>
                <w:rFonts w:eastAsia="宋体"/>
                <w:kern w:val="0"/>
                <w:szCs w:val="21"/>
              </w:rPr>
            </w:pPr>
            <w:r w:rsidRPr="00880984">
              <w:rPr>
                <w:rFonts w:eastAsia="宋体" w:hint="eastAsia"/>
                <w:kern w:val="0"/>
                <w:szCs w:val="21"/>
              </w:rPr>
              <w:t>按单项计提坏账准备</w:t>
            </w:r>
          </w:p>
        </w:tc>
        <w:tc>
          <w:tcPr>
            <w:tcW w:w="1062" w:type="pct"/>
            <w:tcBorders>
              <w:top w:val="dotted" w:sz="4" w:space="0" w:color="auto"/>
              <w:left w:val="dotted" w:sz="4" w:space="0" w:color="auto"/>
              <w:bottom w:val="dotted" w:sz="4" w:space="0" w:color="auto"/>
              <w:right w:val="dotted" w:sz="4" w:space="0" w:color="auto"/>
            </w:tcBorders>
            <w:noWrap/>
            <w:vAlign w:val="center"/>
          </w:tcPr>
          <w:p w14:paraId="04237856" w14:textId="77777777" w:rsidR="0041645D" w:rsidRDefault="0041645D">
            <w:pPr>
              <w:widowControl/>
              <w:spacing w:line="400" w:lineRule="exact"/>
              <w:jc w:val="right"/>
              <w:rPr>
                <w:rFonts w:eastAsia="宋体"/>
                <w:w w:val="90"/>
                <w:kern w:val="0"/>
                <w:szCs w:val="21"/>
              </w:rPr>
            </w:pPr>
          </w:p>
        </w:tc>
        <w:tc>
          <w:tcPr>
            <w:tcW w:w="490" w:type="pct"/>
            <w:tcBorders>
              <w:top w:val="dotted" w:sz="4" w:space="0" w:color="auto"/>
              <w:left w:val="dotted" w:sz="4" w:space="0" w:color="auto"/>
              <w:bottom w:val="dotted" w:sz="4" w:space="0" w:color="auto"/>
              <w:right w:val="dotted" w:sz="4" w:space="0" w:color="auto"/>
            </w:tcBorders>
            <w:noWrap/>
            <w:vAlign w:val="center"/>
          </w:tcPr>
          <w:p w14:paraId="5FCC3E00" w14:textId="77777777" w:rsidR="0041645D" w:rsidRDefault="0041645D">
            <w:pPr>
              <w:widowControl/>
              <w:spacing w:line="400" w:lineRule="exact"/>
              <w:jc w:val="right"/>
              <w:rPr>
                <w:rFonts w:eastAsia="宋体"/>
                <w:w w:val="90"/>
                <w:kern w:val="0"/>
                <w:szCs w:val="21"/>
              </w:rPr>
            </w:pPr>
          </w:p>
        </w:tc>
        <w:tc>
          <w:tcPr>
            <w:tcW w:w="816" w:type="pct"/>
            <w:tcBorders>
              <w:top w:val="dotted" w:sz="4" w:space="0" w:color="auto"/>
              <w:left w:val="dotted" w:sz="4" w:space="0" w:color="auto"/>
              <w:bottom w:val="dotted" w:sz="4" w:space="0" w:color="auto"/>
              <w:right w:val="dotted" w:sz="4" w:space="0" w:color="auto"/>
            </w:tcBorders>
            <w:noWrap/>
            <w:vAlign w:val="center"/>
          </w:tcPr>
          <w:p w14:paraId="39738022" w14:textId="77777777" w:rsidR="0041645D" w:rsidRDefault="0041645D">
            <w:pPr>
              <w:widowControl/>
              <w:spacing w:line="400" w:lineRule="exact"/>
              <w:jc w:val="right"/>
              <w:rPr>
                <w:rFonts w:eastAsia="宋体"/>
                <w:w w:val="90"/>
                <w:kern w:val="0"/>
                <w:szCs w:val="21"/>
              </w:rPr>
            </w:pPr>
          </w:p>
        </w:tc>
        <w:tc>
          <w:tcPr>
            <w:tcW w:w="449" w:type="pct"/>
            <w:tcBorders>
              <w:top w:val="dotted" w:sz="4" w:space="0" w:color="auto"/>
              <w:left w:val="dotted" w:sz="4" w:space="0" w:color="auto"/>
              <w:bottom w:val="dotted" w:sz="4" w:space="0" w:color="auto"/>
              <w:right w:val="dotted" w:sz="4" w:space="0" w:color="auto"/>
            </w:tcBorders>
            <w:noWrap/>
            <w:vAlign w:val="center"/>
          </w:tcPr>
          <w:p w14:paraId="1F07750A" w14:textId="77777777" w:rsidR="0041645D" w:rsidRDefault="0041645D">
            <w:pPr>
              <w:widowControl/>
              <w:spacing w:line="400" w:lineRule="exact"/>
              <w:jc w:val="right"/>
              <w:rPr>
                <w:rFonts w:eastAsia="宋体"/>
                <w:w w:val="90"/>
                <w:kern w:val="0"/>
                <w:szCs w:val="21"/>
              </w:rPr>
            </w:pPr>
          </w:p>
        </w:tc>
        <w:tc>
          <w:tcPr>
            <w:tcW w:w="941" w:type="pct"/>
            <w:tcBorders>
              <w:top w:val="dotted" w:sz="4" w:space="0" w:color="auto"/>
              <w:left w:val="dotted" w:sz="4" w:space="0" w:color="auto"/>
              <w:bottom w:val="dotted" w:sz="4" w:space="0" w:color="auto"/>
              <w:right w:val="nil"/>
            </w:tcBorders>
            <w:vAlign w:val="center"/>
          </w:tcPr>
          <w:p w14:paraId="7C21CE8E" w14:textId="77777777" w:rsidR="0041645D" w:rsidRDefault="0041645D">
            <w:pPr>
              <w:widowControl/>
              <w:spacing w:line="400" w:lineRule="exact"/>
              <w:jc w:val="right"/>
              <w:rPr>
                <w:rFonts w:eastAsia="宋体"/>
                <w:w w:val="90"/>
                <w:kern w:val="0"/>
                <w:szCs w:val="21"/>
              </w:rPr>
            </w:pPr>
          </w:p>
        </w:tc>
      </w:tr>
      <w:tr w:rsidR="0041645D" w14:paraId="041E48D3" w14:textId="77777777">
        <w:trPr>
          <w:cantSplit/>
          <w:trHeight w:val="397"/>
          <w:jc w:val="center"/>
        </w:trPr>
        <w:tc>
          <w:tcPr>
            <w:tcW w:w="1242" w:type="pct"/>
            <w:tcBorders>
              <w:top w:val="dotted" w:sz="4" w:space="0" w:color="auto"/>
              <w:left w:val="nil"/>
              <w:bottom w:val="dotted" w:sz="4" w:space="0" w:color="auto"/>
              <w:right w:val="dotted" w:sz="4" w:space="0" w:color="auto"/>
            </w:tcBorders>
            <w:vAlign w:val="center"/>
          </w:tcPr>
          <w:p w14:paraId="2A3FA657" w14:textId="77777777" w:rsidR="0041645D" w:rsidRDefault="00000000">
            <w:pPr>
              <w:widowControl/>
              <w:spacing w:line="400" w:lineRule="exact"/>
              <w:jc w:val="left"/>
              <w:rPr>
                <w:rFonts w:eastAsia="宋体"/>
                <w:kern w:val="0"/>
                <w:szCs w:val="21"/>
              </w:rPr>
            </w:pPr>
            <w:r>
              <w:rPr>
                <w:rFonts w:eastAsia="宋体"/>
                <w:kern w:val="0"/>
                <w:szCs w:val="21"/>
              </w:rPr>
              <w:t>按信用风险特征组合计提坏账准备的其他应收款</w:t>
            </w:r>
          </w:p>
        </w:tc>
        <w:tc>
          <w:tcPr>
            <w:tcW w:w="1062" w:type="pct"/>
            <w:tcBorders>
              <w:top w:val="dotted" w:sz="4" w:space="0" w:color="auto"/>
              <w:left w:val="dotted" w:sz="4" w:space="0" w:color="auto"/>
              <w:bottom w:val="dotted" w:sz="4" w:space="0" w:color="auto"/>
              <w:right w:val="dotted" w:sz="4" w:space="0" w:color="auto"/>
            </w:tcBorders>
            <w:noWrap/>
            <w:vAlign w:val="center"/>
          </w:tcPr>
          <w:p w14:paraId="66DD1798" w14:textId="77777777" w:rsidR="0041645D" w:rsidRDefault="00000000">
            <w:pPr>
              <w:spacing w:line="340" w:lineRule="exact"/>
              <w:jc w:val="right"/>
              <w:rPr>
                <w:szCs w:val="21"/>
              </w:rPr>
            </w:pPr>
            <w:r>
              <w:rPr>
                <w:szCs w:val="21"/>
              </w:rPr>
              <w:t>2,309,951,167.49</w:t>
            </w:r>
          </w:p>
        </w:tc>
        <w:tc>
          <w:tcPr>
            <w:tcW w:w="490" w:type="pct"/>
            <w:tcBorders>
              <w:top w:val="dotted" w:sz="4" w:space="0" w:color="auto"/>
              <w:left w:val="dotted" w:sz="4" w:space="0" w:color="auto"/>
              <w:bottom w:val="dotted" w:sz="4" w:space="0" w:color="auto"/>
              <w:right w:val="dotted" w:sz="4" w:space="0" w:color="auto"/>
            </w:tcBorders>
            <w:noWrap/>
            <w:vAlign w:val="center"/>
          </w:tcPr>
          <w:p w14:paraId="4ADF00B4" w14:textId="77777777" w:rsidR="0041645D" w:rsidRDefault="00000000">
            <w:pPr>
              <w:spacing w:line="340" w:lineRule="exact"/>
              <w:jc w:val="right"/>
              <w:rPr>
                <w:szCs w:val="21"/>
              </w:rPr>
            </w:pPr>
            <w:r>
              <w:rPr>
                <w:szCs w:val="21"/>
              </w:rPr>
              <w:t>100.00</w:t>
            </w:r>
          </w:p>
        </w:tc>
        <w:tc>
          <w:tcPr>
            <w:tcW w:w="816" w:type="pct"/>
            <w:tcBorders>
              <w:top w:val="dotted" w:sz="4" w:space="0" w:color="auto"/>
              <w:left w:val="dotted" w:sz="4" w:space="0" w:color="auto"/>
              <w:bottom w:val="dotted" w:sz="4" w:space="0" w:color="auto"/>
              <w:right w:val="dotted" w:sz="4" w:space="0" w:color="auto"/>
            </w:tcBorders>
            <w:noWrap/>
            <w:vAlign w:val="center"/>
          </w:tcPr>
          <w:p w14:paraId="682AD51A" w14:textId="77777777" w:rsidR="0041645D" w:rsidRDefault="00000000">
            <w:pPr>
              <w:spacing w:line="340" w:lineRule="exact"/>
              <w:jc w:val="right"/>
              <w:rPr>
                <w:szCs w:val="21"/>
              </w:rPr>
            </w:pPr>
            <w:r>
              <w:rPr>
                <w:szCs w:val="21"/>
              </w:rPr>
              <w:t>92,954,552.65</w:t>
            </w:r>
          </w:p>
        </w:tc>
        <w:tc>
          <w:tcPr>
            <w:tcW w:w="449" w:type="pct"/>
            <w:tcBorders>
              <w:top w:val="dotted" w:sz="4" w:space="0" w:color="auto"/>
              <w:left w:val="dotted" w:sz="4" w:space="0" w:color="auto"/>
              <w:bottom w:val="dotted" w:sz="4" w:space="0" w:color="auto"/>
              <w:right w:val="dotted" w:sz="4" w:space="0" w:color="auto"/>
            </w:tcBorders>
            <w:noWrap/>
            <w:vAlign w:val="center"/>
          </w:tcPr>
          <w:p w14:paraId="4E3E2CDF" w14:textId="77777777" w:rsidR="0041645D" w:rsidRDefault="00000000">
            <w:pPr>
              <w:spacing w:line="340" w:lineRule="exact"/>
              <w:jc w:val="right"/>
              <w:rPr>
                <w:szCs w:val="21"/>
              </w:rPr>
            </w:pPr>
            <w:r>
              <w:rPr>
                <w:szCs w:val="21"/>
              </w:rPr>
              <w:t>4.02</w:t>
            </w:r>
          </w:p>
        </w:tc>
        <w:tc>
          <w:tcPr>
            <w:tcW w:w="941" w:type="pct"/>
            <w:tcBorders>
              <w:top w:val="dotted" w:sz="4" w:space="0" w:color="auto"/>
              <w:left w:val="dotted" w:sz="4" w:space="0" w:color="auto"/>
              <w:bottom w:val="dotted" w:sz="4" w:space="0" w:color="auto"/>
              <w:right w:val="nil"/>
            </w:tcBorders>
            <w:vAlign w:val="center"/>
          </w:tcPr>
          <w:p w14:paraId="424C4C77" w14:textId="77777777" w:rsidR="0041645D" w:rsidRDefault="00000000">
            <w:pPr>
              <w:spacing w:line="340" w:lineRule="exact"/>
              <w:jc w:val="right"/>
              <w:rPr>
                <w:szCs w:val="21"/>
              </w:rPr>
            </w:pPr>
            <w:r>
              <w:rPr>
                <w:szCs w:val="21"/>
              </w:rPr>
              <w:t>2,216,996,614.84</w:t>
            </w:r>
          </w:p>
        </w:tc>
      </w:tr>
      <w:tr w:rsidR="0041645D" w14:paraId="28C0B72F" w14:textId="77777777">
        <w:trPr>
          <w:cantSplit/>
          <w:trHeight w:val="397"/>
          <w:jc w:val="center"/>
        </w:trPr>
        <w:tc>
          <w:tcPr>
            <w:tcW w:w="1242" w:type="pct"/>
            <w:tcBorders>
              <w:top w:val="dotted" w:sz="4" w:space="0" w:color="auto"/>
              <w:left w:val="nil"/>
              <w:bottom w:val="dotted" w:sz="4" w:space="0" w:color="auto"/>
              <w:right w:val="dotted" w:sz="4" w:space="0" w:color="auto"/>
            </w:tcBorders>
            <w:vAlign w:val="center"/>
          </w:tcPr>
          <w:p w14:paraId="18DC8718" w14:textId="77777777" w:rsidR="0041645D" w:rsidRDefault="00000000">
            <w:pPr>
              <w:widowControl/>
              <w:spacing w:line="400" w:lineRule="exact"/>
              <w:jc w:val="left"/>
              <w:rPr>
                <w:rFonts w:eastAsia="宋体"/>
                <w:kern w:val="0"/>
                <w:szCs w:val="21"/>
              </w:rPr>
            </w:pPr>
            <w:r>
              <w:rPr>
                <w:rFonts w:eastAsia="宋体"/>
                <w:kern w:val="0"/>
                <w:szCs w:val="21"/>
              </w:rPr>
              <w:t>其中：</w:t>
            </w:r>
            <w:r>
              <w:rPr>
                <w:rFonts w:eastAsia="宋体" w:hint="eastAsia"/>
                <w:kern w:val="0"/>
                <w:szCs w:val="21"/>
              </w:rPr>
              <w:t>组合</w:t>
            </w:r>
            <w:r>
              <w:rPr>
                <w:rFonts w:eastAsia="宋体" w:hint="eastAsia"/>
                <w:kern w:val="0"/>
                <w:szCs w:val="21"/>
              </w:rPr>
              <w:t>1</w:t>
            </w:r>
          </w:p>
        </w:tc>
        <w:tc>
          <w:tcPr>
            <w:tcW w:w="1062" w:type="pct"/>
            <w:tcBorders>
              <w:top w:val="dotted" w:sz="4" w:space="0" w:color="auto"/>
              <w:left w:val="dotted" w:sz="4" w:space="0" w:color="auto"/>
              <w:bottom w:val="dotted" w:sz="4" w:space="0" w:color="auto"/>
              <w:right w:val="dotted" w:sz="4" w:space="0" w:color="auto"/>
            </w:tcBorders>
            <w:noWrap/>
            <w:vAlign w:val="center"/>
          </w:tcPr>
          <w:p w14:paraId="5F375F49" w14:textId="77777777" w:rsidR="0041645D" w:rsidRDefault="00000000">
            <w:pPr>
              <w:spacing w:line="340" w:lineRule="exact"/>
              <w:jc w:val="right"/>
              <w:rPr>
                <w:szCs w:val="21"/>
              </w:rPr>
            </w:pPr>
            <w:r>
              <w:rPr>
                <w:szCs w:val="21"/>
              </w:rPr>
              <w:t>1,164,442,389.53</w:t>
            </w:r>
          </w:p>
        </w:tc>
        <w:tc>
          <w:tcPr>
            <w:tcW w:w="490" w:type="pct"/>
            <w:tcBorders>
              <w:top w:val="dotted" w:sz="4" w:space="0" w:color="auto"/>
              <w:left w:val="dotted" w:sz="4" w:space="0" w:color="auto"/>
              <w:bottom w:val="dotted" w:sz="4" w:space="0" w:color="auto"/>
              <w:right w:val="dotted" w:sz="4" w:space="0" w:color="auto"/>
            </w:tcBorders>
            <w:noWrap/>
            <w:vAlign w:val="center"/>
          </w:tcPr>
          <w:p w14:paraId="6A4F5CDE" w14:textId="77777777" w:rsidR="0041645D" w:rsidRDefault="00000000">
            <w:pPr>
              <w:spacing w:line="340" w:lineRule="exact"/>
              <w:jc w:val="right"/>
              <w:rPr>
                <w:szCs w:val="21"/>
              </w:rPr>
            </w:pPr>
            <w:r>
              <w:rPr>
                <w:szCs w:val="21"/>
              </w:rPr>
              <w:t>50.41</w:t>
            </w:r>
          </w:p>
        </w:tc>
        <w:tc>
          <w:tcPr>
            <w:tcW w:w="816" w:type="pct"/>
            <w:tcBorders>
              <w:top w:val="dotted" w:sz="4" w:space="0" w:color="auto"/>
              <w:left w:val="dotted" w:sz="4" w:space="0" w:color="auto"/>
              <w:bottom w:val="dotted" w:sz="4" w:space="0" w:color="auto"/>
              <w:right w:val="dotted" w:sz="4" w:space="0" w:color="auto"/>
            </w:tcBorders>
            <w:noWrap/>
            <w:vAlign w:val="center"/>
          </w:tcPr>
          <w:p w14:paraId="01AA9954" w14:textId="77777777" w:rsidR="0041645D" w:rsidRDefault="00000000">
            <w:pPr>
              <w:spacing w:line="340" w:lineRule="exact"/>
              <w:jc w:val="right"/>
              <w:rPr>
                <w:szCs w:val="21"/>
              </w:rPr>
            </w:pPr>
            <w:r>
              <w:rPr>
                <w:szCs w:val="21"/>
              </w:rPr>
              <w:t>92,954,552.65</w:t>
            </w:r>
          </w:p>
        </w:tc>
        <w:tc>
          <w:tcPr>
            <w:tcW w:w="449" w:type="pct"/>
            <w:tcBorders>
              <w:top w:val="dotted" w:sz="4" w:space="0" w:color="auto"/>
              <w:left w:val="dotted" w:sz="4" w:space="0" w:color="auto"/>
              <w:bottom w:val="dotted" w:sz="4" w:space="0" w:color="auto"/>
              <w:right w:val="dotted" w:sz="4" w:space="0" w:color="auto"/>
            </w:tcBorders>
            <w:noWrap/>
            <w:vAlign w:val="center"/>
          </w:tcPr>
          <w:p w14:paraId="08C8D57B" w14:textId="77777777" w:rsidR="0041645D" w:rsidRDefault="00000000">
            <w:pPr>
              <w:spacing w:line="340" w:lineRule="exact"/>
              <w:jc w:val="right"/>
              <w:rPr>
                <w:szCs w:val="21"/>
              </w:rPr>
            </w:pPr>
            <w:r>
              <w:rPr>
                <w:szCs w:val="21"/>
              </w:rPr>
              <w:t>7.98</w:t>
            </w:r>
          </w:p>
        </w:tc>
        <w:tc>
          <w:tcPr>
            <w:tcW w:w="941" w:type="pct"/>
            <w:tcBorders>
              <w:top w:val="dotted" w:sz="4" w:space="0" w:color="auto"/>
              <w:left w:val="dotted" w:sz="4" w:space="0" w:color="auto"/>
              <w:bottom w:val="dotted" w:sz="4" w:space="0" w:color="auto"/>
              <w:right w:val="nil"/>
            </w:tcBorders>
            <w:vAlign w:val="center"/>
          </w:tcPr>
          <w:p w14:paraId="1BB27860" w14:textId="77777777" w:rsidR="0041645D" w:rsidRDefault="00000000">
            <w:pPr>
              <w:spacing w:line="340" w:lineRule="exact"/>
              <w:jc w:val="right"/>
              <w:rPr>
                <w:szCs w:val="21"/>
              </w:rPr>
            </w:pPr>
            <w:r>
              <w:rPr>
                <w:szCs w:val="21"/>
              </w:rPr>
              <w:t>1,071,487,836.88</w:t>
            </w:r>
          </w:p>
        </w:tc>
      </w:tr>
      <w:tr w:rsidR="0041645D" w14:paraId="76A3632C" w14:textId="77777777">
        <w:trPr>
          <w:cantSplit/>
          <w:trHeight w:val="397"/>
          <w:jc w:val="center"/>
        </w:trPr>
        <w:tc>
          <w:tcPr>
            <w:tcW w:w="1242" w:type="pct"/>
            <w:tcBorders>
              <w:top w:val="dotted" w:sz="4" w:space="0" w:color="auto"/>
              <w:left w:val="nil"/>
              <w:bottom w:val="dotted" w:sz="4" w:space="0" w:color="auto"/>
              <w:right w:val="dotted" w:sz="4" w:space="0" w:color="auto"/>
            </w:tcBorders>
            <w:noWrap/>
            <w:vAlign w:val="center"/>
          </w:tcPr>
          <w:p w14:paraId="04405923" w14:textId="77777777" w:rsidR="0041645D" w:rsidRDefault="00000000">
            <w:pPr>
              <w:widowControl/>
              <w:spacing w:line="400" w:lineRule="exact"/>
              <w:jc w:val="left"/>
              <w:rPr>
                <w:rFonts w:eastAsia="宋体"/>
                <w:kern w:val="0"/>
                <w:szCs w:val="21"/>
              </w:rPr>
            </w:pPr>
            <w:r>
              <w:rPr>
                <w:rFonts w:eastAsia="宋体" w:hint="eastAsia"/>
                <w:kern w:val="0"/>
                <w:szCs w:val="21"/>
              </w:rPr>
              <w:t>组合</w:t>
            </w:r>
            <w:r>
              <w:rPr>
                <w:rFonts w:eastAsia="宋体" w:hint="eastAsia"/>
                <w:kern w:val="0"/>
                <w:szCs w:val="21"/>
              </w:rPr>
              <w:t>2</w:t>
            </w:r>
          </w:p>
        </w:tc>
        <w:tc>
          <w:tcPr>
            <w:tcW w:w="1062" w:type="pct"/>
            <w:tcBorders>
              <w:top w:val="dotted" w:sz="4" w:space="0" w:color="auto"/>
              <w:left w:val="dotted" w:sz="4" w:space="0" w:color="auto"/>
              <w:bottom w:val="dotted" w:sz="4" w:space="0" w:color="auto"/>
              <w:right w:val="dotted" w:sz="4" w:space="0" w:color="auto"/>
            </w:tcBorders>
            <w:noWrap/>
            <w:vAlign w:val="center"/>
          </w:tcPr>
          <w:p w14:paraId="33A84162" w14:textId="77777777" w:rsidR="0041645D" w:rsidRDefault="00000000">
            <w:pPr>
              <w:spacing w:line="340" w:lineRule="exact"/>
              <w:jc w:val="right"/>
              <w:rPr>
                <w:szCs w:val="21"/>
              </w:rPr>
            </w:pPr>
            <w:r>
              <w:rPr>
                <w:szCs w:val="21"/>
              </w:rPr>
              <w:t>1,145,508,777.96</w:t>
            </w:r>
          </w:p>
        </w:tc>
        <w:tc>
          <w:tcPr>
            <w:tcW w:w="490" w:type="pct"/>
            <w:tcBorders>
              <w:top w:val="dotted" w:sz="4" w:space="0" w:color="auto"/>
              <w:left w:val="dotted" w:sz="4" w:space="0" w:color="auto"/>
              <w:bottom w:val="dotted" w:sz="4" w:space="0" w:color="auto"/>
              <w:right w:val="dotted" w:sz="4" w:space="0" w:color="auto"/>
            </w:tcBorders>
            <w:noWrap/>
            <w:vAlign w:val="center"/>
          </w:tcPr>
          <w:p w14:paraId="58E12E7F" w14:textId="77777777" w:rsidR="0041645D" w:rsidRDefault="00000000">
            <w:pPr>
              <w:spacing w:line="340" w:lineRule="exact"/>
              <w:jc w:val="right"/>
              <w:rPr>
                <w:szCs w:val="21"/>
              </w:rPr>
            </w:pPr>
            <w:r>
              <w:rPr>
                <w:szCs w:val="21"/>
              </w:rPr>
              <w:t>49.59</w:t>
            </w:r>
          </w:p>
        </w:tc>
        <w:tc>
          <w:tcPr>
            <w:tcW w:w="816" w:type="pct"/>
            <w:tcBorders>
              <w:top w:val="dotted" w:sz="4" w:space="0" w:color="auto"/>
              <w:left w:val="dotted" w:sz="4" w:space="0" w:color="auto"/>
              <w:bottom w:val="dotted" w:sz="4" w:space="0" w:color="auto"/>
              <w:right w:val="dotted" w:sz="4" w:space="0" w:color="auto"/>
            </w:tcBorders>
            <w:noWrap/>
            <w:vAlign w:val="center"/>
          </w:tcPr>
          <w:p w14:paraId="51C190D2" w14:textId="77777777" w:rsidR="0041645D" w:rsidRDefault="00000000">
            <w:pPr>
              <w:spacing w:line="340" w:lineRule="exact"/>
              <w:jc w:val="right"/>
              <w:rPr>
                <w:szCs w:val="21"/>
              </w:rPr>
            </w:pPr>
            <w:r>
              <w:rPr>
                <w:szCs w:val="21"/>
              </w:rPr>
              <w:t>-</w:t>
            </w:r>
          </w:p>
        </w:tc>
        <w:tc>
          <w:tcPr>
            <w:tcW w:w="449" w:type="pct"/>
            <w:tcBorders>
              <w:top w:val="dotted" w:sz="4" w:space="0" w:color="auto"/>
              <w:left w:val="dotted" w:sz="4" w:space="0" w:color="auto"/>
              <w:bottom w:val="dotted" w:sz="4" w:space="0" w:color="auto"/>
              <w:right w:val="dotted" w:sz="4" w:space="0" w:color="auto"/>
            </w:tcBorders>
            <w:noWrap/>
            <w:vAlign w:val="center"/>
          </w:tcPr>
          <w:p w14:paraId="09DD9FCF" w14:textId="77777777" w:rsidR="0041645D" w:rsidRDefault="00000000">
            <w:pPr>
              <w:spacing w:line="340" w:lineRule="exact"/>
              <w:jc w:val="right"/>
              <w:rPr>
                <w:szCs w:val="21"/>
              </w:rPr>
            </w:pPr>
            <w:r>
              <w:rPr>
                <w:szCs w:val="21"/>
              </w:rPr>
              <w:t>-</w:t>
            </w:r>
          </w:p>
        </w:tc>
        <w:tc>
          <w:tcPr>
            <w:tcW w:w="941" w:type="pct"/>
            <w:tcBorders>
              <w:top w:val="dotted" w:sz="4" w:space="0" w:color="auto"/>
              <w:left w:val="dotted" w:sz="4" w:space="0" w:color="auto"/>
              <w:bottom w:val="dotted" w:sz="4" w:space="0" w:color="auto"/>
              <w:right w:val="nil"/>
            </w:tcBorders>
            <w:vAlign w:val="center"/>
          </w:tcPr>
          <w:p w14:paraId="164881AC" w14:textId="77777777" w:rsidR="0041645D" w:rsidRDefault="00000000">
            <w:pPr>
              <w:spacing w:line="340" w:lineRule="exact"/>
              <w:jc w:val="right"/>
              <w:rPr>
                <w:szCs w:val="21"/>
              </w:rPr>
            </w:pPr>
            <w:r>
              <w:rPr>
                <w:szCs w:val="21"/>
              </w:rPr>
              <w:t>1,145,508,777.96</w:t>
            </w:r>
          </w:p>
        </w:tc>
      </w:tr>
      <w:tr w:rsidR="0041645D" w14:paraId="5C0B3817" w14:textId="77777777">
        <w:trPr>
          <w:cantSplit/>
          <w:trHeight w:val="397"/>
          <w:jc w:val="center"/>
        </w:trPr>
        <w:tc>
          <w:tcPr>
            <w:tcW w:w="1242" w:type="pct"/>
            <w:tcBorders>
              <w:top w:val="dotted" w:sz="4" w:space="0" w:color="auto"/>
              <w:left w:val="nil"/>
              <w:bottom w:val="single" w:sz="12" w:space="0" w:color="auto"/>
              <w:right w:val="dotted" w:sz="4" w:space="0" w:color="auto"/>
            </w:tcBorders>
            <w:noWrap/>
            <w:vAlign w:val="center"/>
          </w:tcPr>
          <w:p w14:paraId="2EEC309D" w14:textId="77777777" w:rsidR="0041645D" w:rsidRDefault="00000000">
            <w:pPr>
              <w:widowControl/>
              <w:spacing w:line="400" w:lineRule="exact"/>
              <w:jc w:val="center"/>
              <w:rPr>
                <w:rFonts w:eastAsia="宋体"/>
                <w:kern w:val="0"/>
                <w:szCs w:val="21"/>
              </w:rPr>
            </w:pPr>
            <w:r>
              <w:rPr>
                <w:rFonts w:eastAsia="宋体"/>
                <w:kern w:val="0"/>
                <w:szCs w:val="21"/>
              </w:rPr>
              <w:t>合计</w:t>
            </w:r>
          </w:p>
        </w:tc>
        <w:tc>
          <w:tcPr>
            <w:tcW w:w="1062" w:type="pct"/>
            <w:tcBorders>
              <w:top w:val="dotted" w:sz="4" w:space="0" w:color="auto"/>
              <w:left w:val="dotted" w:sz="4" w:space="0" w:color="auto"/>
              <w:bottom w:val="single" w:sz="12" w:space="0" w:color="auto"/>
              <w:right w:val="dotted" w:sz="4" w:space="0" w:color="auto"/>
            </w:tcBorders>
            <w:noWrap/>
            <w:vAlign w:val="center"/>
          </w:tcPr>
          <w:p w14:paraId="3611BC58" w14:textId="77777777" w:rsidR="0041645D" w:rsidRDefault="00000000">
            <w:pPr>
              <w:spacing w:line="340" w:lineRule="exact"/>
              <w:jc w:val="right"/>
              <w:rPr>
                <w:szCs w:val="21"/>
              </w:rPr>
            </w:pPr>
            <w:r>
              <w:rPr>
                <w:szCs w:val="21"/>
              </w:rPr>
              <w:t>2,309,951,167.49</w:t>
            </w:r>
          </w:p>
        </w:tc>
        <w:tc>
          <w:tcPr>
            <w:tcW w:w="490" w:type="pct"/>
            <w:tcBorders>
              <w:top w:val="dotted" w:sz="4" w:space="0" w:color="auto"/>
              <w:left w:val="dotted" w:sz="4" w:space="0" w:color="auto"/>
              <w:bottom w:val="single" w:sz="12" w:space="0" w:color="auto"/>
              <w:right w:val="dotted" w:sz="4" w:space="0" w:color="auto"/>
            </w:tcBorders>
            <w:noWrap/>
            <w:vAlign w:val="center"/>
          </w:tcPr>
          <w:p w14:paraId="6173567B" w14:textId="77777777" w:rsidR="0041645D" w:rsidRDefault="00000000">
            <w:pPr>
              <w:spacing w:line="340" w:lineRule="exact"/>
              <w:jc w:val="right"/>
              <w:rPr>
                <w:szCs w:val="21"/>
              </w:rPr>
            </w:pPr>
            <w:r>
              <w:rPr>
                <w:szCs w:val="21"/>
              </w:rPr>
              <w:t>100.00</w:t>
            </w:r>
          </w:p>
        </w:tc>
        <w:tc>
          <w:tcPr>
            <w:tcW w:w="816" w:type="pct"/>
            <w:tcBorders>
              <w:top w:val="dotted" w:sz="4" w:space="0" w:color="auto"/>
              <w:left w:val="dotted" w:sz="4" w:space="0" w:color="auto"/>
              <w:bottom w:val="single" w:sz="12" w:space="0" w:color="auto"/>
              <w:right w:val="dotted" w:sz="4" w:space="0" w:color="auto"/>
            </w:tcBorders>
            <w:noWrap/>
            <w:vAlign w:val="center"/>
          </w:tcPr>
          <w:p w14:paraId="20C996B6" w14:textId="77777777" w:rsidR="0041645D" w:rsidRDefault="00000000">
            <w:pPr>
              <w:spacing w:line="340" w:lineRule="exact"/>
              <w:jc w:val="right"/>
              <w:rPr>
                <w:szCs w:val="21"/>
              </w:rPr>
            </w:pPr>
            <w:r>
              <w:rPr>
                <w:szCs w:val="21"/>
              </w:rPr>
              <w:t>92,954,552.65</w:t>
            </w:r>
          </w:p>
        </w:tc>
        <w:tc>
          <w:tcPr>
            <w:tcW w:w="449" w:type="pct"/>
            <w:tcBorders>
              <w:top w:val="dotted" w:sz="4" w:space="0" w:color="auto"/>
              <w:left w:val="dotted" w:sz="4" w:space="0" w:color="auto"/>
              <w:bottom w:val="single" w:sz="12" w:space="0" w:color="auto"/>
              <w:right w:val="dotted" w:sz="4" w:space="0" w:color="auto"/>
            </w:tcBorders>
            <w:noWrap/>
            <w:vAlign w:val="center"/>
          </w:tcPr>
          <w:p w14:paraId="70A7786A" w14:textId="77777777" w:rsidR="0041645D" w:rsidRDefault="00000000">
            <w:pPr>
              <w:spacing w:line="340" w:lineRule="exact"/>
              <w:jc w:val="right"/>
              <w:rPr>
                <w:szCs w:val="21"/>
              </w:rPr>
            </w:pPr>
            <w:r>
              <w:rPr>
                <w:szCs w:val="21"/>
              </w:rPr>
              <w:t>4.02</w:t>
            </w:r>
          </w:p>
        </w:tc>
        <w:tc>
          <w:tcPr>
            <w:tcW w:w="941" w:type="pct"/>
            <w:tcBorders>
              <w:top w:val="dotted" w:sz="4" w:space="0" w:color="auto"/>
              <w:left w:val="dotted" w:sz="4" w:space="0" w:color="auto"/>
              <w:bottom w:val="single" w:sz="12" w:space="0" w:color="auto"/>
              <w:right w:val="nil"/>
            </w:tcBorders>
            <w:vAlign w:val="center"/>
          </w:tcPr>
          <w:p w14:paraId="63C37277" w14:textId="77777777" w:rsidR="0041645D" w:rsidRDefault="00000000">
            <w:pPr>
              <w:spacing w:line="340" w:lineRule="exact"/>
              <w:jc w:val="right"/>
              <w:rPr>
                <w:szCs w:val="21"/>
              </w:rPr>
            </w:pPr>
            <w:r>
              <w:rPr>
                <w:szCs w:val="21"/>
              </w:rPr>
              <w:t>2,216,996,614.84</w:t>
            </w:r>
          </w:p>
        </w:tc>
      </w:tr>
    </w:tbl>
    <w:p w14:paraId="3573A3AC" w14:textId="7679DD9E" w:rsidR="0041645D" w:rsidRDefault="00000000">
      <w:pPr>
        <w:widowControl/>
        <w:spacing w:line="360" w:lineRule="atLeast"/>
        <w:rPr>
          <w:rFonts w:eastAsia="宋体"/>
          <w:szCs w:val="21"/>
        </w:rPr>
      </w:pPr>
      <w:r>
        <w:rPr>
          <w:rFonts w:eastAsia="宋体"/>
          <w:szCs w:val="21"/>
        </w:rPr>
        <w:t>其中：</w:t>
      </w:r>
      <w:r>
        <w:rPr>
          <w:rFonts w:eastAsia="宋体" w:hint="eastAsia"/>
          <w:szCs w:val="21"/>
        </w:rPr>
        <w:t>期末</w:t>
      </w:r>
      <w:r w:rsidRPr="00DB3D35">
        <w:rPr>
          <w:rFonts w:eastAsia="宋体" w:hint="eastAsia"/>
          <w:szCs w:val="21"/>
          <w:highlight w:val="yellow"/>
        </w:rPr>
        <w:t>组合</w:t>
      </w:r>
      <w:r w:rsidR="00DB3D35" w:rsidRPr="00DB3D35">
        <w:rPr>
          <w:rFonts w:eastAsia="宋体" w:hint="eastAsia"/>
          <w:szCs w:val="21"/>
          <w:highlight w:val="yellow"/>
        </w:rPr>
        <w:t>1</w:t>
      </w:r>
      <w:r>
        <w:rPr>
          <w:rFonts w:eastAsia="宋体" w:hint="eastAsia"/>
          <w:szCs w:val="21"/>
        </w:rPr>
        <w:t>计提坏账准备情况</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639"/>
        <w:gridCol w:w="2292"/>
        <w:gridCol w:w="1749"/>
        <w:gridCol w:w="1938"/>
      </w:tblGrid>
      <w:tr w:rsidR="0041645D" w14:paraId="4FD64F28" w14:textId="77777777">
        <w:trPr>
          <w:cantSplit/>
          <w:trHeight w:val="340"/>
          <w:tblHeader/>
          <w:jc w:val="center"/>
        </w:trPr>
        <w:tc>
          <w:tcPr>
            <w:tcW w:w="2706" w:type="dxa"/>
            <w:vMerge w:val="restart"/>
            <w:vAlign w:val="center"/>
          </w:tcPr>
          <w:p w14:paraId="305AC4BE" w14:textId="77777777" w:rsidR="0041645D" w:rsidRDefault="00000000">
            <w:pPr>
              <w:widowControl/>
              <w:spacing w:line="360" w:lineRule="atLeast"/>
              <w:jc w:val="center"/>
              <w:rPr>
                <w:rFonts w:eastAsia="宋体"/>
                <w:szCs w:val="21"/>
              </w:rPr>
            </w:pPr>
            <w:r>
              <w:rPr>
                <w:rFonts w:eastAsia="宋体"/>
                <w:szCs w:val="21"/>
              </w:rPr>
              <w:lastRenderedPageBreak/>
              <w:t>账龄</w:t>
            </w:r>
          </w:p>
        </w:tc>
        <w:tc>
          <w:tcPr>
            <w:tcW w:w="6128" w:type="dxa"/>
            <w:gridSpan w:val="3"/>
            <w:vAlign w:val="center"/>
          </w:tcPr>
          <w:p w14:paraId="253A7CE6" w14:textId="77777777" w:rsidR="0041645D" w:rsidRDefault="00000000">
            <w:pPr>
              <w:widowControl/>
              <w:spacing w:line="360" w:lineRule="atLeast"/>
              <w:jc w:val="center"/>
              <w:rPr>
                <w:rFonts w:eastAsia="宋体"/>
                <w:szCs w:val="21"/>
              </w:rPr>
            </w:pPr>
            <w:r>
              <w:rPr>
                <w:rFonts w:eastAsia="宋体"/>
                <w:kern w:val="0"/>
                <w:szCs w:val="21"/>
              </w:rPr>
              <w:t>期末</w:t>
            </w:r>
            <w:r>
              <w:rPr>
                <w:rFonts w:eastAsia="宋体"/>
                <w:szCs w:val="21"/>
              </w:rPr>
              <w:t>数</w:t>
            </w:r>
          </w:p>
        </w:tc>
      </w:tr>
      <w:tr w:rsidR="0041645D" w14:paraId="79AD38EA" w14:textId="77777777">
        <w:trPr>
          <w:cantSplit/>
          <w:trHeight w:val="340"/>
          <w:tblHeader/>
          <w:jc w:val="center"/>
        </w:trPr>
        <w:tc>
          <w:tcPr>
            <w:tcW w:w="2706" w:type="dxa"/>
            <w:vMerge/>
            <w:vAlign w:val="center"/>
          </w:tcPr>
          <w:p w14:paraId="6BA795EF" w14:textId="77777777" w:rsidR="0041645D" w:rsidRDefault="0041645D">
            <w:pPr>
              <w:widowControl/>
              <w:spacing w:line="360" w:lineRule="atLeast"/>
              <w:jc w:val="center"/>
              <w:rPr>
                <w:rFonts w:eastAsia="宋体"/>
                <w:szCs w:val="21"/>
              </w:rPr>
            </w:pPr>
          </w:p>
        </w:tc>
        <w:tc>
          <w:tcPr>
            <w:tcW w:w="4142" w:type="dxa"/>
            <w:gridSpan w:val="2"/>
            <w:vAlign w:val="center"/>
          </w:tcPr>
          <w:p w14:paraId="172FDAF4" w14:textId="77777777" w:rsidR="0041645D" w:rsidRDefault="00000000">
            <w:pPr>
              <w:widowControl/>
              <w:spacing w:line="360" w:lineRule="atLeast"/>
              <w:jc w:val="center"/>
              <w:rPr>
                <w:rFonts w:eastAsia="宋体"/>
                <w:szCs w:val="21"/>
              </w:rPr>
            </w:pPr>
            <w:r>
              <w:rPr>
                <w:rFonts w:eastAsia="宋体"/>
                <w:szCs w:val="21"/>
              </w:rPr>
              <w:t>账面余额</w:t>
            </w:r>
          </w:p>
        </w:tc>
        <w:tc>
          <w:tcPr>
            <w:tcW w:w="1986" w:type="dxa"/>
            <w:vMerge w:val="restart"/>
            <w:vAlign w:val="center"/>
          </w:tcPr>
          <w:p w14:paraId="21EF7020" w14:textId="77777777" w:rsidR="0041645D" w:rsidRDefault="00000000">
            <w:pPr>
              <w:widowControl/>
              <w:spacing w:line="360" w:lineRule="atLeast"/>
              <w:jc w:val="center"/>
              <w:rPr>
                <w:rFonts w:eastAsia="宋体"/>
                <w:szCs w:val="21"/>
              </w:rPr>
            </w:pPr>
            <w:r>
              <w:rPr>
                <w:rFonts w:eastAsia="宋体"/>
                <w:szCs w:val="21"/>
              </w:rPr>
              <w:t>坏账准备</w:t>
            </w:r>
          </w:p>
        </w:tc>
      </w:tr>
      <w:tr w:rsidR="0041645D" w14:paraId="5E943505" w14:textId="77777777">
        <w:trPr>
          <w:cantSplit/>
          <w:trHeight w:val="340"/>
          <w:tblHeader/>
          <w:jc w:val="center"/>
        </w:trPr>
        <w:tc>
          <w:tcPr>
            <w:tcW w:w="2706" w:type="dxa"/>
            <w:vMerge/>
            <w:vAlign w:val="center"/>
          </w:tcPr>
          <w:p w14:paraId="056D592E" w14:textId="77777777" w:rsidR="0041645D" w:rsidRDefault="0041645D">
            <w:pPr>
              <w:widowControl/>
              <w:spacing w:line="360" w:lineRule="atLeast"/>
              <w:jc w:val="center"/>
              <w:rPr>
                <w:rFonts w:eastAsia="宋体"/>
                <w:szCs w:val="21"/>
              </w:rPr>
            </w:pPr>
          </w:p>
        </w:tc>
        <w:tc>
          <w:tcPr>
            <w:tcW w:w="2350" w:type="dxa"/>
            <w:vAlign w:val="center"/>
          </w:tcPr>
          <w:p w14:paraId="4F02EA0A" w14:textId="77777777" w:rsidR="0041645D" w:rsidRDefault="00000000">
            <w:pPr>
              <w:widowControl/>
              <w:spacing w:line="360" w:lineRule="atLeast"/>
              <w:jc w:val="center"/>
              <w:rPr>
                <w:rFonts w:eastAsia="宋体"/>
                <w:szCs w:val="21"/>
              </w:rPr>
            </w:pPr>
            <w:r>
              <w:rPr>
                <w:rFonts w:eastAsia="宋体"/>
                <w:szCs w:val="21"/>
              </w:rPr>
              <w:t>金额</w:t>
            </w:r>
          </w:p>
        </w:tc>
        <w:tc>
          <w:tcPr>
            <w:tcW w:w="1792" w:type="dxa"/>
            <w:vAlign w:val="center"/>
          </w:tcPr>
          <w:p w14:paraId="3DD9618B" w14:textId="77777777" w:rsidR="0041645D" w:rsidRDefault="00000000">
            <w:pPr>
              <w:widowControl/>
              <w:spacing w:line="360" w:lineRule="atLeast"/>
              <w:jc w:val="center"/>
              <w:rPr>
                <w:rFonts w:eastAsia="宋体"/>
                <w:szCs w:val="21"/>
              </w:rPr>
            </w:pPr>
            <w:r>
              <w:rPr>
                <w:rFonts w:eastAsia="宋体" w:hint="eastAsia"/>
                <w:szCs w:val="21"/>
              </w:rPr>
              <w:t>计提</w:t>
            </w:r>
            <w:r>
              <w:rPr>
                <w:rFonts w:eastAsia="宋体"/>
                <w:szCs w:val="21"/>
              </w:rPr>
              <w:t>比例</w:t>
            </w:r>
            <w:r>
              <w:rPr>
                <w:rFonts w:eastAsia="宋体"/>
                <w:szCs w:val="21"/>
              </w:rPr>
              <w:t>(%)</w:t>
            </w:r>
          </w:p>
        </w:tc>
        <w:tc>
          <w:tcPr>
            <w:tcW w:w="1986" w:type="dxa"/>
            <w:vMerge/>
            <w:vAlign w:val="center"/>
          </w:tcPr>
          <w:p w14:paraId="577FD827" w14:textId="77777777" w:rsidR="0041645D" w:rsidRDefault="0041645D">
            <w:pPr>
              <w:widowControl/>
              <w:spacing w:line="360" w:lineRule="atLeast"/>
              <w:jc w:val="center"/>
              <w:rPr>
                <w:rFonts w:eastAsia="宋体"/>
                <w:szCs w:val="21"/>
              </w:rPr>
            </w:pPr>
          </w:p>
        </w:tc>
      </w:tr>
      <w:tr w:rsidR="00880984" w14:paraId="5D74BC1A" w14:textId="77777777">
        <w:trPr>
          <w:cantSplit/>
          <w:trHeight w:val="340"/>
          <w:jc w:val="center"/>
        </w:trPr>
        <w:tc>
          <w:tcPr>
            <w:tcW w:w="2706" w:type="dxa"/>
            <w:vAlign w:val="center"/>
          </w:tcPr>
          <w:p w14:paraId="76C2ED62" w14:textId="5118AE04" w:rsidR="00880984" w:rsidRDefault="00880984" w:rsidP="00880984">
            <w:pPr>
              <w:widowControl/>
              <w:spacing w:line="400" w:lineRule="exact"/>
              <w:jc w:val="left"/>
              <w:rPr>
                <w:rFonts w:eastAsia="宋体"/>
                <w:kern w:val="0"/>
                <w:szCs w:val="21"/>
              </w:rPr>
            </w:pPr>
            <w:r>
              <w:rPr>
                <w:rFonts w:eastAsia="宋体"/>
                <w:kern w:val="0"/>
                <w:szCs w:val="21"/>
              </w:rPr>
              <w:t>1</w:t>
            </w:r>
            <w:r>
              <w:rPr>
                <w:rFonts w:eastAsia="宋体"/>
                <w:kern w:val="0"/>
                <w:szCs w:val="21"/>
              </w:rPr>
              <w:t>年以内</w:t>
            </w:r>
          </w:p>
        </w:tc>
        <w:tc>
          <w:tcPr>
            <w:tcW w:w="2350" w:type="dxa"/>
            <w:vAlign w:val="center"/>
          </w:tcPr>
          <w:p w14:paraId="2F19D05F" w14:textId="33F2BD4E" w:rsidR="00880984" w:rsidRDefault="00880984" w:rsidP="00880984">
            <w:pPr>
              <w:spacing w:line="340" w:lineRule="exact"/>
              <w:jc w:val="right"/>
              <w:rPr>
                <w:szCs w:val="21"/>
              </w:rPr>
            </w:pPr>
            <w:r>
              <w:rPr>
                <w:sz w:val="22"/>
                <w:szCs w:val="22"/>
              </w:rPr>
              <w:t>75,680,778.30</w:t>
            </w:r>
          </w:p>
        </w:tc>
        <w:tc>
          <w:tcPr>
            <w:tcW w:w="1792" w:type="dxa"/>
            <w:vAlign w:val="center"/>
          </w:tcPr>
          <w:p w14:paraId="0C5BAB73" w14:textId="77777777" w:rsidR="00880984" w:rsidRDefault="00880984" w:rsidP="00880984">
            <w:pPr>
              <w:spacing w:line="340" w:lineRule="exact"/>
              <w:jc w:val="right"/>
              <w:rPr>
                <w:szCs w:val="21"/>
              </w:rPr>
            </w:pPr>
            <w:r>
              <w:rPr>
                <w:szCs w:val="21"/>
              </w:rPr>
              <w:t>0.00</w:t>
            </w:r>
          </w:p>
        </w:tc>
        <w:tc>
          <w:tcPr>
            <w:tcW w:w="1986" w:type="dxa"/>
            <w:vAlign w:val="center"/>
          </w:tcPr>
          <w:p w14:paraId="33CD1393" w14:textId="77777777" w:rsidR="00880984" w:rsidRDefault="00880984" w:rsidP="00880984">
            <w:pPr>
              <w:spacing w:line="340" w:lineRule="exact"/>
              <w:jc w:val="right"/>
              <w:rPr>
                <w:szCs w:val="21"/>
              </w:rPr>
            </w:pPr>
            <w:r>
              <w:rPr>
                <w:szCs w:val="21"/>
              </w:rPr>
              <w:t>-</w:t>
            </w:r>
          </w:p>
        </w:tc>
      </w:tr>
      <w:tr w:rsidR="00880984" w14:paraId="2CF48790" w14:textId="77777777">
        <w:trPr>
          <w:cantSplit/>
          <w:trHeight w:val="340"/>
          <w:jc w:val="center"/>
        </w:trPr>
        <w:tc>
          <w:tcPr>
            <w:tcW w:w="2706" w:type="dxa"/>
            <w:vAlign w:val="center"/>
          </w:tcPr>
          <w:p w14:paraId="62611925" w14:textId="77777777" w:rsidR="00880984" w:rsidRDefault="00880984" w:rsidP="00880984">
            <w:pPr>
              <w:widowControl/>
              <w:spacing w:line="400" w:lineRule="exact"/>
              <w:jc w:val="left"/>
              <w:rPr>
                <w:rFonts w:eastAsia="宋体"/>
                <w:kern w:val="0"/>
                <w:szCs w:val="21"/>
              </w:rPr>
            </w:pPr>
            <w:r>
              <w:rPr>
                <w:rFonts w:eastAsia="宋体"/>
                <w:kern w:val="0"/>
                <w:szCs w:val="21"/>
              </w:rPr>
              <w:t>1</w:t>
            </w:r>
            <w:r>
              <w:rPr>
                <w:rFonts w:eastAsia="宋体"/>
                <w:kern w:val="0"/>
                <w:szCs w:val="21"/>
              </w:rPr>
              <w:t>至</w:t>
            </w:r>
            <w:r>
              <w:rPr>
                <w:rFonts w:eastAsia="宋体"/>
                <w:kern w:val="0"/>
                <w:szCs w:val="21"/>
              </w:rPr>
              <w:t>2</w:t>
            </w:r>
            <w:r>
              <w:rPr>
                <w:rFonts w:eastAsia="宋体"/>
                <w:kern w:val="0"/>
                <w:szCs w:val="21"/>
              </w:rPr>
              <w:t>年</w:t>
            </w:r>
          </w:p>
        </w:tc>
        <w:tc>
          <w:tcPr>
            <w:tcW w:w="2350" w:type="dxa"/>
            <w:vAlign w:val="center"/>
          </w:tcPr>
          <w:p w14:paraId="420E8944" w14:textId="0F3F923C" w:rsidR="00880984" w:rsidRDefault="00880984" w:rsidP="00880984">
            <w:pPr>
              <w:spacing w:line="340" w:lineRule="exact"/>
              <w:jc w:val="right"/>
              <w:rPr>
                <w:szCs w:val="21"/>
              </w:rPr>
            </w:pPr>
            <w:r>
              <w:rPr>
                <w:sz w:val="22"/>
                <w:szCs w:val="22"/>
              </w:rPr>
              <w:t>56,449,403.79</w:t>
            </w:r>
          </w:p>
        </w:tc>
        <w:tc>
          <w:tcPr>
            <w:tcW w:w="1792" w:type="dxa"/>
            <w:vAlign w:val="center"/>
          </w:tcPr>
          <w:p w14:paraId="42B4D3F7" w14:textId="77777777" w:rsidR="00880984" w:rsidRDefault="00880984" w:rsidP="00880984">
            <w:pPr>
              <w:spacing w:line="340" w:lineRule="exact"/>
              <w:jc w:val="right"/>
              <w:rPr>
                <w:szCs w:val="21"/>
              </w:rPr>
            </w:pPr>
            <w:r>
              <w:rPr>
                <w:szCs w:val="21"/>
              </w:rPr>
              <w:t>5.00</w:t>
            </w:r>
          </w:p>
        </w:tc>
        <w:tc>
          <w:tcPr>
            <w:tcW w:w="1986" w:type="dxa"/>
            <w:vAlign w:val="center"/>
          </w:tcPr>
          <w:p w14:paraId="2E34718A" w14:textId="77777777" w:rsidR="00880984" w:rsidRDefault="00880984" w:rsidP="00880984">
            <w:pPr>
              <w:spacing w:line="340" w:lineRule="exact"/>
              <w:jc w:val="right"/>
              <w:rPr>
                <w:szCs w:val="21"/>
              </w:rPr>
            </w:pPr>
            <w:r>
              <w:rPr>
                <w:szCs w:val="21"/>
              </w:rPr>
              <w:t>2,822,470.19</w:t>
            </w:r>
          </w:p>
        </w:tc>
      </w:tr>
      <w:tr w:rsidR="00880984" w14:paraId="73EDF345" w14:textId="77777777">
        <w:trPr>
          <w:cantSplit/>
          <w:trHeight w:val="340"/>
          <w:jc w:val="center"/>
        </w:trPr>
        <w:tc>
          <w:tcPr>
            <w:tcW w:w="2706" w:type="dxa"/>
            <w:vAlign w:val="center"/>
          </w:tcPr>
          <w:p w14:paraId="3C015D47" w14:textId="77777777" w:rsidR="00880984" w:rsidRDefault="00880984" w:rsidP="00880984">
            <w:pPr>
              <w:widowControl/>
              <w:spacing w:line="400" w:lineRule="exact"/>
              <w:jc w:val="left"/>
              <w:rPr>
                <w:rFonts w:eastAsia="宋体"/>
                <w:kern w:val="0"/>
                <w:szCs w:val="21"/>
              </w:rPr>
            </w:pPr>
            <w:r>
              <w:rPr>
                <w:rFonts w:eastAsia="宋体"/>
                <w:kern w:val="0"/>
                <w:szCs w:val="21"/>
              </w:rPr>
              <w:t>2</w:t>
            </w:r>
            <w:r>
              <w:rPr>
                <w:rFonts w:eastAsia="宋体"/>
                <w:kern w:val="0"/>
                <w:szCs w:val="21"/>
              </w:rPr>
              <w:t>至</w:t>
            </w:r>
            <w:r>
              <w:rPr>
                <w:rFonts w:eastAsia="宋体"/>
                <w:kern w:val="0"/>
                <w:szCs w:val="21"/>
              </w:rPr>
              <w:t>3</w:t>
            </w:r>
            <w:r>
              <w:rPr>
                <w:rFonts w:eastAsia="宋体"/>
                <w:kern w:val="0"/>
                <w:szCs w:val="21"/>
              </w:rPr>
              <w:t>年</w:t>
            </w:r>
          </w:p>
        </w:tc>
        <w:tc>
          <w:tcPr>
            <w:tcW w:w="2350" w:type="dxa"/>
            <w:vAlign w:val="center"/>
          </w:tcPr>
          <w:p w14:paraId="1B644EF4" w14:textId="35371603" w:rsidR="00880984" w:rsidRDefault="00880984" w:rsidP="00880984">
            <w:pPr>
              <w:spacing w:line="340" w:lineRule="exact"/>
              <w:jc w:val="right"/>
              <w:rPr>
                <w:szCs w:val="21"/>
              </w:rPr>
            </w:pPr>
            <w:r>
              <w:rPr>
                <w:sz w:val="22"/>
                <w:szCs w:val="22"/>
              </w:rPr>
              <w:t>65,858,878.80</w:t>
            </w:r>
          </w:p>
        </w:tc>
        <w:tc>
          <w:tcPr>
            <w:tcW w:w="1792" w:type="dxa"/>
            <w:vAlign w:val="center"/>
          </w:tcPr>
          <w:p w14:paraId="7235982A" w14:textId="77777777" w:rsidR="00880984" w:rsidRDefault="00880984" w:rsidP="00880984">
            <w:pPr>
              <w:spacing w:line="340" w:lineRule="exact"/>
              <w:jc w:val="right"/>
              <w:rPr>
                <w:szCs w:val="21"/>
              </w:rPr>
            </w:pPr>
            <w:r>
              <w:rPr>
                <w:szCs w:val="21"/>
              </w:rPr>
              <w:t>10.00</w:t>
            </w:r>
          </w:p>
        </w:tc>
        <w:tc>
          <w:tcPr>
            <w:tcW w:w="1986" w:type="dxa"/>
            <w:vAlign w:val="center"/>
          </w:tcPr>
          <w:p w14:paraId="0D1B85F0" w14:textId="77777777" w:rsidR="00880984" w:rsidRDefault="00880984" w:rsidP="00880984">
            <w:pPr>
              <w:spacing w:line="340" w:lineRule="exact"/>
              <w:jc w:val="right"/>
              <w:rPr>
                <w:szCs w:val="21"/>
              </w:rPr>
            </w:pPr>
            <w:r>
              <w:rPr>
                <w:szCs w:val="21"/>
              </w:rPr>
              <w:t>6,585,944.77</w:t>
            </w:r>
          </w:p>
        </w:tc>
      </w:tr>
      <w:tr w:rsidR="00880984" w14:paraId="06E6245A" w14:textId="77777777">
        <w:trPr>
          <w:cantSplit/>
          <w:trHeight w:val="340"/>
          <w:jc w:val="center"/>
        </w:trPr>
        <w:tc>
          <w:tcPr>
            <w:tcW w:w="2706" w:type="dxa"/>
            <w:vAlign w:val="center"/>
          </w:tcPr>
          <w:p w14:paraId="0A9A88EB" w14:textId="77777777" w:rsidR="00880984" w:rsidRDefault="00880984" w:rsidP="00880984">
            <w:pPr>
              <w:widowControl/>
              <w:spacing w:line="400" w:lineRule="exact"/>
              <w:jc w:val="left"/>
              <w:rPr>
                <w:rFonts w:eastAsia="宋体"/>
                <w:kern w:val="0"/>
                <w:szCs w:val="21"/>
              </w:rPr>
            </w:pPr>
            <w:r>
              <w:rPr>
                <w:rFonts w:eastAsia="宋体"/>
                <w:kern w:val="0"/>
                <w:szCs w:val="21"/>
              </w:rPr>
              <w:t>3</w:t>
            </w:r>
            <w:r>
              <w:rPr>
                <w:rFonts w:eastAsia="宋体"/>
                <w:kern w:val="0"/>
                <w:szCs w:val="21"/>
              </w:rPr>
              <w:t>至</w:t>
            </w:r>
            <w:r>
              <w:rPr>
                <w:rFonts w:eastAsia="宋体"/>
                <w:kern w:val="0"/>
                <w:szCs w:val="21"/>
              </w:rPr>
              <w:t>4</w:t>
            </w:r>
            <w:r>
              <w:rPr>
                <w:rFonts w:eastAsia="宋体"/>
                <w:kern w:val="0"/>
                <w:szCs w:val="21"/>
              </w:rPr>
              <w:t>年</w:t>
            </w:r>
          </w:p>
        </w:tc>
        <w:tc>
          <w:tcPr>
            <w:tcW w:w="2350" w:type="dxa"/>
            <w:vAlign w:val="center"/>
          </w:tcPr>
          <w:p w14:paraId="658353BE" w14:textId="5271201E" w:rsidR="00880984" w:rsidRDefault="00880984" w:rsidP="00880984">
            <w:pPr>
              <w:spacing w:line="340" w:lineRule="exact"/>
              <w:jc w:val="right"/>
              <w:rPr>
                <w:szCs w:val="21"/>
              </w:rPr>
            </w:pPr>
            <w:r>
              <w:rPr>
                <w:sz w:val="22"/>
                <w:szCs w:val="22"/>
              </w:rPr>
              <w:t>79,368,897.22</w:t>
            </w:r>
          </w:p>
        </w:tc>
        <w:tc>
          <w:tcPr>
            <w:tcW w:w="1792" w:type="dxa"/>
            <w:vAlign w:val="center"/>
          </w:tcPr>
          <w:p w14:paraId="7A309EF3" w14:textId="77777777" w:rsidR="00880984" w:rsidRDefault="00880984" w:rsidP="00880984">
            <w:pPr>
              <w:spacing w:line="340" w:lineRule="exact"/>
              <w:jc w:val="right"/>
              <w:rPr>
                <w:szCs w:val="21"/>
              </w:rPr>
            </w:pPr>
            <w:r>
              <w:rPr>
                <w:szCs w:val="21"/>
              </w:rPr>
              <w:t>20.00</w:t>
            </w:r>
          </w:p>
        </w:tc>
        <w:tc>
          <w:tcPr>
            <w:tcW w:w="1986" w:type="dxa"/>
            <w:vAlign w:val="center"/>
          </w:tcPr>
          <w:p w14:paraId="364EC4F1" w14:textId="77777777" w:rsidR="00880984" w:rsidRDefault="00880984" w:rsidP="00880984">
            <w:pPr>
              <w:spacing w:line="340" w:lineRule="exact"/>
              <w:jc w:val="right"/>
              <w:rPr>
                <w:szCs w:val="21"/>
              </w:rPr>
            </w:pPr>
            <w:r>
              <w:rPr>
                <w:szCs w:val="21"/>
              </w:rPr>
              <w:t>15,873,779.44</w:t>
            </w:r>
          </w:p>
        </w:tc>
      </w:tr>
      <w:tr w:rsidR="00880984" w14:paraId="14BAFF61" w14:textId="77777777">
        <w:trPr>
          <w:cantSplit/>
          <w:trHeight w:val="340"/>
          <w:jc w:val="center"/>
        </w:trPr>
        <w:tc>
          <w:tcPr>
            <w:tcW w:w="2706" w:type="dxa"/>
            <w:vAlign w:val="center"/>
          </w:tcPr>
          <w:p w14:paraId="460D3928" w14:textId="77777777" w:rsidR="00880984" w:rsidRDefault="00880984" w:rsidP="00880984">
            <w:pPr>
              <w:widowControl/>
              <w:spacing w:line="400" w:lineRule="exact"/>
              <w:jc w:val="left"/>
              <w:rPr>
                <w:rFonts w:eastAsia="宋体"/>
                <w:kern w:val="0"/>
                <w:szCs w:val="21"/>
              </w:rPr>
            </w:pPr>
            <w:r>
              <w:rPr>
                <w:rFonts w:eastAsia="宋体"/>
                <w:kern w:val="0"/>
                <w:szCs w:val="21"/>
              </w:rPr>
              <w:t>4</w:t>
            </w:r>
            <w:r>
              <w:rPr>
                <w:rFonts w:eastAsia="宋体"/>
                <w:kern w:val="0"/>
                <w:szCs w:val="21"/>
              </w:rPr>
              <w:t>至</w:t>
            </w:r>
            <w:r>
              <w:rPr>
                <w:rFonts w:eastAsia="宋体"/>
                <w:kern w:val="0"/>
                <w:szCs w:val="21"/>
              </w:rPr>
              <w:t>5</w:t>
            </w:r>
            <w:r>
              <w:rPr>
                <w:rFonts w:eastAsia="宋体"/>
                <w:kern w:val="0"/>
                <w:szCs w:val="21"/>
              </w:rPr>
              <w:t>年</w:t>
            </w:r>
          </w:p>
        </w:tc>
        <w:tc>
          <w:tcPr>
            <w:tcW w:w="2350" w:type="dxa"/>
            <w:vAlign w:val="center"/>
          </w:tcPr>
          <w:p w14:paraId="045690AC" w14:textId="4F24C8FA" w:rsidR="00880984" w:rsidRDefault="00880984" w:rsidP="00880984">
            <w:pPr>
              <w:spacing w:line="340" w:lineRule="exact"/>
              <w:jc w:val="right"/>
              <w:rPr>
                <w:szCs w:val="21"/>
              </w:rPr>
            </w:pPr>
            <w:r>
              <w:rPr>
                <w:sz w:val="22"/>
                <w:szCs w:val="22"/>
              </w:rPr>
              <w:t>81,728,857.72</w:t>
            </w:r>
          </w:p>
        </w:tc>
        <w:tc>
          <w:tcPr>
            <w:tcW w:w="1792" w:type="dxa"/>
            <w:vAlign w:val="center"/>
          </w:tcPr>
          <w:p w14:paraId="07F8C17F" w14:textId="77777777" w:rsidR="00880984" w:rsidRDefault="00880984" w:rsidP="00880984">
            <w:pPr>
              <w:spacing w:line="340" w:lineRule="exact"/>
              <w:jc w:val="right"/>
              <w:rPr>
                <w:szCs w:val="21"/>
              </w:rPr>
            </w:pPr>
            <w:r>
              <w:rPr>
                <w:szCs w:val="21"/>
              </w:rPr>
              <w:t>50.00</w:t>
            </w:r>
          </w:p>
        </w:tc>
        <w:tc>
          <w:tcPr>
            <w:tcW w:w="1986" w:type="dxa"/>
            <w:vAlign w:val="center"/>
          </w:tcPr>
          <w:p w14:paraId="6D23E2A7" w14:textId="77777777" w:rsidR="00880984" w:rsidRDefault="00880984" w:rsidP="00880984">
            <w:pPr>
              <w:spacing w:line="340" w:lineRule="exact"/>
              <w:jc w:val="right"/>
              <w:rPr>
                <w:szCs w:val="21"/>
              </w:rPr>
            </w:pPr>
            <w:r>
              <w:rPr>
                <w:szCs w:val="21"/>
              </w:rPr>
              <w:t>40,864,493.66</w:t>
            </w:r>
          </w:p>
        </w:tc>
      </w:tr>
      <w:tr w:rsidR="00880984" w14:paraId="06C05447" w14:textId="77777777">
        <w:trPr>
          <w:cantSplit/>
          <w:trHeight w:val="340"/>
          <w:jc w:val="center"/>
        </w:trPr>
        <w:tc>
          <w:tcPr>
            <w:tcW w:w="2706" w:type="dxa"/>
            <w:vAlign w:val="center"/>
          </w:tcPr>
          <w:p w14:paraId="64E3F67E" w14:textId="77777777" w:rsidR="00880984" w:rsidRDefault="00880984" w:rsidP="00880984">
            <w:pPr>
              <w:widowControl/>
              <w:spacing w:line="400" w:lineRule="exact"/>
              <w:jc w:val="left"/>
              <w:rPr>
                <w:rFonts w:eastAsia="宋体"/>
                <w:kern w:val="0"/>
                <w:szCs w:val="21"/>
              </w:rPr>
            </w:pPr>
            <w:r>
              <w:rPr>
                <w:rFonts w:eastAsia="宋体"/>
                <w:kern w:val="0"/>
                <w:szCs w:val="21"/>
              </w:rPr>
              <w:t>5</w:t>
            </w:r>
            <w:r>
              <w:rPr>
                <w:rFonts w:eastAsia="宋体"/>
                <w:kern w:val="0"/>
                <w:szCs w:val="21"/>
              </w:rPr>
              <w:t>年以上</w:t>
            </w:r>
          </w:p>
        </w:tc>
        <w:tc>
          <w:tcPr>
            <w:tcW w:w="2350" w:type="dxa"/>
            <w:vAlign w:val="center"/>
          </w:tcPr>
          <w:p w14:paraId="187419D7" w14:textId="4BA6C675" w:rsidR="00880984" w:rsidRDefault="00880984" w:rsidP="00880984">
            <w:pPr>
              <w:spacing w:line="340" w:lineRule="exact"/>
              <w:jc w:val="right"/>
              <w:rPr>
                <w:szCs w:val="21"/>
              </w:rPr>
            </w:pPr>
            <w:r>
              <w:rPr>
                <w:sz w:val="22"/>
                <w:szCs w:val="22"/>
              </w:rPr>
              <w:t>51,630,866.76</w:t>
            </w:r>
          </w:p>
        </w:tc>
        <w:tc>
          <w:tcPr>
            <w:tcW w:w="1792" w:type="dxa"/>
            <w:vAlign w:val="center"/>
          </w:tcPr>
          <w:p w14:paraId="39100D52" w14:textId="77777777" w:rsidR="00880984" w:rsidRDefault="00880984" w:rsidP="00880984">
            <w:pPr>
              <w:spacing w:line="340" w:lineRule="exact"/>
              <w:jc w:val="right"/>
              <w:rPr>
                <w:szCs w:val="21"/>
              </w:rPr>
            </w:pPr>
            <w:r>
              <w:rPr>
                <w:szCs w:val="21"/>
              </w:rPr>
              <w:t>100.00</w:t>
            </w:r>
          </w:p>
        </w:tc>
        <w:tc>
          <w:tcPr>
            <w:tcW w:w="1986" w:type="dxa"/>
            <w:vAlign w:val="center"/>
          </w:tcPr>
          <w:p w14:paraId="37DBCFD1" w14:textId="77777777" w:rsidR="00880984" w:rsidRDefault="00880984" w:rsidP="00880984">
            <w:pPr>
              <w:spacing w:line="340" w:lineRule="exact"/>
              <w:jc w:val="right"/>
              <w:rPr>
                <w:szCs w:val="21"/>
              </w:rPr>
            </w:pPr>
            <w:r>
              <w:rPr>
                <w:szCs w:val="21"/>
              </w:rPr>
              <w:t>51,630,866.76</w:t>
            </w:r>
          </w:p>
        </w:tc>
      </w:tr>
      <w:tr w:rsidR="00880984" w14:paraId="7857098E" w14:textId="77777777">
        <w:trPr>
          <w:cantSplit/>
          <w:trHeight w:val="340"/>
          <w:jc w:val="center"/>
        </w:trPr>
        <w:tc>
          <w:tcPr>
            <w:tcW w:w="2706" w:type="dxa"/>
            <w:vAlign w:val="center"/>
          </w:tcPr>
          <w:p w14:paraId="1B6DE8FC" w14:textId="77777777" w:rsidR="00880984" w:rsidRDefault="00880984" w:rsidP="00880984">
            <w:pPr>
              <w:widowControl/>
              <w:spacing w:line="400" w:lineRule="exact"/>
              <w:jc w:val="center"/>
              <w:rPr>
                <w:rFonts w:eastAsia="宋体"/>
                <w:kern w:val="0"/>
                <w:szCs w:val="21"/>
              </w:rPr>
            </w:pPr>
            <w:r>
              <w:rPr>
                <w:rFonts w:eastAsia="宋体"/>
                <w:kern w:val="0"/>
                <w:szCs w:val="21"/>
              </w:rPr>
              <w:t>合计</w:t>
            </w:r>
          </w:p>
        </w:tc>
        <w:tc>
          <w:tcPr>
            <w:tcW w:w="2350" w:type="dxa"/>
            <w:vAlign w:val="center"/>
          </w:tcPr>
          <w:p w14:paraId="628FC012" w14:textId="143CF62C" w:rsidR="00880984" w:rsidRDefault="00880984" w:rsidP="00880984">
            <w:pPr>
              <w:spacing w:line="340" w:lineRule="exact"/>
              <w:jc w:val="right"/>
              <w:rPr>
                <w:szCs w:val="21"/>
              </w:rPr>
            </w:pPr>
            <w:r>
              <w:rPr>
                <w:szCs w:val="21"/>
              </w:rPr>
              <w:t>410,717,682.59</w:t>
            </w:r>
          </w:p>
        </w:tc>
        <w:tc>
          <w:tcPr>
            <w:tcW w:w="1792" w:type="dxa"/>
            <w:vAlign w:val="center"/>
          </w:tcPr>
          <w:p w14:paraId="3FC8590B" w14:textId="77777777" w:rsidR="00880984" w:rsidRDefault="00880984" w:rsidP="00880984">
            <w:pPr>
              <w:spacing w:line="340" w:lineRule="exact"/>
              <w:jc w:val="right"/>
              <w:rPr>
                <w:szCs w:val="21"/>
              </w:rPr>
            </w:pPr>
            <w:r>
              <w:rPr>
                <w:szCs w:val="21"/>
              </w:rPr>
              <w:t>28.68</w:t>
            </w:r>
          </w:p>
        </w:tc>
        <w:tc>
          <w:tcPr>
            <w:tcW w:w="1986" w:type="dxa"/>
            <w:vAlign w:val="center"/>
          </w:tcPr>
          <w:p w14:paraId="040CC10F" w14:textId="77777777" w:rsidR="00880984" w:rsidRDefault="00880984" w:rsidP="00880984">
            <w:pPr>
              <w:spacing w:line="340" w:lineRule="exact"/>
              <w:jc w:val="right"/>
              <w:rPr>
                <w:szCs w:val="21"/>
              </w:rPr>
            </w:pPr>
            <w:r>
              <w:rPr>
                <w:szCs w:val="21"/>
              </w:rPr>
              <w:t>117,777,554.82</w:t>
            </w:r>
          </w:p>
        </w:tc>
      </w:tr>
    </w:tbl>
    <w:p w14:paraId="483F35F0" w14:textId="77777777" w:rsidR="0041645D" w:rsidRDefault="00000000">
      <w:pPr>
        <w:widowControl/>
        <w:spacing w:line="360" w:lineRule="atLeast"/>
        <w:rPr>
          <w:rFonts w:ascii="宋体" w:eastAsia="宋体" w:hAnsi="宋体" w:cs="宋体" w:hint="eastAsia"/>
          <w:szCs w:val="21"/>
        </w:rPr>
      </w:pPr>
      <w:r>
        <w:rPr>
          <w:rFonts w:ascii="宋体" w:eastAsia="宋体" w:hAnsi="宋体" w:cs="宋体" w:hint="eastAsia"/>
          <w:szCs w:val="21"/>
        </w:rPr>
        <w:t>④按照预期信用损失一般模型计提其他应收款坏账准备</w:t>
      </w: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2178"/>
        <w:gridCol w:w="1522"/>
        <w:gridCol w:w="1660"/>
        <w:gridCol w:w="1660"/>
        <w:gridCol w:w="1598"/>
      </w:tblGrid>
      <w:tr w:rsidR="0041645D" w14:paraId="414A2CAB" w14:textId="77777777">
        <w:trPr>
          <w:cantSplit/>
          <w:trHeight w:val="363"/>
          <w:tblHeader/>
          <w:jc w:val="center"/>
        </w:trPr>
        <w:tc>
          <w:tcPr>
            <w:tcW w:w="2235" w:type="dxa"/>
            <w:vMerge w:val="restart"/>
            <w:tcBorders>
              <w:top w:val="single" w:sz="12" w:space="0" w:color="auto"/>
              <w:left w:val="nil"/>
              <w:bottom w:val="dotted" w:sz="4" w:space="0" w:color="auto"/>
              <w:right w:val="dotted" w:sz="4" w:space="0" w:color="auto"/>
            </w:tcBorders>
            <w:vAlign w:val="center"/>
          </w:tcPr>
          <w:p w14:paraId="50BF6441" w14:textId="77777777" w:rsidR="0041645D" w:rsidRDefault="00000000">
            <w:pPr>
              <w:spacing w:line="340" w:lineRule="exact"/>
              <w:jc w:val="center"/>
              <w:rPr>
                <w:rFonts w:eastAsia="宋体"/>
                <w:bCs/>
                <w:szCs w:val="21"/>
              </w:rPr>
            </w:pPr>
            <w:r>
              <w:rPr>
                <w:rFonts w:eastAsia="宋体"/>
                <w:bCs/>
                <w:szCs w:val="21"/>
              </w:rPr>
              <w:t>坏账准备</w:t>
            </w:r>
          </w:p>
        </w:tc>
        <w:tc>
          <w:tcPr>
            <w:tcW w:w="1559" w:type="dxa"/>
            <w:tcBorders>
              <w:top w:val="single" w:sz="12" w:space="0" w:color="auto"/>
              <w:left w:val="dotted" w:sz="4" w:space="0" w:color="auto"/>
              <w:bottom w:val="dotted" w:sz="4" w:space="0" w:color="auto"/>
              <w:right w:val="dotted" w:sz="4" w:space="0" w:color="auto"/>
            </w:tcBorders>
            <w:vAlign w:val="center"/>
          </w:tcPr>
          <w:p w14:paraId="5975F305" w14:textId="77777777" w:rsidR="0041645D" w:rsidRDefault="00000000">
            <w:pPr>
              <w:spacing w:line="340" w:lineRule="exact"/>
              <w:jc w:val="center"/>
              <w:rPr>
                <w:rFonts w:eastAsia="宋体"/>
                <w:bCs/>
                <w:szCs w:val="21"/>
              </w:rPr>
            </w:pPr>
            <w:r>
              <w:rPr>
                <w:rFonts w:eastAsia="宋体"/>
                <w:bCs/>
                <w:szCs w:val="21"/>
              </w:rPr>
              <w:t>第一阶段</w:t>
            </w:r>
          </w:p>
        </w:tc>
        <w:tc>
          <w:tcPr>
            <w:tcW w:w="1701" w:type="dxa"/>
            <w:tcBorders>
              <w:top w:val="single" w:sz="12" w:space="0" w:color="auto"/>
              <w:left w:val="dotted" w:sz="4" w:space="0" w:color="auto"/>
              <w:bottom w:val="dotted" w:sz="4" w:space="0" w:color="auto"/>
              <w:right w:val="dotted" w:sz="4" w:space="0" w:color="auto"/>
            </w:tcBorders>
            <w:vAlign w:val="center"/>
          </w:tcPr>
          <w:p w14:paraId="1CF8E5C1" w14:textId="77777777" w:rsidR="0041645D" w:rsidRDefault="00000000">
            <w:pPr>
              <w:spacing w:line="340" w:lineRule="exact"/>
              <w:jc w:val="center"/>
              <w:rPr>
                <w:rFonts w:eastAsia="宋体"/>
                <w:bCs/>
                <w:szCs w:val="21"/>
              </w:rPr>
            </w:pPr>
            <w:r>
              <w:rPr>
                <w:rFonts w:eastAsia="宋体"/>
                <w:bCs/>
                <w:szCs w:val="21"/>
              </w:rPr>
              <w:t>第二阶段</w:t>
            </w:r>
          </w:p>
        </w:tc>
        <w:tc>
          <w:tcPr>
            <w:tcW w:w="1701" w:type="dxa"/>
            <w:tcBorders>
              <w:top w:val="single" w:sz="12" w:space="0" w:color="auto"/>
              <w:left w:val="dotted" w:sz="4" w:space="0" w:color="auto"/>
              <w:bottom w:val="dotted" w:sz="4" w:space="0" w:color="auto"/>
              <w:right w:val="dotted" w:sz="4" w:space="0" w:color="auto"/>
            </w:tcBorders>
            <w:vAlign w:val="center"/>
          </w:tcPr>
          <w:p w14:paraId="1392D5E9" w14:textId="77777777" w:rsidR="0041645D" w:rsidRDefault="00000000">
            <w:pPr>
              <w:spacing w:line="340" w:lineRule="exact"/>
              <w:jc w:val="center"/>
              <w:rPr>
                <w:rFonts w:eastAsia="宋体"/>
                <w:bCs/>
                <w:szCs w:val="21"/>
              </w:rPr>
            </w:pPr>
            <w:r>
              <w:rPr>
                <w:rFonts w:eastAsia="宋体"/>
                <w:bCs/>
                <w:szCs w:val="21"/>
              </w:rPr>
              <w:t>第三阶段</w:t>
            </w:r>
          </w:p>
        </w:tc>
        <w:tc>
          <w:tcPr>
            <w:tcW w:w="1638" w:type="dxa"/>
            <w:vMerge w:val="restart"/>
            <w:tcBorders>
              <w:top w:val="single" w:sz="12" w:space="0" w:color="auto"/>
              <w:left w:val="dotted" w:sz="4" w:space="0" w:color="auto"/>
              <w:bottom w:val="dotted" w:sz="4" w:space="0" w:color="auto"/>
              <w:right w:val="nil"/>
            </w:tcBorders>
            <w:vAlign w:val="center"/>
          </w:tcPr>
          <w:p w14:paraId="03251959" w14:textId="77777777" w:rsidR="0041645D" w:rsidRDefault="00000000">
            <w:pPr>
              <w:spacing w:line="340" w:lineRule="exact"/>
              <w:jc w:val="center"/>
              <w:rPr>
                <w:rFonts w:eastAsia="宋体"/>
                <w:bCs/>
                <w:szCs w:val="21"/>
              </w:rPr>
            </w:pPr>
            <w:r>
              <w:rPr>
                <w:rFonts w:eastAsia="宋体"/>
                <w:bCs/>
                <w:szCs w:val="21"/>
              </w:rPr>
              <w:t>合计</w:t>
            </w:r>
          </w:p>
        </w:tc>
      </w:tr>
      <w:tr w:rsidR="0041645D" w14:paraId="1F847466" w14:textId="77777777">
        <w:trPr>
          <w:cantSplit/>
          <w:trHeight w:val="363"/>
          <w:tblHeader/>
          <w:jc w:val="center"/>
        </w:trPr>
        <w:tc>
          <w:tcPr>
            <w:tcW w:w="2235" w:type="dxa"/>
            <w:vMerge/>
            <w:tcBorders>
              <w:top w:val="dotted" w:sz="4" w:space="0" w:color="auto"/>
              <w:left w:val="nil"/>
              <w:bottom w:val="dotted" w:sz="4" w:space="0" w:color="auto"/>
              <w:right w:val="dotted" w:sz="4" w:space="0" w:color="auto"/>
            </w:tcBorders>
            <w:vAlign w:val="center"/>
          </w:tcPr>
          <w:p w14:paraId="55A084F2" w14:textId="77777777" w:rsidR="0041645D" w:rsidRDefault="0041645D">
            <w:pPr>
              <w:spacing w:line="340" w:lineRule="exact"/>
              <w:rPr>
                <w:rFonts w:eastAsia="宋体"/>
                <w:szCs w:val="21"/>
              </w:rPr>
            </w:pPr>
          </w:p>
        </w:tc>
        <w:tc>
          <w:tcPr>
            <w:tcW w:w="1559" w:type="dxa"/>
            <w:tcBorders>
              <w:top w:val="dotted" w:sz="4" w:space="0" w:color="auto"/>
              <w:left w:val="dotted" w:sz="4" w:space="0" w:color="auto"/>
              <w:bottom w:val="dotted" w:sz="4" w:space="0" w:color="auto"/>
              <w:right w:val="dotted" w:sz="4" w:space="0" w:color="auto"/>
            </w:tcBorders>
            <w:vAlign w:val="center"/>
          </w:tcPr>
          <w:p w14:paraId="0A192D2E" w14:textId="77777777" w:rsidR="0041645D" w:rsidRDefault="00000000">
            <w:pPr>
              <w:spacing w:line="340" w:lineRule="exact"/>
              <w:jc w:val="center"/>
              <w:rPr>
                <w:rFonts w:eastAsia="宋体"/>
                <w:bCs/>
                <w:szCs w:val="21"/>
              </w:rPr>
            </w:pPr>
            <w:r>
              <w:rPr>
                <w:rFonts w:eastAsia="宋体"/>
                <w:bCs/>
                <w:szCs w:val="21"/>
              </w:rPr>
              <w:t>未来</w:t>
            </w:r>
            <w:r>
              <w:rPr>
                <w:rFonts w:eastAsia="宋体"/>
                <w:bCs/>
                <w:szCs w:val="21"/>
              </w:rPr>
              <w:t>12</w:t>
            </w:r>
            <w:r>
              <w:rPr>
                <w:rFonts w:eastAsia="宋体"/>
                <w:bCs/>
                <w:szCs w:val="21"/>
              </w:rPr>
              <w:t>个月预期信用损失</w:t>
            </w:r>
          </w:p>
        </w:tc>
        <w:tc>
          <w:tcPr>
            <w:tcW w:w="1701" w:type="dxa"/>
            <w:tcBorders>
              <w:top w:val="dotted" w:sz="4" w:space="0" w:color="auto"/>
              <w:left w:val="dotted" w:sz="4" w:space="0" w:color="auto"/>
              <w:bottom w:val="dotted" w:sz="4" w:space="0" w:color="auto"/>
              <w:right w:val="dotted" w:sz="4" w:space="0" w:color="auto"/>
            </w:tcBorders>
            <w:vAlign w:val="center"/>
          </w:tcPr>
          <w:p w14:paraId="02E6FB75" w14:textId="77777777" w:rsidR="0041645D" w:rsidRDefault="00000000">
            <w:pPr>
              <w:spacing w:line="340" w:lineRule="exact"/>
              <w:jc w:val="center"/>
              <w:rPr>
                <w:rFonts w:eastAsia="宋体"/>
                <w:bCs/>
                <w:szCs w:val="21"/>
              </w:rPr>
            </w:pPr>
            <w:r>
              <w:rPr>
                <w:rFonts w:eastAsia="宋体"/>
                <w:bCs/>
                <w:szCs w:val="21"/>
              </w:rPr>
              <w:t>整个存续期预期信用损失（未发生信用减值）</w:t>
            </w:r>
          </w:p>
        </w:tc>
        <w:tc>
          <w:tcPr>
            <w:tcW w:w="1701" w:type="dxa"/>
            <w:tcBorders>
              <w:top w:val="dotted" w:sz="4" w:space="0" w:color="auto"/>
              <w:left w:val="dotted" w:sz="4" w:space="0" w:color="auto"/>
              <w:bottom w:val="dotted" w:sz="4" w:space="0" w:color="auto"/>
              <w:right w:val="dotted" w:sz="4" w:space="0" w:color="auto"/>
            </w:tcBorders>
            <w:vAlign w:val="center"/>
          </w:tcPr>
          <w:p w14:paraId="72495E64" w14:textId="77777777" w:rsidR="0041645D" w:rsidRDefault="00000000">
            <w:pPr>
              <w:spacing w:line="340" w:lineRule="exact"/>
              <w:jc w:val="center"/>
              <w:rPr>
                <w:rFonts w:eastAsia="宋体"/>
                <w:bCs/>
                <w:szCs w:val="21"/>
              </w:rPr>
            </w:pPr>
            <w:r>
              <w:rPr>
                <w:rFonts w:eastAsia="宋体"/>
                <w:bCs/>
                <w:szCs w:val="21"/>
              </w:rPr>
              <w:t>整个存续期预期信用损失（已发生信用减值）</w:t>
            </w:r>
          </w:p>
        </w:tc>
        <w:tc>
          <w:tcPr>
            <w:tcW w:w="1638" w:type="dxa"/>
            <w:vMerge/>
            <w:tcBorders>
              <w:top w:val="dotted" w:sz="4" w:space="0" w:color="auto"/>
              <w:left w:val="dotted" w:sz="4" w:space="0" w:color="auto"/>
              <w:bottom w:val="dotted" w:sz="4" w:space="0" w:color="auto"/>
              <w:right w:val="nil"/>
            </w:tcBorders>
            <w:vAlign w:val="center"/>
          </w:tcPr>
          <w:p w14:paraId="03B70697" w14:textId="77777777" w:rsidR="0041645D" w:rsidRDefault="0041645D">
            <w:pPr>
              <w:spacing w:line="340" w:lineRule="exact"/>
              <w:rPr>
                <w:rFonts w:eastAsia="宋体"/>
                <w:szCs w:val="21"/>
              </w:rPr>
            </w:pPr>
          </w:p>
        </w:tc>
      </w:tr>
      <w:tr w:rsidR="0041645D" w14:paraId="6EC115AF" w14:textId="77777777">
        <w:trPr>
          <w:cantSplit/>
          <w:trHeight w:val="363"/>
          <w:jc w:val="center"/>
        </w:trPr>
        <w:tc>
          <w:tcPr>
            <w:tcW w:w="2235" w:type="dxa"/>
            <w:tcBorders>
              <w:top w:val="dotted" w:sz="4" w:space="0" w:color="auto"/>
              <w:left w:val="nil"/>
              <w:bottom w:val="dotted" w:sz="4" w:space="0" w:color="auto"/>
              <w:right w:val="dotted" w:sz="4" w:space="0" w:color="auto"/>
            </w:tcBorders>
            <w:vAlign w:val="center"/>
          </w:tcPr>
          <w:p w14:paraId="3772209B" w14:textId="77777777" w:rsidR="0041645D" w:rsidRDefault="00000000">
            <w:pPr>
              <w:widowControl/>
              <w:spacing w:line="400" w:lineRule="exact"/>
              <w:jc w:val="left"/>
              <w:rPr>
                <w:rFonts w:eastAsia="宋体"/>
                <w:kern w:val="0"/>
                <w:szCs w:val="21"/>
              </w:rPr>
            </w:pPr>
            <w:r>
              <w:rPr>
                <w:rFonts w:eastAsia="宋体"/>
                <w:kern w:val="0"/>
                <w:szCs w:val="21"/>
              </w:rPr>
              <w:t>202</w:t>
            </w:r>
            <w:r>
              <w:rPr>
                <w:rFonts w:eastAsia="宋体" w:hint="eastAsia"/>
                <w:kern w:val="0"/>
                <w:szCs w:val="21"/>
              </w:rPr>
              <w:t>5</w:t>
            </w:r>
            <w:r>
              <w:rPr>
                <w:rFonts w:eastAsia="宋体"/>
                <w:kern w:val="0"/>
                <w:szCs w:val="21"/>
              </w:rPr>
              <w:t>年</w:t>
            </w:r>
            <w:r>
              <w:rPr>
                <w:rFonts w:eastAsia="宋体"/>
                <w:kern w:val="0"/>
                <w:szCs w:val="21"/>
              </w:rPr>
              <w:t>1</w:t>
            </w:r>
            <w:r>
              <w:rPr>
                <w:rFonts w:eastAsia="宋体"/>
                <w:kern w:val="0"/>
                <w:szCs w:val="21"/>
              </w:rPr>
              <w:t>月</w:t>
            </w:r>
            <w:r>
              <w:rPr>
                <w:rFonts w:eastAsia="宋体"/>
                <w:kern w:val="0"/>
                <w:szCs w:val="21"/>
              </w:rPr>
              <w:t>1</w:t>
            </w:r>
            <w:r>
              <w:rPr>
                <w:rFonts w:eastAsia="宋体"/>
                <w:kern w:val="0"/>
                <w:szCs w:val="21"/>
              </w:rPr>
              <w:t>日余额</w:t>
            </w:r>
          </w:p>
        </w:tc>
        <w:tc>
          <w:tcPr>
            <w:tcW w:w="1559" w:type="dxa"/>
            <w:tcBorders>
              <w:top w:val="dotted" w:sz="4" w:space="0" w:color="auto"/>
              <w:left w:val="dotted" w:sz="4" w:space="0" w:color="auto"/>
              <w:bottom w:val="dotted" w:sz="4" w:space="0" w:color="auto"/>
              <w:right w:val="dotted" w:sz="4" w:space="0" w:color="auto"/>
            </w:tcBorders>
            <w:vAlign w:val="center"/>
          </w:tcPr>
          <w:p w14:paraId="3059B2F3" w14:textId="77777777" w:rsidR="0041645D" w:rsidRDefault="00000000">
            <w:pPr>
              <w:spacing w:line="340" w:lineRule="exact"/>
              <w:jc w:val="right"/>
              <w:rPr>
                <w:szCs w:val="21"/>
              </w:rPr>
            </w:pPr>
            <w:r>
              <w:rPr>
                <w:szCs w:val="21"/>
              </w:rPr>
              <w:t>92,954,552.65</w:t>
            </w:r>
          </w:p>
        </w:tc>
        <w:tc>
          <w:tcPr>
            <w:tcW w:w="1701" w:type="dxa"/>
            <w:tcBorders>
              <w:top w:val="dotted" w:sz="4" w:space="0" w:color="auto"/>
              <w:left w:val="dotted" w:sz="4" w:space="0" w:color="auto"/>
              <w:bottom w:val="dotted" w:sz="4" w:space="0" w:color="auto"/>
              <w:right w:val="dotted" w:sz="4" w:space="0" w:color="auto"/>
            </w:tcBorders>
            <w:vAlign w:val="center"/>
          </w:tcPr>
          <w:p w14:paraId="7C32E98B" w14:textId="77777777" w:rsidR="0041645D" w:rsidRDefault="0041645D">
            <w:pPr>
              <w:spacing w:line="340" w:lineRule="exact"/>
              <w:jc w:val="right"/>
              <w:rPr>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48366E76" w14:textId="77777777" w:rsidR="0041645D" w:rsidRDefault="0041645D">
            <w:pPr>
              <w:spacing w:line="340" w:lineRule="exact"/>
              <w:jc w:val="right"/>
              <w:rPr>
                <w:szCs w:val="21"/>
              </w:rPr>
            </w:pPr>
          </w:p>
        </w:tc>
        <w:tc>
          <w:tcPr>
            <w:tcW w:w="1638" w:type="dxa"/>
            <w:tcBorders>
              <w:top w:val="dotted" w:sz="4" w:space="0" w:color="auto"/>
              <w:left w:val="dotted" w:sz="4" w:space="0" w:color="auto"/>
              <w:bottom w:val="dotted" w:sz="4" w:space="0" w:color="auto"/>
              <w:right w:val="nil"/>
            </w:tcBorders>
            <w:vAlign w:val="center"/>
          </w:tcPr>
          <w:p w14:paraId="6B386D2C" w14:textId="77777777" w:rsidR="0041645D" w:rsidRDefault="00000000">
            <w:pPr>
              <w:spacing w:line="340" w:lineRule="exact"/>
              <w:jc w:val="right"/>
              <w:rPr>
                <w:szCs w:val="21"/>
              </w:rPr>
            </w:pPr>
            <w:r>
              <w:rPr>
                <w:szCs w:val="21"/>
              </w:rPr>
              <w:t>92,954,552.65</w:t>
            </w:r>
          </w:p>
        </w:tc>
      </w:tr>
      <w:tr w:rsidR="0041645D" w14:paraId="0B4B7F93" w14:textId="77777777">
        <w:trPr>
          <w:cantSplit/>
          <w:trHeight w:val="363"/>
          <w:jc w:val="center"/>
        </w:trPr>
        <w:tc>
          <w:tcPr>
            <w:tcW w:w="2235" w:type="dxa"/>
            <w:tcBorders>
              <w:top w:val="dotted" w:sz="4" w:space="0" w:color="auto"/>
              <w:left w:val="nil"/>
              <w:bottom w:val="dotted" w:sz="4" w:space="0" w:color="auto"/>
              <w:right w:val="dotted" w:sz="4" w:space="0" w:color="auto"/>
            </w:tcBorders>
            <w:vAlign w:val="center"/>
          </w:tcPr>
          <w:p w14:paraId="0069DF93" w14:textId="77777777" w:rsidR="0041645D" w:rsidRDefault="00000000">
            <w:pPr>
              <w:widowControl/>
              <w:spacing w:line="400" w:lineRule="exact"/>
              <w:jc w:val="left"/>
              <w:rPr>
                <w:rFonts w:eastAsia="宋体"/>
                <w:kern w:val="0"/>
                <w:szCs w:val="21"/>
              </w:rPr>
            </w:pPr>
            <w:r>
              <w:rPr>
                <w:rFonts w:eastAsia="宋体"/>
                <w:kern w:val="0"/>
                <w:szCs w:val="21"/>
              </w:rPr>
              <w:t>202</w:t>
            </w:r>
            <w:r>
              <w:rPr>
                <w:rFonts w:eastAsia="宋体" w:hint="eastAsia"/>
                <w:kern w:val="0"/>
                <w:szCs w:val="21"/>
              </w:rPr>
              <w:t>5</w:t>
            </w:r>
            <w:r>
              <w:rPr>
                <w:rFonts w:eastAsia="宋体"/>
                <w:kern w:val="0"/>
                <w:szCs w:val="21"/>
              </w:rPr>
              <w:t>年</w:t>
            </w:r>
            <w:r>
              <w:rPr>
                <w:rFonts w:eastAsia="宋体"/>
                <w:kern w:val="0"/>
                <w:szCs w:val="21"/>
              </w:rPr>
              <w:t>1</w:t>
            </w:r>
            <w:r>
              <w:rPr>
                <w:rFonts w:eastAsia="宋体"/>
                <w:kern w:val="0"/>
                <w:szCs w:val="21"/>
              </w:rPr>
              <w:t>月</w:t>
            </w:r>
            <w:r>
              <w:rPr>
                <w:rFonts w:eastAsia="宋体"/>
                <w:kern w:val="0"/>
                <w:szCs w:val="21"/>
              </w:rPr>
              <w:t>1</w:t>
            </w:r>
            <w:r>
              <w:rPr>
                <w:rFonts w:eastAsia="宋体"/>
                <w:kern w:val="0"/>
                <w:szCs w:val="21"/>
              </w:rPr>
              <w:t>日余额在本期</w:t>
            </w:r>
          </w:p>
        </w:tc>
        <w:tc>
          <w:tcPr>
            <w:tcW w:w="1559" w:type="dxa"/>
            <w:tcBorders>
              <w:top w:val="dotted" w:sz="4" w:space="0" w:color="auto"/>
              <w:left w:val="dotted" w:sz="4" w:space="0" w:color="auto"/>
              <w:bottom w:val="dotted" w:sz="4" w:space="0" w:color="auto"/>
              <w:right w:val="dotted" w:sz="4" w:space="0" w:color="auto"/>
            </w:tcBorders>
            <w:vAlign w:val="center"/>
          </w:tcPr>
          <w:p w14:paraId="78B2CDC2" w14:textId="77777777" w:rsidR="0041645D" w:rsidRDefault="00000000">
            <w:pPr>
              <w:spacing w:line="340" w:lineRule="exact"/>
              <w:jc w:val="right"/>
              <w:rPr>
                <w:szCs w:val="21"/>
              </w:rPr>
            </w:pPr>
            <w:r>
              <w:rPr>
                <w:szCs w:val="21"/>
              </w:rPr>
              <w:t>92,954,552.65</w:t>
            </w:r>
          </w:p>
        </w:tc>
        <w:tc>
          <w:tcPr>
            <w:tcW w:w="1701" w:type="dxa"/>
            <w:tcBorders>
              <w:top w:val="dotted" w:sz="4" w:space="0" w:color="auto"/>
              <w:left w:val="dotted" w:sz="4" w:space="0" w:color="auto"/>
              <w:bottom w:val="dotted" w:sz="4" w:space="0" w:color="auto"/>
              <w:right w:val="dotted" w:sz="4" w:space="0" w:color="auto"/>
            </w:tcBorders>
            <w:vAlign w:val="center"/>
          </w:tcPr>
          <w:p w14:paraId="7E8C96FE" w14:textId="77777777" w:rsidR="0041645D" w:rsidRDefault="0041645D">
            <w:pPr>
              <w:spacing w:line="340" w:lineRule="exact"/>
              <w:jc w:val="right"/>
              <w:rPr>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72897EBD" w14:textId="77777777" w:rsidR="0041645D" w:rsidRDefault="0041645D">
            <w:pPr>
              <w:spacing w:line="340" w:lineRule="exact"/>
              <w:jc w:val="right"/>
              <w:rPr>
                <w:szCs w:val="21"/>
              </w:rPr>
            </w:pPr>
          </w:p>
        </w:tc>
        <w:tc>
          <w:tcPr>
            <w:tcW w:w="1638" w:type="dxa"/>
            <w:tcBorders>
              <w:top w:val="dotted" w:sz="4" w:space="0" w:color="auto"/>
              <w:left w:val="dotted" w:sz="4" w:space="0" w:color="auto"/>
              <w:bottom w:val="dotted" w:sz="4" w:space="0" w:color="auto"/>
              <w:right w:val="nil"/>
            </w:tcBorders>
            <w:vAlign w:val="center"/>
          </w:tcPr>
          <w:p w14:paraId="1FD00B3A" w14:textId="77777777" w:rsidR="0041645D" w:rsidRDefault="00000000">
            <w:pPr>
              <w:spacing w:line="340" w:lineRule="exact"/>
              <w:jc w:val="right"/>
              <w:rPr>
                <w:szCs w:val="21"/>
              </w:rPr>
            </w:pPr>
            <w:r>
              <w:rPr>
                <w:szCs w:val="21"/>
              </w:rPr>
              <w:t>92,954,552.65</w:t>
            </w:r>
          </w:p>
        </w:tc>
      </w:tr>
      <w:tr w:rsidR="0041645D" w14:paraId="7BAB0E76" w14:textId="77777777">
        <w:trPr>
          <w:cantSplit/>
          <w:trHeight w:val="363"/>
          <w:jc w:val="center"/>
        </w:trPr>
        <w:tc>
          <w:tcPr>
            <w:tcW w:w="2235" w:type="dxa"/>
            <w:tcBorders>
              <w:top w:val="dotted" w:sz="4" w:space="0" w:color="auto"/>
              <w:left w:val="nil"/>
              <w:bottom w:val="dotted" w:sz="4" w:space="0" w:color="auto"/>
              <w:right w:val="dotted" w:sz="4" w:space="0" w:color="auto"/>
            </w:tcBorders>
            <w:vAlign w:val="center"/>
          </w:tcPr>
          <w:p w14:paraId="6A69D329" w14:textId="77777777" w:rsidR="0041645D" w:rsidRDefault="00000000">
            <w:pPr>
              <w:widowControl/>
              <w:spacing w:line="400" w:lineRule="exact"/>
              <w:jc w:val="left"/>
              <w:rPr>
                <w:rFonts w:eastAsia="宋体"/>
                <w:kern w:val="0"/>
                <w:szCs w:val="21"/>
              </w:rPr>
            </w:pPr>
            <w:r>
              <w:rPr>
                <w:rFonts w:eastAsia="宋体"/>
                <w:kern w:val="0"/>
                <w:szCs w:val="21"/>
              </w:rPr>
              <w:t>——</w:t>
            </w:r>
            <w:r>
              <w:rPr>
                <w:rFonts w:eastAsia="宋体"/>
                <w:kern w:val="0"/>
                <w:szCs w:val="21"/>
              </w:rPr>
              <w:t>转入第二阶段</w:t>
            </w:r>
          </w:p>
        </w:tc>
        <w:tc>
          <w:tcPr>
            <w:tcW w:w="1559" w:type="dxa"/>
            <w:tcBorders>
              <w:top w:val="dotted" w:sz="4" w:space="0" w:color="auto"/>
              <w:left w:val="dotted" w:sz="4" w:space="0" w:color="auto"/>
              <w:bottom w:val="dotted" w:sz="4" w:space="0" w:color="auto"/>
              <w:right w:val="dotted" w:sz="4" w:space="0" w:color="auto"/>
            </w:tcBorders>
            <w:vAlign w:val="center"/>
          </w:tcPr>
          <w:p w14:paraId="78D6C4E7" w14:textId="77777777" w:rsidR="0041645D" w:rsidRDefault="0041645D">
            <w:pPr>
              <w:spacing w:line="340" w:lineRule="exact"/>
              <w:jc w:val="right"/>
              <w:rPr>
                <w:rFonts w:eastAsia="宋体"/>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624CB92B" w14:textId="77777777" w:rsidR="0041645D" w:rsidRDefault="0041645D">
            <w:pPr>
              <w:spacing w:line="340" w:lineRule="exact"/>
              <w:jc w:val="right"/>
              <w:rPr>
                <w:rFonts w:eastAsia="宋体"/>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34688C26" w14:textId="77777777" w:rsidR="0041645D" w:rsidRDefault="0041645D">
            <w:pPr>
              <w:spacing w:line="340" w:lineRule="exact"/>
              <w:jc w:val="right"/>
              <w:rPr>
                <w:rFonts w:eastAsia="宋体"/>
                <w:szCs w:val="21"/>
              </w:rPr>
            </w:pPr>
          </w:p>
        </w:tc>
        <w:tc>
          <w:tcPr>
            <w:tcW w:w="1638" w:type="dxa"/>
            <w:tcBorders>
              <w:top w:val="dotted" w:sz="4" w:space="0" w:color="auto"/>
              <w:left w:val="dotted" w:sz="4" w:space="0" w:color="auto"/>
              <w:bottom w:val="dotted" w:sz="4" w:space="0" w:color="auto"/>
              <w:right w:val="nil"/>
            </w:tcBorders>
            <w:vAlign w:val="center"/>
          </w:tcPr>
          <w:p w14:paraId="29D56C5E" w14:textId="77777777" w:rsidR="0041645D" w:rsidRDefault="0041645D">
            <w:pPr>
              <w:spacing w:line="340" w:lineRule="exact"/>
              <w:jc w:val="right"/>
              <w:rPr>
                <w:rFonts w:eastAsia="宋体"/>
                <w:szCs w:val="21"/>
              </w:rPr>
            </w:pPr>
          </w:p>
        </w:tc>
      </w:tr>
      <w:tr w:rsidR="0041645D" w14:paraId="5F15775F" w14:textId="77777777">
        <w:trPr>
          <w:cantSplit/>
          <w:trHeight w:val="363"/>
          <w:jc w:val="center"/>
        </w:trPr>
        <w:tc>
          <w:tcPr>
            <w:tcW w:w="2235" w:type="dxa"/>
            <w:tcBorders>
              <w:top w:val="dotted" w:sz="4" w:space="0" w:color="auto"/>
              <w:left w:val="nil"/>
              <w:bottom w:val="dotted" w:sz="4" w:space="0" w:color="auto"/>
              <w:right w:val="dotted" w:sz="4" w:space="0" w:color="auto"/>
            </w:tcBorders>
            <w:vAlign w:val="center"/>
          </w:tcPr>
          <w:p w14:paraId="6C56CD89" w14:textId="77777777" w:rsidR="0041645D" w:rsidRDefault="00000000">
            <w:pPr>
              <w:widowControl/>
              <w:spacing w:line="400" w:lineRule="exact"/>
              <w:jc w:val="left"/>
              <w:rPr>
                <w:rFonts w:eastAsia="宋体"/>
                <w:kern w:val="0"/>
                <w:szCs w:val="21"/>
              </w:rPr>
            </w:pPr>
            <w:r>
              <w:rPr>
                <w:rFonts w:eastAsia="宋体"/>
                <w:kern w:val="0"/>
                <w:szCs w:val="21"/>
              </w:rPr>
              <w:t>——</w:t>
            </w:r>
            <w:r>
              <w:rPr>
                <w:rFonts w:eastAsia="宋体"/>
                <w:kern w:val="0"/>
                <w:szCs w:val="21"/>
              </w:rPr>
              <w:t>转入第三阶段</w:t>
            </w:r>
          </w:p>
        </w:tc>
        <w:tc>
          <w:tcPr>
            <w:tcW w:w="1559" w:type="dxa"/>
            <w:tcBorders>
              <w:top w:val="dotted" w:sz="4" w:space="0" w:color="auto"/>
              <w:left w:val="dotted" w:sz="4" w:space="0" w:color="auto"/>
              <w:bottom w:val="dotted" w:sz="4" w:space="0" w:color="auto"/>
              <w:right w:val="dotted" w:sz="4" w:space="0" w:color="auto"/>
            </w:tcBorders>
            <w:vAlign w:val="center"/>
          </w:tcPr>
          <w:p w14:paraId="5917E699" w14:textId="77777777" w:rsidR="0041645D" w:rsidRDefault="0041645D">
            <w:pPr>
              <w:spacing w:line="340" w:lineRule="exact"/>
              <w:jc w:val="right"/>
              <w:rPr>
                <w:rFonts w:eastAsia="宋体"/>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04F64FBB" w14:textId="77777777" w:rsidR="0041645D" w:rsidRDefault="0041645D">
            <w:pPr>
              <w:spacing w:line="340" w:lineRule="exact"/>
              <w:jc w:val="right"/>
              <w:rPr>
                <w:rFonts w:eastAsia="宋体"/>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785D6BBB" w14:textId="77777777" w:rsidR="0041645D" w:rsidRDefault="0041645D">
            <w:pPr>
              <w:spacing w:line="340" w:lineRule="exact"/>
              <w:jc w:val="right"/>
              <w:rPr>
                <w:rFonts w:eastAsia="宋体"/>
                <w:szCs w:val="21"/>
              </w:rPr>
            </w:pPr>
          </w:p>
        </w:tc>
        <w:tc>
          <w:tcPr>
            <w:tcW w:w="1638" w:type="dxa"/>
            <w:tcBorders>
              <w:top w:val="dotted" w:sz="4" w:space="0" w:color="auto"/>
              <w:left w:val="dotted" w:sz="4" w:space="0" w:color="auto"/>
              <w:bottom w:val="dotted" w:sz="4" w:space="0" w:color="auto"/>
              <w:right w:val="nil"/>
            </w:tcBorders>
            <w:vAlign w:val="center"/>
          </w:tcPr>
          <w:p w14:paraId="32FAEAFB" w14:textId="77777777" w:rsidR="0041645D" w:rsidRDefault="0041645D">
            <w:pPr>
              <w:spacing w:line="340" w:lineRule="exact"/>
              <w:jc w:val="right"/>
              <w:rPr>
                <w:rFonts w:eastAsia="宋体"/>
                <w:szCs w:val="21"/>
              </w:rPr>
            </w:pPr>
          </w:p>
        </w:tc>
      </w:tr>
      <w:tr w:rsidR="0041645D" w14:paraId="7B96366E" w14:textId="77777777">
        <w:trPr>
          <w:cantSplit/>
          <w:trHeight w:val="363"/>
          <w:jc w:val="center"/>
        </w:trPr>
        <w:tc>
          <w:tcPr>
            <w:tcW w:w="2235" w:type="dxa"/>
            <w:tcBorders>
              <w:top w:val="dotted" w:sz="4" w:space="0" w:color="auto"/>
              <w:left w:val="nil"/>
              <w:bottom w:val="dotted" w:sz="4" w:space="0" w:color="auto"/>
              <w:right w:val="dotted" w:sz="4" w:space="0" w:color="auto"/>
            </w:tcBorders>
            <w:vAlign w:val="center"/>
          </w:tcPr>
          <w:p w14:paraId="55916FB2" w14:textId="77777777" w:rsidR="0041645D" w:rsidRDefault="00000000">
            <w:pPr>
              <w:widowControl/>
              <w:spacing w:line="400" w:lineRule="exact"/>
              <w:jc w:val="left"/>
              <w:rPr>
                <w:rFonts w:eastAsia="宋体"/>
                <w:kern w:val="0"/>
                <w:szCs w:val="21"/>
              </w:rPr>
            </w:pPr>
            <w:r>
              <w:rPr>
                <w:rFonts w:eastAsia="宋体"/>
                <w:kern w:val="0"/>
                <w:szCs w:val="21"/>
              </w:rPr>
              <w:t>——</w:t>
            </w:r>
            <w:r>
              <w:rPr>
                <w:rFonts w:eastAsia="宋体"/>
                <w:kern w:val="0"/>
                <w:szCs w:val="21"/>
              </w:rPr>
              <w:t>转回第二阶段</w:t>
            </w:r>
          </w:p>
        </w:tc>
        <w:tc>
          <w:tcPr>
            <w:tcW w:w="1559" w:type="dxa"/>
            <w:tcBorders>
              <w:top w:val="dotted" w:sz="4" w:space="0" w:color="auto"/>
              <w:left w:val="dotted" w:sz="4" w:space="0" w:color="auto"/>
              <w:bottom w:val="dotted" w:sz="4" w:space="0" w:color="auto"/>
              <w:right w:val="dotted" w:sz="4" w:space="0" w:color="auto"/>
            </w:tcBorders>
            <w:vAlign w:val="center"/>
          </w:tcPr>
          <w:p w14:paraId="4776E6FD" w14:textId="77777777" w:rsidR="0041645D" w:rsidRDefault="0041645D">
            <w:pPr>
              <w:spacing w:line="340" w:lineRule="exact"/>
              <w:jc w:val="right"/>
              <w:rPr>
                <w:rFonts w:eastAsia="宋体"/>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37886442" w14:textId="77777777" w:rsidR="0041645D" w:rsidRDefault="0041645D">
            <w:pPr>
              <w:spacing w:line="340" w:lineRule="exact"/>
              <w:jc w:val="right"/>
              <w:rPr>
                <w:rFonts w:eastAsia="宋体"/>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067B047B" w14:textId="77777777" w:rsidR="0041645D" w:rsidRDefault="0041645D">
            <w:pPr>
              <w:spacing w:line="340" w:lineRule="exact"/>
              <w:jc w:val="right"/>
              <w:rPr>
                <w:rFonts w:eastAsia="宋体"/>
                <w:szCs w:val="21"/>
              </w:rPr>
            </w:pPr>
          </w:p>
        </w:tc>
        <w:tc>
          <w:tcPr>
            <w:tcW w:w="1638" w:type="dxa"/>
            <w:tcBorders>
              <w:top w:val="dotted" w:sz="4" w:space="0" w:color="auto"/>
              <w:left w:val="dotted" w:sz="4" w:space="0" w:color="auto"/>
              <w:bottom w:val="dotted" w:sz="4" w:space="0" w:color="auto"/>
              <w:right w:val="nil"/>
            </w:tcBorders>
            <w:vAlign w:val="center"/>
          </w:tcPr>
          <w:p w14:paraId="3867A79E" w14:textId="77777777" w:rsidR="0041645D" w:rsidRDefault="0041645D">
            <w:pPr>
              <w:spacing w:line="340" w:lineRule="exact"/>
              <w:jc w:val="right"/>
              <w:rPr>
                <w:rFonts w:eastAsia="宋体"/>
                <w:szCs w:val="21"/>
              </w:rPr>
            </w:pPr>
          </w:p>
        </w:tc>
      </w:tr>
      <w:tr w:rsidR="0041645D" w14:paraId="75CC3796" w14:textId="77777777">
        <w:trPr>
          <w:cantSplit/>
          <w:trHeight w:val="363"/>
          <w:jc w:val="center"/>
        </w:trPr>
        <w:tc>
          <w:tcPr>
            <w:tcW w:w="2235" w:type="dxa"/>
            <w:tcBorders>
              <w:top w:val="dotted" w:sz="4" w:space="0" w:color="auto"/>
              <w:left w:val="nil"/>
              <w:bottom w:val="dotted" w:sz="4" w:space="0" w:color="auto"/>
              <w:right w:val="dotted" w:sz="4" w:space="0" w:color="auto"/>
            </w:tcBorders>
            <w:vAlign w:val="center"/>
          </w:tcPr>
          <w:p w14:paraId="4CB31897" w14:textId="77777777" w:rsidR="0041645D" w:rsidRDefault="00000000">
            <w:pPr>
              <w:widowControl/>
              <w:spacing w:line="400" w:lineRule="exact"/>
              <w:jc w:val="left"/>
              <w:rPr>
                <w:rFonts w:eastAsia="宋体"/>
                <w:kern w:val="0"/>
                <w:szCs w:val="21"/>
              </w:rPr>
            </w:pPr>
            <w:r>
              <w:rPr>
                <w:rFonts w:eastAsia="宋体"/>
                <w:kern w:val="0"/>
                <w:szCs w:val="21"/>
              </w:rPr>
              <w:t>——</w:t>
            </w:r>
            <w:r>
              <w:rPr>
                <w:rFonts w:eastAsia="宋体"/>
                <w:kern w:val="0"/>
                <w:szCs w:val="21"/>
              </w:rPr>
              <w:t>转回第一阶段</w:t>
            </w:r>
          </w:p>
        </w:tc>
        <w:tc>
          <w:tcPr>
            <w:tcW w:w="1559" w:type="dxa"/>
            <w:tcBorders>
              <w:top w:val="dotted" w:sz="4" w:space="0" w:color="auto"/>
              <w:left w:val="dotted" w:sz="4" w:space="0" w:color="auto"/>
              <w:bottom w:val="dotted" w:sz="4" w:space="0" w:color="auto"/>
              <w:right w:val="dotted" w:sz="4" w:space="0" w:color="auto"/>
            </w:tcBorders>
            <w:vAlign w:val="center"/>
          </w:tcPr>
          <w:p w14:paraId="0DC331CC" w14:textId="77777777" w:rsidR="0041645D" w:rsidRDefault="0041645D">
            <w:pPr>
              <w:spacing w:line="340" w:lineRule="exact"/>
              <w:jc w:val="right"/>
              <w:rPr>
                <w:rFonts w:eastAsia="宋体"/>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145A29E4" w14:textId="77777777" w:rsidR="0041645D" w:rsidRDefault="0041645D">
            <w:pPr>
              <w:spacing w:line="340" w:lineRule="exact"/>
              <w:jc w:val="right"/>
              <w:rPr>
                <w:rFonts w:eastAsia="宋体"/>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6205CDF1" w14:textId="77777777" w:rsidR="0041645D" w:rsidRDefault="0041645D">
            <w:pPr>
              <w:spacing w:line="340" w:lineRule="exact"/>
              <w:jc w:val="right"/>
              <w:rPr>
                <w:rFonts w:eastAsia="宋体"/>
                <w:szCs w:val="21"/>
              </w:rPr>
            </w:pPr>
          </w:p>
        </w:tc>
        <w:tc>
          <w:tcPr>
            <w:tcW w:w="1638" w:type="dxa"/>
            <w:tcBorders>
              <w:top w:val="dotted" w:sz="4" w:space="0" w:color="auto"/>
              <w:left w:val="dotted" w:sz="4" w:space="0" w:color="auto"/>
              <w:bottom w:val="dotted" w:sz="4" w:space="0" w:color="auto"/>
              <w:right w:val="nil"/>
            </w:tcBorders>
            <w:vAlign w:val="center"/>
          </w:tcPr>
          <w:p w14:paraId="13BA86A6" w14:textId="77777777" w:rsidR="0041645D" w:rsidRDefault="0041645D">
            <w:pPr>
              <w:spacing w:line="340" w:lineRule="exact"/>
              <w:jc w:val="right"/>
              <w:rPr>
                <w:rFonts w:eastAsia="宋体"/>
                <w:szCs w:val="21"/>
              </w:rPr>
            </w:pPr>
          </w:p>
        </w:tc>
      </w:tr>
      <w:tr w:rsidR="0041645D" w14:paraId="595B8E82" w14:textId="77777777">
        <w:trPr>
          <w:cantSplit/>
          <w:trHeight w:val="363"/>
          <w:jc w:val="center"/>
        </w:trPr>
        <w:tc>
          <w:tcPr>
            <w:tcW w:w="2235" w:type="dxa"/>
            <w:tcBorders>
              <w:top w:val="dotted" w:sz="4" w:space="0" w:color="auto"/>
              <w:left w:val="nil"/>
              <w:bottom w:val="dotted" w:sz="4" w:space="0" w:color="auto"/>
              <w:right w:val="dotted" w:sz="4" w:space="0" w:color="auto"/>
            </w:tcBorders>
            <w:vAlign w:val="center"/>
          </w:tcPr>
          <w:p w14:paraId="367D78EB" w14:textId="77777777" w:rsidR="0041645D" w:rsidRDefault="00000000">
            <w:pPr>
              <w:widowControl/>
              <w:spacing w:line="400" w:lineRule="exact"/>
              <w:jc w:val="left"/>
              <w:rPr>
                <w:rFonts w:eastAsia="宋体"/>
                <w:kern w:val="0"/>
                <w:szCs w:val="21"/>
              </w:rPr>
            </w:pPr>
            <w:r>
              <w:rPr>
                <w:rFonts w:eastAsia="宋体"/>
                <w:kern w:val="0"/>
                <w:szCs w:val="21"/>
              </w:rPr>
              <w:t>本期计提</w:t>
            </w:r>
          </w:p>
        </w:tc>
        <w:tc>
          <w:tcPr>
            <w:tcW w:w="1559" w:type="dxa"/>
            <w:tcBorders>
              <w:top w:val="dotted" w:sz="4" w:space="0" w:color="auto"/>
              <w:left w:val="dotted" w:sz="4" w:space="0" w:color="auto"/>
              <w:bottom w:val="dotted" w:sz="4" w:space="0" w:color="auto"/>
              <w:right w:val="dotted" w:sz="4" w:space="0" w:color="auto"/>
            </w:tcBorders>
            <w:vAlign w:val="center"/>
          </w:tcPr>
          <w:p w14:paraId="069499EE" w14:textId="77777777" w:rsidR="0041645D" w:rsidRDefault="00000000">
            <w:pPr>
              <w:spacing w:line="340" w:lineRule="exact"/>
              <w:jc w:val="right"/>
              <w:rPr>
                <w:szCs w:val="21"/>
              </w:rPr>
            </w:pPr>
            <w:r>
              <w:rPr>
                <w:szCs w:val="21"/>
              </w:rPr>
              <w:t>24,823,002.17</w:t>
            </w:r>
          </w:p>
        </w:tc>
        <w:tc>
          <w:tcPr>
            <w:tcW w:w="1701" w:type="dxa"/>
            <w:tcBorders>
              <w:top w:val="dotted" w:sz="4" w:space="0" w:color="auto"/>
              <w:left w:val="dotted" w:sz="4" w:space="0" w:color="auto"/>
              <w:bottom w:val="dotted" w:sz="4" w:space="0" w:color="auto"/>
              <w:right w:val="dotted" w:sz="4" w:space="0" w:color="auto"/>
            </w:tcBorders>
            <w:vAlign w:val="center"/>
          </w:tcPr>
          <w:p w14:paraId="0DE1E8AD" w14:textId="77777777" w:rsidR="0041645D" w:rsidRDefault="0041645D">
            <w:pPr>
              <w:spacing w:line="340" w:lineRule="exact"/>
              <w:jc w:val="right"/>
              <w:rPr>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2EA7E494" w14:textId="77777777" w:rsidR="0041645D" w:rsidRDefault="0041645D">
            <w:pPr>
              <w:spacing w:line="340" w:lineRule="exact"/>
              <w:jc w:val="right"/>
              <w:rPr>
                <w:szCs w:val="21"/>
              </w:rPr>
            </w:pPr>
          </w:p>
        </w:tc>
        <w:tc>
          <w:tcPr>
            <w:tcW w:w="1638" w:type="dxa"/>
            <w:tcBorders>
              <w:top w:val="dotted" w:sz="4" w:space="0" w:color="auto"/>
              <w:left w:val="dotted" w:sz="4" w:space="0" w:color="auto"/>
              <w:bottom w:val="dotted" w:sz="4" w:space="0" w:color="auto"/>
              <w:right w:val="nil"/>
            </w:tcBorders>
            <w:vAlign w:val="center"/>
          </w:tcPr>
          <w:p w14:paraId="79F8D04A" w14:textId="77777777" w:rsidR="0041645D" w:rsidRDefault="00000000">
            <w:pPr>
              <w:spacing w:line="340" w:lineRule="exact"/>
              <w:jc w:val="right"/>
              <w:rPr>
                <w:szCs w:val="21"/>
              </w:rPr>
            </w:pPr>
            <w:r>
              <w:rPr>
                <w:szCs w:val="21"/>
              </w:rPr>
              <w:t>24,823,002.17</w:t>
            </w:r>
          </w:p>
        </w:tc>
      </w:tr>
      <w:tr w:rsidR="0041645D" w14:paraId="380CB388" w14:textId="77777777">
        <w:trPr>
          <w:cantSplit/>
          <w:trHeight w:val="363"/>
          <w:jc w:val="center"/>
        </w:trPr>
        <w:tc>
          <w:tcPr>
            <w:tcW w:w="2235" w:type="dxa"/>
            <w:tcBorders>
              <w:top w:val="dotted" w:sz="4" w:space="0" w:color="auto"/>
              <w:left w:val="nil"/>
              <w:bottom w:val="dotted" w:sz="4" w:space="0" w:color="auto"/>
              <w:right w:val="dotted" w:sz="4" w:space="0" w:color="auto"/>
            </w:tcBorders>
            <w:vAlign w:val="center"/>
          </w:tcPr>
          <w:p w14:paraId="2876F329" w14:textId="77777777" w:rsidR="0041645D" w:rsidRDefault="00000000">
            <w:pPr>
              <w:widowControl/>
              <w:spacing w:line="400" w:lineRule="exact"/>
              <w:jc w:val="left"/>
              <w:rPr>
                <w:rFonts w:eastAsia="宋体"/>
                <w:kern w:val="0"/>
                <w:szCs w:val="21"/>
              </w:rPr>
            </w:pPr>
            <w:r>
              <w:rPr>
                <w:rFonts w:eastAsia="宋体"/>
                <w:kern w:val="0"/>
                <w:szCs w:val="21"/>
              </w:rPr>
              <w:t>本期转回</w:t>
            </w:r>
          </w:p>
        </w:tc>
        <w:tc>
          <w:tcPr>
            <w:tcW w:w="1559" w:type="dxa"/>
            <w:tcBorders>
              <w:top w:val="dotted" w:sz="4" w:space="0" w:color="auto"/>
              <w:left w:val="dotted" w:sz="4" w:space="0" w:color="auto"/>
              <w:bottom w:val="dotted" w:sz="4" w:space="0" w:color="auto"/>
              <w:right w:val="dotted" w:sz="4" w:space="0" w:color="auto"/>
            </w:tcBorders>
            <w:vAlign w:val="center"/>
          </w:tcPr>
          <w:p w14:paraId="765B2EE1" w14:textId="77777777" w:rsidR="0041645D" w:rsidRDefault="0041645D">
            <w:pPr>
              <w:spacing w:line="340" w:lineRule="exact"/>
              <w:jc w:val="right"/>
              <w:rPr>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2322566A" w14:textId="77777777" w:rsidR="0041645D" w:rsidRDefault="0041645D">
            <w:pPr>
              <w:spacing w:line="340" w:lineRule="exact"/>
              <w:jc w:val="right"/>
              <w:rPr>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7759F0E7" w14:textId="77777777" w:rsidR="0041645D" w:rsidRDefault="0041645D">
            <w:pPr>
              <w:spacing w:line="340" w:lineRule="exact"/>
              <w:jc w:val="right"/>
              <w:rPr>
                <w:szCs w:val="21"/>
              </w:rPr>
            </w:pPr>
          </w:p>
        </w:tc>
        <w:tc>
          <w:tcPr>
            <w:tcW w:w="1638" w:type="dxa"/>
            <w:tcBorders>
              <w:top w:val="dotted" w:sz="4" w:space="0" w:color="auto"/>
              <w:left w:val="dotted" w:sz="4" w:space="0" w:color="auto"/>
              <w:bottom w:val="dotted" w:sz="4" w:space="0" w:color="auto"/>
              <w:right w:val="nil"/>
            </w:tcBorders>
            <w:vAlign w:val="center"/>
          </w:tcPr>
          <w:p w14:paraId="507BCA4C" w14:textId="77777777" w:rsidR="0041645D" w:rsidRDefault="0041645D">
            <w:pPr>
              <w:spacing w:line="340" w:lineRule="exact"/>
              <w:jc w:val="right"/>
              <w:rPr>
                <w:szCs w:val="21"/>
              </w:rPr>
            </w:pPr>
          </w:p>
        </w:tc>
      </w:tr>
      <w:tr w:rsidR="0041645D" w14:paraId="3B1433DF" w14:textId="77777777">
        <w:trPr>
          <w:cantSplit/>
          <w:trHeight w:val="363"/>
          <w:jc w:val="center"/>
        </w:trPr>
        <w:tc>
          <w:tcPr>
            <w:tcW w:w="2235" w:type="dxa"/>
            <w:tcBorders>
              <w:top w:val="dotted" w:sz="4" w:space="0" w:color="auto"/>
              <w:left w:val="nil"/>
              <w:bottom w:val="dotted" w:sz="4" w:space="0" w:color="auto"/>
              <w:right w:val="dotted" w:sz="4" w:space="0" w:color="auto"/>
            </w:tcBorders>
            <w:vAlign w:val="center"/>
          </w:tcPr>
          <w:p w14:paraId="5A502DCA" w14:textId="77777777" w:rsidR="0041645D" w:rsidRDefault="00000000">
            <w:pPr>
              <w:widowControl/>
              <w:spacing w:line="400" w:lineRule="exact"/>
              <w:jc w:val="left"/>
              <w:rPr>
                <w:rFonts w:eastAsia="宋体"/>
                <w:kern w:val="0"/>
                <w:szCs w:val="21"/>
              </w:rPr>
            </w:pPr>
            <w:r>
              <w:rPr>
                <w:rFonts w:eastAsia="宋体"/>
                <w:kern w:val="0"/>
                <w:szCs w:val="21"/>
              </w:rPr>
              <w:t>本期转销</w:t>
            </w:r>
          </w:p>
        </w:tc>
        <w:tc>
          <w:tcPr>
            <w:tcW w:w="1559" w:type="dxa"/>
            <w:tcBorders>
              <w:top w:val="dotted" w:sz="4" w:space="0" w:color="auto"/>
              <w:left w:val="dotted" w:sz="4" w:space="0" w:color="auto"/>
              <w:bottom w:val="dotted" w:sz="4" w:space="0" w:color="auto"/>
              <w:right w:val="dotted" w:sz="4" w:space="0" w:color="auto"/>
            </w:tcBorders>
            <w:vAlign w:val="center"/>
          </w:tcPr>
          <w:p w14:paraId="50F97FDD" w14:textId="77777777" w:rsidR="0041645D" w:rsidRDefault="0041645D">
            <w:pPr>
              <w:spacing w:line="340" w:lineRule="exact"/>
              <w:jc w:val="right"/>
              <w:rPr>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0EAB2731" w14:textId="77777777" w:rsidR="0041645D" w:rsidRDefault="0041645D">
            <w:pPr>
              <w:spacing w:line="340" w:lineRule="exact"/>
              <w:jc w:val="right"/>
              <w:rPr>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570B3779" w14:textId="77777777" w:rsidR="0041645D" w:rsidRDefault="0041645D">
            <w:pPr>
              <w:spacing w:line="340" w:lineRule="exact"/>
              <w:jc w:val="right"/>
              <w:rPr>
                <w:szCs w:val="21"/>
              </w:rPr>
            </w:pPr>
          </w:p>
        </w:tc>
        <w:tc>
          <w:tcPr>
            <w:tcW w:w="1638" w:type="dxa"/>
            <w:tcBorders>
              <w:top w:val="dotted" w:sz="4" w:space="0" w:color="auto"/>
              <w:left w:val="dotted" w:sz="4" w:space="0" w:color="auto"/>
              <w:bottom w:val="dotted" w:sz="4" w:space="0" w:color="auto"/>
              <w:right w:val="nil"/>
            </w:tcBorders>
            <w:vAlign w:val="center"/>
          </w:tcPr>
          <w:p w14:paraId="645C1165" w14:textId="77777777" w:rsidR="0041645D" w:rsidRDefault="0041645D">
            <w:pPr>
              <w:spacing w:line="340" w:lineRule="exact"/>
              <w:jc w:val="right"/>
              <w:rPr>
                <w:szCs w:val="21"/>
              </w:rPr>
            </w:pPr>
          </w:p>
        </w:tc>
      </w:tr>
      <w:tr w:rsidR="0041645D" w14:paraId="1F612BD8" w14:textId="77777777">
        <w:trPr>
          <w:cantSplit/>
          <w:trHeight w:val="363"/>
          <w:jc w:val="center"/>
        </w:trPr>
        <w:tc>
          <w:tcPr>
            <w:tcW w:w="2235" w:type="dxa"/>
            <w:tcBorders>
              <w:top w:val="dotted" w:sz="4" w:space="0" w:color="auto"/>
              <w:left w:val="nil"/>
              <w:bottom w:val="dotted" w:sz="4" w:space="0" w:color="auto"/>
              <w:right w:val="dotted" w:sz="4" w:space="0" w:color="auto"/>
            </w:tcBorders>
            <w:vAlign w:val="center"/>
          </w:tcPr>
          <w:p w14:paraId="1116C63C" w14:textId="77777777" w:rsidR="0041645D" w:rsidRDefault="00000000">
            <w:pPr>
              <w:widowControl/>
              <w:spacing w:line="400" w:lineRule="exact"/>
              <w:jc w:val="left"/>
              <w:rPr>
                <w:rFonts w:eastAsia="宋体"/>
                <w:kern w:val="0"/>
                <w:szCs w:val="21"/>
              </w:rPr>
            </w:pPr>
            <w:r>
              <w:rPr>
                <w:rFonts w:eastAsia="宋体"/>
                <w:kern w:val="0"/>
                <w:szCs w:val="21"/>
              </w:rPr>
              <w:t>本期核销</w:t>
            </w:r>
          </w:p>
        </w:tc>
        <w:tc>
          <w:tcPr>
            <w:tcW w:w="1559" w:type="dxa"/>
            <w:tcBorders>
              <w:top w:val="dotted" w:sz="4" w:space="0" w:color="auto"/>
              <w:left w:val="dotted" w:sz="4" w:space="0" w:color="auto"/>
              <w:bottom w:val="dotted" w:sz="4" w:space="0" w:color="auto"/>
              <w:right w:val="dotted" w:sz="4" w:space="0" w:color="auto"/>
            </w:tcBorders>
            <w:vAlign w:val="center"/>
          </w:tcPr>
          <w:p w14:paraId="31BFA591" w14:textId="77777777" w:rsidR="0041645D" w:rsidRDefault="0041645D">
            <w:pPr>
              <w:spacing w:line="340" w:lineRule="exact"/>
              <w:jc w:val="right"/>
              <w:rPr>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203F873E" w14:textId="77777777" w:rsidR="0041645D" w:rsidRDefault="0041645D">
            <w:pPr>
              <w:spacing w:line="340" w:lineRule="exact"/>
              <w:jc w:val="right"/>
              <w:rPr>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403407A7" w14:textId="77777777" w:rsidR="0041645D" w:rsidRDefault="0041645D">
            <w:pPr>
              <w:spacing w:line="340" w:lineRule="exact"/>
              <w:jc w:val="right"/>
              <w:rPr>
                <w:szCs w:val="21"/>
              </w:rPr>
            </w:pPr>
          </w:p>
        </w:tc>
        <w:tc>
          <w:tcPr>
            <w:tcW w:w="1638" w:type="dxa"/>
            <w:tcBorders>
              <w:top w:val="dotted" w:sz="4" w:space="0" w:color="auto"/>
              <w:left w:val="dotted" w:sz="4" w:space="0" w:color="auto"/>
              <w:bottom w:val="dotted" w:sz="4" w:space="0" w:color="auto"/>
              <w:right w:val="nil"/>
            </w:tcBorders>
            <w:vAlign w:val="center"/>
          </w:tcPr>
          <w:p w14:paraId="27165900" w14:textId="77777777" w:rsidR="0041645D" w:rsidRDefault="0041645D">
            <w:pPr>
              <w:spacing w:line="340" w:lineRule="exact"/>
              <w:jc w:val="right"/>
              <w:rPr>
                <w:szCs w:val="21"/>
              </w:rPr>
            </w:pPr>
          </w:p>
        </w:tc>
      </w:tr>
      <w:tr w:rsidR="0041645D" w14:paraId="24209545" w14:textId="77777777">
        <w:trPr>
          <w:cantSplit/>
          <w:trHeight w:val="363"/>
          <w:jc w:val="center"/>
        </w:trPr>
        <w:tc>
          <w:tcPr>
            <w:tcW w:w="2235" w:type="dxa"/>
            <w:tcBorders>
              <w:top w:val="dotted" w:sz="4" w:space="0" w:color="auto"/>
              <w:left w:val="nil"/>
              <w:bottom w:val="dotted" w:sz="4" w:space="0" w:color="auto"/>
              <w:right w:val="dotted" w:sz="4" w:space="0" w:color="auto"/>
            </w:tcBorders>
            <w:vAlign w:val="center"/>
          </w:tcPr>
          <w:p w14:paraId="6DDBC4F3" w14:textId="77777777" w:rsidR="0041645D" w:rsidRDefault="00000000">
            <w:pPr>
              <w:widowControl/>
              <w:spacing w:line="400" w:lineRule="exact"/>
              <w:jc w:val="left"/>
              <w:rPr>
                <w:rFonts w:eastAsia="宋体"/>
                <w:kern w:val="0"/>
                <w:szCs w:val="21"/>
              </w:rPr>
            </w:pPr>
            <w:r>
              <w:rPr>
                <w:rFonts w:eastAsia="宋体"/>
                <w:kern w:val="0"/>
                <w:szCs w:val="21"/>
              </w:rPr>
              <w:t>其他变动</w:t>
            </w:r>
          </w:p>
        </w:tc>
        <w:tc>
          <w:tcPr>
            <w:tcW w:w="1559" w:type="dxa"/>
            <w:tcBorders>
              <w:top w:val="dotted" w:sz="4" w:space="0" w:color="auto"/>
              <w:left w:val="dotted" w:sz="4" w:space="0" w:color="auto"/>
              <w:bottom w:val="dotted" w:sz="4" w:space="0" w:color="auto"/>
              <w:right w:val="dotted" w:sz="4" w:space="0" w:color="auto"/>
            </w:tcBorders>
            <w:vAlign w:val="center"/>
          </w:tcPr>
          <w:p w14:paraId="231F830F" w14:textId="77777777" w:rsidR="0041645D" w:rsidRDefault="0041645D">
            <w:pPr>
              <w:spacing w:line="340" w:lineRule="exact"/>
              <w:jc w:val="right"/>
              <w:rPr>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0AF395C4" w14:textId="77777777" w:rsidR="0041645D" w:rsidRDefault="0041645D">
            <w:pPr>
              <w:spacing w:line="340" w:lineRule="exact"/>
              <w:jc w:val="right"/>
              <w:rPr>
                <w:szCs w:val="21"/>
              </w:rPr>
            </w:pPr>
          </w:p>
        </w:tc>
        <w:tc>
          <w:tcPr>
            <w:tcW w:w="1701" w:type="dxa"/>
            <w:tcBorders>
              <w:top w:val="dotted" w:sz="4" w:space="0" w:color="auto"/>
              <w:left w:val="dotted" w:sz="4" w:space="0" w:color="auto"/>
              <w:bottom w:val="dotted" w:sz="4" w:space="0" w:color="auto"/>
              <w:right w:val="dotted" w:sz="4" w:space="0" w:color="auto"/>
            </w:tcBorders>
            <w:vAlign w:val="center"/>
          </w:tcPr>
          <w:p w14:paraId="3DC54656" w14:textId="77777777" w:rsidR="0041645D" w:rsidRDefault="0041645D">
            <w:pPr>
              <w:spacing w:line="340" w:lineRule="exact"/>
              <w:jc w:val="right"/>
              <w:rPr>
                <w:szCs w:val="21"/>
              </w:rPr>
            </w:pPr>
          </w:p>
        </w:tc>
        <w:tc>
          <w:tcPr>
            <w:tcW w:w="1638" w:type="dxa"/>
            <w:tcBorders>
              <w:top w:val="dotted" w:sz="4" w:space="0" w:color="auto"/>
              <w:left w:val="dotted" w:sz="4" w:space="0" w:color="auto"/>
              <w:bottom w:val="dotted" w:sz="4" w:space="0" w:color="auto"/>
              <w:right w:val="nil"/>
            </w:tcBorders>
            <w:vAlign w:val="center"/>
          </w:tcPr>
          <w:p w14:paraId="54282BAE" w14:textId="77777777" w:rsidR="0041645D" w:rsidRDefault="0041645D">
            <w:pPr>
              <w:spacing w:line="340" w:lineRule="exact"/>
              <w:jc w:val="right"/>
              <w:rPr>
                <w:szCs w:val="21"/>
              </w:rPr>
            </w:pPr>
          </w:p>
        </w:tc>
      </w:tr>
      <w:tr w:rsidR="0041645D" w14:paraId="54CB0267" w14:textId="77777777">
        <w:trPr>
          <w:cantSplit/>
          <w:trHeight w:val="363"/>
          <w:jc w:val="center"/>
        </w:trPr>
        <w:tc>
          <w:tcPr>
            <w:tcW w:w="2235" w:type="dxa"/>
            <w:tcBorders>
              <w:top w:val="dotted" w:sz="4" w:space="0" w:color="auto"/>
              <w:left w:val="nil"/>
              <w:bottom w:val="single" w:sz="12" w:space="0" w:color="auto"/>
              <w:right w:val="dotted" w:sz="4" w:space="0" w:color="auto"/>
            </w:tcBorders>
            <w:vAlign w:val="center"/>
          </w:tcPr>
          <w:p w14:paraId="110B307E" w14:textId="77777777" w:rsidR="0041645D" w:rsidRDefault="00000000">
            <w:pPr>
              <w:widowControl/>
              <w:spacing w:line="400" w:lineRule="exact"/>
              <w:jc w:val="left"/>
              <w:rPr>
                <w:rFonts w:eastAsia="宋体"/>
                <w:kern w:val="0"/>
                <w:szCs w:val="21"/>
              </w:rPr>
            </w:pPr>
            <w:r>
              <w:rPr>
                <w:rFonts w:eastAsia="宋体"/>
                <w:kern w:val="0"/>
                <w:szCs w:val="21"/>
              </w:rPr>
              <w:t>202</w:t>
            </w:r>
            <w:r>
              <w:rPr>
                <w:rFonts w:eastAsia="宋体" w:hint="eastAsia"/>
                <w:kern w:val="0"/>
                <w:szCs w:val="21"/>
              </w:rPr>
              <w:t>5</w:t>
            </w:r>
            <w:r>
              <w:rPr>
                <w:rFonts w:eastAsia="宋体"/>
                <w:kern w:val="0"/>
                <w:szCs w:val="21"/>
              </w:rPr>
              <w:t>年</w:t>
            </w:r>
            <w:r>
              <w:rPr>
                <w:rFonts w:eastAsia="宋体"/>
                <w:kern w:val="0"/>
                <w:szCs w:val="21"/>
              </w:rPr>
              <w:t>12</w:t>
            </w:r>
            <w:r>
              <w:rPr>
                <w:rFonts w:eastAsia="宋体"/>
                <w:kern w:val="0"/>
                <w:szCs w:val="21"/>
              </w:rPr>
              <w:t>月</w:t>
            </w:r>
            <w:r>
              <w:rPr>
                <w:rFonts w:eastAsia="宋体"/>
                <w:kern w:val="0"/>
                <w:szCs w:val="21"/>
              </w:rPr>
              <w:t>31</w:t>
            </w:r>
            <w:r>
              <w:rPr>
                <w:rFonts w:eastAsia="宋体"/>
                <w:kern w:val="0"/>
                <w:szCs w:val="21"/>
              </w:rPr>
              <w:t>日余额</w:t>
            </w:r>
          </w:p>
        </w:tc>
        <w:tc>
          <w:tcPr>
            <w:tcW w:w="1559" w:type="dxa"/>
            <w:tcBorders>
              <w:top w:val="dotted" w:sz="4" w:space="0" w:color="auto"/>
              <w:left w:val="dotted" w:sz="4" w:space="0" w:color="auto"/>
              <w:bottom w:val="single" w:sz="12" w:space="0" w:color="auto"/>
              <w:right w:val="dotted" w:sz="4" w:space="0" w:color="auto"/>
            </w:tcBorders>
            <w:vAlign w:val="center"/>
          </w:tcPr>
          <w:p w14:paraId="754FFCA1" w14:textId="77777777" w:rsidR="0041645D" w:rsidRDefault="00000000">
            <w:pPr>
              <w:spacing w:line="340" w:lineRule="exact"/>
              <w:jc w:val="right"/>
              <w:rPr>
                <w:szCs w:val="21"/>
              </w:rPr>
            </w:pPr>
            <w:r>
              <w:rPr>
                <w:szCs w:val="21"/>
              </w:rPr>
              <w:t>117,777,554.82</w:t>
            </w:r>
          </w:p>
        </w:tc>
        <w:tc>
          <w:tcPr>
            <w:tcW w:w="1701" w:type="dxa"/>
            <w:tcBorders>
              <w:top w:val="dotted" w:sz="4" w:space="0" w:color="auto"/>
              <w:left w:val="dotted" w:sz="4" w:space="0" w:color="auto"/>
              <w:bottom w:val="single" w:sz="12" w:space="0" w:color="auto"/>
              <w:right w:val="dotted" w:sz="4" w:space="0" w:color="auto"/>
            </w:tcBorders>
            <w:vAlign w:val="center"/>
          </w:tcPr>
          <w:p w14:paraId="189BA8CC" w14:textId="77777777" w:rsidR="0041645D" w:rsidRDefault="0041645D">
            <w:pPr>
              <w:spacing w:line="340" w:lineRule="exact"/>
              <w:jc w:val="right"/>
              <w:rPr>
                <w:szCs w:val="21"/>
              </w:rPr>
            </w:pPr>
          </w:p>
        </w:tc>
        <w:tc>
          <w:tcPr>
            <w:tcW w:w="1701" w:type="dxa"/>
            <w:tcBorders>
              <w:top w:val="dotted" w:sz="4" w:space="0" w:color="auto"/>
              <w:left w:val="dotted" w:sz="4" w:space="0" w:color="auto"/>
              <w:bottom w:val="single" w:sz="12" w:space="0" w:color="auto"/>
              <w:right w:val="dotted" w:sz="4" w:space="0" w:color="auto"/>
            </w:tcBorders>
            <w:vAlign w:val="center"/>
          </w:tcPr>
          <w:p w14:paraId="26A75AC6" w14:textId="77777777" w:rsidR="0041645D" w:rsidRDefault="0041645D">
            <w:pPr>
              <w:spacing w:line="340" w:lineRule="exact"/>
              <w:jc w:val="right"/>
              <w:rPr>
                <w:szCs w:val="21"/>
              </w:rPr>
            </w:pPr>
          </w:p>
        </w:tc>
        <w:tc>
          <w:tcPr>
            <w:tcW w:w="1638" w:type="dxa"/>
            <w:tcBorders>
              <w:top w:val="dotted" w:sz="4" w:space="0" w:color="auto"/>
              <w:left w:val="dotted" w:sz="4" w:space="0" w:color="auto"/>
              <w:bottom w:val="single" w:sz="12" w:space="0" w:color="auto"/>
              <w:right w:val="nil"/>
            </w:tcBorders>
            <w:vAlign w:val="center"/>
          </w:tcPr>
          <w:p w14:paraId="7D522E66" w14:textId="77777777" w:rsidR="0041645D" w:rsidRDefault="00000000">
            <w:pPr>
              <w:spacing w:line="340" w:lineRule="exact"/>
              <w:jc w:val="right"/>
              <w:rPr>
                <w:szCs w:val="21"/>
              </w:rPr>
            </w:pPr>
            <w:r>
              <w:rPr>
                <w:szCs w:val="21"/>
              </w:rPr>
              <w:t>117,777,554.82</w:t>
            </w:r>
          </w:p>
        </w:tc>
      </w:tr>
    </w:tbl>
    <w:p w14:paraId="45CB73CC" w14:textId="77777777" w:rsidR="0041645D" w:rsidRDefault="00000000">
      <w:pPr>
        <w:widowControl/>
        <w:spacing w:line="360" w:lineRule="atLeast"/>
        <w:rPr>
          <w:rFonts w:eastAsia="宋体"/>
          <w:szCs w:val="21"/>
        </w:rPr>
      </w:pPr>
      <w:r>
        <w:rPr>
          <w:rFonts w:ascii="宋体" w:eastAsia="宋体" w:hAnsi="宋体" w:cs="宋体" w:hint="eastAsia"/>
          <w:szCs w:val="21"/>
        </w:rPr>
        <w:t>⑤</w:t>
      </w:r>
      <w:r>
        <w:rPr>
          <w:rFonts w:eastAsia="宋体" w:hint="eastAsia"/>
          <w:szCs w:val="21"/>
        </w:rPr>
        <w:t>本期计提、收回或转回的坏账准备情况</w:t>
      </w:r>
    </w:p>
    <w:tbl>
      <w:tblPr>
        <w:tblW w:w="5000" w:type="pct"/>
        <w:jc w:val="center"/>
        <w:tblBorders>
          <w:top w:val="single" w:sz="12" w:space="0" w:color="auto"/>
          <w:bottom w:val="single" w:sz="12" w:space="0" w:color="auto"/>
          <w:insideH w:val="dotted" w:sz="4" w:space="0" w:color="auto"/>
          <w:insideV w:val="dotted" w:sz="4" w:space="0" w:color="auto"/>
        </w:tblBorders>
        <w:tblCellMar>
          <w:left w:w="28" w:type="dxa"/>
          <w:right w:w="28" w:type="dxa"/>
        </w:tblCellMar>
        <w:tblLook w:val="04A0" w:firstRow="1" w:lastRow="0" w:firstColumn="1" w:lastColumn="0" w:noHBand="0" w:noVBand="1"/>
      </w:tblPr>
      <w:tblGrid>
        <w:gridCol w:w="952"/>
        <w:gridCol w:w="1680"/>
        <w:gridCol w:w="1486"/>
        <w:gridCol w:w="1338"/>
        <w:gridCol w:w="716"/>
        <w:gridCol w:w="606"/>
        <w:gridCol w:w="1840"/>
      </w:tblGrid>
      <w:tr w:rsidR="0041645D" w14:paraId="2A12C8C0" w14:textId="77777777">
        <w:trPr>
          <w:trHeight w:val="345"/>
          <w:tblHeader/>
          <w:jc w:val="center"/>
        </w:trPr>
        <w:tc>
          <w:tcPr>
            <w:tcW w:w="963" w:type="dxa"/>
            <w:vMerge w:val="restart"/>
            <w:vAlign w:val="center"/>
          </w:tcPr>
          <w:p w14:paraId="29263725" w14:textId="77777777" w:rsidR="0041645D" w:rsidRDefault="00000000">
            <w:pPr>
              <w:widowControl/>
              <w:spacing w:line="400" w:lineRule="exact"/>
              <w:jc w:val="center"/>
              <w:rPr>
                <w:rFonts w:eastAsia="宋体"/>
                <w:kern w:val="0"/>
                <w:szCs w:val="21"/>
              </w:rPr>
            </w:pPr>
            <w:r>
              <w:rPr>
                <w:rFonts w:eastAsia="宋体"/>
                <w:kern w:val="0"/>
                <w:szCs w:val="21"/>
              </w:rPr>
              <w:lastRenderedPageBreak/>
              <w:t>类别</w:t>
            </w:r>
          </w:p>
        </w:tc>
        <w:tc>
          <w:tcPr>
            <w:tcW w:w="1687" w:type="dxa"/>
            <w:vMerge w:val="restart"/>
            <w:vAlign w:val="center"/>
          </w:tcPr>
          <w:p w14:paraId="3A1E5EB5" w14:textId="77777777" w:rsidR="0041645D" w:rsidRDefault="00000000">
            <w:pPr>
              <w:widowControl/>
              <w:spacing w:line="400" w:lineRule="exact"/>
              <w:jc w:val="center"/>
              <w:rPr>
                <w:rFonts w:eastAsia="宋体"/>
                <w:kern w:val="0"/>
                <w:szCs w:val="21"/>
              </w:rPr>
            </w:pPr>
            <w:r>
              <w:rPr>
                <w:rFonts w:eastAsia="宋体"/>
                <w:kern w:val="0"/>
                <w:szCs w:val="21"/>
              </w:rPr>
              <w:t>期初余额</w:t>
            </w:r>
          </w:p>
        </w:tc>
        <w:tc>
          <w:tcPr>
            <w:tcW w:w="4177" w:type="dxa"/>
            <w:gridSpan w:val="4"/>
            <w:vAlign w:val="center"/>
          </w:tcPr>
          <w:p w14:paraId="3A241E8B" w14:textId="77777777" w:rsidR="0041645D" w:rsidRDefault="00000000">
            <w:pPr>
              <w:widowControl/>
              <w:spacing w:line="400" w:lineRule="exact"/>
              <w:jc w:val="center"/>
              <w:rPr>
                <w:rFonts w:eastAsia="宋体"/>
                <w:kern w:val="0"/>
                <w:szCs w:val="21"/>
              </w:rPr>
            </w:pPr>
            <w:r>
              <w:rPr>
                <w:rFonts w:eastAsia="宋体"/>
                <w:kern w:val="0"/>
                <w:szCs w:val="21"/>
              </w:rPr>
              <w:t>本期变动金额</w:t>
            </w:r>
          </w:p>
        </w:tc>
        <w:tc>
          <w:tcPr>
            <w:tcW w:w="1847" w:type="dxa"/>
            <w:vMerge w:val="restart"/>
            <w:vAlign w:val="center"/>
          </w:tcPr>
          <w:p w14:paraId="16B49DB4" w14:textId="77777777" w:rsidR="0041645D" w:rsidRDefault="00000000">
            <w:pPr>
              <w:widowControl/>
              <w:spacing w:line="400" w:lineRule="exact"/>
              <w:ind w:firstLine="420"/>
              <w:jc w:val="center"/>
              <w:rPr>
                <w:rFonts w:eastAsia="宋体"/>
                <w:kern w:val="0"/>
                <w:szCs w:val="21"/>
              </w:rPr>
            </w:pPr>
            <w:r>
              <w:rPr>
                <w:rFonts w:eastAsia="宋体"/>
                <w:kern w:val="0"/>
                <w:szCs w:val="21"/>
              </w:rPr>
              <w:t>期末余额</w:t>
            </w:r>
          </w:p>
        </w:tc>
      </w:tr>
      <w:tr w:rsidR="0041645D" w14:paraId="48552264" w14:textId="77777777">
        <w:trPr>
          <w:trHeight w:val="345"/>
          <w:jc w:val="center"/>
        </w:trPr>
        <w:tc>
          <w:tcPr>
            <w:tcW w:w="963" w:type="dxa"/>
            <w:vMerge/>
            <w:vAlign w:val="center"/>
          </w:tcPr>
          <w:p w14:paraId="2DAC36BB" w14:textId="77777777" w:rsidR="0041645D" w:rsidRDefault="0041645D">
            <w:pPr>
              <w:widowControl/>
              <w:spacing w:line="400" w:lineRule="exact"/>
              <w:ind w:firstLine="420"/>
              <w:jc w:val="center"/>
              <w:rPr>
                <w:rFonts w:eastAsia="宋体"/>
                <w:kern w:val="0"/>
                <w:szCs w:val="21"/>
              </w:rPr>
            </w:pPr>
          </w:p>
        </w:tc>
        <w:tc>
          <w:tcPr>
            <w:tcW w:w="1687" w:type="dxa"/>
            <w:vMerge/>
            <w:vAlign w:val="center"/>
          </w:tcPr>
          <w:p w14:paraId="42BC7AA0" w14:textId="77777777" w:rsidR="0041645D" w:rsidRDefault="0041645D">
            <w:pPr>
              <w:widowControl/>
              <w:spacing w:line="400" w:lineRule="exact"/>
              <w:ind w:firstLine="420"/>
              <w:rPr>
                <w:rFonts w:eastAsia="宋体"/>
                <w:kern w:val="0"/>
                <w:szCs w:val="21"/>
              </w:rPr>
            </w:pPr>
          </w:p>
        </w:tc>
        <w:tc>
          <w:tcPr>
            <w:tcW w:w="1489" w:type="dxa"/>
            <w:vAlign w:val="center"/>
          </w:tcPr>
          <w:p w14:paraId="53B92C08" w14:textId="77777777" w:rsidR="0041645D" w:rsidRDefault="00000000">
            <w:pPr>
              <w:widowControl/>
              <w:spacing w:line="400" w:lineRule="exact"/>
              <w:jc w:val="center"/>
              <w:rPr>
                <w:rFonts w:eastAsia="宋体"/>
                <w:kern w:val="0"/>
                <w:szCs w:val="21"/>
              </w:rPr>
            </w:pPr>
            <w:r>
              <w:rPr>
                <w:rFonts w:eastAsia="宋体"/>
                <w:kern w:val="0"/>
                <w:szCs w:val="21"/>
              </w:rPr>
              <w:t>计提</w:t>
            </w:r>
          </w:p>
        </w:tc>
        <w:tc>
          <w:tcPr>
            <w:tcW w:w="1354" w:type="dxa"/>
            <w:vAlign w:val="center"/>
          </w:tcPr>
          <w:p w14:paraId="01DB1BEE" w14:textId="77777777" w:rsidR="0041645D" w:rsidRDefault="00000000">
            <w:pPr>
              <w:widowControl/>
              <w:spacing w:line="400" w:lineRule="exact"/>
              <w:jc w:val="center"/>
              <w:rPr>
                <w:rFonts w:eastAsia="宋体"/>
                <w:kern w:val="0"/>
                <w:szCs w:val="21"/>
              </w:rPr>
            </w:pPr>
            <w:r>
              <w:rPr>
                <w:rFonts w:eastAsia="宋体"/>
                <w:kern w:val="0"/>
                <w:szCs w:val="21"/>
              </w:rPr>
              <w:t>收回或转回</w:t>
            </w:r>
          </w:p>
        </w:tc>
        <w:tc>
          <w:tcPr>
            <w:tcW w:w="723" w:type="dxa"/>
            <w:vAlign w:val="center"/>
          </w:tcPr>
          <w:p w14:paraId="4DCB37F3" w14:textId="77777777" w:rsidR="0041645D" w:rsidRDefault="00000000">
            <w:pPr>
              <w:widowControl/>
              <w:spacing w:line="400" w:lineRule="exact"/>
              <w:jc w:val="center"/>
              <w:rPr>
                <w:rFonts w:eastAsia="宋体"/>
                <w:kern w:val="0"/>
                <w:szCs w:val="21"/>
              </w:rPr>
            </w:pPr>
            <w:r>
              <w:rPr>
                <w:rFonts w:eastAsia="宋体"/>
                <w:kern w:val="0"/>
                <w:szCs w:val="21"/>
              </w:rPr>
              <w:t>转销或核销</w:t>
            </w:r>
          </w:p>
        </w:tc>
        <w:tc>
          <w:tcPr>
            <w:tcW w:w="611" w:type="dxa"/>
            <w:vAlign w:val="center"/>
          </w:tcPr>
          <w:p w14:paraId="082E51DB" w14:textId="77777777" w:rsidR="0041645D" w:rsidRDefault="00000000">
            <w:pPr>
              <w:widowControl/>
              <w:spacing w:line="400" w:lineRule="exact"/>
              <w:jc w:val="center"/>
              <w:rPr>
                <w:rFonts w:eastAsia="宋体"/>
                <w:kern w:val="0"/>
                <w:szCs w:val="21"/>
              </w:rPr>
            </w:pPr>
            <w:r>
              <w:rPr>
                <w:rFonts w:eastAsia="宋体"/>
                <w:kern w:val="0"/>
                <w:szCs w:val="21"/>
              </w:rPr>
              <w:t>其他</w:t>
            </w:r>
          </w:p>
        </w:tc>
        <w:tc>
          <w:tcPr>
            <w:tcW w:w="1847" w:type="dxa"/>
            <w:vMerge/>
          </w:tcPr>
          <w:p w14:paraId="7406EA3D" w14:textId="77777777" w:rsidR="0041645D" w:rsidRDefault="0041645D">
            <w:pPr>
              <w:widowControl/>
              <w:spacing w:line="400" w:lineRule="exact"/>
              <w:ind w:firstLine="420"/>
              <w:rPr>
                <w:rFonts w:eastAsia="宋体"/>
                <w:kern w:val="0"/>
                <w:szCs w:val="21"/>
              </w:rPr>
            </w:pPr>
          </w:p>
        </w:tc>
      </w:tr>
      <w:tr w:rsidR="0041645D" w14:paraId="682F2379" w14:textId="77777777">
        <w:trPr>
          <w:trHeight w:val="345"/>
          <w:jc w:val="center"/>
        </w:trPr>
        <w:tc>
          <w:tcPr>
            <w:tcW w:w="963" w:type="dxa"/>
            <w:tcBorders>
              <w:bottom w:val="dotted" w:sz="4" w:space="0" w:color="auto"/>
            </w:tcBorders>
            <w:vAlign w:val="center"/>
          </w:tcPr>
          <w:p w14:paraId="05153677" w14:textId="77777777" w:rsidR="0041645D" w:rsidRDefault="00000000">
            <w:pPr>
              <w:widowControl/>
              <w:spacing w:line="400" w:lineRule="exact"/>
              <w:rPr>
                <w:rFonts w:eastAsia="宋体"/>
                <w:kern w:val="0"/>
                <w:szCs w:val="21"/>
              </w:rPr>
            </w:pPr>
            <w:r>
              <w:rPr>
                <w:rFonts w:eastAsia="宋体"/>
                <w:kern w:val="0"/>
                <w:szCs w:val="21"/>
              </w:rPr>
              <w:t>组合</w:t>
            </w:r>
            <w:r>
              <w:rPr>
                <w:rFonts w:eastAsia="宋体"/>
                <w:kern w:val="0"/>
                <w:szCs w:val="21"/>
              </w:rPr>
              <w:t>2</w:t>
            </w:r>
          </w:p>
        </w:tc>
        <w:tc>
          <w:tcPr>
            <w:tcW w:w="1687" w:type="dxa"/>
            <w:tcBorders>
              <w:bottom w:val="dotted" w:sz="4" w:space="0" w:color="auto"/>
            </w:tcBorders>
            <w:vAlign w:val="center"/>
          </w:tcPr>
          <w:p w14:paraId="19D7286F" w14:textId="77777777" w:rsidR="0041645D" w:rsidRDefault="00000000">
            <w:pPr>
              <w:spacing w:line="340" w:lineRule="exact"/>
              <w:jc w:val="right"/>
              <w:rPr>
                <w:szCs w:val="21"/>
              </w:rPr>
            </w:pPr>
            <w:r>
              <w:rPr>
                <w:szCs w:val="21"/>
              </w:rPr>
              <w:t>92,954,552.65</w:t>
            </w:r>
          </w:p>
        </w:tc>
        <w:tc>
          <w:tcPr>
            <w:tcW w:w="1489" w:type="dxa"/>
            <w:tcBorders>
              <w:bottom w:val="dotted" w:sz="4" w:space="0" w:color="auto"/>
            </w:tcBorders>
            <w:vAlign w:val="center"/>
          </w:tcPr>
          <w:p w14:paraId="6E36DC73" w14:textId="77777777" w:rsidR="0041645D" w:rsidRDefault="00000000">
            <w:pPr>
              <w:spacing w:line="340" w:lineRule="exact"/>
              <w:jc w:val="right"/>
              <w:rPr>
                <w:szCs w:val="21"/>
              </w:rPr>
            </w:pPr>
            <w:r>
              <w:rPr>
                <w:szCs w:val="21"/>
              </w:rPr>
              <w:t>24,823,002.17</w:t>
            </w:r>
          </w:p>
        </w:tc>
        <w:tc>
          <w:tcPr>
            <w:tcW w:w="1354" w:type="dxa"/>
            <w:tcBorders>
              <w:bottom w:val="dotted" w:sz="4" w:space="0" w:color="auto"/>
            </w:tcBorders>
            <w:vAlign w:val="center"/>
          </w:tcPr>
          <w:p w14:paraId="49B41579" w14:textId="77777777" w:rsidR="0041645D" w:rsidRDefault="0041645D">
            <w:pPr>
              <w:spacing w:line="340" w:lineRule="exact"/>
              <w:jc w:val="right"/>
              <w:rPr>
                <w:szCs w:val="21"/>
              </w:rPr>
            </w:pPr>
          </w:p>
        </w:tc>
        <w:tc>
          <w:tcPr>
            <w:tcW w:w="723" w:type="dxa"/>
            <w:tcBorders>
              <w:bottom w:val="dotted" w:sz="4" w:space="0" w:color="auto"/>
            </w:tcBorders>
            <w:vAlign w:val="center"/>
          </w:tcPr>
          <w:p w14:paraId="1CA899CD" w14:textId="77777777" w:rsidR="0041645D" w:rsidRDefault="0041645D">
            <w:pPr>
              <w:spacing w:line="340" w:lineRule="exact"/>
              <w:jc w:val="right"/>
              <w:rPr>
                <w:szCs w:val="21"/>
              </w:rPr>
            </w:pPr>
          </w:p>
        </w:tc>
        <w:tc>
          <w:tcPr>
            <w:tcW w:w="611" w:type="dxa"/>
            <w:tcBorders>
              <w:bottom w:val="dotted" w:sz="4" w:space="0" w:color="auto"/>
            </w:tcBorders>
            <w:vAlign w:val="center"/>
          </w:tcPr>
          <w:p w14:paraId="0B2114F5" w14:textId="77777777" w:rsidR="0041645D" w:rsidRDefault="0041645D">
            <w:pPr>
              <w:spacing w:line="340" w:lineRule="exact"/>
              <w:jc w:val="right"/>
              <w:rPr>
                <w:szCs w:val="21"/>
              </w:rPr>
            </w:pPr>
          </w:p>
        </w:tc>
        <w:tc>
          <w:tcPr>
            <w:tcW w:w="1847" w:type="dxa"/>
            <w:tcBorders>
              <w:bottom w:val="dotted" w:sz="4" w:space="0" w:color="auto"/>
            </w:tcBorders>
            <w:vAlign w:val="center"/>
          </w:tcPr>
          <w:p w14:paraId="0F2DB96C" w14:textId="77777777" w:rsidR="0041645D" w:rsidRDefault="00000000">
            <w:pPr>
              <w:spacing w:line="340" w:lineRule="exact"/>
              <w:jc w:val="right"/>
              <w:rPr>
                <w:szCs w:val="21"/>
              </w:rPr>
            </w:pPr>
            <w:r>
              <w:rPr>
                <w:szCs w:val="21"/>
              </w:rPr>
              <w:t>117,777,554.82</w:t>
            </w:r>
          </w:p>
        </w:tc>
      </w:tr>
      <w:tr w:rsidR="0041645D" w14:paraId="79B5B207" w14:textId="77777777">
        <w:trPr>
          <w:trHeight w:val="345"/>
          <w:jc w:val="center"/>
        </w:trPr>
        <w:tc>
          <w:tcPr>
            <w:tcW w:w="963" w:type="dxa"/>
            <w:tcBorders>
              <w:top w:val="dotted" w:sz="4" w:space="0" w:color="auto"/>
              <w:bottom w:val="single" w:sz="12" w:space="0" w:color="auto"/>
            </w:tcBorders>
            <w:vAlign w:val="center"/>
          </w:tcPr>
          <w:p w14:paraId="7370BE7B" w14:textId="77777777" w:rsidR="0041645D" w:rsidRDefault="00000000">
            <w:pPr>
              <w:widowControl/>
              <w:spacing w:line="400" w:lineRule="exact"/>
              <w:jc w:val="center"/>
              <w:rPr>
                <w:rFonts w:eastAsia="宋体"/>
                <w:kern w:val="0"/>
                <w:szCs w:val="21"/>
              </w:rPr>
            </w:pPr>
            <w:r>
              <w:rPr>
                <w:rFonts w:eastAsia="宋体"/>
                <w:kern w:val="0"/>
                <w:szCs w:val="21"/>
              </w:rPr>
              <w:t>合计</w:t>
            </w:r>
          </w:p>
        </w:tc>
        <w:tc>
          <w:tcPr>
            <w:tcW w:w="1687" w:type="dxa"/>
            <w:tcBorders>
              <w:top w:val="dotted" w:sz="4" w:space="0" w:color="auto"/>
              <w:bottom w:val="single" w:sz="12" w:space="0" w:color="auto"/>
            </w:tcBorders>
            <w:vAlign w:val="center"/>
          </w:tcPr>
          <w:p w14:paraId="4748799B" w14:textId="77777777" w:rsidR="0041645D" w:rsidRDefault="00000000">
            <w:pPr>
              <w:spacing w:line="340" w:lineRule="exact"/>
              <w:jc w:val="right"/>
              <w:rPr>
                <w:szCs w:val="21"/>
              </w:rPr>
            </w:pPr>
            <w:r>
              <w:rPr>
                <w:szCs w:val="21"/>
              </w:rPr>
              <w:t>92,954,552.65</w:t>
            </w:r>
          </w:p>
        </w:tc>
        <w:tc>
          <w:tcPr>
            <w:tcW w:w="1489" w:type="dxa"/>
            <w:tcBorders>
              <w:top w:val="dotted" w:sz="4" w:space="0" w:color="auto"/>
              <w:bottom w:val="single" w:sz="12" w:space="0" w:color="auto"/>
            </w:tcBorders>
            <w:vAlign w:val="center"/>
          </w:tcPr>
          <w:p w14:paraId="426E1224" w14:textId="77777777" w:rsidR="0041645D" w:rsidRDefault="00000000">
            <w:pPr>
              <w:spacing w:line="340" w:lineRule="exact"/>
              <w:jc w:val="right"/>
              <w:rPr>
                <w:szCs w:val="21"/>
              </w:rPr>
            </w:pPr>
            <w:r>
              <w:rPr>
                <w:szCs w:val="21"/>
              </w:rPr>
              <w:t>24,823,002.17</w:t>
            </w:r>
          </w:p>
        </w:tc>
        <w:tc>
          <w:tcPr>
            <w:tcW w:w="1354" w:type="dxa"/>
            <w:tcBorders>
              <w:top w:val="dotted" w:sz="4" w:space="0" w:color="auto"/>
              <w:bottom w:val="single" w:sz="12" w:space="0" w:color="auto"/>
            </w:tcBorders>
            <w:vAlign w:val="center"/>
          </w:tcPr>
          <w:p w14:paraId="13BAB8F6" w14:textId="77777777" w:rsidR="0041645D" w:rsidRDefault="0041645D">
            <w:pPr>
              <w:spacing w:line="340" w:lineRule="exact"/>
              <w:jc w:val="right"/>
              <w:rPr>
                <w:szCs w:val="21"/>
              </w:rPr>
            </w:pPr>
          </w:p>
        </w:tc>
        <w:tc>
          <w:tcPr>
            <w:tcW w:w="723" w:type="dxa"/>
            <w:tcBorders>
              <w:top w:val="dotted" w:sz="4" w:space="0" w:color="auto"/>
              <w:bottom w:val="single" w:sz="12" w:space="0" w:color="auto"/>
            </w:tcBorders>
            <w:vAlign w:val="center"/>
          </w:tcPr>
          <w:p w14:paraId="7D566C96" w14:textId="77777777" w:rsidR="0041645D" w:rsidRDefault="0041645D">
            <w:pPr>
              <w:spacing w:line="340" w:lineRule="exact"/>
              <w:jc w:val="right"/>
              <w:rPr>
                <w:szCs w:val="21"/>
              </w:rPr>
            </w:pPr>
          </w:p>
        </w:tc>
        <w:tc>
          <w:tcPr>
            <w:tcW w:w="611" w:type="dxa"/>
            <w:tcBorders>
              <w:top w:val="dotted" w:sz="4" w:space="0" w:color="auto"/>
              <w:bottom w:val="single" w:sz="12" w:space="0" w:color="auto"/>
            </w:tcBorders>
            <w:vAlign w:val="center"/>
          </w:tcPr>
          <w:p w14:paraId="7790B1AC" w14:textId="77777777" w:rsidR="0041645D" w:rsidRDefault="0041645D">
            <w:pPr>
              <w:spacing w:line="340" w:lineRule="exact"/>
              <w:jc w:val="right"/>
              <w:rPr>
                <w:szCs w:val="21"/>
              </w:rPr>
            </w:pPr>
          </w:p>
        </w:tc>
        <w:tc>
          <w:tcPr>
            <w:tcW w:w="1847" w:type="dxa"/>
            <w:tcBorders>
              <w:top w:val="dotted" w:sz="4" w:space="0" w:color="auto"/>
              <w:bottom w:val="single" w:sz="12" w:space="0" w:color="auto"/>
            </w:tcBorders>
            <w:vAlign w:val="center"/>
          </w:tcPr>
          <w:p w14:paraId="04FD0501" w14:textId="77777777" w:rsidR="0041645D" w:rsidRDefault="00000000">
            <w:pPr>
              <w:spacing w:line="340" w:lineRule="exact"/>
              <w:jc w:val="right"/>
              <w:rPr>
                <w:szCs w:val="21"/>
              </w:rPr>
            </w:pPr>
            <w:r>
              <w:rPr>
                <w:szCs w:val="21"/>
              </w:rPr>
              <w:t>117,777,554.82</w:t>
            </w:r>
          </w:p>
        </w:tc>
      </w:tr>
    </w:tbl>
    <w:p w14:paraId="0E2DAFCA" w14:textId="77777777" w:rsidR="0041645D" w:rsidRDefault="00000000">
      <w:pPr>
        <w:widowControl/>
        <w:spacing w:line="360" w:lineRule="atLeast"/>
        <w:rPr>
          <w:rFonts w:eastAsia="宋体"/>
          <w:szCs w:val="21"/>
        </w:rPr>
      </w:pPr>
      <w:r>
        <w:rPr>
          <w:rFonts w:eastAsia="宋体" w:hint="eastAsia"/>
          <w:szCs w:val="21"/>
        </w:rPr>
        <w:t>⑥</w:t>
      </w:r>
      <w:r>
        <w:rPr>
          <w:rFonts w:eastAsia="宋体"/>
          <w:szCs w:val="21"/>
        </w:rPr>
        <w:t>按欠款方归集的期末余额前五名的</w:t>
      </w:r>
      <w:r>
        <w:rPr>
          <w:rFonts w:eastAsia="宋体" w:hint="eastAsia"/>
          <w:szCs w:val="21"/>
        </w:rPr>
        <w:t>其他应收款</w:t>
      </w:r>
      <w:r>
        <w:rPr>
          <w:rFonts w:eastAsia="宋体"/>
          <w:szCs w:val="21"/>
        </w:rPr>
        <w:t>情况</w:t>
      </w:r>
    </w:p>
    <w:tbl>
      <w:tblPr>
        <w:tblW w:w="5001" w:type="pct"/>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181"/>
        <w:gridCol w:w="1107"/>
        <w:gridCol w:w="1815"/>
        <w:gridCol w:w="993"/>
        <w:gridCol w:w="1064"/>
        <w:gridCol w:w="1460"/>
      </w:tblGrid>
      <w:tr w:rsidR="0041645D" w14:paraId="742230A1" w14:textId="77777777" w:rsidTr="00AE508F">
        <w:trPr>
          <w:trHeight w:val="340"/>
          <w:tblHeader/>
          <w:jc w:val="center"/>
        </w:trPr>
        <w:tc>
          <w:tcPr>
            <w:tcW w:w="1265" w:type="pct"/>
            <w:vAlign w:val="center"/>
          </w:tcPr>
          <w:p w14:paraId="7E63DE52" w14:textId="77777777" w:rsidR="0041645D" w:rsidRDefault="00000000">
            <w:pPr>
              <w:widowControl/>
              <w:jc w:val="center"/>
              <w:rPr>
                <w:rFonts w:eastAsia="宋体"/>
                <w:kern w:val="0"/>
                <w:szCs w:val="21"/>
              </w:rPr>
            </w:pPr>
            <w:r>
              <w:rPr>
                <w:rFonts w:eastAsia="宋体"/>
                <w:kern w:val="0"/>
                <w:szCs w:val="21"/>
              </w:rPr>
              <w:t>单位名称</w:t>
            </w:r>
          </w:p>
        </w:tc>
        <w:tc>
          <w:tcPr>
            <w:tcW w:w="642" w:type="pct"/>
            <w:vAlign w:val="center"/>
          </w:tcPr>
          <w:p w14:paraId="5854F1DD" w14:textId="77777777" w:rsidR="0041645D" w:rsidRDefault="00000000">
            <w:pPr>
              <w:widowControl/>
              <w:jc w:val="center"/>
              <w:rPr>
                <w:rFonts w:eastAsia="宋体"/>
                <w:kern w:val="0"/>
                <w:szCs w:val="21"/>
              </w:rPr>
            </w:pPr>
            <w:r>
              <w:rPr>
                <w:rFonts w:eastAsia="宋体" w:hint="eastAsia"/>
                <w:kern w:val="0"/>
                <w:szCs w:val="21"/>
              </w:rPr>
              <w:t>款项性质</w:t>
            </w:r>
          </w:p>
        </w:tc>
        <w:tc>
          <w:tcPr>
            <w:tcW w:w="1053" w:type="pct"/>
            <w:vAlign w:val="center"/>
          </w:tcPr>
          <w:p w14:paraId="4DCF91B6" w14:textId="77777777" w:rsidR="0041645D" w:rsidRDefault="00000000">
            <w:pPr>
              <w:widowControl/>
              <w:jc w:val="center"/>
              <w:rPr>
                <w:rFonts w:eastAsia="宋体"/>
                <w:kern w:val="0"/>
                <w:szCs w:val="21"/>
              </w:rPr>
            </w:pPr>
            <w:r>
              <w:rPr>
                <w:rFonts w:eastAsia="宋体"/>
                <w:kern w:val="0"/>
                <w:szCs w:val="21"/>
              </w:rPr>
              <w:t>期末余额</w:t>
            </w:r>
          </w:p>
        </w:tc>
        <w:tc>
          <w:tcPr>
            <w:tcW w:w="576" w:type="pct"/>
            <w:vAlign w:val="center"/>
          </w:tcPr>
          <w:p w14:paraId="4110ABE8" w14:textId="77777777" w:rsidR="0041645D" w:rsidRDefault="00000000">
            <w:pPr>
              <w:widowControl/>
              <w:jc w:val="center"/>
              <w:rPr>
                <w:rFonts w:eastAsia="宋体"/>
                <w:kern w:val="0"/>
                <w:szCs w:val="21"/>
              </w:rPr>
            </w:pPr>
            <w:r>
              <w:rPr>
                <w:rFonts w:eastAsia="宋体" w:hint="eastAsia"/>
                <w:kern w:val="0"/>
                <w:szCs w:val="21"/>
              </w:rPr>
              <w:t>账龄</w:t>
            </w:r>
          </w:p>
        </w:tc>
        <w:tc>
          <w:tcPr>
            <w:tcW w:w="617" w:type="pct"/>
            <w:vAlign w:val="center"/>
          </w:tcPr>
          <w:p w14:paraId="10EB4A30" w14:textId="77777777" w:rsidR="0041645D" w:rsidRDefault="00000000">
            <w:pPr>
              <w:widowControl/>
              <w:jc w:val="center"/>
              <w:rPr>
                <w:rFonts w:eastAsia="宋体"/>
                <w:kern w:val="0"/>
                <w:szCs w:val="21"/>
              </w:rPr>
            </w:pPr>
            <w:r>
              <w:rPr>
                <w:rFonts w:eastAsia="宋体"/>
                <w:kern w:val="0"/>
                <w:szCs w:val="21"/>
              </w:rPr>
              <w:t>占其他应收款总额的比例（</w:t>
            </w:r>
            <w:r>
              <w:rPr>
                <w:rFonts w:eastAsia="宋体"/>
                <w:kern w:val="0"/>
                <w:szCs w:val="21"/>
              </w:rPr>
              <w:t>%</w:t>
            </w:r>
            <w:r>
              <w:rPr>
                <w:rFonts w:eastAsia="宋体"/>
                <w:kern w:val="0"/>
                <w:szCs w:val="21"/>
              </w:rPr>
              <w:t>）</w:t>
            </w:r>
          </w:p>
        </w:tc>
        <w:tc>
          <w:tcPr>
            <w:tcW w:w="847" w:type="pct"/>
            <w:vAlign w:val="center"/>
          </w:tcPr>
          <w:p w14:paraId="15DEC8F0" w14:textId="77777777" w:rsidR="0041645D" w:rsidRDefault="00000000">
            <w:pPr>
              <w:widowControl/>
              <w:jc w:val="center"/>
              <w:rPr>
                <w:rFonts w:eastAsia="宋体"/>
                <w:kern w:val="0"/>
                <w:szCs w:val="21"/>
              </w:rPr>
            </w:pPr>
            <w:r>
              <w:rPr>
                <w:rFonts w:eastAsia="宋体" w:hint="eastAsia"/>
                <w:kern w:val="0"/>
                <w:szCs w:val="21"/>
              </w:rPr>
              <w:t>期末坏账准备金额</w:t>
            </w:r>
          </w:p>
        </w:tc>
      </w:tr>
      <w:tr w:rsidR="0041645D" w14:paraId="0DDCD61A" w14:textId="77777777" w:rsidTr="00AE508F">
        <w:trPr>
          <w:trHeight w:val="340"/>
          <w:jc w:val="center"/>
        </w:trPr>
        <w:tc>
          <w:tcPr>
            <w:tcW w:w="1265" w:type="pct"/>
            <w:noWrap/>
            <w:vAlign w:val="center"/>
          </w:tcPr>
          <w:p w14:paraId="4E948982" w14:textId="77777777" w:rsidR="0041645D" w:rsidRDefault="00000000">
            <w:pPr>
              <w:widowControl/>
              <w:spacing w:line="400" w:lineRule="exact"/>
              <w:jc w:val="left"/>
              <w:rPr>
                <w:rFonts w:eastAsia="宋体"/>
                <w:kern w:val="0"/>
                <w:szCs w:val="21"/>
              </w:rPr>
            </w:pPr>
            <w:r>
              <w:rPr>
                <w:rFonts w:eastAsia="宋体" w:hint="eastAsia"/>
                <w:kern w:val="0"/>
                <w:szCs w:val="21"/>
              </w:rPr>
              <w:t>安康高新新兴产业厂房建设运营有限公司</w:t>
            </w:r>
          </w:p>
        </w:tc>
        <w:tc>
          <w:tcPr>
            <w:tcW w:w="642" w:type="pct"/>
            <w:vAlign w:val="center"/>
          </w:tcPr>
          <w:p w14:paraId="336C0E4E" w14:textId="77777777" w:rsidR="0041645D" w:rsidRDefault="00000000">
            <w:pPr>
              <w:widowControl/>
              <w:spacing w:line="400" w:lineRule="exact"/>
              <w:jc w:val="center"/>
              <w:rPr>
                <w:rFonts w:eastAsia="宋体"/>
                <w:kern w:val="0"/>
                <w:szCs w:val="21"/>
              </w:rPr>
            </w:pPr>
            <w:r>
              <w:rPr>
                <w:rFonts w:eastAsia="宋体" w:hint="eastAsia"/>
                <w:kern w:val="0"/>
                <w:szCs w:val="21"/>
              </w:rPr>
              <w:t>往来款</w:t>
            </w:r>
          </w:p>
        </w:tc>
        <w:tc>
          <w:tcPr>
            <w:tcW w:w="1053" w:type="pct"/>
            <w:noWrap/>
            <w:vAlign w:val="center"/>
          </w:tcPr>
          <w:p w14:paraId="536D8427" w14:textId="77777777" w:rsidR="0041645D" w:rsidRDefault="00000000">
            <w:pPr>
              <w:spacing w:line="340" w:lineRule="exact"/>
              <w:jc w:val="right"/>
              <w:rPr>
                <w:szCs w:val="21"/>
              </w:rPr>
            </w:pPr>
            <w:r>
              <w:rPr>
                <w:szCs w:val="21"/>
              </w:rPr>
              <w:t>518,532,338.70</w:t>
            </w:r>
          </w:p>
        </w:tc>
        <w:tc>
          <w:tcPr>
            <w:tcW w:w="576" w:type="pct"/>
            <w:vAlign w:val="center"/>
          </w:tcPr>
          <w:p w14:paraId="58DBE616" w14:textId="77777777" w:rsidR="0041645D" w:rsidRPr="004808E3" w:rsidRDefault="00000000" w:rsidP="004808E3">
            <w:pPr>
              <w:widowControl/>
              <w:spacing w:line="400" w:lineRule="exact"/>
              <w:jc w:val="left"/>
              <w:rPr>
                <w:rFonts w:eastAsia="宋体"/>
                <w:kern w:val="0"/>
                <w:szCs w:val="21"/>
              </w:rPr>
            </w:pPr>
            <w:r w:rsidRPr="004808E3">
              <w:rPr>
                <w:rFonts w:eastAsia="宋体"/>
                <w:kern w:val="0"/>
                <w:szCs w:val="21"/>
              </w:rPr>
              <w:t>4-5</w:t>
            </w:r>
            <w:r w:rsidRPr="004808E3">
              <w:rPr>
                <w:rFonts w:eastAsia="宋体" w:hint="eastAsia"/>
                <w:kern w:val="0"/>
                <w:szCs w:val="21"/>
              </w:rPr>
              <w:t>年</w:t>
            </w:r>
          </w:p>
        </w:tc>
        <w:tc>
          <w:tcPr>
            <w:tcW w:w="617" w:type="pct"/>
            <w:vAlign w:val="center"/>
          </w:tcPr>
          <w:p w14:paraId="01CA61F8" w14:textId="77777777" w:rsidR="0041645D" w:rsidRDefault="00000000">
            <w:pPr>
              <w:spacing w:line="340" w:lineRule="exact"/>
              <w:jc w:val="right"/>
              <w:rPr>
                <w:szCs w:val="21"/>
              </w:rPr>
            </w:pPr>
            <w:r>
              <w:rPr>
                <w:szCs w:val="21"/>
              </w:rPr>
              <w:t>15.24</w:t>
            </w:r>
          </w:p>
        </w:tc>
        <w:tc>
          <w:tcPr>
            <w:tcW w:w="847" w:type="pct"/>
            <w:vAlign w:val="center"/>
          </w:tcPr>
          <w:p w14:paraId="60B35427" w14:textId="581856B6" w:rsidR="0041645D" w:rsidRDefault="0041645D">
            <w:pPr>
              <w:spacing w:line="340" w:lineRule="exact"/>
              <w:jc w:val="right"/>
              <w:rPr>
                <w:szCs w:val="21"/>
              </w:rPr>
            </w:pPr>
          </w:p>
        </w:tc>
      </w:tr>
      <w:tr w:rsidR="0041645D" w14:paraId="0A5B63DE" w14:textId="77777777" w:rsidTr="00AE508F">
        <w:trPr>
          <w:trHeight w:val="340"/>
          <w:jc w:val="center"/>
        </w:trPr>
        <w:tc>
          <w:tcPr>
            <w:tcW w:w="1265" w:type="pct"/>
            <w:noWrap/>
            <w:vAlign w:val="center"/>
          </w:tcPr>
          <w:p w14:paraId="1B2330C4" w14:textId="77777777" w:rsidR="0041645D" w:rsidRDefault="00000000">
            <w:pPr>
              <w:widowControl/>
              <w:spacing w:line="400" w:lineRule="exact"/>
              <w:jc w:val="left"/>
              <w:rPr>
                <w:rFonts w:eastAsia="宋体"/>
                <w:kern w:val="0"/>
                <w:szCs w:val="21"/>
              </w:rPr>
            </w:pPr>
            <w:r>
              <w:rPr>
                <w:rFonts w:eastAsia="宋体" w:hint="eastAsia"/>
                <w:kern w:val="0"/>
                <w:szCs w:val="21"/>
              </w:rPr>
              <w:t>安康市龙翔教育兴业有限公司</w:t>
            </w:r>
          </w:p>
        </w:tc>
        <w:tc>
          <w:tcPr>
            <w:tcW w:w="642" w:type="pct"/>
            <w:vAlign w:val="center"/>
          </w:tcPr>
          <w:p w14:paraId="30127EDC" w14:textId="77777777" w:rsidR="0041645D" w:rsidRDefault="00000000">
            <w:pPr>
              <w:widowControl/>
              <w:spacing w:line="400" w:lineRule="exact"/>
              <w:jc w:val="center"/>
              <w:rPr>
                <w:rFonts w:eastAsia="宋体"/>
                <w:kern w:val="0"/>
                <w:szCs w:val="21"/>
              </w:rPr>
            </w:pPr>
            <w:r>
              <w:rPr>
                <w:rFonts w:eastAsia="宋体" w:hint="eastAsia"/>
                <w:kern w:val="0"/>
                <w:szCs w:val="21"/>
              </w:rPr>
              <w:t>往来款</w:t>
            </w:r>
          </w:p>
        </w:tc>
        <w:tc>
          <w:tcPr>
            <w:tcW w:w="1053" w:type="pct"/>
            <w:noWrap/>
            <w:vAlign w:val="center"/>
          </w:tcPr>
          <w:p w14:paraId="5099857A" w14:textId="77777777" w:rsidR="0041645D" w:rsidRDefault="00000000">
            <w:pPr>
              <w:spacing w:line="340" w:lineRule="exact"/>
              <w:jc w:val="right"/>
              <w:rPr>
                <w:szCs w:val="21"/>
              </w:rPr>
            </w:pPr>
            <w:r>
              <w:rPr>
                <w:szCs w:val="21"/>
              </w:rPr>
              <w:t>193,000,000.00</w:t>
            </w:r>
          </w:p>
        </w:tc>
        <w:tc>
          <w:tcPr>
            <w:tcW w:w="576" w:type="pct"/>
            <w:vAlign w:val="center"/>
          </w:tcPr>
          <w:p w14:paraId="2CA28512" w14:textId="77777777" w:rsidR="0041645D" w:rsidRPr="004808E3" w:rsidRDefault="00000000" w:rsidP="004808E3">
            <w:pPr>
              <w:widowControl/>
              <w:spacing w:line="400" w:lineRule="exact"/>
              <w:jc w:val="left"/>
              <w:rPr>
                <w:rFonts w:eastAsia="宋体"/>
                <w:kern w:val="0"/>
                <w:szCs w:val="21"/>
              </w:rPr>
            </w:pPr>
            <w:r w:rsidRPr="004808E3">
              <w:rPr>
                <w:rFonts w:eastAsia="宋体"/>
                <w:kern w:val="0"/>
                <w:szCs w:val="21"/>
              </w:rPr>
              <w:t>4-5</w:t>
            </w:r>
            <w:r w:rsidRPr="004808E3">
              <w:rPr>
                <w:rFonts w:eastAsia="宋体" w:hint="eastAsia"/>
                <w:kern w:val="0"/>
                <w:szCs w:val="21"/>
              </w:rPr>
              <w:t>年</w:t>
            </w:r>
          </w:p>
        </w:tc>
        <w:tc>
          <w:tcPr>
            <w:tcW w:w="617" w:type="pct"/>
            <w:vAlign w:val="center"/>
          </w:tcPr>
          <w:p w14:paraId="71D7BEA8" w14:textId="77777777" w:rsidR="0041645D" w:rsidRDefault="00000000">
            <w:pPr>
              <w:spacing w:line="340" w:lineRule="exact"/>
              <w:jc w:val="right"/>
              <w:rPr>
                <w:szCs w:val="21"/>
              </w:rPr>
            </w:pPr>
            <w:r>
              <w:rPr>
                <w:szCs w:val="21"/>
              </w:rPr>
              <w:t>5.67</w:t>
            </w:r>
          </w:p>
        </w:tc>
        <w:tc>
          <w:tcPr>
            <w:tcW w:w="847" w:type="pct"/>
            <w:vAlign w:val="center"/>
          </w:tcPr>
          <w:p w14:paraId="7CBA18EE" w14:textId="38C366A6" w:rsidR="0041645D" w:rsidRDefault="0041645D">
            <w:pPr>
              <w:spacing w:line="340" w:lineRule="exact"/>
              <w:jc w:val="right"/>
              <w:rPr>
                <w:szCs w:val="21"/>
              </w:rPr>
            </w:pPr>
          </w:p>
        </w:tc>
      </w:tr>
      <w:tr w:rsidR="0041645D" w14:paraId="6B87825E" w14:textId="77777777" w:rsidTr="00AE508F">
        <w:trPr>
          <w:trHeight w:val="340"/>
          <w:jc w:val="center"/>
        </w:trPr>
        <w:tc>
          <w:tcPr>
            <w:tcW w:w="1265" w:type="pct"/>
            <w:noWrap/>
            <w:vAlign w:val="center"/>
          </w:tcPr>
          <w:p w14:paraId="1FE1455D" w14:textId="77777777" w:rsidR="0041645D" w:rsidRDefault="00000000">
            <w:pPr>
              <w:widowControl/>
              <w:spacing w:line="400" w:lineRule="exact"/>
              <w:jc w:val="left"/>
              <w:rPr>
                <w:rFonts w:eastAsia="宋体"/>
                <w:kern w:val="0"/>
                <w:szCs w:val="21"/>
              </w:rPr>
            </w:pPr>
            <w:r>
              <w:rPr>
                <w:rFonts w:eastAsia="宋体" w:hint="eastAsia"/>
                <w:kern w:val="0"/>
                <w:szCs w:val="21"/>
              </w:rPr>
              <w:t>安康恒大置业有限公司</w:t>
            </w:r>
          </w:p>
        </w:tc>
        <w:tc>
          <w:tcPr>
            <w:tcW w:w="642" w:type="pct"/>
            <w:vAlign w:val="center"/>
          </w:tcPr>
          <w:p w14:paraId="202EB264" w14:textId="77777777" w:rsidR="0041645D" w:rsidRDefault="00000000">
            <w:pPr>
              <w:widowControl/>
              <w:spacing w:line="400" w:lineRule="exact"/>
              <w:jc w:val="center"/>
              <w:rPr>
                <w:rFonts w:eastAsia="宋体"/>
                <w:kern w:val="0"/>
                <w:szCs w:val="21"/>
              </w:rPr>
            </w:pPr>
            <w:r>
              <w:rPr>
                <w:rFonts w:eastAsia="宋体" w:hint="eastAsia"/>
                <w:kern w:val="0"/>
                <w:szCs w:val="21"/>
              </w:rPr>
              <w:t>保交楼监管资金</w:t>
            </w:r>
          </w:p>
        </w:tc>
        <w:tc>
          <w:tcPr>
            <w:tcW w:w="1053" w:type="pct"/>
            <w:noWrap/>
            <w:vAlign w:val="center"/>
          </w:tcPr>
          <w:p w14:paraId="3A7E633F" w14:textId="77777777" w:rsidR="0041645D" w:rsidRDefault="00000000">
            <w:pPr>
              <w:spacing w:line="340" w:lineRule="exact"/>
              <w:jc w:val="right"/>
              <w:rPr>
                <w:szCs w:val="21"/>
              </w:rPr>
            </w:pPr>
            <w:r>
              <w:rPr>
                <w:szCs w:val="21"/>
              </w:rPr>
              <w:t>561,656,672.07</w:t>
            </w:r>
          </w:p>
        </w:tc>
        <w:tc>
          <w:tcPr>
            <w:tcW w:w="576" w:type="pct"/>
            <w:vAlign w:val="center"/>
          </w:tcPr>
          <w:p w14:paraId="1DB23537" w14:textId="77777777" w:rsidR="0041645D" w:rsidRPr="004808E3" w:rsidRDefault="00000000" w:rsidP="004808E3">
            <w:pPr>
              <w:widowControl/>
              <w:spacing w:line="400" w:lineRule="exact"/>
              <w:jc w:val="left"/>
              <w:rPr>
                <w:rFonts w:eastAsia="宋体"/>
                <w:kern w:val="0"/>
                <w:szCs w:val="21"/>
              </w:rPr>
            </w:pPr>
            <w:r w:rsidRPr="004808E3">
              <w:rPr>
                <w:rFonts w:eastAsia="宋体"/>
                <w:kern w:val="0"/>
                <w:szCs w:val="21"/>
              </w:rPr>
              <w:t>4-5</w:t>
            </w:r>
            <w:r w:rsidRPr="004808E3">
              <w:rPr>
                <w:rFonts w:eastAsia="宋体" w:hint="eastAsia"/>
                <w:kern w:val="0"/>
                <w:szCs w:val="21"/>
              </w:rPr>
              <w:t>年</w:t>
            </w:r>
          </w:p>
        </w:tc>
        <w:tc>
          <w:tcPr>
            <w:tcW w:w="617" w:type="pct"/>
            <w:vAlign w:val="center"/>
          </w:tcPr>
          <w:p w14:paraId="58B043D7" w14:textId="77777777" w:rsidR="0041645D" w:rsidRDefault="00000000">
            <w:pPr>
              <w:spacing w:line="340" w:lineRule="exact"/>
              <w:jc w:val="right"/>
              <w:rPr>
                <w:szCs w:val="21"/>
              </w:rPr>
            </w:pPr>
            <w:r>
              <w:rPr>
                <w:szCs w:val="21"/>
              </w:rPr>
              <w:t>16.50</w:t>
            </w:r>
          </w:p>
        </w:tc>
        <w:tc>
          <w:tcPr>
            <w:tcW w:w="847" w:type="pct"/>
            <w:vAlign w:val="center"/>
          </w:tcPr>
          <w:p w14:paraId="7D27662B" w14:textId="3B45C2AD" w:rsidR="0041645D" w:rsidRDefault="0041645D">
            <w:pPr>
              <w:spacing w:line="340" w:lineRule="exact"/>
              <w:jc w:val="right"/>
              <w:rPr>
                <w:szCs w:val="21"/>
              </w:rPr>
            </w:pPr>
          </w:p>
        </w:tc>
      </w:tr>
      <w:tr w:rsidR="0041645D" w14:paraId="173EDC9F" w14:textId="77777777" w:rsidTr="00AE508F">
        <w:trPr>
          <w:trHeight w:val="340"/>
          <w:jc w:val="center"/>
        </w:trPr>
        <w:tc>
          <w:tcPr>
            <w:tcW w:w="1265" w:type="pct"/>
            <w:noWrap/>
            <w:vAlign w:val="center"/>
          </w:tcPr>
          <w:p w14:paraId="6C0E58A4" w14:textId="77777777" w:rsidR="0041645D" w:rsidRDefault="00000000">
            <w:pPr>
              <w:widowControl/>
              <w:spacing w:line="400" w:lineRule="exact"/>
              <w:jc w:val="left"/>
              <w:rPr>
                <w:rFonts w:eastAsia="宋体"/>
                <w:kern w:val="0"/>
                <w:szCs w:val="21"/>
              </w:rPr>
            </w:pPr>
            <w:r>
              <w:rPr>
                <w:rFonts w:eastAsia="宋体" w:hint="eastAsia"/>
                <w:kern w:val="0"/>
                <w:szCs w:val="21"/>
              </w:rPr>
              <w:t>陕西南水汽车配件制造有限公司</w:t>
            </w:r>
          </w:p>
        </w:tc>
        <w:tc>
          <w:tcPr>
            <w:tcW w:w="642" w:type="pct"/>
            <w:vAlign w:val="center"/>
          </w:tcPr>
          <w:p w14:paraId="7D6B8A6E" w14:textId="77777777" w:rsidR="0041645D" w:rsidRDefault="00000000">
            <w:pPr>
              <w:widowControl/>
              <w:spacing w:line="400" w:lineRule="exact"/>
              <w:jc w:val="center"/>
              <w:rPr>
                <w:rFonts w:eastAsia="宋体"/>
                <w:kern w:val="0"/>
                <w:szCs w:val="21"/>
              </w:rPr>
            </w:pPr>
            <w:r>
              <w:rPr>
                <w:rFonts w:eastAsia="宋体" w:hint="eastAsia"/>
                <w:kern w:val="0"/>
                <w:szCs w:val="21"/>
              </w:rPr>
              <w:t>往来款</w:t>
            </w:r>
          </w:p>
        </w:tc>
        <w:tc>
          <w:tcPr>
            <w:tcW w:w="1053" w:type="pct"/>
            <w:noWrap/>
            <w:vAlign w:val="center"/>
          </w:tcPr>
          <w:p w14:paraId="21AA8BBC" w14:textId="77777777" w:rsidR="0041645D" w:rsidRDefault="00000000">
            <w:pPr>
              <w:spacing w:line="340" w:lineRule="exact"/>
              <w:jc w:val="right"/>
              <w:rPr>
                <w:szCs w:val="21"/>
              </w:rPr>
            </w:pPr>
            <w:r>
              <w:rPr>
                <w:szCs w:val="21"/>
              </w:rPr>
              <w:t>129,058,864.60</w:t>
            </w:r>
          </w:p>
        </w:tc>
        <w:tc>
          <w:tcPr>
            <w:tcW w:w="576" w:type="pct"/>
            <w:vAlign w:val="center"/>
          </w:tcPr>
          <w:p w14:paraId="10A11A27" w14:textId="77777777" w:rsidR="0041645D" w:rsidRPr="004808E3" w:rsidRDefault="00000000" w:rsidP="004808E3">
            <w:pPr>
              <w:widowControl/>
              <w:spacing w:line="400" w:lineRule="exact"/>
              <w:jc w:val="left"/>
              <w:rPr>
                <w:rFonts w:eastAsia="宋体"/>
                <w:kern w:val="0"/>
                <w:szCs w:val="21"/>
              </w:rPr>
            </w:pPr>
            <w:r w:rsidRPr="004808E3">
              <w:rPr>
                <w:rFonts w:eastAsia="宋体"/>
                <w:kern w:val="0"/>
                <w:szCs w:val="21"/>
              </w:rPr>
              <w:t>4-5</w:t>
            </w:r>
            <w:r w:rsidRPr="004808E3">
              <w:rPr>
                <w:rFonts w:eastAsia="宋体" w:hint="eastAsia"/>
                <w:kern w:val="0"/>
                <w:szCs w:val="21"/>
              </w:rPr>
              <w:t>年</w:t>
            </w:r>
          </w:p>
        </w:tc>
        <w:tc>
          <w:tcPr>
            <w:tcW w:w="617" w:type="pct"/>
            <w:vAlign w:val="center"/>
          </w:tcPr>
          <w:p w14:paraId="14A5184D" w14:textId="77777777" w:rsidR="0041645D" w:rsidRDefault="00000000">
            <w:pPr>
              <w:spacing w:line="340" w:lineRule="exact"/>
              <w:jc w:val="right"/>
              <w:rPr>
                <w:szCs w:val="21"/>
              </w:rPr>
            </w:pPr>
            <w:r>
              <w:rPr>
                <w:szCs w:val="21"/>
              </w:rPr>
              <w:t>3.79</w:t>
            </w:r>
          </w:p>
        </w:tc>
        <w:tc>
          <w:tcPr>
            <w:tcW w:w="847" w:type="pct"/>
            <w:vAlign w:val="center"/>
          </w:tcPr>
          <w:p w14:paraId="37D7DC96" w14:textId="77777777" w:rsidR="0041645D" w:rsidRDefault="00000000">
            <w:pPr>
              <w:spacing w:line="340" w:lineRule="exact"/>
              <w:jc w:val="right"/>
              <w:rPr>
                <w:szCs w:val="21"/>
              </w:rPr>
            </w:pPr>
            <w:r>
              <w:rPr>
                <w:szCs w:val="21"/>
              </w:rPr>
              <w:t>24,197,851.36</w:t>
            </w:r>
          </w:p>
        </w:tc>
      </w:tr>
      <w:tr w:rsidR="0041645D" w14:paraId="46164B03" w14:textId="77777777" w:rsidTr="00AE508F">
        <w:trPr>
          <w:trHeight w:val="340"/>
          <w:jc w:val="center"/>
        </w:trPr>
        <w:tc>
          <w:tcPr>
            <w:tcW w:w="1265" w:type="pct"/>
            <w:noWrap/>
            <w:vAlign w:val="center"/>
          </w:tcPr>
          <w:p w14:paraId="16574ED3" w14:textId="77777777" w:rsidR="0041645D" w:rsidRDefault="00000000">
            <w:pPr>
              <w:widowControl/>
              <w:spacing w:line="400" w:lineRule="exact"/>
              <w:jc w:val="left"/>
              <w:rPr>
                <w:rFonts w:eastAsia="宋体"/>
                <w:kern w:val="0"/>
                <w:szCs w:val="21"/>
              </w:rPr>
            </w:pPr>
            <w:r>
              <w:rPr>
                <w:rFonts w:eastAsia="宋体" w:hint="eastAsia"/>
                <w:kern w:val="0"/>
                <w:szCs w:val="21"/>
              </w:rPr>
              <w:t>安康高新技术产业开发区管理委员会</w:t>
            </w:r>
          </w:p>
        </w:tc>
        <w:tc>
          <w:tcPr>
            <w:tcW w:w="642" w:type="pct"/>
            <w:vAlign w:val="center"/>
          </w:tcPr>
          <w:p w14:paraId="2E77BE15" w14:textId="77777777" w:rsidR="0041645D" w:rsidRDefault="00000000">
            <w:pPr>
              <w:widowControl/>
              <w:spacing w:line="400" w:lineRule="exact"/>
              <w:jc w:val="center"/>
              <w:rPr>
                <w:rFonts w:eastAsia="宋体"/>
                <w:kern w:val="0"/>
                <w:szCs w:val="21"/>
              </w:rPr>
            </w:pPr>
            <w:r>
              <w:rPr>
                <w:rFonts w:eastAsia="宋体" w:hint="eastAsia"/>
                <w:kern w:val="0"/>
                <w:szCs w:val="21"/>
              </w:rPr>
              <w:t>往来款</w:t>
            </w:r>
          </w:p>
        </w:tc>
        <w:tc>
          <w:tcPr>
            <w:tcW w:w="1053" w:type="pct"/>
            <w:noWrap/>
            <w:vAlign w:val="center"/>
          </w:tcPr>
          <w:p w14:paraId="42C405C5" w14:textId="77777777" w:rsidR="0041645D" w:rsidRDefault="00000000">
            <w:pPr>
              <w:spacing w:line="340" w:lineRule="exact"/>
              <w:jc w:val="right"/>
              <w:rPr>
                <w:szCs w:val="21"/>
              </w:rPr>
            </w:pPr>
            <w:r>
              <w:rPr>
                <w:szCs w:val="21"/>
              </w:rPr>
              <w:t>338,944,403.35</w:t>
            </w:r>
          </w:p>
        </w:tc>
        <w:tc>
          <w:tcPr>
            <w:tcW w:w="576" w:type="pct"/>
            <w:vAlign w:val="center"/>
          </w:tcPr>
          <w:p w14:paraId="751E1DBF" w14:textId="77777777" w:rsidR="0041645D" w:rsidRPr="004808E3" w:rsidRDefault="00000000" w:rsidP="004808E3">
            <w:pPr>
              <w:widowControl/>
              <w:spacing w:line="400" w:lineRule="exact"/>
              <w:jc w:val="left"/>
              <w:rPr>
                <w:rFonts w:eastAsia="宋体"/>
                <w:kern w:val="0"/>
                <w:szCs w:val="21"/>
              </w:rPr>
            </w:pPr>
            <w:r w:rsidRPr="004808E3">
              <w:rPr>
                <w:rFonts w:eastAsia="宋体"/>
                <w:kern w:val="0"/>
                <w:szCs w:val="21"/>
              </w:rPr>
              <w:t>1</w:t>
            </w:r>
            <w:r w:rsidRPr="004808E3">
              <w:rPr>
                <w:rFonts w:eastAsia="宋体" w:hint="eastAsia"/>
                <w:kern w:val="0"/>
                <w:szCs w:val="21"/>
              </w:rPr>
              <w:t>年以内</w:t>
            </w:r>
          </w:p>
        </w:tc>
        <w:tc>
          <w:tcPr>
            <w:tcW w:w="617" w:type="pct"/>
            <w:vAlign w:val="center"/>
          </w:tcPr>
          <w:p w14:paraId="1F6817A8" w14:textId="77777777" w:rsidR="0041645D" w:rsidRDefault="00000000">
            <w:pPr>
              <w:spacing w:line="340" w:lineRule="exact"/>
              <w:jc w:val="right"/>
              <w:rPr>
                <w:szCs w:val="21"/>
              </w:rPr>
            </w:pPr>
            <w:r>
              <w:rPr>
                <w:szCs w:val="21"/>
              </w:rPr>
              <w:t>9.96</w:t>
            </w:r>
          </w:p>
        </w:tc>
        <w:tc>
          <w:tcPr>
            <w:tcW w:w="847" w:type="pct"/>
            <w:vAlign w:val="center"/>
          </w:tcPr>
          <w:p w14:paraId="776057D4" w14:textId="7E4A2E8D" w:rsidR="0041645D" w:rsidRDefault="0041645D">
            <w:pPr>
              <w:spacing w:line="340" w:lineRule="exact"/>
              <w:jc w:val="right"/>
              <w:rPr>
                <w:szCs w:val="21"/>
              </w:rPr>
            </w:pPr>
          </w:p>
        </w:tc>
      </w:tr>
      <w:tr w:rsidR="0041645D" w14:paraId="3E411F82" w14:textId="77777777" w:rsidTr="00AE508F">
        <w:trPr>
          <w:trHeight w:val="340"/>
          <w:jc w:val="center"/>
        </w:trPr>
        <w:tc>
          <w:tcPr>
            <w:tcW w:w="1265" w:type="pct"/>
            <w:vAlign w:val="center"/>
          </w:tcPr>
          <w:p w14:paraId="04308780" w14:textId="77777777" w:rsidR="0041645D" w:rsidRDefault="00000000">
            <w:pPr>
              <w:widowControl/>
              <w:spacing w:line="400" w:lineRule="exact"/>
              <w:jc w:val="center"/>
              <w:rPr>
                <w:rFonts w:eastAsia="宋体"/>
                <w:kern w:val="0"/>
                <w:szCs w:val="21"/>
              </w:rPr>
            </w:pPr>
            <w:r>
              <w:rPr>
                <w:rFonts w:eastAsia="宋体" w:hint="eastAsia"/>
                <w:kern w:val="0"/>
                <w:szCs w:val="21"/>
              </w:rPr>
              <w:t>合计</w:t>
            </w:r>
          </w:p>
        </w:tc>
        <w:tc>
          <w:tcPr>
            <w:tcW w:w="642" w:type="pct"/>
            <w:vAlign w:val="center"/>
          </w:tcPr>
          <w:p w14:paraId="54CAE82E" w14:textId="7EE8D0E7" w:rsidR="0041645D" w:rsidRDefault="0041645D">
            <w:pPr>
              <w:widowControl/>
              <w:jc w:val="left"/>
              <w:rPr>
                <w:rFonts w:eastAsia="宋体"/>
                <w:kern w:val="0"/>
                <w:szCs w:val="21"/>
              </w:rPr>
            </w:pPr>
          </w:p>
        </w:tc>
        <w:tc>
          <w:tcPr>
            <w:tcW w:w="1053" w:type="pct"/>
            <w:vAlign w:val="center"/>
          </w:tcPr>
          <w:p w14:paraId="073A0CC6" w14:textId="77777777" w:rsidR="0041645D" w:rsidRDefault="00000000">
            <w:pPr>
              <w:spacing w:line="340" w:lineRule="exact"/>
              <w:jc w:val="right"/>
              <w:rPr>
                <w:szCs w:val="21"/>
              </w:rPr>
            </w:pPr>
            <w:r>
              <w:rPr>
                <w:szCs w:val="21"/>
              </w:rPr>
              <w:t>1,741,192,278.72</w:t>
            </w:r>
          </w:p>
        </w:tc>
        <w:tc>
          <w:tcPr>
            <w:tcW w:w="576" w:type="pct"/>
            <w:vAlign w:val="center"/>
          </w:tcPr>
          <w:p w14:paraId="0AA38AE3" w14:textId="44A32D85" w:rsidR="0041645D" w:rsidRDefault="0041645D">
            <w:pPr>
              <w:jc w:val="center"/>
              <w:rPr>
                <w:color w:val="000000"/>
                <w:szCs w:val="21"/>
              </w:rPr>
            </w:pPr>
          </w:p>
        </w:tc>
        <w:tc>
          <w:tcPr>
            <w:tcW w:w="617" w:type="pct"/>
            <w:vAlign w:val="center"/>
          </w:tcPr>
          <w:p w14:paraId="6FEA0B6F" w14:textId="77777777" w:rsidR="0041645D" w:rsidRDefault="00000000">
            <w:pPr>
              <w:spacing w:line="340" w:lineRule="exact"/>
              <w:jc w:val="right"/>
              <w:rPr>
                <w:szCs w:val="21"/>
              </w:rPr>
            </w:pPr>
            <w:r>
              <w:rPr>
                <w:szCs w:val="21"/>
              </w:rPr>
              <w:t>51.16</w:t>
            </w:r>
          </w:p>
        </w:tc>
        <w:tc>
          <w:tcPr>
            <w:tcW w:w="847" w:type="pct"/>
            <w:vAlign w:val="center"/>
          </w:tcPr>
          <w:p w14:paraId="03CD7796" w14:textId="77777777" w:rsidR="0041645D" w:rsidRDefault="00000000">
            <w:pPr>
              <w:spacing w:line="340" w:lineRule="exact"/>
              <w:jc w:val="right"/>
              <w:rPr>
                <w:szCs w:val="21"/>
              </w:rPr>
            </w:pPr>
            <w:r>
              <w:rPr>
                <w:szCs w:val="21"/>
              </w:rPr>
              <w:t>24,197,851.36</w:t>
            </w:r>
          </w:p>
        </w:tc>
      </w:tr>
    </w:tbl>
    <w:p w14:paraId="2A1432EA" w14:textId="77777777" w:rsidR="0041645D" w:rsidRDefault="00000000">
      <w:pPr>
        <w:widowControl/>
        <w:spacing w:line="400" w:lineRule="exact"/>
        <w:ind w:firstLineChars="200" w:firstLine="422"/>
        <w:jc w:val="left"/>
        <w:outlineLvl w:val="1"/>
        <w:rPr>
          <w:rFonts w:ascii="Arial" w:eastAsia="宋体" w:hAnsi="Arial" w:cs="Arial"/>
          <w:b/>
          <w:bCs/>
          <w:szCs w:val="21"/>
        </w:rPr>
      </w:pPr>
      <w:r>
        <w:rPr>
          <w:rFonts w:ascii="Arial" w:eastAsia="宋体" w:hAnsi="宋体" w:cs="Arial" w:hint="eastAsia"/>
          <w:b/>
          <w:bCs/>
          <w:szCs w:val="21"/>
        </w:rPr>
        <w:t>6</w:t>
      </w:r>
      <w:r>
        <w:rPr>
          <w:rFonts w:ascii="Arial" w:eastAsia="宋体" w:hAnsi="宋体" w:cs="Arial" w:hint="eastAsia"/>
          <w:b/>
          <w:bCs/>
          <w:szCs w:val="21"/>
        </w:rPr>
        <w:t>、存货</w:t>
      </w:r>
    </w:p>
    <w:p w14:paraId="63F20DA7" w14:textId="77777777" w:rsidR="0041645D" w:rsidRDefault="00000000">
      <w:pPr>
        <w:spacing w:line="400" w:lineRule="exact"/>
        <w:ind w:firstLineChars="200" w:firstLine="420"/>
        <w:rPr>
          <w:rFonts w:ascii="Arial" w:eastAsia="宋体" w:hAnsi="Arial" w:cs="Arial"/>
          <w:szCs w:val="21"/>
        </w:rPr>
      </w:pPr>
      <w:r>
        <w:rPr>
          <w:rFonts w:ascii="Arial" w:eastAsia="宋体" w:hAnsi="宋体" w:cs="Arial" w:hint="eastAsia"/>
          <w:szCs w:val="21"/>
        </w:rPr>
        <w:t>（</w:t>
      </w:r>
      <w:r>
        <w:rPr>
          <w:rFonts w:ascii="Arial" w:eastAsia="宋体" w:hAnsi="Arial" w:cs="Arial"/>
          <w:szCs w:val="21"/>
        </w:rPr>
        <w:t>1</w:t>
      </w:r>
      <w:r>
        <w:rPr>
          <w:rFonts w:ascii="Arial" w:eastAsia="宋体" w:hAnsi="宋体" w:cs="Arial" w:hint="eastAsia"/>
          <w:szCs w:val="21"/>
        </w:rPr>
        <w:t>）存货分类</w:t>
      </w:r>
    </w:p>
    <w:tbl>
      <w:tblPr>
        <w:tblW w:w="8647"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142"/>
        <w:gridCol w:w="2126"/>
        <w:gridCol w:w="2268"/>
        <w:gridCol w:w="2111"/>
      </w:tblGrid>
      <w:tr w:rsidR="0041645D" w14:paraId="086E1860" w14:textId="77777777">
        <w:trPr>
          <w:trHeight w:val="283"/>
          <w:tblHeader/>
          <w:jc w:val="center"/>
        </w:trPr>
        <w:tc>
          <w:tcPr>
            <w:tcW w:w="2142" w:type="dxa"/>
            <w:vMerge w:val="restart"/>
            <w:tcBorders>
              <w:top w:val="single" w:sz="12" w:space="0" w:color="auto"/>
            </w:tcBorders>
            <w:noWrap/>
            <w:vAlign w:val="center"/>
          </w:tcPr>
          <w:p w14:paraId="5802A6EB" w14:textId="77777777" w:rsidR="0041645D" w:rsidRDefault="00000000">
            <w:pPr>
              <w:spacing w:line="400" w:lineRule="exact"/>
              <w:jc w:val="center"/>
              <w:rPr>
                <w:rFonts w:ascii="Arial" w:eastAsia="宋体" w:hAnsi="Arial" w:cs="Arial"/>
                <w:kern w:val="0"/>
                <w:szCs w:val="21"/>
              </w:rPr>
            </w:pPr>
            <w:bookmarkStart w:id="27" w:name="OLE_LINK13"/>
            <w:r>
              <w:rPr>
                <w:rFonts w:ascii="Arial" w:eastAsia="宋体" w:hAnsi="宋体" w:cs="Arial" w:hint="eastAsia"/>
                <w:kern w:val="0"/>
                <w:szCs w:val="21"/>
              </w:rPr>
              <w:t>项目</w:t>
            </w:r>
          </w:p>
        </w:tc>
        <w:tc>
          <w:tcPr>
            <w:tcW w:w="6505" w:type="dxa"/>
            <w:gridSpan w:val="3"/>
            <w:tcBorders>
              <w:top w:val="single" w:sz="12" w:space="0" w:color="auto"/>
            </w:tcBorders>
            <w:noWrap/>
            <w:vAlign w:val="center"/>
          </w:tcPr>
          <w:p w14:paraId="78CA6ABF"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年末数</w:t>
            </w:r>
          </w:p>
        </w:tc>
      </w:tr>
      <w:tr w:rsidR="0041645D" w14:paraId="71EE449A" w14:textId="77777777">
        <w:trPr>
          <w:trHeight w:val="1171"/>
          <w:tblHeader/>
          <w:jc w:val="center"/>
        </w:trPr>
        <w:tc>
          <w:tcPr>
            <w:tcW w:w="2142" w:type="dxa"/>
            <w:vMerge/>
            <w:noWrap/>
            <w:vAlign w:val="center"/>
          </w:tcPr>
          <w:p w14:paraId="02A9DF70" w14:textId="77777777" w:rsidR="0041645D" w:rsidRDefault="0041645D">
            <w:pPr>
              <w:widowControl/>
              <w:spacing w:line="400" w:lineRule="exact"/>
              <w:jc w:val="center"/>
              <w:rPr>
                <w:rFonts w:ascii="Arial" w:eastAsia="宋体" w:hAnsi="Arial" w:cs="Arial"/>
                <w:kern w:val="0"/>
                <w:szCs w:val="21"/>
              </w:rPr>
            </w:pPr>
          </w:p>
        </w:tc>
        <w:tc>
          <w:tcPr>
            <w:tcW w:w="2126" w:type="dxa"/>
            <w:noWrap/>
            <w:vAlign w:val="center"/>
          </w:tcPr>
          <w:p w14:paraId="49ED86E1"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账面余额</w:t>
            </w:r>
          </w:p>
        </w:tc>
        <w:tc>
          <w:tcPr>
            <w:tcW w:w="2268" w:type="dxa"/>
            <w:noWrap/>
            <w:vAlign w:val="center"/>
          </w:tcPr>
          <w:p w14:paraId="385C529D"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存货跌价准备</w:t>
            </w:r>
            <w:r>
              <w:rPr>
                <w:rFonts w:ascii="Arial" w:eastAsia="宋体" w:hAnsi="宋体" w:cs="Arial" w:hint="eastAsia"/>
                <w:kern w:val="0"/>
                <w:szCs w:val="21"/>
              </w:rPr>
              <w:t>/</w:t>
            </w:r>
            <w:r>
              <w:rPr>
                <w:rFonts w:ascii="Arial" w:eastAsia="宋体" w:hAnsi="宋体" w:cs="Arial" w:hint="eastAsia"/>
                <w:kern w:val="0"/>
                <w:szCs w:val="21"/>
              </w:rPr>
              <w:t>合同履约成本减值准备</w:t>
            </w:r>
          </w:p>
        </w:tc>
        <w:tc>
          <w:tcPr>
            <w:tcW w:w="2111" w:type="dxa"/>
            <w:noWrap/>
            <w:vAlign w:val="center"/>
          </w:tcPr>
          <w:p w14:paraId="48DA1897"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账面价值</w:t>
            </w:r>
          </w:p>
        </w:tc>
      </w:tr>
      <w:tr w:rsidR="00AD0117" w14:paraId="05DC62A4" w14:textId="77777777">
        <w:trPr>
          <w:trHeight w:val="283"/>
          <w:jc w:val="center"/>
        </w:trPr>
        <w:tc>
          <w:tcPr>
            <w:tcW w:w="2142" w:type="dxa"/>
            <w:noWrap/>
          </w:tcPr>
          <w:p w14:paraId="5CCAA96D" w14:textId="77777777" w:rsidR="00AD0117" w:rsidRPr="00AD0117" w:rsidRDefault="00AD0117" w:rsidP="00AD0117">
            <w:pPr>
              <w:widowControl/>
              <w:spacing w:line="400" w:lineRule="exact"/>
              <w:jc w:val="left"/>
              <w:rPr>
                <w:rFonts w:eastAsia="宋体"/>
                <w:kern w:val="0"/>
                <w:szCs w:val="21"/>
                <w:highlight w:val="yellow"/>
              </w:rPr>
            </w:pPr>
            <w:r w:rsidRPr="00AD0117">
              <w:rPr>
                <w:rFonts w:eastAsia="宋体" w:hint="eastAsia"/>
                <w:kern w:val="0"/>
                <w:szCs w:val="21"/>
                <w:highlight w:val="yellow"/>
              </w:rPr>
              <w:t>开发成本</w:t>
            </w:r>
          </w:p>
        </w:tc>
        <w:tc>
          <w:tcPr>
            <w:tcW w:w="2126" w:type="dxa"/>
            <w:noWrap/>
            <w:vAlign w:val="center"/>
          </w:tcPr>
          <w:p w14:paraId="65D2A093" w14:textId="055CDE97" w:rsidR="00AD0117" w:rsidRPr="00AD0117" w:rsidRDefault="00AD0117" w:rsidP="00AD0117">
            <w:pPr>
              <w:spacing w:line="340" w:lineRule="exact"/>
              <w:jc w:val="right"/>
              <w:rPr>
                <w:szCs w:val="21"/>
                <w:highlight w:val="yellow"/>
              </w:rPr>
            </w:pPr>
            <w:r w:rsidRPr="00AD0117">
              <w:rPr>
                <w:szCs w:val="21"/>
                <w:highlight w:val="yellow"/>
              </w:rPr>
              <w:t>6,484,154,779.43</w:t>
            </w:r>
          </w:p>
        </w:tc>
        <w:tc>
          <w:tcPr>
            <w:tcW w:w="2268" w:type="dxa"/>
            <w:noWrap/>
            <w:vAlign w:val="center"/>
          </w:tcPr>
          <w:p w14:paraId="5C670968" w14:textId="5EB18FD6" w:rsidR="00AD0117" w:rsidRPr="00AD0117" w:rsidRDefault="00AD0117" w:rsidP="00AD0117">
            <w:pPr>
              <w:spacing w:line="340" w:lineRule="exact"/>
              <w:jc w:val="right"/>
              <w:rPr>
                <w:szCs w:val="21"/>
                <w:highlight w:val="yellow"/>
              </w:rPr>
            </w:pPr>
          </w:p>
        </w:tc>
        <w:tc>
          <w:tcPr>
            <w:tcW w:w="2111" w:type="dxa"/>
            <w:noWrap/>
            <w:vAlign w:val="center"/>
          </w:tcPr>
          <w:p w14:paraId="77E0CB18" w14:textId="608E0B75" w:rsidR="00AD0117" w:rsidRPr="00AD0117" w:rsidRDefault="00AD0117" w:rsidP="00AD0117">
            <w:pPr>
              <w:spacing w:line="340" w:lineRule="exact"/>
              <w:jc w:val="right"/>
              <w:rPr>
                <w:szCs w:val="21"/>
                <w:highlight w:val="yellow"/>
              </w:rPr>
            </w:pPr>
            <w:r w:rsidRPr="00AD0117">
              <w:rPr>
                <w:szCs w:val="21"/>
                <w:highlight w:val="yellow"/>
              </w:rPr>
              <w:t>6,484,154,779.43</w:t>
            </w:r>
          </w:p>
        </w:tc>
      </w:tr>
      <w:tr w:rsidR="00AD0117" w14:paraId="24436C81" w14:textId="77777777">
        <w:trPr>
          <w:trHeight w:val="283"/>
          <w:jc w:val="center"/>
        </w:trPr>
        <w:tc>
          <w:tcPr>
            <w:tcW w:w="2142" w:type="dxa"/>
            <w:noWrap/>
          </w:tcPr>
          <w:p w14:paraId="72C0D80F" w14:textId="77777777" w:rsidR="00AD0117" w:rsidRPr="00AD0117" w:rsidRDefault="00AD0117" w:rsidP="00AD0117">
            <w:pPr>
              <w:widowControl/>
              <w:spacing w:line="400" w:lineRule="exact"/>
              <w:jc w:val="left"/>
              <w:rPr>
                <w:rFonts w:eastAsia="宋体"/>
                <w:kern w:val="0"/>
                <w:szCs w:val="21"/>
                <w:highlight w:val="yellow"/>
              </w:rPr>
            </w:pPr>
            <w:r w:rsidRPr="00AD0117">
              <w:rPr>
                <w:rFonts w:eastAsia="宋体" w:hint="eastAsia"/>
                <w:kern w:val="0"/>
                <w:szCs w:val="21"/>
                <w:highlight w:val="yellow"/>
              </w:rPr>
              <w:t>拟开发土地</w:t>
            </w:r>
          </w:p>
        </w:tc>
        <w:tc>
          <w:tcPr>
            <w:tcW w:w="2126" w:type="dxa"/>
            <w:noWrap/>
            <w:vAlign w:val="center"/>
          </w:tcPr>
          <w:p w14:paraId="6B2DB746" w14:textId="5E51B0BA" w:rsidR="00AD0117" w:rsidRPr="00AD0117" w:rsidRDefault="00AD0117" w:rsidP="00AD0117">
            <w:pPr>
              <w:spacing w:line="340" w:lineRule="exact"/>
              <w:jc w:val="right"/>
              <w:rPr>
                <w:szCs w:val="21"/>
                <w:highlight w:val="yellow"/>
              </w:rPr>
            </w:pPr>
            <w:r w:rsidRPr="00AD0117">
              <w:rPr>
                <w:szCs w:val="21"/>
                <w:highlight w:val="yellow"/>
              </w:rPr>
              <w:t>9,380,628,291.10</w:t>
            </w:r>
          </w:p>
        </w:tc>
        <w:tc>
          <w:tcPr>
            <w:tcW w:w="2268" w:type="dxa"/>
            <w:noWrap/>
            <w:vAlign w:val="center"/>
          </w:tcPr>
          <w:p w14:paraId="53DCF423" w14:textId="5CE7DDC1" w:rsidR="00AD0117" w:rsidRPr="00AD0117" w:rsidRDefault="00AD0117" w:rsidP="00AD0117">
            <w:pPr>
              <w:spacing w:line="340" w:lineRule="exact"/>
              <w:jc w:val="right"/>
              <w:rPr>
                <w:szCs w:val="21"/>
                <w:highlight w:val="yellow"/>
              </w:rPr>
            </w:pPr>
          </w:p>
        </w:tc>
        <w:tc>
          <w:tcPr>
            <w:tcW w:w="2111" w:type="dxa"/>
            <w:noWrap/>
            <w:vAlign w:val="center"/>
          </w:tcPr>
          <w:p w14:paraId="5E8EB85B" w14:textId="1352D79D" w:rsidR="00AD0117" w:rsidRPr="00AD0117" w:rsidRDefault="00AD0117" w:rsidP="00AD0117">
            <w:pPr>
              <w:spacing w:line="340" w:lineRule="exact"/>
              <w:jc w:val="right"/>
              <w:rPr>
                <w:szCs w:val="21"/>
                <w:highlight w:val="yellow"/>
              </w:rPr>
            </w:pPr>
            <w:r w:rsidRPr="00AD0117">
              <w:rPr>
                <w:szCs w:val="21"/>
                <w:highlight w:val="yellow"/>
              </w:rPr>
              <w:t>9,380,628,291.10</w:t>
            </w:r>
          </w:p>
        </w:tc>
      </w:tr>
      <w:tr w:rsidR="00AD0117" w14:paraId="1232C99E" w14:textId="77777777">
        <w:trPr>
          <w:trHeight w:val="283"/>
          <w:jc w:val="center"/>
        </w:trPr>
        <w:tc>
          <w:tcPr>
            <w:tcW w:w="2142" w:type="dxa"/>
            <w:noWrap/>
          </w:tcPr>
          <w:p w14:paraId="49A6447D" w14:textId="77777777" w:rsidR="00AD0117" w:rsidRPr="00AD0117" w:rsidRDefault="00AD0117" w:rsidP="00AD0117">
            <w:pPr>
              <w:widowControl/>
              <w:spacing w:line="400" w:lineRule="exact"/>
              <w:jc w:val="left"/>
              <w:rPr>
                <w:rFonts w:eastAsia="宋体"/>
                <w:kern w:val="0"/>
                <w:szCs w:val="21"/>
                <w:highlight w:val="yellow"/>
              </w:rPr>
            </w:pPr>
            <w:r w:rsidRPr="00AD0117">
              <w:rPr>
                <w:rFonts w:eastAsia="宋体" w:hint="eastAsia"/>
                <w:kern w:val="0"/>
                <w:szCs w:val="21"/>
                <w:highlight w:val="yellow"/>
              </w:rPr>
              <w:t>原材料</w:t>
            </w:r>
          </w:p>
        </w:tc>
        <w:tc>
          <w:tcPr>
            <w:tcW w:w="2126" w:type="dxa"/>
            <w:noWrap/>
            <w:vAlign w:val="center"/>
          </w:tcPr>
          <w:p w14:paraId="0A9E4F06" w14:textId="1682EA91" w:rsidR="00AD0117" w:rsidRPr="00AD0117" w:rsidRDefault="00AD0117" w:rsidP="00AD0117">
            <w:pPr>
              <w:spacing w:line="340" w:lineRule="exact"/>
              <w:jc w:val="right"/>
              <w:rPr>
                <w:szCs w:val="21"/>
                <w:highlight w:val="yellow"/>
              </w:rPr>
            </w:pPr>
            <w:r w:rsidRPr="00AD0117">
              <w:rPr>
                <w:szCs w:val="21"/>
                <w:highlight w:val="yellow"/>
              </w:rPr>
              <w:t>1,611,059.06</w:t>
            </w:r>
          </w:p>
        </w:tc>
        <w:tc>
          <w:tcPr>
            <w:tcW w:w="2268" w:type="dxa"/>
            <w:noWrap/>
            <w:vAlign w:val="center"/>
          </w:tcPr>
          <w:p w14:paraId="764A43F6" w14:textId="46332D39" w:rsidR="00AD0117" w:rsidRPr="00AD0117" w:rsidRDefault="00AD0117" w:rsidP="00AD0117">
            <w:pPr>
              <w:spacing w:line="340" w:lineRule="exact"/>
              <w:jc w:val="right"/>
              <w:rPr>
                <w:szCs w:val="21"/>
                <w:highlight w:val="yellow"/>
              </w:rPr>
            </w:pPr>
          </w:p>
        </w:tc>
        <w:tc>
          <w:tcPr>
            <w:tcW w:w="2111" w:type="dxa"/>
            <w:noWrap/>
            <w:vAlign w:val="center"/>
          </w:tcPr>
          <w:p w14:paraId="1A1E29B5" w14:textId="714D5636" w:rsidR="00AD0117" w:rsidRPr="00AD0117" w:rsidRDefault="00AD0117" w:rsidP="00AD0117">
            <w:pPr>
              <w:spacing w:line="340" w:lineRule="exact"/>
              <w:jc w:val="right"/>
              <w:rPr>
                <w:szCs w:val="21"/>
                <w:highlight w:val="yellow"/>
              </w:rPr>
            </w:pPr>
            <w:r w:rsidRPr="00AD0117">
              <w:rPr>
                <w:szCs w:val="21"/>
                <w:highlight w:val="yellow"/>
              </w:rPr>
              <w:t>1,611,059.06</w:t>
            </w:r>
          </w:p>
        </w:tc>
      </w:tr>
      <w:tr w:rsidR="00AD0117" w14:paraId="456279FF" w14:textId="77777777">
        <w:trPr>
          <w:trHeight w:val="283"/>
          <w:jc w:val="center"/>
        </w:trPr>
        <w:tc>
          <w:tcPr>
            <w:tcW w:w="2142" w:type="dxa"/>
            <w:noWrap/>
          </w:tcPr>
          <w:p w14:paraId="416D631A" w14:textId="77777777" w:rsidR="00AD0117" w:rsidRPr="00AD0117" w:rsidRDefault="00AD0117" w:rsidP="00AD0117">
            <w:pPr>
              <w:widowControl/>
              <w:spacing w:line="400" w:lineRule="exact"/>
              <w:jc w:val="left"/>
              <w:rPr>
                <w:rFonts w:eastAsia="宋体"/>
                <w:kern w:val="0"/>
                <w:szCs w:val="21"/>
                <w:highlight w:val="yellow"/>
              </w:rPr>
            </w:pPr>
            <w:r w:rsidRPr="00AD0117">
              <w:rPr>
                <w:rFonts w:eastAsia="宋体" w:hint="eastAsia"/>
                <w:kern w:val="0"/>
                <w:szCs w:val="21"/>
                <w:highlight w:val="yellow"/>
              </w:rPr>
              <w:t>库存商品</w:t>
            </w:r>
          </w:p>
        </w:tc>
        <w:tc>
          <w:tcPr>
            <w:tcW w:w="2126" w:type="dxa"/>
            <w:noWrap/>
            <w:vAlign w:val="center"/>
          </w:tcPr>
          <w:p w14:paraId="1C7FB8D6" w14:textId="47D2D4F0" w:rsidR="00AD0117" w:rsidRPr="00AD0117" w:rsidRDefault="00AD0117" w:rsidP="00AD0117">
            <w:pPr>
              <w:spacing w:line="340" w:lineRule="exact"/>
              <w:jc w:val="right"/>
              <w:rPr>
                <w:szCs w:val="21"/>
                <w:highlight w:val="yellow"/>
              </w:rPr>
            </w:pPr>
            <w:r w:rsidRPr="00AD0117">
              <w:rPr>
                <w:szCs w:val="21"/>
                <w:highlight w:val="yellow"/>
              </w:rPr>
              <w:t>15,794,529.13</w:t>
            </w:r>
          </w:p>
        </w:tc>
        <w:tc>
          <w:tcPr>
            <w:tcW w:w="2268" w:type="dxa"/>
            <w:noWrap/>
            <w:vAlign w:val="center"/>
          </w:tcPr>
          <w:p w14:paraId="6AE29BCB" w14:textId="345AC411" w:rsidR="00AD0117" w:rsidRPr="00AD0117" w:rsidRDefault="00AD0117" w:rsidP="00AD0117">
            <w:pPr>
              <w:spacing w:line="340" w:lineRule="exact"/>
              <w:jc w:val="right"/>
              <w:rPr>
                <w:szCs w:val="21"/>
                <w:highlight w:val="yellow"/>
              </w:rPr>
            </w:pPr>
          </w:p>
        </w:tc>
        <w:tc>
          <w:tcPr>
            <w:tcW w:w="2111" w:type="dxa"/>
            <w:noWrap/>
            <w:vAlign w:val="center"/>
          </w:tcPr>
          <w:p w14:paraId="127FA17A" w14:textId="0FDE99DF" w:rsidR="00AD0117" w:rsidRPr="00AD0117" w:rsidRDefault="00AD0117" w:rsidP="00AD0117">
            <w:pPr>
              <w:spacing w:line="340" w:lineRule="exact"/>
              <w:jc w:val="right"/>
              <w:rPr>
                <w:szCs w:val="21"/>
                <w:highlight w:val="yellow"/>
              </w:rPr>
            </w:pPr>
            <w:r w:rsidRPr="00AD0117">
              <w:rPr>
                <w:szCs w:val="21"/>
                <w:highlight w:val="yellow"/>
              </w:rPr>
              <w:t>15,794,529.13</w:t>
            </w:r>
          </w:p>
        </w:tc>
      </w:tr>
      <w:tr w:rsidR="00AD0117" w14:paraId="458E3242" w14:textId="77777777">
        <w:trPr>
          <w:trHeight w:val="283"/>
          <w:jc w:val="center"/>
        </w:trPr>
        <w:tc>
          <w:tcPr>
            <w:tcW w:w="2142" w:type="dxa"/>
            <w:noWrap/>
          </w:tcPr>
          <w:p w14:paraId="6DEEF9B6" w14:textId="77777777" w:rsidR="00AD0117" w:rsidRPr="00AD0117" w:rsidRDefault="00AD0117" w:rsidP="00AD0117">
            <w:pPr>
              <w:widowControl/>
              <w:spacing w:line="400" w:lineRule="exact"/>
              <w:jc w:val="left"/>
              <w:rPr>
                <w:rFonts w:eastAsia="宋体"/>
                <w:kern w:val="0"/>
                <w:szCs w:val="21"/>
                <w:highlight w:val="yellow"/>
              </w:rPr>
            </w:pPr>
            <w:r w:rsidRPr="00AD0117">
              <w:rPr>
                <w:rFonts w:eastAsia="宋体" w:hint="eastAsia"/>
                <w:kern w:val="0"/>
                <w:szCs w:val="21"/>
                <w:highlight w:val="yellow"/>
              </w:rPr>
              <w:t>工程施工</w:t>
            </w:r>
          </w:p>
        </w:tc>
        <w:tc>
          <w:tcPr>
            <w:tcW w:w="2126" w:type="dxa"/>
            <w:noWrap/>
            <w:vAlign w:val="center"/>
          </w:tcPr>
          <w:p w14:paraId="03EE9F4D" w14:textId="45A56461" w:rsidR="00AD0117" w:rsidRPr="00AD0117" w:rsidRDefault="00AD0117" w:rsidP="00AD0117">
            <w:pPr>
              <w:spacing w:line="340" w:lineRule="exact"/>
              <w:jc w:val="right"/>
              <w:rPr>
                <w:szCs w:val="21"/>
                <w:highlight w:val="yellow"/>
              </w:rPr>
            </w:pPr>
            <w:r w:rsidRPr="00AD0117">
              <w:rPr>
                <w:szCs w:val="21"/>
                <w:highlight w:val="yellow"/>
              </w:rPr>
              <w:t>24,288,542.29</w:t>
            </w:r>
          </w:p>
        </w:tc>
        <w:tc>
          <w:tcPr>
            <w:tcW w:w="2268" w:type="dxa"/>
            <w:noWrap/>
            <w:vAlign w:val="center"/>
          </w:tcPr>
          <w:p w14:paraId="7461FAE7" w14:textId="19208A48" w:rsidR="00AD0117" w:rsidRPr="00AD0117" w:rsidRDefault="00AD0117" w:rsidP="00AD0117">
            <w:pPr>
              <w:spacing w:line="340" w:lineRule="exact"/>
              <w:jc w:val="right"/>
              <w:rPr>
                <w:szCs w:val="21"/>
                <w:highlight w:val="yellow"/>
              </w:rPr>
            </w:pPr>
          </w:p>
        </w:tc>
        <w:tc>
          <w:tcPr>
            <w:tcW w:w="2111" w:type="dxa"/>
            <w:noWrap/>
            <w:vAlign w:val="center"/>
          </w:tcPr>
          <w:p w14:paraId="6DE35704" w14:textId="09A52269" w:rsidR="00AD0117" w:rsidRPr="00AD0117" w:rsidRDefault="00AD0117" w:rsidP="00AD0117">
            <w:pPr>
              <w:spacing w:line="340" w:lineRule="exact"/>
              <w:jc w:val="right"/>
              <w:rPr>
                <w:szCs w:val="21"/>
                <w:highlight w:val="yellow"/>
              </w:rPr>
            </w:pPr>
            <w:r w:rsidRPr="00AD0117">
              <w:rPr>
                <w:szCs w:val="21"/>
                <w:highlight w:val="yellow"/>
              </w:rPr>
              <w:t>24,288,542.29</w:t>
            </w:r>
          </w:p>
        </w:tc>
      </w:tr>
      <w:tr w:rsidR="00AD0117" w14:paraId="794362AD" w14:textId="77777777">
        <w:trPr>
          <w:trHeight w:val="283"/>
          <w:jc w:val="center"/>
        </w:trPr>
        <w:tc>
          <w:tcPr>
            <w:tcW w:w="2142" w:type="dxa"/>
            <w:noWrap/>
          </w:tcPr>
          <w:p w14:paraId="7B2AE6EA" w14:textId="77777777" w:rsidR="00AD0117" w:rsidRPr="00AD0117" w:rsidRDefault="00AD0117" w:rsidP="00AD0117">
            <w:pPr>
              <w:widowControl/>
              <w:spacing w:line="400" w:lineRule="exact"/>
              <w:jc w:val="left"/>
              <w:rPr>
                <w:rFonts w:eastAsia="宋体"/>
                <w:kern w:val="0"/>
                <w:szCs w:val="21"/>
                <w:highlight w:val="yellow"/>
              </w:rPr>
            </w:pPr>
            <w:r w:rsidRPr="00AD0117">
              <w:rPr>
                <w:rFonts w:eastAsia="宋体" w:hint="eastAsia"/>
                <w:kern w:val="0"/>
                <w:szCs w:val="21"/>
                <w:highlight w:val="yellow"/>
              </w:rPr>
              <w:t>低值易耗品</w:t>
            </w:r>
          </w:p>
        </w:tc>
        <w:tc>
          <w:tcPr>
            <w:tcW w:w="2126" w:type="dxa"/>
            <w:noWrap/>
            <w:vAlign w:val="center"/>
          </w:tcPr>
          <w:p w14:paraId="37E99026" w14:textId="05DA5FC7" w:rsidR="00AD0117" w:rsidRPr="00AD0117" w:rsidRDefault="00AD0117" w:rsidP="00AD0117">
            <w:pPr>
              <w:spacing w:line="340" w:lineRule="exact"/>
              <w:jc w:val="right"/>
              <w:rPr>
                <w:szCs w:val="21"/>
                <w:highlight w:val="yellow"/>
              </w:rPr>
            </w:pPr>
            <w:r w:rsidRPr="00AD0117">
              <w:rPr>
                <w:szCs w:val="21"/>
                <w:highlight w:val="yellow"/>
              </w:rPr>
              <w:t>202,100.93</w:t>
            </w:r>
          </w:p>
        </w:tc>
        <w:tc>
          <w:tcPr>
            <w:tcW w:w="2268" w:type="dxa"/>
            <w:noWrap/>
            <w:vAlign w:val="center"/>
          </w:tcPr>
          <w:p w14:paraId="164BE670" w14:textId="1065B849" w:rsidR="00AD0117" w:rsidRPr="00AD0117" w:rsidRDefault="00AD0117" w:rsidP="00AD0117">
            <w:pPr>
              <w:spacing w:line="340" w:lineRule="exact"/>
              <w:jc w:val="right"/>
              <w:rPr>
                <w:szCs w:val="21"/>
                <w:highlight w:val="yellow"/>
              </w:rPr>
            </w:pPr>
          </w:p>
        </w:tc>
        <w:tc>
          <w:tcPr>
            <w:tcW w:w="2111" w:type="dxa"/>
            <w:noWrap/>
            <w:vAlign w:val="center"/>
          </w:tcPr>
          <w:p w14:paraId="78D407FD" w14:textId="6802129F" w:rsidR="00AD0117" w:rsidRPr="00AD0117" w:rsidRDefault="00AD0117" w:rsidP="00AD0117">
            <w:pPr>
              <w:spacing w:line="340" w:lineRule="exact"/>
              <w:jc w:val="right"/>
              <w:rPr>
                <w:szCs w:val="21"/>
                <w:highlight w:val="yellow"/>
              </w:rPr>
            </w:pPr>
            <w:r w:rsidRPr="00AD0117">
              <w:rPr>
                <w:szCs w:val="21"/>
                <w:highlight w:val="yellow"/>
              </w:rPr>
              <w:t>202,100.93</w:t>
            </w:r>
          </w:p>
        </w:tc>
      </w:tr>
      <w:tr w:rsidR="00AD0117" w14:paraId="192F8971" w14:textId="77777777">
        <w:trPr>
          <w:trHeight w:val="283"/>
          <w:jc w:val="center"/>
        </w:trPr>
        <w:tc>
          <w:tcPr>
            <w:tcW w:w="2142" w:type="dxa"/>
            <w:tcBorders>
              <w:bottom w:val="dotted" w:sz="4" w:space="0" w:color="auto"/>
            </w:tcBorders>
            <w:noWrap/>
          </w:tcPr>
          <w:p w14:paraId="292D8B19" w14:textId="77777777" w:rsidR="00AD0117" w:rsidRPr="00AD0117" w:rsidRDefault="00AD0117" w:rsidP="00AD0117">
            <w:pPr>
              <w:widowControl/>
              <w:spacing w:line="400" w:lineRule="exact"/>
              <w:jc w:val="left"/>
              <w:rPr>
                <w:rFonts w:eastAsia="宋体"/>
                <w:kern w:val="0"/>
                <w:szCs w:val="21"/>
                <w:highlight w:val="yellow"/>
              </w:rPr>
            </w:pPr>
            <w:r w:rsidRPr="00AD0117">
              <w:rPr>
                <w:rFonts w:eastAsia="宋体" w:hint="eastAsia"/>
                <w:kern w:val="0"/>
                <w:szCs w:val="21"/>
                <w:highlight w:val="yellow"/>
              </w:rPr>
              <w:t>合同履约成本</w:t>
            </w:r>
          </w:p>
        </w:tc>
        <w:tc>
          <w:tcPr>
            <w:tcW w:w="2126" w:type="dxa"/>
            <w:tcBorders>
              <w:bottom w:val="dotted" w:sz="4" w:space="0" w:color="auto"/>
            </w:tcBorders>
            <w:noWrap/>
            <w:vAlign w:val="center"/>
          </w:tcPr>
          <w:p w14:paraId="533E087C" w14:textId="0995CF08" w:rsidR="00AD0117" w:rsidRPr="00AD0117" w:rsidRDefault="00AD0117" w:rsidP="00AD0117">
            <w:pPr>
              <w:spacing w:line="340" w:lineRule="exact"/>
              <w:jc w:val="right"/>
              <w:rPr>
                <w:szCs w:val="21"/>
                <w:highlight w:val="yellow"/>
              </w:rPr>
            </w:pPr>
            <w:r w:rsidRPr="00AD0117">
              <w:rPr>
                <w:szCs w:val="21"/>
                <w:highlight w:val="yellow"/>
              </w:rPr>
              <w:t>4,913,350,697.73</w:t>
            </w:r>
          </w:p>
        </w:tc>
        <w:tc>
          <w:tcPr>
            <w:tcW w:w="2268" w:type="dxa"/>
            <w:tcBorders>
              <w:bottom w:val="dotted" w:sz="4" w:space="0" w:color="auto"/>
            </w:tcBorders>
            <w:noWrap/>
            <w:vAlign w:val="center"/>
          </w:tcPr>
          <w:p w14:paraId="0DD8650D" w14:textId="295B90FA" w:rsidR="00AD0117" w:rsidRPr="00AD0117" w:rsidRDefault="00AD0117" w:rsidP="00AD0117">
            <w:pPr>
              <w:spacing w:line="340" w:lineRule="exact"/>
              <w:jc w:val="right"/>
              <w:rPr>
                <w:szCs w:val="21"/>
                <w:highlight w:val="yellow"/>
              </w:rPr>
            </w:pPr>
          </w:p>
        </w:tc>
        <w:tc>
          <w:tcPr>
            <w:tcW w:w="2111" w:type="dxa"/>
            <w:tcBorders>
              <w:bottom w:val="dotted" w:sz="4" w:space="0" w:color="auto"/>
            </w:tcBorders>
            <w:noWrap/>
            <w:vAlign w:val="center"/>
          </w:tcPr>
          <w:p w14:paraId="41A95BB2" w14:textId="0BF4139C" w:rsidR="00AD0117" w:rsidRPr="00AD0117" w:rsidRDefault="00AD0117" w:rsidP="00AD0117">
            <w:pPr>
              <w:spacing w:line="340" w:lineRule="exact"/>
              <w:jc w:val="right"/>
              <w:rPr>
                <w:szCs w:val="21"/>
                <w:highlight w:val="yellow"/>
              </w:rPr>
            </w:pPr>
            <w:r w:rsidRPr="00AD0117">
              <w:rPr>
                <w:szCs w:val="21"/>
                <w:highlight w:val="yellow"/>
              </w:rPr>
              <w:t>4,913,350,697.73</w:t>
            </w:r>
          </w:p>
        </w:tc>
      </w:tr>
      <w:tr w:rsidR="00AD0117" w14:paraId="7694E55C" w14:textId="77777777">
        <w:trPr>
          <w:trHeight w:val="283"/>
          <w:jc w:val="center"/>
        </w:trPr>
        <w:tc>
          <w:tcPr>
            <w:tcW w:w="2142" w:type="dxa"/>
            <w:tcBorders>
              <w:top w:val="dotted" w:sz="4" w:space="0" w:color="auto"/>
              <w:bottom w:val="single" w:sz="12" w:space="0" w:color="auto"/>
            </w:tcBorders>
            <w:noWrap/>
            <w:vAlign w:val="center"/>
          </w:tcPr>
          <w:p w14:paraId="4FB87C5B" w14:textId="77777777" w:rsidR="00AD0117" w:rsidRPr="00AD0117" w:rsidRDefault="00AD0117" w:rsidP="00AD0117">
            <w:pPr>
              <w:widowControl/>
              <w:spacing w:line="400" w:lineRule="exact"/>
              <w:jc w:val="center"/>
              <w:rPr>
                <w:rFonts w:ascii="宋体" w:eastAsia="宋体" w:hAnsi="宋体" w:cs="宋体" w:hint="eastAsia"/>
                <w:kern w:val="0"/>
                <w:szCs w:val="21"/>
                <w:highlight w:val="yellow"/>
              </w:rPr>
            </w:pPr>
            <w:r w:rsidRPr="00AD0117">
              <w:rPr>
                <w:rFonts w:eastAsia="宋体" w:hint="eastAsia"/>
                <w:kern w:val="0"/>
                <w:szCs w:val="21"/>
                <w:highlight w:val="yellow"/>
              </w:rPr>
              <w:t>合计</w:t>
            </w:r>
          </w:p>
        </w:tc>
        <w:tc>
          <w:tcPr>
            <w:tcW w:w="2126" w:type="dxa"/>
            <w:tcBorders>
              <w:top w:val="dotted" w:sz="4" w:space="0" w:color="auto"/>
              <w:bottom w:val="single" w:sz="12" w:space="0" w:color="auto"/>
            </w:tcBorders>
            <w:noWrap/>
            <w:vAlign w:val="center"/>
          </w:tcPr>
          <w:p w14:paraId="738793C2" w14:textId="1736AB4B" w:rsidR="00AD0117" w:rsidRPr="00AD0117" w:rsidRDefault="00AD0117" w:rsidP="00AD0117">
            <w:pPr>
              <w:spacing w:line="340" w:lineRule="exact"/>
              <w:jc w:val="right"/>
              <w:rPr>
                <w:szCs w:val="21"/>
                <w:highlight w:val="yellow"/>
              </w:rPr>
            </w:pPr>
            <w:r w:rsidRPr="00AD0117">
              <w:rPr>
                <w:szCs w:val="21"/>
                <w:highlight w:val="yellow"/>
              </w:rPr>
              <w:t>20,820,029,999.67</w:t>
            </w:r>
          </w:p>
        </w:tc>
        <w:tc>
          <w:tcPr>
            <w:tcW w:w="2268" w:type="dxa"/>
            <w:tcBorders>
              <w:top w:val="dotted" w:sz="4" w:space="0" w:color="auto"/>
              <w:bottom w:val="single" w:sz="12" w:space="0" w:color="auto"/>
            </w:tcBorders>
            <w:noWrap/>
            <w:vAlign w:val="center"/>
          </w:tcPr>
          <w:p w14:paraId="333C7E7A" w14:textId="38D59319" w:rsidR="00AD0117" w:rsidRPr="00AD0117" w:rsidRDefault="00AD0117" w:rsidP="00AD0117">
            <w:pPr>
              <w:spacing w:line="340" w:lineRule="exact"/>
              <w:jc w:val="right"/>
              <w:rPr>
                <w:szCs w:val="21"/>
                <w:highlight w:val="yellow"/>
              </w:rPr>
            </w:pPr>
          </w:p>
        </w:tc>
        <w:tc>
          <w:tcPr>
            <w:tcW w:w="2111" w:type="dxa"/>
            <w:tcBorders>
              <w:top w:val="dotted" w:sz="4" w:space="0" w:color="auto"/>
              <w:bottom w:val="single" w:sz="12" w:space="0" w:color="auto"/>
            </w:tcBorders>
            <w:noWrap/>
            <w:vAlign w:val="center"/>
          </w:tcPr>
          <w:p w14:paraId="32CCD1AF" w14:textId="05EC8B88" w:rsidR="00AD0117" w:rsidRPr="00AD0117" w:rsidRDefault="00AD0117" w:rsidP="00AD0117">
            <w:pPr>
              <w:spacing w:line="340" w:lineRule="exact"/>
              <w:jc w:val="right"/>
              <w:rPr>
                <w:szCs w:val="21"/>
                <w:highlight w:val="yellow"/>
              </w:rPr>
            </w:pPr>
            <w:r w:rsidRPr="00AD0117">
              <w:rPr>
                <w:szCs w:val="21"/>
                <w:highlight w:val="yellow"/>
              </w:rPr>
              <w:t>20,820,029,999.67</w:t>
            </w:r>
          </w:p>
        </w:tc>
      </w:tr>
    </w:tbl>
    <w:bookmarkEnd w:id="27"/>
    <w:p w14:paraId="493002DE" w14:textId="77777777" w:rsidR="0041645D" w:rsidRDefault="00000000">
      <w:pPr>
        <w:spacing w:line="400" w:lineRule="exact"/>
        <w:ind w:firstLineChars="177" w:firstLine="372"/>
        <w:rPr>
          <w:rFonts w:ascii="Arial" w:eastAsia="宋体" w:hAnsi="Arial" w:cs="Arial"/>
          <w:szCs w:val="21"/>
        </w:rPr>
      </w:pPr>
      <w:r>
        <w:rPr>
          <w:rFonts w:ascii="Arial" w:eastAsia="宋体" w:hAnsi="宋体" w:cs="Arial" w:hint="eastAsia"/>
          <w:szCs w:val="21"/>
        </w:rPr>
        <w:lastRenderedPageBreak/>
        <w:t>（续）</w:t>
      </w:r>
    </w:p>
    <w:tbl>
      <w:tblPr>
        <w:tblW w:w="8662"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567"/>
        <w:gridCol w:w="1984"/>
        <w:gridCol w:w="2268"/>
        <w:gridCol w:w="1843"/>
      </w:tblGrid>
      <w:tr w:rsidR="0041645D" w14:paraId="2ADB00EC" w14:textId="77777777">
        <w:trPr>
          <w:trHeight w:val="283"/>
          <w:tblHeader/>
          <w:jc w:val="center"/>
        </w:trPr>
        <w:tc>
          <w:tcPr>
            <w:tcW w:w="2567" w:type="dxa"/>
            <w:vMerge w:val="restart"/>
            <w:tcBorders>
              <w:top w:val="single" w:sz="12" w:space="0" w:color="auto"/>
            </w:tcBorders>
            <w:noWrap/>
            <w:vAlign w:val="center"/>
          </w:tcPr>
          <w:p w14:paraId="51EACFA5" w14:textId="77777777" w:rsidR="0041645D" w:rsidRDefault="00000000">
            <w:pPr>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6095" w:type="dxa"/>
            <w:gridSpan w:val="3"/>
            <w:tcBorders>
              <w:top w:val="single" w:sz="12" w:space="0" w:color="auto"/>
            </w:tcBorders>
            <w:noWrap/>
            <w:vAlign w:val="center"/>
          </w:tcPr>
          <w:p w14:paraId="382CD458"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年初数</w:t>
            </w:r>
          </w:p>
        </w:tc>
      </w:tr>
      <w:tr w:rsidR="0041645D" w14:paraId="3548CDBC" w14:textId="77777777">
        <w:trPr>
          <w:trHeight w:val="283"/>
          <w:tblHeader/>
          <w:jc w:val="center"/>
        </w:trPr>
        <w:tc>
          <w:tcPr>
            <w:tcW w:w="2567" w:type="dxa"/>
            <w:vMerge/>
            <w:noWrap/>
            <w:vAlign w:val="center"/>
          </w:tcPr>
          <w:p w14:paraId="2EBF261E" w14:textId="77777777" w:rsidR="0041645D" w:rsidRDefault="0041645D">
            <w:pPr>
              <w:widowControl/>
              <w:spacing w:line="400" w:lineRule="exact"/>
              <w:jc w:val="center"/>
              <w:rPr>
                <w:rFonts w:ascii="Arial" w:eastAsia="宋体" w:hAnsi="Arial" w:cs="Arial"/>
                <w:kern w:val="0"/>
                <w:szCs w:val="21"/>
              </w:rPr>
            </w:pPr>
          </w:p>
        </w:tc>
        <w:tc>
          <w:tcPr>
            <w:tcW w:w="1984" w:type="dxa"/>
            <w:noWrap/>
            <w:vAlign w:val="center"/>
          </w:tcPr>
          <w:p w14:paraId="76261234"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账面余额</w:t>
            </w:r>
          </w:p>
        </w:tc>
        <w:tc>
          <w:tcPr>
            <w:tcW w:w="2268" w:type="dxa"/>
            <w:noWrap/>
            <w:vAlign w:val="center"/>
          </w:tcPr>
          <w:p w14:paraId="2D9555C5"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存货跌价准备</w:t>
            </w:r>
            <w:r>
              <w:rPr>
                <w:rFonts w:ascii="Arial" w:eastAsia="宋体" w:hAnsi="宋体" w:cs="Arial" w:hint="eastAsia"/>
                <w:kern w:val="0"/>
                <w:szCs w:val="21"/>
              </w:rPr>
              <w:t>/</w:t>
            </w:r>
            <w:r>
              <w:rPr>
                <w:rFonts w:ascii="Arial" w:eastAsia="宋体" w:hAnsi="宋体" w:cs="Arial" w:hint="eastAsia"/>
                <w:kern w:val="0"/>
                <w:szCs w:val="21"/>
              </w:rPr>
              <w:t>合同履约成本减值准备</w:t>
            </w:r>
          </w:p>
        </w:tc>
        <w:tc>
          <w:tcPr>
            <w:tcW w:w="1843" w:type="dxa"/>
            <w:noWrap/>
            <w:vAlign w:val="center"/>
          </w:tcPr>
          <w:p w14:paraId="55082A3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账面价值</w:t>
            </w:r>
          </w:p>
        </w:tc>
      </w:tr>
      <w:tr w:rsidR="0041645D" w14:paraId="33FFA4AF" w14:textId="77777777">
        <w:trPr>
          <w:trHeight w:val="283"/>
          <w:jc w:val="center"/>
        </w:trPr>
        <w:tc>
          <w:tcPr>
            <w:tcW w:w="2567" w:type="dxa"/>
            <w:noWrap/>
          </w:tcPr>
          <w:p w14:paraId="450976E5" w14:textId="77777777" w:rsidR="0041645D" w:rsidRDefault="00000000">
            <w:pPr>
              <w:spacing w:line="360" w:lineRule="exact"/>
              <w:rPr>
                <w:rFonts w:ascii="Arial" w:eastAsia="宋体" w:hAnsi="宋体" w:cs="Arial" w:hint="eastAsia"/>
                <w:szCs w:val="21"/>
              </w:rPr>
            </w:pPr>
            <w:r>
              <w:rPr>
                <w:rFonts w:ascii="宋体" w:eastAsia="宋体" w:hAnsi="宋体" w:hint="eastAsia"/>
              </w:rPr>
              <w:t>开发成本</w:t>
            </w:r>
          </w:p>
        </w:tc>
        <w:tc>
          <w:tcPr>
            <w:tcW w:w="1984" w:type="dxa"/>
            <w:noWrap/>
            <w:vAlign w:val="center"/>
          </w:tcPr>
          <w:p w14:paraId="1723019E" w14:textId="77777777" w:rsidR="0041645D" w:rsidRDefault="00000000">
            <w:pPr>
              <w:spacing w:line="340" w:lineRule="exact"/>
              <w:jc w:val="right"/>
              <w:rPr>
                <w:szCs w:val="21"/>
              </w:rPr>
            </w:pPr>
            <w:r>
              <w:rPr>
                <w:szCs w:val="21"/>
              </w:rPr>
              <w:t>5,628,863,653.27</w:t>
            </w:r>
          </w:p>
        </w:tc>
        <w:tc>
          <w:tcPr>
            <w:tcW w:w="2268" w:type="dxa"/>
            <w:noWrap/>
            <w:vAlign w:val="center"/>
          </w:tcPr>
          <w:p w14:paraId="3501B662" w14:textId="77777777" w:rsidR="0041645D" w:rsidRDefault="0041645D">
            <w:pPr>
              <w:spacing w:line="340" w:lineRule="exact"/>
              <w:jc w:val="right"/>
              <w:rPr>
                <w:szCs w:val="21"/>
              </w:rPr>
            </w:pPr>
          </w:p>
        </w:tc>
        <w:tc>
          <w:tcPr>
            <w:tcW w:w="1843" w:type="dxa"/>
            <w:noWrap/>
            <w:vAlign w:val="center"/>
          </w:tcPr>
          <w:p w14:paraId="1DBE98FB" w14:textId="77777777" w:rsidR="0041645D" w:rsidRDefault="00000000">
            <w:pPr>
              <w:spacing w:line="340" w:lineRule="exact"/>
              <w:jc w:val="right"/>
              <w:rPr>
                <w:szCs w:val="21"/>
              </w:rPr>
            </w:pPr>
            <w:r>
              <w:rPr>
                <w:szCs w:val="21"/>
              </w:rPr>
              <w:t>5,628,863,653.27</w:t>
            </w:r>
          </w:p>
        </w:tc>
      </w:tr>
      <w:tr w:rsidR="0041645D" w14:paraId="28D3BE5D" w14:textId="77777777">
        <w:trPr>
          <w:trHeight w:val="283"/>
          <w:jc w:val="center"/>
        </w:trPr>
        <w:tc>
          <w:tcPr>
            <w:tcW w:w="2567" w:type="dxa"/>
            <w:noWrap/>
          </w:tcPr>
          <w:p w14:paraId="715D9CB2" w14:textId="77777777" w:rsidR="0041645D" w:rsidRDefault="00000000">
            <w:pPr>
              <w:widowControl/>
              <w:spacing w:line="400" w:lineRule="exact"/>
              <w:jc w:val="left"/>
              <w:rPr>
                <w:rFonts w:eastAsia="宋体"/>
                <w:kern w:val="0"/>
                <w:szCs w:val="21"/>
              </w:rPr>
            </w:pPr>
            <w:r>
              <w:rPr>
                <w:rFonts w:eastAsia="宋体" w:hint="eastAsia"/>
                <w:kern w:val="0"/>
                <w:szCs w:val="21"/>
              </w:rPr>
              <w:t>拟开发土地</w:t>
            </w:r>
          </w:p>
        </w:tc>
        <w:tc>
          <w:tcPr>
            <w:tcW w:w="1984" w:type="dxa"/>
            <w:noWrap/>
            <w:vAlign w:val="center"/>
          </w:tcPr>
          <w:p w14:paraId="2F5151AD" w14:textId="77777777" w:rsidR="0041645D" w:rsidRDefault="00000000">
            <w:pPr>
              <w:spacing w:line="340" w:lineRule="exact"/>
              <w:jc w:val="right"/>
              <w:rPr>
                <w:szCs w:val="21"/>
              </w:rPr>
            </w:pPr>
            <w:r>
              <w:rPr>
                <w:szCs w:val="21"/>
              </w:rPr>
              <w:t>8,228,824,881.43</w:t>
            </w:r>
          </w:p>
        </w:tc>
        <w:tc>
          <w:tcPr>
            <w:tcW w:w="2268" w:type="dxa"/>
            <w:noWrap/>
            <w:vAlign w:val="center"/>
          </w:tcPr>
          <w:p w14:paraId="5DB71ACF" w14:textId="77777777" w:rsidR="0041645D" w:rsidRDefault="0041645D">
            <w:pPr>
              <w:spacing w:line="340" w:lineRule="exact"/>
              <w:jc w:val="right"/>
              <w:rPr>
                <w:szCs w:val="21"/>
              </w:rPr>
            </w:pPr>
          </w:p>
        </w:tc>
        <w:tc>
          <w:tcPr>
            <w:tcW w:w="1843" w:type="dxa"/>
            <w:noWrap/>
            <w:vAlign w:val="center"/>
          </w:tcPr>
          <w:p w14:paraId="548C638B" w14:textId="77777777" w:rsidR="0041645D" w:rsidRDefault="00000000">
            <w:pPr>
              <w:spacing w:line="340" w:lineRule="exact"/>
              <w:jc w:val="right"/>
              <w:rPr>
                <w:szCs w:val="21"/>
              </w:rPr>
            </w:pPr>
            <w:r>
              <w:rPr>
                <w:szCs w:val="21"/>
              </w:rPr>
              <w:t>8,228,824,881.43</w:t>
            </w:r>
          </w:p>
        </w:tc>
      </w:tr>
      <w:tr w:rsidR="0041645D" w14:paraId="42967860" w14:textId="77777777">
        <w:trPr>
          <w:trHeight w:val="283"/>
          <w:jc w:val="center"/>
        </w:trPr>
        <w:tc>
          <w:tcPr>
            <w:tcW w:w="2567" w:type="dxa"/>
            <w:noWrap/>
          </w:tcPr>
          <w:p w14:paraId="5E3ABAB8" w14:textId="77777777" w:rsidR="0041645D" w:rsidRDefault="00000000">
            <w:pPr>
              <w:widowControl/>
              <w:spacing w:line="400" w:lineRule="exact"/>
              <w:jc w:val="left"/>
              <w:rPr>
                <w:rFonts w:eastAsia="宋体"/>
                <w:kern w:val="0"/>
                <w:szCs w:val="21"/>
              </w:rPr>
            </w:pPr>
            <w:r>
              <w:rPr>
                <w:rFonts w:eastAsia="宋体" w:hint="eastAsia"/>
                <w:kern w:val="0"/>
                <w:szCs w:val="21"/>
              </w:rPr>
              <w:t>原材料</w:t>
            </w:r>
          </w:p>
        </w:tc>
        <w:tc>
          <w:tcPr>
            <w:tcW w:w="1984" w:type="dxa"/>
            <w:noWrap/>
            <w:vAlign w:val="center"/>
          </w:tcPr>
          <w:p w14:paraId="0E1A02E2" w14:textId="77777777" w:rsidR="0041645D" w:rsidRDefault="00000000">
            <w:pPr>
              <w:spacing w:line="340" w:lineRule="exact"/>
              <w:jc w:val="right"/>
              <w:rPr>
                <w:szCs w:val="21"/>
              </w:rPr>
            </w:pPr>
            <w:r>
              <w:rPr>
                <w:szCs w:val="21"/>
              </w:rPr>
              <w:t>2,702,698.48</w:t>
            </w:r>
          </w:p>
        </w:tc>
        <w:tc>
          <w:tcPr>
            <w:tcW w:w="2268" w:type="dxa"/>
            <w:noWrap/>
            <w:vAlign w:val="center"/>
          </w:tcPr>
          <w:p w14:paraId="16ED4A02" w14:textId="77777777" w:rsidR="0041645D" w:rsidRDefault="0041645D">
            <w:pPr>
              <w:spacing w:line="340" w:lineRule="exact"/>
              <w:jc w:val="right"/>
              <w:rPr>
                <w:szCs w:val="21"/>
              </w:rPr>
            </w:pPr>
          </w:p>
        </w:tc>
        <w:tc>
          <w:tcPr>
            <w:tcW w:w="1843" w:type="dxa"/>
            <w:noWrap/>
            <w:vAlign w:val="center"/>
          </w:tcPr>
          <w:p w14:paraId="283CE128" w14:textId="77777777" w:rsidR="0041645D" w:rsidRDefault="00000000">
            <w:pPr>
              <w:spacing w:line="340" w:lineRule="exact"/>
              <w:jc w:val="right"/>
              <w:rPr>
                <w:szCs w:val="21"/>
              </w:rPr>
            </w:pPr>
            <w:r>
              <w:rPr>
                <w:szCs w:val="21"/>
              </w:rPr>
              <w:t>2,702,698.48</w:t>
            </w:r>
          </w:p>
        </w:tc>
      </w:tr>
      <w:tr w:rsidR="0041645D" w14:paraId="4B70DD29" w14:textId="77777777">
        <w:trPr>
          <w:trHeight w:val="283"/>
          <w:jc w:val="center"/>
        </w:trPr>
        <w:tc>
          <w:tcPr>
            <w:tcW w:w="2567" w:type="dxa"/>
            <w:noWrap/>
          </w:tcPr>
          <w:p w14:paraId="2194C13C" w14:textId="77777777" w:rsidR="0041645D" w:rsidRDefault="00000000">
            <w:pPr>
              <w:widowControl/>
              <w:spacing w:line="400" w:lineRule="exact"/>
              <w:jc w:val="left"/>
              <w:rPr>
                <w:rFonts w:eastAsia="宋体"/>
                <w:kern w:val="0"/>
                <w:szCs w:val="21"/>
              </w:rPr>
            </w:pPr>
            <w:r>
              <w:rPr>
                <w:rFonts w:eastAsia="宋体" w:hint="eastAsia"/>
                <w:kern w:val="0"/>
                <w:szCs w:val="21"/>
              </w:rPr>
              <w:t>库存商品</w:t>
            </w:r>
          </w:p>
        </w:tc>
        <w:tc>
          <w:tcPr>
            <w:tcW w:w="1984" w:type="dxa"/>
            <w:noWrap/>
            <w:vAlign w:val="center"/>
          </w:tcPr>
          <w:p w14:paraId="62C5E3C6" w14:textId="77777777" w:rsidR="0041645D" w:rsidRDefault="00000000">
            <w:pPr>
              <w:spacing w:line="340" w:lineRule="exact"/>
              <w:jc w:val="right"/>
              <w:rPr>
                <w:szCs w:val="21"/>
              </w:rPr>
            </w:pPr>
            <w:r>
              <w:rPr>
                <w:szCs w:val="21"/>
              </w:rPr>
              <w:t>972,973.69</w:t>
            </w:r>
          </w:p>
        </w:tc>
        <w:tc>
          <w:tcPr>
            <w:tcW w:w="2268" w:type="dxa"/>
            <w:noWrap/>
            <w:vAlign w:val="center"/>
          </w:tcPr>
          <w:p w14:paraId="5CC01FFC" w14:textId="77777777" w:rsidR="0041645D" w:rsidRDefault="0041645D">
            <w:pPr>
              <w:spacing w:line="340" w:lineRule="exact"/>
              <w:jc w:val="right"/>
              <w:rPr>
                <w:szCs w:val="21"/>
              </w:rPr>
            </w:pPr>
          </w:p>
        </w:tc>
        <w:tc>
          <w:tcPr>
            <w:tcW w:w="1843" w:type="dxa"/>
            <w:noWrap/>
            <w:vAlign w:val="center"/>
          </w:tcPr>
          <w:p w14:paraId="5197E674" w14:textId="77777777" w:rsidR="0041645D" w:rsidRDefault="00000000">
            <w:pPr>
              <w:spacing w:line="340" w:lineRule="exact"/>
              <w:jc w:val="right"/>
              <w:rPr>
                <w:szCs w:val="21"/>
              </w:rPr>
            </w:pPr>
            <w:r>
              <w:rPr>
                <w:szCs w:val="21"/>
              </w:rPr>
              <w:t>972,973.69</w:t>
            </w:r>
          </w:p>
        </w:tc>
      </w:tr>
      <w:tr w:rsidR="0041645D" w14:paraId="72F82E7F" w14:textId="77777777">
        <w:trPr>
          <w:trHeight w:val="283"/>
          <w:jc w:val="center"/>
        </w:trPr>
        <w:tc>
          <w:tcPr>
            <w:tcW w:w="2567" w:type="dxa"/>
            <w:noWrap/>
          </w:tcPr>
          <w:p w14:paraId="43E152C0" w14:textId="77777777" w:rsidR="0041645D" w:rsidRDefault="00000000">
            <w:pPr>
              <w:widowControl/>
              <w:spacing w:line="400" w:lineRule="exact"/>
              <w:jc w:val="left"/>
              <w:rPr>
                <w:rFonts w:eastAsia="宋体"/>
                <w:kern w:val="0"/>
                <w:szCs w:val="21"/>
              </w:rPr>
            </w:pPr>
            <w:r>
              <w:rPr>
                <w:rFonts w:eastAsia="宋体" w:hint="eastAsia"/>
                <w:kern w:val="0"/>
                <w:szCs w:val="21"/>
              </w:rPr>
              <w:t>工程施工</w:t>
            </w:r>
          </w:p>
        </w:tc>
        <w:tc>
          <w:tcPr>
            <w:tcW w:w="1984" w:type="dxa"/>
            <w:noWrap/>
            <w:vAlign w:val="center"/>
          </w:tcPr>
          <w:p w14:paraId="363055F5" w14:textId="77777777" w:rsidR="0041645D" w:rsidRDefault="00000000">
            <w:pPr>
              <w:spacing w:line="340" w:lineRule="exact"/>
              <w:jc w:val="right"/>
              <w:rPr>
                <w:szCs w:val="21"/>
              </w:rPr>
            </w:pPr>
            <w:r>
              <w:rPr>
                <w:szCs w:val="21"/>
              </w:rPr>
              <w:t>23,535,119.69</w:t>
            </w:r>
          </w:p>
        </w:tc>
        <w:tc>
          <w:tcPr>
            <w:tcW w:w="2268" w:type="dxa"/>
            <w:noWrap/>
            <w:vAlign w:val="center"/>
          </w:tcPr>
          <w:p w14:paraId="775E7968" w14:textId="77777777" w:rsidR="0041645D" w:rsidRDefault="0041645D">
            <w:pPr>
              <w:spacing w:line="340" w:lineRule="exact"/>
              <w:jc w:val="right"/>
              <w:rPr>
                <w:szCs w:val="21"/>
              </w:rPr>
            </w:pPr>
          </w:p>
        </w:tc>
        <w:tc>
          <w:tcPr>
            <w:tcW w:w="1843" w:type="dxa"/>
            <w:noWrap/>
            <w:vAlign w:val="center"/>
          </w:tcPr>
          <w:p w14:paraId="7E649013" w14:textId="77777777" w:rsidR="0041645D" w:rsidRDefault="00000000">
            <w:pPr>
              <w:spacing w:line="340" w:lineRule="exact"/>
              <w:jc w:val="right"/>
              <w:rPr>
                <w:szCs w:val="21"/>
              </w:rPr>
            </w:pPr>
            <w:r>
              <w:rPr>
                <w:szCs w:val="21"/>
              </w:rPr>
              <w:t>23,535,119.69</w:t>
            </w:r>
          </w:p>
        </w:tc>
      </w:tr>
      <w:tr w:rsidR="0041645D" w14:paraId="5388C588" w14:textId="77777777">
        <w:trPr>
          <w:trHeight w:val="283"/>
          <w:jc w:val="center"/>
        </w:trPr>
        <w:tc>
          <w:tcPr>
            <w:tcW w:w="2567" w:type="dxa"/>
            <w:noWrap/>
          </w:tcPr>
          <w:p w14:paraId="535C0126" w14:textId="77777777" w:rsidR="0041645D" w:rsidRDefault="00000000">
            <w:pPr>
              <w:widowControl/>
              <w:spacing w:line="400" w:lineRule="exact"/>
              <w:jc w:val="left"/>
              <w:rPr>
                <w:rFonts w:eastAsia="宋体"/>
                <w:kern w:val="0"/>
                <w:szCs w:val="21"/>
              </w:rPr>
            </w:pPr>
            <w:r>
              <w:rPr>
                <w:rFonts w:eastAsia="宋体" w:hint="eastAsia"/>
                <w:kern w:val="0"/>
                <w:szCs w:val="21"/>
              </w:rPr>
              <w:t>低值易耗品</w:t>
            </w:r>
          </w:p>
        </w:tc>
        <w:tc>
          <w:tcPr>
            <w:tcW w:w="1984" w:type="dxa"/>
            <w:noWrap/>
            <w:vAlign w:val="center"/>
          </w:tcPr>
          <w:p w14:paraId="0BA4F10A" w14:textId="77777777" w:rsidR="0041645D" w:rsidRDefault="00000000">
            <w:pPr>
              <w:spacing w:line="340" w:lineRule="exact"/>
              <w:jc w:val="right"/>
              <w:rPr>
                <w:szCs w:val="21"/>
              </w:rPr>
            </w:pPr>
            <w:r>
              <w:rPr>
                <w:szCs w:val="21"/>
              </w:rPr>
              <w:t>266,973.59</w:t>
            </w:r>
          </w:p>
        </w:tc>
        <w:tc>
          <w:tcPr>
            <w:tcW w:w="2268" w:type="dxa"/>
            <w:noWrap/>
            <w:vAlign w:val="center"/>
          </w:tcPr>
          <w:p w14:paraId="51BFC521" w14:textId="77777777" w:rsidR="0041645D" w:rsidRDefault="0041645D">
            <w:pPr>
              <w:spacing w:line="340" w:lineRule="exact"/>
              <w:jc w:val="right"/>
              <w:rPr>
                <w:szCs w:val="21"/>
              </w:rPr>
            </w:pPr>
          </w:p>
        </w:tc>
        <w:tc>
          <w:tcPr>
            <w:tcW w:w="1843" w:type="dxa"/>
            <w:noWrap/>
            <w:vAlign w:val="center"/>
          </w:tcPr>
          <w:p w14:paraId="44FA5B2E" w14:textId="77777777" w:rsidR="0041645D" w:rsidRDefault="00000000">
            <w:pPr>
              <w:spacing w:line="340" w:lineRule="exact"/>
              <w:jc w:val="right"/>
              <w:rPr>
                <w:szCs w:val="21"/>
              </w:rPr>
            </w:pPr>
            <w:r>
              <w:rPr>
                <w:szCs w:val="21"/>
              </w:rPr>
              <w:t>266,973.59</w:t>
            </w:r>
          </w:p>
        </w:tc>
      </w:tr>
      <w:tr w:rsidR="0041645D" w14:paraId="6A10B57E" w14:textId="77777777">
        <w:trPr>
          <w:trHeight w:val="283"/>
          <w:jc w:val="center"/>
        </w:trPr>
        <w:tc>
          <w:tcPr>
            <w:tcW w:w="2567" w:type="dxa"/>
            <w:tcBorders>
              <w:bottom w:val="dotted" w:sz="4" w:space="0" w:color="auto"/>
            </w:tcBorders>
            <w:noWrap/>
          </w:tcPr>
          <w:p w14:paraId="410ED9BC" w14:textId="77777777" w:rsidR="0041645D" w:rsidRDefault="00000000">
            <w:pPr>
              <w:widowControl/>
              <w:spacing w:line="400" w:lineRule="exact"/>
              <w:jc w:val="left"/>
              <w:rPr>
                <w:rFonts w:eastAsia="宋体"/>
                <w:kern w:val="0"/>
                <w:szCs w:val="21"/>
              </w:rPr>
            </w:pPr>
            <w:r>
              <w:rPr>
                <w:rFonts w:eastAsia="宋体" w:hint="eastAsia"/>
                <w:kern w:val="0"/>
                <w:szCs w:val="21"/>
              </w:rPr>
              <w:t>合同履约成本</w:t>
            </w:r>
          </w:p>
        </w:tc>
        <w:tc>
          <w:tcPr>
            <w:tcW w:w="1984" w:type="dxa"/>
            <w:tcBorders>
              <w:bottom w:val="dotted" w:sz="4" w:space="0" w:color="auto"/>
            </w:tcBorders>
            <w:noWrap/>
            <w:vAlign w:val="center"/>
          </w:tcPr>
          <w:p w14:paraId="71C3C747" w14:textId="77777777" w:rsidR="0041645D" w:rsidRDefault="00000000">
            <w:pPr>
              <w:spacing w:line="340" w:lineRule="exact"/>
              <w:jc w:val="right"/>
              <w:rPr>
                <w:szCs w:val="21"/>
              </w:rPr>
            </w:pPr>
            <w:r>
              <w:rPr>
                <w:szCs w:val="21"/>
              </w:rPr>
              <w:t>5,896,262,974.70</w:t>
            </w:r>
          </w:p>
        </w:tc>
        <w:tc>
          <w:tcPr>
            <w:tcW w:w="2268" w:type="dxa"/>
            <w:noWrap/>
            <w:vAlign w:val="center"/>
          </w:tcPr>
          <w:p w14:paraId="7EC0E1A8" w14:textId="77777777" w:rsidR="0041645D" w:rsidRDefault="0041645D">
            <w:pPr>
              <w:spacing w:line="340" w:lineRule="exact"/>
              <w:jc w:val="right"/>
              <w:rPr>
                <w:szCs w:val="21"/>
              </w:rPr>
            </w:pPr>
          </w:p>
        </w:tc>
        <w:tc>
          <w:tcPr>
            <w:tcW w:w="1843" w:type="dxa"/>
            <w:noWrap/>
            <w:vAlign w:val="center"/>
          </w:tcPr>
          <w:p w14:paraId="489DD567" w14:textId="77777777" w:rsidR="0041645D" w:rsidRDefault="00000000">
            <w:pPr>
              <w:spacing w:line="340" w:lineRule="exact"/>
              <w:jc w:val="right"/>
              <w:rPr>
                <w:szCs w:val="21"/>
              </w:rPr>
            </w:pPr>
            <w:r>
              <w:rPr>
                <w:szCs w:val="21"/>
              </w:rPr>
              <w:t>5,896,262,974.70</w:t>
            </w:r>
          </w:p>
        </w:tc>
      </w:tr>
      <w:tr w:rsidR="0041645D" w14:paraId="32994013" w14:textId="77777777">
        <w:trPr>
          <w:trHeight w:val="283"/>
          <w:jc w:val="center"/>
        </w:trPr>
        <w:tc>
          <w:tcPr>
            <w:tcW w:w="2567" w:type="dxa"/>
            <w:tcBorders>
              <w:top w:val="dotted" w:sz="4" w:space="0" w:color="auto"/>
              <w:bottom w:val="single" w:sz="12" w:space="0" w:color="auto"/>
            </w:tcBorders>
            <w:noWrap/>
            <w:vAlign w:val="center"/>
          </w:tcPr>
          <w:p w14:paraId="1E0FA440" w14:textId="77777777" w:rsidR="0041645D" w:rsidRDefault="00000000">
            <w:pPr>
              <w:widowControl/>
              <w:spacing w:line="400" w:lineRule="exact"/>
              <w:jc w:val="center"/>
              <w:rPr>
                <w:rFonts w:ascii="宋体" w:eastAsia="宋体" w:hAnsi="宋体" w:cs="宋体" w:hint="eastAsia"/>
                <w:kern w:val="0"/>
                <w:szCs w:val="21"/>
              </w:rPr>
            </w:pPr>
            <w:r>
              <w:rPr>
                <w:rFonts w:eastAsia="宋体" w:hint="eastAsia"/>
                <w:kern w:val="0"/>
                <w:szCs w:val="21"/>
              </w:rPr>
              <w:t>合计</w:t>
            </w:r>
          </w:p>
        </w:tc>
        <w:tc>
          <w:tcPr>
            <w:tcW w:w="1984" w:type="dxa"/>
            <w:tcBorders>
              <w:top w:val="dotted" w:sz="4" w:space="0" w:color="auto"/>
              <w:bottom w:val="single" w:sz="12" w:space="0" w:color="auto"/>
            </w:tcBorders>
            <w:noWrap/>
            <w:vAlign w:val="center"/>
          </w:tcPr>
          <w:p w14:paraId="591D004B" w14:textId="77777777" w:rsidR="0041645D" w:rsidRDefault="00000000">
            <w:pPr>
              <w:spacing w:line="340" w:lineRule="exact"/>
              <w:jc w:val="right"/>
              <w:rPr>
                <w:szCs w:val="21"/>
              </w:rPr>
            </w:pPr>
            <w:r>
              <w:rPr>
                <w:szCs w:val="21"/>
              </w:rPr>
              <w:t>19,781,429,274.85</w:t>
            </w:r>
          </w:p>
        </w:tc>
        <w:tc>
          <w:tcPr>
            <w:tcW w:w="2268" w:type="dxa"/>
            <w:tcBorders>
              <w:bottom w:val="single" w:sz="12" w:space="0" w:color="auto"/>
            </w:tcBorders>
            <w:noWrap/>
            <w:vAlign w:val="center"/>
          </w:tcPr>
          <w:p w14:paraId="48A11D4E" w14:textId="77777777" w:rsidR="0041645D" w:rsidRDefault="0041645D">
            <w:pPr>
              <w:spacing w:line="340" w:lineRule="exact"/>
              <w:jc w:val="right"/>
              <w:rPr>
                <w:szCs w:val="21"/>
              </w:rPr>
            </w:pPr>
          </w:p>
        </w:tc>
        <w:tc>
          <w:tcPr>
            <w:tcW w:w="1843" w:type="dxa"/>
            <w:tcBorders>
              <w:bottom w:val="single" w:sz="12" w:space="0" w:color="auto"/>
            </w:tcBorders>
            <w:noWrap/>
            <w:vAlign w:val="center"/>
          </w:tcPr>
          <w:p w14:paraId="67EE0DEE" w14:textId="77777777" w:rsidR="0041645D" w:rsidRDefault="00000000">
            <w:pPr>
              <w:spacing w:line="340" w:lineRule="exact"/>
              <w:jc w:val="right"/>
              <w:rPr>
                <w:szCs w:val="21"/>
              </w:rPr>
            </w:pPr>
            <w:r>
              <w:rPr>
                <w:szCs w:val="21"/>
              </w:rPr>
              <w:t>19,781,429,274.85</w:t>
            </w:r>
          </w:p>
        </w:tc>
      </w:tr>
    </w:tbl>
    <w:p w14:paraId="12BFBDD3" w14:textId="77777777" w:rsidR="0041645D" w:rsidRDefault="00000000">
      <w:pPr>
        <w:spacing w:line="400" w:lineRule="exact"/>
        <w:ind w:firstLineChars="200" w:firstLine="420"/>
        <w:rPr>
          <w:rFonts w:ascii="Arial Narrow" w:eastAsia="宋体" w:hAnsi="Arial Narrow" w:cs="Arial"/>
          <w:szCs w:val="21"/>
        </w:rPr>
      </w:pPr>
      <w:r>
        <w:rPr>
          <w:rFonts w:ascii="Arial Narrow" w:eastAsia="宋体" w:hAnsi="Arial Narrow" w:cs="Arial" w:hint="eastAsia"/>
          <w:szCs w:val="21"/>
        </w:rPr>
        <w:t>（</w:t>
      </w:r>
      <w:r>
        <w:rPr>
          <w:rFonts w:ascii="Arial Narrow" w:eastAsia="宋体" w:hAnsi="Arial Narrow" w:cs="Arial" w:hint="eastAsia"/>
          <w:szCs w:val="21"/>
        </w:rPr>
        <w:t>2</w:t>
      </w:r>
      <w:r>
        <w:rPr>
          <w:rFonts w:ascii="Arial Narrow" w:eastAsia="宋体" w:hAnsi="Arial Narrow" w:cs="Arial" w:hint="eastAsia"/>
          <w:szCs w:val="21"/>
        </w:rPr>
        <w:t>）存货跌价准备</w:t>
      </w:r>
    </w:p>
    <w:p w14:paraId="1E999CD8" w14:textId="77777777" w:rsidR="0041645D" w:rsidRDefault="00000000">
      <w:pPr>
        <w:spacing w:line="400" w:lineRule="exact"/>
        <w:ind w:firstLineChars="200" w:firstLine="420"/>
        <w:rPr>
          <w:rFonts w:ascii="Arial Narrow" w:eastAsia="宋体" w:hAnsi="Arial Narrow" w:cs="Arial"/>
          <w:szCs w:val="21"/>
        </w:rPr>
      </w:pPr>
      <w:r>
        <w:rPr>
          <w:rFonts w:ascii="Arial Narrow" w:eastAsia="宋体" w:hAnsi="Arial Narrow" w:cs="Arial" w:hint="eastAsia"/>
          <w:szCs w:val="21"/>
        </w:rPr>
        <w:t>本公司年末存货不存在减值现象，无需计提跌价准备。</w:t>
      </w:r>
    </w:p>
    <w:p w14:paraId="3C3BDFDC" w14:textId="77777777" w:rsidR="0041645D" w:rsidRDefault="00000000">
      <w:pPr>
        <w:widowControl/>
        <w:spacing w:line="400" w:lineRule="exact"/>
        <w:ind w:firstLineChars="200" w:firstLine="422"/>
        <w:jc w:val="left"/>
        <w:outlineLvl w:val="1"/>
        <w:rPr>
          <w:rFonts w:ascii="Arial" w:eastAsia="宋体" w:hAnsi="宋体" w:cs="Arial" w:hint="eastAsia"/>
          <w:b/>
          <w:bCs/>
          <w:szCs w:val="21"/>
        </w:rPr>
      </w:pPr>
      <w:r>
        <w:rPr>
          <w:rFonts w:ascii="Arial" w:eastAsia="宋体" w:hAnsi="宋体" w:cs="Arial" w:hint="eastAsia"/>
          <w:b/>
          <w:bCs/>
          <w:szCs w:val="21"/>
        </w:rPr>
        <w:t>7</w:t>
      </w:r>
      <w:r>
        <w:rPr>
          <w:rFonts w:ascii="Arial" w:eastAsia="宋体" w:hAnsi="宋体" w:cs="Arial" w:hint="eastAsia"/>
          <w:b/>
          <w:bCs/>
          <w:szCs w:val="21"/>
        </w:rPr>
        <w:t>、合同资产</w:t>
      </w:r>
    </w:p>
    <w:tbl>
      <w:tblPr>
        <w:tblW w:w="0" w:type="auto"/>
        <w:jc w:val="center"/>
        <w:tblLayout w:type="fixed"/>
        <w:tblLook w:val="04A0" w:firstRow="1" w:lastRow="0" w:firstColumn="1" w:lastColumn="0" w:noHBand="0" w:noVBand="1"/>
      </w:tblPr>
      <w:tblGrid>
        <w:gridCol w:w="1487"/>
        <w:gridCol w:w="1559"/>
        <w:gridCol w:w="425"/>
        <w:gridCol w:w="1560"/>
        <w:gridCol w:w="1559"/>
        <w:gridCol w:w="606"/>
        <w:gridCol w:w="1559"/>
      </w:tblGrid>
      <w:tr w:rsidR="0041645D" w14:paraId="6C5BECD3" w14:textId="77777777">
        <w:trPr>
          <w:trHeight w:val="270"/>
          <w:jc w:val="center"/>
        </w:trPr>
        <w:tc>
          <w:tcPr>
            <w:tcW w:w="1487" w:type="dxa"/>
            <w:vMerge w:val="restart"/>
            <w:tcBorders>
              <w:top w:val="single" w:sz="12" w:space="0" w:color="auto"/>
              <w:left w:val="nil"/>
              <w:bottom w:val="dotted" w:sz="4" w:space="0" w:color="auto"/>
              <w:right w:val="dotted" w:sz="4" w:space="0" w:color="auto"/>
            </w:tcBorders>
            <w:vAlign w:val="center"/>
          </w:tcPr>
          <w:p w14:paraId="6007D549"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项目</w:t>
            </w:r>
          </w:p>
        </w:tc>
        <w:tc>
          <w:tcPr>
            <w:tcW w:w="3544" w:type="dxa"/>
            <w:gridSpan w:val="3"/>
            <w:tcBorders>
              <w:top w:val="single" w:sz="12" w:space="0" w:color="auto"/>
              <w:left w:val="nil"/>
              <w:bottom w:val="dotted" w:sz="4" w:space="0" w:color="auto"/>
              <w:right w:val="dotted" w:sz="4" w:space="0" w:color="000000"/>
            </w:tcBorders>
            <w:vAlign w:val="center"/>
          </w:tcPr>
          <w:p w14:paraId="278E2D9C"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年末余额</w:t>
            </w:r>
          </w:p>
        </w:tc>
        <w:tc>
          <w:tcPr>
            <w:tcW w:w="3724" w:type="dxa"/>
            <w:gridSpan w:val="3"/>
            <w:tcBorders>
              <w:top w:val="single" w:sz="12" w:space="0" w:color="auto"/>
              <w:left w:val="nil"/>
              <w:bottom w:val="dotted" w:sz="4" w:space="0" w:color="auto"/>
              <w:right w:val="nil"/>
            </w:tcBorders>
            <w:vAlign w:val="center"/>
          </w:tcPr>
          <w:p w14:paraId="14787638"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年初余额</w:t>
            </w:r>
          </w:p>
        </w:tc>
      </w:tr>
      <w:tr w:rsidR="0041645D" w14:paraId="19E95611" w14:textId="77777777">
        <w:trPr>
          <w:trHeight w:val="255"/>
          <w:jc w:val="center"/>
        </w:trPr>
        <w:tc>
          <w:tcPr>
            <w:tcW w:w="1487" w:type="dxa"/>
            <w:vMerge/>
            <w:tcBorders>
              <w:top w:val="single" w:sz="12" w:space="0" w:color="auto"/>
              <w:left w:val="nil"/>
              <w:bottom w:val="dotted" w:sz="4" w:space="0" w:color="auto"/>
              <w:right w:val="dotted" w:sz="4" w:space="0" w:color="auto"/>
            </w:tcBorders>
            <w:vAlign w:val="center"/>
          </w:tcPr>
          <w:p w14:paraId="1D995A7C" w14:textId="77777777" w:rsidR="0041645D" w:rsidRDefault="0041645D">
            <w:pPr>
              <w:widowControl/>
              <w:spacing w:line="400" w:lineRule="exact"/>
              <w:jc w:val="center"/>
              <w:rPr>
                <w:rFonts w:ascii="宋体" w:eastAsia="宋体" w:hAnsi="宋体" w:cs="Arial" w:hint="eastAsia"/>
                <w:kern w:val="0"/>
                <w:szCs w:val="21"/>
              </w:rPr>
            </w:pPr>
          </w:p>
        </w:tc>
        <w:tc>
          <w:tcPr>
            <w:tcW w:w="1559" w:type="dxa"/>
            <w:tcBorders>
              <w:top w:val="nil"/>
              <w:left w:val="nil"/>
              <w:bottom w:val="dotted" w:sz="4" w:space="0" w:color="auto"/>
              <w:right w:val="dotted" w:sz="4" w:space="0" w:color="auto"/>
            </w:tcBorders>
            <w:vAlign w:val="center"/>
          </w:tcPr>
          <w:p w14:paraId="1F30F607"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账面余额</w:t>
            </w:r>
          </w:p>
        </w:tc>
        <w:tc>
          <w:tcPr>
            <w:tcW w:w="425" w:type="dxa"/>
            <w:tcBorders>
              <w:top w:val="nil"/>
              <w:left w:val="nil"/>
              <w:bottom w:val="dotted" w:sz="4" w:space="0" w:color="auto"/>
              <w:right w:val="dotted" w:sz="4" w:space="0" w:color="auto"/>
            </w:tcBorders>
            <w:vAlign w:val="center"/>
          </w:tcPr>
          <w:p w14:paraId="345B401D"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减值准备</w:t>
            </w:r>
          </w:p>
        </w:tc>
        <w:tc>
          <w:tcPr>
            <w:tcW w:w="1560" w:type="dxa"/>
            <w:tcBorders>
              <w:top w:val="nil"/>
              <w:left w:val="nil"/>
              <w:bottom w:val="dotted" w:sz="4" w:space="0" w:color="auto"/>
              <w:right w:val="dotted" w:sz="4" w:space="0" w:color="auto"/>
            </w:tcBorders>
            <w:vAlign w:val="center"/>
          </w:tcPr>
          <w:p w14:paraId="2BB75CA6"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账面价值</w:t>
            </w:r>
          </w:p>
        </w:tc>
        <w:tc>
          <w:tcPr>
            <w:tcW w:w="1559" w:type="dxa"/>
            <w:tcBorders>
              <w:top w:val="nil"/>
              <w:left w:val="nil"/>
              <w:bottom w:val="dotted" w:sz="4" w:space="0" w:color="auto"/>
              <w:right w:val="dotted" w:sz="4" w:space="0" w:color="auto"/>
            </w:tcBorders>
            <w:vAlign w:val="center"/>
          </w:tcPr>
          <w:p w14:paraId="346A040D"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账面余额</w:t>
            </w:r>
          </w:p>
        </w:tc>
        <w:tc>
          <w:tcPr>
            <w:tcW w:w="606" w:type="dxa"/>
            <w:tcBorders>
              <w:top w:val="nil"/>
              <w:left w:val="nil"/>
              <w:bottom w:val="dotted" w:sz="4" w:space="0" w:color="auto"/>
              <w:right w:val="dotted" w:sz="4" w:space="0" w:color="auto"/>
            </w:tcBorders>
            <w:vAlign w:val="center"/>
          </w:tcPr>
          <w:p w14:paraId="622A45F4"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减值准备</w:t>
            </w:r>
          </w:p>
        </w:tc>
        <w:tc>
          <w:tcPr>
            <w:tcW w:w="1559" w:type="dxa"/>
            <w:tcBorders>
              <w:top w:val="nil"/>
              <w:left w:val="nil"/>
              <w:bottom w:val="dotted" w:sz="4" w:space="0" w:color="auto"/>
              <w:right w:val="nil"/>
            </w:tcBorders>
            <w:vAlign w:val="center"/>
          </w:tcPr>
          <w:p w14:paraId="0ACA9CAD"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账面价值</w:t>
            </w:r>
          </w:p>
        </w:tc>
      </w:tr>
      <w:tr w:rsidR="0041645D" w14:paraId="710000DC" w14:textId="77777777">
        <w:trPr>
          <w:trHeight w:val="270"/>
          <w:jc w:val="center"/>
        </w:trPr>
        <w:tc>
          <w:tcPr>
            <w:tcW w:w="1487" w:type="dxa"/>
            <w:tcBorders>
              <w:top w:val="dotted" w:sz="4" w:space="0" w:color="auto"/>
              <w:left w:val="nil"/>
              <w:bottom w:val="dotted" w:sz="4" w:space="0" w:color="auto"/>
              <w:right w:val="dotted" w:sz="4" w:space="0" w:color="auto"/>
            </w:tcBorders>
            <w:vAlign w:val="center"/>
          </w:tcPr>
          <w:p w14:paraId="27978D03" w14:textId="77777777" w:rsidR="0041645D" w:rsidRDefault="00000000">
            <w:pPr>
              <w:widowControl/>
              <w:spacing w:line="400" w:lineRule="exact"/>
              <w:jc w:val="left"/>
              <w:rPr>
                <w:rFonts w:ascii="宋体" w:eastAsia="宋体" w:hAnsi="宋体" w:cs="Arial" w:hint="eastAsia"/>
                <w:kern w:val="0"/>
                <w:szCs w:val="21"/>
              </w:rPr>
            </w:pPr>
            <w:r>
              <w:rPr>
                <w:rFonts w:eastAsia="宋体" w:hint="eastAsia"/>
                <w:kern w:val="0"/>
                <w:szCs w:val="21"/>
              </w:rPr>
              <w:t>工程施工结算</w:t>
            </w:r>
          </w:p>
        </w:tc>
        <w:tc>
          <w:tcPr>
            <w:tcW w:w="1559" w:type="dxa"/>
            <w:tcBorders>
              <w:top w:val="nil"/>
              <w:left w:val="nil"/>
              <w:bottom w:val="dotted" w:sz="4" w:space="0" w:color="auto"/>
              <w:right w:val="dotted" w:sz="4" w:space="0" w:color="auto"/>
            </w:tcBorders>
            <w:vAlign w:val="center"/>
          </w:tcPr>
          <w:p w14:paraId="7C0986D3" w14:textId="77777777" w:rsidR="0041645D" w:rsidRDefault="00000000">
            <w:pPr>
              <w:spacing w:line="340" w:lineRule="exact"/>
              <w:jc w:val="right"/>
              <w:rPr>
                <w:szCs w:val="21"/>
              </w:rPr>
            </w:pPr>
            <w:r>
              <w:rPr>
                <w:szCs w:val="21"/>
              </w:rPr>
              <w:t>114,412,676.21</w:t>
            </w:r>
          </w:p>
        </w:tc>
        <w:tc>
          <w:tcPr>
            <w:tcW w:w="425" w:type="dxa"/>
            <w:tcBorders>
              <w:top w:val="nil"/>
              <w:left w:val="nil"/>
              <w:bottom w:val="dotted" w:sz="4" w:space="0" w:color="auto"/>
              <w:right w:val="dotted" w:sz="4" w:space="0" w:color="auto"/>
            </w:tcBorders>
            <w:vAlign w:val="center"/>
          </w:tcPr>
          <w:p w14:paraId="14864B95" w14:textId="77777777" w:rsidR="0041645D" w:rsidRDefault="0041645D">
            <w:pPr>
              <w:spacing w:line="340" w:lineRule="exact"/>
              <w:jc w:val="right"/>
              <w:rPr>
                <w:szCs w:val="21"/>
              </w:rPr>
            </w:pPr>
          </w:p>
        </w:tc>
        <w:tc>
          <w:tcPr>
            <w:tcW w:w="1560" w:type="dxa"/>
            <w:tcBorders>
              <w:top w:val="nil"/>
              <w:left w:val="nil"/>
              <w:bottom w:val="dotted" w:sz="4" w:space="0" w:color="auto"/>
              <w:right w:val="dotted" w:sz="4" w:space="0" w:color="auto"/>
            </w:tcBorders>
            <w:vAlign w:val="center"/>
          </w:tcPr>
          <w:p w14:paraId="7F0E6193" w14:textId="77777777" w:rsidR="0041645D" w:rsidRDefault="00000000">
            <w:pPr>
              <w:spacing w:line="340" w:lineRule="exact"/>
              <w:jc w:val="right"/>
              <w:rPr>
                <w:szCs w:val="21"/>
              </w:rPr>
            </w:pPr>
            <w:r>
              <w:rPr>
                <w:szCs w:val="21"/>
              </w:rPr>
              <w:t>114,412,676.21</w:t>
            </w:r>
          </w:p>
        </w:tc>
        <w:tc>
          <w:tcPr>
            <w:tcW w:w="1559" w:type="dxa"/>
            <w:tcBorders>
              <w:top w:val="nil"/>
              <w:left w:val="nil"/>
              <w:bottom w:val="dotted" w:sz="4" w:space="0" w:color="auto"/>
              <w:right w:val="dotted" w:sz="4" w:space="0" w:color="auto"/>
            </w:tcBorders>
            <w:vAlign w:val="center"/>
          </w:tcPr>
          <w:p w14:paraId="65C24B6C" w14:textId="77777777" w:rsidR="0041645D" w:rsidRDefault="00000000">
            <w:pPr>
              <w:spacing w:line="340" w:lineRule="exact"/>
              <w:jc w:val="right"/>
              <w:rPr>
                <w:szCs w:val="21"/>
              </w:rPr>
            </w:pPr>
            <w:r>
              <w:rPr>
                <w:szCs w:val="21"/>
              </w:rPr>
              <w:t>129,321,085.94</w:t>
            </w:r>
          </w:p>
        </w:tc>
        <w:tc>
          <w:tcPr>
            <w:tcW w:w="606" w:type="dxa"/>
            <w:tcBorders>
              <w:top w:val="nil"/>
              <w:left w:val="nil"/>
              <w:bottom w:val="dotted" w:sz="4" w:space="0" w:color="auto"/>
              <w:right w:val="dotted" w:sz="4" w:space="0" w:color="auto"/>
            </w:tcBorders>
            <w:vAlign w:val="center"/>
          </w:tcPr>
          <w:p w14:paraId="69D4545C" w14:textId="77777777" w:rsidR="0041645D" w:rsidRDefault="0041645D">
            <w:pPr>
              <w:spacing w:line="340" w:lineRule="exact"/>
              <w:jc w:val="right"/>
              <w:rPr>
                <w:szCs w:val="21"/>
              </w:rPr>
            </w:pPr>
          </w:p>
        </w:tc>
        <w:tc>
          <w:tcPr>
            <w:tcW w:w="1559" w:type="dxa"/>
            <w:tcBorders>
              <w:top w:val="nil"/>
              <w:left w:val="nil"/>
              <w:bottom w:val="dotted" w:sz="4" w:space="0" w:color="auto"/>
              <w:right w:val="nil"/>
            </w:tcBorders>
            <w:vAlign w:val="center"/>
          </w:tcPr>
          <w:p w14:paraId="11B53D5E" w14:textId="77777777" w:rsidR="0041645D" w:rsidRDefault="00000000">
            <w:pPr>
              <w:spacing w:line="340" w:lineRule="exact"/>
              <w:jc w:val="right"/>
              <w:rPr>
                <w:szCs w:val="21"/>
              </w:rPr>
            </w:pPr>
            <w:r>
              <w:rPr>
                <w:szCs w:val="21"/>
              </w:rPr>
              <w:t>129,321,085.94</w:t>
            </w:r>
          </w:p>
        </w:tc>
      </w:tr>
      <w:tr w:rsidR="0041645D" w14:paraId="251680C7" w14:textId="77777777">
        <w:trPr>
          <w:trHeight w:val="285"/>
          <w:jc w:val="center"/>
        </w:trPr>
        <w:tc>
          <w:tcPr>
            <w:tcW w:w="1487" w:type="dxa"/>
            <w:tcBorders>
              <w:top w:val="nil"/>
              <w:left w:val="nil"/>
              <w:bottom w:val="single" w:sz="12" w:space="0" w:color="auto"/>
              <w:right w:val="dotted" w:sz="4" w:space="0" w:color="auto"/>
            </w:tcBorders>
            <w:vAlign w:val="center"/>
          </w:tcPr>
          <w:p w14:paraId="282DDD3A"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合计</w:t>
            </w:r>
          </w:p>
        </w:tc>
        <w:tc>
          <w:tcPr>
            <w:tcW w:w="1559" w:type="dxa"/>
            <w:tcBorders>
              <w:top w:val="nil"/>
              <w:left w:val="nil"/>
              <w:bottom w:val="single" w:sz="12" w:space="0" w:color="auto"/>
              <w:right w:val="dotted" w:sz="4" w:space="0" w:color="auto"/>
            </w:tcBorders>
            <w:vAlign w:val="center"/>
          </w:tcPr>
          <w:p w14:paraId="028CC3BB" w14:textId="77777777" w:rsidR="0041645D" w:rsidRDefault="00000000">
            <w:pPr>
              <w:spacing w:line="340" w:lineRule="exact"/>
              <w:jc w:val="right"/>
              <w:rPr>
                <w:szCs w:val="21"/>
              </w:rPr>
            </w:pPr>
            <w:r>
              <w:rPr>
                <w:szCs w:val="21"/>
              </w:rPr>
              <w:t>114,412,676.21</w:t>
            </w:r>
          </w:p>
        </w:tc>
        <w:tc>
          <w:tcPr>
            <w:tcW w:w="425" w:type="dxa"/>
            <w:tcBorders>
              <w:top w:val="nil"/>
              <w:left w:val="nil"/>
              <w:bottom w:val="single" w:sz="12" w:space="0" w:color="auto"/>
              <w:right w:val="dotted" w:sz="4" w:space="0" w:color="auto"/>
            </w:tcBorders>
            <w:vAlign w:val="center"/>
          </w:tcPr>
          <w:p w14:paraId="6D3D7F40" w14:textId="77777777" w:rsidR="0041645D" w:rsidRDefault="0041645D">
            <w:pPr>
              <w:spacing w:line="340" w:lineRule="exact"/>
              <w:jc w:val="right"/>
              <w:rPr>
                <w:szCs w:val="21"/>
              </w:rPr>
            </w:pPr>
          </w:p>
        </w:tc>
        <w:tc>
          <w:tcPr>
            <w:tcW w:w="1560" w:type="dxa"/>
            <w:tcBorders>
              <w:top w:val="nil"/>
              <w:left w:val="nil"/>
              <w:bottom w:val="single" w:sz="12" w:space="0" w:color="auto"/>
              <w:right w:val="dotted" w:sz="4" w:space="0" w:color="auto"/>
            </w:tcBorders>
            <w:vAlign w:val="center"/>
          </w:tcPr>
          <w:p w14:paraId="6B479B6F" w14:textId="77777777" w:rsidR="0041645D" w:rsidRDefault="00000000">
            <w:pPr>
              <w:spacing w:line="340" w:lineRule="exact"/>
              <w:jc w:val="right"/>
              <w:rPr>
                <w:szCs w:val="21"/>
              </w:rPr>
            </w:pPr>
            <w:r>
              <w:rPr>
                <w:szCs w:val="21"/>
              </w:rPr>
              <w:t>114,412,676.21</w:t>
            </w:r>
          </w:p>
        </w:tc>
        <w:tc>
          <w:tcPr>
            <w:tcW w:w="1559" w:type="dxa"/>
            <w:tcBorders>
              <w:top w:val="nil"/>
              <w:left w:val="nil"/>
              <w:bottom w:val="single" w:sz="12" w:space="0" w:color="auto"/>
              <w:right w:val="dotted" w:sz="4" w:space="0" w:color="auto"/>
            </w:tcBorders>
            <w:vAlign w:val="center"/>
          </w:tcPr>
          <w:p w14:paraId="3522D25B" w14:textId="77777777" w:rsidR="0041645D" w:rsidRDefault="00000000">
            <w:pPr>
              <w:spacing w:line="340" w:lineRule="exact"/>
              <w:jc w:val="right"/>
              <w:rPr>
                <w:szCs w:val="21"/>
              </w:rPr>
            </w:pPr>
            <w:r>
              <w:rPr>
                <w:szCs w:val="21"/>
              </w:rPr>
              <w:t>129,321,085.94</w:t>
            </w:r>
          </w:p>
        </w:tc>
        <w:tc>
          <w:tcPr>
            <w:tcW w:w="606" w:type="dxa"/>
            <w:tcBorders>
              <w:top w:val="nil"/>
              <w:left w:val="nil"/>
              <w:bottom w:val="single" w:sz="12" w:space="0" w:color="auto"/>
              <w:right w:val="dotted" w:sz="4" w:space="0" w:color="auto"/>
            </w:tcBorders>
            <w:vAlign w:val="center"/>
          </w:tcPr>
          <w:p w14:paraId="13ECCF98" w14:textId="77777777" w:rsidR="0041645D" w:rsidRDefault="0041645D">
            <w:pPr>
              <w:spacing w:line="340" w:lineRule="exact"/>
              <w:jc w:val="right"/>
              <w:rPr>
                <w:szCs w:val="21"/>
              </w:rPr>
            </w:pPr>
          </w:p>
        </w:tc>
        <w:tc>
          <w:tcPr>
            <w:tcW w:w="1559" w:type="dxa"/>
            <w:tcBorders>
              <w:top w:val="nil"/>
              <w:left w:val="nil"/>
              <w:bottom w:val="single" w:sz="12" w:space="0" w:color="auto"/>
              <w:right w:val="nil"/>
            </w:tcBorders>
            <w:vAlign w:val="center"/>
          </w:tcPr>
          <w:p w14:paraId="7EE4A839" w14:textId="77777777" w:rsidR="0041645D" w:rsidRDefault="00000000">
            <w:pPr>
              <w:spacing w:line="340" w:lineRule="exact"/>
              <w:jc w:val="right"/>
              <w:rPr>
                <w:szCs w:val="21"/>
              </w:rPr>
            </w:pPr>
            <w:r>
              <w:rPr>
                <w:szCs w:val="21"/>
              </w:rPr>
              <w:t>129,321,085.94</w:t>
            </w:r>
          </w:p>
        </w:tc>
      </w:tr>
    </w:tbl>
    <w:p w14:paraId="6B5725B0" w14:textId="77777777" w:rsidR="0041645D" w:rsidRDefault="00000000">
      <w:pPr>
        <w:widowControl/>
        <w:spacing w:line="400" w:lineRule="exact"/>
        <w:ind w:firstLineChars="200" w:firstLine="422"/>
        <w:jc w:val="left"/>
        <w:outlineLvl w:val="1"/>
        <w:rPr>
          <w:rFonts w:ascii="Arial" w:eastAsia="宋体" w:hAnsi="Arial" w:cs="Arial"/>
          <w:b/>
          <w:bCs/>
          <w:szCs w:val="21"/>
        </w:rPr>
      </w:pPr>
      <w:r>
        <w:rPr>
          <w:rFonts w:ascii="Arial" w:eastAsia="宋体" w:hAnsi="宋体" w:cs="Arial" w:hint="eastAsia"/>
          <w:b/>
          <w:bCs/>
          <w:szCs w:val="21"/>
        </w:rPr>
        <w:t>8</w:t>
      </w:r>
      <w:r>
        <w:rPr>
          <w:rFonts w:ascii="Arial" w:eastAsia="宋体" w:hAnsi="宋体" w:cs="Arial" w:hint="eastAsia"/>
          <w:b/>
          <w:bCs/>
          <w:szCs w:val="21"/>
        </w:rPr>
        <w:t>、其他流动资产</w:t>
      </w:r>
    </w:p>
    <w:tbl>
      <w:tblPr>
        <w:tblW w:w="8860"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155"/>
        <w:gridCol w:w="3157"/>
        <w:gridCol w:w="2548"/>
      </w:tblGrid>
      <w:tr w:rsidR="0041645D" w14:paraId="6078AAB8" w14:textId="77777777">
        <w:trPr>
          <w:trHeight w:val="283"/>
          <w:tblHeader/>
          <w:jc w:val="center"/>
        </w:trPr>
        <w:tc>
          <w:tcPr>
            <w:tcW w:w="3155" w:type="dxa"/>
            <w:tcBorders>
              <w:top w:val="single" w:sz="12" w:space="0" w:color="auto"/>
            </w:tcBorders>
            <w:noWrap/>
          </w:tcPr>
          <w:p w14:paraId="094DB126"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3157" w:type="dxa"/>
            <w:tcBorders>
              <w:top w:val="single" w:sz="12" w:space="0" w:color="auto"/>
            </w:tcBorders>
            <w:noWrap/>
          </w:tcPr>
          <w:p w14:paraId="0491BAF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2548" w:type="dxa"/>
            <w:tcBorders>
              <w:top w:val="single" w:sz="12" w:space="0" w:color="auto"/>
            </w:tcBorders>
            <w:noWrap/>
          </w:tcPr>
          <w:p w14:paraId="65BEB6D3"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41645D" w14:paraId="43B70332" w14:textId="77777777">
        <w:trPr>
          <w:trHeight w:val="283"/>
          <w:jc w:val="center"/>
        </w:trPr>
        <w:tc>
          <w:tcPr>
            <w:tcW w:w="3155" w:type="dxa"/>
            <w:noWrap/>
            <w:vAlign w:val="center"/>
          </w:tcPr>
          <w:p w14:paraId="103A4E88" w14:textId="77777777" w:rsidR="0041645D" w:rsidRDefault="00000000">
            <w:pPr>
              <w:widowControl/>
              <w:spacing w:line="400" w:lineRule="exact"/>
              <w:jc w:val="left"/>
              <w:rPr>
                <w:rFonts w:eastAsia="宋体"/>
                <w:kern w:val="0"/>
                <w:szCs w:val="21"/>
              </w:rPr>
            </w:pPr>
            <w:r>
              <w:rPr>
                <w:rFonts w:eastAsia="宋体" w:hint="eastAsia"/>
                <w:kern w:val="0"/>
                <w:szCs w:val="21"/>
              </w:rPr>
              <w:t>待抵扣进项税</w:t>
            </w:r>
          </w:p>
        </w:tc>
        <w:tc>
          <w:tcPr>
            <w:tcW w:w="3157" w:type="dxa"/>
            <w:noWrap/>
            <w:vAlign w:val="center"/>
          </w:tcPr>
          <w:p w14:paraId="27E36A49" w14:textId="77777777" w:rsidR="0041645D" w:rsidRDefault="00000000">
            <w:pPr>
              <w:spacing w:line="340" w:lineRule="exact"/>
              <w:jc w:val="right"/>
              <w:rPr>
                <w:szCs w:val="21"/>
              </w:rPr>
            </w:pPr>
            <w:r>
              <w:rPr>
                <w:szCs w:val="21"/>
              </w:rPr>
              <w:t>348,004,345.46</w:t>
            </w:r>
          </w:p>
        </w:tc>
        <w:tc>
          <w:tcPr>
            <w:tcW w:w="2548" w:type="dxa"/>
            <w:noWrap/>
            <w:vAlign w:val="center"/>
          </w:tcPr>
          <w:p w14:paraId="5A7132CF" w14:textId="77777777" w:rsidR="0041645D" w:rsidRDefault="00000000">
            <w:pPr>
              <w:spacing w:line="340" w:lineRule="exact"/>
              <w:jc w:val="right"/>
              <w:rPr>
                <w:szCs w:val="21"/>
              </w:rPr>
            </w:pPr>
            <w:r>
              <w:rPr>
                <w:szCs w:val="21"/>
              </w:rPr>
              <w:t>412,133,495.28</w:t>
            </w:r>
          </w:p>
        </w:tc>
      </w:tr>
      <w:tr w:rsidR="0041645D" w14:paraId="1EA4173C" w14:textId="77777777">
        <w:trPr>
          <w:trHeight w:val="283"/>
          <w:jc w:val="center"/>
        </w:trPr>
        <w:tc>
          <w:tcPr>
            <w:tcW w:w="3155" w:type="dxa"/>
            <w:noWrap/>
            <w:vAlign w:val="center"/>
          </w:tcPr>
          <w:p w14:paraId="5F026064" w14:textId="77777777" w:rsidR="0041645D" w:rsidRDefault="00000000">
            <w:pPr>
              <w:widowControl/>
              <w:spacing w:line="400" w:lineRule="exact"/>
              <w:jc w:val="left"/>
              <w:rPr>
                <w:rFonts w:eastAsia="宋体"/>
                <w:kern w:val="0"/>
                <w:szCs w:val="21"/>
              </w:rPr>
            </w:pPr>
            <w:r>
              <w:rPr>
                <w:rFonts w:eastAsia="宋体" w:hint="eastAsia"/>
                <w:kern w:val="0"/>
                <w:szCs w:val="21"/>
              </w:rPr>
              <w:t>预缴税金</w:t>
            </w:r>
          </w:p>
        </w:tc>
        <w:tc>
          <w:tcPr>
            <w:tcW w:w="3157" w:type="dxa"/>
            <w:noWrap/>
            <w:vAlign w:val="center"/>
          </w:tcPr>
          <w:p w14:paraId="7938C440" w14:textId="77777777" w:rsidR="0041645D" w:rsidRDefault="0041645D">
            <w:pPr>
              <w:spacing w:line="340" w:lineRule="exact"/>
              <w:jc w:val="right"/>
              <w:rPr>
                <w:szCs w:val="21"/>
              </w:rPr>
            </w:pPr>
          </w:p>
        </w:tc>
        <w:tc>
          <w:tcPr>
            <w:tcW w:w="2548" w:type="dxa"/>
            <w:noWrap/>
            <w:vAlign w:val="center"/>
          </w:tcPr>
          <w:p w14:paraId="11CDC8FC" w14:textId="77777777" w:rsidR="0041645D" w:rsidRDefault="00000000">
            <w:pPr>
              <w:spacing w:line="340" w:lineRule="exact"/>
              <w:jc w:val="right"/>
              <w:rPr>
                <w:szCs w:val="21"/>
              </w:rPr>
            </w:pPr>
            <w:r>
              <w:rPr>
                <w:szCs w:val="21"/>
              </w:rPr>
              <w:t>141,481.89</w:t>
            </w:r>
          </w:p>
        </w:tc>
      </w:tr>
      <w:tr w:rsidR="0041645D" w14:paraId="2757AFE1" w14:textId="77777777">
        <w:trPr>
          <w:trHeight w:val="283"/>
          <w:jc w:val="center"/>
        </w:trPr>
        <w:tc>
          <w:tcPr>
            <w:tcW w:w="3155" w:type="dxa"/>
            <w:tcBorders>
              <w:bottom w:val="single" w:sz="12" w:space="0" w:color="auto"/>
            </w:tcBorders>
            <w:noWrap/>
            <w:vAlign w:val="center"/>
          </w:tcPr>
          <w:p w14:paraId="749DE749"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3157" w:type="dxa"/>
            <w:tcBorders>
              <w:bottom w:val="single" w:sz="12" w:space="0" w:color="auto"/>
            </w:tcBorders>
            <w:noWrap/>
            <w:vAlign w:val="center"/>
          </w:tcPr>
          <w:p w14:paraId="68BEDFEA" w14:textId="77777777" w:rsidR="0041645D" w:rsidRDefault="00000000">
            <w:pPr>
              <w:spacing w:line="340" w:lineRule="exact"/>
              <w:jc w:val="right"/>
              <w:rPr>
                <w:szCs w:val="21"/>
              </w:rPr>
            </w:pPr>
            <w:r>
              <w:rPr>
                <w:szCs w:val="21"/>
              </w:rPr>
              <w:t>348,004,345.46</w:t>
            </w:r>
          </w:p>
        </w:tc>
        <w:tc>
          <w:tcPr>
            <w:tcW w:w="2548" w:type="dxa"/>
            <w:tcBorders>
              <w:bottom w:val="single" w:sz="12" w:space="0" w:color="auto"/>
            </w:tcBorders>
            <w:noWrap/>
            <w:vAlign w:val="center"/>
          </w:tcPr>
          <w:p w14:paraId="7DA112B5" w14:textId="77777777" w:rsidR="0041645D" w:rsidRDefault="00000000">
            <w:pPr>
              <w:spacing w:line="340" w:lineRule="exact"/>
              <w:jc w:val="right"/>
              <w:rPr>
                <w:szCs w:val="21"/>
              </w:rPr>
            </w:pPr>
            <w:r>
              <w:rPr>
                <w:szCs w:val="21"/>
              </w:rPr>
              <w:t>412,274,977.17</w:t>
            </w:r>
          </w:p>
        </w:tc>
      </w:tr>
    </w:tbl>
    <w:p w14:paraId="71A749F7" w14:textId="77777777" w:rsidR="0041645D" w:rsidRDefault="00000000">
      <w:pPr>
        <w:widowControl/>
        <w:spacing w:line="400" w:lineRule="exact"/>
        <w:ind w:firstLineChars="200" w:firstLine="422"/>
        <w:jc w:val="left"/>
        <w:outlineLvl w:val="1"/>
        <w:rPr>
          <w:rFonts w:ascii="Arial" w:eastAsia="宋体" w:hAnsi="宋体" w:cs="Arial" w:hint="eastAsia"/>
          <w:b/>
          <w:bCs/>
          <w:szCs w:val="21"/>
        </w:rPr>
      </w:pPr>
      <w:bookmarkStart w:id="28" w:name="OLE_LINK44"/>
      <w:bookmarkEnd w:id="22"/>
      <w:r>
        <w:rPr>
          <w:rFonts w:ascii="Arial" w:eastAsia="宋体" w:hAnsi="宋体" w:cs="Arial" w:hint="eastAsia"/>
          <w:b/>
          <w:bCs/>
          <w:szCs w:val="21"/>
        </w:rPr>
        <w:t>9</w:t>
      </w:r>
      <w:r>
        <w:rPr>
          <w:rFonts w:ascii="Arial" w:eastAsia="宋体" w:hAnsi="宋体" w:cs="Arial" w:hint="eastAsia"/>
          <w:b/>
          <w:bCs/>
          <w:szCs w:val="21"/>
        </w:rPr>
        <w:t>、长期应收款</w:t>
      </w:r>
      <w:bookmarkEnd w:id="28"/>
    </w:p>
    <w:p w14:paraId="39CD7334" w14:textId="77777777" w:rsidR="0041645D" w:rsidRDefault="00000000">
      <w:pPr>
        <w:tabs>
          <w:tab w:val="left" w:pos="600"/>
        </w:tabs>
        <w:spacing w:line="400" w:lineRule="exact"/>
        <w:ind w:firstLineChars="200" w:firstLine="420"/>
        <w:rPr>
          <w:rFonts w:ascii="Arial" w:eastAsia="宋体" w:hAnsi="Arial" w:cs="Arial"/>
          <w:szCs w:val="21"/>
        </w:rPr>
      </w:pPr>
      <w:r>
        <w:rPr>
          <w:rFonts w:ascii="Arial" w:eastAsia="宋体" w:hAnsi="Arial" w:cs="Arial" w:hint="eastAsia"/>
          <w:szCs w:val="21"/>
        </w:rPr>
        <w:t>（</w:t>
      </w:r>
      <w:r>
        <w:rPr>
          <w:rFonts w:ascii="Arial" w:eastAsia="宋体" w:hAnsi="Arial" w:cs="Arial"/>
          <w:szCs w:val="21"/>
        </w:rPr>
        <w:t>1</w:t>
      </w:r>
      <w:r>
        <w:rPr>
          <w:rFonts w:ascii="Arial" w:eastAsia="宋体" w:hAnsi="Arial" w:cs="Arial" w:hint="eastAsia"/>
          <w:szCs w:val="21"/>
        </w:rPr>
        <w:t>）长期应收款情况</w:t>
      </w:r>
    </w:p>
    <w:tbl>
      <w:tblPr>
        <w:tblW w:w="8860"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155"/>
        <w:gridCol w:w="3157"/>
        <w:gridCol w:w="2548"/>
      </w:tblGrid>
      <w:tr w:rsidR="0041645D" w14:paraId="01B19A04" w14:textId="77777777">
        <w:trPr>
          <w:trHeight w:val="283"/>
          <w:tblHeader/>
          <w:jc w:val="center"/>
        </w:trPr>
        <w:tc>
          <w:tcPr>
            <w:tcW w:w="3155" w:type="dxa"/>
            <w:tcBorders>
              <w:top w:val="single" w:sz="12" w:space="0" w:color="auto"/>
            </w:tcBorders>
            <w:noWrap/>
          </w:tcPr>
          <w:p w14:paraId="19C97014"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3157" w:type="dxa"/>
            <w:tcBorders>
              <w:top w:val="single" w:sz="12" w:space="0" w:color="auto"/>
            </w:tcBorders>
            <w:noWrap/>
          </w:tcPr>
          <w:p w14:paraId="5FDD6F1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2548" w:type="dxa"/>
            <w:tcBorders>
              <w:top w:val="single" w:sz="12" w:space="0" w:color="auto"/>
            </w:tcBorders>
            <w:noWrap/>
          </w:tcPr>
          <w:p w14:paraId="4CFC2F5B"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4808E3" w14:paraId="75345E94" w14:textId="77777777">
        <w:trPr>
          <w:trHeight w:val="283"/>
          <w:jc w:val="center"/>
        </w:trPr>
        <w:tc>
          <w:tcPr>
            <w:tcW w:w="3155" w:type="dxa"/>
            <w:noWrap/>
            <w:vAlign w:val="center"/>
          </w:tcPr>
          <w:p w14:paraId="156E4AC5" w14:textId="77777777" w:rsidR="004808E3" w:rsidRDefault="004808E3" w:rsidP="004808E3">
            <w:pPr>
              <w:widowControl/>
              <w:spacing w:line="400" w:lineRule="exact"/>
              <w:jc w:val="left"/>
              <w:rPr>
                <w:rFonts w:eastAsia="宋体"/>
                <w:kern w:val="0"/>
                <w:szCs w:val="21"/>
              </w:rPr>
            </w:pPr>
            <w:r>
              <w:rPr>
                <w:rFonts w:eastAsia="宋体" w:hint="eastAsia"/>
                <w:kern w:val="0"/>
                <w:szCs w:val="21"/>
              </w:rPr>
              <w:t>融资租赁款</w:t>
            </w:r>
          </w:p>
        </w:tc>
        <w:tc>
          <w:tcPr>
            <w:tcW w:w="3157" w:type="dxa"/>
            <w:noWrap/>
            <w:vAlign w:val="center"/>
          </w:tcPr>
          <w:p w14:paraId="43372DB4" w14:textId="77777777" w:rsidR="004808E3" w:rsidRDefault="004808E3" w:rsidP="004808E3">
            <w:pPr>
              <w:spacing w:line="340" w:lineRule="exact"/>
              <w:jc w:val="right"/>
              <w:rPr>
                <w:szCs w:val="21"/>
              </w:rPr>
            </w:pPr>
            <w:r>
              <w:rPr>
                <w:szCs w:val="21"/>
              </w:rPr>
              <w:t>212,378,432.08</w:t>
            </w:r>
          </w:p>
        </w:tc>
        <w:tc>
          <w:tcPr>
            <w:tcW w:w="2548" w:type="dxa"/>
            <w:noWrap/>
            <w:vAlign w:val="center"/>
          </w:tcPr>
          <w:p w14:paraId="36E11D78" w14:textId="44689334" w:rsidR="004808E3" w:rsidRDefault="004808E3" w:rsidP="004808E3">
            <w:pPr>
              <w:spacing w:line="340" w:lineRule="exact"/>
              <w:jc w:val="right"/>
              <w:rPr>
                <w:szCs w:val="21"/>
              </w:rPr>
            </w:pPr>
            <w:r>
              <w:rPr>
                <w:szCs w:val="21"/>
              </w:rPr>
              <w:t>212,553,432.08</w:t>
            </w:r>
          </w:p>
        </w:tc>
      </w:tr>
      <w:tr w:rsidR="004808E3" w14:paraId="7CA8F60B" w14:textId="77777777">
        <w:trPr>
          <w:trHeight w:val="283"/>
          <w:jc w:val="center"/>
        </w:trPr>
        <w:tc>
          <w:tcPr>
            <w:tcW w:w="3155" w:type="dxa"/>
            <w:noWrap/>
            <w:vAlign w:val="center"/>
          </w:tcPr>
          <w:p w14:paraId="018E7A09" w14:textId="76FCC1B2" w:rsidR="004808E3" w:rsidRDefault="004808E3" w:rsidP="004808E3">
            <w:pPr>
              <w:widowControl/>
              <w:spacing w:line="400" w:lineRule="exact"/>
              <w:jc w:val="left"/>
              <w:rPr>
                <w:rFonts w:eastAsia="宋体"/>
                <w:kern w:val="0"/>
                <w:szCs w:val="21"/>
              </w:rPr>
            </w:pPr>
            <w:r>
              <w:rPr>
                <w:rFonts w:eastAsia="宋体" w:hint="eastAsia"/>
                <w:kern w:val="0"/>
                <w:szCs w:val="21"/>
              </w:rPr>
              <w:t>减：</w:t>
            </w:r>
            <w:r w:rsidRPr="004808E3">
              <w:rPr>
                <w:rFonts w:eastAsia="宋体" w:hint="eastAsia"/>
                <w:kern w:val="0"/>
                <w:szCs w:val="21"/>
              </w:rPr>
              <w:t>长期应收款坏账准备</w:t>
            </w:r>
          </w:p>
        </w:tc>
        <w:tc>
          <w:tcPr>
            <w:tcW w:w="3157" w:type="dxa"/>
            <w:noWrap/>
            <w:vAlign w:val="center"/>
          </w:tcPr>
          <w:p w14:paraId="51EC4F29" w14:textId="77777777" w:rsidR="004808E3" w:rsidRDefault="004808E3" w:rsidP="004808E3">
            <w:pPr>
              <w:spacing w:line="340" w:lineRule="exact"/>
              <w:jc w:val="right"/>
              <w:rPr>
                <w:szCs w:val="21"/>
              </w:rPr>
            </w:pPr>
            <w:r>
              <w:rPr>
                <w:szCs w:val="21"/>
              </w:rPr>
              <w:t>65,475,859.20</w:t>
            </w:r>
          </w:p>
        </w:tc>
        <w:tc>
          <w:tcPr>
            <w:tcW w:w="2548" w:type="dxa"/>
            <w:noWrap/>
            <w:vAlign w:val="center"/>
          </w:tcPr>
          <w:p w14:paraId="71A5B1F5" w14:textId="1BB3BED0" w:rsidR="004808E3" w:rsidRDefault="004808E3" w:rsidP="004808E3">
            <w:pPr>
              <w:spacing w:line="340" w:lineRule="exact"/>
              <w:jc w:val="right"/>
              <w:rPr>
                <w:szCs w:val="21"/>
              </w:rPr>
            </w:pPr>
            <w:r>
              <w:rPr>
                <w:szCs w:val="21"/>
              </w:rPr>
              <w:t>31,193,670.05</w:t>
            </w:r>
          </w:p>
        </w:tc>
      </w:tr>
      <w:tr w:rsidR="004808E3" w14:paraId="5CB89EEE" w14:textId="77777777">
        <w:trPr>
          <w:trHeight w:val="283"/>
          <w:jc w:val="center"/>
        </w:trPr>
        <w:tc>
          <w:tcPr>
            <w:tcW w:w="3155" w:type="dxa"/>
            <w:tcBorders>
              <w:bottom w:val="single" w:sz="12" w:space="0" w:color="auto"/>
            </w:tcBorders>
            <w:noWrap/>
            <w:vAlign w:val="center"/>
          </w:tcPr>
          <w:p w14:paraId="751D59BC" w14:textId="77777777" w:rsidR="004808E3" w:rsidRDefault="004808E3" w:rsidP="004808E3">
            <w:pPr>
              <w:widowControl/>
              <w:spacing w:line="400" w:lineRule="exact"/>
              <w:jc w:val="center"/>
              <w:rPr>
                <w:rFonts w:ascii="Arial" w:eastAsia="宋体" w:hAnsi="Arial" w:cs="Arial"/>
                <w:kern w:val="0"/>
                <w:szCs w:val="21"/>
              </w:rPr>
            </w:pPr>
            <w:r>
              <w:rPr>
                <w:rFonts w:eastAsia="宋体" w:hint="eastAsia"/>
                <w:kern w:val="0"/>
                <w:szCs w:val="21"/>
              </w:rPr>
              <w:t>合计</w:t>
            </w:r>
          </w:p>
        </w:tc>
        <w:tc>
          <w:tcPr>
            <w:tcW w:w="3157" w:type="dxa"/>
            <w:tcBorders>
              <w:bottom w:val="single" w:sz="12" w:space="0" w:color="auto"/>
            </w:tcBorders>
            <w:noWrap/>
            <w:vAlign w:val="center"/>
          </w:tcPr>
          <w:p w14:paraId="020878D0" w14:textId="77777777" w:rsidR="004808E3" w:rsidRDefault="004808E3" w:rsidP="004808E3">
            <w:pPr>
              <w:spacing w:line="340" w:lineRule="exact"/>
              <w:jc w:val="right"/>
              <w:rPr>
                <w:szCs w:val="21"/>
              </w:rPr>
            </w:pPr>
            <w:r>
              <w:rPr>
                <w:szCs w:val="21"/>
              </w:rPr>
              <w:t>146,902,572.88</w:t>
            </w:r>
          </w:p>
        </w:tc>
        <w:tc>
          <w:tcPr>
            <w:tcW w:w="2548" w:type="dxa"/>
            <w:tcBorders>
              <w:bottom w:val="single" w:sz="12" w:space="0" w:color="auto"/>
            </w:tcBorders>
            <w:noWrap/>
            <w:vAlign w:val="center"/>
          </w:tcPr>
          <w:p w14:paraId="1A0F6C40" w14:textId="33CBF34E" w:rsidR="004808E3" w:rsidRDefault="004808E3" w:rsidP="004808E3">
            <w:pPr>
              <w:spacing w:line="340" w:lineRule="exact"/>
              <w:jc w:val="right"/>
              <w:rPr>
                <w:szCs w:val="21"/>
              </w:rPr>
            </w:pPr>
            <w:r>
              <w:rPr>
                <w:szCs w:val="21"/>
              </w:rPr>
              <w:t>181,359,762.03</w:t>
            </w:r>
          </w:p>
        </w:tc>
      </w:tr>
    </w:tbl>
    <w:p w14:paraId="0F53451F" w14:textId="77777777" w:rsidR="0041645D" w:rsidRDefault="00000000">
      <w:pPr>
        <w:widowControl/>
        <w:spacing w:line="400" w:lineRule="exact"/>
        <w:ind w:firstLineChars="200" w:firstLine="422"/>
        <w:jc w:val="left"/>
        <w:outlineLvl w:val="1"/>
        <w:rPr>
          <w:rFonts w:eastAsia="宋体"/>
          <w:b/>
          <w:bCs/>
          <w:szCs w:val="21"/>
        </w:rPr>
      </w:pPr>
      <w:r>
        <w:rPr>
          <w:rFonts w:eastAsia="宋体" w:hint="eastAsia"/>
          <w:b/>
          <w:bCs/>
          <w:szCs w:val="21"/>
        </w:rPr>
        <w:lastRenderedPageBreak/>
        <w:t>10</w:t>
      </w:r>
      <w:r>
        <w:rPr>
          <w:rFonts w:eastAsia="宋体"/>
          <w:b/>
          <w:bCs/>
          <w:szCs w:val="21"/>
        </w:rPr>
        <w:t>、长期股权投资</w:t>
      </w:r>
    </w:p>
    <w:p w14:paraId="628A59B5" w14:textId="77777777" w:rsidR="0041645D" w:rsidRDefault="00000000">
      <w:pPr>
        <w:tabs>
          <w:tab w:val="left" w:pos="360"/>
        </w:tabs>
        <w:spacing w:line="400" w:lineRule="exact"/>
        <w:ind w:firstLineChars="200" w:firstLine="420"/>
        <w:rPr>
          <w:rFonts w:ascii="Arial" w:eastAsia="宋体" w:hAnsi="Arial" w:cs="Arial"/>
          <w:szCs w:val="21"/>
        </w:rPr>
      </w:pPr>
      <w:r>
        <w:rPr>
          <w:rFonts w:ascii="Arial" w:eastAsia="宋体" w:hAnsi="宋体" w:cs="Arial" w:hint="eastAsia"/>
          <w:szCs w:val="21"/>
        </w:rPr>
        <w:t>（</w:t>
      </w:r>
      <w:r>
        <w:rPr>
          <w:rFonts w:ascii="Arial" w:eastAsia="宋体" w:hAnsi="Arial" w:cs="Arial"/>
          <w:szCs w:val="21"/>
        </w:rPr>
        <w:t>1</w:t>
      </w:r>
      <w:r>
        <w:rPr>
          <w:rFonts w:ascii="Arial" w:eastAsia="宋体" w:hAnsi="宋体" w:cs="Arial" w:hint="eastAsia"/>
          <w:szCs w:val="21"/>
        </w:rPr>
        <w:t>）长期股权投资分类</w:t>
      </w:r>
    </w:p>
    <w:tbl>
      <w:tblPr>
        <w:tblW w:w="8722"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709"/>
        <w:gridCol w:w="1559"/>
        <w:gridCol w:w="1559"/>
        <w:gridCol w:w="1418"/>
        <w:gridCol w:w="1477"/>
      </w:tblGrid>
      <w:tr w:rsidR="0041645D" w14:paraId="033D934C" w14:textId="77777777">
        <w:trPr>
          <w:trHeight w:val="283"/>
          <w:jc w:val="center"/>
        </w:trPr>
        <w:tc>
          <w:tcPr>
            <w:tcW w:w="2709" w:type="dxa"/>
            <w:tcBorders>
              <w:top w:val="single" w:sz="12" w:space="0" w:color="auto"/>
            </w:tcBorders>
            <w:noWrap/>
            <w:vAlign w:val="center"/>
          </w:tcPr>
          <w:p w14:paraId="70A0564F"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1559" w:type="dxa"/>
            <w:tcBorders>
              <w:top w:val="single" w:sz="12" w:space="0" w:color="auto"/>
            </w:tcBorders>
            <w:noWrap/>
            <w:vAlign w:val="center"/>
          </w:tcPr>
          <w:p w14:paraId="521C0192"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c>
          <w:tcPr>
            <w:tcW w:w="1559" w:type="dxa"/>
            <w:tcBorders>
              <w:top w:val="single" w:sz="12" w:space="0" w:color="auto"/>
            </w:tcBorders>
            <w:noWrap/>
            <w:vAlign w:val="center"/>
          </w:tcPr>
          <w:p w14:paraId="17751509"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本年增加</w:t>
            </w:r>
          </w:p>
        </w:tc>
        <w:tc>
          <w:tcPr>
            <w:tcW w:w="1418" w:type="dxa"/>
            <w:tcBorders>
              <w:top w:val="single" w:sz="12" w:space="0" w:color="auto"/>
            </w:tcBorders>
            <w:noWrap/>
            <w:vAlign w:val="center"/>
          </w:tcPr>
          <w:p w14:paraId="01B4A954"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本年减少</w:t>
            </w:r>
          </w:p>
        </w:tc>
        <w:tc>
          <w:tcPr>
            <w:tcW w:w="1477" w:type="dxa"/>
            <w:tcBorders>
              <w:top w:val="single" w:sz="12" w:space="0" w:color="auto"/>
            </w:tcBorders>
            <w:noWrap/>
            <w:vAlign w:val="center"/>
          </w:tcPr>
          <w:p w14:paraId="0AD0B1B1"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r>
      <w:tr w:rsidR="0041645D" w14:paraId="5012B7DD" w14:textId="77777777">
        <w:trPr>
          <w:trHeight w:val="283"/>
          <w:jc w:val="center"/>
        </w:trPr>
        <w:tc>
          <w:tcPr>
            <w:tcW w:w="2709" w:type="dxa"/>
            <w:noWrap/>
            <w:vAlign w:val="center"/>
          </w:tcPr>
          <w:p w14:paraId="6C48735C" w14:textId="77777777" w:rsidR="0041645D" w:rsidRDefault="00000000">
            <w:pPr>
              <w:widowControl/>
              <w:spacing w:line="400" w:lineRule="exact"/>
              <w:jc w:val="left"/>
              <w:rPr>
                <w:rFonts w:ascii="Arial" w:eastAsia="宋体" w:hAnsi="Arial" w:cs="Arial"/>
                <w:kern w:val="0"/>
                <w:szCs w:val="21"/>
              </w:rPr>
            </w:pPr>
            <w:r>
              <w:rPr>
                <w:rFonts w:ascii="Arial" w:eastAsia="宋体" w:hAnsi="宋体" w:cs="Arial" w:hint="eastAsia"/>
                <w:kern w:val="0"/>
                <w:szCs w:val="21"/>
              </w:rPr>
              <w:t>对</w:t>
            </w:r>
            <w:r>
              <w:rPr>
                <w:rFonts w:eastAsia="宋体" w:hint="eastAsia"/>
                <w:kern w:val="0"/>
                <w:szCs w:val="21"/>
              </w:rPr>
              <w:t>联营企业投资</w:t>
            </w:r>
          </w:p>
        </w:tc>
        <w:tc>
          <w:tcPr>
            <w:tcW w:w="1559" w:type="dxa"/>
            <w:noWrap/>
            <w:vAlign w:val="center"/>
          </w:tcPr>
          <w:p w14:paraId="327E7A2D" w14:textId="77777777" w:rsidR="0041645D" w:rsidRDefault="00000000">
            <w:pPr>
              <w:spacing w:line="340" w:lineRule="exact"/>
              <w:jc w:val="right"/>
              <w:rPr>
                <w:szCs w:val="21"/>
              </w:rPr>
            </w:pPr>
            <w:r>
              <w:rPr>
                <w:szCs w:val="21"/>
              </w:rPr>
              <w:t>21,492,751.6</w:t>
            </w:r>
            <w:r>
              <w:rPr>
                <w:rFonts w:hint="eastAsia"/>
                <w:szCs w:val="21"/>
              </w:rPr>
              <w:t>5</w:t>
            </w:r>
          </w:p>
        </w:tc>
        <w:tc>
          <w:tcPr>
            <w:tcW w:w="1559" w:type="dxa"/>
            <w:noWrap/>
            <w:vAlign w:val="center"/>
          </w:tcPr>
          <w:p w14:paraId="3921EDA2" w14:textId="77777777" w:rsidR="0041645D" w:rsidRDefault="00000000">
            <w:pPr>
              <w:spacing w:line="340" w:lineRule="exact"/>
              <w:jc w:val="right"/>
              <w:rPr>
                <w:szCs w:val="21"/>
              </w:rPr>
            </w:pPr>
            <w:r>
              <w:rPr>
                <w:szCs w:val="21"/>
              </w:rPr>
              <w:t>133,688.89</w:t>
            </w:r>
          </w:p>
        </w:tc>
        <w:tc>
          <w:tcPr>
            <w:tcW w:w="1418" w:type="dxa"/>
            <w:noWrap/>
            <w:vAlign w:val="center"/>
          </w:tcPr>
          <w:p w14:paraId="65A63F29" w14:textId="77777777" w:rsidR="0041645D" w:rsidRDefault="00000000">
            <w:pPr>
              <w:spacing w:line="340" w:lineRule="exact"/>
              <w:jc w:val="right"/>
              <w:rPr>
                <w:szCs w:val="21"/>
              </w:rPr>
            </w:pPr>
            <w:r>
              <w:rPr>
                <w:szCs w:val="21"/>
              </w:rPr>
              <w:t>1,020,000.00</w:t>
            </w:r>
          </w:p>
        </w:tc>
        <w:tc>
          <w:tcPr>
            <w:tcW w:w="1477" w:type="dxa"/>
            <w:noWrap/>
            <w:vAlign w:val="center"/>
          </w:tcPr>
          <w:p w14:paraId="35D1E388" w14:textId="77777777" w:rsidR="0041645D" w:rsidRDefault="00000000">
            <w:pPr>
              <w:spacing w:line="340" w:lineRule="exact"/>
              <w:jc w:val="right"/>
              <w:rPr>
                <w:szCs w:val="21"/>
              </w:rPr>
            </w:pPr>
            <w:r>
              <w:rPr>
                <w:szCs w:val="21"/>
              </w:rPr>
              <w:t>20,606,440.54</w:t>
            </w:r>
          </w:p>
        </w:tc>
      </w:tr>
      <w:tr w:rsidR="0041645D" w14:paraId="0C48EBFC" w14:textId="77777777">
        <w:trPr>
          <w:trHeight w:val="283"/>
          <w:jc w:val="center"/>
        </w:trPr>
        <w:tc>
          <w:tcPr>
            <w:tcW w:w="2709" w:type="dxa"/>
            <w:vAlign w:val="center"/>
          </w:tcPr>
          <w:p w14:paraId="792482DB"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小计</w:t>
            </w:r>
          </w:p>
        </w:tc>
        <w:tc>
          <w:tcPr>
            <w:tcW w:w="1559" w:type="dxa"/>
            <w:noWrap/>
            <w:vAlign w:val="center"/>
          </w:tcPr>
          <w:p w14:paraId="08BD0924" w14:textId="77777777" w:rsidR="0041645D" w:rsidRDefault="00000000">
            <w:pPr>
              <w:spacing w:line="340" w:lineRule="exact"/>
              <w:jc w:val="right"/>
              <w:rPr>
                <w:szCs w:val="21"/>
              </w:rPr>
            </w:pPr>
            <w:r>
              <w:rPr>
                <w:szCs w:val="21"/>
              </w:rPr>
              <w:t>21,492,751.6</w:t>
            </w:r>
            <w:r>
              <w:rPr>
                <w:rFonts w:hint="eastAsia"/>
                <w:szCs w:val="21"/>
              </w:rPr>
              <w:t>5</w:t>
            </w:r>
          </w:p>
        </w:tc>
        <w:tc>
          <w:tcPr>
            <w:tcW w:w="1559" w:type="dxa"/>
            <w:noWrap/>
            <w:vAlign w:val="center"/>
          </w:tcPr>
          <w:p w14:paraId="57146E09" w14:textId="77777777" w:rsidR="0041645D" w:rsidRDefault="00000000">
            <w:pPr>
              <w:spacing w:line="340" w:lineRule="exact"/>
              <w:jc w:val="right"/>
              <w:rPr>
                <w:szCs w:val="21"/>
              </w:rPr>
            </w:pPr>
            <w:r>
              <w:rPr>
                <w:szCs w:val="21"/>
              </w:rPr>
              <w:t>133,688.89</w:t>
            </w:r>
          </w:p>
        </w:tc>
        <w:tc>
          <w:tcPr>
            <w:tcW w:w="1418" w:type="dxa"/>
            <w:noWrap/>
            <w:vAlign w:val="center"/>
          </w:tcPr>
          <w:p w14:paraId="45CE45CE" w14:textId="77777777" w:rsidR="0041645D" w:rsidRDefault="00000000">
            <w:pPr>
              <w:spacing w:line="340" w:lineRule="exact"/>
              <w:jc w:val="right"/>
              <w:rPr>
                <w:szCs w:val="21"/>
              </w:rPr>
            </w:pPr>
            <w:r>
              <w:rPr>
                <w:szCs w:val="21"/>
              </w:rPr>
              <w:t>1,020,000.00</w:t>
            </w:r>
          </w:p>
        </w:tc>
        <w:tc>
          <w:tcPr>
            <w:tcW w:w="1477" w:type="dxa"/>
            <w:noWrap/>
            <w:vAlign w:val="center"/>
          </w:tcPr>
          <w:p w14:paraId="1558D751" w14:textId="77777777" w:rsidR="0041645D" w:rsidRDefault="00000000">
            <w:pPr>
              <w:spacing w:line="340" w:lineRule="exact"/>
              <w:jc w:val="right"/>
              <w:rPr>
                <w:szCs w:val="21"/>
              </w:rPr>
            </w:pPr>
            <w:r>
              <w:rPr>
                <w:szCs w:val="21"/>
              </w:rPr>
              <w:t>20,606,440.54</w:t>
            </w:r>
          </w:p>
        </w:tc>
      </w:tr>
      <w:tr w:rsidR="0041645D" w14:paraId="691A0B9A" w14:textId="77777777">
        <w:trPr>
          <w:trHeight w:val="283"/>
          <w:jc w:val="center"/>
        </w:trPr>
        <w:tc>
          <w:tcPr>
            <w:tcW w:w="2709" w:type="dxa"/>
            <w:vAlign w:val="center"/>
          </w:tcPr>
          <w:p w14:paraId="6491E6CE" w14:textId="77777777" w:rsidR="0041645D" w:rsidRDefault="00000000">
            <w:pPr>
              <w:widowControl/>
              <w:spacing w:line="400" w:lineRule="exact"/>
              <w:jc w:val="left"/>
              <w:rPr>
                <w:rFonts w:ascii="Arial" w:eastAsia="宋体" w:hAnsi="Arial" w:cs="Arial"/>
                <w:kern w:val="0"/>
                <w:szCs w:val="21"/>
              </w:rPr>
            </w:pPr>
            <w:r>
              <w:rPr>
                <w:rFonts w:ascii="Arial" w:eastAsia="宋体" w:hAnsi="宋体" w:cs="Arial" w:hint="eastAsia"/>
                <w:kern w:val="0"/>
                <w:szCs w:val="21"/>
              </w:rPr>
              <w:t>减：长期股权投资减值准备</w:t>
            </w:r>
          </w:p>
        </w:tc>
        <w:tc>
          <w:tcPr>
            <w:tcW w:w="1559" w:type="dxa"/>
            <w:noWrap/>
            <w:vAlign w:val="center"/>
          </w:tcPr>
          <w:p w14:paraId="4C5058E2" w14:textId="77777777" w:rsidR="0041645D" w:rsidRDefault="0041645D">
            <w:pPr>
              <w:spacing w:line="340" w:lineRule="exact"/>
              <w:jc w:val="right"/>
              <w:rPr>
                <w:szCs w:val="21"/>
              </w:rPr>
            </w:pPr>
          </w:p>
        </w:tc>
        <w:tc>
          <w:tcPr>
            <w:tcW w:w="1559" w:type="dxa"/>
            <w:noWrap/>
            <w:vAlign w:val="center"/>
          </w:tcPr>
          <w:p w14:paraId="416EAD18" w14:textId="77777777" w:rsidR="0041645D" w:rsidRDefault="0041645D">
            <w:pPr>
              <w:spacing w:line="340" w:lineRule="exact"/>
              <w:jc w:val="right"/>
              <w:rPr>
                <w:szCs w:val="21"/>
              </w:rPr>
            </w:pPr>
          </w:p>
        </w:tc>
        <w:tc>
          <w:tcPr>
            <w:tcW w:w="1418" w:type="dxa"/>
            <w:noWrap/>
            <w:vAlign w:val="center"/>
          </w:tcPr>
          <w:p w14:paraId="4DF34723" w14:textId="77777777" w:rsidR="0041645D" w:rsidRDefault="0041645D">
            <w:pPr>
              <w:spacing w:line="340" w:lineRule="exact"/>
              <w:jc w:val="right"/>
              <w:rPr>
                <w:szCs w:val="21"/>
              </w:rPr>
            </w:pPr>
          </w:p>
        </w:tc>
        <w:tc>
          <w:tcPr>
            <w:tcW w:w="1477" w:type="dxa"/>
            <w:noWrap/>
            <w:vAlign w:val="center"/>
          </w:tcPr>
          <w:p w14:paraId="08FCE641" w14:textId="77777777" w:rsidR="0041645D" w:rsidRDefault="0041645D">
            <w:pPr>
              <w:spacing w:line="340" w:lineRule="exact"/>
              <w:jc w:val="right"/>
              <w:rPr>
                <w:szCs w:val="21"/>
              </w:rPr>
            </w:pPr>
          </w:p>
        </w:tc>
      </w:tr>
      <w:tr w:rsidR="0041645D" w14:paraId="341BFB49" w14:textId="77777777">
        <w:trPr>
          <w:trHeight w:val="283"/>
          <w:jc w:val="center"/>
        </w:trPr>
        <w:tc>
          <w:tcPr>
            <w:tcW w:w="2709" w:type="dxa"/>
            <w:tcBorders>
              <w:bottom w:val="single" w:sz="12" w:space="0" w:color="auto"/>
            </w:tcBorders>
            <w:noWrap/>
            <w:vAlign w:val="center"/>
          </w:tcPr>
          <w:p w14:paraId="273BF16F"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1559" w:type="dxa"/>
            <w:tcBorders>
              <w:bottom w:val="single" w:sz="12" w:space="0" w:color="auto"/>
            </w:tcBorders>
            <w:noWrap/>
            <w:vAlign w:val="center"/>
          </w:tcPr>
          <w:p w14:paraId="41A9E4AC" w14:textId="77777777" w:rsidR="0041645D" w:rsidRDefault="00000000">
            <w:pPr>
              <w:spacing w:line="340" w:lineRule="exact"/>
              <w:jc w:val="right"/>
              <w:rPr>
                <w:szCs w:val="21"/>
              </w:rPr>
            </w:pPr>
            <w:r>
              <w:rPr>
                <w:szCs w:val="21"/>
              </w:rPr>
              <w:t>21,492,751.6</w:t>
            </w:r>
            <w:r>
              <w:rPr>
                <w:rFonts w:hint="eastAsia"/>
                <w:szCs w:val="21"/>
              </w:rPr>
              <w:t>5</w:t>
            </w:r>
          </w:p>
        </w:tc>
        <w:tc>
          <w:tcPr>
            <w:tcW w:w="1559" w:type="dxa"/>
            <w:tcBorders>
              <w:bottom w:val="single" w:sz="12" w:space="0" w:color="auto"/>
            </w:tcBorders>
            <w:noWrap/>
            <w:vAlign w:val="center"/>
          </w:tcPr>
          <w:p w14:paraId="2DB680EA" w14:textId="77777777" w:rsidR="0041645D" w:rsidRDefault="00000000">
            <w:pPr>
              <w:spacing w:line="340" w:lineRule="exact"/>
              <w:jc w:val="right"/>
              <w:rPr>
                <w:szCs w:val="21"/>
              </w:rPr>
            </w:pPr>
            <w:r>
              <w:rPr>
                <w:szCs w:val="21"/>
              </w:rPr>
              <w:t>133,688.89</w:t>
            </w:r>
          </w:p>
        </w:tc>
        <w:tc>
          <w:tcPr>
            <w:tcW w:w="1418" w:type="dxa"/>
            <w:tcBorders>
              <w:bottom w:val="single" w:sz="12" w:space="0" w:color="auto"/>
            </w:tcBorders>
            <w:noWrap/>
            <w:vAlign w:val="center"/>
          </w:tcPr>
          <w:p w14:paraId="4D7C5019" w14:textId="77777777" w:rsidR="0041645D" w:rsidRDefault="00000000">
            <w:pPr>
              <w:spacing w:line="340" w:lineRule="exact"/>
              <w:jc w:val="right"/>
              <w:rPr>
                <w:szCs w:val="21"/>
              </w:rPr>
            </w:pPr>
            <w:r>
              <w:rPr>
                <w:szCs w:val="21"/>
              </w:rPr>
              <w:t>1,020,000.00</w:t>
            </w:r>
          </w:p>
        </w:tc>
        <w:tc>
          <w:tcPr>
            <w:tcW w:w="1477" w:type="dxa"/>
            <w:tcBorders>
              <w:bottom w:val="single" w:sz="12" w:space="0" w:color="auto"/>
            </w:tcBorders>
            <w:noWrap/>
            <w:vAlign w:val="center"/>
          </w:tcPr>
          <w:p w14:paraId="3519A6AD" w14:textId="77777777" w:rsidR="0041645D" w:rsidRDefault="00000000">
            <w:pPr>
              <w:spacing w:line="340" w:lineRule="exact"/>
              <w:jc w:val="right"/>
              <w:rPr>
                <w:szCs w:val="21"/>
              </w:rPr>
            </w:pPr>
            <w:r>
              <w:rPr>
                <w:szCs w:val="21"/>
              </w:rPr>
              <w:t>20,606,440.54</w:t>
            </w:r>
          </w:p>
        </w:tc>
      </w:tr>
    </w:tbl>
    <w:p w14:paraId="30840174" w14:textId="77777777" w:rsidR="0041645D" w:rsidRDefault="00000000">
      <w:pPr>
        <w:tabs>
          <w:tab w:val="left" w:pos="360"/>
        </w:tabs>
        <w:spacing w:line="400" w:lineRule="exact"/>
        <w:ind w:firstLineChars="200" w:firstLine="420"/>
        <w:rPr>
          <w:szCs w:val="21"/>
        </w:rPr>
      </w:pPr>
      <w:r>
        <w:rPr>
          <w:rFonts w:ascii="Arial" w:eastAsia="宋体" w:hAnsi="宋体" w:cs="Arial" w:hint="eastAsia"/>
          <w:szCs w:val="21"/>
        </w:rPr>
        <w:t>（</w:t>
      </w:r>
      <w:r>
        <w:rPr>
          <w:rFonts w:ascii="Arial" w:eastAsia="宋体" w:hAnsi="Arial" w:cs="Arial"/>
          <w:szCs w:val="21"/>
        </w:rPr>
        <w:t>2</w:t>
      </w:r>
      <w:r>
        <w:rPr>
          <w:rFonts w:ascii="Arial" w:eastAsia="宋体" w:hAnsi="宋体" w:cs="Arial" w:hint="eastAsia"/>
          <w:szCs w:val="21"/>
        </w:rPr>
        <w:t>）长期股权投资明细（对合营企业和联营企业）</w:t>
      </w:r>
    </w:p>
    <w:tbl>
      <w:tblPr>
        <w:tblW w:w="9152"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527"/>
        <w:gridCol w:w="1388"/>
        <w:gridCol w:w="1605"/>
        <w:gridCol w:w="1134"/>
        <w:gridCol w:w="992"/>
        <w:gridCol w:w="1418"/>
        <w:gridCol w:w="1088"/>
      </w:tblGrid>
      <w:tr w:rsidR="0041645D" w14:paraId="16559913" w14:textId="77777777" w:rsidTr="004808E3">
        <w:trPr>
          <w:trHeight w:val="345"/>
          <w:tblHeader/>
          <w:jc w:val="center"/>
        </w:trPr>
        <w:tc>
          <w:tcPr>
            <w:tcW w:w="1527" w:type="dxa"/>
            <w:vMerge w:val="restart"/>
            <w:noWrap/>
            <w:vAlign w:val="center"/>
          </w:tcPr>
          <w:p w14:paraId="53388220" w14:textId="77777777" w:rsidR="0041645D" w:rsidRDefault="00000000">
            <w:pPr>
              <w:widowControl/>
              <w:spacing w:line="400" w:lineRule="exact"/>
              <w:jc w:val="center"/>
              <w:rPr>
                <w:rFonts w:ascii="Arial" w:eastAsia="宋体" w:hAnsi="Arial" w:cs="Arial"/>
                <w:kern w:val="0"/>
                <w:sz w:val="18"/>
                <w:szCs w:val="18"/>
              </w:rPr>
            </w:pPr>
            <w:bookmarkStart w:id="29" w:name="OLE_LINK14"/>
            <w:r>
              <w:rPr>
                <w:rFonts w:ascii="Arial" w:eastAsia="宋体" w:hAnsi="Arial" w:cs="Arial" w:hint="eastAsia"/>
                <w:kern w:val="0"/>
                <w:sz w:val="18"/>
                <w:szCs w:val="18"/>
              </w:rPr>
              <w:t>被投资单位</w:t>
            </w:r>
          </w:p>
        </w:tc>
        <w:tc>
          <w:tcPr>
            <w:tcW w:w="1388" w:type="dxa"/>
            <w:vMerge w:val="restart"/>
            <w:vAlign w:val="center"/>
          </w:tcPr>
          <w:p w14:paraId="39E4EE4D" w14:textId="77777777" w:rsidR="0041645D" w:rsidRDefault="00000000">
            <w:pPr>
              <w:widowControl/>
              <w:spacing w:line="400" w:lineRule="exact"/>
              <w:jc w:val="center"/>
              <w:rPr>
                <w:rFonts w:ascii="Arial" w:eastAsia="宋体" w:hAnsi="Arial" w:cs="Arial"/>
                <w:kern w:val="0"/>
                <w:sz w:val="18"/>
                <w:szCs w:val="18"/>
              </w:rPr>
            </w:pPr>
            <w:r>
              <w:rPr>
                <w:rFonts w:ascii="Arial" w:eastAsia="宋体" w:hAnsi="Arial" w:cs="Arial" w:hint="eastAsia"/>
                <w:kern w:val="0"/>
                <w:sz w:val="18"/>
                <w:szCs w:val="18"/>
              </w:rPr>
              <w:t>投资成本</w:t>
            </w:r>
          </w:p>
        </w:tc>
        <w:tc>
          <w:tcPr>
            <w:tcW w:w="1605" w:type="dxa"/>
            <w:vMerge w:val="restart"/>
            <w:vAlign w:val="center"/>
          </w:tcPr>
          <w:p w14:paraId="1E96D04C" w14:textId="77777777" w:rsidR="0041645D" w:rsidRDefault="00000000">
            <w:pPr>
              <w:widowControl/>
              <w:spacing w:line="400" w:lineRule="exact"/>
              <w:jc w:val="center"/>
              <w:rPr>
                <w:rFonts w:ascii="Arial" w:eastAsia="宋体" w:hAnsi="Arial" w:cs="Arial"/>
                <w:kern w:val="0"/>
                <w:sz w:val="18"/>
                <w:szCs w:val="18"/>
              </w:rPr>
            </w:pPr>
            <w:r>
              <w:rPr>
                <w:rFonts w:ascii="Arial" w:eastAsia="宋体" w:hAnsi="Arial" w:cs="Arial" w:hint="eastAsia"/>
                <w:kern w:val="0"/>
                <w:sz w:val="18"/>
                <w:szCs w:val="18"/>
              </w:rPr>
              <w:t>年初余额</w:t>
            </w:r>
          </w:p>
        </w:tc>
        <w:tc>
          <w:tcPr>
            <w:tcW w:w="4632" w:type="dxa"/>
            <w:gridSpan w:val="4"/>
          </w:tcPr>
          <w:p w14:paraId="1AC1C2A9" w14:textId="77777777" w:rsidR="0041645D" w:rsidRDefault="00000000">
            <w:pPr>
              <w:widowControl/>
              <w:spacing w:line="400" w:lineRule="exact"/>
              <w:jc w:val="center"/>
              <w:rPr>
                <w:rFonts w:ascii="Arial" w:eastAsia="宋体" w:hAnsi="Arial" w:cs="Arial"/>
                <w:kern w:val="0"/>
                <w:sz w:val="18"/>
                <w:szCs w:val="18"/>
              </w:rPr>
            </w:pPr>
            <w:r>
              <w:rPr>
                <w:rFonts w:ascii="Arial" w:eastAsia="宋体" w:hAnsi="Arial" w:cs="Arial" w:hint="eastAsia"/>
                <w:kern w:val="0"/>
                <w:sz w:val="18"/>
                <w:szCs w:val="18"/>
              </w:rPr>
              <w:t>本年增减变动</w:t>
            </w:r>
          </w:p>
        </w:tc>
      </w:tr>
      <w:tr w:rsidR="0041645D" w14:paraId="2A49E95F" w14:textId="77777777" w:rsidTr="004808E3">
        <w:trPr>
          <w:trHeight w:val="345"/>
          <w:tblHeader/>
          <w:jc w:val="center"/>
        </w:trPr>
        <w:tc>
          <w:tcPr>
            <w:tcW w:w="1527" w:type="dxa"/>
            <w:vMerge/>
            <w:noWrap/>
          </w:tcPr>
          <w:p w14:paraId="6CDE32E9" w14:textId="77777777" w:rsidR="0041645D" w:rsidRDefault="0041645D">
            <w:pPr>
              <w:widowControl/>
              <w:spacing w:line="400" w:lineRule="exact"/>
              <w:rPr>
                <w:rFonts w:ascii="Arial" w:eastAsia="宋体" w:hAnsi="Arial" w:cs="Arial"/>
                <w:kern w:val="0"/>
                <w:sz w:val="18"/>
                <w:szCs w:val="18"/>
              </w:rPr>
            </w:pPr>
          </w:p>
        </w:tc>
        <w:tc>
          <w:tcPr>
            <w:tcW w:w="1388" w:type="dxa"/>
            <w:vMerge/>
          </w:tcPr>
          <w:p w14:paraId="2353F9A6" w14:textId="77777777" w:rsidR="0041645D" w:rsidRDefault="0041645D">
            <w:pPr>
              <w:widowControl/>
              <w:spacing w:line="400" w:lineRule="exact"/>
              <w:jc w:val="right"/>
              <w:rPr>
                <w:rFonts w:ascii="Arial" w:eastAsia="宋体" w:hAnsi="Arial" w:cs="Arial"/>
                <w:kern w:val="0"/>
                <w:sz w:val="18"/>
                <w:szCs w:val="18"/>
              </w:rPr>
            </w:pPr>
          </w:p>
        </w:tc>
        <w:tc>
          <w:tcPr>
            <w:tcW w:w="1605" w:type="dxa"/>
            <w:vMerge/>
            <w:noWrap/>
          </w:tcPr>
          <w:p w14:paraId="679D2972" w14:textId="77777777" w:rsidR="0041645D" w:rsidRDefault="0041645D">
            <w:pPr>
              <w:widowControl/>
              <w:spacing w:line="400" w:lineRule="exact"/>
              <w:jc w:val="right"/>
              <w:rPr>
                <w:rFonts w:ascii="Arial" w:eastAsia="宋体" w:hAnsi="Arial" w:cs="Arial"/>
                <w:kern w:val="0"/>
                <w:sz w:val="18"/>
                <w:szCs w:val="18"/>
              </w:rPr>
            </w:pPr>
          </w:p>
        </w:tc>
        <w:tc>
          <w:tcPr>
            <w:tcW w:w="1134" w:type="dxa"/>
            <w:vAlign w:val="center"/>
          </w:tcPr>
          <w:p w14:paraId="134BF9F2" w14:textId="77777777" w:rsidR="0041645D" w:rsidRDefault="00000000">
            <w:pPr>
              <w:widowControl/>
              <w:spacing w:line="400" w:lineRule="exact"/>
              <w:ind w:right="105"/>
              <w:jc w:val="center"/>
              <w:rPr>
                <w:rFonts w:ascii="Arial" w:eastAsia="宋体" w:hAnsi="Arial" w:cs="Arial"/>
                <w:kern w:val="0"/>
                <w:sz w:val="18"/>
                <w:szCs w:val="18"/>
              </w:rPr>
            </w:pPr>
            <w:r>
              <w:rPr>
                <w:rFonts w:ascii="Arial" w:eastAsia="宋体" w:hAnsi="Arial" w:cs="Arial" w:hint="eastAsia"/>
                <w:kern w:val="0"/>
                <w:sz w:val="18"/>
                <w:szCs w:val="18"/>
              </w:rPr>
              <w:t>追加投资</w:t>
            </w:r>
          </w:p>
        </w:tc>
        <w:tc>
          <w:tcPr>
            <w:tcW w:w="992" w:type="dxa"/>
            <w:vAlign w:val="center"/>
          </w:tcPr>
          <w:p w14:paraId="64C0723B" w14:textId="77777777" w:rsidR="0041645D" w:rsidRDefault="00000000">
            <w:pPr>
              <w:widowControl/>
              <w:spacing w:line="400" w:lineRule="exact"/>
              <w:jc w:val="center"/>
              <w:rPr>
                <w:rFonts w:ascii="Arial" w:eastAsia="宋体" w:hAnsi="Arial" w:cs="Arial"/>
                <w:kern w:val="0"/>
                <w:sz w:val="18"/>
                <w:szCs w:val="18"/>
              </w:rPr>
            </w:pPr>
            <w:r>
              <w:rPr>
                <w:rFonts w:ascii="Arial" w:eastAsia="宋体" w:hAnsi="Arial" w:cs="Arial" w:hint="eastAsia"/>
                <w:kern w:val="0"/>
                <w:sz w:val="18"/>
                <w:szCs w:val="18"/>
              </w:rPr>
              <w:t>减少投资</w:t>
            </w:r>
          </w:p>
        </w:tc>
        <w:tc>
          <w:tcPr>
            <w:tcW w:w="1418" w:type="dxa"/>
            <w:noWrap/>
          </w:tcPr>
          <w:p w14:paraId="45EB3FEA" w14:textId="77777777" w:rsidR="0041645D" w:rsidRDefault="00000000">
            <w:pPr>
              <w:widowControl/>
              <w:spacing w:line="400" w:lineRule="exact"/>
              <w:jc w:val="center"/>
              <w:rPr>
                <w:rFonts w:ascii="Arial" w:eastAsia="宋体" w:hAnsi="Arial" w:cs="Arial"/>
                <w:kern w:val="0"/>
                <w:sz w:val="18"/>
                <w:szCs w:val="18"/>
              </w:rPr>
            </w:pPr>
            <w:r>
              <w:rPr>
                <w:rFonts w:ascii="Arial" w:eastAsia="宋体" w:hAnsi="Arial" w:cs="Arial" w:hint="eastAsia"/>
                <w:kern w:val="0"/>
                <w:sz w:val="18"/>
                <w:szCs w:val="18"/>
              </w:rPr>
              <w:t>权益法下确认的投资损益</w:t>
            </w:r>
          </w:p>
        </w:tc>
        <w:tc>
          <w:tcPr>
            <w:tcW w:w="1088" w:type="dxa"/>
            <w:noWrap/>
          </w:tcPr>
          <w:p w14:paraId="6CFFBEDC" w14:textId="77777777" w:rsidR="0041645D" w:rsidRDefault="00000000">
            <w:pPr>
              <w:widowControl/>
              <w:spacing w:line="400" w:lineRule="exact"/>
              <w:jc w:val="center"/>
              <w:rPr>
                <w:rFonts w:ascii="Arial" w:eastAsia="宋体" w:hAnsi="Arial" w:cs="Arial"/>
                <w:kern w:val="0"/>
                <w:sz w:val="18"/>
                <w:szCs w:val="18"/>
              </w:rPr>
            </w:pPr>
            <w:r>
              <w:rPr>
                <w:rFonts w:ascii="Arial" w:eastAsia="宋体" w:hAnsi="Arial" w:cs="Arial" w:hint="eastAsia"/>
                <w:kern w:val="0"/>
                <w:sz w:val="18"/>
                <w:szCs w:val="18"/>
              </w:rPr>
              <w:t>其他综合收益调整</w:t>
            </w:r>
          </w:p>
        </w:tc>
      </w:tr>
      <w:tr w:rsidR="0041645D" w14:paraId="7885D035" w14:textId="77777777" w:rsidTr="004808E3">
        <w:trPr>
          <w:trHeight w:val="345"/>
          <w:jc w:val="center"/>
        </w:trPr>
        <w:tc>
          <w:tcPr>
            <w:tcW w:w="1527" w:type="dxa"/>
            <w:vAlign w:val="center"/>
          </w:tcPr>
          <w:p w14:paraId="708AA744" w14:textId="77777777" w:rsidR="0041645D" w:rsidRDefault="00000000">
            <w:pPr>
              <w:widowControl/>
              <w:spacing w:line="400" w:lineRule="exact"/>
              <w:rPr>
                <w:rFonts w:ascii="宋体" w:eastAsia="宋体" w:hAnsi="宋体" w:cs="Arial" w:hint="eastAsia"/>
                <w:kern w:val="0"/>
                <w:sz w:val="18"/>
                <w:szCs w:val="18"/>
              </w:rPr>
            </w:pPr>
            <w:r>
              <w:rPr>
                <w:rFonts w:ascii="宋体" w:eastAsia="宋体" w:hAnsi="宋体" w:hint="eastAsia"/>
                <w:sz w:val="18"/>
                <w:szCs w:val="18"/>
              </w:rPr>
              <w:t>一、</w:t>
            </w:r>
            <w:r>
              <w:rPr>
                <w:rFonts w:eastAsia="宋体" w:hint="eastAsia"/>
                <w:kern w:val="0"/>
                <w:szCs w:val="21"/>
              </w:rPr>
              <w:t>联营企业</w:t>
            </w:r>
          </w:p>
        </w:tc>
        <w:tc>
          <w:tcPr>
            <w:tcW w:w="1388" w:type="dxa"/>
            <w:vAlign w:val="center"/>
          </w:tcPr>
          <w:p w14:paraId="123FE008" w14:textId="77777777" w:rsidR="0041645D" w:rsidRDefault="0041645D">
            <w:pPr>
              <w:widowControl/>
              <w:spacing w:line="400" w:lineRule="exact"/>
              <w:jc w:val="right"/>
              <w:rPr>
                <w:rFonts w:ascii="Arial" w:eastAsia="宋体" w:hAnsi="Arial" w:cs="Arial"/>
                <w:kern w:val="0"/>
                <w:sz w:val="18"/>
                <w:szCs w:val="18"/>
              </w:rPr>
            </w:pPr>
          </w:p>
        </w:tc>
        <w:tc>
          <w:tcPr>
            <w:tcW w:w="1605" w:type="dxa"/>
            <w:noWrap/>
            <w:vAlign w:val="center"/>
          </w:tcPr>
          <w:p w14:paraId="37823DFE" w14:textId="77777777" w:rsidR="0041645D" w:rsidRDefault="0041645D">
            <w:pPr>
              <w:widowControl/>
              <w:spacing w:line="400" w:lineRule="exact"/>
              <w:jc w:val="right"/>
              <w:rPr>
                <w:rFonts w:ascii="Arial" w:eastAsia="宋体" w:hAnsi="Arial" w:cs="Arial"/>
                <w:kern w:val="0"/>
                <w:sz w:val="18"/>
                <w:szCs w:val="18"/>
              </w:rPr>
            </w:pPr>
          </w:p>
        </w:tc>
        <w:tc>
          <w:tcPr>
            <w:tcW w:w="1134" w:type="dxa"/>
            <w:vAlign w:val="center"/>
          </w:tcPr>
          <w:p w14:paraId="1A90FDC3" w14:textId="77777777" w:rsidR="0041645D" w:rsidRDefault="0041645D">
            <w:pPr>
              <w:widowControl/>
              <w:spacing w:line="400" w:lineRule="exact"/>
              <w:jc w:val="right"/>
              <w:rPr>
                <w:rFonts w:ascii="Arial" w:eastAsia="宋体" w:hAnsi="Arial" w:cs="Arial"/>
                <w:kern w:val="0"/>
                <w:sz w:val="18"/>
                <w:szCs w:val="18"/>
              </w:rPr>
            </w:pPr>
          </w:p>
        </w:tc>
        <w:tc>
          <w:tcPr>
            <w:tcW w:w="992" w:type="dxa"/>
            <w:vAlign w:val="center"/>
          </w:tcPr>
          <w:p w14:paraId="4763D611" w14:textId="77777777" w:rsidR="0041645D" w:rsidRDefault="0041645D">
            <w:pPr>
              <w:widowControl/>
              <w:spacing w:line="400" w:lineRule="exact"/>
              <w:jc w:val="right"/>
              <w:rPr>
                <w:rFonts w:ascii="Arial" w:eastAsia="宋体" w:hAnsi="Arial" w:cs="Arial"/>
                <w:kern w:val="0"/>
                <w:sz w:val="18"/>
                <w:szCs w:val="18"/>
              </w:rPr>
            </w:pPr>
          </w:p>
        </w:tc>
        <w:tc>
          <w:tcPr>
            <w:tcW w:w="1418" w:type="dxa"/>
            <w:noWrap/>
            <w:vAlign w:val="center"/>
          </w:tcPr>
          <w:p w14:paraId="5C1814CE" w14:textId="77777777" w:rsidR="0041645D" w:rsidRDefault="0041645D">
            <w:pPr>
              <w:widowControl/>
              <w:spacing w:line="400" w:lineRule="exact"/>
              <w:jc w:val="right"/>
              <w:rPr>
                <w:rFonts w:ascii="Arial" w:eastAsia="宋体" w:hAnsi="Arial" w:cs="Arial"/>
                <w:kern w:val="0"/>
                <w:sz w:val="18"/>
                <w:szCs w:val="18"/>
              </w:rPr>
            </w:pPr>
          </w:p>
        </w:tc>
        <w:tc>
          <w:tcPr>
            <w:tcW w:w="1088" w:type="dxa"/>
            <w:noWrap/>
            <w:vAlign w:val="center"/>
          </w:tcPr>
          <w:p w14:paraId="22E2F961" w14:textId="77777777" w:rsidR="0041645D" w:rsidRDefault="0041645D">
            <w:pPr>
              <w:widowControl/>
              <w:spacing w:line="400" w:lineRule="exact"/>
              <w:jc w:val="right"/>
              <w:rPr>
                <w:rFonts w:ascii="Arial" w:eastAsia="宋体" w:hAnsi="Arial" w:cs="Arial"/>
                <w:kern w:val="0"/>
                <w:sz w:val="18"/>
                <w:szCs w:val="18"/>
              </w:rPr>
            </w:pPr>
          </w:p>
        </w:tc>
      </w:tr>
      <w:tr w:rsidR="0041645D" w14:paraId="3738B0D5" w14:textId="77777777" w:rsidTr="004808E3">
        <w:trPr>
          <w:trHeight w:val="345"/>
          <w:jc w:val="center"/>
        </w:trPr>
        <w:tc>
          <w:tcPr>
            <w:tcW w:w="1527" w:type="dxa"/>
            <w:vAlign w:val="center"/>
          </w:tcPr>
          <w:p w14:paraId="40917684"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陕西安康高新蓝光嘉宝物业服务也有限公司</w:t>
            </w:r>
          </w:p>
        </w:tc>
        <w:tc>
          <w:tcPr>
            <w:tcW w:w="1388" w:type="dxa"/>
            <w:vAlign w:val="center"/>
          </w:tcPr>
          <w:p w14:paraId="277C8A22" w14:textId="77777777" w:rsidR="0041645D" w:rsidRDefault="00000000">
            <w:pPr>
              <w:spacing w:line="340" w:lineRule="exact"/>
              <w:jc w:val="right"/>
              <w:rPr>
                <w:szCs w:val="21"/>
              </w:rPr>
            </w:pPr>
            <w:r>
              <w:rPr>
                <w:rFonts w:hint="eastAsia"/>
                <w:szCs w:val="21"/>
              </w:rPr>
              <w:t>1,530,000.00</w:t>
            </w:r>
          </w:p>
        </w:tc>
        <w:tc>
          <w:tcPr>
            <w:tcW w:w="1605" w:type="dxa"/>
            <w:noWrap/>
            <w:vAlign w:val="center"/>
          </w:tcPr>
          <w:p w14:paraId="6FCC0E92" w14:textId="77777777" w:rsidR="0041645D" w:rsidRDefault="00000000">
            <w:pPr>
              <w:spacing w:line="340" w:lineRule="exact"/>
              <w:jc w:val="right"/>
              <w:rPr>
                <w:szCs w:val="21"/>
              </w:rPr>
            </w:pPr>
            <w:r>
              <w:rPr>
                <w:szCs w:val="21"/>
              </w:rPr>
              <w:t>2,974,370.99</w:t>
            </w:r>
          </w:p>
        </w:tc>
        <w:tc>
          <w:tcPr>
            <w:tcW w:w="1134" w:type="dxa"/>
            <w:vAlign w:val="center"/>
          </w:tcPr>
          <w:p w14:paraId="0257D72D" w14:textId="77777777" w:rsidR="0041645D" w:rsidRDefault="0041645D">
            <w:pPr>
              <w:spacing w:line="340" w:lineRule="exact"/>
              <w:jc w:val="right"/>
              <w:rPr>
                <w:szCs w:val="21"/>
              </w:rPr>
            </w:pPr>
          </w:p>
        </w:tc>
        <w:tc>
          <w:tcPr>
            <w:tcW w:w="992" w:type="dxa"/>
            <w:vAlign w:val="center"/>
          </w:tcPr>
          <w:p w14:paraId="7EE68E9E" w14:textId="77777777" w:rsidR="0041645D" w:rsidRDefault="0041645D">
            <w:pPr>
              <w:spacing w:line="340" w:lineRule="exact"/>
              <w:jc w:val="right"/>
              <w:rPr>
                <w:szCs w:val="21"/>
              </w:rPr>
            </w:pPr>
          </w:p>
        </w:tc>
        <w:tc>
          <w:tcPr>
            <w:tcW w:w="1418" w:type="dxa"/>
            <w:noWrap/>
            <w:vAlign w:val="center"/>
          </w:tcPr>
          <w:p w14:paraId="6DFA4938" w14:textId="77777777" w:rsidR="0041645D" w:rsidRDefault="00000000">
            <w:pPr>
              <w:spacing w:line="340" w:lineRule="exact"/>
              <w:jc w:val="right"/>
              <w:rPr>
                <w:szCs w:val="21"/>
              </w:rPr>
            </w:pPr>
            <w:r>
              <w:rPr>
                <w:szCs w:val="21"/>
              </w:rPr>
              <w:t>697,139.71</w:t>
            </w:r>
          </w:p>
        </w:tc>
        <w:tc>
          <w:tcPr>
            <w:tcW w:w="1088" w:type="dxa"/>
            <w:noWrap/>
            <w:vAlign w:val="center"/>
          </w:tcPr>
          <w:p w14:paraId="35D7E9FF" w14:textId="77777777" w:rsidR="0041645D" w:rsidRDefault="0041645D">
            <w:pPr>
              <w:widowControl/>
              <w:spacing w:line="400" w:lineRule="exact"/>
              <w:jc w:val="right"/>
              <w:rPr>
                <w:rFonts w:ascii="Arial" w:eastAsia="宋体" w:hAnsi="Arial" w:cs="Arial"/>
                <w:kern w:val="0"/>
                <w:sz w:val="18"/>
                <w:szCs w:val="18"/>
              </w:rPr>
            </w:pPr>
          </w:p>
        </w:tc>
      </w:tr>
      <w:tr w:rsidR="0041645D" w14:paraId="78C10E8E" w14:textId="77777777" w:rsidTr="004808E3">
        <w:trPr>
          <w:trHeight w:val="345"/>
          <w:jc w:val="center"/>
        </w:trPr>
        <w:tc>
          <w:tcPr>
            <w:tcW w:w="1527" w:type="dxa"/>
            <w:vAlign w:val="center"/>
          </w:tcPr>
          <w:p w14:paraId="14E4A303" w14:textId="77777777" w:rsidR="0041645D" w:rsidRDefault="00000000">
            <w:pPr>
              <w:widowControl/>
              <w:spacing w:line="400" w:lineRule="exact"/>
              <w:jc w:val="left"/>
              <w:rPr>
                <w:rFonts w:eastAsia="宋体"/>
                <w:kern w:val="0"/>
                <w:szCs w:val="21"/>
              </w:rPr>
            </w:pPr>
            <w:r>
              <w:rPr>
                <w:rFonts w:eastAsia="宋体" w:hint="eastAsia"/>
                <w:kern w:val="0"/>
                <w:szCs w:val="21"/>
              </w:rPr>
              <w:t>安康陕变智能电力装备制造有限公司</w:t>
            </w:r>
          </w:p>
        </w:tc>
        <w:tc>
          <w:tcPr>
            <w:tcW w:w="1388" w:type="dxa"/>
            <w:vAlign w:val="center"/>
          </w:tcPr>
          <w:p w14:paraId="224E7672" w14:textId="77777777" w:rsidR="0041645D" w:rsidRDefault="00000000">
            <w:pPr>
              <w:spacing w:line="340" w:lineRule="exact"/>
              <w:jc w:val="right"/>
              <w:rPr>
                <w:szCs w:val="21"/>
              </w:rPr>
            </w:pPr>
            <w:r>
              <w:rPr>
                <w:rFonts w:hint="eastAsia"/>
                <w:szCs w:val="21"/>
              </w:rPr>
              <w:t>4,580,899.10</w:t>
            </w:r>
          </w:p>
        </w:tc>
        <w:tc>
          <w:tcPr>
            <w:tcW w:w="1605" w:type="dxa"/>
            <w:noWrap/>
            <w:vAlign w:val="center"/>
          </w:tcPr>
          <w:p w14:paraId="3722AA6A" w14:textId="77777777" w:rsidR="0041645D" w:rsidRDefault="00000000">
            <w:pPr>
              <w:spacing w:line="340" w:lineRule="exact"/>
              <w:jc w:val="right"/>
              <w:rPr>
                <w:szCs w:val="21"/>
              </w:rPr>
            </w:pPr>
            <w:r>
              <w:rPr>
                <w:szCs w:val="21"/>
              </w:rPr>
              <w:t>18,422,075.52</w:t>
            </w:r>
          </w:p>
        </w:tc>
        <w:tc>
          <w:tcPr>
            <w:tcW w:w="1134" w:type="dxa"/>
            <w:vAlign w:val="center"/>
          </w:tcPr>
          <w:p w14:paraId="47F0646C" w14:textId="77777777" w:rsidR="0041645D" w:rsidRDefault="0041645D">
            <w:pPr>
              <w:spacing w:line="340" w:lineRule="exact"/>
              <w:jc w:val="right"/>
              <w:rPr>
                <w:szCs w:val="21"/>
              </w:rPr>
            </w:pPr>
          </w:p>
        </w:tc>
        <w:tc>
          <w:tcPr>
            <w:tcW w:w="992" w:type="dxa"/>
            <w:vAlign w:val="center"/>
          </w:tcPr>
          <w:p w14:paraId="6C495AC0" w14:textId="77777777" w:rsidR="0041645D" w:rsidRDefault="0041645D">
            <w:pPr>
              <w:spacing w:line="340" w:lineRule="exact"/>
              <w:jc w:val="right"/>
              <w:rPr>
                <w:szCs w:val="21"/>
              </w:rPr>
            </w:pPr>
          </w:p>
        </w:tc>
        <w:tc>
          <w:tcPr>
            <w:tcW w:w="1418" w:type="dxa"/>
            <w:noWrap/>
            <w:vAlign w:val="center"/>
          </w:tcPr>
          <w:p w14:paraId="552B5795" w14:textId="77777777" w:rsidR="0041645D" w:rsidRDefault="00000000">
            <w:pPr>
              <w:spacing w:line="340" w:lineRule="exact"/>
              <w:jc w:val="right"/>
              <w:rPr>
                <w:szCs w:val="21"/>
              </w:rPr>
            </w:pPr>
            <w:r>
              <w:rPr>
                <w:szCs w:val="21"/>
              </w:rPr>
              <w:t>-496,100.36</w:t>
            </w:r>
          </w:p>
        </w:tc>
        <w:tc>
          <w:tcPr>
            <w:tcW w:w="1088" w:type="dxa"/>
            <w:noWrap/>
            <w:vAlign w:val="center"/>
          </w:tcPr>
          <w:p w14:paraId="7ACBD541" w14:textId="77777777" w:rsidR="0041645D" w:rsidRDefault="0041645D">
            <w:pPr>
              <w:widowControl/>
              <w:spacing w:line="400" w:lineRule="exact"/>
              <w:jc w:val="right"/>
              <w:rPr>
                <w:rFonts w:ascii="Arial" w:eastAsia="宋体" w:hAnsi="Arial" w:cs="Arial"/>
                <w:kern w:val="0"/>
                <w:sz w:val="18"/>
                <w:szCs w:val="18"/>
              </w:rPr>
            </w:pPr>
          </w:p>
        </w:tc>
      </w:tr>
      <w:tr w:rsidR="0041645D" w14:paraId="419DCDBD" w14:textId="77777777" w:rsidTr="004808E3">
        <w:trPr>
          <w:trHeight w:val="345"/>
          <w:jc w:val="center"/>
        </w:trPr>
        <w:tc>
          <w:tcPr>
            <w:tcW w:w="1527" w:type="dxa"/>
            <w:vAlign w:val="center"/>
          </w:tcPr>
          <w:p w14:paraId="215845D0" w14:textId="77777777" w:rsidR="0041645D" w:rsidRDefault="00000000">
            <w:pPr>
              <w:widowControl/>
              <w:spacing w:line="400" w:lineRule="exact"/>
              <w:jc w:val="left"/>
              <w:rPr>
                <w:rFonts w:eastAsia="宋体"/>
                <w:kern w:val="0"/>
                <w:szCs w:val="21"/>
              </w:rPr>
            </w:pPr>
            <w:r>
              <w:rPr>
                <w:rFonts w:eastAsia="宋体" w:hint="eastAsia"/>
                <w:kern w:val="0"/>
                <w:szCs w:val="21"/>
              </w:rPr>
              <w:t>安康西开智成电力设计有限公司</w:t>
            </w:r>
          </w:p>
        </w:tc>
        <w:tc>
          <w:tcPr>
            <w:tcW w:w="1388" w:type="dxa"/>
            <w:vAlign w:val="center"/>
          </w:tcPr>
          <w:p w14:paraId="527B0983" w14:textId="77777777" w:rsidR="0041645D" w:rsidRDefault="00000000">
            <w:pPr>
              <w:spacing w:line="340" w:lineRule="exact"/>
              <w:jc w:val="right"/>
              <w:rPr>
                <w:szCs w:val="21"/>
              </w:rPr>
            </w:pPr>
            <w:r>
              <w:rPr>
                <w:rFonts w:hint="eastAsia"/>
                <w:szCs w:val="21"/>
              </w:rPr>
              <w:t>490,000.00</w:t>
            </w:r>
          </w:p>
        </w:tc>
        <w:tc>
          <w:tcPr>
            <w:tcW w:w="1605" w:type="dxa"/>
            <w:noWrap/>
            <w:vAlign w:val="center"/>
          </w:tcPr>
          <w:p w14:paraId="5528D555" w14:textId="77777777" w:rsidR="0041645D" w:rsidRDefault="00000000">
            <w:pPr>
              <w:spacing w:line="340" w:lineRule="exact"/>
              <w:jc w:val="right"/>
              <w:rPr>
                <w:szCs w:val="21"/>
              </w:rPr>
            </w:pPr>
            <w:r>
              <w:rPr>
                <w:szCs w:val="21"/>
              </w:rPr>
              <w:t>96,305.1</w:t>
            </w:r>
            <w:r>
              <w:rPr>
                <w:rFonts w:hint="eastAsia"/>
                <w:szCs w:val="21"/>
              </w:rPr>
              <w:t>4</w:t>
            </w:r>
          </w:p>
        </w:tc>
        <w:tc>
          <w:tcPr>
            <w:tcW w:w="1134" w:type="dxa"/>
            <w:vAlign w:val="center"/>
          </w:tcPr>
          <w:p w14:paraId="1A8D098E" w14:textId="77777777" w:rsidR="0041645D" w:rsidRDefault="0041645D">
            <w:pPr>
              <w:spacing w:line="340" w:lineRule="exact"/>
              <w:jc w:val="right"/>
              <w:rPr>
                <w:szCs w:val="21"/>
              </w:rPr>
            </w:pPr>
          </w:p>
        </w:tc>
        <w:tc>
          <w:tcPr>
            <w:tcW w:w="992" w:type="dxa"/>
            <w:vAlign w:val="center"/>
          </w:tcPr>
          <w:p w14:paraId="2FB440BD" w14:textId="77777777" w:rsidR="0041645D" w:rsidRDefault="0041645D">
            <w:pPr>
              <w:spacing w:line="340" w:lineRule="exact"/>
              <w:jc w:val="right"/>
              <w:rPr>
                <w:szCs w:val="21"/>
              </w:rPr>
            </w:pPr>
          </w:p>
        </w:tc>
        <w:tc>
          <w:tcPr>
            <w:tcW w:w="1418" w:type="dxa"/>
            <w:noWrap/>
            <w:vAlign w:val="center"/>
          </w:tcPr>
          <w:p w14:paraId="31245652" w14:textId="77777777" w:rsidR="0041645D" w:rsidRDefault="00000000">
            <w:pPr>
              <w:spacing w:line="340" w:lineRule="exact"/>
              <w:jc w:val="right"/>
              <w:rPr>
                <w:szCs w:val="21"/>
              </w:rPr>
            </w:pPr>
            <w:r>
              <w:rPr>
                <w:szCs w:val="21"/>
              </w:rPr>
              <w:t>-67,350.46</w:t>
            </w:r>
          </w:p>
        </w:tc>
        <w:tc>
          <w:tcPr>
            <w:tcW w:w="1088" w:type="dxa"/>
            <w:noWrap/>
            <w:vAlign w:val="center"/>
          </w:tcPr>
          <w:p w14:paraId="5A106273" w14:textId="77777777" w:rsidR="0041645D" w:rsidRDefault="0041645D">
            <w:pPr>
              <w:widowControl/>
              <w:spacing w:line="400" w:lineRule="exact"/>
              <w:jc w:val="right"/>
              <w:rPr>
                <w:rFonts w:ascii="Arial" w:eastAsia="宋体" w:hAnsi="Arial" w:cs="Arial"/>
                <w:kern w:val="0"/>
                <w:sz w:val="18"/>
                <w:szCs w:val="18"/>
              </w:rPr>
            </w:pPr>
          </w:p>
        </w:tc>
      </w:tr>
      <w:tr w:rsidR="0041645D" w14:paraId="30326185" w14:textId="77777777" w:rsidTr="004808E3">
        <w:trPr>
          <w:trHeight w:val="345"/>
          <w:jc w:val="center"/>
        </w:trPr>
        <w:tc>
          <w:tcPr>
            <w:tcW w:w="1527" w:type="dxa"/>
            <w:vAlign w:val="center"/>
          </w:tcPr>
          <w:p w14:paraId="5DEA9E14" w14:textId="77777777" w:rsidR="0041645D" w:rsidRDefault="00000000">
            <w:pPr>
              <w:widowControl/>
              <w:spacing w:line="400" w:lineRule="exact"/>
              <w:jc w:val="left"/>
              <w:rPr>
                <w:rFonts w:ascii="宋体" w:eastAsia="宋体" w:hAnsi="宋体" w:cs="Arial" w:hint="eastAsia"/>
                <w:kern w:val="0"/>
                <w:sz w:val="18"/>
                <w:szCs w:val="18"/>
              </w:rPr>
            </w:pPr>
            <w:r>
              <w:rPr>
                <w:rFonts w:eastAsia="宋体" w:hint="eastAsia"/>
                <w:kern w:val="0"/>
                <w:szCs w:val="21"/>
              </w:rPr>
              <w:t>合计</w:t>
            </w:r>
          </w:p>
        </w:tc>
        <w:tc>
          <w:tcPr>
            <w:tcW w:w="1388" w:type="dxa"/>
            <w:vAlign w:val="center"/>
          </w:tcPr>
          <w:p w14:paraId="0CBF5DFB" w14:textId="77777777" w:rsidR="0041645D" w:rsidRDefault="00000000">
            <w:pPr>
              <w:spacing w:line="340" w:lineRule="exact"/>
              <w:jc w:val="right"/>
              <w:rPr>
                <w:szCs w:val="21"/>
              </w:rPr>
            </w:pPr>
            <w:r>
              <w:rPr>
                <w:szCs w:val="21"/>
              </w:rPr>
              <w:t>6,600,899.10</w:t>
            </w:r>
          </w:p>
        </w:tc>
        <w:tc>
          <w:tcPr>
            <w:tcW w:w="1605" w:type="dxa"/>
            <w:noWrap/>
            <w:vAlign w:val="center"/>
          </w:tcPr>
          <w:p w14:paraId="24850B33" w14:textId="77777777" w:rsidR="0041645D" w:rsidRDefault="00000000">
            <w:pPr>
              <w:spacing w:line="340" w:lineRule="exact"/>
              <w:jc w:val="right"/>
              <w:rPr>
                <w:szCs w:val="21"/>
              </w:rPr>
            </w:pPr>
            <w:r>
              <w:rPr>
                <w:szCs w:val="21"/>
              </w:rPr>
              <w:t>21,492,751.6</w:t>
            </w:r>
            <w:r>
              <w:rPr>
                <w:rFonts w:hint="eastAsia"/>
                <w:szCs w:val="21"/>
              </w:rPr>
              <w:t>5</w:t>
            </w:r>
          </w:p>
        </w:tc>
        <w:tc>
          <w:tcPr>
            <w:tcW w:w="1134" w:type="dxa"/>
            <w:vAlign w:val="center"/>
          </w:tcPr>
          <w:p w14:paraId="1F0B7307" w14:textId="77777777" w:rsidR="0041645D" w:rsidRDefault="0041645D">
            <w:pPr>
              <w:spacing w:line="340" w:lineRule="exact"/>
              <w:jc w:val="right"/>
              <w:rPr>
                <w:szCs w:val="21"/>
              </w:rPr>
            </w:pPr>
          </w:p>
        </w:tc>
        <w:tc>
          <w:tcPr>
            <w:tcW w:w="992" w:type="dxa"/>
            <w:vAlign w:val="center"/>
          </w:tcPr>
          <w:p w14:paraId="1548A2AC" w14:textId="77777777" w:rsidR="0041645D" w:rsidRDefault="0041645D">
            <w:pPr>
              <w:spacing w:line="340" w:lineRule="exact"/>
              <w:jc w:val="right"/>
              <w:rPr>
                <w:szCs w:val="21"/>
              </w:rPr>
            </w:pPr>
          </w:p>
        </w:tc>
        <w:tc>
          <w:tcPr>
            <w:tcW w:w="1418" w:type="dxa"/>
            <w:noWrap/>
            <w:vAlign w:val="center"/>
          </w:tcPr>
          <w:p w14:paraId="1E954CC5" w14:textId="77777777" w:rsidR="0041645D" w:rsidRDefault="00000000">
            <w:pPr>
              <w:spacing w:line="340" w:lineRule="exact"/>
              <w:jc w:val="right"/>
              <w:rPr>
                <w:szCs w:val="21"/>
              </w:rPr>
            </w:pPr>
            <w:r>
              <w:rPr>
                <w:szCs w:val="21"/>
              </w:rPr>
              <w:t>133,688.89</w:t>
            </w:r>
          </w:p>
        </w:tc>
        <w:tc>
          <w:tcPr>
            <w:tcW w:w="1088" w:type="dxa"/>
            <w:noWrap/>
            <w:vAlign w:val="center"/>
          </w:tcPr>
          <w:p w14:paraId="60AEE274" w14:textId="77777777" w:rsidR="0041645D" w:rsidRDefault="0041645D">
            <w:pPr>
              <w:widowControl/>
              <w:spacing w:line="400" w:lineRule="exact"/>
              <w:jc w:val="right"/>
              <w:rPr>
                <w:rFonts w:ascii="Arial" w:eastAsia="宋体" w:hAnsi="Arial" w:cs="Arial"/>
                <w:kern w:val="0"/>
                <w:sz w:val="18"/>
                <w:szCs w:val="18"/>
              </w:rPr>
            </w:pPr>
          </w:p>
        </w:tc>
      </w:tr>
    </w:tbl>
    <w:bookmarkEnd w:id="29"/>
    <w:p w14:paraId="17D3FBF1" w14:textId="77777777" w:rsidR="0041645D" w:rsidRDefault="00000000">
      <w:pPr>
        <w:ind w:firstLineChars="200" w:firstLine="420"/>
        <w:rPr>
          <w:rFonts w:ascii="Arial" w:eastAsia="宋体" w:hAnsi="Arial" w:cs="Arial"/>
          <w:szCs w:val="21"/>
        </w:rPr>
      </w:pPr>
      <w:r>
        <w:rPr>
          <w:rFonts w:ascii="Arial" w:eastAsia="宋体" w:hAnsi="Arial" w:cs="Arial" w:hint="eastAsia"/>
          <w:szCs w:val="21"/>
        </w:rPr>
        <w:t>（续）</w:t>
      </w:r>
    </w:p>
    <w:tbl>
      <w:tblPr>
        <w:tblW w:w="9214"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1843"/>
        <w:gridCol w:w="1418"/>
        <w:gridCol w:w="1417"/>
        <w:gridCol w:w="851"/>
        <w:gridCol w:w="1276"/>
        <w:gridCol w:w="1275"/>
        <w:gridCol w:w="1134"/>
      </w:tblGrid>
      <w:tr w:rsidR="0041645D" w14:paraId="007BF58C" w14:textId="77777777">
        <w:trPr>
          <w:trHeight w:val="345"/>
          <w:tblHeader/>
          <w:jc w:val="center"/>
        </w:trPr>
        <w:tc>
          <w:tcPr>
            <w:tcW w:w="1843" w:type="dxa"/>
            <w:vMerge w:val="restart"/>
            <w:tcBorders>
              <w:top w:val="single" w:sz="12" w:space="0" w:color="auto"/>
            </w:tcBorders>
            <w:noWrap/>
            <w:vAlign w:val="center"/>
          </w:tcPr>
          <w:p w14:paraId="3A75111C" w14:textId="77777777" w:rsidR="0041645D" w:rsidRDefault="00000000">
            <w:pPr>
              <w:widowControl/>
              <w:spacing w:line="400" w:lineRule="exact"/>
              <w:jc w:val="left"/>
              <w:rPr>
                <w:rFonts w:eastAsia="宋体"/>
                <w:kern w:val="0"/>
                <w:szCs w:val="21"/>
              </w:rPr>
            </w:pPr>
            <w:r>
              <w:rPr>
                <w:rFonts w:eastAsia="宋体" w:hint="eastAsia"/>
                <w:kern w:val="0"/>
                <w:szCs w:val="21"/>
              </w:rPr>
              <w:t>被投资单位</w:t>
            </w:r>
          </w:p>
        </w:tc>
        <w:tc>
          <w:tcPr>
            <w:tcW w:w="4962" w:type="dxa"/>
            <w:gridSpan w:val="4"/>
            <w:tcBorders>
              <w:top w:val="single" w:sz="12" w:space="0" w:color="auto"/>
            </w:tcBorders>
          </w:tcPr>
          <w:p w14:paraId="381E40BB" w14:textId="77777777" w:rsidR="0041645D" w:rsidRDefault="00000000">
            <w:pPr>
              <w:widowControl/>
              <w:spacing w:line="400" w:lineRule="exact"/>
              <w:jc w:val="left"/>
              <w:rPr>
                <w:rFonts w:eastAsia="宋体"/>
                <w:kern w:val="0"/>
                <w:szCs w:val="21"/>
              </w:rPr>
            </w:pPr>
            <w:r>
              <w:rPr>
                <w:rFonts w:eastAsia="宋体" w:hint="eastAsia"/>
                <w:kern w:val="0"/>
                <w:szCs w:val="21"/>
              </w:rPr>
              <w:t>本年增减变动</w:t>
            </w:r>
          </w:p>
        </w:tc>
        <w:tc>
          <w:tcPr>
            <w:tcW w:w="1275" w:type="dxa"/>
            <w:vMerge w:val="restart"/>
            <w:tcBorders>
              <w:top w:val="single" w:sz="12" w:space="0" w:color="auto"/>
            </w:tcBorders>
            <w:vAlign w:val="center"/>
          </w:tcPr>
          <w:p w14:paraId="7BA60C70" w14:textId="77777777" w:rsidR="0041645D" w:rsidRDefault="00000000">
            <w:pPr>
              <w:widowControl/>
              <w:spacing w:line="400" w:lineRule="exact"/>
              <w:jc w:val="left"/>
              <w:rPr>
                <w:rFonts w:eastAsia="宋体"/>
                <w:kern w:val="0"/>
                <w:szCs w:val="21"/>
              </w:rPr>
            </w:pPr>
            <w:r>
              <w:rPr>
                <w:rFonts w:eastAsia="宋体" w:hint="eastAsia"/>
                <w:kern w:val="0"/>
                <w:szCs w:val="21"/>
              </w:rPr>
              <w:t>年末余额</w:t>
            </w:r>
          </w:p>
        </w:tc>
        <w:tc>
          <w:tcPr>
            <w:tcW w:w="1134" w:type="dxa"/>
            <w:vMerge w:val="restart"/>
            <w:tcBorders>
              <w:top w:val="single" w:sz="12" w:space="0" w:color="auto"/>
            </w:tcBorders>
            <w:vAlign w:val="center"/>
          </w:tcPr>
          <w:p w14:paraId="2C3821F8" w14:textId="77777777" w:rsidR="0041645D" w:rsidRDefault="00000000">
            <w:pPr>
              <w:widowControl/>
              <w:spacing w:line="400" w:lineRule="exact"/>
              <w:jc w:val="left"/>
              <w:rPr>
                <w:rFonts w:eastAsia="宋体"/>
                <w:kern w:val="0"/>
                <w:szCs w:val="21"/>
              </w:rPr>
            </w:pPr>
            <w:r>
              <w:rPr>
                <w:rFonts w:eastAsia="宋体" w:hint="eastAsia"/>
                <w:kern w:val="0"/>
                <w:szCs w:val="21"/>
              </w:rPr>
              <w:t>减值准备年末余额</w:t>
            </w:r>
          </w:p>
        </w:tc>
      </w:tr>
      <w:tr w:rsidR="0041645D" w14:paraId="54B6D7B4" w14:textId="77777777">
        <w:trPr>
          <w:trHeight w:val="345"/>
          <w:tblHeader/>
          <w:jc w:val="center"/>
        </w:trPr>
        <w:tc>
          <w:tcPr>
            <w:tcW w:w="1843" w:type="dxa"/>
            <w:vMerge/>
            <w:noWrap/>
            <w:vAlign w:val="center"/>
          </w:tcPr>
          <w:p w14:paraId="2E87B628" w14:textId="77777777" w:rsidR="0041645D" w:rsidRDefault="0041645D">
            <w:pPr>
              <w:widowControl/>
              <w:spacing w:line="400" w:lineRule="exact"/>
              <w:jc w:val="left"/>
              <w:rPr>
                <w:rFonts w:eastAsia="宋体"/>
                <w:kern w:val="0"/>
                <w:szCs w:val="21"/>
              </w:rPr>
            </w:pPr>
          </w:p>
        </w:tc>
        <w:tc>
          <w:tcPr>
            <w:tcW w:w="1418" w:type="dxa"/>
            <w:vAlign w:val="center"/>
          </w:tcPr>
          <w:p w14:paraId="2763DC26" w14:textId="77777777" w:rsidR="0041645D" w:rsidRDefault="00000000">
            <w:pPr>
              <w:widowControl/>
              <w:spacing w:line="400" w:lineRule="exact"/>
              <w:jc w:val="left"/>
              <w:rPr>
                <w:rFonts w:eastAsia="宋体"/>
                <w:kern w:val="0"/>
                <w:szCs w:val="21"/>
              </w:rPr>
            </w:pPr>
            <w:r>
              <w:rPr>
                <w:rFonts w:eastAsia="宋体" w:hint="eastAsia"/>
                <w:kern w:val="0"/>
                <w:szCs w:val="21"/>
              </w:rPr>
              <w:t>其他权益变动</w:t>
            </w:r>
          </w:p>
        </w:tc>
        <w:tc>
          <w:tcPr>
            <w:tcW w:w="1417" w:type="dxa"/>
            <w:vAlign w:val="center"/>
          </w:tcPr>
          <w:p w14:paraId="3D0164F3" w14:textId="77777777" w:rsidR="0041645D" w:rsidRDefault="00000000">
            <w:pPr>
              <w:widowControl/>
              <w:spacing w:line="400" w:lineRule="exact"/>
              <w:jc w:val="left"/>
              <w:rPr>
                <w:rFonts w:eastAsia="宋体"/>
                <w:kern w:val="0"/>
                <w:szCs w:val="21"/>
              </w:rPr>
            </w:pPr>
            <w:r>
              <w:rPr>
                <w:rFonts w:eastAsia="宋体" w:hint="eastAsia"/>
                <w:kern w:val="0"/>
                <w:szCs w:val="21"/>
              </w:rPr>
              <w:t>宣告发放现金股利或利润</w:t>
            </w:r>
          </w:p>
        </w:tc>
        <w:tc>
          <w:tcPr>
            <w:tcW w:w="851" w:type="dxa"/>
            <w:noWrap/>
            <w:vAlign w:val="center"/>
          </w:tcPr>
          <w:p w14:paraId="798A96E0" w14:textId="77777777" w:rsidR="0041645D" w:rsidRDefault="00000000">
            <w:pPr>
              <w:widowControl/>
              <w:spacing w:line="400" w:lineRule="exact"/>
              <w:jc w:val="left"/>
              <w:rPr>
                <w:rFonts w:eastAsia="宋体"/>
                <w:kern w:val="0"/>
                <w:szCs w:val="21"/>
              </w:rPr>
            </w:pPr>
            <w:r>
              <w:rPr>
                <w:rFonts w:eastAsia="宋体" w:hint="eastAsia"/>
                <w:kern w:val="0"/>
                <w:szCs w:val="21"/>
              </w:rPr>
              <w:t>计提减值准备</w:t>
            </w:r>
          </w:p>
        </w:tc>
        <w:tc>
          <w:tcPr>
            <w:tcW w:w="1276" w:type="dxa"/>
            <w:noWrap/>
            <w:vAlign w:val="center"/>
          </w:tcPr>
          <w:p w14:paraId="54CB1ABE" w14:textId="77777777" w:rsidR="0041645D" w:rsidRDefault="00000000">
            <w:pPr>
              <w:widowControl/>
              <w:spacing w:line="400" w:lineRule="exact"/>
              <w:jc w:val="left"/>
              <w:rPr>
                <w:rFonts w:eastAsia="宋体"/>
                <w:kern w:val="0"/>
                <w:szCs w:val="21"/>
              </w:rPr>
            </w:pPr>
            <w:r>
              <w:rPr>
                <w:rFonts w:eastAsia="宋体" w:hint="eastAsia"/>
                <w:kern w:val="0"/>
                <w:szCs w:val="21"/>
              </w:rPr>
              <w:t>其他</w:t>
            </w:r>
          </w:p>
        </w:tc>
        <w:tc>
          <w:tcPr>
            <w:tcW w:w="1275" w:type="dxa"/>
            <w:vMerge/>
          </w:tcPr>
          <w:p w14:paraId="0ECDBF2C" w14:textId="77777777" w:rsidR="0041645D" w:rsidRDefault="0041645D">
            <w:pPr>
              <w:widowControl/>
              <w:spacing w:line="400" w:lineRule="exact"/>
              <w:jc w:val="left"/>
              <w:rPr>
                <w:rFonts w:eastAsia="宋体"/>
                <w:kern w:val="0"/>
                <w:szCs w:val="21"/>
              </w:rPr>
            </w:pPr>
          </w:p>
        </w:tc>
        <w:tc>
          <w:tcPr>
            <w:tcW w:w="1134" w:type="dxa"/>
            <w:vMerge/>
          </w:tcPr>
          <w:p w14:paraId="062BADCA" w14:textId="77777777" w:rsidR="0041645D" w:rsidRDefault="0041645D">
            <w:pPr>
              <w:widowControl/>
              <w:spacing w:line="400" w:lineRule="exact"/>
              <w:jc w:val="left"/>
              <w:rPr>
                <w:rFonts w:eastAsia="宋体"/>
                <w:kern w:val="0"/>
                <w:szCs w:val="21"/>
              </w:rPr>
            </w:pPr>
          </w:p>
        </w:tc>
      </w:tr>
      <w:tr w:rsidR="0041645D" w14:paraId="7BE06403" w14:textId="77777777">
        <w:trPr>
          <w:trHeight w:val="345"/>
          <w:jc w:val="center"/>
        </w:trPr>
        <w:tc>
          <w:tcPr>
            <w:tcW w:w="1843" w:type="dxa"/>
          </w:tcPr>
          <w:p w14:paraId="057DEC83" w14:textId="77777777" w:rsidR="0041645D" w:rsidRDefault="00000000">
            <w:pPr>
              <w:widowControl/>
              <w:spacing w:line="400" w:lineRule="exact"/>
              <w:jc w:val="left"/>
              <w:rPr>
                <w:rFonts w:eastAsia="宋体"/>
                <w:kern w:val="0"/>
                <w:szCs w:val="21"/>
              </w:rPr>
            </w:pPr>
            <w:r>
              <w:rPr>
                <w:rFonts w:eastAsia="宋体" w:hint="eastAsia"/>
                <w:kern w:val="0"/>
                <w:szCs w:val="21"/>
              </w:rPr>
              <w:t>一、联营企业</w:t>
            </w:r>
          </w:p>
        </w:tc>
        <w:tc>
          <w:tcPr>
            <w:tcW w:w="1418" w:type="dxa"/>
            <w:vAlign w:val="center"/>
          </w:tcPr>
          <w:p w14:paraId="4AE70214" w14:textId="77777777" w:rsidR="0041645D" w:rsidRDefault="0041645D">
            <w:pPr>
              <w:widowControl/>
              <w:spacing w:line="400" w:lineRule="exact"/>
              <w:jc w:val="left"/>
              <w:rPr>
                <w:rFonts w:eastAsia="宋体"/>
                <w:kern w:val="0"/>
                <w:szCs w:val="21"/>
              </w:rPr>
            </w:pPr>
          </w:p>
        </w:tc>
        <w:tc>
          <w:tcPr>
            <w:tcW w:w="1417" w:type="dxa"/>
            <w:vAlign w:val="center"/>
          </w:tcPr>
          <w:p w14:paraId="1B47A4B7" w14:textId="77777777" w:rsidR="0041645D" w:rsidRDefault="0041645D">
            <w:pPr>
              <w:widowControl/>
              <w:spacing w:line="400" w:lineRule="exact"/>
              <w:jc w:val="left"/>
              <w:rPr>
                <w:rFonts w:eastAsia="宋体"/>
                <w:kern w:val="0"/>
                <w:szCs w:val="21"/>
              </w:rPr>
            </w:pPr>
          </w:p>
        </w:tc>
        <w:tc>
          <w:tcPr>
            <w:tcW w:w="851" w:type="dxa"/>
            <w:noWrap/>
            <w:vAlign w:val="center"/>
          </w:tcPr>
          <w:p w14:paraId="2686C617" w14:textId="77777777" w:rsidR="0041645D" w:rsidRDefault="0041645D">
            <w:pPr>
              <w:widowControl/>
              <w:spacing w:line="400" w:lineRule="exact"/>
              <w:jc w:val="left"/>
              <w:rPr>
                <w:rFonts w:eastAsia="宋体"/>
                <w:kern w:val="0"/>
                <w:szCs w:val="21"/>
              </w:rPr>
            </w:pPr>
          </w:p>
        </w:tc>
        <w:tc>
          <w:tcPr>
            <w:tcW w:w="1276" w:type="dxa"/>
            <w:noWrap/>
            <w:vAlign w:val="center"/>
          </w:tcPr>
          <w:p w14:paraId="1B6A3062" w14:textId="77777777" w:rsidR="0041645D" w:rsidRDefault="0041645D">
            <w:pPr>
              <w:widowControl/>
              <w:spacing w:line="400" w:lineRule="exact"/>
              <w:jc w:val="left"/>
              <w:rPr>
                <w:rFonts w:eastAsia="宋体"/>
                <w:kern w:val="0"/>
                <w:szCs w:val="21"/>
              </w:rPr>
            </w:pPr>
          </w:p>
        </w:tc>
        <w:tc>
          <w:tcPr>
            <w:tcW w:w="1275" w:type="dxa"/>
            <w:vAlign w:val="center"/>
          </w:tcPr>
          <w:p w14:paraId="53CED2C7" w14:textId="77777777" w:rsidR="0041645D" w:rsidRDefault="0041645D">
            <w:pPr>
              <w:widowControl/>
              <w:spacing w:line="400" w:lineRule="exact"/>
              <w:jc w:val="left"/>
              <w:rPr>
                <w:rFonts w:eastAsia="宋体"/>
                <w:kern w:val="0"/>
                <w:szCs w:val="21"/>
              </w:rPr>
            </w:pPr>
          </w:p>
        </w:tc>
        <w:tc>
          <w:tcPr>
            <w:tcW w:w="1134" w:type="dxa"/>
            <w:vAlign w:val="center"/>
          </w:tcPr>
          <w:p w14:paraId="4078F874" w14:textId="77777777" w:rsidR="0041645D" w:rsidRDefault="0041645D">
            <w:pPr>
              <w:widowControl/>
              <w:spacing w:line="400" w:lineRule="exact"/>
              <w:jc w:val="right"/>
              <w:rPr>
                <w:rFonts w:ascii="Arial" w:eastAsia="宋体" w:hAnsi="Arial" w:cs="Arial"/>
                <w:kern w:val="0"/>
                <w:sz w:val="18"/>
                <w:szCs w:val="18"/>
              </w:rPr>
            </w:pPr>
          </w:p>
        </w:tc>
      </w:tr>
      <w:tr w:rsidR="0041645D" w14:paraId="1F2824C1" w14:textId="77777777">
        <w:trPr>
          <w:trHeight w:val="345"/>
          <w:jc w:val="center"/>
        </w:trPr>
        <w:tc>
          <w:tcPr>
            <w:tcW w:w="1843" w:type="dxa"/>
          </w:tcPr>
          <w:p w14:paraId="6A69BA2D"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陕西安康高新蓝光嘉宝物业服务也有限公司</w:t>
            </w:r>
          </w:p>
        </w:tc>
        <w:tc>
          <w:tcPr>
            <w:tcW w:w="1418" w:type="dxa"/>
            <w:vAlign w:val="center"/>
          </w:tcPr>
          <w:p w14:paraId="7518508C" w14:textId="77777777" w:rsidR="0041645D" w:rsidRDefault="0041645D">
            <w:pPr>
              <w:widowControl/>
              <w:spacing w:line="400" w:lineRule="exact"/>
              <w:jc w:val="right"/>
              <w:rPr>
                <w:rFonts w:ascii="Arial" w:eastAsia="宋体" w:hAnsi="Arial" w:cs="Arial"/>
                <w:kern w:val="0"/>
                <w:sz w:val="18"/>
                <w:szCs w:val="18"/>
              </w:rPr>
            </w:pPr>
          </w:p>
        </w:tc>
        <w:tc>
          <w:tcPr>
            <w:tcW w:w="1417" w:type="dxa"/>
            <w:vAlign w:val="center"/>
          </w:tcPr>
          <w:p w14:paraId="40D702E5" w14:textId="77777777" w:rsidR="0041645D" w:rsidRDefault="00000000">
            <w:pPr>
              <w:spacing w:line="340" w:lineRule="exact"/>
              <w:jc w:val="right"/>
              <w:rPr>
                <w:szCs w:val="21"/>
              </w:rPr>
            </w:pPr>
            <w:r>
              <w:rPr>
                <w:szCs w:val="21"/>
              </w:rPr>
              <w:t>1,020,000.00</w:t>
            </w:r>
          </w:p>
        </w:tc>
        <w:tc>
          <w:tcPr>
            <w:tcW w:w="851" w:type="dxa"/>
            <w:noWrap/>
            <w:vAlign w:val="center"/>
          </w:tcPr>
          <w:p w14:paraId="1396E4BC" w14:textId="77777777" w:rsidR="0041645D" w:rsidRDefault="0041645D">
            <w:pPr>
              <w:spacing w:line="340" w:lineRule="exact"/>
              <w:jc w:val="right"/>
              <w:rPr>
                <w:szCs w:val="21"/>
              </w:rPr>
            </w:pPr>
          </w:p>
        </w:tc>
        <w:tc>
          <w:tcPr>
            <w:tcW w:w="1276" w:type="dxa"/>
            <w:noWrap/>
            <w:vAlign w:val="center"/>
          </w:tcPr>
          <w:p w14:paraId="1ED1B619" w14:textId="77777777" w:rsidR="0041645D" w:rsidRDefault="0041645D">
            <w:pPr>
              <w:spacing w:line="340" w:lineRule="exact"/>
              <w:jc w:val="right"/>
              <w:rPr>
                <w:szCs w:val="21"/>
              </w:rPr>
            </w:pPr>
          </w:p>
        </w:tc>
        <w:tc>
          <w:tcPr>
            <w:tcW w:w="1275" w:type="dxa"/>
            <w:vAlign w:val="center"/>
          </w:tcPr>
          <w:p w14:paraId="6E43A097" w14:textId="77777777" w:rsidR="0041645D" w:rsidRDefault="00000000">
            <w:pPr>
              <w:spacing w:line="340" w:lineRule="exact"/>
              <w:jc w:val="right"/>
              <w:rPr>
                <w:szCs w:val="21"/>
              </w:rPr>
            </w:pPr>
            <w:r>
              <w:rPr>
                <w:szCs w:val="21"/>
              </w:rPr>
              <w:t>2,651,510.70</w:t>
            </w:r>
          </w:p>
        </w:tc>
        <w:tc>
          <w:tcPr>
            <w:tcW w:w="1134" w:type="dxa"/>
            <w:vAlign w:val="center"/>
          </w:tcPr>
          <w:p w14:paraId="3374B3F2" w14:textId="77777777" w:rsidR="0041645D" w:rsidRDefault="0041645D">
            <w:pPr>
              <w:widowControl/>
              <w:spacing w:line="400" w:lineRule="exact"/>
              <w:jc w:val="right"/>
              <w:rPr>
                <w:rFonts w:ascii="Arial" w:eastAsia="宋体" w:hAnsi="Arial" w:cs="Arial"/>
                <w:kern w:val="0"/>
                <w:sz w:val="18"/>
                <w:szCs w:val="18"/>
              </w:rPr>
            </w:pPr>
          </w:p>
        </w:tc>
      </w:tr>
      <w:tr w:rsidR="0041645D" w14:paraId="0B65B9CF" w14:textId="77777777">
        <w:trPr>
          <w:trHeight w:val="345"/>
          <w:jc w:val="center"/>
        </w:trPr>
        <w:tc>
          <w:tcPr>
            <w:tcW w:w="1843" w:type="dxa"/>
          </w:tcPr>
          <w:p w14:paraId="6216D1C9" w14:textId="77777777" w:rsidR="0041645D" w:rsidRDefault="00000000">
            <w:pPr>
              <w:widowControl/>
              <w:spacing w:line="400" w:lineRule="exact"/>
              <w:jc w:val="left"/>
              <w:rPr>
                <w:rFonts w:eastAsia="宋体"/>
                <w:kern w:val="0"/>
                <w:szCs w:val="21"/>
              </w:rPr>
            </w:pPr>
            <w:r>
              <w:rPr>
                <w:rFonts w:eastAsia="宋体" w:hint="eastAsia"/>
                <w:kern w:val="0"/>
                <w:szCs w:val="21"/>
              </w:rPr>
              <w:t>安康陕变智能电力装备制造有限公司</w:t>
            </w:r>
          </w:p>
        </w:tc>
        <w:tc>
          <w:tcPr>
            <w:tcW w:w="1418" w:type="dxa"/>
            <w:vAlign w:val="center"/>
          </w:tcPr>
          <w:p w14:paraId="207AE569" w14:textId="77777777" w:rsidR="0041645D" w:rsidRDefault="0041645D">
            <w:pPr>
              <w:widowControl/>
              <w:spacing w:line="400" w:lineRule="exact"/>
              <w:jc w:val="right"/>
              <w:rPr>
                <w:rFonts w:ascii="Arial" w:eastAsia="宋体" w:hAnsi="Arial" w:cs="Arial"/>
                <w:kern w:val="0"/>
                <w:sz w:val="18"/>
                <w:szCs w:val="18"/>
              </w:rPr>
            </w:pPr>
          </w:p>
        </w:tc>
        <w:tc>
          <w:tcPr>
            <w:tcW w:w="1417" w:type="dxa"/>
            <w:vAlign w:val="center"/>
          </w:tcPr>
          <w:p w14:paraId="25BFBB5F" w14:textId="77777777" w:rsidR="0041645D" w:rsidRDefault="0041645D">
            <w:pPr>
              <w:spacing w:line="340" w:lineRule="exact"/>
              <w:jc w:val="right"/>
              <w:rPr>
                <w:szCs w:val="21"/>
              </w:rPr>
            </w:pPr>
          </w:p>
        </w:tc>
        <w:tc>
          <w:tcPr>
            <w:tcW w:w="851" w:type="dxa"/>
            <w:noWrap/>
            <w:vAlign w:val="center"/>
          </w:tcPr>
          <w:p w14:paraId="4783F744" w14:textId="77777777" w:rsidR="0041645D" w:rsidRDefault="0041645D">
            <w:pPr>
              <w:spacing w:line="340" w:lineRule="exact"/>
              <w:jc w:val="right"/>
              <w:rPr>
                <w:szCs w:val="21"/>
              </w:rPr>
            </w:pPr>
          </w:p>
        </w:tc>
        <w:tc>
          <w:tcPr>
            <w:tcW w:w="1276" w:type="dxa"/>
            <w:noWrap/>
            <w:vAlign w:val="center"/>
          </w:tcPr>
          <w:p w14:paraId="2CB1B7AF" w14:textId="77777777" w:rsidR="0041645D" w:rsidRDefault="0041645D">
            <w:pPr>
              <w:spacing w:line="340" w:lineRule="exact"/>
              <w:jc w:val="right"/>
              <w:rPr>
                <w:szCs w:val="21"/>
              </w:rPr>
            </w:pPr>
          </w:p>
        </w:tc>
        <w:tc>
          <w:tcPr>
            <w:tcW w:w="1275" w:type="dxa"/>
            <w:vAlign w:val="center"/>
          </w:tcPr>
          <w:p w14:paraId="38E06F18" w14:textId="77777777" w:rsidR="0041645D" w:rsidRDefault="00000000">
            <w:pPr>
              <w:spacing w:line="340" w:lineRule="exact"/>
              <w:jc w:val="right"/>
              <w:rPr>
                <w:szCs w:val="21"/>
              </w:rPr>
            </w:pPr>
            <w:r>
              <w:rPr>
                <w:szCs w:val="21"/>
              </w:rPr>
              <w:t>17,925,975.16</w:t>
            </w:r>
          </w:p>
        </w:tc>
        <w:tc>
          <w:tcPr>
            <w:tcW w:w="1134" w:type="dxa"/>
            <w:vAlign w:val="center"/>
          </w:tcPr>
          <w:p w14:paraId="1512C03E" w14:textId="77777777" w:rsidR="0041645D" w:rsidRDefault="0041645D">
            <w:pPr>
              <w:widowControl/>
              <w:spacing w:line="400" w:lineRule="exact"/>
              <w:jc w:val="right"/>
              <w:rPr>
                <w:rFonts w:ascii="Arial" w:eastAsia="宋体" w:hAnsi="Arial" w:cs="Arial"/>
                <w:kern w:val="0"/>
                <w:sz w:val="18"/>
                <w:szCs w:val="18"/>
              </w:rPr>
            </w:pPr>
          </w:p>
        </w:tc>
      </w:tr>
      <w:tr w:rsidR="0041645D" w14:paraId="2E570DB1" w14:textId="77777777">
        <w:trPr>
          <w:trHeight w:val="345"/>
          <w:jc w:val="center"/>
        </w:trPr>
        <w:tc>
          <w:tcPr>
            <w:tcW w:w="1843" w:type="dxa"/>
          </w:tcPr>
          <w:p w14:paraId="5895DEEA" w14:textId="77777777" w:rsidR="0041645D" w:rsidRDefault="00000000">
            <w:pPr>
              <w:widowControl/>
              <w:spacing w:line="400" w:lineRule="exact"/>
              <w:jc w:val="left"/>
              <w:rPr>
                <w:rFonts w:eastAsia="宋体"/>
                <w:kern w:val="0"/>
                <w:szCs w:val="21"/>
              </w:rPr>
            </w:pPr>
            <w:r>
              <w:rPr>
                <w:rFonts w:eastAsia="宋体" w:hint="eastAsia"/>
                <w:kern w:val="0"/>
                <w:szCs w:val="21"/>
              </w:rPr>
              <w:lastRenderedPageBreak/>
              <w:t>安康西开智成电力设计有限公司</w:t>
            </w:r>
          </w:p>
        </w:tc>
        <w:tc>
          <w:tcPr>
            <w:tcW w:w="1418" w:type="dxa"/>
            <w:vAlign w:val="center"/>
          </w:tcPr>
          <w:p w14:paraId="08959100" w14:textId="77777777" w:rsidR="0041645D" w:rsidRDefault="0041645D">
            <w:pPr>
              <w:widowControl/>
              <w:spacing w:line="400" w:lineRule="exact"/>
              <w:jc w:val="right"/>
              <w:rPr>
                <w:rFonts w:ascii="Arial" w:eastAsia="宋体" w:hAnsi="Arial" w:cs="Arial"/>
                <w:kern w:val="0"/>
                <w:sz w:val="18"/>
                <w:szCs w:val="18"/>
              </w:rPr>
            </w:pPr>
          </w:p>
        </w:tc>
        <w:tc>
          <w:tcPr>
            <w:tcW w:w="1417" w:type="dxa"/>
            <w:vAlign w:val="center"/>
          </w:tcPr>
          <w:p w14:paraId="6CE8663E" w14:textId="77777777" w:rsidR="0041645D" w:rsidRDefault="0041645D">
            <w:pPr>
              <w:spacing w:line="340" w:lineRule="exact"/>
              <w:jc w:val="right"/>
              <w:rPr>
                <w:szCs w:val="21"/>
              </w:rPr>
            </w:pPr>
          </w:p>
        </w:tc>
        <w:tc>
          <w:tcPr>
            <w:tcW w:w="851" w:type="dxa"/>
            <w:noWrap/>
            <w:vAlign w:val="center"/>
          </w:tcPr>
          <w:p w14:paraId="2AA75009" w14:textId="77777777" w:rsidR="0041645D" w:rsidRDefault="0041645D">
            <w:pPr>
              <w:spacing w:line="340" w:lineRule="exact"/>
              <w:jc w:val="right"/>
              <w:rPr>
                <w:szCs w:val="21"/>
              </w:rPr>
            </w:pPr>
          </w:p>
        </w:tc>
        <w:tc>
          <w:tcPr>
            <w:tcW w:w="1276" w:type="dxa"/>
            <w:noWrap/>
            <w:vAlign w:val="center"/>
          </w:tcPr>
          <w:p w14:paraId="6FB63851" w14:textId="77777777" w:rsidR="0041645D" w:rsidRDefault="0041645D">
            <w:pPr>
              <w:spacing w:line="340" w:lineRule="exact"/>
              <w:jc w:val="right"/>
              <w:rPr>
                <w:szCs w:val="21"/>
              </w:rPr>
            </w:pPr>
          </w:p>
        </w:tc>
        <w:tc>
          <w:tcPr>
            <w:tcW w:w="1275" w:type="dxa"/>
            <w:vAlign w:val="center"/>
          </w:tcPr>
          <w:p w14:paraId="3C9B6D78" w14:textId="77777777" w:rsidR="0041645D" w:rsidRDefault="00000000">
            <w:pPr>
              <w:spacing w:line="340" w:lineRule="exact"/>
              <w:jc w:val="right"/>
              <w:rPr>
                <w:szCs w:val="21"/>
              </w:rPr>
            </w:pPr>
            <w:r>
              <w:rPr>
                <w:szCs w:val="21"/>
              </w:rPr>
              <w:t>28,954.68</w:t>
            </w:r>
          </w:p>
        </w:tc>
        <w:tc>
          <w:tcPr>
            <w:tcW w:w="1134" w:type="dxa"/>
            <w:vAlign w:val="center"/>
          </w:tcPr>
          <w:p w14:paraId="31C359C1" w14:textId="77777777" w:rsidR="0041645D" w:rsidRDefault="0041645D">
            <w:pPr>
              <w:widowControl/>
              <w:spacing w:line="400" w:lineRule="exact"/>
              <w:jc w:val="right"/>
              <w:rPr>
                <w:rFonts w:ascii="Arial" w:eastAsia="宋体" w:hAnsi="Arial" w:cs="Arial"/>
                <w:kern w:val="0"/>
                <w:sz w:val="18"/>
                <w:szCs w:val="18"/>
              </w:rPr>
            </w:pPr>
          </w:p>
        </w:tc>
      </w:tr>
      <w:tr w:rsidR="0041645D" w14:paraId="2429B5AA" w14:textId="77777777">
        <w:trPr>
          <w:trHeight w:val="345"/>
          <w:jc w:val="center"/>
        </w:trPr>
        <w:tc>
          <w:tcPr>
            <w:tcW w:w="1843" w:type="dxa"/>
            <w:tcBorders>
              <w:bottom w:val="single" w:sz="12" w:space="0" w:color="auto"/>
            </w:tcBorders>
            <w:vAlign w:val="center"/>
          </w:tcPr>
          <w:p w14:paraId="5CB50B34" w14:textId="77777777" w:rsidR="0041645D" w:rsidRDefault="00000000">
            <w:pPr>
              <w:widowControl/>
              <w:spacing w:line="400" w:lineRule="exact"/>
              <w:jc w:val="center"/>
              <w:rPr>
                <w:rFonts w:ascii="Arial" w:eastAsia="宋体" w:hAnsi="Arial" w:cs="Arial"/>
                <w:kern w:val="0"/>
                <w:sz w:val="18"/>
                <w:szCs w:val="18"/>
              </w:rPr>
            </w:pPr>
            <w:r>
              <w:rPr>
                <w:rFonts w:eastAsia="宋体" w:hint="eastAsia"/>
                <w:kern w:val="0"/>
                <w:szCs w:val="21"/>
              </w:rPr>
              <w:t>合计</w:t>
            </w:r>
          </w:p>
        </w:tc>
        <w:tc>
          <w:tcPr>
            <w:tcW w:w="1418" w:type="dxa"/>
            <w:tcBorders>
              <w:bottom w:val="single" w:sz="12" w:space="0" w:color="auto"/>
            </w:tcBorders>
            <w:vAlign w:val="center"/>
          </w:tcPr>
          <w:p w14:paraId="287BA3CE" w14:textId="77777777" w:rsidR="0041645D" w:rsidRDefault="0041645D">
            <w:pPr>
              <w:widowControl/>
              <w:spacing w:line="400" w:lineRule="exact"/>
              <w:jc w:val="right"/>
              <w:rPr>
                <w:rFonts w:ascii="Arial" w:eastAsia="宋体" w:hAnsi="Arial" w:cs="Arial"/>
                <w:kern w:val="0"/>
                <w:sz w:val="18"/>
                <w:szCs w:val="18"/>
              </w:rPr>
            </w:pPr>
          </w:p>
        </w:tc>
        <w:tc>
          <w:tcPr>
            <w:tcW w:w="1417" w:type="dxa"/>
            <w:tcBorders>
              <w:bottom w:val="single" w:sz="12" w:space="0" w:color="auto"/>
            </w:tcBorders>
            <w:vAlign w:val="center"/>
          </w:tcPr>
          <w:p w14:paraId="2A47EE7A" w14:textId="77777777" w:rsidR="0041645D" w:rsidRDefault="00000000">
            <w:pPr>
              <w:spacing w:line="340" w:lineRule="exact"/>
              <w:jc w:val="right"/>
              <w:rPr>
                <w:szCs w:val="21"/>
              </w:rPr>
            </w:pPr>
            <w:r>
              <w:rPr>
                <w:szCs w:val="21"/>
              </w:rPr>
              <w:t>1,020,000.00</w:t>
            </w:r>
          </w:p>
        </w:tc>
        <w:tc>
          <w:tcPr>
            <w:tcW w:w="851" w:type="dxa"/>
            <w:tcBorders>
              <w:bottom w:val="single" w:sz="12" w:space="0" w:color="auto"/>
            </w:tcBorders>
            <w:noWrap/>
            <w:vAlign w:val="center"/>
          </w:tcPr>
          <w:p w14:paraId="24949397" w14:textId="77777777" w:rsidR="0041645D" w:rsidRDefault="0041645D">
            <w:pPr>
              <w:spacing w:line="340" w:lineRule="exact"/>
              <w:jc w:val="right"/>
              <w:rPr>
                <w:szCs w:val="21"/>
              </w:rPr>
            </w:pPr>
          </w:p>
        </w:tc>
        <w:tc>
          <w:tcPr>
            <w:tcW w:w="1276" w:type="dxa"/>
            <w:tcBorders>
              <w:bottom w:val="single" w:sz="12" w:space="0" w:color="auto"/>
            </w:tcBorders>
            <w:noWrap/>
            <w:vAlign w:val="center"/>
          </w:tcPr>
          <w:p w14:paraId="72EED674" w14:textId="77777777" w:rsidR="0041645D" w:rsidRDefault="0041645D">
            <w:pPr>
              <w:spacing w:line="340" w:lineRule="exact"/>
              <w:jc w:val="right"/>
              <w:rPr>
                <w:szCs w:val="21"/>
              </w:rPr>
            </w:pPr>
          </w:p>
        </w:tc>
        <w:tc>
          <w:tcPr>
            <w:tcW w:w="1275" w:type="dxa"/>
            <w:tcBorders>
              <w:bottom w:val="single" w:sz="12" w:space="0" w:color="auto"/>
            </w:tcBorders>
            <w:vAlign w:val="center"/>
          </w:tcPr>
          <w:p w14:paraId="4FA60EBC" w14:textId="77777777" w:rsidR="0041645D" w:rsidRDefault="00000000">
            <w:pPr>
              <w:spacing w:line="340" w:lineRule="exact"/>
              <w:jc w:val="right"/>
              <w:rPr>
                <w:szCs w:val="21"/>
              </w:rPr>
            </w:pPr>
            <w:r>
              <w:rPr>
                <w:szCs w:val="21"/>
              </w:rPr>
              <w:t>20,606,440.54</w:t>
            </w:r>
          </w:p>
        </w:tc>
        <w:tc>
          <w:tcPr>
            <w:tcW w:w="1134" w:type="dxa"/>
            <w:tcBorders>
              <w:bottom w:val="single" w:sz="12" w:space="0" w:color="auto"/>
            </w:tcBorders>
            <w:vAlign w:val="center"/>
          </w:tcPr>
          <w:p w14:paraId="30902009" w14:textId="77777777" w:rsidR="0041645D" w:rsidRDefault="0041645D">
            <w:pPr>
              <w:widowControl/>
              <w:spacing w:line="400" w:lineRule="exact"/>
              <w:jc w:val="right"/>
              <w:rPr>
                <w:rFonts w:ascii="Arial" w:eastAsia="宋体" w:hAnsi="Arial" w:cs="Arial"/>
                <w:kern w:val="0"/>
                <w:sz w:val="18"/>
                <w:szCs w:val="18"/>
              </w:rPr>
            </w:pPr>
          </w:p>
        </w:tc>
      </w:tr>
    </w:tbl>
    <w:p w14:paraId="6ED858AC" w14:textId="77777777" w:rsidR="0041645D" w:rsidRDefault="00000000">
      <w:pPr>
        <w:tabs>
          <w:tab w:val="left" w:pos="600"/>
        </w:tabs>
        <w:spacing w:line="400" w:lineRule="exact"/>
        <w:ind w:firstLineChars="200" w:firstLine="422"/>
        <w:outlineLvl w:val="1"/>
        <w:rPr>
          <w:rFonts w:eastAsia="宋体"/>
          <w:b/>
          <w:bCs/>
          <w:szCs w:val="21"/>
        </w:rPr>
      </w:pPr>
      <w:bookmarkStart w:id="30" w:name="OLE_LINK33"/>
      <w:bookmarkStart w:id="31" w:name="OLE_LINK56"/>
      <w:r>
        <w:rPr>
          <w:rFonts w:eastAsia="宋体" w:hint="eastAsia"/>
          <w:b/>
          <w:bCs/>
          <w:szCs w:val="21"/>
        </w:rPr>
        <w:t>11</w:t>
      </w:r>
      <w:r>
        <w:rPr>
          <w:rFonts w:eastAsia="宋体"/>
          <w:b/>
          <w:bCs/>
          <w:szCs w:val="21"/>
        </w:rPr>
        <w:t>、</w:t>
      </w:r>
      <w:r>
        <w:rPr>
          <w:rFonts w:eastAsia="宋体" w:hint="eastAsia"/>
          <w:b/>
          <w:bCs/>
          <w:szCs w:val="21"/>
        </w:rPr>
        <w:t>其他非流动金融资产</w:t>
      </w:r>
    </w:p>
    <w:tbl>
      <w:tblPr>
        <w:tblW w:w="4979" w:type="pct"/>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4669"/>
        <w:gridCol w:w="1936"/>
        <w:gridCol w:w="1977"/>
      </w:tblGrid>
      <w:tr w:rsidR="0041645D" w14:paraId="7CD0E24F" w14:textId="77777777">
        <w:trPr>
          <w:trHeight w:val="360"/>
          <w:tblHeader/>
          <w:jc w:val="center"/>
        </w:trPr>
        <w:tc>
          <w:tcPr>
            <w:tcW w:w="2720" w:type="pct"/>
            <w:noWrap/>
            <w:vAlign w:val="center"/>
          </w:tcPr>
          <w:p w14:paraId="2B0073CA"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项</w:t>
            </w:r>
            <w:r>
              <w:rPr>
                <w:rFonts w:ascii="宋体" w:eastAsia="宋体" w:hAnsi="宋体" w:cs="Arial"/>
                <w:kern w:val="0"/>
                <w:szCs w:val="21"/>
              </w:rPr>
              <w:t>目</w:t>
            </w:r>
          </w:p>
        </w:tc>
        <w:tc>
          <w:tcPr>
            <w:tcW w:w="1128" w:type="pct"/>
            <w:noWrap/>
            <w:vAlign w:val="center"/>
          </w:tcPr>
          <w:p w14:paraId="4B66E253"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年末公允价值</w:t>
            </w:r>
          </w:p>
        </w:tc>
        <w:tc>
          <w:tcPr>
            <w:tcW w:w="1152" w:type="pct"/>
          </w:tcPr>
          <w:p w14:paraId="4505711B"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年初公允价值</w:t>
            </w:r>
          </w:p>
        </w:tc>
      </w:tr>
      <w:tr w:rsidR="0041645D" w14:paraId="2B56ABBA" w14:textId="77777777">
        <w:trPr>
          <w:trHeight w:val="360"/>
          <w:jc w:val="center"/>
        </w:trPr>
        <w:tc>
          <w:tcPr>
            <w:tcW w:w="2720" w:type="pct"/>
            <w:noWrap/>
            <w:vAlign w:val="center"/>
          </w:tcPr>
          <w:p w14:paraId="7486F82B" w14:textId="77777777" w:rsidR="0041645D" w:rsidRDefault="00000000">
            <w:pPr>
              <w:widowControl/>
              <w:spacing w:line="400" w:lineRule="exact"/>
              <w:jc w:val="left"/>
              <w:rPr>
                <w:rFonts w:eastAsia="宋体"/>
                <w:kern w:val="0"/>
                <w:szCs w:val="21"/>
              </w:rPr>
            </w:pPr>
            <w:r>
              <w:rPr>
                <w:rFonts w:eastAsia="宋体" w:hint="eastAsia"/>
                <w:kern w:val="0"/>
                <w:szCs w:val="21"/>
              </w:rPr>
              <w:t>安康乡村科技振兴发展基金合伙企业（有限合伙）</w:t>
            </w:r>
          </w:p>
        </w:tc>
        <w:tc>
          <w:tcPr>
            <w:tcW w:w="1128" w:type="pct"/>
            <w:noWrap/>
            <w:vAlign w:val="center"/>
          </w:tcPr>
          <w:p w14:paraId="78EB730B" w14:textId="77777777" w:rsidR="0041645D" w:rsidRDefault="00000000">
            <w:pPr>
              <w:spacing w:line="340" w:lineRule="exact"/>
              <w:jc w:val="right"/>
              <w:rPr>
                <w:szCs w:val="21"/>
              </w:rPr>
            </w:pPr>
            <w:r>
              <w:rPr>
                <w:szCs w:val="21"/>
              </w:rPr>
              <w:t>100,000,000.00</w:t>
            </w:r>
          </w:p>
        </w:tc>
        <w:tc>
          <w:tcPr>
            <w:tcW w:w="1152" w:type="pct"/>
            <w:vAlign w:val="center"/>
          </w:tcPr>
          <w:p w14:paraId="7BA95CB6" w14:textId="77777777" w:rsidR="0041645D" w:rsidRDefault="00000000">
            <w:pPr>
              <w:spacing w:line="340" w:lineRule="exact"/>
              <w:jc w:val="right"/>
              <w:rPr>
                <w:szCs w:val="21"/>
              </w:rPr>
            </w:pPr>
            <w:r>
              <w:rPr>
                <w:szCs w:val="21"/>
              </w:rPr>
              <w:t>100,000,000.00</w:t>
            </w:r>
          </w:p>
        </w:tc>
      </w:tr>
      <w:tr w:rsidR="0041645D" w14:paraId="431D2960" w14:textId="77777777">
        <w:trPr>
          <w:trHeight w:val="360"/>
          <w:jc w:val="center"/>
        </w:trPr>
        <w:tc>
          <w:tcPr>
            <w:tcW w:w="2720" w:type="pct"/>
            <w:noWrap/>
            <w:vAlign w:val="center"/>
          </w:tcPr>
          <w:p w14:paraId="3706D0EB" w14:textId="77777777" w:rsidR="0041645D" w:rsidRDefault="00000000">
            <w:pPr>
              <w:widowControl/>
              <w:spacing w:line="400" w:lineRule="exact"/>
              <w:jc w:val="left"/>
              <w:rPr>
                <w:rFonts w:eastAsia="宋体"/>
                <w:kern w:val="0"/>
                <w:szCs w:val="21"/>
              </w:rPr>
            </w:pPr>
            <w:r>
              <w:rPr>
                <w:rFonts w:eastAsia="宋体" w:hint="eastAsia"/>
                <w:kern w:val="0"/>
                <w:szCs w:val="21"/>
              </w:rPr>
              <w:t>陕西华银科技股份有限公司</w:t>
            </w:r>
          </w:p>
        </w:tc>
        <w:tc>
          <w:tcPr>
            <w:tcW w:w="1128" w:type="pct"/>
            <w:noWrap/>
            <w:vAlign w:val="center"/>
          </w:tcPr>
          <w:p w14:paraId="1B8992C0" w14:textId="77777777" w:rsidR="0041645D" w:rsidRDefault="00000000">
            <w:pPr>
              <w:spacing w:line="340" w:lineRule="exact"/>
              <w:jc w:val="right"/>
              <w:rPr>
                <w:szCs w:val="21"/>
              </w:rPr>
            </w:pPr>
            <w:r>
              <w:rPr>
                <w:szCs w:val="21"/>
              </w:rPr>
              <w:t>98,399,029.26</w:t>
            </w:r>
          </w:p>
        </w:tc>
        <w:tc>
          <w:tcPr>
            <w:tcW w:w="1152" w:type="pct"/>
            <w:vAlign w:val="center"/>
          </w:tcPr>
          <w:p w14:paraId="07CF9F41" w14:textId="77777777" w:rsidR="0041645D" w:rsidRDefault="00000000">
            <w:pPr>
              <w:spacing w:line="340" w:lineRule="exact"/>
              <w:jc w:val="right"/>
              <w:rPr>
                <w:szCs w:val="21"/>
              </w:rPr>
            </w:pPr>
            <w:r>
              <w:rPr>
                <w:szCs w:val="21"/>
              </w:rPr>
              <w:t>98,399,029.26</w:t>
            </w:r>
          </w:p>
        </w:tc>
      </w:tr>
      <w:tr w:rsidR="0041645D" w14:paraId="2DA8C8B6" w14:textId="77777777">
        <w:trPr>
          <w:trHeight w:val="360"/>
          <w:jc w:val="center"/>
        </w:trPr>
        <w:tc>
          <w:tcPr>
            <w:tcW w:w="2720" w:type="pct"/>
            <w:noWrap/>
            <w:vAlign w:val="center"/>
          </w:tcPr>
          <w:p w14:paraId="50C91A85" w14:textId="77777777" w:rsidR="0041645D" w:rsidRDefault="00000000">
            <w:pPr>
              <w:widowControl/>
              <w:spacing w:line="400" w:lineRule="exact"/>
              <w:jc w:val="left"/>
              <w:rPr>
                <w:rFonts w:eastAsia="宋体"/>
                <w:kern w:val="0"/>
                <w:szCs w:val="21"/>
              </w:rPr>
            </w:pPr>
            <w:r>
              <w:rPr>
                <w:rFonts w:eastAsia="宋体" w:hint="eastAsia"/>
                <w:kern w:val="0"/>
                <w:szCs w:val="21"/>
              </w:rPr>
              <w:t>安康市财信融资担保有限公司</w:t>
            </w:r>
          </w:p>
        </w:tc>
        <w:tc>
          <w:tcPr>
            <w:tcW w:w="1128" w:type="pct"/>
            <w:noWrap/>
            <w:vAlign w:val="center"/>
          </w:tcPr>
          <w:p w14:paraId="4E0B4791" w14:textId="77777777" w:rsidR="0041645D" w:rsidRDefault="00000000">
            <w:pPr>
              <w:spacing w:line="340" w:lineRule="exact"/>
              <w:jc w:val="right"/>
              <w:rPr>
                <w:szCs w:val="21"/>
              </w:rPr>
            </w:pPr>
            <w:r>
              <w:rPr>
                <w:szCs w:val="21"/>
              </w:rPr>
              <w:t>117,106,900.00</w:t>
            </w:r>
          </w:p>
        </w:tc>
        <w:tc>
          <w:tcPr>
            <w:tcW w:w="1152" w:type="pct"/>
            <w:vAlign w:val="center"/>
          </w:tcPr>
          <w:p w14:paraId="21C56B0E" w14:textId="77777777" w:rsidR="0041645D" w:rsidRDefault="00000000">
            <w:pPr>
              <w:spacing w:line="340" w:lineRule="exact"/>
              <w:jc w:val="right"/>
              <w:rPr>
                <w:szCs w:val="21"/>
              </w:rPr>
            </w:pPr>
            <w:r>
              <w:rPr>
                <w:szCs w:val="21"/>
              </w:rPr>
              <w:t>117,106,900.00</w:t>
            </w:r>
          </w:p>
        </w:tc>
      </w:tr>
      <w:tr w:rsidR="0041645D" w14:paraId="107691CE" w14:textId="77777777">
        <w:trPr>
          <w:trHeight w:val="360"/>
          <w:jc w:val="center"/>
        </w:trPr>
        <w:tc>
          <w:tcPr>
            <w:tcW w:w="2720" w:type="pct"/>
            <w:noWrap/>
            <w:vAlign w:val="center"/>
          </w:tcPr>
          <w:p w14:paraId="3F28B2AD" w14:textId="77777777" w:rsidR="0041645D" w:rsidRDefault="00000000">
            <w:pPr>
              <w:widowControl/>
              <w:spacing w:line="400" w:lineRule="exact"/>
              <w:jc w:val="left"/>
              <w:rPr>
                <w:rFonts w:eastAsia="宋体"/>
                <w:kern w:val="0"/>
                <w:szCs w:val="21"/>
              </w:rPr>
            </w:pPr>
            <w:r>
              <w:rPr>
                <w:rFonts w:eastAsia="宋体" w:hint="eastAsia"/>
                <w:kern w:val="0"/>
                <w:szCs w:val="21"/>
              </w:rPr>
              <w:t>陕西建工第十二建设有限公司</w:t>
            </w:r>
          </w:p>
        </w:tc>
        <w:tc>
          <w:tcPr>
            <w:tcW w:w="1128" w:type="pct"/>
            <w:noWrap/>
            <w:vAlign w:val="center"/>
          </w:tcPr>
          <w:p w14:paraId="175B7868" w14:textId="77777777" w:rsidR="0041645D" w:rsidRDefault="00000000">
            <w:pPr>
              <w:spacing w:line="340" w:lineRule="exact"/>
              <w:jc w:val="right"/>
              <w:rPr>
                <w:szCs w:val="21"/>
              </w:rPr>
            </w:pPr>
            <w:r>
              <w:rPr>
                <w:szCs w:val="21"/>
              </w:rPr>
              <w:t>60,000,000.00</w:t>
            </w:r>
          </w:p>
        </w:tc>
        <w:tc>
          <w:tcPr>
            <w:tcW w:w="1152" w:type="pct"/>
            <w:vAlign w:val="center"/>
          </w:tcPr>
          <w:p w14:paraId="2B26F44A" w14:textId="77777777" w:rsidR="0041645D" w:rsidRDefault="00000000">
            <w:pPr>
              <w:spacing w:line="340" w:lineRule="exact"/>
              <w:jc w:val="right"/>
              <w:rPr>
                <w:szCs w:val="21"/>
              </w:rPr>
            </w:pPr>
            <w:r>
              <w:rPr>
                <w:szCs w:val="21"/>
              </w:rPr>
              <w:t>60,000,000.00</w:t>
            </w:r>
          </w:p>
        </w:tc>
      </w:tr>
      <w:tr w:rsidR="0041645D" w14:paraId="10195958" w14:textId="77777777">
        <w:trPr>
          <w:trHeight w:val="360"/>
          <w:jc w:val="center"/>
        </w:trPr>
        <w:tc>
          <w:tcPr>
            <w:tcW w:w="2720" w:type="pct"/>
            <w:noWrap/>
            <w:vAlign w:val="center"/>
          </w:tcPr>
          <w:p w14:paraId="2FC433ED" w14:textId="77777777" w:rsidR="0041645D" w:rsidRDefault="00000000">
            <w:pPr>
              <w:widowControl/>
              <w:spacing w:line="400" w:lineRule="exact"/>
              <w:jc w:val="left"/>
              <w:rPr>
                <w:rFonts w:eastAsia="宋体"/>
                <w:kern w:val="0"/>
                <w:szCs w:val="21"/>
              </w:rPr>
            </w:pPr>
            <w:r>
              <w:rPr>
                <w:rFonts w:eastAsia="宋体" w:hint="eastAsia"/>
                <w:kern w:val="0"/>
                <w:szCs w:val="21"/>
              </w:rPr>
              <w:t>陕西鼎澈膜科技有限公司</w:t>
            </w:r>
          </w:p>
        </w:tc>
        <w:tc>
          <w:tcPr>
            <w:tcW w:w="1128" w:type="pct"/>
            <w:noWrap/>
            <w:vAlign w:val="center"/>
          </w:tcPr>
          <w:p w14:paraId="1508C565" w14:textId="77777777" w:rsidR="0041645D" w:rsidRDefault="00000000">
            <w:pPr>
              <w:spacing w:line="340" w:lineRule="exact"/>
              <w:jc w:val="right"/>
              <w:rPr>
                <w:szCs w:val="21"/>
              </w:rPr>
            </w:pPr>
            <w:r>
              <w:rPr>
                <w:szCs w:val="21"/>
              </w:rPr>
              <w:t>30,000,000.00</w:t>
            </w:r>
          </w:p>
        </w:tc>
        <w:tc>
          <w:tcPr>
            <w:tcW w:w="1152" w:type="pct"/>
            <w:vAlign w:val="center"/>
          </w:tcPr>
          <w:p w14:paraId="0C89734F" w14:textId="77777777" w:rsidR="0041645D" w:rsidRDefault="00000000">
            <w:pPr>
              <w:spacing w:line="340" w:lineRule="exact"/>
              <w:jc w:val="right"/>
              <w:rPr>
                <w:szCs w:val="21"/>
              </w:rPr>
            </w:pPr>
            <w:r>
              <w:rPr>
                <w:szCs w:val="21"/>
              </w:rPr>
              <w:t>30,000,000.00</w:t>
            </w:r>
          </w:p>
        </w:tc>
      </w:tr>
      <w:tr w:rsidR="0041645D" w14:paraId="3B4462A8" w14:textId="77777777">
        <w:trPr>
          <w:trHeight w:val="360"/>
          <w:jc w:val="center"/>
        </w:trPr>
        <w:tc>
          <w:tcPr>
            <w:tcW w:w="2720" w:type="pct"/>
            <w:noWrap/>
            <w:vAlign w:val="center"/>
          </w:tcPr>
          <w:p w14:paraId="37854EEC" w14:textId="77777777" w:rsidR="0041645D" w:rsidRDefault="00000000">
            <w:pPr>
              <w:widowControl/>
              <w:spacing w:line="400" w:lineRule="exact"/>
              <w:jc w:val="left"/>
              <w:rPr>
                <w:rFonts w:eastAsia="宋体"/>
                <w:kern w:val="0"/>
                <w:szCs w:val="21"/>
              </w:rPr>
            </w:pPr>
            <w:r>
              <w:rPr>
                <w:rFonts w:eastAsia="宋体" w:hint="eastAsia"/>
                <w:kern w:val="0"/>
                <w:szCs w:val="21"/>
              </w:rPr>
              <w:t>安康星际产投置业有限公司</w:t>
            </w:r>
          </w:p>
        </w:tc>
        <w:tc>
          <w:tcPr>
            <w:tcW w:w="1128" w:type="pct"/>
            <w:noWrap/>
            <w:vAlign w:val="center"/>
          </w:tcPr>
          <w:p w14:paraId="1031984B" w14:textId="77777777" w:rsidR="0041645D" w:rsidRDefault="00000000">
            <w:pPr>
              <w:spacing w:line="340" w:lineRule="exact"/>
              <w:jc w:val="right"/>
              <w:rPr>
                <w:szCs w:val="21"/>
              </w:rPr>
            </w:pPr>
            <w:r>
              <w:rPr>
                <w:szCs w:val="21"/>
              </w:rPr>
              <w:t>2,000,000.00</w:t>
            </w:r>
          </w:p>
        </w:tc>
        <w:tc>
          <w:tcPr>
            <w:tcW w:w="1152" w:type="pct"/>
            <w:vAlign w:val="center"/>
          </w:tcPr>
          <w:p w14:paraId="59AC1F94" w14:textId="77777777" w:rsidR="0041645D" w:rsidRDefault="00000000">
            <w:pPr>
              <w:spacing w:line="340" w:lineRule="exact"/>
              <w:jc w:val="right"/>
              <w:rPr>
                <w:szCs w:val="21"/>
              </w:rPr>
            </w:pPr>
            <w:r>
              <w:rPr>
                <w:szCs w:val="21"/>
              </w:rPr>
              <w:t>2,000,000.00</w:t>
            </w:r>
          </w:p>
        </w:tc>
      </w:tr>
      <w:tr w:rsidR="0041645D" w14:paraId="75A7A1AF" w14:textId="77777777">
        <w:trPr>
          <w:trHeight w:val="360"/>
          <w:jc w:val="center"/>
        </w:trPr>
        <w:tc>
          <w:tcPr>
            <w:tcW w:w="2720" w:type="pct"/>
            <w:noWrap/>
            <w:vAlign w:val="center"/>
          </w:tcPr>
          <w:p w14:paraId="4989A477" w14:textId="77777777" w:rsidR="0041645D" w:rsidRDefault="00000000">
            <w:pPr>
              <w:widowControl/>
              <w:spacing w:line="400" w:lineRule="exact"/>
              <w:jc w:val="left"/>
              <w:rPr>
                <w:rFonts w:eastAsia="宋体"/>
                <w:kern w:val="0"/>
                <w:szCs w:val="21"/>
              </w:rPr>
            </w:pPr>
            <w:r>
              <w:rPr>
                <w:rFonts w:eastAsia="宋体" w:hint="eastAsia"/>
                <w:kern w:val="0"/>
                <w:szCs w:val="21"/>
              </w:rPr>
              <w:t>安康市高新区新天地房地产开发有限公司</w:t>
            </w:r>
          </w:p>
        </w:tc>
        <w:tc>
          <w:tcPr>
            <w:tcW w:w="1128" w:type="pct"/>
            <w:noWrap/>
            <w:vAlign w:val="center"/>
          </w:tcPr>
          <w:p w14:paraId="4077567A" w14:textId="77777777" w:rsidR="0041645D" w:rsidRDefault="00000000">
            <w:pPr>
              <w:spacing w:line="340" w:lineRule="exact"/>
              <w:jc w:val="right"/>
              <w:rPr>
                <w:szCs w:val="21"/>
              </w:rPr>
            </w:pPr>
            <w:r>
              <w:rPr>
                <w:szCs w:val="21"/>
              </w:rPr>
              <w:t>7,480,800.00</w:t>
            </w:r>
          </w:p>
        </w:tc>
        <w:tc>
          <w:tcPr>
            <w:tcW w:w="1152" w:type="pct"/>
            <w:vAlign w:val="center"/>
          </w:tcPr>
          <w:p w14:paraId="3D3D59B7" w14:textId="77777777" w:rsidR="0041645D" w:rsidRDefault="00000000">
            <w:pPr>
              <w:spacing w:line="340" w:lineRule="exact"/>
              <w:jc w:val="right"/>
              <w:rPr>
                <w:szCs w:val="21"/>
              </w:rPr>
            </w:pPr>
            <w:r>
              <w:rPr>
                <w:szCs w:val="21"/>
              </w:rPr>
              <w:t>7,480,800.00</w:t>
            </w:r>
          </w:p>
        </w:tc>
      </w:tr>
      <w:tr w:rsidR="0041645D" w14:paraId="09B7DE77" w14:textId="77777777">
        <w:trPr>
          <w:trHeight w:val="360"/>
          <w:jc w:val="center"/>
        </w:trPr>
        <w:tc>
          <w:tcPr>
            <w:tcW w:w="2720" w:type="pct"/>
            <w:noWrap/>
            <w:vAlign w:val="center"/>
          </w:tcPr>
          <w:p w14:paraId="597652D8" w14:textId="77777777" w:rsidR="0041645D" w:rsidRDefault="00000000">
            <w:pPr>
              <w:widowControl/>
              <w:spacing w:line="400" w:lineRule="exact"/>
              <w:jc w:val="left"/>
              <w:rPr>
                <w:rFonts w:eastAsia="宋体"/>
                <w:kern w:val="0"/>
                <w:szCs w:val="21"/>
              </w:rPr>
            </w:pPr>
            <w:r>
              <w:rPr>
                <w:rFonts w:eastAsia="宋体" w:hint="eastAsia"/>
                <w:kern w:val="0"/>
                <w:szCs w:val="21"/>
              </w:rPr>
              <w:t>安康高新教育体育产业发展有限公司</w:t>
            </w:r>
          </w:p>
        </w:tc>
        <w:tc>
          <w:tcPr>
            <w:tcW w:w="1128" w:type="pct"/>
            <w:noWrap/>
            <w:vAlign w:val="center"/>
          </w:tcPr>
          <w:p w14:paraId="2B54FDD0" w14:textId="77777777" w:rsidR="0041645D" w:rsidRDefault="00000000">
            <w:pPr>
              <w:spacing w:line="340" w:lineRule="exact"/>
              <w:jc w:val="right"/>
              <w:rPr>
                <w:szCs w:val="21"/>
              </w:rPr>
            </w:pPr>
            <w:r>
              <w:rPr>
                <w:szCs w:val="21"/>
              </w:rPr>
              <w:t>154,970,000.00</w:t>
            </w:r>
          </w:p>
        </w:tc>
        <w:tc>
          <w:tcPr>
            <w:tcW w:w="1152" w:type="pct"/>
            <w:vAlign w:val="center"/>
          </w:tcPr>
          <w:p w14:paraId="7699EA21" w14:textId="77777777" w:rsidR="0041645D" w:rsidRDefault="00000000">
            <w:pPr>
              <w:spacing w:line="340" w:lineRule="exact"/>
              <w:jc w:val="right"/>
              <w:rPr>
                <w:szCs w:val="21"/>
              </w:rPr>
            </w:pPr>
            <w:r>
              <w:rPr>
                <w:szCs w:val="21"/>
              </w:rPr>
              <w:t>142,970,000.00</w:t>
            </w:r>
          </w:p>
        </w:tc>
      </w:tr>
      <w:tr w:rsidR="0041645D" w14:paraId="029606E7" w14:textId="77777777">
        <w:trPr>
          <w:trHeight w:val="360"/>
          <w:jc w:val="center"/>
        </w:trPr>
        <w:tc>
          <w:tcPr>
            <w:tcW w:w="2720" w:type="pct"/>
            <w:noWrap/>
            <w:vAlign w:val="center"/>
          </w:tcPr>
          <w:p w14:paraId="3AF2BF78" w14:textId="77777777" w:rsidR="0041645D" w:rsidRDefault="00000000">
            <w:pPr>
              <w:widowControl/>
              <w:spacing w:line="400" w:lineRule="exact"/>
              <w:jc w:val="left"/>
              <w:rPr>
                <w:rFonts w:eastAsia="宋体"/>
                <w:kern w:val="0"/>
                <w:szCs w:val="21"/>
              </w:rPr>
            </w:pPr>
            <w:r>
              <w:rPr>
                <w:rFonts w:eastAsia="宋体" w:hint="eastAsia"/>
                <w:kern w:val="0"/>
                <w:szCs w:val="21"/>
              </w:rPr>
              <w:t>陕西金思铭生物技术有限公司</w:t>
            </w:r>
          </w:p>
        </w:tc>
        <w:tc>
          <w:tcPr>
            <w:tcW w:w="1128" w:type="pct"/>
            <w:noWrap/>
            <w:vAlign w:val="center"/>
          </w:tcPr>
          <w:p w14:paraId="0DA8330B" w14:textId="77777777" w:rsidR="0041645D" w:rsidRDefault="00000000">
            <w:pPr>
              <w:spacing w:line="340" w:lineRule="exact"/>
              <w:jc w:val="right"/>
              <w:rPr>
                <w:szCs w:val="21"/>
              </w:rPr>
            </w:pPr>
            <w:r>
              <w:rPr>
                <w:szCs w:val="21"/>
              </w:rPr>
              <w:t>83,500,000.00</w:t>
            </w:r>
          </w:p>
        </w:tc>
        <w:tc>
          <w:tcPr>
            <w:tcW w:w="1152" w:type="pct"/>
            <w:vAlign w:val="center"/>
          </w:tcPr>
          <w:p w14:paraId="08BAD550" w14:textId="77777777" w:rsidR="0041645D" w:rsidRDefault="00000000">
            <w:pPr>
              <w:spacing w:line="340" w:lineRule="exact"/>
              <w:jc w:val="right"/>
              <w:rPr>
                <w:szCs w:val="21"/>
              </w:rPr>
            </w:pPr>
            <w:r>
              <w:rPr>
                <w:szCs w:val="21"/>
              </w:rPr>
              <w:t>83,500,000.00</w:t>
            </w:r>
          </w:p>
        </w:tc>
      </w:tr>
      <w:tr w:rsidR="0041645D" w14:paraId="5A622843" w14:textId="77777777">
        <w:trPr>
          <w:trHeight w:val="360"/>
          <w:jc w:val="center"/>
        </w:trPr>
        <w:tc>
          <w:tcPr>
            <w:tcW w:w="2720" w:type="pct"/>
            <w:noWrap/>
            <w:vAlign w:val="center"/>
          </w:tcPr>
          <w:p w14:paraId="50937F2B" w14:textId="77777777" w:rsidR="0041645D" w:rsidRDefault="00000000">
            <w:pPr>
              <w:widowControl/>
              <w:spacing w:line="400" w:lineRule="exact"/>
              <w:jc w:val="left"/>
              <w:rPr>
                <w:rFonts w:eastAsia="宋体"/>
                <w:kern w:val="0"/>
                <w:szCs w:val="21"/>
              </w:rPr>
            </w:pPr>
            <w:r>
              <w:rPr>
                <w:rFonts w:eastAsia="宋体" w:hint="eastAsia"/>
                <w:kern w:val="0"/>
                <w:szCs w:val="21"/>
              </w:rPr>
              <w:t>安康高新汉能科技有限公司</w:t>
            </w:r>
          </w:p>
        </w:tc>
        <w:tc>
          <w:tcPr>
            <w:tcW w:w="1128" w:type="pct"/>
            <w:noWrap/>
            <w:vAlign w:val="center"/>
          </w:tcPr>
          <w:p w14:paraId="458277C1" w14:textId="77777777" w:rsidR="0041645D" w:rsidRDefault="00000000">
            <w:pPr>
              <w:spacing w:line="340" w:lineRule="exact"/>
              <w:jc w:val="right"/>
              <w:rPr>
                <w:szCs w:val="21"/>
              </w:rPr>
            </w:pPr>
            <w:r>
              <w:rPr>
                <w:szCs w:val="21"/>
              </w:rPr>
              <w:t>41,400,000.00</w:t>
            </w:r>
          </w:p>
        </w:tc>
        <w:tc>
          <w:tcPr>
            <w:tcW w:w="1152" w:type="pct"/>
            <w:vAlign w:val="center"/>
          </w:tcPr>
          <w:p w14:paraId="3938FD82" w14:textId="77777777" w:rsidR="0041645D" w:rsidRDefault="00000000">
            <w:pPr>
              <w:spacing w:line="340" w:lineRule="exact"/>
              <w:jc w:val="right"/>
              <w:rPr>
                <w:szCs w:val="21"/>
              </w:rPr>
            </w:pPr>
            <w:r>
              <w:rPr>
                <w:szCs w:val="21"/>
              </w:rPr>
              <w:t>41,400,000.00</w:t>
            </w:r>
          </w:p>
        </w:tc>
      </w:tr>
      <w:tr w:rsidR="0041645D" w14:paraId="4B4D1834" w14:textId="77777777">
        <w:trPr>
          <w:trHeight w:val="360"/>
          <w:jc w:val="center"/>
        </w:trPr>
        <w:tc>
          <w:tcPr>
            <w:tcW w:w="2720" w:type="pct"/>
            <w:noWrap/>
            <w:vAlign w:val="center"/>
          </w:tcPr>
          <w:p w14:paraId="02AF697C" w14:textId="77777777" w:rsidR="0041645D" w:rsidRDefault="00000000">
            <w:pPr>
              <w:widowControl/>
              <w:spacing w:line="400" w:lineRule="exact"/>
              <w:jc w:val="left"/>
              <w:rPr>
                <w:rFonts w:eastAsia="宋体"/>
                <w:kern w:val="0"/>
                <w:szCs w:val="21"/>
              </w:rPr>
            </w:pPr>
            <w:r>
              <w:rPr>
                <w:rFonts w:eastAsia="宋体" w:hint="eastAsia"/>
                <w:kern w:val="0"/>
                <w:szCs w:val="21"/>
              </w:rPr>
              <w:t>安康市金盛典当有限公司</w:t>
            </w:r>
          </w:p>
        </w:tc>
        <w:tc>
          <w:tcPr>
            <w:tcW w:w="1128" w:type="pct"/>
            <w:noWrap/>
            <w:vAlign w:val="center"/>
          </w:tcPr>
          <w:p w14:paraId="1E6E770A" w14:textId="77777777" w:rsidR="0041645D" w:rsidRDefault="00000000">
            <w:pPr>
              <w:spacing w:line="340" w:lineRule="exact"/>
              <w:jc w:val="right"/>
              <w:rPr>
                <w:szCs w:val="21"/>
              </w:rPr>
            </w:pPr>
            <w:r>
              <w:rPr>
                <w:szCs w:val="21"/>
              </w:rPr>
              <w:t>16,000,000.00</w:t>
            </w:r>
          </w:p>
        </w:tc>
        <w:tc>
          <w:tcPr>
            <w:tcW w:w="1152" w:type="pct"/>
            <w:vAlign w:val="center"/>
          </w:tcPr>
          <w:p w14:paraId="0ED98EEF" w14:textId="77777777" w:rsidR="0041645D" w:rsidRDefault="00000000">
            <w:pPr>
              <w:spacing w:line="340" w:lineRule="exact"/>
              <w:jc w:val="right"/>
              <w:rPr>
                <w:szCs w:val="21"/>
              </w:rPr>
            </w:pPr>
            <w:r>
              <w:rPr>
                <w:szCs w:val="21"/>
              </w:rPr>
              <w:t>16,000,000.00</w:t>
            </w:r>
          </w:p>
        </w:tc>
      </w:tr>
      <w:tr w:rsidR="0041645D" w14:paraId="28A174B7" w14:textId="77777777">
        <w:trPr>
          <w:trHeight w:val="360"/>
          <w:jc w:val="center"/>
        </w:trPr>
        <w:tc>
          <w:tcPr>
            <w:tcW w:w="2720" w:type="pct"/>
            <w:noWrap/>
            <w:vAlign w:val="center"/>
          </w:tcPr>
          <w:p w14:paraId="353488FC" w14:textId="77777777" w:rsidR="0041645D" w:rsidRDefault="00000000">
            <w:pPr>
              <w:widowControl/>
              <w:spacing w:line="400" w:lineRule="exact"/>
              <w:jc w:val="left"/>
              <w:rPr>
                <w:rFonts w:eastAsia="宋体"/>
                <w:kern w:val="0"/>
                <w:szCs w:val="21"/>
              </w:rPr>
            </w:pPr>
            <w:r>
              <w:rPr>
                <w:rFonts w:eastAsia="宋体" w:hint="eastAsia"/>
                <w:kern w:val="0"/>
                <w:szCs w:val="21"/>
              </w:rPr>
              <w:t>陕西财信融资租赁有限公司</w:t>
            </w:r>
          </w:p>
        </w:tc>
        <w:tc>
          <w:tcPr>
            <w:tcW w:w="1128" w:type="pct"/>
            <w:noWrap/>
            <w:vAlign w:val="center"/>
          </w:tcPr>
          <w:p w14:paraId="3B780550" w14:textId="77777777" w:rsidR="0041645D" w:rsidRDefault="00000000">
            <w:pPr>
              <w:spacing w:line="340" w:lineRule="exact"/>
              <w:jc w:val="right"/>
              <w:rPr>
                <w:szCs w:val="21"/>
              </w:rPr>
            </w:pPr>
            <w:r>
              <w:rPr>
                <w:szCs w:val="21"/>
              </w:rPr>
              <w:t>68,000,000.00</w:t>
            </w:r>
          </w:p>
        </w:tc>
        <w:tc>
          <w:tcPr>
            <w:tcW w:w="1152" w:type="pct"/>
            <w:vAlign w:val="center"/>
          </w:tcPr>
          <w:p w14:paraId="067098C5" w14:textId="77777777" w:rsidR="0041645D" w:rsidRDefault="00000000">
            <w:pPr>
              <w:spacing w:line="340" w:lineRule="exact"/>
              <w:jc w:val="right"/>
              <w:rPr>
                <w:szCs w:val="21"/>
              </w:rPr>
            </w:pPr>
            <w:r>
              <w:rPr>
                <w:szCs w:val="21"/>
              </w:rPr>
              <w:t>68,000,000.00</w:t>
            </w:r>
          </w:p>
        </w:tc>
      </w:tr>
      <w:tr w:rsidR="0041645D" w14:paraId="34463EC3" w14:textId="77777777">
        <w:trPr>
          <w:trHeight w:val="360"/>
          <w:jc w:val="center"/>
        </w:trPr>
        <w:tc>
          <w:tcPr>
            <w:tcW w:w="2720" w:type="pct"/>
            <w:noWrap/>
            <w:vAlign w:val="center"/>
          </w:tcPr>
          <w:p w14:paraId="55075E54" w14:textId="77777777" w:rsidR="0041645D" w:rsidRDefault="00000000">
            <w:pPr>
              <w:widowControl/>
              <w:spacing w:line="400" w:lineRule="exact"/>
              <w:jc w:val="left"/>
              <w:rPr>
                <w:rFonts w:eastAsia="宋体"/>
                <w:kern w:val="0"/>
                <w:szCs w:val="21"/>
              </w:rPr>
            </w:pPr>
            <w:r>
              <w:rPr>
                <w:rFonts w:eastAsia="宋体" w:hint="eastAsia"/>
                <w:kern w:val="0"/>
                <w:szCs w:val="21"/>
              </w:rPr>
              <w:t>安康超美特电子科技有限公司</w:t>
            </w:r>
          </w:p>
        </w:tc>
        <w:tc>
          <w:tcPr>
            <w:tcW w:w="1128" w:type="pct"/>
            <w:noWrap/>
            <w:vAlign w:val="center"/>
          </w:tcPr>
          <w:p w14:paraId="16BAB228" w14:textId="77777777" w:rsidR="0041645D" w:rsidRDefault="00000000">
            <w:pPr>
              <w:spacing w:line="340" w:lineRule="exact"/>
              <w:jc w:val="right"/>
              <w:rPr>
                <w:szCs w:val="21"/>
              </w:rPr>
            </w:pPr>
            <w:r>
              <w:rPr>
                <w:szCs w:val="21"/>
              </w:rPr>
              <w:t>30,000,000.00</w:t>
            </w:r>
          </w:p>
        </w:tc>
        <w:tc>
          <w:tcPr>
            <w:tcW w:w="1152" w:type="pct"/>
            <w:vAlign w:val="center"/>
          </w:tcPr>
          <w:p w14:paraId="135162C1" w14:textId="77777777" w:rsidR="0041645D" w:rsidRDefault="00000000">
            <w:pPr>
              <w:spacing w:line="340" w:lineRule="exact"/>
              <w:jc w:val="right"/>
              <w:rPr>
                <w:szCs w:val="21"/>
              </w:rPr>
            </w:pPr>
            <w:r>
              <w:rPr>
                <w:szCs w:val="21"/>
              </w:rPr>
              <w:t>30,000,000.00</w:t>
            </w:r>
          </w:p>
        </w:tc>
      </w:tr>
      <w:tr w:rsidR="0041645D" w14:paraId="7E8F206F" w14:textId="77777777">
        <w:trPr>
          <w:trHeight w:val="360"/>
          <w:jc w:val="center"/>
        </w:trPr>
        <w:tc>
          <w:tcPr>
            <w:tcW w:w="2720" w:type="pct"/>
            <w:noWrap/>
            <w:vAlign w:val="center"/>
          </w:tcPr>
          <w:p w14:paraId="05E27E9C" w14:textId="77777777" w:rsidR="0041645D" w:rsidRDefault="00000000">
            <w:pPr>
              <w:widowControl/>
              <w:spacing w:line="400" w:lineRule="exact"/>
              <w:jc w:val="left"/>
              <w:rPr>
                <w:rFonts w:eastAsia="宋体"/>
                <w:kern w:val="0"/>
                <w:szCs w:val="21"/>
              </w:rPr>
            </w:pPr>
            <w:r>
              <w:rPr>
                <w:rFonts w:eastAsia="宋体" w:hint="eastAsia"/>
                <w:kern w:val="0"/>
                <w:szCs w:val="21"/>
              </w:rPr>
              <w:t>安康高新新兴产业厂房建设运营有限公司</w:t>
            </w:r>
          </w:p>
        </w:tc>
        <w:tc>
          <w:tcPr>
            <w:tcW w:w="1128" w:type="pct"/>
            <w:noWrap/>
            <w:vAlign w:val="center"/>
          </w:tcPr>
          <w:p w14:paraId="5D1FC9E3" w14:textId="77777777" w:rsidR="0041645D" w:rsidRDefault="00000000">
            <w:pPr>
              <w:spacing w:line="340" w:lineRule="exact"/>
              <w:jc w:val="right"/>
              <w:rPr>
                <w:szCs w:val="21"/>
              </w:rPr>
            </w:pPr>
            <w:r>
              <w:rPr>
                <w:szCs w:val="21"/>
              </w:rPr>
              <w:t>405,959,000.00</w:t>
            </w:r>
          </w:p>
        </w:tc>
        <w:tc>
          <w:tcPr>
            <w:tcW w:w="1152" w:type="pct"/>
            <w:vAlign w:val="center"/>
          </w:tcPr>
          <w:p w14:paraId="2790F18B" w14:textId="77777777" w:rsidR="0041645D" w:rsidRDefault="00000000">
            <w:pPr>
              <w:spacing w:line="340" w:lineRule="exact"/>
              <w:jc w:val="right"/>
              <w:rPr>
                <w:szCs w:val="21"/>
              </w:rPr>
            </w:pPr>
            <w:r>
              <w:rPr>
                <w:szCs w:val="21"/>
              </w:rPr>
              <w:t>405,959,000.00</w:t>
            </w:r>
          </w:p>
        </w:tc>
      </w:tr>
      <w:tr w:rsidR="0041645D" w14:paraId="5C9BBE54" w14:textId="77777777">
        <w:trPr>
          <w:trHeight w:val="360"/>
          <w:jc w:val="center"/>
        </w:trPr>
        <w:tc>
          <w:tcPr>
            <w:tcW w:w="2720" w:type="pct"/>
            <w:noWrap/>
            <w:vAlign w:val="center"/>
          </w:tcPr>
          <w:p w14:paraId="53DC3257"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陕西安康高新健康产业发展有限公司</w:t>
            </w:r>
          </w:p>
        </w:tc>
        <w:tc>
          <w:tcPr>
            <w:tcW w:w="1128" w:type="pct"/>
            <w:noWrap/>
            <w:vAlign w:val="center"/>
          </w:tcPr>
          <w:p w14:paraId="418422B9" w14:textId="77777777" w:rsidR="0041645D" w:rsidRDefault="00000000">
            <w:pPr>
              <w:spacing w:line="340" w:lineRule="exact"/>
              <w:jc w:val="right"/>
              <w:rPr>
                <w:szCs w:val="21"/>
              </w:rPr>
            </w:pPr>
            <w:r>
              <w:rPr>
                <w:szCs w:val="21"/>
              </w:rPr>
              <w:t>88,200,000.00</w:t>
            </w:r>
          </w:p>
        </w:tc>
        <w:tc>
          <w:tcPr>
            <w:tcW w:w="1152" w:type="pct"/>
            <w:vAlign w:val="center"/>
          </w:tcPr>
          <w:p w14:paraId="0534FB5C" w14:textId="77777777" w:rsidR="0041645D" w:rsidRDefault="00000000">
            <w:pPr>
              <w:spacing w:line="340" w:lineRule="exact"/>
              <w:jc w:val="right"/>
              <w:rPr>
                <w:szCs w:val="21"/>
              </w:rPr>
            </w:pPr>
            <w:r>
              <w:rPr>
                <w:szCs w:val="21"/>
              </w:rPr>
              <w:t>88,200,000.00</w:t>
            </w:r>
          </w:p>
        </w:tc>
      </w:tr>
      <w:tr w:rsidR="0041645D" w14:paraId="3BE4243F" w14:textId="77777777">
        <w:trPr>
          <w:trHeight w:val="360"/>
          <w:jc w:val="center"/>
        </w:trPr>
        <w:tc>
          <w:tcPr>
            <w:tcW w:w="2720" w:type="pct"/>
            <w:noWrap/>
            <w:vAlign w:val="center"/>
          </w:tcPr>
          <w:p w14:paraId="5DE18869" w14:textId="77777777" w:rsidR="0041645D" w:rsidRDefault="00000000">
            <w:pPr>
              <w:widowControl/>
              <w:spacing w:line="400" w:lineRule="exact"/>
              <w:jc w:val="left"/>
              <w:rPr>
                <w:rFonts w:eastAsia="宋体"/>
                <w:kern w:val="0"/>
                <w:szCs w:val="21"/>
              </w:rPr>
            </w:pPr>
            <w:r>
              <w:rPr>
                <w:rFonts w:eastAsia="宋体" w:hint="eastAsia"/>
                <w:kern w:val="0"/>
                <w:szCs w:val="21"/>
              </w:rPr>
              <w:t>陕西智宇寰宸医疗器械有限公司</w:t>
            </w:r>
          </w:p>
        </w:tc>
        <w:tc>
          <w:tcPr>
            <w:tcW w:w="1128" w:type="pct"/>
            <w:noWrap/>
            <w:vAlign w:val="center"/>
          </w:tcPr>
          <w:p w14:paraId="303B1390" w14:textId="77777777" w:rsidR="0041645D" w:rsidRDefault="00000000">
            <w:pPr>
              <w:spacing w:line="340" w:lineRule="exact"/>
              <w:jc w:val="right"/>
              <w:rPr>
                <w:szCs w:val="21"/>
              </w:rPr>
            </w:pPr>
            <w:r>
              <w:rPr>
                <w:szCs w:val="21"/>
              </w:rPr>
              <w:t>65,000,000.00</w:t>
            </w:r>
          </w:p>
        </w:tc>
        <w:tc>
          <w:tcPr>
            <w:tcW w:w="1152" w:type="pct"/>
            <w:vAlign w:val="center"/>
          </w:tcPr>
          <w:p w14:paraId="656A58F9" w14:textId="77777777" w:rsidR="0041645D" w:rsidRDefault="00000000">
            <w:pPr>
              <w:spacing w:line="340" w:lineRule="exact"/>
              <w:jc w:val="right"/>
              <w:rPr>
                <w:szCs w:val="21"/>
              </w:rPr>
            </w:pPr>
            <w:r>
              <w:rPr>
                <w:szCs w:val="21"/>
              </w:rPr>
              <w:t>65,000,000.00</w:t>
            </w:r>
          </w:p>
        </w:tc>
      </w:tr>
      <w:tr w:rsidR="0041645D" w14:paraId="0B36C258" w14:textId="77777777">
        <w:trPr>
          <w:trHeight w:val="360"/>
          <w:jc w:val="center"/>
        </w:trPr>
        <w:tc>
          <w:tcPr>
            <w:tcW w:w="2720" w:type="pct"/>
            <w:noWrap/>
            <w:vAlign w:val="center"/>
          </w:tcPr>
          <w:p w14:paraId="3A4F4BEB" w14:textId="77777777" w:rsidR="0041645D" w:rsidRDefault="00000000">
            <w:pPr>
              <w:widowControl/>
              <w:spacing w:line="400" w:lineRule="exact"/>
              <w:jc w:val="left"/>
              <w:rPr>
                <w:rFonts w:eastAsia="宋体"/>
                <w:kern w:val="0"/>
                <w:szCs w:val="21"/>
              </w:rPr>
            </w:pPr>
            <w:r>
              <w:rPr>
                <w:rFonts w:eastAsia="宋体" w:hint="eastAsia"/>
                <w:kern w:val="0"/>
                <w:szCs w:val="21"/>
              </w:rPr>
              <w:t>安康超美特科技股份有限公司</w:t>
            </w:r>
          </w:p>
        </w:tc>
        <w:tc>
          <w:tcPr>
            <w:tcW w:w="1128" w:type="pct"/>
            <w:noWrap/>
            <w:vAlign w:val="center"/>
          </w:tcPr>
          <w:p w14:paraId="0F2057B5" w14:textId="77777777" w:rsidR="0041645D" w:rsidRDefault="00000000">
            <w:pPr>
              <w:spacing w:line="340" w:lineRule="exact"/>
              <w:jc w:val="right"/>
              <w:rPr>
                <w:szCs w:val="21"/>
              </w:rPr>
            </w:pPr>
            <w:r>
              <w:rPr>
                <w:szCs w:val="21"/>
              </w:rPr>
              <w:t>48,980,000.00</w:t>
            </w:r>
          </w:p>
        </w:tc>
        <w:tc>
          <w:tcPr>
            <w:tcW w:w="1152" w:type="pct"/>
            <w:vAlign w:val="center"/>
          </w:tcPr>
          <w:p w14:paraId="66D16C5B" w14:textId="77777777" w:rsidR="0041645D" w:rsidRDefault="00000000">
            <w:pPr>
              <w:spacing w:line="340" w:lineRule="exact"/>
              <w:jc w:val="right"/>
              <w:rPr>
                <w:szCs w:val="21"/>
              </w:rPr>
            </w:pPr>
            <w:r>
              <w:rPr>
                <w:szCs w:val="21"/>
              </w:rPr>
              <w:t>48,980,000.00</w:t>
            </w:r>
          </w:p>
        </w:tc>
      </w:tr>
      <w:tr w:rsidR="0041645D" w14:paraId="2F4FCCF7" w14:textId="77777777">
        <w:trPr>
          <w:trHeight w:val="360"/>
          <w:jc w:val="center"/>
        </w:trPr>
        <w:tc>
          <w:tcPr>
            <w:tcW w:w="2720" w:type="pct"/>
            <w:noWrap/>
            <w:vAlign w:val="center"/>
          </w:tcPr>
          <w:p w14:paraId="4ECA50EE" w14:textId="77777777" w:rsidR="0041645D" w:rsidRDefault="00000000">
            <w:pPr>
              <w:widowControl/>
              <w:spacing w:line="400" w:lineRule="exact"/>
              <w:jc w:val="left"/>
              <w:rPr>
                <w:rFonts w:eastAsia="宋体"/>
                <w:kern w:val="0"/>
                <w:szCs w:val="21"/>
              </w:rPr>
            </w:pPr>
            <w:r>
              <w:rPr>
                <w:rFonts w:eastAsia="宋体" w:hint="eastAsia"/>
                <w:kern w:val="0"/>
                <w:szCs w:val="21"/>
              </w:rPr>
              <w:t>安康生态硅谷创新工场有限公司</w:t>
            </w:r>
          </w:p>
        </w:tc>
        <w:tc>
          <w:tcPr>
            <w:tcW w:w="1128" w:type="pct"/>
            <w:noWrap/>
            <w:vAlign w:val="center"/>
          </w:tcPr>
          <w:p w14:paraId="428FA5AF" w14:textId="77777777" w:rsidR="0041645D" w:rsidRDefault="00000000">
            <w:pPr>
              <w:spacing w:line="340" w:lineRule="exact"/>
              <w:jc w:val="right"/>
              <w:rPr>
                <w:szCs w:val="21"/>
              </w:rPr>
            </w:pPr>
            <w:r>
              <w:rPr>
                <w:szCs w:val="21"/>
              </w:rPr>
              <w:t>4,900,000.00</w:t>
            </w:r>
          </w:p>
        </w:tc>
        <w:tc>
          <w:tcPr>
            <w:tcW w:w="1152" w:type="pct"/>
            <w:vAlign w:val="center"/>
          </w:tcPr>
          <w:p w14:paraId="1BD401A5" w14:textId="77777777" w:rsidR="0041645D" w:rsidRDefault="00000000">
            <w:pPr>
              <w:spacing w:line="340" w:lineRule="exact"/>
              <w:jc w:val="right"/>
              <w:rPr>
                <w:szCs w:val="21"/>
              </w:rPr>
            </w:pPr>
            <w:r>
              <w:rPr>
                <w:szCs w:val="21"/>
              </w:rPr>
              <w:t>4,900,000.00</w:t>
            </w:r>
          </w:p>
        </w:tc>
      </w:tr>
      <w:tr w:rsidR="0041645D" w14:paraId="47263799" w14:textId="77777777">
        <w:trPr>
          <w:trHeight w:val="360"/>
          <w:jc w:val="center"/>
        </w:trPr>
        <w:tc>
          <w:tcPr>
            <w:tcW w:w="2720" w:type="pct"/>
            <w:noWrap/>
            <w:vAlign w:val="center"/>
          </w:tcPr>
          <w:p w14:paraId="2376F826" w14:textId="77777777" w:rsidR="0041645D" w:rsidRDefault="00000000">
            <w:pPr>
              <w:widowControl/>
              <w:spacing w:line="400" w:lineRule="exact"/>
              <w:jc w:val="left"/>
              <w:rPr>
                <w:rFonts w:eastAsia="宋体"/>
                <w:kern w:val="0"/>
                <w:szCs w:val="21"/>
              </w:rPr>
            </w:pPr>
            <w:r>
              <w:rPr>
                <w:rFonts w:eastAsia="宋体" w:hint="eastAsia"/>
                <w:kern w:val="0"/>
                <w:szCs w:val="21"/>
              </w:rPr>
              <w:t>华秦储能技术有限公司</w:t>
            </w:r>
          </w:p>
        </w:tc>
        <w:tc>
          <w:tcPr>
            <w:tcW w:w="1128" w:type="pct"/>
            <w:noWrap/>
            <w:vAlign w:val="center"/>
          </w:tcPr>
          <w:p w14:paraId="261A8A2C" w14:textId="77777777" w:rsidR="0041645D" w:rsidRDefault="00000000">
            <w:pPr>
              <w:spacing w:line="340" w:lineRule="exact"/>
              <w:jc w:val="right"/>
              <w:rPr>
                <w:szCs w:val="21"/>
              </w:rPr>
            </w:pPr>
            <w:r>
              <w:rPr>
                <w:szCs w:val="21"/>
              </w:rPr>
              <w:t>20,000,000.00</w:t>
            </w:r>
          </w:p>
        </w:tc>
        <w:tc>
          <w:tcPr>
            <w:tcW w:w="1152" w:type="pct"/>
            <w:vAlign w:val="center"/>
          </w:tcPr>
          <w:p w14:paraId="63336E95" w14:textId="77777777" w:rsidR="0041645D" w:rsidRDefault="00000000">
            <w:pPr>
              <w:spacing w:line="340" w:lineRule="exact"/>
              <w:jc w:val="right"/>
              <w:rPr>
                <w:szCs w:val="21"/>
              </w:rPr>
            </w:pPr>
            <w:r>
              <w:rPr>
                <w:szCs w:val="21"/>
              </w:rPr>
              <w:t>20,000,000.00</w:t>
            </w:r>
          </w:p>
        </w:tc>
      </w:tr>
      <w:tr w:rsidR="0041645D" w14:paraId="128CDED9" w14:textId="77777777">
        <w:trPr>
          <w:trHeight w:val="360"/>
          <w:jc w:val="center"/>
        </w:trPr>
        <w:tc>
          <w:tcPr>
            <w:tcW w:w="2720" w:type="pct"/>
            <w:noWrap/>
            <w:vAlign w:val="center"/>
          </w:tcPr>
          <w:p w14:paraId="202FD0E2" w14:textId="77777777" w:rsidR="0041645D" w:rsidRDefault="00000000">
            <w:pPr>
              <w:widowControl/>
              <w:spacing w:line="400" w:lineRule="exact"/>
              <w:jc w:val="left"/>
              <w:rPr>
                <w:rFonts w:eastAsia="宋体"/>
                <w:kern w:val="0"/>
                <w:szCs w:val="21"/>
              </w:rPr>
            </w:pPr>
            <w:r>
              <w:rPr>
                <w:rFonts w:eastAsia="宋体" w:hint="eastAsia"/>
                <w:kern w:val="0"/>
                <w:szCs w:val="21"/>
              </w:rPr>
              <w:t>陕西东方瑞邦科技发展有限公司</w:t>
            </w:r>
          </w:p>
        </w:tc>
        <w:tc>
          <w:tcPr>
            <w:tcW w:w="1128" w:type="pct"/>
            <w:noWrap/>
            <w:vAlign w:val="center"/>
          </w:tcPr>
          <w:p w14:paraId="656D41F2" w14:textId="77777777" w:rsidR="0041645D" w:rsidRDefault="00000000">
            <w:pPr>
              <w:spacing w:line="340" w:lineRule="exact"/>
              <w:jc w:val="right"/>
              <w:rPr>
                <w:szCs w:val="21"/>
              </w:rPr>
            </w:pPr>
            <w:r>
              <w:rPr>
                <w:szCs w:val="21"/>
              </w:rPr>
              <w:t>29,536,000.00</w:t>
            </w:r>
          </w:p>
        </w:tc>
        <w:tc>
          <w:tcPr>
            <w:tcW w:w="1152" w:type="pct"/>
            <w:vAlign w:val="center"/>
          </w:tcPr>
          <w:p w14:paraId="2B87C492" w14:textId="77777777" w:rsidR="0041645D" w:rsidRDefault="00000000">
            <w:pPr>
              <w:spacing w:line="340" w:lineRule="exact"/>
              <w:jc w:val="right"/>
              <w:rPr>
                <w:szCs w:val="21"/>
              </w:rPr>
            </w:pPr>
            <w:r>
              <w:rPr>
                <w:szCs w:val="21"/>
              </w:rPr>
              <w:t>29,536,000.00</w:t>
            </w:r>
          </w:p>
        </w:tc>
      </w:tr>
      <w:tr w:rsidR="0041645D" w14:paraId="53ABD26C" w14:textId="77777777">
        <w:trPr>
          <w:trHeight w:val="360"/>
          <w:jc w:val="center"/>
        </w:trPr>
        <w:tc>
          <w:tcPr>
            <w:tcW w:w="2720" w:type="pct"/>
            <w:noWrap/>
            <w:vAlign w:val="center"/>
          </w:tcPr>
          <w:p w14:paraId="414DDB16" w14:textId="77777777" w:rsidR="0041645D" w:rsidRDefault="00000000">
            <w:pPr>
              <w:widowControl/>
              <w:spacing w:line="400" w:lineRule="exact"/>
              <w:jc w:val="left"/>
              <w:rPr>
                <w:rFonts w:eastAsia="宋体"/>
                <w:kern w:val="0"/>
                <w:szCs w:val="21"/>
              </w:rPr>
            </w:pPr>
            <w:r>
              <w:rPr>
                <w:rFonts w:eastAsia="宋体" w:hint="eastAsia"/>
                <w:kern w:val="0"/>
                <w:szCs w:val="21"/>
              </w:rPr>
              <w:t>安康兴华新能源投资合伙企业（有限合伙）</w:t>
            </w:r>
          </w:p>
        </w:tc>
        <w:tc>
          <w:tcPr>
            <w:tcW w:w="1128" w:type="pct"/>
            <w:noWrap/>
            <w:vAlign w:val="center"/>
          </w:tcPr>
          <w:p w14:paraId="62DAB3EE" w14:textId="77777777" w:rsidR="0041645D" w:rsidRDefault="00000000">
            <w:pPr>
              <w:spacing w:line="340" w:lineRule="exact"/>
              <w:jc w:val="right"/>
              <w:rPr>
                <w:szCs w:val="21"/>
              </w:rPr>
            </w:pPr>
            <w:r>
              <w:rPr>
                <w:szCs w:val="21"/>
              </w:rPr>
              <w:t>7,000,000.00</w:t>
            </w:r>
          </w:p>
        </w:tc>
        <w:tc>
          <w:tcPr>
            <w:tcW w:w="1152" w:type="pct"/>
            <w:vAlign w:val="center"/>
          </w:tcPr>
          <w:p w14:paraId="7B35A299" w14:textId="77777777" w:rsidR="0041645D" w:rsidRDefault="00000000">
            <w:pPr>
              <w:spacing w:line="340" w:lineRule="exact"/>
              <w:jc w:val="right"/>
              <w:rPr>
                <w:szCs w:val="21"/>
              </w:rPr>
            </w:pPr>
            <w:r>
              <w:rPr>
                <w:szCs w:val="21"/>
              </w:rPr>
              <w:t>7,000,000.00</w:t>
            </w:r>
          </w:p>
        </w:tc>
      </w:tr>
      <w:tr w:rsidR="0041645D" w14:paraId="2419B2BC" w14:textId="77777777">
        <w:trPr>
          <w:trHeight w:val="360"/>
          <w:jc w:val="center"/>
        </w:trPr>
        <w:tc>
          <w:tcPr>
            <w:tcW w:w="2720" w:type="pct"/>
            <w:noWrap/>
            <w:vAlign w:val="center"/>
          </w:tcPr>
          <w:p w14:paraId="0085B8FC" w14:textId="77777777" w:rsidR="0041645D" w:rsidRDefault="00000000">
            <w:pPr>
              <w:widowControl/>
              <w:spacing w:line="400" w:lineRule="exact"/>
              <w:jc w:val="left"/>
              <w:rPr>
                <w:rFonts w:eastAsia="宋体"/>
                <w:kern w:val="0"/>
                <w:szCs w:val="21"/>
              </w:rPr>
            </w:pPr>
            <w:r>
              <w:rPr>
                <w:rFonts w:eastAsia="宋体" w:hint="eastAsia"/>
                <w:kern w:val="0"/>
                <w:szCs w:val="21"/>
              </w:rPr>
              <w:t>博创宏远新材料有限公司</w:t>
            </w:r>
          </w:p>
        </w:tc>
        <w:tc>
          <w:tcPr>
            <w:tcW w:w="1128" w:type="pct"/>
            <w:noWrap/>
            <w:vAlign w:val="center"/>
          </w:tcPr>
          <w:p w14:paraId="25163B65" w14:textId="77777777" w:rsidR="0041645D" w:rsidRDefault="00000000">
            <w:pPr>
              <w:spacing w:line="340" w:lineRule="exact"/>
              <w:jc w:val="right"/>
              <w:rPr>
                <w:szCs w:val="21"/>
              </w:rPr>
            </w:pPr>
            <w:r>
              <w:rPr>
                <w:szCs w:val="21"/>
              </w:rPr>
              <w:t>45,403,380.00</w:t>
            </w:r>
          </w:p>
        </w:tc>
        <w:tc>
          <w:tcPr>
            <w:tcW w:w="1152" w:type="pct"/>
            <w:vAlign w:val="center"/>
          </w:tcPr>
          <w:p w14:paraId="60F14CBC" w14:textId="77777777" w:rsidR="0041645D" w:rsidRDefault="00000000">
            <w:pPr>
              <w:spacing w:line="340" w:lineRule="exact"/>
              <w:jc w:val="right"/>
              <w:rPr>
                <w:szCs w:val="21"/>
              </w:rPr>
            </w:pPr>
            <w:r>
              <w:rPr>
                <w:szCs w:val="21"/>
              </w:rPr>
              <w:t>45,403,380.00</w:t>
            </w:r>
          </w:p>
        </w:tc>
      </w:tr>
      <w:tr w:rsidR="0041645D" w14:paraId="052E429C" w14:textId="77777777">
        <w:trPr>
          <w:trHeight w:val="360"/>
          <w:jc w:val="center"/>
        </w:trPr>
        <w:tc>
          <w:tcPr>
            <w:tcW w:w="2720" w:type="pct"/>
            <w:noWrap/>
            <w:vAlign w:val="center"/>
          </w:tcPr>
          <w:p w14:paraId="08EA9DC8" w14:textId="77777777" w:rsidR="0041645D" w:rsidRDefault="00000000">
            <w:pPr>
              <w:widowControl/>
              <w:spacing w:line="400" w:lineRule="exact"/>
              <w:jc w:val="left"/>
              <w:rPr>
                <w:rFonts w:eastAsia="宋体"/>
                <w:kern w:val="0"/>
                <w:szCs w:val="21"/>
              </w:rPr>
            </w:pPr>
            <w:commentRangeStart w:id="32"/>
            <w:r>
              <w:rPr>
                <w:rFonts w:eastAsia="宋体" w:hint="eastAsia"/>
                <w:kern w:val="0"/>
                <w:szCs w:val="21"/>
              </w:rPr>
              <w:t>安康晨曦亚琦置业有限公司</w:t>
            </w:r>
            <w:commentRangeEnd w:id="32"/>
            <w:r w:rsidR="00DB3D35">
              <w:rPr>
                <w:rStyle w:val="afd"/>
                <w:rFonts w:eastAsia="宋体"/>
                <w:kern w:val="0"/>
                <w:szCs w:val="21"/>
              </w:rPr>
              <w:commentReference w:id="32"/>
            </w:r>
          </w:p>
        </w:tc>
        <w:tc>
          <w:tcPr>
            <w:tcW w:w="1128" w:type="pct"/>
            <w:noWrap/>
            <w:vAlign w:val="center"/>
          </w:tcPr>
          <w:p w14:paraId="2BB3C013" w14:textId="77777777" w:rsidR="0041645D" w:rsidRDefault="0041645D">
            <w:pPr>
              <w:spacing w:line="340" w:lineRule="exact"/>
              <w:jc w:val="right"/>
              <w:rPr>
                <w:szCs w:val="21"/>
              </w:rPr>
            </w:pPr>
          </w:p>
        </w:tc>
        <w:tc>
          <w:tcPr>
            <w:tcW w:w="1152" w:type="pct"/>
            <w:vAlign w:val="center"/>
          </w:tcPr>
          <w:p w14:paraId="29DC5825" w14:textId="77777777" w:rsidR="0041645D" w:rsidRDefault="00000000">
            <w:pPr>
              <w:spacing w:line="340" w:lineRule="exact"/>
              <w:jc w:val="right"/>
              <w:rPr>
                <w:szCs w:val="21"/>
              </w:rPr>
            </w:pPr>
            <w:r>
              <w:rPr>
                <w:szCs w:val="21"/>
              </w:rPr>
              <w:t>111,858,000.00</w:t>
            </w:r>
          </w:p>
        </w:tc>
      </w:tr>
      <w:tr w:rsidR="0041645D" w14:paraId="580AEF1E" w14:textId="77777777">
        <w:trPr>
          <w:trHeight w:val="360"/>
          <w:jc w:val="center"/>
        </w:trPr>
        <w:tc>
          <w:tcPr>
            <w:tcW w:w="2720" w:type="pct"/>
            <w:noWrap/>
            <w:vAlign w:val="center"/>
          </w:tcPr>
          <w:p w14:paraId="5ABE12DE" w14:textId="77777777" w:rsidR="0041645D" w:rsidRDefault="00000000">
            <w:pPr>
              <w:widowControl/>
              <w:spacing w:line="400" w:lineRule="exact"/>
              <w:jc w:val="center"/>
              <w:rPr>
                <w:rFonts w:eastAsia="宋体"/>
                <w:kern w:val="0"/>
                <w:szCs w:val="21"/>
              </w:rPr>
            </w:pPr>
            <w:r>
              <w:rPr>
                <w:rFonts w:eastAsia="宋体" w:hint="eastAsia"/>
                <w:kern w:val="0"/>
                <w:szCs w:val="21"/>
              </w:rPr>
              <w:t>合计</w:t>
            </w:r>
          </w:p>
        </w:tc>
        <w:tc>
          <w:tcPr>
            <w:tcW w:w="1128" w:type="pct"/>
            <w:noWrap/>
            <w:vAlign w:val="center"/>
          </w:tcPr>
          <w:p w14:paraId="48E6B154" w14:textId="77777777" w:rsidR="0041645D" w:rsidRDefault="00000000">
            <w:pPr>
              <w:spacing w:line="340" w:lineRule="exact"/>
              <w:jc w:val="right"/>
              <w:rPr>
                <w:szCs w:val="21"/>
              </w:rPr>
            </w:pPr>
            <w:r>
              <w:rPr>
                <w:szCs w:val="21"/>
              </w:rPr>
              <w:t>1,523,835,109.26</w:t>
            </w:r>
          </w:p>
        </w:tc>
        <w:tc>
          <w:tcPr>
            <w:tcW w:w="1152" w:type="pct"/>
            <w:vAlign w:val="center"/>
          </w:tcPr>
          <w:p w14:paraId="552DC5D2" w14:textId="77777777" w:rsidR="0041645D" w:rsidRDefault="00000000">
            <w:pPr>
              <w:spacing w:line="340" w:lineRule="exact"/>
              <w:jc w:val="right"/>
              <w:rPr>
                <w:szCs w:val="21"/>
              </w:rPr>
            </w:pPr>
            <w:r>
              <w:rPr>
                <w:szCs w:val="21"/>
              </w:rPr>
              <w:t>1,623,693,109.26</w:t>
            </w:r>
          </w:p>
        </w:tc>
      </w:tr>
    </w:tbl>
    <w:bookmarkEnd w:id="30"/>
    <w:bookmarkEnd w:id="31"/>
    <w:p w14:paraId="26DC9319" w14:textId="77777777" w:rsidR="0041645D" w:rsidRDefault="00000000">
      <w:pPr>
        <w:widowControl/>
        <w:spacing w:line="400" w:lineRule="exact"/>
        <w:ind w:firstLineChars="200" w:firstLine="422"/>
        <w:jc w:val="left"/>
        <w:outlineLvl w:val="1"/>
        <w:rPr>
          <w:rFonts w:ascii="Arial" w:eastAsia="宋体" w:hAnsi="Arial" w:cs="Arial"/>
          <w:b/>
          <w:bCs/>
          <w:szCs w:val="21"/>
        </w:rPr>
      </w:pPr>
      <w:r>
        <w:rPr>
          <w:rFonts w:ascii="Arial" w:eastAsia="宋体" w:hAnsi="Arial" w:cs="Arial" w:hint="eastAsia"/>
          <w:b/>
          <w:bCs/>
          <w:szCs w:val="21"/>
        </w:rPr>
        <w:lastRenderedPageBreak/>
        <w:t>12</w:t>
      </w:r>
      <w:r>
        <w:rPr>
          <w:rFonts w:ascii="Arial" w:eastAsia="宋体" w:hAnsi="宋体" w:cs="Arial" w:hint="eastAsia"/>
          <w:b/>
          <w:bCs/>
          <w:szCs w:val="21"/>
        </w:rPr>
        <w:t>、</w:t>
      </w:r>
      <w:bookmarkStart w:id="33" w:name="OLE_LINK53"/>
      <w:bookmarkStart w:id="34" w:name="OLE_LINK54"/>
      <w:r>
        <w:rPr>
          <w:rFonts w:ascii="Arial" w:eastAsia="宋体" w:hAnsi="宋体" w:cs="Arial" w:hint="eastAsia"/>
          <w:b/>
          <w:bCs/>
          <w:szCs w:val="21"/>
        </w:rPr>
        <w:t>投资性房地产</w:t>
      </w:r>
      <w:bookmarkEnd w:id="33"/>
      <w:bookmarkEnd w:id="34"/>
    </w:p>
    <w:p w14:paraId="0D32D837" w14:textId="77777777" w:rsidR="0041645D" w:rsidRDefault="00000000">
      <w:pPr>
        <w:spacing w:line="400" w:lineRule="exact"/>
        <w:ind w:firstLineChars="100" w:firstLine="210"/>
        <w:rPr>
          <w:rFonts w:ascii="Arial" w:eastAsia="宋体" w:hAnsi="Arial" w:cs="Arial"/>
          <w:szCs w:val="21"/>
        </w:rPr>
      </w:pPr>
      <w:bookmarkStart w:id="35" w:name="_Toc989264"/>
      <w:r>
        <w:rPr>
          <w:rFonts w:ascii="Arial" w:eastAsia="宋体" w:hAnsi="Arial" w:cs="Arial" w:hint="eastAsia"/>
          <w:szCs w:val="21"/>
        </w:rPr>
        <w:t>（</w:t>
      </w:r>
      <w:r>
        <w:rPr>
          <w:rFonts w:ascii="Arial" w:eastAsia="宋体" w:hAnsi="Arial" w:cs="Arial" w:hint="eastAsia"/>
          <w:szCs w:val="21"/>
        </w:rPr>
        <w:t>1</w:t>
      </w:r>
      <w:r>
        <w:rPr>
          <w:rFonts w:ascii="Arial" w:eastAsia="宋体" w:hAnsi="Arial" w:cs="Arial" w:hint="eastAsia"/>
          <w:szCs w:val="21"/>
        </w:rPr>
        <w:t>）</w:t>
      </w:r>
      <w:r>
        <w:rPr>
          <w:rFonts w:ascii="Arial" w:eastAsia="宋体" w:hAnsi="Arial" w:cs="Arial" w:hint="eastAsia"/>
          <w:szCs w:val="21"/>
        </w:rPr>
        <w:t xml:space="preserve"> </w:t>
      </w:r>
      <w:r>
        <w:rPr>
          <w:rFonts w:ascii="Arial" w:eastAsia="宋体" w:hAnsi="Arial" w:cs="Arial" w:hint="eastAsia"/>
          <w:szCs w:val="21"/>
        </w:rPr>
        <w:t>采用成本计量模式的投资性房地产</w:t>
      </w:r>
      <w:bookmarkEnd w:id="35"/>
      <w:r>
        <w:rPr>
          <w:rFonts w:ascii="Arial" w:eastAsia="宋体" w:hAnsi="Arial" w:cs="Arial" w:hint="eastAsia"/>
          <w:szCs w:val="21"/>
        </w:rPr>
        <w:t xml:space="preserve">   </w:t>
      </w:r>
      <w:r>
        <w:rPr>
          <w:rFonts w:ascii="Arial" w:eastAsia="宋体" w:hAnsi="Arial" w:cs="Arial"/>
          <w:szCs w:val="21"/>
        </w:rPr>
        <w:tab/>
      </w:r>
    </w:p>
    <w:tbl>
      <w:tblPr>
        <w:tblW w:w="9214"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2493"/>
        <w:gridCol w:w="1843"/>
        <w:gridCol w:w="1701"/>
        <w:gridCol w:w="1418"/>
        <w:gridCol w:w="1759"/>
      </w:tblGrid>
      <w:tr w:rsidR="0041645D" w14:paraId="7C345326" w14:textId="77777777">
        <w:trPr>
          <w:trHeight w:val="330"/>
          <w:tblHeader/>
          <w:jc w:val="center"/>
        </w:trPr>
        <w:tc>
          <w:tcPr>
            <w:tcW w:w="2493" w:type="dxa"/>
            <w:noWrap/>
            <w:vAlign w:val="center"/>
          </w:tcPr>
          <w:p w14:paraId="729D73CB" w14:textId="77777777" w:rsidR="0041645D" w:rsidRPr="004808E3" w:rsidRDefault="00000000">
            <w:pPr>
              <w:widowControl/>
              <w:spacing w:line="400" w:lineRule="exact"/>
              <w:jc w:val="center"/>
              <w:rPr>
                <w:rFonts w:ascii="Arial" w:eastAsia="宋体" w:hAnsi="Arial" w:cs="Arial"/>
                <w:kern w:val="0"/>
                <w:szCs w:val="21"/>
              </w:rPr>
            </w:pPr>
            <w:r w:rsidRPr="004808E3">
              <w:rPr>
                <w:rFonts w:ascii="Arial" w:eastAsia="宋体" w:hAnsi="Arial" w:cs="Arial"/>
                <w:kern w:val="0"/>
                <w:szCs w:val="21"/>
              </w:rPr>
              <w:t>项目</w:t>
            </w:r>
          </w:p>
        </w:tc>
        <w:tc>
          <w:tcPr>
            <w:tcW w:w="1843" w:type="dxa"/>
            <w:noWrap/>
            <w:vAlign w:val="center"/>
          </w:tcPr>
          <w:p w14:paraId="1D702D55" w14:textId="77777777" w:rsidR="0041645D" w:rsidRPr="004808E3" w:rsidRDefault="00000000">
            <w:pPr>
              <w:widowControl/>
              <w:spacing w:line="400" w:lineRule="exact"/>
              <w:jc w:val="center"/>
              <w:rPr>
                <w:rFonts w:ascii="Arial" w:eastAsia="宋体" w:hAnsi="Arial" w:cs="Arial"/>
                <w:kern w:val="0"/>
                <w:szCs w:val="21"/>
              </w:rPr>
            </w:pPr>
            <w:r w:rsidRPr="004808E3">
              <w:rPr>
                <w:rFonts w:ascii="Arial" w:eastAsia="宋体" w:hAnsi="Arial" w:cs="Arial"/>
                <w:kern w:val="0"/>
                <w:szCs w:val="21"/>
              </w:rPr>
              <w:t>年初数</w:t>
            </w:r>
          </w:p>
        </w:tc>
        <w:tc>
          <w:tcPr>
            <w:tcW w:w="1701" w:type="dxa"/>
            <w:noWrap/>
            <w:vAlign w:val="center"/>
          </w:tcPr>
          <w:p w14:paraId="7387CFA5" w14:textId="77777777" w:rsidR="0041645D" w:rsidRPr="004808E3" w:rsidRDefault="00000000">
            <w:pPr>
              <w:widowControl/>
              <w:spacing w:line="400" w:lineRule="exact"/>
              <w:jc w:val="center"/>
              <w:rPr>
                <w:rFonts w:ascii="Arial" w:eastAsia="宋体" w:hAnsi="Arial" w:cs="Arial"/>
                <w:kern w:val="0"/>
                <w:szCs w:val="21"/>
              </w:rPr>
            </w:pPr>
            <w:r w:rsidRPr="004808E3">
              <w:rPr>
                <w:rFonts w:ascii="Arial" w:eastAsia="宋体" w:hAnsi="Arial" w:cs="Arial"/>
                <w:kern w:val="0"/>
                <w:szCs w:val="21"/>
              </w:rPr>
              <w:t>本年增加</w:t>
            </w:r>
          </w:p>
        </w:tc>
        <w:tc>
          <w:tcPr>
            <w:tcW w:w="1418" w:type="dxa"/>
            <w:noWrap/>
            <w:vAlign w:val="center"/>
          </w:tcPr>
          <w:p w14:paraId="3C35EEDE" w14:textId="77777777" w:rsidR="0041645D" w:rsidRPr="004808E3" w:rsidRDefault="00000000">
            <w:pPr>
              <w:widowControl/>
              <w:spacing w:line="400" w:lineRule="exact"/>
              <w:jc w:val="center"/>
              <w:rPr>
                <w:rFonts w:ascii="Arial" w:eastAsia="宋体" w:hAnsi="Arial" w:cs="Arial"/>
                <w:kern w:val="0"/>
                <w:szCs w:val="21"/>
              </w:rPr>
            </w:pPr>
            <w:r w:rsidRPr="004808E3">
              <w:rPr>
                <w:rFonts w:ascii="Arial" w:eastAsia="宋体" w:hAnsi="Arial" w:cs="Arial"/>
                <w:kern w:val="0"/>
                <w:szCs w:val="21"/>
              </w:rPr>
              <w:t>本年减少</w:t>
            </w:r>
          </w:p>
        </w:tc>
        <w:tc>
          <w:tcPr>
            <w:tcW w:w="1759" w:type="dxa"/>
            <w:noWrap/>
            <w:vAlign w:val="center"/>
          </w:tcPr>
          <w:p w14:paraId="7C199349" w14:textId="77777777" w:rsidR="0041645D" w:rsidRPr="004808E3" w:rsidRDefault="00000000">
            <w:pPr>
              <w:widowControl/>
              <w:spacing w:line="400" w:lineRule="exact"/>
              <w:jc w:val="center"/>
              <w:rPr>
                <w:rFonts w:ascii="Arial" w:eastAsia="宋体" w:hAnsi="Arial" w:cs="Arial"/>
                <w:kern w:val="0"/>
                <w:szCs w:val="21"/>
              </w:rPr>
            </w:pPr>
            <w:r w:rsidRPr="004808E3">
              <w:rPr>
                <w:rFonts w:ascii="Arial" w:eastAsia="宋体" w:hAnsi="Arial" w:cs="Arial"/>
                <w:kern w:val="0"/>
                <w:szCs w:val="21"/>
              </w:rPr>
              <w:t>年末数</w:t>
            </w:r>
          </w:p>
        </w:tc>
      </w:tr>
      <w:tr w:rsidR="0041645D" w14:paraId="1A1ACD47" w14:textId="77777777">
        <w:trPr>
          <w:trHeight w:val="330"/>
          <w:jc w:val="center"/>
        </w:trPr>
        <w:tc>
          <w:tcPr>
            <w:tcW w:w="2493" w:type="dxa"/>
            <w:noWrap/>
            <w:vAlign w:val="center"/>
          </w:tcPr>
          <w:p w14:paraId="7E66CDEA" w14:textId="77777777" w:rsidR="0041645D" w:rsidRDefault="00000000">
            <w:pPr>
              <w:widowControl/>
              <w:spacing w:line="400" w:lineRule="exact"/>
              <w:jc w:val="left"/>
              <w:rPr>
                <w:rFonts w:eastAsia="宋体"/>
                <w:kern w:val="0"/>
                <w:szCs w:val="21"/>
              </w:rPr>
            </w:pPr>
            <w:r>
              <w:rPr>
                <w:rFonts w:eastAsia="宋体"/>
                <w:kern w:val="0"/>
                <w:szCs w:val="21"/>
              </w:rPr>
              <w:t>一、原值合计</w:t>
            </w:r>
          </w:p>
        </w:tc>
        <w:tc>
          <w:tcPr>
            <w:tcW w:w="1843" w:type="dxa"/>
            <w:noWrap/>
            <w:vAlign w:val="center"/>
          </w:tcPr>
          <w:p w14:paraId="48F6869D" w14:textId="77777777" w:rsidR="0041645D" w:rsidRDefault="00000000">
            <w:pPr>
              <w:spacing w:line="340" w:lineRule="exact"/>
              <w:jc w:val="right"/>
              <w:rPr>
                <w:szCs w:val="21"/>
              </w:rPr>
            </w:pPr>
            <w:r>
              <w:rPr>
                <w:szCs w:val="21"/>
              </w:rPr>
              <w:t>1,078,063,330.00</w:t>
            </w:r>
          </w:p>
        </w:tc>
        <w:tc>
          <w:tcPr>
            <w:tcW w:w="1701" w:type="dxa"/>
            <w:noWrap/>
            <w:vAlign w:val="center"/>
          </w:tcPr>
          <w:p w14:paraId="34971193" w14:textId="77777777" w:rsidR="0041645D" w:rsidRDefault="00000000">
            <w:pPr>
              <w:spacing w:line="340" w:lineRule="exact"/>
              <w:jc w:val="right"/>
              <w:rPr>
                <w:szCs w:val="21"/>
              </w:rPr>
            </w:pPr>
            <w:r>
              <w:rPr>
                <w:szCs w:val="21"/>
              </w:rPr>
              <w:t>51,298,468.65</w:t>
            </w:r>
          </w:p>
        </w:tc>
        <w:tc>
          <w:tcPr>
            <w:tcW w:w="1418" w:type="dxa"/>
            <w:noWrap/>
            <w:vAlign w:val="center"/>
          </w:tcPr>
          <w:p w14:paraId="2289F465" w14:textId="6C8E6897" w:rsidR="0041645D" w:rsidRDefault="0041645D">
            <w:pPr>
              <w:spacing w:line="340" w:lineRule="exact"/>
              <w:jc w:val="right"/>
              <w:rPr>
                <w:szCs w:val="21"/>
              </w:rPr>
            </w:pPr>
          </w:p>
        </w:tc>
        <w:tc>
          <w:tcPr>
            <w:tcW w:w="1759" w:type="dxa"/>
            <w:noWrap/>
            <w:vAlign w:val="center"/>
          </w:tcPr>
          <w:p w14:paraId="21717ED1" w14:textId="77777777" w:rsidR="0041645D" w:rsidRDefault="00000000">
            <w:pPr>
              <w:spacing w:line="340" w:lineRule="exact"/>
              <w:jc w:val="right"/>
              <w:rPr>
                <w:szCs w:val="21"/>
              </w:rPr>
            </w:pPr>
            <w:r>
              <w:rPr>
                <w:szCs w:val="21"/>
              </w:rPr>
              <w:t>1,129,361,798.65</w:t>
            </w:r>
          </w:p>
        </w:tc>
      </w:tr>
      <w:tr w:rsidR="0041645D" w14:paraId="433E592A" w14:textId="77777777">
        <w:trPr>
          <w:trHeight w:val="330"/>
          <w:jc w:val="center"/>
        </w:trPr>
        <w:tc>
          <w:tcPr>
            <w:tcW w:w="2493" w:type="dxa"/>
            <w:noWrap/>
            <w:vAlign w:val="center"/>
          </w:tcPr>
          <w:p w14:paraId="1141DCDC" w14:textId="77777777" w:rsidR="0041645D" w:rsidRDefault="00000000">
            <w:pPr>
              <w:widowControl/>
              <w:spacing w:line="400" w:lineRule="exact"/>
              <w:jc w:val="left"/>
              <w:rPr>
                <w:rFonts w:eastAsia="宋体"/>
                <w:kern w:val="0"/>
                <w:szCs w:val="21"/>
              </w:rPr>
            </w:pPr>
            <w:r>
              <w:rPr>
                <w:rFonts w:eastAsia="宋体"/>
                <w:kern w:val="0"/>
                <w:szCs w:val="21"/>
              </w:rPr>
              <w:t>房屋、建筑物</w:t>
            </w:r>
          </w:p>
        </w:tc>
        <w:tc>
          <w:tcPr>
            <w:tcW w:w="1843" w:type="dxa"/>
            <w:noWrap/>
            <w:vAlign w:val="center"/>
          </w:tcPr>
          <w:p w14:paraId="26C2A303" w14:textId="77777777" w:rsidR="0041645D" w:rsidRDefault="00000000">
            <w:pPr>
              <w:spacing w:line="340" w:lineRule="exact"/>
              <w:jc w:val="right"/>
              <w:rPr>
                <w:szCs w:val="21"/>
              </w:rPr>
            </w:pPr>
            <w:r>
              <w:rPr>
                <w:szCs w:val="21"/>
              </w:rPr>
              <w:t>1,078,063,330.00</w:t>
            </w:r>
          </w:p>
        </w:tc>
        <w:tc>
          <w:tcPr>
            <w:tcW w:w="1701" w:type="dxa"/>
            <w:noWrap/>
            <w:vAlign w:val="center"/>
          </w:tcPr>
          <w:p w14:paraId="13F481AF" w14:textId="77777777" w:rsidR="0041645D" w:rsidRDefault="00000000">
            <w:pPr>
              <w:spacing w:line="340" w:lineRule="exact"/>
              <w:jc w:val="right"/>
              <w:rPr>
                <w:szCs w:val="21"/>
              </w:rPr>
            </w:pPr>
            <w:r>
              <w:rPr>
                <w:szCs w:val="21"/>
              </w:rPr>
              <w:t>40,921,780.47</w:t>
            </w:r>
          </w:p>
        </w:tc>
        <w:tc>
          <w:tcPr>
            <w:tcW w:w="1418" w:type="dxa"/>
            <w:noWrap/>
            <w:vAlign w:val="center"/>
          </w:tcPr>
          <w:p w14:paraId="261FD704" w14:textId="77777777" w:rsidR="0041645D" w:rsidRDefault="0041645D">
            <w:pPr>
              <w:spacing w:line="340" w:lineRule="exact"/>
              <w:jc w:val="right"/>
              <w:rPr>
                <w:szCs w:val="21"/>
              </w:rPr>
            </w:pPr>
          </w:p>
        </w:tc>
        <w:tc>
          <w:tcPr>
            <w:tcW w:w="1759" w:type="dxa"/>
            <w:noWrap/>
            <w:vAlign w:val="center"/>
          </w:tcPr>
          <w:p w14:paraId="2E887006" w14:textId="77777777" w:rsidR="0041645D" w:rsidRDefault="00000000">
            <w:pPr>
              <w:spacing w:line="340" w:lineRule="exact"/>
              <w:jc w:val="right"/>
              <w:rPr>
                <w:szCs w:val="21"/>
              </w:rPr>
            </w:pPr>
            <w:r>
              <w:rPr>
                <w:szCs w:val="21"/>
              </w:rPr>
              <w:t>1,118,985,110.47</w:t>
            </w:r>
          </w:p>
        </w:tc>
      </w:tr>
      <w:tr w:rsidR="0041645D" w14:paraId="02D019A1" w14:textId="77777777">
        <w:trPr>
          <w:trHeight w:val="330"/>
          <w:jc w:val="center"/>
        </w:trPr>
        <w:tc>
          <w:tcPr>
            <w:tcW w:w="2493" w:type="dxa"/>
            <w:noWrap/>
            <w:vAlign w:val="center"/>
          </w:tcPr>
          <w:p w14:paraId="49EF88EF" w14:textId="77777777" w:rsidR="0041645D" w:rsidRDefault="00000000">
            <w:pPr>
              <w:widowControl/>
              <w:spacing w:line="400" w:lineRule="exact"/>
              <w:jc w:val="left"/>
              <w:rPr>
                <w:rFonts w:eastAsia="宋体"/>
                <w:kern w:val="0"/>
                <w:szCs w:val="21"/>
              </w:rPr>
            </w:pPr>
            <w:r>
              <w:rPr>
                <w:rFonts w:eastAsia="宋体"/>
                <w:kern w:val="0"/>
                <w:szCs w:val="21"/>
              </w:rPr>
              <w:t>土地使用权</w:t>
            </w:r>
          </w:p>
        </w:tc>
        <w:tc>
          <w:tcPr>
            <w:tcW w:w="1843" w:type="dxa"/>
            <w:noWrap/>
            <w:vAlign w:val="center"/>
          </w:tcPr>
          <w:p w14:paraId="05650927" w14:textId="77777777" w:rsidR="0041645D" w:rsidRDefault="0041645D">
            <w:pPr>
              <w:spacing w:line="340" w:lineRule="exact"/>
              <w:jc w:val="right"/>
              <w:rPr>
                <w:szCs w:val="21"/>
              </w:rPr>
            </w:pPr>
          </w:p>
        </w:tc>
        <w:tc>
          <w:tcPr>
            <w:tcW w:w="1701" w:type="dxa"/>
            <w:noWrap/>
            <w:vAlign w:val="center"/>
          </w:tcPr>
          <w:p w14:paraId="101CC5DB" w14:textId="77777777" w:rsidR="0041645D" w:rsidRDefault="00000000">
            <w:pPr>
              <w:spacing w:line="340" w:lineRule="exact"/>
              <w:jc w:val="right"/>
              <w:rPr>
                <w:szCs w:val="21"/>
              </w:rPr>
            </w:pPr>
            <w:r>
              <w:rPr>
                <w:szCs w:val="21"/>
              </w:rPr>
              <w:t>10,376,688.18</w:t>
            </w:r>
          </w:p>
        </w:tc>
        <w:tc>
          <w:tcPr>
            <w:tcW w:w="1418" w:type="dxa"/>
            <w:noWrap/>
            <w:vAlign w:val="center"/>
          </w:tcPr>
          <w:p w14:paraId="3ADF2E3D" w14:textId="77777777" w:rsidR="0041645D" w:rsidRDefault="0041645D">
            <w:pPr>
              <w:spacing w:line="340" w:lineRule="exact"/>
              <w:jc w:val="right"/>
              <w:rPr>
                <w:szCs w:val="21"/>
              </w:rPr>
            </w:pPr>
          </w:p>
        </w:tc>
        <w:tc>
          <w:tcPr>
            <w:tcW w:w="1759" w:type="dxa"/>
            <w:noWrap/>
            <w:vAlign w:val="center"/>
          </w:tcPr>
          <w:p w14:paraId="1EFD9F2C" w14:textId="77777777" w:rsidR="0041645D" w:rsidRDefault="00000000">
            <w:pPr>
              <w:spacing w:line="340" w:lineRule="exact"/>
              <w:jc w:val="right"/>
              <w:rPr>
                <w:szCs w:val="21"/>
              </w:rPr>
            </w:pPr>
            <w:r>
              <w:rPr>
                <w:szCs w:val="21"/>
              </w:rPr>
              <w:t>10,376,688.18</w:t>
            </w:r>
          </w:p>
        </w:tc>
      </w:tr>
      <w:tr w:rsidR="0041645D" w14:paraId="03933915" w14:textId="77777777">
        <w:trPr>
          <w:trHeight w:val="330"/>
          <w:jc w:val="center"/>
        </w:trPr>
        <w:tc>
          <w:tcPr>
            <w:tcW w:w="2493" w:type="dxa"/>
            <w:noWrap/>
            <w:vAlign w:val="center"/>
          </w:tcPr>
          <w:p w14:paraId="0473E346" w14:textId="77777777" w:rsidR="0041645D" w:rsidRDefault="00000000">
            <w:pPr>
              <w:widowControl/>
              <w:spacing w:line="400" w:lineRule="exact"/>
              <w:jc w:val="left"/>
              <w:rPr>
                <w:rFonts w:eastAsia="宋体"/>
                <w:kern w:val="0"/>
                <w:szCs w:val="21"/>
              </w:rPr>
            </w:pPr>
            <w:r>
              <w:rPr>
                <w:rFonts w:eastAsia="宋体"/>
                <w:kern w:val="0"/>
                <w:szCs w:val="21"/>
              </w:rPr>
              <w:t>二、累计折旧和摊销合计</w:t>
            </w:r>
          </w:p>
        </w:tc>
        <w:tc>
          <w:tcPr>
            <w:tcW w:w="1843" w:type="dxa"/>
            <w:noWrap/>
            <w:vAlign w:val="center"/>
          </w:tcPr>
          <w:p w14:paraId="6CE2A73B" w14:textId="77777777" w:rsidR="0041645D" w:rsidRDefault="00000000">
            <w:pPr>
              <w:spacing w:line="340" w:lineRule="exact"/>
              <w:jc w:val="right"/>
              <w:rPr>
                <w:szCs w:val="21"/>
              </w:rPr>
            </w:pPr>
            <w:r>
              <w:rPr>
                <w:szCs w:val="21"/>
              </w:rPr>
              <w:t>182,104,935.23</w:t>
            </w:r>
          </w:p>
        </w:tc>
        <w:tc>
          <w:tcPr>
            <w:tcW w:w="1701" w:type="dxa"/>
            <w:noWrap/>
            <w:vAlign w:val="center"/>
          </w:tcPr>
          <w:p w14:paraId="4E36791C" w14:textId="77777777" w:rsidR="0041645D" w:rsidRDefault="00000000">
            <w:pPr>
              <w:spacing w:line="340" w:lineRule="exact"/>
              <w:jc w:val="right"/>
              <w:rPr>
                <w:szCs w:val="21"/>
              </w:rPr>
            </w:pPr>
            <w:r>
              <w:rPr>
                <w:szCs w:val="21"/>
              </w:rPr>
              <w:t>28,883,020.70</w:t>
            </w:r>
          </w:p>
        </w:tc>
        <w:tc>
          <w:tcPr>
            <w:tcW w:w="1418" w:type="dxa"/>
            <w:noWrap/>
            <w:vAlign w:val="center"/>
          </w:tcPr>
          <w:p w14:paraId="1AD10D74" w14:textId="2E4F4E76" w:rsidR="0041645D" w:rsidRDefault="0041645D">
            <w:pPr>
              <w:spacing w:line="340" w:lineRule="exact"/>
              <w:jc w:val="right"/>
              <w:rPr>
                <w:szCs w:val="21"/>
              </w:rPr>
            </w:pPr>
          </w:p>
        </w:tc>
        <w:tc>
          <w:tcPr>
            <w:tcW w:w="1759" w:type="dxa"/>
            <w:noWrap/>
            <w:vAlign w:val="center"/>
          </w:tcPr>
          <w:p w14:paraId="60FDCC4B" w14:textId="77777777" w:rsidR="0041645D" w:rsidRDefault="00000000">
            <w:pPr>
              <w:spacing w:line="340" w:lineRule="exact"/>
              <w:jc w:val="right"/>
              <w:rPr>
                <w:szCs w:val="21"/>
              </w:rPr>
            </w:pPr>
            <w:r>
              <w:rPr>
                <w:szCs w:val="21"/>
              </w:rPr>
              <w:t>210,987,955.93</w:t>
            </w:r>
          </w:p>
        </w:tc>
      </w:tr>
      <w:tr w:rsidR="0041645D" w14:paraId="279EF1C1" w14:textId="77777777">
        <w:trPr>
          <w:trHeight w:val="330"/>
          <w:jc w:val="center"/>
        </w:trPr>
        <w:tc>
          <w:tcPr>
            <w:tcW w:w="2493" w:type="dxa"/>
            <w:noWrap/>
            <w:vAlign w:val="center"/>
          </w:tcPr>
          <w:p w14:paraId="42019A51" w14:textId="77777777" w:rsidR="0041645D" w:rsidRDefault="00000000">
            <w:pPr>
              <w:widowControl/>
              <w:spacing w:line="400" w:lineRule="exact"/>
              <w:jc w:val="left"/>
              <w:rPr>
                <w:rFonts w:eastAsia="宋体"/>
                <w:kern w:val="0"/>
                <w:szCs w:val="21"/>
              </w:rPr>
            </w:pPr>
            <w:r>
              <w:rPr>
                <w:rFonts w:eastAsia="宋体"/>
                <w:kern w:val="0"/>
                <w:szCs w:val="21"/>
              </w:rPr>
              <w:t>房屋、建筑物</w:t>
            </w:r>
          </w:p>
        </w:tc>
        <w:tc>
          <w:tcPr>
            <w:tcW w:w="1843" w:type="dxa"/>
            <w:noWrap/>
            <w:vAlign w:val="center"/>
          </w:tcPr>
          <w:p w14:paraId="5289FE66" w14:textId="77777777" w:rsidR="0041645D" w:rsidRDefault="00000000">
            <w:pPr>
              <w:spacing w:line="340" w:lineRule="exact"/>
              <w:jc w:val="right"/>
              <w:rPr>
                <w:szCs w:val="21"/>
              </w:rPr>
            </w:pPr>
            <w:r>
              <w:rPr>
                <w:szCs w:val="21"/>
              </w:rPr>
              <w:t>182,104,935.23</w:t>
            </w:r>
          </w:p>
        </w:tc>
        <w:tc>
          <w:tcPr>
            <w:tcW w:w="1701" w:type="dxa"/>
            <w:noWrap/>
            <w:vAlign w:val="center"/>
          </w:tcPr>
          <w:p w14:paraId="12F17B41" w14:textId="77777777" w:rsidR="0041645D" w:rsidRDefault="00000000">
            <w:pPr>
              <w:spacing w:line="340" w:lineRule="exact"/>
              <w:jc w:val="right"/>
              <w:rPr>
                <w:szCs w:val="21"/>
              </w:rPr>
            </w:pPr>
            <w:r>
              <w:rPr>
                <w:szCs w:val="21"/>
              </w:rPr>
              <w:t>28,649,119.94</w:t>
            </w:r>
          </w:p>
        </w:tc>
        <w:tc>
          <w:tcPr>
            <w:tcW w:w="1418" w:type="dxa"/>
            <w:noWrap/>
            <w:vAlign w:val="center"/>
          </w:tcPr>
          <w:p w14:paraId="55122B2D" w14:textId="77777777" w:rsidR="0041645D" w:rsidRDefault="0041645D">
            <w:pPr>
              <w:spacing w:line="340" w:lineRule="exact"/>
              <w:jc w:val="right"/>
              <w:rPr>
                <w:szCs w:val="21"/>
              </w:rPr>
            </w:pPr>
          </w:p>
        </w:tc>
        <w:tc>
          <w:tcPr>
            <w:tcW w:w="1759" w:type="dxa"/>
            <w:noWrap/>
            <w:vAlign w:val="center"/>
          </w:tcPr>
          <w:p w14:paraId="350F50E3" w14:textId="77777777" w:rsidR="0041645D" w:rsidRDefault="00000000">
            <w:pPr>
              <w:spacing w:line="340" w:lineRule="exact"/>
              <w:jc w:val="right"/>
              <w:rPr>
                <w:szCs w:val="21"/>
              </w:rPr>
            </w:pPr>
            <w:r>
              <w:rPr>
                <w:szCs w:val="21"/>
              </w:rPr>
              <w:t>210,754,055.17</w:t>
            </w:r>
          </w:p>
        </w:tc>
      </w:tr>
      <w:tr w:rsidR="0041645D" w14:paraId="403B14D7" w14:textId="77777777">
        <w:trPr>
          <w:trHeight w:val="330"/>
          <w:jc w:val="center"/>
        </w:trPr>
        <w:tc>
          <w:tcPr>
            <w:tcW w:w="2493" w:type="dxa"/>
            <w:noWrap/>
            <w:vAlign w:val="center"/>
          </w:tcPr>
          <w:p w14:paraId="17AD3210" w14:textId="77777777" w:rsidR="0041645D" w:rsidRDefault="00000000">
            <w:pPr>
              <w:widowControl/>
              <w:spacing w:line="400" w:lineRule="exact"/>
              <w:jc w:val="left"/>
              <w:rPr>
                <w:rFonts w:eastAsia="宋体"/>
                <w:kern w:val="0"/>
                <w:szCs w:val="21"/>
              </w:rPr>
            </w:pPr>
            <w:r>
              <w:rPr>
                <w:rFonts w:eastAsia="宋体"/>
                <w:kern w:val="0"/>
                <w:szCs w:val="21"/>
              </w:rPr>
              <w:t>土地使用权</w:t>
            </w:r>
          </w:p>
        </w:tc>
        <w:tc>
          <w:tcPr>
            <w:tcW w:w="1843" w:type="dxa"/>
            <w:noWrap/>
            <w:vAlign w:val="center"/>
          </w:tcPr>
          <w:p w14:paraId="6A664516" w14:textId="77777777" w:rsidR="0041645D" w:rsidRDefault="0041645D">
            <w:pPr>
              <w:spacing w:line="340" w:lineRule="exact"/>
              <w:jc w:val="right"/>
              <w:rPr>
                <w:szCs w:val="21"/>
              </w:rPr>
            </w:pPr>
          </w:p>
        </w:tc>
        <w:tc>
          <w:tcPr>
            <w:tcW w:w="1701" w:type="dxa"/>
            <w:noWrap/>
            <w:vAlign w:val="center"/>
          </w:tcPr>
          <w:p w14:paraId="70753C73" w14:textId="77777777" w:rsidR="0041645D" w:rsidRDefault="00000000">
            <w:pPr>
              <w:spacing w:line="340" w:lineRule="exact"/>
              <w:jc w:val="right"/>
              <w:rPr>
                <w:szCs w:val="21"/>
              </w:rPr>
            </w:pPr>
            <w:r>
              <w:rPr>
                <w:szCs w:val="21"/>
              </w:rPr>
              <w:t>233,900.76</w:t>
            </w:r>
          </w:p>
        </w:tc>
        <w:tc>
          <w:tcPr>
            <w:tcW w:w="1418" w:type="dxa"/>
            <w:noWrap/>
            <w:vAlign w:val="center"/>
          </w:tcPr>
          <w:p w14:paraId="5C9CF15A" w14:textId="77777777" w:rsidR="0041645D" w:rsidRDefault="0041645D">
            <w:pPr>
              <w:spacing w:line="340" w:lineRule="exact"/>
              <w:jc w:val="right"/>
              <w:rPr>
                <w:szCs w:val="21"/>
              </w:rPr>
            </w:pPr>
          </w:p>
        </w:tc>
        <w:tc>
          <w:tcPr>
            <w:tcW w:w="1759" w:type="dxa"/>
            <w:noWrap/>
            <w:vAlign w:val="center"/>
          </w:tcPr>
          <w:p w14:paraId="0BE3E0FE" w14:textId="77777777" w:rsidR="0041645D" w:rsidRDefault="00000000">
            <w:pPr>
              <w:spacing w:line="340" w:lineRule="exact"/>
              <w:jc w:val="right"/>
              <w:rPr>
                <w:szCs w:val="21"/>
              </w:rPr>
            </w:pPr>
            <w:r>
              <w:rPr>
                <w:szCs w:val="21"/>
              </w:rPr>
              <w:t>233,900.76</w:t>
            </w:r>
          </w:p>
        </w:tc>
      </w:tr>
      <w:tr w:rsidR="0041645D" w14:paraId="64442742" w14:textId="77777777">
        <w:trPr>
          <w:trHeight w:val="330"/>
          <w:jc w:val="center"/>
        </w:trPr>
        <w:tc>
          <w:tcPr>
            <w:tcW w:w="2493" w:type="dxa"/>
            <w:noWrap/>
            <w:vAlign w:val="center"/>
          </w:tcPr>
          <w:p w14:paraId="359B4829" w14:textId="77777777" w:rsidR="0041645D" w:rsidRDefault="00000000">
            <w:pPr>
              <w:widowControl/>
              <w:spacing w:line="400" w:lineRule="exact"/>
              <w:jc w:val="left"/>
              <w:rPr>
                <w:rFonts w:eastAsia="宋体"/>
                <w:kern w:val="0"/>
                <w:szCs w:val="21"/>
              </w:rPr>
            </w:pPr>
            <w:r>
              <w:rPr>
                <w:rFonts w:eastAsia="宋体"/>
                <w:kern w:val="0"/>
                <w:szCs w:val="21"/>
              </w:rPr>
              <w:t>三、减值准备合计</w:t>
            </w:r>
          </w:p>
        </w:tc>
        <w:tc>
          <w:tcPr>
            <w:tcW w:w="1843" w:type="dxa"/>
            <w:noWrap/>
            <w:vAlign w:val="center"/>
          </w:tcPr>
          <w:p w14:paraId="212C0E62" w14:textId="77777777" w:rsidR="0041645D" w:rsidRDefault="0041645D">
            <w:pPr>
              <w:spacing w:line="340" w:lineRule="exact"/>
              <w:jc w:val="right"/>
              <w:rPr>
                <w:szCs w:val="21"/>
              </w:rPr>
            </w:pPr>
          </w:p>
        </w:tc>
        <w:tc>
          <w:tcPr>
            <w:tcW w:w="1701" w:type="dxa"/>
            <w:noWrap/>
            <w:vAlign w:val="center"/>
          </w:tcPr>
          <w:p w14:paraId="32309600" w14:textId="77777777" w:rsidR="0041645D" w:rsidRDefault="0041645D">
            <w:pPr>
              <w:spacing w:line="340" w:lineRule="exact"/>
              <w:jc w:val="right"/>
              <w:rPr>
                <w:szCs w:val="21"/>
              </w:rPr>
            </w:pPr>
          </w:p>
        </w:tc>
        <w:tc>
          <w:tcPr>
            <w:tcW w:w="1418" w:type="dxa"/>
            <w:noWrap/>
            <w:vAlign w:val="center"/>
          </w:tcPr>
          <w:p w14:paraId="0CF75405" w14:textId="77777777" w:rsidR="0041645D" w:rsidRDefault="0041645D">
            <w:pPr>
              <w:spacing w:line="340" w:lineRule="exact"/>
              <w:jc w:val="right"/>
              <w:rPr>
                <w:szCs w:val="21"/>
              </w:rPr>
            </w:pPr>
          </w:p>
        </w:tc>
        <w:tc>
          <w:tcPr>
            <w:tcW w:w="1759" w:type="dxa"/>
            <w:noWrap/>
            <w:vAlign w:val="center"/>
          </w:tcPr>
          <w:p w14:paraId="075F0B60" w14:textId="77777777" w:rsidR="0041645D" w:rsidRDefault="0041645D">
            <w:pPr>
              <w:spacing w:line="340" w:lineRule="exact"/>
              <w:jc w:val="right"/>
              <w:rPr>
                <w:szCs w:val="21"/>
              </w:rPr>
            </w:pPr>
          </w:p>
        </w:tc>
      </w:tr>
      <w:tr w:rsidR="0041645D" w14:paraId="6E3A0CD7" w14:textId="77777777">
        <w:trPr>
          <w:trHeight w:val="330"/>
          <w:jc w:val="center"/>
        </w:trPr>
        <w:tc>
          <w:tcPr>
            <w:tcW w:w="2493" w:type="dxa"/>
            <w:noWrap/>
            <w:vAlign w:val="center"/>
          </w:tcPr>
          <w:p w14:paraId="25A2F076" w14:textId="77777777" w:rsidR="0041645D" w:rsidRDefault="00000000">
            <w:pPr>
              <w:widowControl/>
              <w:spacing w:line="400" w:lineRule="exact"/>
              <w:jc w:val="left"/>
              <w:rPr>
                <w:rFonts w:eastAsia="宋体"/>
                <w:kern w:val="0"/>
                <w:szCs w:val="21"/>
              </w:rPr>
            </w:pPr>
            <w:r>
              <w:rPr>
                <w:rFonts w:eastAsia="宋体"/>
                <w:kern w:val="0"/>
                <w:szCs w:val="21"/>
              </w:rPr>
              <w:t>房屋、建筑物</w:t>
            </w:r>
          </w:p>
        </w:tc>
        <w:tc>
          <w:tcPr>
            <w:tcW w:w="1843" w:type="dxa"/>
            <w:noWrap/>
            <w:vAlign w:val="center"/>
          </w:tcPr>
          <w:p w14:paraId="76EF9E67" w14:textId="77777777" w:rsidR="0041645D" w:rsidRDefault="0041645D">
            <w:pPr>
              <w:spacing w:line="340" w:lineRule="exact"/>
              <w:jc w:val="right"/>
              <w:rPr>
                <w:szCs w:val="21"/>
              </w:rPr>
            </w:pPr>
          </w:p>
        </w:tc>
        <w:tc>
          <w:tcPr>
            <w:tcW w:w="1701" w:type="dxa"/>
            <w:noWrap/>
            <w:vAlign w:val="center"/>
          </w:tcPr>
          <w:p w14:paraId="619CD6D1" w14:textId="77777777" w:rsidR="0041645D" w:rsidRDefault="0041645D">
            <w:pPr>
              <w:spacing w:line="340" w:lineRule="exact"/>
              <w:jc w:val="right"/>
              <w:rPr>
                <w:szCs w:val="21"/>
              </w:rPr>
            </w:pPr>
          </w:p>
        </w:tc>
        <w:tc>
          <w:tcPr>
            <w:tcW w:w="1418" w:type="dxa"/>
            <w:noWrap/>
            <w:vAlign w:val="center"/>
          </w:tcPr>
          <w:p w14:paraId="58EA0470" w14:textId="77777777" w:rsidR="0041645D" w:rsidRDefault="0041645D">
            <w:pPr>
              <w:spacing w:line="340" w:lineRule="exact"/>
              <w:jc w:val="right"/>
              <w:rPr>
                <w:szCs w:val="21"/>
              </w:rPr>
            </w:pPr>
          </w:p>
        </w:tc>
        <w:tc>
          <w:tcPr>
            <w:tcW w:w="1759" w:type="dxa"/>
            <w:noWrap/>
            <w:vAlign w:val="center"/>
          </w:tcPr>
          <w:p w14:paraId="24B927D6" w14:textId="77777777" w:rsidR="0041645D" w:rsidRDefault="0041645D">
            <w:pPr>
              <w:spacing w:line="340" w:lineRule="exact"/>
              <w:jc w:val="right"/>
              <w:rPr>
                <w:szCs w:val="21"/>
              </w:rPr>
            </w:pPr>
          </w:p>
        </w:tc>
      </w:tr>
      <w:tr w:rsidR="0041645D" w14:paraId="18B7B8B8" w14:textId="77777777">
        <w:trPr>
          <w:trHeight w:val="330"/>
          <w:jc w:val="center"/>
        </w:trPr>
        <w:tc>
          <w:tcPr>
            <w:tcW w:w="2493" w:type="dxa"/>
            <w:noWrap/>
            <w:vAlign w:val="center"/>
          </w:tcPr>
          <w:p w14:paraId="440B749D" w14:textId="77777777" w:rsidR="0041645D" w:rsidRDefault="00000000">
            <w:pPr>
              <w:widowControl/>
              <w:spacing w:line="400" w:lineRule="exact"/>
              <w:jc w:val="left"/>
              <w:rPr>
                <w:rFonts w:eastAsia="宋体"/>
                <w:kern w:val="0"/>
                <w:szCs w:val="21"/>
              </w:rPr>
            </w:pPr>
            <w:r>
              <w:rPr>
                <w:rFonts w:eastAsia="宋体"/>
                <w:kern w:val="0"/>
                <w:szCs w:val="21"/>
              </w:rPr>
              <w:t>土地使用权</w:t>
            </w:r>
          </w:p>
        </w:tc>
        <w:tc>
          <w:tcPr>
            <w:tcW w:w="1843" w:type="dxa"/>
            <w:noWrap/>
            <w:vAlign w:val="center"/>
          </w:tcPr>
          <w:p w14:paraId="06858314" w14:textId="77777777" w:rsidR="0041645D" w:rsidRDefault="0041645D">
            <w:pPr>
              <w:spacing w:line="340" w:lineRule="exact"/>
              <w:jc w:val="right"/>
              <w:rPr>
                <w:szCs w:val="21"/>
              </w:rPr>
            </w:pPr>
          </w:p>
        </w:tc>
        <w:tc>
          <w:tcPr>
            <w:tcW w:w="1701" w:type="dxa"/>
            <w:noWrap/>
            <w:vAlign w:val="center"/>
          </w:tcPr>
          <w:p w14:paraId="4B025A26" w14:textId="77777777" w:rsidR="0041645D" w:rsidRDefault="0041645D">
            <w:pPr>
              <w:spacing w:line="340" w:lineRule="exact"/>
              <w:jc w:val="right"/>
              <w:rPr>
                <w:szCs w:val="21"/>
              </w:rPr>
            </w:pPr>
          </w:p>
        </w:tc>
        <w:tc>
          <w:tcPr>
            <w:tcW w:w="1418" w:type="dxa"/>
            <w:noWrap/>
            <w:vAlign w:val="center"/>
          </w:tcPr>
          <w:p w14:paraId="34495360" w14:textId="77777777" w:rsidR="0041645D" w:rsidRDefault="0041645D">
            <w:pPr>
              <w:spacing w:line="340" w:lineRule="exact"/>
              <w:jc w:val="right"/>
              <w:rPr>
                <w:szCs w:val="21"/>
              </w:rPr>
            </w:pPr>
          </w:p>
        </w:tc>
        <w:tc>
          <w:tcPr>
            <w:tcW w:w="1759" w:type="dxa"/>
            <w:noWrap/>
            <w:vAlign w:val="center"/>
          </w:tcPr>
          <w:p w14:paraId="7C104F1B" w14:textId="77777777" w:rsidR="0041645D" w:rsidRDefault="0041645D">
            <w:pPr>
              <w:spacing w:line="340" w:lineRule="exact"/>
              <w:jc w:val="right"/>
              <w:rPr>
                <w:szCs w:val="21"/>
              </w:rPr>
            </w:pPr>
          </w:p>
        </w:tc>
      </w:tr>
      <w:tr w:rsidR="0041645D" w14:paraId="671D5578" w14:textId="77777777">
        <w:trPr>
          <w:trHeight w:val="330"/>
          <w:jc w:val="center"/>
        </w:trPr>
        <w:tc>
          <w:tcPr>
            <w:tcW w:w="2493" w:type="dxa"/>
            <w:noWrap/>
            <w:vAlign w:val="center"/>
          </w:tcPr>
          <w:p w14:paraId="5B3632B3" w14:textId="77777777" w:rsidR="0041645D" w:rsidRDefault="00000000">
            <w:pPr>
              <w:widowControl/>
              <w:spacing w:line="400" w:lineRule="exact"/>
              <w:jc w:val="left"/>
              <w:rPr>
                <w:rFonts w:eastAsia="宋体"/>
                <w:kern w:val="0"/>
                <w:szCs w:val="21"/>
              </w:rPr>
            </w:pPr>
            <w:r>
              <w:rPr>
                <w:rFonts w:eastAsia="宋体"/>
                <w:kern w:val="0"/>
                <w:szCs w:val="21"/>
              </w:rPr>
              <w:t>四、账面价值合计</w:t>
            </w:r>
          </w:p>
        </w:tc>
        <w:tc>
          <w:tcPr>
            <w:tcW w:w="1843" w:type="dxa"/>
            <w:noWrap/>
            <w:vAlign w:val="center"/>
          </w:tcPr>
          <w:p w14:paraId="4943DE49" w14:textId="77777777" w:rsidR="0041645D" w:rsidRDefault="00000000">
            <w:pPr>
              <w:spacing w:line="340" w:lineRule="exact"/>
              <w:jc w:val="right"/>
              <w:rPr>
                <w:szCs w:val="21"/>
              </w:rPr>
            </w:pPr>
            <w:r>
              <w:rPr>
                <w:szCs w:val="21"/>
              </w:rPr>
              <w:t>895,958,394.77</w:t>
            </w:r>
          </w:p>
        </w:tc>
        <w:tc>
          <w:tcPr>
            <w:tcW w:w="1701" w:type="dxa"/>
            <w:noWrap/>
            <w:vAlign w:val="center"/>
          </w:tcPr>
          <w:p w14:paraId="4BB36784" w14:textId="144A4578" w:rsidR="0041645D" w:rsidRDefault="0041645D">
            <w:pPr>
              <w:spacing w:line="340" w:lineRule="exact"/>
              <w:jc w:val="right"/>
              <w:rPr>
                <w:szCs w:val="21"/>
              </w:rPr>
            </w:pPr>
          </w:p>
        </w:tc>
        <w:tc>
          <w:tcPr>
            <w:tcW w:w="1418" w:type="dxa"/>
            <w:noWrap/>
            <w:vAlign w:val="center"/>
          </w:tcPr>
          <w:p w14:paraId="3C971A5B" w14:textId="3381C408" w:rsidR="0041645D" w:rsidRDefault="0041645D">
            <w:pPr>
              <w:spacing w:line="340" w:lineRule="exact"/>
              <w:jc w:val="right"/>
              <w:rPr>
                <w:szCs w:val="21"/>
              </w:rPr>
            </w:pPr>
          </w:p>
        </w:tc>
        <w:tc>
          <w:tcPr>
            <w:tcW w:w="1759" w:type="dxa"/>
            <w:noWrap/>
            <w:vAlign w:val="center"/>
          </w:tcPr>
          <w:p w14:paraId="0BDAE203" w14:textId="77777777" w:rsidR="0041645D" w:rsidRDefault="00000000">
            <w:pPr>
              <w:spacing w:line="340" w:lineRule="exact"/>
              <w:jc w:val="right"/>
              <w:rPr>
                <w:szCs w:val="21"/>
              </w:rPr>
            </w:pPr>
            <w:r>
              <w:rPr>
                <w:szCs w:val="21"/>
              </w:rPr>
              <w:t>918,373,842.72</w:t>
            </w:r>
          </w:p>
        </w:tc>
      </w:tr>
      <w:tr w:rsidR="0041645D" w14:paraId="3D169180" w14:textId="77777777">
        <w:trPr>
          <w:trHeight w:val="330"/>
          <w:jc w:val="center"/>
        </w:trPr>
        <w:tc>
          <w:tcPr>
            <w:tcW w:w="2493" w:type="dxa"/>
            <w:noWrap/>
            <w:vAlign w:val="center"/>
          </w:tcPr>
          <w:p w14:paraId="6B64C843" w14:textId="77777777" w:rsidR="0041645D" w:rsidRDefault="00000000">
            <w:pPr>
              <w:widowControl/>
              <w:spacing w:line="400" w:lineRule="exact"/>
              <w:jc w:val="left"/>
              <w:rPr>
                <w:rFonts w:eastAsia="宋体"/>
                <w:kern w:val="0"/>
                <w:szCs w:val="21"/>
              </w:rPr>
            </w:pPr>
            <w:r>
              <w:rPr>
                <w:rFonts w:eastAsia="宋体"/>
                <w:kern w:val="0"/>
                <w:szCs w:val="21"/>
              </w:rPr>
              <w:t>房屋、建筑物</w:t>
            </w:r>
          </w:p>
        </w:tc>
        <w:tc>
          <w:tcPr>
            <w:tcW w:w="1843" w:type="dxa"/>
            <w:noWrap/>
            <w:vAlign w:val="center"/>
          </w:tcPr>
          <w:p w14:paraId="1463B338" w14:textId="77777777" w:rsidR="0041645D" w:rsidRDefault="00000000">
            <w:pPr>
              <w:spacing w:line="340" w:lineRule="exact"/>
              <w:jc w:val="right"/>
              <w:rPr>
                <w:szCs w:val="21"/>
              </w:rPr>
            </w:pPr>
            <w:r>
              <w:rPr>
                <w:szCs w:val="21"/>
              </w:rPr>
              <w:t>895,958,394.77</w:t>
            </w:r>
          </w:p>
        </w:tc>
        <w:tc>
          <w:tcPr>
            <w:tcW w:w="1701" w:type="dxa"/>
            <w:noWrap/>
            <w:vAlign w:val="center"/>
          </w:tcPr>
          <w:p w14:paraId="4FDF2F01" w14:textId="77777777" w:rsidR="0041645D" w:rsidRDefault="0041645D">
            <w:pPr>
              <w:spacing w:line="340" w:lineRule="exact"/>
              <w:jc w:val="right"/>
              <w:rPr>
                <w:szCs w:val="21"/>
              </w:rPr>
            </w:pPr>
          </w:p>
        </w:tc>
        <w:tc>
          <w:tcPr>
            <w:tcW w:w="1418" w:type="dxa"/>
            <w:noWrap/>
            <w:vAlign w:val="center"/>
          </w:tcPr>
          <w:p w14:paraId="401B1407" w14:textId="77777777" w:rsidR="0041645D" w:rsidRDefault="0041645D">
            <w:pPr>
              <w:spacing w:line="340" w:lineRule="exact"/>
              <w:jc w:val="right"/>
              <w:rPr>
                <w:szCs w:val="21"/>
              </w:rPr>
            </w:pPr>
          </w:p>
        </w:tc>
        <w:tc>
          <w:tcPr>
            <w:tcW w:w="1759" w:type="dxa"/>
            <w:noWrap/>
            <w:vAlign w:val="center"/>
          </w:tcPr>
          <w:p w14:paraId="69DC2223" w14:textId="77777777" w:rsidR="0041645D" w:rsidRDefault="00000000">
            <w:pPr>
              <w:spacing w:line="340" w:lineRule="exact"/>
              <w:jc w:val="right"/>
              <w:rPr>
                <w:szCs w:val="21"/>
              </w:rPr>
            </w:pPr>
            <w:r>
              <w:rPr>
                <w:szCs w:val="21"/>
              </w:rPr>
              <w:t>908,231,055.30</w:t>
            </w:r>
          </w:p>
        </w:tc>
      </w:tr>
      <w:tr w:rsidR="0041645D" w14:paraId="1C5797E8" w14:textId="77777777">
        <w:trPr>
          <w:trHeight w:val="330"/>
          <w:jc w:val="center"/>
        </w:trPr>
        <w:tc>
          <w:tcPr>
            <w:tcW w:w="2493" w:type="dxa"/>
            <w:noWrap/>
            <w:vAlign w:val="center"/>
          </w:tcPr>
          <w:p w14:paraId="25D8ADD9" w14:textId="77777777" w:rsidR="0041645D" w:rsidRDefault="00000000">
            <w:pPr>
              <w:widowControl/>
              <w:spacing w:line="400" w:lineRule="exact"/>
              <w:jc w:val="left"/>
              <w:rPr>
                <w:rFonts w:eastAsia="宋体"/>
                <w:kern w:val="0"/>
                <w:szCs w:val="21"/>
              </w:rPr>
            </w:pPr>
            <w:r>
              <w:rPr>
                <w:rFonts w:eastAsia="宋体"/>
                <w:kern w:val="0"/>
                <w:szCs w:val="21"/>
              </w:rPr>
              <w:t>土地使用权</w:t>
            </w:r>
          </w:p>
        </w:tc>
        <w:tc>
          <w:tcPr>
            <w:tcW w:w="1843" w:type="dxa"/>
            <w:noWrap/>
            <w:vAlign w:val="center"/>
          </w:tcPr>
          <w:p w14:paraId="04922937" w14:textId="0057C8EA" w:rsidR="0041645D" w:rsidRDefault="0041645D">
            <w:pPr>
              <w:spacing w:line="340" w:lineRule="exact"/>
              <w:jc w:val="right"/>
              <w:rPr>
                <w:szCs w:val="21"/>
              </w:rPr>
            </w:pPr>
          </w:p>
        </w:tc>
        <w:tc>
          <w:tcPr>
            <w:tcW w:w="1701" w:type="dxa"/>
            <w:noWrap/>
            <w:vAlign w:val="center"/>
          </w:tcPr>
          <w:p w14:paraId="7643CC1D" w14:textId="77777777" w:rsidR="0041645D" w:rsidRDefault="0041645D">
            <w:pPr>
              <w:spacing w:line="340" w:lineRule="exact"/>
              <w:jc w:val="right"/>
              <w:rPr>
                <w:szCs w:val="21"/>
              </w:rPr>
            </w:pPr>
          </w:p>
        </w:tc>
        <w:tc>
          <w:tcPr>
            <w:tcW w:w="1418" w:type="dxa"/>
            <w:noWrap/>
            <w:vAlign w:val="center"/>
          </w:tcPr>
          <w:p w14:paraId="21FA6A06" w14:textId="77777777" w:rsidR="0041645D" w:rsidRDefault="0041645D">
            <w:pPr>
              <w:spacing w:line="340" w:lineRule="exact"/>
              <w:jc w:val="right"/>
              <w:rPr>
                <w:szCs w:val="21"/>
              </w:rPr>
            </w:pPr>
          </w:p>
        </w:tc>
        <w:tc>
          <w:tcPr>
            <w:tcW w:w="1759" w:type="dxa"/>
            <w:noWrap/>
            <w:vAlign w:val="center"/>
          </w:tcPr>
          <w:p w14:paraId="1EC23AD4" w14:textId="77777777" w:rsidR="0041645D" w:rsidRDefault="00000000">
            <w:pPr>
              <w:spacing w:line="340" w:lineRule="exact"/>
              <w:jc w:val="right"/>
              <w:rPr>
                <w:szCs w:val="21"/>
              </w:rPr>
            </w:pPr>
            <w:r>
              <w:rPr>
                <w:szCs w:val="21"/>
              </w:rPr>
              <w:t>10,142,787.42</w:t>
            </w:r>
          </w:p>
        </w:tc>
      </w:tr>
    </w:tbl>
    <w:p w14:paraId="431319F9" w14:textId="77777777" w:rsidR="0041645D" w:rsidRDefault="0041645D">
      <w:pPr>
        <w:spacing w:line="400" w:lineRule="exact"/>
        <w:ind w:firstLineChars="100" w:firstLine="210"/>
        <w:rPr>
          <w:rFonts w:ascii="Arial" w:eastAsia="宋体" w:hAnsi="Arial" w:cs="Arial"/>
          <w:szCs w:val="21"/>
        </w:rPr>
      </w:pPr>
    </w:p>
    <w:p w14:paraId="73B5E01C" w14:textId="77777777" w:rsidR="0041645D" w:rsidRDefault="00000000">
      <w:pPr>
        <w:widowControl/>
        <w:spacing w:line="400" w:lineRule="exact"/>
        <w:ind w:firstLineChars="200" w:firstLine="422"/>
        <w:jc w:val="left"/>
        <w:outlineLvl w:val="1"/>
        <w:rPr>
          <w:rFonts w:ascii="Arial" w:eastAsia="宋体" w:hAnsi="宋体" w:cs="Arial" w:hint="eastAsia"/>
          <w:b/>
          <w:bCs/>
          <w:szCs w:val="21"/>
        </w:rPr>
      </w:pPr>
      <w:r>
        <w:rPr>
          <w:rFonts w:ascii="Arial" w:eastAsia="宋体" w:hAnsi="宋体" w:cs="Arial" w:hint="eastAsia"/>
          <w:b/>
          <w:bCs/>
          <w:szCs w:val="21"/>
        </w:rPr>
        <w:t>13</w:t>
      </w:r>
      <w:r>
        <w:rPr>
          <w:rFonts w:ascii="Arial" w:eastAsia="宋体" w:hAnsi="宋体" w:cs="Arial" w:hint="eastAsia"/>
          <w:b/>
          <w:bCs/>
          <w:szCs w:val="21"/>
        </w:rPr>
        <w:t>、固定资产</w:t>
      </w:r>
    </w:p>
    <w:tbl>
      <w:tblPr>
        <w:tblW w:w="8885"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2552"/>
        <w:gridCol w:w="3005"/>
        <w:gridCol w:w="3328"/>
      </w:tblGrid>
      <w:tr w:rsidR="0041645D" w14:paraId="5FDEC21A" w14:textId="77777777">
        <w:trPr>
          <w:trHeight w:val="330"/>
          <w:tblHeader/>
          <w:jc w:val="center"/>
        </w:trPr>
        <w:tc>
          <w:tcPr>
            <w:tcW w:w="2552" w:type="dxa"/>
            <w:tcBorders>
              <w:top w:val="single" w:sz="12" w:space="0" w:color="auto"/>
            </w:tcBorders>
            <w:vAlign w:val="center"/>
          </w:tcPr>
          <w:p w14:paraId="23637B00"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项目</w:t>
            </w:r>
          </w:p>
        </w:tc>
        <w:tc>
          <w:tcPr>
            <w:tcW w:w="3005" w:type="dxa"/>
            <w:tcBorders>
              <w:top w:val="single" w:sz="12" w:space="0" w:color="auto"/>
            </w:tcBorders>
            <w:vAlign w:val="center"/>
          </w:tcPr>
          <w:p w14:paraId="3A7266F9"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年末账面价值</w:t>
            </w:r>
          </w:p>
        </w:tc>
        <w:tc>
          <w:tcPr>
            <w:tcW w:w="3328" w:type="dxa"/>
            <w:tcBorders>
              <w:top w:val="single" w:sz="12" w:space="0" w:color="auto"/>
            </w:tcBorders>
            <w:vAlign w:val="center"/>
          </w:tcPr>
          <w:p w14:paraId="51E52C3B"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年初账面价值</w:t>
            </w:r>
          </w:p>
        </w:tc>
      </w:tr>
      <w:tr w:rsidR="0041645D" w14:paraId="0B43AF4D" w14:textId="77777777">
        <w:trPr>
          <w:trHeight w:val="330"/>
          <w:jc w:val="center"/>
        </w:trPr>
        <w:tc>
          <w:tcPr>
            <w:tcW w:w="2552" w:type="dxa"/>
            <w:vAlign w:val="center"/>
          </w:tcPr>
          <w:p w14:paraId="7FC94425" w14:textId="77777777" w:rsidR="0041645D" w:rsidRDefault="00000000">
            <w:pPr>
              <w:widowControl/>
              <w:spacing w:line="400" w:lineRule="exact"/>
              <w:jc w:val="left"/>
              <w:rPr>
                <w:rFonts w:eastAsia="宋体"/>
                <w:kern w:val="0"/>
                <w:szCs w:val="21"/>
              </w:rPr>
            </w:pPr>
            <w:r>
              <w:rPr>
                <w:rFonts w:eastAsia="宋体" w:hint="eastAsia"/>
                <w:kern w:val="0"/>
                <w:szCs w:val="21"/>
              </w:rPr>
              <w:t>固定资产</w:t>
            </w:r>
          </w:p>
        </w:tc>
        <w:tc>
          <w:tcPr>
            <w:tcW w:w="3005" w:type="dxa"/>
            <w:vAlign w:val="center"/>
          </w:tcPr>
          <w:p w14:paraId="67484470" w14:textId="77777777" w:rsidR="0041645D" w:rsidRDefault="00000000">
            <w:pPr>
              <w:spacing w:line="340" w:lineRule="exact"/>
              <w:jc w:val="right"/>
              <w:rPr>
                <w:szCs w:val="21"/>
              </w:rPr>
            </w:pPr>
            <w:r>
              <w:rPr>
                <w:szCs w:val="21"/>
              </w:rPr>
              <w:t>980,558,008.18</w:t>
            </w:r>
          </w:p>
        </w:tc>
        <w:tc>
          <w:tcPr>
            <w:tcW w:w="3328" w:type="dxa"/>
            <w:vAlign w:val="center"/>
          </w:tcPr>
          <w:p w14:paraId="5A766669" w14:textId="77777777" w:rsidR="0041645D" w:rsidRDefault="00000000">
            <w:pPr>
              <w:spacing w:line="340" w:lineRule="exact"/>
              <w:jc w:val="right"/>
              <w:rPr>
                <w:szCs w:val="21"/>
              </w:rPr>
            </w:pPr>
            <w:r>
              <w:rPr>
                <w:szCs w:val="21"/>
              </w:rPr>
              <w:t>964,638,318.31</w:t>
            </w:r>
          </w:p>
        </w:tc>
      </w:tr>
      <w:tr w:rsidR="0041645D" w14:paraId="0FE69C3B" w14:textId="77777777">
        <w:trPr>
          <w:trHeight w:val="330"/>
          <w:jc w:val="center"/>
        </w:trPr>
        <w:tc>
          <w:tcPr>
            <w:tcW w:w="2552" w:type="dxa"/>
            <w:vAlign w:val="center"/>
          </w:tcPr>
          <w:p w14:paraId="3EA8D8B1" w14:textId="77777777" w:rsidR="0041645D" w:rsidRDefault="00000000">
            <w:pPr>
              <w:widowControl/>
              <w:spacing w:line="400" w:lineRule="exact"/>
              <w:jc w:val="left"/>
              <w:rPr>
                <w:rFonts w:eastAsia="宋体"/>
                <w:kern w:val="0"/>
                <w:szCs w:val="21"/>
              </w:rPr>
            </w:pPr>
            <w:r>
              <w:rPr>
                <w:rFonts w:eastAsia="宋体" w:hint="eastAsia"/>
                <w:kern w:val="0"/>
                <w:szCs w:val="21"/>
              </w:rPr>
              <w:t>固定资产清理</w:t>
            </w:r>
          </w:p>
        </w:tc>
        <w:tc>
          <w:tcPr>
            <w:tcW w:w="3005" w:type="dxa"/>
            <w:vAlign w:val="center"/>
          </w:tcPr>
          <w:p w14:paraId="6E8DCF39" w14:textId="77777777" w:rsidR="0041645D" w:rsidRDefault="0041645D">
            <w:pPr>
              <w:spacing w:line="340" w:lineRule="exact"/>
              <w:jc w:val="right"/>
              <w:rPr>
                <w:szCs w:val="21"/>
              </w:rPr>
            </w:pPr>
          </w:p>
        </w:tc>
        <w:tc>
          <w:tcPr>
            <w:tcW w:w="3328" w:type="dxa"/>
            <w:vAlign w:val="center"/>
          </w:tcPr>
          <w:p w14:paraId="51539E24" w14:textId="77777777" w:rsidR="0041645D" w:rsidRDefault="0041645D">
            <w:pPr>
              <w:spacing w:line="340" w:lineRule="exact"/>
              <w:jc w:val="right"/>
              <w:rPr>
                <w:szCs w:val="21"/>
              </w:rPr>
            </w:pPr>
          </w:p>
        </w:tc>
      </w:tr>
      <w:tr w:rsidR="0041645D" w14:paraId="01F9E8C1" w14:textId="77777777">
        <w:trPr>
          <w:trHeight w:val="330"/>
          <w:jc w:val="center"/>
        </w:trPr>
        <w:tc>
          <w:tcPr>
            <w:tcW w:w="2552" w:type="dxa"/>
            <w:tcBorders>
              <w:bottom w:val="single" w:sz="12" w:space="0" w:color="auto"/>
            </w:tcBorders>
            <w:vAlign w:val="center"/>
          </w:tcPr>
          <w:p w14:paraId="1D042C0C"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3005" w:type="dxa"/>
            <w:tcBorders>
              <w:bottom w:val="single" w:sz="12" w:space="0" w:color="auto"/>
            </w:tcBorders>
            <w:vAlign w:val="center"/>
          </w:tcPr>
          <w:p w14:paraId="441A8D12" w14:textId="77777777" w:rsidR="0041645D" w:rsidRDefault="00000000">
            <w:pPr>
              <w:spacing w:line="340" w:lineRule="exact"/>
              <w:jc w:val="right"/>
              <w:rPr>
                <w:szCs w:val="21"/>
              </w:rPr>
            </w:pPr>
            <w:r>
              <w:rPr>
                <w:szCs w:val="21"/>
              </w:rPr>
              <w:t>980,558,008.18</w:t>
            </w:r>
          </w:p>
        </w:tc>
        <w:tc>
          <w:tcPr>
            <w:tcW w:w="3328" w:type="dxa"/>
            <w:tcBorders>
              <w:bottom w:val="single" w:sz="12" w:space="0" w:color="auto"/>
            </w:tcBorders>
            <w:vAlign w:val="center"/>
          </w:tcPr>
          <w:p w14:paraId="49A2B4AB" w14:textId="77777777" w:rsidR="0041645D" w:rsidRDefault="00000000">
            <w:pPr>
              <w:spacing w:line="340" w:lineRule="exact"/>
              <w:jc w:val="right"/>
              <w:rPr>
                <w:szCs w:val="21"/>
              </w:rPr>
            </w:pPr>
            <w:r>
              <w:rPr>
                <w:szCs w:val="21"/>
              </w:rPr>
              <w:t>964,638,318.31</w:t>
            </w:r>
          </w:p>
        </w:tc>
      </w:tr>
    </w:tbl>
    <w:p w14:paraId="6B62E56A" w14:textId="77777777" w:rsidR="0041645D" w:rsidRDefault="00000000">
      <w:pPr>
        <w:tabs>
          <w:tab w:val="left" w:pos="7350"/>
        </w:tabs>
        <w:spacing w:line="400" w:lineRule="exact"/>
        <w:ind w:firstLineChars="200" w:firstLine="420"/>
        <w:rPr>
          <w:rFonts w:ascii="Arial" w:eastAsia="宋体" w:hAnsi="Arial" w:cs="Arial"/>
          <w:szCs w:val="21"/>
        </w:rPr>
      </w:pPr>
      <w:r>
        <w:rPr>
          <w:rFonts w:ascii="Arial" w:eastAsia="宋体" w:hAnsi="宋体" w:cs="Arial" w:hint="eastAsia"/>
          <w:szCs w:val="21"/>
        </w:rPr>
        <w:t>（</w:t>
      </w:r>
      <w:r>
        <w:rPr>
          <w:rFonts w:ascii="Arial" w:eastAsia="宋体" w:hAnsi="Arial" w:cs="Arial"/>
          <w:szCs w:val="21"/>
        </w:rPr>
        <w:t>1</w:t>
      </w:r>
      <w:r>
        <w:rPr>
          <w:rFonts w:ascii="Arial" w:eastAsia="宋体" w:hAnsi="宋体" w:cs="Arial" w:hint="eastAsia"/>
          <w:szCs w:val="21"/>
        </w:rPr>
        <w:t>）固定资产情况</w:t>
      </w:r>
    </w:p>
    <w:tbl>
      <w:tblPr>
        <w:tblW w:w="894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007"/>
        <w:gridCol w:w="1843"/>
        <w:gridCol w:w="1559"/>
        <w:gridCol w:w="1701"/>
        <w:gridCol w:w="1836"/>
      </w:tblGrid>
      <w:tr w:rsidR="0041645D" w14:paraId="2BA1D7CC" w14:textId="77777777">
        <w:trPr>
          <w:trHeight w:val="283"/>
          <w:tblHeader/>
          <w:jc w:val="center"/>
        </w:trPr>
        <w:tc>
          <w:tcPr>
            <w:tcW w:w="2007" w:type="dxa"/>
            <w:tcBorders>
              <w:top w:val="single" w:sz="12" w:space="0" w:color="auto"/>
            </w:tcBorders>
            <w:noWrap/>
            <w:vAlign w:val="center"/>
          </w:tcPr>
          <w:p w14:paraId="4C080148" w14:textId="77777777" w:rsidR="0041645D" w:rsidRDefault="00000000">
            <w:pPr>
              <w:widowControl/>
              <w:spacing w:line="400" w:lineRule="exact"/>
              <w:jc w:val="left"/>
              <w:rPr>
                <w:rFonts w:eastAsia="宋体"/>
                <w:kern w:val="0"/>
                <w:szCs w:val="21"/>
              </w:rPr>
            </w:pPr>
            <w:r>
              <w:rPr>
                <w:rFonts w:eastAsia="宋体" w:hint="eastAsia"/>
                <w:kern w:val="0"/>
                <w:szCs w:val="21"/>
              </w:rPr>
              <w:t>项目</w:t>
            </w:r>
          </w:p>
        </w:tc>
        <w:tc>
          <w:tcPr>
            <w:tcW w:w="1843" w:type="dxa"/>
            <w:tcBorders>
              <w:top w:val="single" w:sz="12" w:space="0" w:color="auto"/>
            </w:tcBorders>
            <w:noWrap/>
            <w:vAlign w:val="center"/>
          </w:tcPr>
          <w:p w14:paraId="6A25F59B"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c>
          <w:tcPr>
            <w:tcW w:w="1559" w:type="dxa"/>
            <w:tcBorders>
              <w:top w:val="single" w:sz="12" w:space="0" w:color="auto"/>
            </w:tcBorders>
            <w:noWrap/>
            <w:vAlign w:val="center"/>
          </w:tcPr>
          <w:p w14:paraId="4D4C1BF7"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本年增加</w:t>
            </w:r>
          </w:p>
        </w:tc>
        <w:tc>
          <w:tcPr>
            <w:tcW w:w="1701" w:type="dxa"/>
            <w:tcBorders>
              <w:top w:val="single" w:sz="12" w:space="0" w:color="auto"/>
            </w:tcBorders>
            <w:noWrap/>
            <w:vAlign w:val="center"/>
          </w:tcPr>
          <w:p w14:paraId="7BD9B8B4"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本年减少</w:t>
            </w:r>
          </w:p>
        </w:tc>
        <w:tc>
          <w:tcPr>
            <w:tcW w:w="1836" w:type="dxa"/>
            <w:tcBorders>
              <w:top w:val="single" w:sz="12" w:space="0" w:color="auto"/>
            </w:tcBorders>
            <w:noWrap/>
            <w:vAlign w:val="center"/>
          </w:tcPr>
          <w:p w14:paraId="6A8FD9C2"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r>
      <w:tr w:rsidR="0041645D" w14:paraId="166337B3" w14:textId="77777777">
        <w:trPr>
          <w:trHeight w:val="283"/>
          <w:jc w:val="center"/>
        </w:trPr>
        <w:tc>
          <w:tcPr>
            <w:tcW w:w="2007" w:type="dxa"/>
            <w:noWrap/>
            <w:vAlign w:val="center"/>
          </w:tcPr>
          <w:p w14:paraId="7AE06B4C" w14:textId="77777777" w:rsidR="0041645D" w:rsidRDefault="00000000">
            <w:pPr>
              <w:widowControl/>
              <w:spacing w:line="400" w:lineRule="exact"/>
              <w:jc w:val="left"/>
              <w:rPr>
                <w:rFonts w:eastAsia="宋体"/>
                <w:kern w:val="0"/>
                <w:szCs w:val="21"/>
              </w:rPr>
            </w:pPr>
            <w:r>
              <w:rPr>
                <w:rFonts w:eastAsia="宋体" w:hint="eastAsia"/>
                <w:kern w:val="0"/>
                <w:szCs w:val="21"/>
              </w:rPr>
              <w:t>一、账面原值合计</w:t>
            </w:r>
          </w:p>
        </w:tc>
        <w:tc>
          <w:tcPr>
            <w:tcW w:w="1843" w:type="dxa"/>
            <w:noWrap/>
            <w:vAlign w:val="center"/>
          </w:tcPr>
          <w:p w14:paraId="0E8139AC" w14:textId="77777777" w:rsidR="0041645D" w:rsidRDefault="00000000">
            <w:pPr>
              <w:spacing w:line="340" w:lineRule="exact"/>
              <w:jc w:val="right"/>
              <w:rPr>
                <w:szCs w:val="21"/>
              </w:rPr>
            </w:pPr>
            <w:r>
              <w:rPr>
                <w:szCs w:val="21"/>
              </w:rPr>
              <w:t>1,091,375,230.65</w:t>
            </w:r>
          </w:p>
        </w:tc>
        <w:tc>
          <w:tcPr>
            <w:tcW w:w="1559" w:type="dxa"/>
            <w:noWrap/>
            <w:vAlign w:val="center"/>
          </w:tcPr>
          <w:p w14:paraId="0E8E4717" w14:textId="77777777" w:rsidR="0041645D" w:rsidRDefault="00000000">
            <w:pPr>
              <w:spacing w:line="340" w:lineRule="exact"/>
              <w:jc w:val="right"/>
              <w:rPr>
                <w:szCs w:val="21"/>
              </w:rPr>
            </w:pPr>
            <w:r>
              <w:rPr>
                <w:szCs w:val="21"/>
              </w:rPr>
              <w:t>55,219,928.68</w:t>
            </w:r>
          </w:p>
        </w:tc>
        <w:tc>
          <w:tcPr>
            <w:tcW w:w="1701" w:type="dxa"/>
            <w:noWrap/>
            <w:vAlign w:val="center"/>
          </w:tcPr>
          <w:p w14:paraId="0349FB66" w14:textId="77777777" w:rsidR="0041645D" w:rsidRDefault="00000000">
            <w:pPr>
              <w:spacing w:line="340" w:lineRule="exact"/>
              <w:jc w:val="right"/>
              <w:rPr>
                <w:szCs w:val="21"/>
              </w:rPr>
            </w:pPr>
            <w:r>
              <w:rPr>
                <w:szCs w:val="21"/>
              </w:rPr>
              <w:t>482,322.06</w:t>
            </w:r>
          </w:p>
        </w:tc>
        <w:tc>
          <w:tcPr>
            <w:tcW w:w="1836" w:type="dxa"/>
            <w:noWrap/>
            <w:vAlign w:val="center"/>
          </w:tcPr>
          <w:p w14:paraId="483E3AD1" w14:textId="77777777" w:rsidR="0041645D" w:rsidRDefault="00000000">
            <w:pPr>
              <w:spacing w:line="340" w:lineRule="exact"/>
              <w:jc w:val="right"/>
              <w:rPr>
                <w:szCs w:val="21"/>
              </w:rPr>
            </w:pPr>
            <w:r>
              <w:rPr>
                <w:szCs w:val="21"/>
              </w:rPr>
              <w:t>1,146,112,837.27</w:t>
            </w:r>
          </w:p>
        </w:tc>
      </w:tr>
      <w:tr w:rsidR="0041645D" w14:paraId="28E5105B" w14:textId="77777777">
        <w:trPr>
          <w:trHeight w:val="283"/>
          <w:jc w:val="center"/>
        </w:trPr>
        <w:tc>
          <w:tcPr>
            <w:tcW w:w="2007" w:type="dxa"/>
            <w:noWrap/>
          </w:tcPr>
          <w:p w14:paraId="775C9B5A" w14:textId="77777777" w:rsidR="0041645D" w:rsidRDefault="00000000">
            <w:pPr>
              <w:widowControl/>
              <w:spacing w:line="400" w:lineRule="exact"/>
              <w:jc w:val="left"/>
              <w:rPr>
                <w:rFonts w:eastAsia="宋体"/>
                <w:kern w:val="0"/>
                <w:szCs w:val="21"/>
              </w:rPr>
            </w:pPr>
            <w:r>
              <w:rPr>
                <w:rFonts w:eastAsia="宋体" w:hint="eastAsia"/>
                <w:kern w:val="0"/>
                <w:szCs w:val="21"/>
              </w:rPr>
              <w:t>其中：房屋及建筑物</w:t>
            </w:r>
          </w:p>
        </w:tc>
        <w:tc>
          <w:tcPr>
            <w:tcW w:w="1843" w:type="dxa"/>
            <w:noWrap/>
            <w:vAlign w:val="center"/>
          </w:tcPr>
          <w:p w14:paraId="36C0B6EB" w14:textId="77777777" w:rsidR="0041645D" w:rsidRDefault="00000000">
            <w:pPr>
              <w:spacing w:line="340" w:lineRule="exact"/>
              <w:jc w:val="right"/>
              <w:rPr>
                <w:szCs w:val="21"/>
              </w:rPr>
            </w:pPr>
            <w:r>
              <w:rPr>
                <w:szCs w:val="21"/>
              </w:rPr>
              <w:t>1,005,295,639.24</w:t>
            </w:r>
          </w:p>
        </w:tc>
        <w:tc>
          <w:tcPr>
            <w:tcW w:w="1559" w:type="dxa"/>
            <w:noWrap/>
            <w:vAlign w:val="center"/>
          </w:tcPr>
          <w:p w14:paraId="1A362C84" w14:textId="77777777" w:rsidR="0041645D" w:rsidRDefault="00000000">
            <w:pPr>
              <w:spacing w:line="340" w:lineRule="exact"/>
              <w:jc w:val="right"/>
              <w:rPr>
                <w:szCs w:val="21"/>
              </w:rPr>
            </w:pPr>
            <w:r>
              <w:rPr>
                <w:szCs w:val="21"/>
              </w:rPr>
              <w:t>50,521,286.88</w:t>
            </w:r>
          </w:p>
        </w:tc>
        <w:tc>
          <w:tcPr>
            <w:tcW w:w="1701" w:type="dxa"/>
            <w:noWrap/>
            <w:vAlign w:val="center"/>
          </w:tcPr>
          <w:p w14:paraId="2B5680F2" w14:textId="77777777" w:rsidR="0041645D" w:rsidRDefault="00000000">
            <w:pPr>
              <w:spacing w:line="340" w:lineRule="exact"/>
              <w:jc w:val="right"/>
              <w:rPr>
                <w:szCs w:val="21"/>
              </w:rPr>
            </w:pPr>
            <w:r>
              <w:rPr>
                <w:szCs w:val="21"/>
              </w:rPr>
              <w:t>22,438.29</w:t>
            </w:r>
          </w:p>
        </w:tc>
        <w:tc>
          <w:tcPr>
            <w:tcW w:w="1836" w:type="dxa"/>
            <w:noWrap/>
            <w:vAlign w:val="center"/>
          </w:tcPr>
          <w:p w14:paraId="309D9836" w14:textId="77777777" w:rsidR="0041645D" w:rsidRDefault="00000000">
            <w:pPr>
              <w:spacing w:line="340" w:lineRule="exact"/>
              <w:jc w:val="right"/>
              <w:rPr>
                <w:szCs w:val="21"/>
              </w:rPr>
            </w:pPr>
            <w:r>
              <w:rPr>
                <w:szCs w:val="21"/>
              </w:rPr>
              <w:t>1,055,794,487.83</w:t>
            </w:r>
          </w:p>
        </w:tc>
      </w:tr>
      <w:tr w:rsidR="0041645D" w14:paraId="181D5CF3" w14:textId="77777777">
        <w:trPr>
          <w:trHeight w:val="283"/>
          <w:jc w:val="center"/>
        </w:trPr>
        <w:tc>
          <w:tcPr>
            <w:tcW w:w="2007" w:type="dxa"/>
            <w:noWrap/>
          </w:tcPr>
          <w:p w14:paraId="76B14A7F" w14:textId="77777777" w:rsidR="0041645D" w:rsidRDefault="00000000">
            <w:pPr>
              <w:widowControl/>
              <w:spacing w:line="400" w:lineRule="exact"/>
              <w:jc w:val="left"/>
              <w:rPr>
                <w:rFonts w:eastAsia="宋体"/>
                <w:kern w:val="0"/>
                <w:szCs w:val="21"/>
              </w:rPr>
            </w:pPr>
            <w:r>
              <w:rPr>
                <w:rFonts w:eastAsia="宋体" w:hint="eastAsia"/>
                <w:kern w:val="0"/>
                <w:szCs w:val="21"/>
              </w:rPr>
              <w:t>机器设备</w:t>
            </w:r>
          </w:p>
        </w:tc>
        <w:tc>
          <w:tcPr>
            <w:tcW w:w="1843" w:type="dxa"/>
            <w:noWrap/>
            <w:vAlign w:val="center"/>
          </w:tcPr>
          <w:p w14:paraId="0A83E95E" w14:textId="77777777" w:rsidR="0041645D" w:rsidRDefault="00000000">
            <w:pPr>
              <w:spacing w:line="340" w:lineRule="exact"/>
              <w:jc w:val="right"/>
              <w:rPr>
                <w:szCs w:val="21"/>
              </w:rPr>
            </w:pPr>
            <w:r>
              <w:rPr>
                <w:szCs w:val="21"/>
              </w:rPr>
              <w:t>45,224,523.62</w:t>
            </w:r>
          </w:p>
        </w:tc>
        <w:tc>
          <w:tcPr>
            <w:tcW w:w="1559" w:type="dxa"/>
            <w:noWrap/>
            <w:vAlign w:val="center"/>
          </w:tcPr>
          <w:p w14:paraId="019C7F1D" w14:textId="77777777" w:rsidR="0041645D" w:rsidRDefault="00000000">
            <w:pPr>
              <w:spacing w:line="340" w:lineRule="exact"/>
              <w:jc w:val="right"/>
              <w:rPr>
                <w:szCs w:val="21"/>
              </w:rPr>
            </w:pPr>
            <w:r>
              <w:rPr>
                <w:szCs w:val="21"/>
              </w:rPr>
              <w:t>2,160,035.95</w:t>
            </w:r>
          </w:p>
        </w:tc>
        <w:tc>
          <w:tcPr>
            <w:tcW w:w="1701" w:type="dxa"/>
            <w:noWrap/>
            <w:vAlign w:val="center"/>
          </w:tcPr>
          <w:p w14:paraId="6BC52558" w14:textId="77777777" w:rsidR="0041645D" w:rsidRDefault="00000000">
            <w:pPr>
              <w:spacing w:line="340" w:lineRule="exact"/>
              <w:jc w:val="right"/>
              <w:rPr>
                <w:szCs w:val="21"/>
              </w:rPr>
            </w:pPr>
            <w:r>
              <w:rPr>
                <w:szCs w:val="21"/>
              </w:rPr>
              <w:t>5,707.88</w:t>
            </w:r>
          </w:p>
        </w:tc>
        <w:tc>
          <w:tcPr>
            <w:tcW w:w="1836" w:type="dxa"/>
            <w:noWrap/>
            <w:vAlign w:val="center"/>
          </w:tcPr>
          <w:p w14:paraId="05368873" w14:textId="77777777" w:rsidR="0041645D" w:rsidRDefault="00000000">
            <w:pPr>
              <w:spacing w:line="340" w:lineRule="exact"/>
              <w:jc w:val="right"/>
              <w:rPr>
                <w:szCs w:val="21"/>
              </w:rPr>
            </w:pPr>
            <w:r>
              <w:rPr>
                <w:szCs w:val="21"/>
              </w:rPr>
              <w:t>47,378,851.69</w:t>
            </w:r>
          </w:p>
        </w:tc>
      </w:tr>
      <w:tr w:rsidR="0041645D" w14:paraId="08836956" w14:textId="77777777">
        <w:trPr>
          <w:trHeight w:val="283"/>
          <w:jc w:val="center"/>
        </w:trPr>
        <w:tc>
          <w:tcPr>
            <w:tcW w:w="2007" w:type="dxa"/>
            <w:noWrap/>
          </w:tcPr>
          <w:p w14:paraId="3983A075" w14:textId="77777777" w:rsidR="0041645D" w:rsidRDefault="00000000">
            <w:pPr>
              <w:widowControl/>
              <w:spacing w:line="400" w:lineRule="exact"/>
              <w:jc w:val="left"/>
              <w:rPr>
                <w:rFonts w:eastAsia="宋体"/>
                <w:kern w:val="0"/>
                <w:szCs w:val="21"/>
              </w:rPr>
            </w:pPr>
            <w:r>
              <w:rPr>
                <w:rFonts w:eastAsia="宋体" w:hint="eastAsia"/>
                <w:kern w:val="0"/>
                <w:szCs w:val="21"/>
              </w:rPr>
              <w:t>运输工具</w:t>
            </w:r>
          </w:p>
        </w:tc>
        <w:tc>
          <w:tcPr>
            <w:tcW w:w="1843" w:type="dxa"/>
            <w:noWrap/>
            <w:vAlign w:val="center"/>
          </w:tcPr>
          <w:p w14:paraId="09AF7B9A" w14:textId="77777777" w:rsidR="0041645D" w:rsidRDefault="00000000">
            <w:pPr>
              <w:spacing w:line="340" w:lineRule="exact"/>
              <w:jc w:val="right"/>
              <w:rPr>
                <w:szCs w:val="21"/>
              </w:rPr>
            </w:pPr>
            <w:r>
              <w:rPr>
                <w:szCs w:val="21"/>
              </w:rPr>
              <w:t>17,223,182.97</w:t>
            </w:r>
          </w:p>
        </w:tc>
        <w:tc>
          <w:tcPr>
            <w:tcW w:w="1559" w:type="dxa"/>
            <w:noWrap/>
            <w:vAlign w:val="center"/>
          </w:tcPr>
          <w:p w14:paraId="2C258748" w14:textId="77777777" w:rsidR="0041645D" w:rsidRDefault="00000000">
            <w:pPr>
              <w:spacing w:line="340" w:lineRule="exact"/>
              <w:jc w:val="right"/>
              <w:rPr>
                <w:szCs w:val="21"/>
              </w:rPr>
            </w:pPr>
            <w:r>
              <w:rPr>
                <w:szCs w:val="21"/>
              </w:rPr>
              <w:t>1,260,854.36</w:t>
            </w:r>
          </w:p>
        </w:tc>
        <w:tc>
          <w:tcPr>
            <w:tcW w:w="1701" w:type="dxa"/>
            <w:noWrap/>
            <w:vAlign w:val="center"/>
          </w:tcPr>
          <w:p w14:paraId="36C3A1CF" w14:textId="77777777" w:rsidR="0041645D" w:rsidRDefault="00000000">
            <w:pPr>
              <w:spacing w:line="340" w:lineRule="exact"/>
              <w:jc w:val="right"/>
              <w:rPr>
                <w:szCs w:val="21"/>
              </w:rPr>
            </w:pPr>
            <w:r>
              <w:rPr>
                <w:szCs w:val="21"/>
              </w:rPr>
              <w:t>417,471.48</w:t>
            </w:r>
          </w:p>
        </w:tc>
        <w:tc>
          <w:tcPr>
            <w:tcW w:w="1836" w:type="dxa"/>
            <w:noWrap/>
            <w:vAlign w:val="center"/>
          </w:tcPr>
          <w:p w14:paraId="0A235513" w14:textId="77777777" w:rsidR="0041645D" w:rsidRDefault="00000000">
            <w:pPr>
              <w:spacing w:line="340" w:lineRule="exact"/>
              <w:jc w:val="right"/>
              <w:rPr>
                <w:szCs w:val="21"/>
              </w:rPr>
            </w:pPr>
            <w:r>
              <w:rPr>
                <w:szCs w:val="21"/>
              </w:rPr>
              <w:t>18,066,565.85</w:t>
            </w:r>
          </w:p>
        </w:tc>
      </w:tr>
      <w:tr w:rsidR="0041645D" w14:paraId="728BFE61" w14:textId="77777777">
        <w:trPr>
          <w:trHeight w:val="283"/>
          <w:jc w:val="center"/>
        </w:trPr>
        <w:tc>
          <w:tcPr>
            <w:tcW w:w="2007" w:type="dxa"/>
            <w:noWrap/>
          </w:tcPr>
          <w:p w14:paraId="346CBAE5" w14:textId="77777777" w:rsidR="0041645D" w:rsidRDefault="00000000">
            <w:pPr>
              <w:widowControl/>
              <w:spacing w:line="400" w:lineRule="exact"/>
              <w:jc w:val="left"/>
              <w:rPr>
                <w:rFonts w:eastAsia="宋体"/>
                <w:kern w:val="0"/>
                <w:szCs w:val="21"/>
              </w:rPr>
            </w:pPr>
            <w:r>
              <w:rPr>
                <w:rFonts w:eastAsia="宋体" w:hint="eastAsia"/>
                <w:kern w:val="0"/>
                <w:szCs w:val="21"/>
              </w:rPr>
              <w:t>办公及电子设备</w:t>
            </w:r>
          </w:p>
        </w:tc>
        <w:tc>
          <w:tcPr>
            <w:tcW w:w="1843" w:type="dxa"/>
            <w:noWrap/>
            <w:vAlign w:val="center"/>
          </w:tcPr>
          <w:p w14:paraId="4A4AB4F0" w14:textId="77777777" w:rsidR="0041645D" w:rsidRDefault="00000000">
            <w:pPr>
              <w:spacing w:line="340" w:lineRule="exact"/>
              <w:jc w:val="right"/>
              <w:rPr>
                <w:szCs w:val="21"/>
              </w:rPr>
            </w:pPr>
            <w:r>
              <w:rPr>
                <w:szCs w:val="21"/>
              </w:rPr>
              <w:t>23,631,884.82</w:t>
            </w:r>
          </w:p>
        </w:tc>
        <w:tc>
          <w:tcPr>
            <w:tcW w:w="1559" w:type="dxa"/>
            <w:noWrap/>
            <w:vAlign w:val="center"/>
          </w:tcPr>
          <w:p w14:paraId="2F0C3B8C" w14:textId="77777777" w:rsidR="0041645D" w:rsidRDefault="00000000">
            <w:pPr>
              <w:spacing w:line="340" w:lineRule="exact"/>
              <w:jc w:val="right"/>
              <w:rPr>
                <w:szCs w:val="21"/>
              </w:rPr>
            </w:pPr>
            <w:r>
              <w:rPr>
                <w:szCs w:val="21"/>
              </w:rPr>
              <w:t>1,277,751.49</w:t>
            </w:r>
          </w:p>
        </w:tc>
        <w:tc>
          <w:tcPr>
            <w:tcW w:w="1701" w:type="dxa"/>
            <w:noWrap/>
            <w:vAlign w:val="center"/>
          </w:tcPr>
          <w:p w14:paraId="035533F8" w14:textId="77777777" w:rsidR="0041645D" w:rsidRDefault="00000000">
            <w:pPr>
              <w:spacing w:line="340" w:lineRule="exact"/>
              <w:jc w:val="right"/>
              <w:rPr>
                <w:szCs w:val="21"/>
              </w:rPr>
            </w:pPr>
            <w:r>
              <w:rPr>
                <w:szCs w:val="21"/>
              </w:rPr>
              <w:t>36,704.41</w:t>
            </w:r>
          </w:p>
        </w:tc>
        <w:tc>
          <w:tcPr>
            <w:tcW w:w="1836" w:type="dxa"/>
            <w:noWrap/>
            <w:vAlign w:val="center"/>
          </w:tcPr>
          <w:p w14:paraId="76B756DB" w14:textId="77777777" w:rsidR="0041645D" w:rsidRDefault="00000000">
            <w:pPr>
              <w:spacing w:line="340" w:lineRule="exact"/>
              <w:jc w:val="right"/>
              <w:rPr>
                <w:szCs w:val="21"/>
              </w:rPr>
            </w:pPr>
            <w:r>
              <w:rPr>
                <w:szCs w:val="21"/>
              </w:rPr>
              <w:t>24,872,931.90</w:t>
            </w:r>
          </w:p>
        </w:tc>
      </w:tr>
      <w:tr w:rsidR="0041645D" w14:paraId="0E5F424F" w14:textId="77777777">
        <w:trPr>
          <w:trHeight w:val="283"/>
          <w:jc w:val="center"/>
        </w:trPr>
        <w:tc>
          <w:tcPr>
            <w:tcW w:w="2007" w:type="dxa"/>
            <w:noWrap/>
            <w:vAlign w:val="center"/>
          </w:tcPr>
          <w:p w14:paraId="7FAAB284" w14:textId="77777777" w:rsidR="0041645D" w:rsidRDefault="00000000">
            <w:pPr>
              <w:widowControl/>
              <w:spacing w:line="400" w:lineRule="exact"/>
              <w:jc w:val="left"/>
              <w:rPr>
                <w:rFonts w:eastAsia="宋体"/>
                <w:kern w:val="0"/>
                <w:szCs w:val="21"/>
              </w:rPr>
            </w:pPr>
            <w:r>
              <w:rPr>
                <w:rFonts w:eastAsia="宋体" w:hint="eastAsia"/>
                <w:kern w:val="0"/>
                <w:szCs w:val="21"/>
              </w:rPr>
              <w:t>二、累计折旧合计</w:t>
            </w:r>
          </w:p>
        </w:tc>
        <w:tc>
          <w:tcPr>
            <w:tcW w:w="1843" w:type="dxa"/>
            <w:noWrap/>
            <w:vAlign w:val="center"/>
          </w:tcPr>
          <w:p w14:paraId="528F65B7" w14:textId="77777777" w:rsidR="0041645D" w:rsidRDefault="00000000">
            <w:pPr>
              <w:spacing w:line="340" w:lineRule="exact"/>
              <w:jc w:val="right"/>
              <w:rPr>
                <w:szCs w:val="21"/>
              </w:rPr>
            </w:pPr>
            <w:r>
              <w:rPr>
                <w:szCs w:val="21"/>
              </w:rPr>
              <w:t>126,736,912.34</w:t>
            </w:r>
          </w:p>
        </w:tc>
        <w:tc>
          <w:tcPr>
            <w:tcW w:w="1559" w:type="dxa"/>
            <w:noWrap/>
            <w:vAlign w:val="center"/>
          </w:tcPr>
          <w:p w14:paraId="623E0FBF" w14:textId="77777777" w:rsidR="0041645D" w:rsidRDefault="00000000">
            <w:pPr>
              <w:spacing w:line="340" w:lineRule="exact"/>
              <w:jc w:val="right"/>
              <w:rPr>
                <w:szCs w:val="21"/>
              </w:rPr>
            </w:pPr>
            <w:r>
              <w:rPr>
                <w:szCs w:val="21"/>
              </w:rPr>
              <w:t>39,615,293.98</w:t>
            </w:r>
          </w:p>
        </w:tc>
        <w:tc>
          <w:tcPr>
            <w:tcW w:w="1701" w:type="dxa"/>
            <w:noWrap/>
            <w:vAlign w:val="center"/>
          </w:tcPr>
          <w:p w14:paraId="01EEEC4E" w14:textId="77777777" w:rsidR="0041645D" w:rsidRDefault="00000000">
            <w:pPr>
              <w:spacing w:line="340" w:lineRule="exact"/>
              <w:jc w:val="right"/>
              <w:rPr>
                <w:szCs w:val="21"/>
              </w:rPr>
            </w:pPr>
            <w:r>
              <w:rPr>
                <w:szCs w:val="21"/>
              </w:rPr>
              <w:t>797,377.23</w:t>
            </w:r>
          </w:p>
        </w:tc>
        <w:tc>
          <w:tcPr>
            <w:tcW w:w="1836" w:type="dxa"/>
            <w:noWrap/>
            <w:vAlign w:val="center"/>
          </w:tcPr>
          <w:p w14:paraId="45EC1E9D" w14:textId="77777777" w:rsidR="0041645D" w:rsidRDefault="00000000">
            <w:pPr>
              <w:spacing w:line="340" w:lineRule="exact"/>
              <w:jc w:val="right"/>
              <w:rPr>
                <w:szCs w:val="21"/>
              </w:rPr>
            </w:pPr>
            <w:r>
              <w:rPr>
                <w:szCs w:val="21"/>
              </w:rPr>
              <w:t>165,554,829.09</w:t>
            </w:r>
          </w:p>
        </w:tc>
      </w:tr>
      <w:tr w:rsidR="0041645D" w14:paraId="3F5D00F1" w14:textId="77777777">
        <w:trPr>
          <w:trHeight w:val="283"/>
          <w:jc w:val="center"/>
        </w:trPr>
        <w:tc>
          <w:tcPr>
            <w:tcW w:w="2007" w:type="dxa"/>
            <w:noWrap/>
          </w:tcPr>
          <w:p w14:paraId="777F8FF0" w14:textId="77777777" w:rsidR="0041645D" w:rsidRDefault="00000000">
            <w:pPr>
              <w:widowControl/>
              <w:spacing w:line="400" w:lineRule="exact"/>
              <w:jc w:val="left"/>
              <w:rPr>
                <w:rFonts w:eastAsia="宋体"/>
                <w:kern w:val="0"/>
                <w:szCs w:val="21"/>
              </w:rPr>
            </w:pPr>
            <w:r>
              <w:rPr>
                <w:rFonts w:eastAsia="宋体" w:hint="eastAsia"/>
                <w:kern w:val="0"/>
                <w:szCs w:val="21"/>
              </w:rPr>
              <w:t>其中：房屋及建筑物</w:t>
            </w:r>
          </w:p>
        </w:tc>
        <w:tc>
          <w:tcPr>
            <w:tcW w:w="1843" w:type="dxa"/>
            <w:noWrap/>
            <w:vAlign w:val="center"/>
          </w:tcPr>
          <w:p w14:paraId="73C1CFB6" w14:textId="77777777" w:rsidR="0041645D" w:rsidRDefault="00000000">
            <w:pPr>
              <w:spacing w:line="340" w:lineRule="exact"/>
              <w:jc w:val="right"/>
              <w:rPr>
                <w:szCs w:val="21"/>
              </w:rPr>
            </w:pPr>
            <w:r>
              <w:rPr>
                <w:szCs w:val="21"/>
              </w:rPr>
              <w:t>76,654,530.08</w:t>
            </w:r>
          </w:p>
        </w:tc>
        <w:tc>
          <w:tcPr>
            <w:tcW w:w="1559" w:type="dxa"/>
            <w:noWrap/>
            <w:vAlign w:val="center"/>
          </w:tcPr>
          <w:p w14:paraId="6D4A7E1D" w14:textId="77777777" w:rsidR="0041645D" w:rsidRDefault="00000000">
            <w:pPr>
              <w:spacing w:line="340" w:lineRule="exact"/>
              <w:jc w:val="right"/>
              <w:rPr>
                <w:szCs w:val="21"/>
              </w:rPr>
            </w:pPr>
            <w:r>
              <w:rPr>
                <w:szCs w:val="21"/>
              </w:rPr>
              <w:t>31,895,262.44</w:t>
            </w:r>
          </w:p>
        </w:tc>
        <w:tc>
          <w:tcPr>
            <w:tcW w:w="1701" w:type="dxa"/>
            <w:noWrap/>
            <w:vAlign w:val="center"/>
          </w:tcPr>
          <w:p w14:paraId="5DD50842" w14:textId="77777777" w:rsidR="0041645D" w:rsidRDefault="00000000">
            <w:pPr>
              <w:spacing w:line="340" w:lineRule="exact"/>
              <w:jc w:val="right"/>
              <w:rPr>
                <w:szCs w:val="21"/>
              </w:rPr>
            </w:pPr>
            <w:r>
              <w:rPr>
                <w:szCs w:val="21"/>
              </w:rPr>
              <w:t>21,316.38</w:t>
            </w:r>
          </w:p>
        </w:tc>
        <w:tc>
          <w:tcPr>
            <w:tcW w:w="1836" w:type="dxa"/>
            <w:noWrap/>
            <w:vAlign w:val="center"/>
          </w:tcPr>
          <w:p w14:paraId="50AAB134" w14:textId="77777777" w:rsidR="0041645D" w:rsidRDefault="00000000">
            <w:pPr>
              <w:spacing w:line="340" w:lineRule="exact"/>
              <w:jc w:val="right"/>
              <w:rPr>
                <w:szCs w:val="21"/>
              </w:rPr>
            </w:pPr>
            <w:r>
              <w:rPr>
                <w:szCs w:val="21"/>
              </w:rPr>
              <w:t>108,528,476.14</w:t>
            </w:r>
          </w:p>
        </w:tc>
      </w:tr>
      <w:tr w:rsidR="0041645D" w14:paraId="13E9F2DD" w14:textId="77777777">
        <w:trPr>
          <w:trHeight w:val="283"/>
          <w:jc w:val="center"/>
        </w:trPr>
        <w:tc>
          <w:tcPr>
            <w:tcW w:w="2007" w:type="dxa"/>
            <w:noWrap/>
          </w:tcPr>
          <w:p w14:paraId="6DF9EA5A" w14:textId="77777777" w:rsidR="0041645D" w:rsidRDefault="00000000">
            <w:pPr>
              <w:widowControl/>
              <w:spacing w:line="400" w:lineRule="exact"/>
              <w:jc w:val="left"/>
              <w:rPr>
                <w:rFonts w:eastAsia="宋体"/>
                <w:kern w:val="0"/>
                <w:szCs w:val="21"/>
              </w:rPr>
            </w:pPr>
            <w:r>
              <w:rPr>
                <w:rFonts w:eastAsia="宋体" w:hint="eastAsia"/>
                <w:kern w:val="0"/>
                <w:szCs w:val="21"/>
              </w:rPr>
              <w:t>机器设备</w:t>
            </w:r>
          </w:p>
        </w:tc>
        <w:tc>
          <w:tcPr>
            <w:tcW w:w="1843" w:type="dxa"/>
            <w:noWrap/>
            <w:vAlign w:val="center"/>
          </w:tcPr>
          <w:p w14:paraId="27A05F81" w14:textId="77777777" w:rsidR="0041645D" w:rsidRDefault="00000000">
            <w:pPr>
              <w:spacing w:line="340" w:lineRule="exact"/>
              <w:jc w:val="right"/>
              <w:rPr>
                <w:szCs w:val="21"/>
              </w:rPr>
            </w:pPr>
            <w:r>
              <w:rPr>
                <w:szCs w:val="21"/>
              </w:rPr>
              <w:t>21,855,241.60</w:t>
            </w:r>
          </w:p>
        </w:tc>
        <w:tc>
          <w:tcPr>
            <w:tcW w:w="1559" w:type="dxa"/>
            <w:noWrap/>
            <w:vAlign w:val="center"/>
          </w:tcPr>
          <w:p w14:paraId="4E7CA56A" w14:textId="77777777" w:rsidR="0041645D" w:rsidRDefault="00000000">
            <w:pPr>
              <w:spacing w:line="340" w:lineRule="exact"/>
              <w:jc w:val="right"/>
              <w:rPr>
                <w:szCs w:val="21"/>
              </w:rPr>
            </w:pPr>
            <w:r>
              <w:rPr>
                <w:szCs w:val="21"/>
              </w:rPr>
              <w:t>4,255,233.14</w:t>
            </w:r>
          </w:p>
        </w:tc>
        <w:tc>
          <w:tcPr>
            <w:tcW w:w="1701" w:type="dxa"/>
            <w:noWrap/>
            <w:vAlign w:val="center"/>
          </w:tcPr>
          <w:p w14:paraId="1EE2AD46" w14:textId="77777777" w:rsidR="0041645D" w:rsidRDefault="00000000">
            <w:pPr>
              <w:spacing w:line="340" w:lineRule="exact"/>
              <w:jc w:val="right"/>
              <w:rPr>
                <w:szCs w:val="21"/>
              </w:rPr>
            </w:pPr>
            <w:r>
              <w:rPr>
                <w:szCs w:val="21"/>
              </w:rPr>
              <w:t>59,163.39</w:t>
            </w:r>
          </w:p>
        </w:tc>
        <w:tc>
          <w:tcPr>
            <w:tcW w:w="1836" w:type="dxa"/>
            <w:noWrap/>
            <w:vAlign w:val="center"/>
          </w:tcPr>
          <w:p w14:paraId="791E2121" w14:textId="77777777" w:rsidR="0041645D" w:rsidRDefault="00000000">
            <w:pPr>
              <w:spacing w:line="340" w:lineRule="exact"/>
              <w:jc w:val="right"/>
              <w:rPr>
                <w:szCs w:val="21"/>
              </w:rPr>
            </w:pPr>
            <w:r>
              <w:rPr>
                <w:szCs w:val="21"/>
              </w:rPr>
              <w:t>26,051,311.35</w:t>
            </w:r>
          </w:p>
        </w:tc>
      </w:tr>
      <w:tr w:rsidR="0041645D" w14:paraId="0F70FB9A" w14:textId="77777777">
        <w:trPr>
          <w:trHeight w:val="283"/>
          <w:jc w:val="center"/>
        </w:trPr>
        <w:tc>
          <w:tcPr>
            <w:tcW w:w="2007" w:type="dxa"/>
            <w:noWrap/>
          </w:tcPr>
          <w:p w14:paraId="1116D624" w14:textId="77777777" w:rsidR="0041645D" w:rsidRDefault="00000000">
            <w:pPr>
              <w:widowControl/>
              <w:spacing w:line="400" w:lineRule="exact"/>
              <w:jc w:val="left"/>
              <w:rPr>
                <w:rFonts w:eastAsia="宋体"/>
                <w:kern w:val="0"/>
                <w:szCs w:val="21"/>
              </w:rPr>
            </w:pPr>
            <w:r>
              <w:rPr>
                <w:rFonts w:eastAsia="宋体" w:hint="eastAsia"/>
                <w:kern w:val="0"/>
                <w:szCs w:val="21"/>
              </w:rPr>
              <w:lastRenderedPageBreak/>
              <w:t>运输工具</w:t>
            </w:r>
          </w:p>
        </w:tc>
        <w:tc>
          <w:tcPr>
            <w:tcW w:w="1843" w:type="dxa"/>
            <w:noWrap/>
            <w:vAlign w:val="center"/>
          </w:tcPr>
          <w:p w14:paraId="3421CBFD" w14:textId="77777777" w:rsidR="0041645D" w:rsidRDefault="00000000">
            <w:pPr>
              <w:spacing w:line="340" w:lineRule="exact"/>
              <w:jc w:val="right"/>
              <w:rPr>
                <w:szCs w:val="21"/>
              </w:rPr>
            </w:pPr>
            <w:r>
              <w:rPr>
                <w:szCs w:val="21"/>
              </w:rPr>
              <w:t>11,103,657.11</w:t>
            </w:r>
          </w:p>
        </w:tc>
        <w:tc>
          <w:tcPr>
            <w:tcW w:w="1559" w:type="dxa"/>
            <w:noWrap/>
            <w:vAlign w:val="center"/>
          </w:tcPr>
          <w:p w14:paraId="0F9B897F" w14:textId="77777777" w:rsidR="0041645D" w:rsidRDefault="00000000">
            <w:pPr>
              <w:spacing w:line="340" w:lineRule="exact"/>
              <w:jc w:val="right"/>
              <w:rPr>
                <w:szCs w:val="21"/>
              </w:rPr>
            </w:pPr>
            <w:r>
              <w:rPr>
                <w:szCs w:val="21"/>
              </w:rPr>
              <w:t>1,117,599.26</w:t>
            </w:r>
          </w:p>
        </w:tc>
        <w:tc>
          <w:tcPr>
            <w:tcW w:w="1701" w:type="dxa"/>
            <w:noWrap/>
            <w:vAlign w:val="center"/>
          </w:tcPr>
          <w:p w14:paraId="5CF685C8" w14:textId="77777777" w:rsidR="0041645D" w:rsidRDefault="00000000">
            <w:pPr>
              <w:spacing w:line="340" w:lineRule="exact"/>
              <w:jc w:val="right"/>
              <w:rPr>
                <w:szCs w:val="21"/>
              </w:rPr>
            </w:pPr>
            <w:r>
              <w:rPr>
                <w:szCs w:val="21"/>
              </w:rPr>
              <w:t>285,016.81</w:t>
            </w:r>
          </w:p>
        </w:tc>
        <w:tc>
          <w:tcPr>
            <w:tcW w:w="1836" w:type="dxa"/>
            <w:noWrap/>
            <w:vAlign w:val="center"/>
          </w:tcPr>
          <w:p w14:paraId="78772FC8" w14:textId="77777777" w:rsidR="0041645D" w:rsidRDefault="00000000">
            <w:pPr>
              <w:spacing w:line="340" w:lineRule="exact"/>
              <w:jc w:val="right"/>
              <w:rPr>
                <w:szCs w:val="21"/>
              </w:rPr>
            </w:pPr>
            <w:r>
              <w:rPr>
                <w:szCs w:val="21"/>
              </w:rPr>
              <w:t>11,936,239.56</w:t>
            </w:r>
          </w:p>
        </w:tc>
      </w:tr>
      <w:tr w:rsidR="0041645D" w14:paraId="439A356E" w14:textId="77777777">
        <w:trPr>
          <w:trHeight w:val="283"/>
          <w:jc w:val="center"/>
        </w:trPr>
        <w:tc>
          <w:tcPr>
            <w:tcW w:w="2007" w:type="dxa"/>
            <w:noWrap/>
          </w:tcPr>
          <w:p w14:paraId="7C7104CE" w14:textId="77777777" w:rsidR="0041645D" w:rsidRDefault="00000000">
            <w:pPr>
              <w:widowControl/>
              <w:spacing w:line="400" w:lineRule="exact"/>
              <w:jc w:val="left"/>
              <w:rPr>
                <w:rFonts w:eastAsia="宋体"/>
                <w:kern w:val="0"/>
                <w:szCs w:val="21"/>
              </w:rPr>
            </w:pPr>
            <w:r>
              <w:rPr>
                <w:rFonts w:eastAsia="宋体" w:hint="eastAsia"/>
                <w:kern w:val="0"/>
                <w:szCs w:val="21"/>
              </w:rPr>
              <w:t>办公及电子设备</w:t>
            </w:r>
          </w:p>
        </w:tc>
        <w:tc>
          <w:tcPr>
            <w:tcW w:w="1843" w:type="dxa"/>
            <w:noWrap/>
            <w:vAlign w:val="center"/>
          </w:tcPr>
          <w:p w14:paraId="16D24614" w14:textId="77777777" w:rsidR="0041645D" w:rsidRDefault="00000000">
            <w:pPr>
              <w:spacing w:line="340" w:lineRule="exact"/>
              <w:jc w:val="right"/>
              <w:rPr>
                <w:szCs w:val="21"/>
              </w:rPr>
            </w:pPr>
            <w:r>
              <w:rPr>
                <w:szCs w:val="21"/>
              </w:rPr>
              <w:t>17,123,483.55</w:t>
            </w:r>
          </w:p>
        </w:tc>
        <w:tc>
          <w:tcPr>
            <w:tcW w:w="1559" w:type="dxa"/>
            <w:noWrap/>
            <w:vAlign w:val="center"/>
          </w:tcPr>
          <w:p w14:paraId="1BD72ED5" w14:textId="77777777" w:rsidR="0041645D" w:rsidRDefault="00000000">
            <w:pPr>
              <w:spacing w:line="340" w:lineRule="exact"/>
              <w:jc w:val="right"/>
              <w:rPr>
                <w:szCs w:val="21"/>
              </w:rPr>
            </w:pPr>
            <w:r>
              <w:rPr>
                <w:szCs w:val="21"/>
              </w:rPr>
              <w:t>2,347,199.14</w:t>
            </w:r>
          </w:p>
        </w:tc>
        <w:tc>
          <w:tcPr>
            <w:tcW w:w="1701" w:type="dxa"/>
            <w:noWrap/>
            <w:vAlign w:val="center"/>
          </w:tcPr>
          <w:p w14:paraId="292C5262" w14:textId="77777777" w:rsidR="0041645D" w:rsidRDefault="00000000">
            <w:pPr>
              <w:spacing w:line="340" w:lineRule="exact"/>
              <w:jc w:val="right"/>
              <w:rPr>
                <w:szCs w:val="21"/>
              </w:rPr>
            </w:pPr>
            <w:r>
              <w:rPr>
                <w:szCs w:val="21"/>
              </w:rPr>
              <w:t>431,880.65</w:t>
            </w:r>
          </w:p>
        </w:tc>
        <w:tc>
          <w:tcPr>
            <w:tcW w:w="1836" w:type="dxa"/>
            <w:noWrap/>
            <w:vAlign w:val="center"/>
          </w:tcPr>
          <w:p w14:paraId="24614B80" w14:textId="77777777" w:rsidR="0041645D" w:rsidRDefault="00000000">
            <w:pPr>
              <w:spacing w:line="340" w:lineRule="exact"/>
              <w:jc w:val="right"/>
              <w:rPr>
                <w:szCs w:val="21"/>
              </w:rPr>
            </w:pPr>
            <w:r>
              <w:rPr>
                <w:szCs w:val="21"/>
              </w:rPr>
              <w:t>19,038,802.04</w:t>
            </w:r>
          </w:p>
        </w:tc>
      </w:tr>
      <w:tr w:rsidR="0041645D" w14:paraId="1BAE4AE7" w14:textId="77777777">
        <w:trPr>
          <w:trHeight w:val="283"/>
          <w:jc w:val="center"/>
        </w:trPr>
        <w:tc>
          <w:tcPr>
            <w:tcW w:w="2007" w:type="dxa"/>
            <w:vAlign w:val="center"/>
          </w:tcPr>
          <w:p w14:paraId="0E00A531" w14:textId="77777777" w:rsidR="0041645D" w:rsidRDefault="00000000">
            <w:pPr>
              <w:widowControl/>
              <w:spacing w:line="400" w:lineRule="exact"/>
              <w:jc w:val="left"/>
              <w:rPr>
                <w:rFonts w:eastAsia="宋体"/>
                <w:kern w:val="0"/>
                <w:szCs w:val="21"/>
              </w:rPr>
            </w:pPr>
            <w:r>
              <w:rPr>
                <w:rFonts w:eastAsia="宋体" w:hint="eastAsia"/>
                <w:kern w:val="0"/>
                <w:szCs w:val="21"/>
              </w:rPr>
              <w:t>三、账面净值合计</w:t>
            </w:r>
          </w:p>
        </w:tc>
        <w:tc>
          <w:tcPr>
            <w:tcW w:w="1843" w:type="dxa"/>
            <w:noWrap/>
            <w:vAlign w:val="center"/>
          </w:tcPr>
          <w:p w14:paraId="49CDEF50" w14:textId="77777777" w:rsidR="0041645D" w:rsidRDefault="00000000">
            <w:pPr>
              <w:spacing w:line="340" w:lineRule="exact"/>
              <w:jc w:val="right"/>
              <w:rPr>
                <w:szCs w:val="21"/>
              </w:rPr>
            </w:pPr>
            <w:r>
              <w:rPr>
                <w:szCs w:val="21"/>
              </w:rPr>
              <w:t>964,638,318.31</w:t>
            </w:r>
          </w:p>
        </w:tc>
        <w:tc>
          <w:tcPr>
            <w:tcW w:w="1559" w:type="dxa"/>
            <w:noWrap/>
            <w:vAlign w:val="center"/>
          </w:tcPr>
          <w:p w14:paraId="7C62B7D6" w14:textId="77777777" w:rsidR="0041645D" w:rsidRDefault="0041645D">
            <w:pPr>
              <w:spacing w:line="340" w:lineRule="exact"/>
              <w:jc w:val="center"/>
              <w:rPr>
                <w:szCs w:val="21"/>
              </w:rPr>
            </w:pPr>
          </w:p>
        </w:tc>
        <w:tc>
          <w:tcPr>
            <w:tcW w:w="1701" w:type="dxa"/>
            <w:noWrap/>
            <w:vAlign w:val="center"/>
          </w:tcPr>
          <w:p w14:paraId="72337C88" w14:textId="77777777" w:rsidR="0041645D" w:rsidRDefault="0041645D">
            <w:pPr>
              <w:spacing w:line="340" w:lineRule="exact"/>
              <w:jc w:val="center"/>
              <w:rPr>
                <w:szCs w:val="21"/>
              </w:rPr>
            </w:pPr>
          </w:p>
        </w:tc>
        <w:tc>
          <w:tcPr>
            <w:tcW w:w="1836" w:type="dxa"/>
            <w:noWrap/>
            <w:vAlign w:val="center"/>
          </w:tcPr>
          <w:p w14:paraId="3C3D6DE9" w14:textId="77777777" w:rsidR="0041645D" w:rsidRDefault="00000000">
            <w:pPr>
              <w:spacing w:line="340" w:lineRule="exact"/>
              <w:jc w:val="right"/>
              <w:rPr>
                <w:szCs w:val="21"/>
              </w:rPr>
            </w:pPr>
            <w:r>
              <w:rPr>
                <w:szCs w:val="21"/>
              </w:rPr>
              <w:t>980,558,008.18</w:t>
            </w:r>
          </w:p>
        </w:tc>
      </w:tr>
      <w:tr w:rsidR="0041645D" w14:paraId="3120C30E" w14:textId="77777777">
        <w:trPr>
          <w:trHeight w:val="283"/>
          <w:jc w:val="center"/>
        </w:trPr>
        <w:tc>
          <w:tcPr>
            <w:tcW w:w="2007" w:type="dxa"/>
          </w:tcPr>
          <w:p w14:paraId="087C4FCC" w14:textId="77777777" w:rsidR="0041645D" w:rsidRDefault="00000000">
            <w:pPr>
              <w:widowControl/>
              <w:spacing w:line="400" w:lineRule="exact"/>
              <w:jc w:val="left"/>
              <w:rPr>
                <w:rFonts w:eastAsia="宋体"/>
                <w:kern w:val="0"/>
                <w:szCs w:val="21"/>
              </w:rPr>
            </w:pPr>
            <w:r>
              <w:rPr>
                <w:rFonts w:eastAsia="宋体" w:hint="eastAsia"/>
                <w:kern w:val="0"/>
                <w:szCs w:val="21"/>
              </w:rPr>
              <w:t>其中：房屋及建筑物</w:t>
            </w:r>
          </w:p>
        </w:tc>
        <w:tc>
          <w:tcPr>
            <w:tcW w:w="1843" w:type="dxa"/>
            <w:noWrap/>
            <w:vAlign w:val="center"/>
          </w:tcPr>
          <w:p w14:paraId="240DEA5A" w14:textId="77777777" w:rsidR="0041645D" w:rsidRDefault="00000000">
            <w:pPr>
              <w:spacing w:line="340" w:lineRule="exact"/>
              <w:jc w:val="right"/>
              <w:rPr>
                <w:szCs w:val="21"/>
              </w:rPr>
            </w:pPr>
            <w:r>
              <w:rPr>
                <w:szCs w:val="21"/>
              </w:rPr>
              <w:t>928,641,109.16</w:t>
            </w:r>
          </w:p>
        </w:tc>
        <w:tc>
          <w:tcPr>
            <w:tcW w:w="1559" w:type="dxa"/>
            <w:noWrap/>
            <w:vAlign w:val="center"/>
          </w:tcPr>
          <w:p w14:paraId="44E43CBC" w14:textId="77777777" w:rsidR="0041645D" w:rsidRDefault="0041645D">
            <w:pPr>
              <w:spacing w:line="340" w:lineRule="exact"/>
              <w:jc w:val="center"/>
              <w:rPr>
                <w:szCs w:val="21"/>
              </w:rPr>
            </w:pPr>
          </w:p>
        </w:tc>
        <w:tc>
          <w:tcPr>
            <w:tcW w:w="1701" w:type="dxa"/>
            <w:noWrap/>
            <w:vAlign w:val="center"/>
          </w:tcPr>
          <w:p w14:paraId="02FAE16D" w14:textId="77777777" w:rsidR="0041645D" w:rsidRDefault="0041645D">
            <w:pPr>
              <w:spacing w:line="340" w:lineRule="exact"/>
              <w:jc w:val="center"/>
              <w:rPr>
                <w:szCs w:val="21"/>
              </w:rPr>
            </w:pPr>
          </w:p>
        </w:tc>
        <w:tc>
          <w:tcPr>
            <w:tcW w:w="1836" w:type="dxa"/>
            <w:noWrap/>
            <w:vAlign w:val="center"/>
          </w:tcPr>
          <w:p w14:paraId="6DA6C000" w14:textId="77777777" w:rsidR="0041645D" w:rsidRDefault="00000000">
            <w:pPr>
              <w:spacing w:line="340" w:lineRule="exact"/>
              <w:jc w:val="right"/>
              <w:rPr>
                <w:szCs w:val="21"/>
              </w:rPr>
            </w:pPr>
            <w:r>
              <w:rPr>
                <w:szCs w:val="21"/>
              </w:rPr>
              <w:t>947,266,011.69</w:t>
            </w:r>
          </w:p>
        </w:tc>
      </w:tr>
      <w:tr w:rsidR="0041645D" w14:paraId="76EACF78" w14:textId="77777777">
        <w:trPr>
          <w:trHeight w:val="283"/>
          <w:jc w:val="center"/>
        </w:trPr>
        <w:tc>
          <w:tcPr>
            <w:tcW w:w="2007" w:type="dxa"/>
          </w:tcPr>
          <w:p w14:paraId="50E7AEA6" w14:textId="77777777" w:rsidR="0041645D" w:rsidRDefault="00000000">
            <w:pPr>
              <w:widowControl/>
              <w:spacing w:line="400" w:lineRule="exact"/>
              <w:jc w:val="left"/>
              <w:rPr>
                <w:rFonts w:eastAsia="宋体"/>
                <w:kern w:val="0"/>
                <w:szCs w:val="21"/>
              </w:rPr>
            </w:pPr>
            <w:r>
              <w:rPr>
                <w:rFonts w:eastAsia="宋体" w:hint="eastAsia"/>
                <w:kern w:val="0"/>
                <w:szCs w:val="21"/>
              </w:rPr>
              <w:t>机器设备</w:t>
            </w:r>
          </w:p>
        </w:tc>
        <w:tc>
          <w:tcPr>
            <w:tcW w:w="1843" w:type="dxa"/>
            <w:noWrap/>
            <w:vAlign w:val="center"/>
          </w:tcPr>
          <w:p w14:paraId="632409D8" w14:textId="77777777" w:rsidR="0041645D" w:rsidRDefault="00000000">
            <w:pPr>
              <w:spacing w:line="340" w:lineRule="exact"/>
              <w:jc w:val="right"/>
              <w:rPr>
                <w:szCs w:val="21"/>
              </w:rPr>
            </w:pPr>
            <w:r>
              <w:rPr>
                <w:szCs w:val="21"/>
              </w:rPr>
              <w:t>23,369,282.02</w:t>
            </w:r>
          </w:p>
        </w:tc>
        <w:tc>
          <w:tcPr>
            <w:tcW w:w="1559" w:type="dxa"/>
            <w:noWrap/>
            <w:vAlign w:val="center"/>
          </w:tcPr>
          <w:p w14:paraId="789A80C0" w14:textId="77777777" w:rsidR="0041645D" w:rsidRDefault="0041645D">
            <w:pPr>
              <w:spacing w:line="340" w:lineRule="exact"/>
              <w:jc w:val="center"/>
              <w:rPr>
                <w:szCs w:val="21"/>
              </w:rPr>
            </w:pPr>
          </w:p>
        </w:tc>
        <w:tc>
          <w:tcPr>
            <w:tcW w:w="1701" w:type="dxa"/>
            <w:noWrap/>
            <w:vAlign w:val="center"/>
          </w:tcPr>
          <w:p w14:paraId="5A4A4B6C" w14:textId="77777777" w:rsidR="0041645D" w:rsidRDefault="0041645D">
            <w:pPr>
              <w:spacing w:line="340" w:lineRule="exact"/>
              <w:jc w:val="center"/>
              <w:rPr>
                <w:szCs w:val="21"/>
              </w:rPr>
            </w:pPr>
          </w:p>
        </w:tc>
        <w:tc>
          <w:tcPr>
            <w:tcW w:w="1836" w:type="dxa"/>
            <w:noWrap/>
            <w:vAlign w:val="center"/>
          </w:tcPr>
          <w:p w14:paraId="6F3C49DE" w14:textId="77777777" w:rsidR="0041645D" w:rsidRDefault="00000000">
            <w:pPr>
              <w:spacing w:line="340" w:lineRule="exact"/>
              <w:jc w:val="right"/>
              <w:rPr>
                <w:szCs w:val="21"/>
              </w:rPr>
            </w:pPr>
            <w:r>
              <w:rPr>
                <w:szCs w:val="21"/>
              </w:rPr>
              <w:t>21,327,540.34</w:t>
            </w:r>
          </w:p>
        </w:tc>
      </w:tr>
      <w:tr w:rsidR="0041645D" w14:paraId="498592CD" w14:textId="77777777">
        <w:trPr>
          <w:trHeight w:val="283"/>
          <w:jc w:val="center"/>
        </w:trPr>
        <w:tc>
          <w:tcPr>
            <w:tcW w:w="2007" w:type="dxa"/>
          </w:tcPr>
          <w:p w14:paraId="29261852" w14:textId="77777777" w:rsidR="0041645D" w:rsidRDefault="00000000">
            <w:pPr>
              <w:widowControl/>
              <w:spacing w:line="400" w:lineRule="exact"/>
              <w:jc w:val="left"/>
              <w:rPr>
                <w:rFonts w:eastAsia="宋体"/>
                <w:kern w:val="0"/>
                <w:szCs w:val="21"/>
              </w:rPr>
            </w:pPr>
            <w:r>
              <w:rPr>
                <w:rFonts w:eastAsia="宋体" w:hint="eastAsia"/>
                <w:kern w:val="0"/>
                <w:szCs w:val="21"/>
              </w:rPr>
              <w:t>运输工具</w:t>
            </w:r>
          </w:p>
        </w:tc>
        <w:tc>
          <w:tcPr>
            <w:tcW w:w="1843" w:type="dxa"/>
            <w:noWrap/>
            <w:vAlign w:val="center"/>
          </w:tcPr>
          <w:p w14:paraId="357FC0A8" w14:textId="77777777" w:rsidR="0041645D" w:rsidRDefault="00000000">
            <w:pPr>
              <w:spacing w:line="340" w:lineRule="exact"/>
              <w:jc w:val="right"/>
              <w:rPr>
                <w:szCs w:val="21"/>
              </w:rPr>
            </w:pPr>
            <w:r>
              <w:rPr>
                <w:szCs w:val="21"/>
              </w:rPr>
              <w:t>6,119,525.86</w:t>
            </w:r>
          </w:p>
        </w:tc>
        <w:tc>
          <w:tcPr>
            <w:tcW w:w="1559" w:type="dxa"/>
            <w:noWrap/>
            <w:vAlign w:val="center"/>
          </w:tcPr>
          <w:p w14:paraId="010EAFB9" w14:textId="77777777" w:rsidR="0041645D" w:rsidRDefault="0041645D">
            <w:pPr>
              <w:spacing w:line="340" w:lineRule="exact"/>
              <w:jc w:val="center"/>
              <w:rPr>
                <w:szCs w:val="21"/>
              </w:rPr>
            </w:pPr>
          </w:p>
        </w:tc>
        <w:tc>
          <w:tcPr>
            <w:tcW w:w="1701" w:type="dxa"/>
            <w:noWrap/>
            <w:vAlign w:val="center"/>
          </w:tcPr>
          <w:p w14:paraId="2B77F2A6" w14:textId="77777777" w:rsidR="0041645D" w:rsidRDefault="0041645D">
            <w:pPr>
              <w:spacing w:line="340" w:lineRule="exact"/>
              <w:jc w:val="center"/>
              <w:rPr>
                <w:szCs w:val="21"/>
              </w:rPr>
            </w:pPr>
          </w:p>
        </w:tc>
        <w:tc>
          <w:tcPr>
            <w:tcW w:w="1836" w:type="dxa"/>
            <w:noWrap/>
            <w:vAlign w:val="center"/>
          </w:tcPr>
          <w:p w14:paraId="33A484C0" w14:textId="77777777" w:rsidR="0041645D" w:rsidRDefault="00000000">
            <w:pPr>
              <w:spacing w:line="340" w:lineRule="exact"/>
              <w:jc w:val="right"/>
              <w:rPr>
                <w:szCs w:val="21"/>
              </w:rPr>
            </w:pPr>
            <w:r>
              <w:rPr>
                <w:szCs w:val="21"/>
              </w:rPr>
              <w:t>6,130,326.29</w:t>
            </w:r>
          </w:p>
        </w:tc>
      </w:tr>
      <w:tr w:rsidR="0041645D" w14:paraId="5391D4AF" w14:textId="77777777">
        <w:trPr>
          <w:trHeight w:val="283"/>
          <w:jc w:val="center"/>
        </w:trPr>
        <w:tc>
          <w:tcPr>
            <w:tcW w:w="2007" w:type="dxa"/>
          </w:tcPr>
          <w:p w14:paraId="245DAAE3" w14:textId="77777777" w:rsidR="0041645D" w:rsidRDefault="00000000">
            <w:pPr>
              <w:widowControl/>
              <w:spacing w:line="400" w:lineRule="exact"/>
              <w:jc w:val="left"/>
              <w:rPr>
                <w:rFonts w:eastAsia="宋体"/>
                <w:kern w:val="0"/>
                <w:szCs w:val="21"/>
              </w:rPr>
            </w:pPr>
            <w:r>
              <w:rPr>
                <w:rFonts w:eastAsia="宋体" w:hint="eastAsia"/>
                <w:kern w:val="0"/>
                <w:szCs w:val="21"/>
              </w:rPr>
              <w:t>办公及电子设备</w:t>
            </w:r>
          </w:p>
        </w:tc>
        <w:tc>
          <w:tcPr>
            <w:tcW w:w="1843" w:type="dxa"/>
            <w:noWrap/>
            <w:vAlign w:val="center"/>
          </w:tcPr>
          <w:p w14:paraId="3871918B" w14:textId="77777777" w:rsidR="0041645D" w:rsidRDefault="00000000">
            <w:pPr>
              <w:spacing w:line="340" w:lineRule="exact"/>
              <w:jc w:val="right"/>
              <w:rPr>
                <w:szCs w:val="21"/>
              </w:rPr>
            </w:pPr>
            <w:r>
              <w:rPr>
                <w:szCs w:val="21"/>
              </w:rPr>
              <w:t>6,508,401.27</w:t>
            </w:r>
          </w:p>
        </w:tc>
        <w:tc>
          <w:tcPr>
            <w:tcW w:w="1559" w:type="dxa"/>
            <w:noWrap/>
            <w:vAlign w:val="center"/>
          </w:tcPr>
          <w:p w14:paraId="77E95B7B" w14:textId="77777777" w:rsidR="0041645D" w:rsidRDefault="0041645D">
            <w:pPr>
              <w:spacing w:line="340" w:lineRule="exact"/>
              <w:jc w:val="center"/>
              <w:rPr>
                <w:szCs w:val="21"/>
              </w:rPr>
            </w:pPr>
          </w:p>
        </w:tc>
        <w:tc>
          <w:tcPr>
            <w:tcW w:w="1701" w:type="dxa"/>
            <w:noWrap/>
            <w:vAlign w:val="center"/>
          </w:tcPr>
          <w:p w14:paraId="4E6783A8" w14:textId="77777777" w:rsidR="0041645D" w:rsidRDefault="0041645D">
            <w:pPr>
              <w:spacing w:line="340" w:lineRule="exact"/>
              <w:jc w:val="center"/>
              <w:rPr>
                <w:szCs w:val="21"/>
              </w:rPr>
            </w:pPr>
          </w:p>
        </w:tc>
        <w:tc>
          <w:tcPr>
            <w:tcW w:w="1836" w:type="dxa"/>
            <w:noWrap/>
            <w:vAlign w:val="center"/>
          </w:tcPr>
          <w:p w14:paraId="7432952D" w14:textId="77777777" w:rsidR="0041645D" w:rsidRDefault="00000000">
            <w:pPr>
              <w:spacing w:line="340" w:lineRule="exact"/>
              <w:jc w:val="right"/>
              <w:rPr>
                <w:szCs w:val="21"/>
              </w:rPr>
            </w:pPr>
            <w:r>
              <w:rPr>
                <w:szCs w:val="21"/>
              </w:rPr>
              <w:t>5,834,129.86</w:t>
            </w:r>
          </w:p>
        </w:tc>
      </w:tr>
      <w:tr w:rsidR="0041645D" w14:paraId="35011C6F" w14:textId="77777777">
        <w:trPr>
          <w:trHeight w:val="283"/>
          <w:jc w:val="center"/>
        </w:trPr>
        <w:tc>
          <w:tcPr>
            <w:tcW w:w="2007" w:type="dxa"/>
            <w:vAlign w:val="center"/>
          </w:tcPr>
          <w:p w14:paraId="1C9928CD" w14:textId="77777777" w:rsidR="0041645D" w:rsidRDefault="00000000">
            <w:pPr>
              <w:widowControl/>
              <w:spacing w:line="400" w:lineRule="exact"/>
              <w:jc w:val="left"/>
              <w:rPr>
                <w:rFonts w:eastAsia="宋体"/>
                <w:kern w:val="0"/>
                <w:szCs w:val="21"/>
              </w:rPr>
            </w:pPr>
            <w:r>
              <w:rPr>
                <w:rFonts w:eastAsia="宋体" w:hint="eastAsia"/>
                <w:kern w:val="0"/>
                <w:szCs w:val="21"/>
              </w:rPr>
              <w:t>四、减值准备合计</w:t>
            </w:r>
          </w:p>
        </w:tc>
        <w:tc>
          <w:tcPr>
            <w:tcW w:w="1843" w:type="dxa"/>
            <w:noWrap/>
            <w:vAlign w:val="center"/>
          </w:tcPr>
          <w:p w14:paraId="3ABEF12D" w14:textId="77777777" w:rsidR="0041645D" w:rsidRDefault="0041645D">
            <w:pPr>
              <w:spacing w:line="340" w:lineRule="exact"/>
              <w:jc w:val="right"/>
              <w:rPr>
                <w:szCs w:val="21"/>
              </w:rPr>
            </w:pPr>
          </w:p>
        </w:tc>
        <w:tc>
          <w:tcPr>
            <w:tcW w:w="1559" w:type="dxa"/>
            <w:noWrap/>
            <w:vAlign w:val="center"/>
          </w:tcPr>
          <w:p w14:paraId="4A3727BC" w14:textId="77777777" w:rsidR="0041645D" w:rsidRDefault="0041645D">
            <w:pPr>
              <w:spacing w:line="340" w:lineRule="exact"/>
              <w:jc w:val="center"/>
              <w:rPr>
                <w:szCs w:val="21"/>
              </w:rPr>
            </w:pPr>
          </w:p>
        </w:tc>
        <w:tc>
          <w:tcPr>
            <w:tcW w:w="1701" w:type="dxa"/>
            <w:noWrap/>
            <w:vAlign w:val="center"/>
          </w:tcPr>
          <w:p w14:paraId="40FC2FB6" w14:textId="77777777" w:rsidR="0041645D" w:rsidRDefault="0041645D">
            <w:pPr>
              <w:spacing w:line="340" w:lineRule="exact"/>
              <w:jc w:val="center"/>
              <w:rPr>
                <w:szCs w:val="21"/>
              </w:rPr>
            </w:pPr>
          </w:p>
        </w:tc>
        <w:tc>
          <w:tcPr>
            <w:tcW w:w="1836" w:type="dxa"/>
            <w:noWrap/>
            <w:vAlign w:val="center"/>
          </w:tcPr>
          <w:p w14:paraId="25BF3FD9" w14:textId="77777777" w:rsidR="0041645D" w:rsidRDefault="0041645D">
            <w:pPr>
              <w:spacing w:line="340" w:lineRule="exact"/>
              <w:jc w:val="right"/>
              <w:rPr>
                <w:szCs w:val="21"/>
              </w:rPr>
            </w:pPr>
          </w:p>
        </w:tc>
      </w:tr>
      <w:tr w:rsidR="0041645D" w14:paraId="19612548" w14:textId="77777777">
        <w:trPr>
          <w:trHeight w:val="283"/>
          <w:jc w:val="center"/>
        </w:trPr>
        <w:tc>
          <w:tcPr>
            <w:tcW w:w="2007" w:type="dxa"/>
            <w:noWrap/>
          </w:tcPr>
          <w:p w14:paraId="06AC956F" w14:textId="77777777" w:rsidR="0041645D" w:rsidRDefault="00000000">
            <w:pPr>
              <w:widowControl/>
              <w:spacing w:line="400" w:lineRule="exact"/>
              <w:jc w:val="left"/>
              <w:rPr>
                <w:rFonts w:eastAsia="宋体"/>
                <w:kern w:val="0"/>
                <w:szCs w:val="21"/>
              </w:rPr>
            </w:pPr>
            <w:r>
              <w:rPr>
                <w:rFonts w:eastAsia="宋体" w:hint="eastAsia"/>
                <w:kern w:val="0"/>
                <w:szCs w:val="21"/>
              </w:rPr>
              <w:t>其中：房屋及建筑物</w:t>
            </w:r>
          </w:p>
        </w:tc>
        <w:tc>
          <w:tcPr>
            <w:tcW w:w="1843" w:type="dxa"/>
            <w:noWrap/>
            <w:vAlign w:val="center"/>
          </w:tcPr>
          <w:p w14:paraId="25ED8543" w14:textId="77777777" w:rsidR="0041645D" w:rsidRDefault="0041645D">
            <w:pPr>
              <w:spacing w:line="340" w:lineRule="exact"/>
              <w:jc w:val="right"/>
              <w:rPr>
                <w:szCs w:val="21"/>
              </w:rPr>
            </w:pPr>
          </w:p>
        </w:tc>
        <w:tc>
          <w:tcPr>
            <w:tcW w:w="1559" w:type="dxa"/>
            <w:noWrap/>
            <w:vAlign w:val="center"/>
          </w:tcPr>
          <w:p w14:paraId="241E2F30" w14:textId="77777777" w:rsidR="0041645D" w:rsidRDefault="0041645D">
            <w:pPr>
              <w:spacing w:line="340" w:lineRule="exact"/>
              <w:jc w:val="center"/>
              <w:rPr>
                <w:szCs w:val="21"/>
              </w:rPr>
            </w:pPr>
          </w:p>
        </w:tc>
        <w:tc>
          <w:tcPr>
            <w:tcW w:w="1701" w:type="dxa"/>
            <w:noWrap/>
            <w:vAlign w:val="center"/>
          </w:tcPr>
          <w:p w14:paraId="350501BB" w14:textId="77777777" w:rsidR="0041645D" w:rsidRDefault="0041645D">
            <w:pPr>
              <w:spacing w:line="340" w:lineRule="exact"/>
              <w:jc w:val="center"/>
              <w:rPr>
                <w:szCs w:val="21"/>
              </w:rPr>
            </w:pPr>
          </w:p>
        </w:tc>
        <w:tc>
          <w:tcPr>
            <w:tcW w:w="1836" w:type="dxa"/>
            <w:noWrap/>
            <w:vAlign w:val="center"/>
          </w:tcPr>
          <w:p w14:paraId="1C202CBE" w14:textId="77777777" w:rsidR="0041645D" w:rsidRDefault="0041645D">
            <w:pPr>
              <w:spacing w:line="340" w:lineRule="exact"/>
              <w:jc w:val="right"/>
              <w:rPr>
                <w:szCs w:val="21"/>
              </w:rPr>
            </w:pPr>
          </w:p>
        </w:tc>
      </w:tr>
      <w:tr w:rsidR="0041645D" w14:paraId="753BB61A" w14:textId="77777777">
        <w:trPr>
          <w:trHeight w:val="283"/>
          <w:jc w:val="center"/>
        </w:trPr>
        <w:tc>
          <w:tcPr>
            <w:tcW w:w="2007" w:type="dxa"/>
            <w:noWrap/>
          </w:tcPr>
          <w:p w14:paraId="3EDFEDBC" w14:textId="77777777" w:rsidR="0041645D" w:rsidRDefault="00000000">
            <w:pPr>
              <w:widowControl/>
              <w:spacing w:line="400" w:lineRule="exact"/>
              <w:jc w:val="left"/>
              <w:rPr>
                <w:rFonts w:eastAsia="宋体"/>
                <w:kern w:val="0"/>
                <w:szCs w:val="21"/>
              </w:rPr>
            </w:pPr>
            <w:r>
              <w:rPr>
                <w:rFonts w:eastAsia="宋体" w:hint="eastAsia"/>
                <w:kern w:val="0"/>
                <w:szCs w:val="21"/>
              </w:rPr>
              <w:t>机器设备</w:t>
            </w:r>
          </w:p>
        </w:tc>
        <w:tc>
          <w:tcPr>
            <w:tcW w:w="1843" w:type="dxa"/>
            <w:noWrap/>
            <w:vAlign w:val="center"/>
          </w:tcPr>
          <w:p w14:paraId="2FB01014" w14:textId="77777777" w:rsidR="0041645D" w:rsidRDefault="0041645D">
            <w:pPr>
              <w:spacing w:line="340" w:lineRule="exact"/>
              <w:jc w:val="right"/>
              <w:rPr>
                <w:szCs w:val="21"/>
              </w:rPr>
            </w:pPr>
          </w:p>
        </w:tc>
        <w:tc>
          <w:tcPr>
            <w:tcW w:w="1559" w:type="dxa"/>
            <w:noWrap/>
            <w:vAlign w:val="center"/>
          </w:tcPr>
          <w:p w14:paraId="10658D62" w14:textId="77777777" w:rsidR="0041645D" w:rsidRDefault="0041645D">
            <w:pPr>
              <w:spacing w:line="340" w:lineRule="exact"/>
              <w:jc w:val="center"/>
              <w:rPr>
                <w:szCs w:val="21"/>
              </w:rPr>
            </w:pPr>
          </w:p>
        </w:tc>
        <w:tc>
          <w:tcPr>
            <w:tcW w:w="1701" w:type="dxa"/>
            <w:noWrap/>
            <w:vAlign w:val="center"/>
          </w:tcPr>
          <w:p w14:paraId="22EDB255" w14:textId="77777777" w:rsidR="0041645D" w:rsidRDefault="0041645D">
            <w:pPr>
              <w:spacing w:line="340" w:lineRule="exact"/>
              <w:jc w:val="center"/>
              <w:rPr>
                <w:szCs w:val="21"/>
              </w:rPr>
            </w:pPr>
          </w:p>
        </w:tc>
        <w:tc>
          <w:tcPr>
            <w:tcW w:w="1836" w:type="dxa"/>
            <w:noWrap/>
            <w:vAlign w:val="center"/>
          </w:tcPr>
          <w:p w14:paraId="13DF3688" w14:textId="77777777" w:rsidR="0041645D" w:rsidRDefault="0041645D">
            <w:pPr>
              <w:spacing w:line="340" w:lineRule="exact"/>
              <w:jc w:val="right"/>
              <w:rPr>
                <w:szCs w:val="21"/>
              </w:rPr>
            </w:pPr>
          </w:p>
        </w:tc>
      </w:tr>
      <w:tr w:rsidR="0041645D" w14:paraId="5A863E53" w14:textId="77777777">
        <w:trPr>
          <w:trHeight w:val="283"/>
          <w:jc w:val="center"/>
        </w:trPr>
        <w:tc>
          <w:tcPr>
            <w:tcW w:w="2007" w:type="dxa"/>
            <w:noWrap/>
          </w:tcPr>
          <w:p w14:paraId="0EC5F437" w14:textId="77777777" w:rsidR="0041645D" w:rsidRDefault="00000000">
            <w:pPr>
              <w:widowControl/>
              <w:spacing w:line="400" w:lineRule="exact"/>
              <w:jc w:val="left"/>
              <w:rPr>
                <w:rFonts w:eastAsia="宋体"/>
                <w:kern w:val="0"/>
                <w:szCs w:val="21"/>
              </w:rPr>
            </w:pPr>
            <w:r>
              <w:rPr>
                <w:rFonts w:eastAsia="宋体" w:hint="eastAsia"/>
                <w:kern w:val="0"/>
                <w:szCs w:val="21"/>
              </w:rPr>
              <w:t>运输工具</w:t>
            </w:r>
          </w:p>
        </w:tc>
        <w:tc>
          <w:tcPr>
            <w:tcW w:w="1843" w:type="dxa"/>
            <w:noWrap/>
            <w:vAlign w:val="center"/>
          </w:tcPr>
          <w:p w14:paraId="5B36A3B1" w14:textId="77777777" w:rsidR="0041645D" w:rsidRDefault="0041645D">
            <w:pPr>
              <w:spacing w:line="340" w:lineRule="exact"/>
              <w:jc w:val="right"/>
              <w:rPr>
                <w:szCs w:val="21"/>
              </w:rPr>
            </w:pPr>
          </w:p>
        </w:tc>
        <w:tc>
          <w:tcPr>
            <w:tcW w:w="1559" w:type="dxa"/>
            <w:noWrap/>
            <w:vAlign w:val="center"/>
          </w:tcPr>
          <w:p w14:paraId="5A32A29A" w14:textId="77777777" w:rsidR="0041645D" w:rsidRDefault="0041645D">
            <w:pPr>
              <w:spacing w:line="340" w:lineRule="exact"/>
              <w:jc w:val="center"/>
              <w:rPr>
                <w:szCs w:val="21"/>
              </w:rPr>
            </w:pPr>
          </w:p>
        </w:tc>
        <w:tc>
          <w:tcPr>
            <w:tcW w:w="1701" w:type="dxa"/>
            <w:noWrap/>
            <w:vAlign w:val="center"/>
          </w:tcPr>
          <w:p w14:paraId="6394DDF6" w14:textId="77777777" w:rsidR="0041645D" w:rsidRDefault="0041645D">
            <w:pPr>
              <w:spacing w:line="340" w:lineRule="exact"/>
              <w:jc w:val="center"/>
              <w:rPr>
                <w:szCs w:val="21"/>
              </w:rPr>
            </w:pPr>
          </w:p>
        </w:tc>
        <w:tc>
          <w:tcPr>
            <w:tcW w:w="1836" w:type="dxa"/>
            <w:noWrap/>
            <w:vAlign w:val="center"/>
          </w:tcPr>
          <w:p w14:paraId="61141569" w14:textId="77777777" w:rsidR="0041645D" w:rsidRDefault="0041645D">
            <w:pPr>
              <w:spacing w:line="340" w:lineRule="exact"/>
              <w:jc w:val="right"/>
              <w:rPr>
                <w:szCs w:val="21"/>
              </w:rPr>
            </w:pPr>
          </w:p>
        </w:tc>
      </w:tr>
      <w:tr w:rsidR="0041645D" w14:paraId="11C50633" w14:textId="77777777">
        <w:trPr>
          <w:trHeight w:val="283"/>
          <w:jc w:val="center"/>
        </w:trPr>
        <w:tc>
          <w:tcPr>
            <w:tcW w:w="2007" w:type="dxa"/>
            <w:noWrap/>
          </w:tcPr>
          <w:p w14:paraId="6B11E68B" w14:textId="77777777" w:rsidR="0041645D" w:rsidRDefault="00000000">
            <w:pPr>
              <w:widowControl/>
              <w:spacing w:line="400" w:lineRule="exact"/>
              <w:jc w:val="left"/>
              <w:rPr>
                <w:rFonts w:eastAsia="宋体"/>
                <w:kern w:val="0"/>
                <w:szCs w:val="21"/>
              </w:rPr>
            </w:pPr>
            <w:r>
              <w:rPr>
                <w:rFonts w:eastAsia="宋体" w:hint="eastAsia"/>
                <w:kern w:val="0"/>
                <w:szCs w:val="21"/>
              </w:rPr>
              <w:t>办公及电子设备</w:t>
            </w:r>
          </w:p>
        </w:tc>
        <w:tc>
          <w:tcPr>
            <w:tcW w:w="1843" w:type="dxa"/>
            <w:noWrap/>
            <w:vAlign w:val="center"/>
          </w:tcPr>
          <w:p w14:paraId="28C64E05" w14:textId="77777777" w:rsidR="0041645D" w:rsidRDefault="0041645D">
            <w:pPr>
              <w:spacing w:line="340" w:lineRule="exact"/>
              <w:jc w:val="right"/>
              <w:rPr>
                <w:szCs w:val="21"/>
              </w:rPr>
            </w:pPr>
          </w:p>
        </w:tc>
        <w:tc>
          <w:tcPr>
            <w:tcW w:w="1559" w:type="dxa"/>
            <w:noWrap/>
            <w:vAlign w:val="center"/>
          </w:tcPr>
          <w:p w14:paraId="5AABE277" w14:textId="77777777" w:rsidR="0041645D" w:rsidRDefault="0041645D">
            <w:pPr>
              <w:spacing w:line="340" w:lineRule="exact"/>
              <w:jc w:val="center"/>
              <w:rPr>
                <w:szCs w:val="21"/>
              </w:rPr>
            </w:pPr>
          </w:p>
        </w:tc>
        <w:tc>
          <w:tcPr>
            <w:tcW w:w="1701" w:type="dxa"/>
            <w:noWrap/>
            <w:vAlign w:val="center"/>
          </w:tcPr>
          <w:p w14:paraId="0F1BE878" w14:textId="77777777" w:rsidR="0041645D" w:rsidRDefault="0041645D">
            <w:pPr>
              <w:spacing w:line="340" w:lineRule="exact"/>
              <w:jc w:val="center"/>
              <w:rPr>
                <w:szCs w:val="21"/>
              </w:rPr>
            </w:pPr>
          </w:p>
        </w:tc>
        <w:tc>
          <w:tcPr>
            <w:tcW w:w="1836" w:type="dxa"/>
            <w:noWrap/>
            <w:vAlign w:val="center"/>
          </w:tcPr>
          <w:p w14:paraId="3CB1F306" w14:textId="77777777" w:rsidR="0041645D" w:rsidRDefault="0041645D">
            <w:pPr>
              <w:spacing w:line="340" w:lineRule="exact"/>
              <w:jc w:val="right"/>
              <w:rPr>
                <w:szCs w:val="21"/>
              </w:rPr>
            </w:pPr>
          </w:p>
        </w:tc>
      </w:tr>
      <w:tr w:rsidR="0041645D" w14:paraId="5579861C" w14:textId="77777777">
        <w:trPr>
          <w:trHeight w:val="283"/>
          <w:jc w:val="center"/>
        </w:trPr>
        <w:tc>
          <w:tcPr>
            <w:tcW w:w="2007" w:type="dxa"/>
            <w:noWrap/>
            <w:vAlign w:val="center"/>
          </w:tcPr>
          <w:p w14:paraId="4E8B7DE9" w14:textId="77777777" w:rsidR="0041645D" w:rsidRDefault="00000000">
            <w:pPr>
              <w:widowControl/>
              <w:spacing w:line="400" w:lineRule="exact"/>
              <w:jc w:val="left"/>
              <w:rPr>
                <w:rFonts w:eastAsia="宋体"/>
                <w:kern w:val="0"/>
                <w:szCs w:val="21"/>
              </w:rPr>
            </w:pPr>
            <w:r>
              <w:rPr>
                <w:rFonts w:eastAsia="宋体" w:hint="eastAsia"/>
                <w:kern w:val="0"/>
                <w:szCs w:val="21"/>
              </w:rPr>
              <w:t>五、账面价值合计</w:t>
            </w:r>
          </w:p>
        </w:tc>
        <w:tc>
          <w:tcPr>
            <w:tcW w:w="1843" w:type="dxa"/>
            <w:noWrap/>
            <w:vAlign w:val="center"/>
          </w:tcPr>
          <w:p w14:paraId="586A3400" w14:textId="77777777" w:rsidR="0041645D" w:rsidRDefault="00000000">
            <w:pPr>
              <w:spacing w:line="340" w:lineRule="exact"/>
              <w:jc w:val="right"/>
              <w:rPr>
                <w:szCs w:val="21"/>
              </w:rPr>
            </w:pPr>
            <w:r>
              <w:rPr>
                <w:szCs w:val="21"/>
              </w:rPr>
              <w:t>964,638,318.31</w:t>
            </w:r>
          </w:p>
        </w:tc>
        <w:tc>
          <w:tcPr>
            <w:tcW w:w="1559" w:type="dxa"/>
            <w:noWrap/>
            <w:vAlign w:val="center"/>
          </w:tcPr>
          <w:p w14:paraId="7D59D477" w14:textId="77777777" w:rsidR="0041645D" w:rsidRDefault="0041645D">
            <w:pPr>
              <w:spacing w:line="340" w:lineRule="exact"/>
              <w:jc w:val="center"/>
              <w:rPr>
                <w:szCs w:val="21"/>
              </w:rPr>
            </w:pPr>
          </w:p>
        </w:tc>
        <w:tc>
          <w:tcPr>
            <w:tcW w:w="1701" w:type="dxa"/>
            <w:noWrap/>
            <w:vAlign w:val="center"/>
          </w:tcPr>
          <w:p w14:paraId="7A38CBB8" w14:textId="77777777" w:rsidR="0041645D" w:rsidRDefault="0041645D">
            <w:pPr>
              <w:spacing w:line="340" w:lineRule="exact"/>
              <w:jc w:val="center"/>
              <w:rPr>
                <w:szCs w:val="21"/>
              </w:rPr>
            </w:pPr>
          </w:p>
        </w:tc>
        <w:tc>
          <w:tcPr>
            <w:tcW w:w="1836" w:type="dxa"/>
            <w:noWrap/>
            <w:vAlign w:val="center"/>
          </w:tcPr>
          <w:p w14:paraId="6FEC40A9" w14:textId="77777777" w:rsidR="0041645D" w:rsidRDefault="00000000">
            <w:pPr>
              <w:spacing w:line="340" w:lineRule="exact"/>
              <w:jc w:val="right"/>
              <w:rPr>
                <w:szCs w:val="21"/>
              </w:rPr>
            </w:pPr>
            <w:r>
              <w:rPr>
                <w:szCs w:val="21"/>
              </w:rPr>
              <w:t>980,558,008.18</w:t>
            </w:r>
          </w:p>
        </w:tc>
      </w:tr>
      <w:tr w:rsidR="0041645D" w14:paraId="24EAE94B" w14:textId="77777777">
        <w:trPr>
          <w:trHeight w:val="283"/>
          <w:jc w:val="center"/>
        </w:trPr>
        <w:tc>
          <w:tcPr>
            <w:tcW w:w="2007" w:type="dxa"/>
            <w:noWrap/>
          </w:tcPr>
          <w:p w14:paraId="321ABD9C" w14:textId="77777777" w:rsidR="0041645D" w:rsidRDefault="00000000">
            <w:pPr>
              <w:widowControl/>
              <w:spacing w:line="400" w:lineRule="exact"/>
              <w:jc w:val="left"/>
              <w:rPr>
                <w:rFonts w:eastAsia="宋体"/>
                <w:kern w:val="0"/>
                <w:szCs w:val="21"/>
              </w:rPr>
            </w:pPr>
            <w:r>
              <w:rPr>
                <w:rFonts w:eastAsia="宋体" w:hint="eastAsia"/>
                <w:kern w:val="0"/>
                <w:szCs w:val="21"/>
              </w:rPr>
              <w:t>其中：房屋及建筑物</w:t>
            </w:r>
          </w:p>
        </w:tc>
        <w:tc>
          <w:tcPr>
            <w:tcW w:w="1843" w:type="dxa"/>
            <w:noWrap/>
            <w:vAlign w:val="center"/>
          </w:tcPr>
          <w:p w14:paraId="46E8D08E" w14:textId="77777777" w:rsidR="0041645D" w:rsidRDefault="00000000">
            <w:pPr>
              <w:spacing w:line="340" w:lineRule="exact"/>
              <w:jc w:val="right"/>
              <w:rPr>
                <w:szCs w:val="21"/>
              </w:rPr>
            </w:pPr>
            <w:r>
              <w:rPr>
                <w:szCs w:val="21"/>
              </w:rPr>
              <w:t>928,641,109.16</w:t>
            </w:r>
          </w:p>
        </w:tc>
        <w:tc>
          <w:tcPr>
            <w:tcW w:w="1559" w:type="dxa"/>
            <w:noWrap/>
            <w:vAlign w:val="center"/>
          </w:tcPr>
          <w:p w14:paraId="6C95AAFB" w14:textId="77777777" w:rsidR="0041645D" w:rsidRDefault="0041645D">
            <w:pPr>
              <w:spacing w:line="340" w:lineRule="exact"/>
              <w:jc w:val="center"/>
              <w:rPr>
                <w:szCs w:val="21"/>
              </w:rPr>
            </w:pPr>
          </w:p>
        </w:tc>
        <w:tc>
          <w:tcPr>
            <w:tcW w:w="1701" w:type="dxa"/>
            <w:noWrap/>
            <w:vAlign w:val="center"/>
          </w:tcPr>
          <w:p w14:paraId="44CD3F64" w14:textId="77777777" w:rsidR="0041645D" w:rsidRDefault="0041645D">
            <w:pPr>
              <w:spacing w:line="340" w:lineRule="exact"/>
              <w:jc w:val="center"/>
              <w:rPr>
                <w:szCs w:val="21"/>
              </w:rPr>
            </w:pPr>
          </w:p>
        </w:tc>
        <w:tc>
          <w:tcPr>
            <w:tcW w:w="1836" w:type="dxa"/>
            <w:noWrap/>
            <w:vAlign w:val="center"/>
          </w:tcPr>
          <w:p w14:paraId="1105C1DD" w14:textId="77777777" w:rsidR="0041645D" w:rsidRDefault="00000000">
            <w:pPr>
              <w:spacing w:line="340" w:lineRule="exact"/>
              <w:jc w:val="right"/>
              <w:rPr>
                <w:szCs w:val="21"/>
              </w:rPr>
            </w:pPr>
            <w:r>
              <w:rPr>
                <w:szCs w:val="21"/>
              </w:rPr>
              <w:t>947,266,011.69</w:t>
            </w:r>
          </w:p>
        </w:tc>
      </w:tr>
      <w:tr w:rsidR="0041645D" w14:paraId="7F26FE02" w14:textId="77777777">
        <w:trPr>
          <w:trHeight w:val="283"/>
          <w:jc w:val="center"/>
        </w:trPr>
        <w:tc>
          <w:tcPr>
            <w:tcW w:w="2007" w:type="dxa"/>
            <w:noWrap/>
          </w:tcPr>
          <w:p w14:paraId="6304A9F3" w14:textId="77777777" w:rsidR="0041645D" w:rsidRDefault="00000000">
            <w:pPr>
              <w:widowControl/>
              <w:spacing w:line="400" w:lineRule="exact"/>
              <w:jc w:val="left"/>
              <w:rPr>
                <w:rFonts w:eastAsia="宋体"/>
                <w:kern w:val="0"/>
                <w:szCs w:val="21"/>
              </w:rPr>
            </w:pPr>
            <w:r>
              <w:rPr>
                <w:rFonts w:eastAsia="宋体" w:hint="eastAsia"/>
                <w:kern w:val="0"/>
                <w:szCs w:val="21"/>
              </w:rPr>
              <w:t>机器设备</w:t>
            </w:r>
          </w:p>
        </w:tc>
        <w:tc>
          <w:tcPr>
            <w:tcW w:w="1843" w:type="dxa"/>
            <w:noWrap/>
            <w:vAlign w:val="center"/>
          </w:tcPr>
          <w:p w14:paraId="44F8C8F6" w14:textId="77777777" w:rsidR="0041645D" w:rsidRDefault="00000000">
            <w:pPr>
              <w:spacing w:line="340" w:lineRule="exact"/>
              <w:jc w:val="right"/>
              <w:rPr>
                <w:szCs w:val="21"/>
              </w:rPr>
            </w:pPr>
            <w:r>
              <w:rPr>
                <w:szCs w:val="21"/>
              </w:rPr>
              <w:t>23,369,282.02</w:t>
            </w:r>
          </w:p>
        </w:tc>
        <w:tc>
          <w:tcPr>
            <w:tcW w:w="1559" w:type="dxa"/>
            <w:noWrap/>
            <w:vAlign w:val="center"/>
          </w:tcPr>
          <w:p w14:paraId="17425E9C" w14:textId="77777777" w:rsidR="0041645D" w:rsidRDefault="0041645D">
            <w:pPr>
              <w:spacing w:line="340" w:lineRule="exact"/>
              <w:jc w:val="center"/>
              <w:rPr>
                <w:szCs w:val="21"/>
              </w:rPr>
            </w:pPr>
          </w:p>
        </w:tc>
        <w:tc>
          <w:tcPr>
            <w:tcW w:w="1701" w:type="dxa"/>
            <w:noWrap/>
            <w:vAlign w:val="center"/>
          </w:tcPr>
          <w:p w14:paraId="683446F5" w14:textId="77777777" w:rsidR="0041645D" w:rsidRDefault="0041645D">
            <w:pPr>
              <w:spacing w:line="340" w:lineRule="exact"/>
              <w:jc w:val="center"/>
              <w:rPr>
                <w:szCs w:val="21"/>
              </w:rPr>
            </w:pPr>
          </w:p>
        </w:tc>
        <w:tc>
          <w:tcPr>
            <w:tcW w:w="1836" w:type="dxa"/>
            <w:noWrap/>
            <w:vAlign w:val="center"/>
          </w:tcPr>
          <w:p w14:paraId="38931F5D" w14:textId="77777777" w:rsidR="0041645D" w:rsidRDefault="00000000">
            <w:pPr>
              <w:spacing w:line="340" w:lineRule="exact"/>
              <w:jc w:val="right"/>
              <w:rPr>
                <w:szCs w:val="21"/>
              </w:rPr>
            </w:pPr>
            <w:r>
              <w:rPr>
                <w:szCs w:val="21"/>
              </w:rPr>
              <w:t>21,327,540.34</w:t>
            </w:r>
          </w:p>
        </w:tc>
      </w:tr>
      <w:tr w:rsidR="0041645D" w14:paraId="25D7BD1F" w14:textId="77777777">
        <w:trPr>
          <w:trHeight w:val="283"/>
          <w:jc w:val="center"/>
        </w:trPr>
        <w:tc>
          <w:tcPr>
            <w:tcW w:w="2007" w:type="dxa"/>
            <w:noWrap/>
          </w:tcPr>
          <w:p w14:paraId="15EBA105" w14:textId="77777777" w:rsidR="0041645D" w:rsidRDefault="00000000">
            <w:pPr>
              <w:widowControl/>
              <w:spacing w:line="400" w:lineRule="exact"/>
              <w:jc w:val="left"/>
              <w:rPr>
                <w:rFonts w:eastAsia="宋体"/>
                <w:kern w:val="0"/>
                <w:szCs w:val="21"/>
              </w:rPr>
            </w:pPr>
            <w:r>
              <w:rPr>
                <w:rFonts w:eastAsia="宋体" w:hint="eastAsia"/>
                <w:kern w:val="0"/>
                <w:szCs w:val="21"/>
              </w:rPr>
              <w:t>运输工具</w:t>
            </w:r>
          </w:p>
        </w:tc>
        <w:tc>
          <w:tcPr>
            <w:tcW w:w="1843" w:type="dxa"/>
            <w:noWrap/>
            <w:vAlign w:val="center"/>
          </w:tcPr>
          <w:p w14:paraId="0B8CEDE6" w14:textId="77777777" w:rsidR="0041645D" w:rsidRDefault="00000000">
            <w:pPr>
              <w:spacing w:line="340" w:lineRule="exact"/>
              <w:jc w:val="right"/>
              <w:rPr>
                <w:szCs w:val="21"/>
              </w:rPr>
            </w:pPr>
            <w:r>
              <w:rPr>
                <w:szCs w:val="21"/>
              </w:rPr>
              <w:t>6,119,525.86</w:t>
            </w:r>
          </w:p>
        </w:tc>
        <w:tc>
          <w:tcPr>
            <w:tcW w:w="1559" w:type="dxa"/>
            <w:noWrap/>
            <w:vAlign w:val="center"/>
          </w:tcPr>
          <w:p w14:paraId="388F430F" w14:textId="77777777" w:rsidR="0041645D" w:rsidRDefault="0041645D">
            <w:pPr>
              <w:spacing w:line="340" w:lineRule="exact"/>
              <w:jc w:val="center"/>
              <w:rPr>
                <w:szCs w:val="21"/>
              </w:rPr>
            </w:pPr>
          </w:p>
        </w:tc>
        <w:tc>
          <w:tcPr>
            <w:tcW w:w="1701" w:type="dxa"/>
            <w:noWrap/>
            <w:vAlign w:val="center"/>
          </w:tcPr>
          <w:p w14:paraId="6B0C5A42" w14:textId="77777777" w:rsidR="0041645D" w:rsidRDefault="0041645D">
            <w:pPr>
              <w:spacing w:line="340" w:lineRule="exact"/>
              <w:jc w:val="center"/>
              <w:rPr>
                <w:szCs w:val="21"/>
              </w:rPr>
            </w:pPr>
          </w:p>
        </w:tc>
        <w:tc>
          <w:tcPr>
            <w:tcW w:w="1836" w:type="dxa"/>
            <w:noWrap/>
            <w:vAlign w:val="center"/>
          </w:tcPr>
          <w:p w14:paraId="53EF7E93" w14:textId="77777777" w:rsidR="0041645D" w:rsidRDefault="00000000">
            <w:pPr>
              <w:spacing w:line="340" w:lineRule="exact"/>
              <w:jc w:val="right"/>
              <w:rPr>
                <w:szCs w:val="21"/>
              </w:rPr>
            </w:pPr>
            <w:r>
              <w:rPr>
                <w:szCs w:val="21"/>
              </w:rPr>
              <w:t>6,130,326.29</w:t>
            </w:r>
          </w:p>
        </w:tc>
      </w:tr>
      <w:tr w:rsidR="0041645D" w14:paraId="44A5EA67" w14:textId="77777777">
        <w:trPr>
          <w:trHeight w:val="283"/>
          <w:jc w:val="center"/>
        </w:trPr>
        <w:tc>
          <w:tcPr>
            <w:tcW w:w="2007" w:type="dxa"/>
            <w:tcBorders>
              <w:bottom w:val="single" w:sz="12" w:space="0" w:color="auto"/>
            </w:tcBorders>
            <w:noWrap/>
            <w:vAlign w:val="center"/>
          </w:tcPr>
          <w:p w14:paraId="607F216E" w14:textId="77777777" w:rsidR="0041645D" w:rsidRDefault="00000000">
            <w:pPr>
              <w:widowControl/>
              <w:spacing w:line="400" w:lineRule="exact"/>
              <w:jc w:val="left"/>
              <w:rPr>
                <w:rFonts w:eastAsia="宋体"/>
                <w:kern w:val="0"/>
                <w:szCs w:val="21"/>
              </w:rPr>
            </w:pPr>
            <w:r>
              <w:rPr>
                <w:rFonts w:eastAsia="宋体" w:hint="eastAsia"/>
                <w:kern w:val="0"/>
                <w:szCs w:val="21"/>
              </w:rPr>
              <w:t>办公及电子设备</w:t>
            </w:r>
          </w:p>
        </w:tc>
        <w:tc>
          <w:tcPr>
            <w:tcW w:w="1843" w:type="dxa"/>
            <w:tcBorders>
              <w:bottom w:val="single" w:sz="12" w:space="0" w:color="auto"/>
            </w:tcBorders>
            <w:noWrap/>
            <w:vAlign w:val="center"/>
          </w:tcPr>
          <w:p w14:paraId="08326AA2" w14:textId="77777777" w:rsidR="0041645D" w:rsidRDefault="00000000">
            <w:pPr>
              <w:spacing w:line="340" w:lineRule="exact"/>
              <w:jc w:val="right"/>
              <w:rPr>
                <w:szCs w:val="21"/>
              </w:rPr>
            </w:pPr>
            <w:r>
              <w:rPr>
                <w:szCs w:val="21"/>
              </w:rPr>
              <w:t>6,508,401.27</w:t>
            </w:r>
          </w:p>
        </w:tc>
        <w:tc>
          <w:tcPr>
            <w:tcW w:w="1559" w:type="dxa"/>
            <w:tcBorders>
              <w:bottom w:val="single" w:sz="12" w:space="0" w:color="auto"/>
            </w:tcBorders>
            <w:noWrap/>
            <w:vAlign w:val="center"/>
          </w:tcPr>
          <w:p w14:paraId="11316B06" w14:textId="77777777" w:rsidR="0041645D" w:rsidRDefault="0041645D">
            <w:pPr>
              <w:spacing w:line="340" w:lineRule="exact"/>
              <w:jc w:val="center"/>
              <w:rPr>
                <w:szCs w:val="21"/>
              </w:rPr>
            </w:pPr>
          </w:p>
        </w:tc>
        <w:tc>
          <w:tcPr>
            <w:tcW w:w="1701" w:type="dxa"/>
            <w:tcBorders>
              <w:bottom w:val="single" w:sz="12" w:space="0" w:color="auto"/>
            </w:tcBorders>
            <w:noWrap/>
            <w:vAlign w:val="center"/>
          </w:tcPr>
          <w:p w14:paraId="2FE37210" w14:textId="77777777" w:rsidR="0041645D" w:rsidRDefault="0041645D">
            <w:pPr>
              <w:spacing w:line="340" w:lineRule="exact"/>
              <w:jc w:val="center"/>
              <w:rPr>
                <w:szCs w:val="21"/>
              </w:rPr>
            </w:pPr>
          </w:p>
        </w:tc>
        <w:tc>
          <w:tcPr>
            <w:tcW w:w="1836" w:type="dxa"/>
            <w:tcBorders>
              <w:bottom w:val="single" w:sz="12" w:space="0" w:color="auto"/>
            </w:tcBorders>
            <w:noWrap/>
            <w:vAlign w:val="center"/>
          </w:tcPr>
          <w:p w14:paraId="439BA215" w14:textId="77777777" w:rsidR="0041645D" w:rsidRDefault="00000000">
            <w:pPr>
              <w:spacing w:line="340" w:lineRule="exact"/>
              <w:jc w:val="right"/>
              <w:rPr>
                <w:szCs w:val="21"/>
              </w:rPr>
            </w:pPr>
            <w:r>
              <w:rPr>
                <w:szCs w:val="21"/>
              </w:rPr>
              <w:t>5,834,129.86</w:t>
            </w:r>
          </w:p>
        </w:tc>
      </w:tr>
    </w:tbl>
    <w:p w14:paraId="2D21BB4A" w14:textId="77777777" w:rsidR="0041645D" w:rsidRDefault="00000000">
      <w:pPr>
        <w:widowControl/>
        <w:spacing w:line="400" w:lineRule="exact"/>
        <w:ind w:firstLineChars="200" w:firstLine="422"/>
        <w:jc w:val="left"/>
        <w:outlineLvl w:val="1"/>
        <w:rPr>
          <w:rFonts w:ascii="Arial" w:eastAsia="宋体" w:hAnsi="Arial" w:cs="Arial"/>
          <w:b/>
          <w:color w:val="0000FF"/>
          <w:szCs w:val="21"/>
        </w:rPr>
      </w:pPr>
      <w:r>
        <w:rPr>
          <w:rFonts w:ascii="Arial" w:eastAsia="宋体" w:hAnsi="宋体" w:cs="Arial" w:hint="eastAsia"/>
          <w:b/>
          <w:bCs/>
          <w:kern w:val="0"/>
          <w:szCs w:val="21"/>
        </w:rPr>
        <w:t>14</w:t>
      </w:r>
      <w:r>
        <w:rPr>
          <w:rFonts w:ascii="Arial" w:eastAsia="宋体" w:hAnsi="宋体" w:cs="Arial" w:hint="eastAsia"/>
          <w:b/>
          <w:bCs/>
          <w:kern w:val="0"/>
          <w:szCs w:val="21"/>
        </w:rPr>
        <w:t>、在建</w:t>
      </w:r>
      <w:r>
        <w:rPr>
          <w:rFonts w:ascii="Arial" w:eastAsia="宋体" w:hAnsi="宋体" w:cs="Arial" w:hint="eastAsia"/>
          <w:b/>
          <w:bCs/>
          <w:szCs w:val="21"/>
        </w:rPr>
        <w:t>工程</w:t>
      </w:r>
    </w:p>
    <w:tbl>
      <w:tblPr>
        <w:tblW w:w="9040"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01"/>
        <w:gridCol w:w="709"/>
        <w:gridCol w:w="1559"/>
        <w:gridCol w:w="1542"/>
        <w:gridCol w:w="726"/>
        <w:gridCol w:w="1561"/>
      </w:tblGrid>
      <w:tr w:rsidR="0041645D" w14:paraId="7746130A" w14:textId="77777777">
        <w:trPr>
          <w:trHeight w:val="375"/>
          <w:jc w:val="center"/>
        </w:trPr>
        <w:tc>
          <w:tcPr>
            <w:tcW w:w="1242" w:type="dxa"/>
            <w:vMerge w:val="restart"/>
            <w:tcBorders>
              <w:top w:val="single" w:sz="12" w:space="0" w:color="auto"/>
            </w:tcBorders>
            <w:noWrap/>
            <w:vAlign w:val="center"/>
          </w:tcPr>
          <w:p w14:paraId="021ABFE2"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项目</w:t>
            </w:r>
          </w:p>
        </w:tc>
        <w:tc>
          <w:tcPr>
            <w:tcW w:w="3969" w:type="dxa"/>
            <w:gridSpan w:val="3"/>
            <w:tcBorders>
              <w:top w:val="single" w:sz="12" w:space="0" w:color="auto"/>
            </w:tcBorders>
            <w:noWrap/>
            <w:vAlign w:val="center"/>
          </w:tcPr>
          <w:p w14:paraId="573FE4D7"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年末余额</w:t>
            </w:r>
          </w:p>
        </w:tc>
        <w:tc>
          <w:tcPr>
            <w:tcW w:w="3829" w:type="dxa"/>
            <w:gridSpan w:val="3"/>
            <w:tcBorders>
              <w:top w:val="single" w:sz="12" w:space="0" w:color="auto"/>
            </w:tcBorders>
            <w:noWrap/>
            <w:vAlign w:val="center"/>
          </w:tcPr>
          <w:p w14:paraId="493AFE99"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年初余额</w:t>
            </w:r>
          </w:p>
        </w:tc>
      </w:tr>
      <w:tr w:rsidR="0041645D" w14:paraId="6C967848" w14:textId="77777777">
        <w:trPr>
          <w:trHeight w:val="450"/>
          <w:jc w:val="center"/>
        </w:trPr>
        <w:tc>
          <w:tcPr>
            <w:tcW w:w="1242" w:type="dxa"/>
            <w:vMerge/>
            <w:vAlign w:val="center"/>
          </w:tcPr>
          <w:p w14:paraId="56555035" w14:textId="77777777" w:rsidR="0041645D" w:rsidRDefault="0041645D">
            <w:pPr>
              <w:widowControl/>
              <w:spacing w:line="400" w:lineRule="exact"/>
              <w:jc w:val="center"/>
              <w:rPr>
                <w:rFonts w:ascii="Arial" w:eastAsia="宋体" w:hAnsi="Arial" w:cs="Arial"/>
                <w:kern w:val="0"/>
                <w:szCs w:val="21"/>
              </w:rPr>
            </w:pPr>
          </w:p>
        </w:tc>
        <w:tc>
          <w:tcPr>
            <w:tcW w:w="1701" w:type="dxa"/>
            <w:noWrap/>
            <w:vAlign w:val="center"/>
          </w:tcPr>
          <w:p w14:paraId="21F2D88C"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账面余额</w:t>
            </w:r>
          </w:p>
        </w:tc>
        <w:tc>
          <w:tcPr>
            <w:tcW w:w="709" w:type="dxa"/>
            <w:noWrap/>
            <w:vAlign w:val="center"/>
          </w:tcPr>
          <w:p w14:paraId="7C6A3DC9"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减值准备</w:t>
            </w:r>
          </w:p>
        </w:tc>
        <w:tc>
          <w:tcPr>
            <w:tcW w:w="1559" w:type="dxa"/>
            <w:noWrap/>
            <w:vAlign w:val="center"/>
          </w:tcPr>
          <w:p w14:paraId="12D13A70"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账面价值</w:t>
            </w:r>
          </w:p>
        </w:tc>
        <w:tc>
          <w:tcPr>
            <w:tcW w:w="1542" w:type="dxa"/>
            <w:noWrap/>
            <w:vAlign w:val="center"/>
          </w:tcPr>
          <w:p w14:paraId="7FBB9C3F"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账面余额</w:t>
            </w:r>
          </w:p>
        </w:tc>
        <w:tc>
          <w:tcPr>
            <w:tcW w:w="726" w:type="dxa"/>
            <w:noWrap/>
            <w:vAlign w:val="center"/>
          </w:tcPr>
          <w:p w14:paraId="5B661A9D"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减值准备</w:t>
            </w:r>
          </w:p>
        </w:tc>
        <w:tc>
          <w:tcPr>
            <w:tcW w:w="1561" w:type="dxa"/>
            <w:noWrap/>
            <w:vAlign w:val="center"/>
          </w:tcPr>
          <w:p w14:paraId="7717F171"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账面价值</w:t>
            </w:r>
          </w:p>
        </w:tc>
      </w:tr>
      <w:tr w:rsidR="0041645D" w14:paraId="491A27E4" w14:textId="77777777">
        <w:trPr>
          <w:trHeight w:val="360"/>
          <w:jc w:val="center"/>
        </w:trPr>
        <w:tc>
          <w:tcPr>
            <w:tcW w:w="1242" w:type="dxa"/>
            <w:noWrap/>
            <w:vAlign w:val="center"/>
          </w:tcPr>
          <w:p w14:paraId="6391424A" w14:textId="77777777" w:rsidR="0041645D" w:rsidRDefault="00000000">
            <w:pPr>
              <w:widowControl/>
              <w:spacing w:line="400" w:lineRule="exact"/>
              <w:jc w:val="left"/>
              <w:rPr>
                <w:rFonts w:eastAsia="宋体"/>
                <w:kern w:val="0"/>
                <w:szCs w:val="21"/>
              </w:rPr>
            </w:pPr>
            <w:r>
              <w:rPr>
                <w:rFonts w:eastAsia="宋体" w:hint="eastAsia"/>
                <w:kern w:val="0"/>
                <w:szCs w:val="21"/>
              </w:rPr>
              <w:t>在建工程</w:t>
            </w:r>
          </w:p>
        </w:tc>
        <w:tc>
          <w:tcPr>
            <w:tcW w:w="1701" w:type="dxa"/>
            <w:noWrap/>
            <w:vAlign w:val="center"/>
          </w:tcPr>
          <w:p w14:paraId="56A8EC85" w14:textId="77777777" w:rsidR="0041645D" w:rsidRDefault="00000000">
            <w:pPr>
              <w:spacing w:line="340" w:lineRule="exact"/>
              <w:jc w:val="right"/>
              <w:rPr>
                <w:szCs w:val="21"/>
              </w:rPr>
            </w:pPr>
            <w:r>
              <w:rPr>
                <w:szCs w:val="21"/>
              </w:rPr>
              <w:t>180,005,449.92</w:t>
            </w:r>
          </w:p>
        </w:tc>
        <w:tc>
          <w:tcPr>
            <w:tcW w:w="709" w:type="dxa"/>
            <w:noWrap/>
            <w:vAlign w:val="center"/>
          </w:tcPr>
          <w:p w14:paraId="298689C7" w14:textId="77777777" w:rsidR="0041645D" w:rsidRDefault="0041645D">
            <w:pPr>
              <w:spacing w:line="340" w:lineRule="exact"/>
              <w:jc w:val="right"/>
              <w:rPr>
                <w:szCs w:val="21"/>
              </w:rPr>
            </w:pPr>
          </w:p>
        </w:tc>
        <w:tc>
          <w:tcPr>
            <w:tcW w:w="1559" w:type="dxa"/>
            <w:noWrap/>
            <w:vAlign w:val="center"/>
          </w:tcPr>
          <w:p w14:paraId="29605A81" w14:textId="77777777" w:rsidR="0041645D" w:rsidRDefault="00000000">
            <w:pPr>
              <w:spacing w:line="340" w:lineRule="exact"/>
              <w:jc w:val="right"/>
              <w:rPr>
                <w:szCs w:val="21"/>
              </w:rPr>
            </w:pPr>
            <w:r>
              <w:rPr>
                <w:szCs w:val="21"/>
              </w:rPr>
              <w:t>180,005,449.92</w:t>
            </w:r>
          </w:p>
        </w:tc>
        <w:tc>
          <w:tcPr>
            <w:tcW w:w="1542" w:type="dxa"/>
            <w:noWrap/>
            <w:vAlign w:val="center"/>
          </w:tcPr>
          <w:p w14:paraId="707CDE14" w14:textId="77777777" w:rsidR="0041645D" w:rsidRDefault="00000000">
            <w:pPr>
              <w:spacing w:line="340" w:lineRule="exact"/>
              <w:jc w:val="right"/>
              <w:rPr>
                <w:szCs w:val="21"/>
              </w:rPr>
            </w:pPr>
            <w:r>
              <w:rPr>
                <w:szCs w:val="21"/>
              </w:rPr>
              <w:t>203,003,810.12</w:t>
            </w:r>
          </w:p>
        </w:tc>
        <w:tc>
          <w:tcPr>
            <w:tcW w:w="726" w:type="dxa"/>
            <w:noWrap/>
            <w:vAlign w:val="center"/>
          </w:tcPr>
          <w:p w14:paraId="01608F98" w14:textId="77777777" w:rsidR="0041645D" w:rsidRDefault="0041645D">
            <w:pPr>
              <w:spacing w:line="340" w:lineRule="exact"/>
              <w:jc w:val="right"/>
              <w:rPr>
                <w:szCs w:val="21"/>
              </w:rPr>
            </w:pPr>
          </w:p>
        </w:tc>
        <w:tc>
          <w:tcPr>
            <w:tcW w:w="1561" w:type="dxa"/>
            <w:noWrap/>
            <w:vAlign w:val="center"/>
          </w:tcPr>
          <w:p w14:paraId="7071641A" w14:textId="77777777" w:rsidR="0041645D" w:rsidRDefault="00000000">
            <w:pPr>
              <w:spacing w:line="340" w:lineRule="exact"/>
              <w:jc w:val="right"/>
              <w:rPr>
                <w:szCs w:val="21"/>
              </w:rPr>
            </w:pPr>
            <w:r>
              <w:rPr>
                <w:szCs w:val="21"/>
              </w:rPr>
              <w:t>203,003,810.12</w:t>
            </w:r>
          </w:p>
        </w:tc>
      </w:tr>
      <w:tr w:rsidR="0041645D" w14:paraId="5D1A94BB" w14:textId="77777777">
        <w:trPr>
          <w:trHeight w:val="360"/>
          <w:jc w:val="center"/>
        </w:trPr>
        <w:tc>
          <w:tcPr>
            <w:tcW w:w="1242" w:type="dxa"/>
            <w:tcBorders>
              <w:bottom w:val="single" w:sz="12" w:space="0" w:color="auto"/>
            </w:tcBorders>
            <w:noWrap/>
          </w:tcPr>
          <w:p w14:paraId="1431DACC" w14:textId="77777777" w:rsidR="0041645D" w:rsidRDefault="00000000">
            <w:pPr>
              <w:widowControl/>
              <w:spacing w:line="400" w:lineRule="exact"/>
              <w:jc w:val="center"/>
              <w:rPr>
                <w:rFonts w:eastAsia="宋体"/>
                <w:kern w:val="0"/>
                <w:szCs w:val="21"/>
              </w:rPr>
            </w:pPr>
            <w:r>
              <w:rPr>
                <w:rFonts w:eastAsia="宋体" w:hint="eastAsia"/>
                <w:kern w:val="0"/>
                <w:szCs w:val="21"/>
              </w:rPr>
              <w:t>合计</w:t>
            </w:r>
          </w:p>
        </w:tc>
        <w:tc>
          <w:tcPr>
            <w:tcW w:w="1701" w:type="dxa"/>
            <w:tcBorders>
              <w:bottom w:val="single" w:sz="12" w:space="0" w:color="auto"/>
            </w:tcBorders>
            <w:noWrap/>
            <w:vAlign w:val="center"/>
          </w:tcPr>
          <w:p w14:paraId="57A38692" w14:textId="77777777" w:rsidR="0041645D" w:rsidRDefault="00000000">
            <w:pPr>
              <w:spacing w:line="340" w:lineRule="exact"/>
              <w:jc w:val="right"/>
              <w:rPr>
                <w:szCs w:val="21"/>
              </w:rPr>
            </w:pPr>
            <w:r>
              <w:rPr>
                <w:szCs w:val="21"/>
              </w:rPr>
              <w:t>180,005,449.92</w:t>
            </w:r>
          </w:p>
        </w:tc>
        <w:tc>
          <w:tcPr>
            <w:tcW w:w="709" w:type="dxa"/>
            <w:tcBorders>
              <w:bottom w:val="single" w:sz="12" w:space="0" w:color="auto"/>
            </w:tcBorders>
            <w:noWrap/>
            <w:vAlign w:val="center"/>
          </w:tcPr>
          <w:p w14:paraId="376E6D4D" w14:textId="77777777" w:rsidR="0041645D" w:rsidRDefault="0041645D">
            <w:pPr>
              <w:spacing w:line="340" w:lineRule="exact"/>
              <w:jc w:val="right"/>
              <w:rPr>
                <w:szCs w:val="21"/>
              </w:rPr>
            </w:pPr>
          </w:p>
        </w:tc>
        <w:tc>
          <w:tcPr>
            <w:tcW w:w="1559" w:type="dxa"/>
            <w:tcBorders>
              <w:bottom w:val="single" w:sz="12" w:space="0" w:color="auto"/>
            </w:tcBorders>
            <w:noWrap/>
            <w:vAlign w:val="center"/>
          </w:tcPr>
          <w:p w14:paraId="2263E9C8" w14:textId="77777777" w:rsidR="0041645D" w:rsidRDefault="00000000">
            <w:pPr>
              <w:spacing w:line="340" w:lineRule="exact"/>
              <w:jc w:val="right"/>
              <w:rPr>
                <w:szCs w:val="21"/>
              </w:rPr>
            </w:pPr>
            <w:r>
              <w:rPr>
                <w:szCs w:val="21"/>
              </w:rPr>
              <w:t>180,005,449.92</w:t>
            </w:r>
          </w:p>
        </w:tc>
        <w:tc>
          <w:tcPr>
            <w:tcW w:w="1542" w:type="dxa"/>
            <w:tcBorders>
              <w:bottom w:val="single" w:sz="12" w:space="0" w:color="auto"/>
            </w:tcBorders>
            <w:noWrap/>
            <w:vAlign w:val="center"/>
          </w:tcPr>
          <w:p w14:paraId="6E0C6A15" w14:textId="77777777" w:rsidR="0041645D" w:rsidRDefault="00000000">
            <w:pPr>
              <w:spacing w:line="340" w:lineRule="exact"/>
              <w:jc w:val="right"/>
              <w:rPr>
                <w:szCs w:val="21"/>
              </w:rPr>
            </w:pPr>
            <w:r>
              <w:rPr>
                <w:szCs w:val="21"/>
              </w:rPr>
              <w:t>203,003,810.12</w:t>
            </w:r>
          </w:p>
        </w:tc>
        <w:tc>
          <w:tcPr>
            <w:tcW w:w="726" w:type="dxa"/>
            <w:tcBorders>
              <w:bottom w:val="single" w:sz="12" w:space="0" w:color="auto"/>
            </w:tcBorders>
            <w:noWrap/>
            <w:vAlign w:val="center"/>
          </w:tcPr>
          <w:p w14:paraId="6D4E8BF5" w14:textId="77777777" w:rsidR="0041645D" w:rsidRDefault="0041645D">
            <w:pPr>
              <w:spacing w:line="340" w:lineRule="exact"/>
              <w:jc w:val="right"/>
              <w:rPr>
                <w:szCs w:val="21"/>
              </w:rPr>
            </w:pPr>
          </w:p>
        </w:tc>
        <w:tc>
          <w:tcPr>
            <w:tcW w:w="1561" w:type="dxa"/>
            <w:tcBorders>
              <w:bottom w:val="single" w:sz="12" w:space="0" w:color="auto"/>
            </w:tcBorders>
            <w:noWrap/>
            <w:vAlign w:val="center"/>
          </w:tcPr>
          <w:p w14:paraId="795C183B" w14:textId="77777777" w:rsidR="0041645D" w:rsidRDefault="00000000">
            <w:pPr>
              <w:spacing w:line="340" w:lineRule="exact"/>
              <w:jc w:val="right"/>
              <w:rPr>
                <w:szCs w:val="21"/>
              </w:rPr>
            </w:pPr>
            <w:r>
              <w:rPr>
                <w:szCs w:val="21"/>
              </w:rPr>
              <w:t>203,003,810.12</w:t>
            </w:r>
          </w:p>
        </w:tc>
      </w:tr>
    </w:tbl>
    <w:p w14:paraId="5C770F51" w14:textId="77777777" w:rsidR="0041645D" w:rsidRDefault="00000000">
      <w:pPr>
        <w:tabs>
          <w:tab w:val="left" w:pos="360"/>
          <w:tab w:val="left" w:pos="540"/>
        </w:tabs>
        <w:spacing w:line="400" w:lineRule="exact"/>
        <w:ind w:firstLineChars="200" w:firstLine="420"/>
        <w:rPr>
          <w:rFonts w:ascii="Arial Narrow" w:eastAsia="宋体" w:hAnsi="Arial Narrow" w:cs="Arial"/>
          <w:bCs/>
          <w:szCs w:val="21"/>
        </w:rPr>
      </w:pPr>
      <w:r>
        <w:rPr>
          <w:rFonts w:ascii="Arial" w:eastAsia="宋体" w:hAnsi="Arial" w:cs="Arial" w:hint="eastAsia"/>
          <w:bCs/>
          <w:szCs w:val="21"/>
        </w:rPr>
        <w:t>（</w:t>
      </w:r>
      <w:r>
        <w:rPr>
          <w:rFonts w:ascii="Arial" w:eastAsia="宋体" w:hAnsi="Arial" w:cs="Arial"/>
          <w:bCs/>
          <w:szCs w:val="21"/>
        </w:rPr>
        <w:t>1</w:t>
      </w:r>
      <w:r>
        <w:rPr>
          <w:rFonts w:ascii="Arial" w:eastAsia="宋体" w:hAnsi="Arial" w:cs="Arial" w:hint="eastAsia"/>
          <w:bCs/>
          <w:szCs w:val="21"/>
        </w:rPr>
        <w:t>）</w:t>
      </w:r>
      <w:r>
        <w:rPr>
          <w:rFonts w:ascii="Arial Narrow" w:eastAsia="宋体" w:hAnsi="Arial Narrow" w:cs="Arial"/>
          <w:bCs/>
          <w:szCs w:val="21"/>
        </w:rPr>
        <w:t>重要在建工程项目本年变动情况</w:t>
      </w:r>
    </w:p>
    <w:tbl>
      <w:tblPr>
        <w:tblW w:w="9930"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3282"/>
        <w:gridCol w:w="1701"/>
        <w:gridCol w:w="1843"/>
        <w:gridCol w:w="1552"/>
        <w:gridCol w:w="1552"/>
      </w:tblGrid>
      <w:tr w:rsidR="004808E3" w14:paraId="7B6AB4B0" w14:textId="425FEC9C" w:rsidTr="002101CD">
        <w:trPr>
          <w:trHeight w:val="821"/>
          <w:tblHeader/>
          <w:jc w:val="center"/>
        </w:trPr>
        <w:tc>
          <w:tcPr>
            <w:tcW w:w="3282" w:type="dxa"/>
            <w:vAlign w:val="center"/>
          </w:tcPr>
          <w:p w14:paraId="5E936B51" w14:textId="77777777" w:rsidR="004808E3" w:rsidRDefault="004808E3" w:rsidP="004808E3">
            <w:pPr>
              <w:widowControl/>
              <w:jc w:val="center"/>
              <w:rPr>
                <w:rFonts w:ascii="Arial Narrow" w:eastAsia="宋体" w:hAnsi="Arial Narrow" w:cs="Arial"/>
                <w:kern w:val="0"/>
                <w:szCs w:val="21"/>
              </w:rPr>
            </w:pPr>
            <w:bookmarkStart w:id="36" w:name="OLE_LINK16"/>
            <w:r>
              <w:rPr>
                <w:rFonts w:ascii="Arial Narrow" w:eastAsia="宋体" w:hAnsi="Arial Narrow" w:cs="Arial"/>
                <w:kern w:val="0"/>
                <w:szCs w:val="21"/>
              </w:rPr>
              <w:t>项目名称</w:t>
            </w:r>
          </w:p>
        </w:tc>
        <w:tc>
          <w:tcPr>
            <w:tcW w:w="1701" w:type="dxa"/>
            <w:vAlign w:val="center"/>
          </w:tcPr>
          <w:p w14:paraId="5888FAE9" w14:textId="2222DFD0" w:rsidR="004808E3" w:rsidRDefault="004808E3" w:rsidP="004808E3">
            <w:pPr>
              <w:widowControl/>
              <w:jc w:val="center"/>
              <w:rPr>
                <w:rFonts w:ascii="Arial Narrow" w:eastAsia="宋体" w:hAnsi="Arial Narrow" w:cs="Arial"/>
                <w:kern w:val="0"/>
                <w:szCs w:val="21"/>
              </w:rPr>
            </w:pPr>
            <w:r w:rsidRPr="004808E3">
              <w:rPr>
                <w:rFonts w:ascii="Arial Narrow" w:eastAsia="宋体" w:hAnsi="Arial Narrow" w:cs="Arial" w:hint="eastAsia"/>
                <w:kern w:val="0"/>
                <w:szCs w:val="21"/>
              </w:rPr>
              <w:t>年初余额</w:t>
            </w:r>
          </w:p>
        </w:tc>
        <w:tc>
          <w:tcPr>
            <w:tcW w:w="1843" w:type="dxa"/>
            <w:vAlign w:val="center"/>
          </w:tcPr>
          <w:p w14:paraId="1A0E997C" w14:textId="6D2D27FF" w:rsidR="004808E3" w:rsidRDefault="004808E3" w:rsidP="004808E3">
            <w:pPr>
              <w:widowControl/>
              <w:jc w:val="center"/>
              <w:rPr>
                <w:rFonts w:ascii="Arial Narrow" w:eastAsia="宋体" w:hAnsi="Arial Narrow" w:cs="Arial"/>
                <w:kern w:val="0"/>
                <w:szCs w:val="21"/>
              </w:rPr>
            </w:pPr>
            <w:r w:rsidRPr="004808E3">
              <w:rPr>
                <w:rFonts w:ascii="Arial Narrow" w:eastAsia="宋体" w:hAnsi="Arial Narrow" w:cs="Arial" w:hint="eastAsia"/>
                <w:kern w:val="0"/>
                <w:szCs w:val="21"/>
              </w:rPr>
              <w:t>本期增加</w:t>
            </w:r>
          </w:p>
        </w:tc>
        <w:tc>
          <w:tcPr>
            <w:tcW w:w="1552" w:type="dxa"/>
            <w:vAlign w:val="center"/>
          </w:tcPr>
          <w:p w14:paraId="1A279423" w14:textId="3C18FD4D" w:rsidR="004808E3" w:rsidRDefault="004808E3" w:rsidP="004808E3">
            <w:pPr>
              <w:widowControl/>
              <w:jc w:val="center"/>
              <w:rPr>
                <w:rFonts w:ascii="Arial Narrow" w:eastAsia="宋体" w:hAnsi="Arial Narrow" w:cs="Arial"/>
                <w:kern w:val="0"/>
                <w:szCs w:val="21"/>
              </w:rPr>
            </w:pPr>
            <w:r w:rsidRPr="004808E3">
              <w:rPr>
                <w:rFonts w:ascii="Arial Narrow" w:eastAsia="宋体" w:hAnsi="Arial Narrow" w:cs="Arial" w:hint="eastAsia"/>
                <w:kern w:val="0"/>
                <w:szCs w:val="21"/>
              </w:rPr>
              <w:t>本期减少</w:t>
            </w:r>
          </w:p>
        </w:tc>
        <w:tc>
          <w:tcPr>
            <w:tcW w:w="1552" w:type="dxa"/>
            <w:vAlign w:val="center"/>
          </w:tcPr>
          <w:p w14:paraId="7504E31A" w14:textId="7DFB9D2A" w:rsidR="004808E3" w:rsidRDefault="004808E3" w:rsidP="004808E3">
            <w:pPr>
              <w:widowControl/>
              <w:jc w:val="center"/>
              <w:rPr>
                <w:rFonts w:ascii="Arial Narrow" w:eastAsia="宋体" w:hAnsi="Arial Narrow" w:cs="Arial"/>
                <w:kern w:val="0"/>
                <w:szCs w:val="21"/>
              </w:rPr>
            </w:pPr>
            <w:r w:rsidRPr="004808E3">
              <w:rPr>
                <w:rFonts w:ascii="Arial Narrow" w:eastAsia="宋体" w:hAnsi="Arial Narrow" w:cs="Arial" w:hint="eastAsia"/>
                <w:kern w:val="0"/>
                <w:szCs w:val="21"/>
              </w:rPr>
              <w:t>期末余额</w:t>
            </w:r>
          </w:p>
        </w:tc>
      </w:tr>
      <w:tr w:rsidR="00756A0D" w14:paraId="0CFD41C8" w14:textId="578952C2" w:rsidTr="0037245E">
        <w:trPr>
          <w:trHeight w:val="113"/>
          <w:jc w:val="center"/>
        </w:trPr>
        <w:tc>
          <w:tcPr>
            <w:tcW w:w="3282" w:type="dxa"/>
            <w:vAlign w:val="center"/>
          </w:tcPr>
          <w:p w14:paraId="47A2CA0F" w14:textId="77777777" w:rsidR="00756A0D" w:rsidRDefault="00756A0D" w:rsidP="00756A0D">
            <w:pPr>
              <w:widowControl/>
              <w:spacing w:line="400" w:lineRule="exact"/>
              <w:jc w:val="left"/>
              <w:rPr>
                <w:rFonts w:eastAsia="宋体"/>
                <w:kern w:val="0"/>
                <w:szCs w:val="21"/>
              </w:rPr>
            </w:pPr>
            <w:r>
              <w:rPr>
                <w:rFonts w:eastAsia="宋体" w:hint="eastAsia"/>
                <w:kern w:val="0"/>
                <w:szCs w:val="21"/>
              </w:rPr>
              <w:t>富硒产业园项目</w:t>
            </w:r>
          </w:p>
        </w:tc>
        <w:tc>
          <w:tcPr>
            <w:tcW w:w="1701" w:type="dxa"/>
            <w:vAlign w:val="center"/>
          </w:tcPr>
          <w:p w14:paraId="4B2E80AF" w14:textId="77777777" w:rsidR="00756A0D" w:rsidRDefault="00756A0D" w:rsidP="00756A0D">
            <w:pPr>
              <w:spacing w:line="340" w:lineRule="exact"/>
              <w:jc w:val="right"/>
              <w:rPr>
                <w:szCs w:val="21"/>
              </w:rPr>
            </w:pPr>
            <w:r>
              <w:rPr>
                <w:szCs w:val="21"/>
              </w:rPr>
              <w:t>50,521,286.88</w:t>
            </w:r>
          </w:p>
        </w:tc>
        <w:tc>
          <w:tcPr>
            <w:tcW w:w="1843" w:type="dxa"/>
            <w:vAlign w:val="center"/>
          </w:tcPr>
          <w:p w14:paraId="520B8E3E" w14:textId="77777777" w:rsidR="00756A0D" w:rsidRDefault="00756A0D" w:rsidP="00756A0D">
            <w:pPr>
              <w:spacing w:line="340" w:lineRule="exact"/>
              <w:jc w:val="right"/>
              <w:rPr>
                <w:szCs w:val="21"/>
              </w:rPr>
            </w:pPr>
          </w:p>
        </w:tc>
        <w:tc>
          <w:tcPr>
            <w:tcW w:w="1552" w:type="dxa"/>
            <w:vAlign w:val="center"/>
          </w:tcPr>
          <w:p w14:paraId="105E4EAF" w14:textId="77777777" w:rsidR="00756A0D" w:rsidRDefault="00756A0D" w:rsidP="00756A0D">
            <w:pPr>
              <w:spacing w:line="340" w:lineRule="exact"/>
              <w:jc w:val="right"/>
              <w:rPr>
                <w:szCs w:val="21"/>
              </w:rPr>
            </w:pPr>
            <w:r>
              <w:rPr>
                <w:szCs w:val="21"/>
              </w:rPr>
              <w:t>50,521,286.88</w:t>
            </w:r>
          </w:p>
        </w:tc>
        <w:tc>
          <w:tcPr>
            <w:tcW w:w="1552" w:type="dxa"/>
            <w:vAlign w:val="center"/>
          </w:tcPr>
          <w:p w14:paraId="4A38AF1F" w14:textId="703BD594" w:rsidR="00756A0D" w:rsidRDefault="00756A0D" w:rsidP="00756A0D">
            <w:pPr>
              <w:spacing w:line="340" w:lineRule="exact"/>
              <w:jc w:val="right"/>
              <w:rPr>
                <w:szCs w:val="21"/>
              </w:rPr>
            </w:pPr>
            <w:r>
              <w:rPr>
                <w:szCs w:val="21"/>
              </w:rPr>
              <w:t>-</w:t>
            </w:r>
          </w:p>
        </w:tc>
      </w:tr>
      <w:tr w:rsidR="00756A0D" w14:paraId="3529850F" w14:textId="7BA31F82" w:rsidTr="0037245E">
        <w:trPr>
          <w:trHeight w:val="113"/>
          <w:jc w:val="center"/>
        </w:trPr>
        <w:tc>
          <w:tcPr>
            <w:tcW w:w="3282" w:type="dxa"/>
            <w:vAlign w:val="center"/>
          </w:tcPr>
          <w:p w14:paraId="6AD13D97" w14:textId="77777777" w:rsidR="00756A0D" w:rsidRDefault="00756A0D" w:rsidP="00756A0D">
            <w:pPr>
              <w:widowControl/>
              <w:spacing w:line="400" w:lineRule="exact"/>
              <w:jc w:val="left"/>
              <w:rPr>
                <w:rFonts w:eastAsia="宋体"/>
                <w:kern w:val="0"/>
                <w:szCs w:val="21"/>
              </w:rPr>
            </w:pPr>
            <w:r>
              <w:rPr>
                <w:rFonts w:eastAsia="宋体" w:hint="eastAsia"/>
                <w:kern w:val="0"/>
                <w:szCs w:val="21"/>
              </w:rPr>
              <w:t>安康高新区高新</w:t>
            </w:r>
            <w:r>
              <w:rPr>
                <w:rFonts w:eastAsia="宋体" w:hint="eastAsia"/>
                <w:kern w:val="0"/>
                <w:szCs w:val="21"/>
              </w:rPr>
              <w:t>2</w:t>
            </w:r>
            <w:r>
              <w:rPr>
                <w:rFonts w:eastAsia="宋体" w:hint="eastAsia"/>
                <w:kern w:val="0"/>
                <w:szCs w:val="21"/>
              </w:rPr>
              <w:t>变</w:t>
            </w:r>
            <w:r>
              <w:rPr>
                <w:rFonts w:eastAsia="宋体" w:hint="eastAsia"/>
                <w:kern w:val="0"/>
                <w:szCs w:val="21"/>
              </w:rPr>
              <w:t>110kv</w:t>
            </w:r>
            <w:r>
              <w:rPr>
                <w:rFonts w:eastAsia="宋体" w:hint="eastAsia"/>
                <w:kern w:val="0"/>
                <w:szCs w:val="21"/>
              </w:rPr>
              <w:t>变电站工程项目</w:t>
            </w:r>
          </w:p>
        </w:tc>
        <w:tc>
          <w:tcPr>
            <w:tcW w:w="1701" w:type="dxa"/>
            <w:vAlign w:val="center"/>
          </w:tcPr>
          <w:p w14:paraId="7834C2F0" w14:textId="77777777" w:rsidR="00756A0D" w:rsidRDefault="00756A0D" w:rsidP="00756A0D">
            <w:pPr>
              <w:spacing w:line="340" w:lineRule="exact"/>
              <w:jc w:val="right"/>
              <w:rPr>
                <w:szCs w:val="21"/>
              </w:rPr>
            </w:pPr>
            <w:r>
              <w:rPr>
                <w:szCs w:val="21"/>
              </w:rPr>
              <w:t>86,703,920.00</w:t>
            </w:r>
          </w:p>
        </w:tc>
        <w:tc>
          <w:tcPr>
            <w:tcW w:w="1843" w:type="dxa"/>
            <w:vAlign w:val="center"/>
          </w:tcPr>
          <w:p w14:paraId="1B275F69" w14:textId="77777777" w:rsidR="00756A0D" w:rsidRDefault="00756A0D" w:rsidP="00756A0D">
            <w:pPr>
              <w:spacing w:line="340" w:lineRule="exact"/>
              <w:jc w:val="right"/>
              <w:rPr>
                <w:szCs w:val="21"/>
              </w:rPr>
            </w:pPr>
            <w:r>
              <w:rPr>
                <w:szCs w:val="21"/>
              </w:rPr>
              <w:t>324,064.85</w:t>
            </w:r>
          </w:p>
        </w:tc>
        <w:tc>
          <w:tcPr>
            <w:tcW w:w="1552" w:type="dxa"/>
            <w:vAlign w:val="center"/>
          </w:tcPr>
          <w:p w14:paraId="2AAFCBC8" w14:textId="77777777" w:rsidR="00756A0D" w:rsidRDefault="00756A0D" w:rsidP="00756A0D">
            <w:pPr>
              <w:spacing w:line="340" w:lineRule="exact"/>
              <w:jc w:val="right"/>
              <w:rPr>
                <w:szCs w:val="21"/>
              </w:rPr>
            </w:pPr>
          </w:p>
        </w:tc>
        <w:tc>
          <w:tcPr>
            <w:tcW w:w="1552" w:type="dxa"/>
            <w:vAlign w:val="center"/>
          </w:tcPr>
          <w:p w14:paraId="3BFCC9F8" w14:textId="49BE891C" w:rsidR="00756A0D" w:rsidRDefault="00756A0D" w:rsidP="00756A0D">
            <w:pPr>
              <w:spacing w:line="340" w:lineRule="exact"/>
              <w:jc w:val="right"/>
              <w:rPr>
                <w:szCs w:val="21"/>
              </w:rPr>
            </w:pPr>
            <w:r>
              <w:rPr>
                <w:szCs w:val="21"/>
              </w:rPr>
              <w:t>87,027,984.85</w:t>
            </w:r>
          </w:p>
        </w:tc>
      </w:tr>
      <w:tr w:rsidR="00756A0D" w14:paraId="74952C96" w14:textId="6BDCFFCA" w:rsidTr="0037245E">
        <w:trPr>
          <w:trHeight w:val="113"/>
          <w:jc w:val="center"/>
        </w:trPr>
        <w:tc>
          <w:tcPr>
            <w:tcW w:w="3282" w:type="dxa"/>
            <w:vAlign w:val="center"/>
          </w:tcPr>
          <w:p w14:paraId="14E25C48" w14:textId="77777777" w:rsidR="00756A0D" w:rsidRDefault="00756A0D" w:rsidP="00756A0D">
            <w:pPr>
              <w:widowControl/>
              <w:spacing w:line="400" w:lineRule="exact"/>
              <w:jc w:val="left"/>
              <w:rPr>
                <w:rFonts w:eastAsia="宋体"/>
                <w:kern w:val="0"/>
                <w:szCs w:val="21"/>
              </w:rPr>
            </w:pPr>
            <w:r>
              <w:rPr>
                <w:rFonts w:eastAsia="宋体" w:hint="eastAsia"/>
                <w:kern w:val="0"/>
                <w:szCs w:val="21"/>
              </w:rPr>
              <w:lastRenderedPageBreak/>
              <w:t>安康国家高新区增量配电改革试点业务项目</w:t>
            </w:r>
          </w:p>
        </w:tc>
        <w:tc>
          <w:tcPr>
            <w:tcW w:w="1701" w:type="dxa"/>
            <w:vAlign w:val="center"/>
          </w:tcPr>
          <w:p w14:paraId="4AFAE2BD" w14:textId="77777777" w:rsidR="00756A0D" w:rsidRDefault="00756A0D" w:rsidP="00756A0D">
            <w:pPr>
              <w:spacing w:line="340" w:lineRule="exact"/>
              <w:jc w:val="right"/>
              <w:rPr>
                <w:szCs w:val="21"/>
              </w:rPr>
            </w:pPr>
            <w:r>
              <w:rPr>
                <w:szCs w:val="21"/>
              </w:rPr>
              <w:t>1,692,810.17</w:t>
            </w:r>
          </w:p>
        </w:tc>
        <w:tc>
          <w:tcPr>
            <w:tcW w:w="1843" w:type="dxa"/>
            <w:vAlign w:val="center"/>
          </w:tcPr>
          <w:p w14:paraId="15D9496D" w14:textId="77777777" w:rsidR="00756A0D" w:rsidRDefault="00756A0D" w:rsidP="00756A0D">
            <w:pPr>
              <w:spacing w:line="340" w:lineRule="exact"/>
              <w:jc w:val="right"/>
              <w:rPr>
                <w:szCs w:val="21"/>
              </w:rPr>
            </w:pPr>
            <w:r>
              <w:rPr>
                <w:szCs w:val="21"/>
              </w:rPr>
              <w:t>578.08</w:t>
            </w:r>
          </w:p>
        </w:tc>
        <w:tc>
          <w:tcPr>
            <w:tcW w:w="1552" w:type="dxa"/>
            <w:vAlign w:val="center"/>
          </w:tcPr>
          <w:p w14:paraId="1E9FD403" w14:textId="77777777" w:rsidR="00756A0D" w:rsidRDefault="00756A0D" w:rsidP="00756A0D">
            <w:pPr>
              <w:spacing w:line="340" w:lineRule="exact"/>
              <w:jc w:val="right"/>
              <w:rPr>
                <w:szCs w:val="21"/>
              </w:rPr>
            </w:pPr>
          </w:p>
        </w:tc>
        <w:tc>
          <w:tcPr>
            <w:tcW w:w="1552" w:type="dxa"/>
            <w:vAlign w:val="center"/>
          </w:tcPr>
          <w:p w14:paraId="184DDA47" w14:textId="7A96920F" w:rsidR="00756A0D" w:rsidRDefault="00756A0D" w:rsidP="00756A0D">
            <w:pPr>
              <w:spacing w:line="340" w:lineRule="exact"/>
              <w:jc w:val="right"/>
              <w:rPr>
                <w:szCs w:val="21"/>
              </w:rPr>
            </w:pPr>
            <w:r>
              <w:rPr>
                <w:szCs w:val="21"/>
              </w:rPr>
              <w:t>1,693,388.25</w:t>
            </w:r>
          </w:p>
        </w:tc>
      </w:tr>
      <w:tr w:rsidR="00756A0D" w14:paraId="26DCEA22" w14:textId="7DBB8CDD" w:rsidTr="0037245E">
        <w:trPr>
          <w:trHeight w:val="113"/>
          <w:jc w:val="center"/>
        </w:trPr>
        <w:tc>
          <w:tcPr>
            <w:tcW w:w="3282" w:type="dxa"/>
            <w:vAlign w:val="center"/>
          </w:tcPr>
          <w:p w14:paraId="19DC6ADC" w14:textId="77777777" w:rsidR="00756A0D" w:rsidRDefault="00756A0D" w:rsidP="00756A0D">
            <w:pPr>
              <w:widowControl/>
              <w:spacing w:line="400" w:lineRule="exact"/>
              <w:jc w:val="left"/>
              <w:rPr>
                <w:rFonts w:eastAsia="宋体"/>
                <w:kern w:val="0"/>
                <w:szCs w:val="21"/>
              </w:rPr>
            </w:pPr>
            <w:r>
              <w:rPr>
                <w:rFonts w:eastAsia="宋体" w:hint="eastAsia"/>
                <w:kern w:val="0"/>
                <w:szCs w:val="21"/>
              </w:rPr>
              <w:t>安康高新</w:t>
            </w:r>
            <w:r>
              <w:rPr>
                <w:rFonts w:eastAsia="宋体" w:hint="eastAsia"/>
                <w:kern w:val="0"/>
                <w:szCs w:val="21"/>
              </w:rPr>
              <w:t>3</w:t>
            </w:r>
            <w:r>
              <w:rPr>
                <w:rFonts w:eastAsia="宋体" w:hint="eastAsia"/>
                <w:kern w:val="0"/>
                <w:szCs w:val="21"/>
              </w:rPr>
              <w:t>变</w:t>
            </w:r>
            <w:r>
              <w:rPr>
                <w:rFonts w:eastAsia="宋体" w:hint="eastAsia"/>
                <w:kern w:val="0"/>
                <w:szCs w:val="21"/>
              </w:rPr>
              <w:t>110KV</w:t>
            </w:r>
            <w:r>
              <w:rPr>
                <w:rFonts w:eastAsia="宋体" w:hint="eastAsia"/>
                <w:kern w:val="0"/>
                <w:szCs w:val="21"/>
              </w:rPr>
              <w:t>变电站工程</w:t>
            </w:r>
          </w:p>
        </w:tc>
        <w:tc>
          <w:tcPr>
            <w:tcW w:w="1701" w:type="dxa"/>
            <w:vAlign w:val="center"/>
          </w:tcPr>
          <w:p w14:paraId="37FC30D8" w14:textId="77777777" w:rsidR="00756A0D" w:rsidRDefault="00756A0D" w:rsidP="00756A0D">
            <w:pPr>
              <w:spacing w:line="340" w:lineRule="exact"/>
              <w:jc w:val="right"/>
              <w:rPr>
                <w:szCs w:val="21"/>
              </w:rPr>
            </w:pPr>
            <w:r>
              <w:rPr>
                <w:szCs w:val="21"/>
              </w:rPr>
              <w:t>469,242.37</w:t>
            </w:r>
          </w:p>
        </w:tc>
        <w:tc>
          <w:tcPr>
            <w:tcW w:w="1843" w:type="dxa"/>
            <w:vAlign w:val="center"/>
          </w:tcPr>
          <w:p w14:paraId="60EAADC7" w14:textId="77777777" w:rsidR="00756A0D" w:rsidRDefault="00756A0D" w:rsidP="00756A0D">
            <w:pPr>
              <w:spacing w:line="340" w:lineRule="exact"/>
              <w:jc w:val="right"/>
              <w:rPr>
                <w:szCs w:val="21"/>
              </w:rPr>
            </w:pPr>
            <w:r>
              <w:rPr>
                <w:szCs w:val="21"/>
              </w:rPr>
              <w:t>24,882.91</w:t>
            </w:r>
          </w:p>
        </w:tc>
        <w:tc>
          <w:tcPr>
            <w:tcW w:w="1552" w:type="dxa"/>
            <w:vAlign w:val="center"/>
          </w:tcPr>
          <w:p w14:paraId="6C201BF1" w14:textId="77777777" w:rsidR="00756A0D" w:rsidRDefault="00756A0D" w:rsidP="00756A0D">
            <w:pPr>
              <w:spacing w:line="340" w:lineRule="exact"/>
              <w:jc w:val="right"/>
              <w:rPr>
                <w:szCs w:val="21"/>
              </w:rPr>
            </w:pPr>
          </w:p>
        </w:tc>
        <w:tc>
          <w:tcPr>
            <w:tcW w:w="1552" w:type="dxa"/>
            <w:vAlign w:val="center"/>
          </w:tcPr>
          <w:p w14:paraId="1F17E788" w14:textId="65CDF0C3" w:rsidR="00756A0D" w:rsidRDefault="00756A0D" w:rsidP="00756A0D">
            <w:pPr>
              <w:spacing w:line="340" w:lineRule="exact"/>
              <w:jc w:val="right"/>
              <w:rPr>
                <w:szCs w:val="21"/>
              </w:rPr>
            </w:pPr>
            <w:r>
              <w:rPr>
                <w:szCs w:val="21"/>
              </w:rPr>
              <w:t>494,125.28</w:t>
            </w:r>
          </w:p>
        </w:tc>
      </w:tr>
      <w:tr w:rsidR="00756A0D" w14:paraId="3D7A83EE" w14:textId="731A1FF3" w:rsidTr="0037245E">
        <w:trPr>
          <w:trHeight w:val="113"/>
          <w:jc w:val="center"/>
        </w:trPr>
        <w:tc>
          <w:tcPr>
            <w:tcW w:w="3282" w:type="dxa"/>
            <w:vAlign w:val="center"/>
          </w:tcPr>
          <w:p w14:paraId="040EDE51" w14:textId="77777777" w:rsidR="00756A0D" w:rsidRDefault="00756A0D" w:rsidP="00756A0D">
            <w:pPr>
              <w:widowControl/>
              <w:spacing w:line="400" w:lineRule="exact"/>
              <w:jc w:val="left"/>
              <w:rPr>
                <w:rFonts w:eastAsia="宋体"/>
                <w:kern w:val="0"/>
                <w:szCs w:val="21"/>
              </w:rPr>
            </w:pPr>
            <w:r>
              <w:rPr>
                <w:rFonts w:eastAsia="宋体" w:hint="eastAsia"/>
                <w:kern w:val="0"/>
                <w:szCs w:val="21"/>
              </w:rPr>
              <w:t>安康高新区电力调度运检中心项目</w:t>
            </w:r>
          </w:p>
        </w:tc>
        <w:tc>
          <w:tcPr>
            <w:tcW w:w="1701" w:type="dxa"/>
            <w:vAlign w:val="center"/>
          </w:tcPr>
          <w:p w14:paraId="4973733C" w14:textId="77777777" w:rsidR="00756A0D" w:rsidRDefault="00756A0D" w:rsidP="00756A0D">
            <w:pPr>
              <w:spacing w:line="340" w:lineRule="exact"/>
              <w:jc w:val="right"/>
              <w:rPr>
                <w:szCs w:val="21"/>
              </w:rPr>
            </w:pPr>
            <w:r>
              <w:rPr>
                <w:szCs w:val="21"/>
              </w:rPr>
              <w:t>21,984,736.81</w:t>
            </w:r>
          </w:p>
        </w:tc>
        <w:tc>
          <w:tcPr>
            <w:tcW w:w="1843" w:type="dxa"/>
            <w:vAlign w:val="center"/>
          </w:tcPr>
          <w:p w14:paraId="6D18AC45" w14:textId="77777777" w:rsidR="00756A0D" w:rsidRDefault="00756A0D" w:rsidP="00756A0D">
            <w:pPr>
              <w:spacing w:line="340" w:lineRule="exact"/>
              <w:jc w:val="right"/>
              <w:rPr>
                <w:szCs w:val="21"/>
              </w:rPr>
            </w:pPr>
            <w:r>
              <w:rPr>
                <w:szCs w:val="21"/>
              </w:rPr>
              <w:t>7,075,961.04</w:t>
            </w:r>
          </w:p>
        </w:tc>
        <w:tc>
          <w:tcPr>
            <w:tcW w:w="1552" w:type="dxa"/>
            <w:vAlign w:val="center"/>
          </w:tcPr>
          <w:p w14:paraId="7031B1AF" w14:textId="77777777" w:rsidR="00756A0D" w:rsidRDefault="00756A0D" w:rsidP="00756A0D">
            <w:pPr>
              <w:spacing w:line="340" w:lineRule="exact"/>
              <w:jc w:val="right"/>
              <w:rPr>
                <w:szCs w:val="21"/>
              </w:rPr>
            </w:pPr>
          </w:p>
        </w:tc>
        <w:tc>
          <w:tcPr>
            <w:tcW w:w="1552" w:type="dxa"/>
            <w:vAlign w:val="center"/>
          </w:tcPr>
          <w:p w14:paraId="4C489B6C" w14:textId="75E270DD" w:rsidR="00756A0D" w:rsidRDefault="00756A0D" w:rsidP="00756A0D">
            <w:pPr>
              <w:spacing w:line="340" w:lineRule="exact"/>
              <w:jc w:val="right"/>
              <w:rPr>
                <w:szCs w:val="21"/>
              </w:rPr>
            </w:pPr>
            <w:r>
              <w:rPr>
                <w:szCs w:val="21"/>
              </w:rPr>
              <w:t>29,060,697.85</w:t>
            </w:r>
          </w:p>
        </w:tc>
      </w:tr>
      <w:tr w:rsidR="00756A0D" w14:paraId="4DD5B9CE" w14:textId="187F58AD" w:rsidTr="0037245E">
        <w:trPr>
          <w:trHeight w:val="113"/>
          <w:jc w:val="center"/>
        </w:trPr>
        <w:tc>
          <w:tcPr>
            <w:tcW w:w="3282" w:type="dxa"/>
            <w:vAlign w:val="center"/>
          </w:tcPr>
          <w:p w14:paraId="202416F5" w14:textId="77777777" w:rsidR="00756A0D" w:rsidRDefault="00756A0D" w:rsidP="00756A0D">
            <w:pPr>
              <w:widowControl/>
              <w:spacing w:line="400" w:lineRule="exact"/>
              <w:jc w:val="left"/>
              <w:rPr>
                <w:rFonts w:eastAsia="宋体"/>
                <w:kern w:val="0"/>
                <w:szCs w:val="21"/>
              </w:rPr>
            </w:pPr>
            <w:r>
              <w:rPr>
                <w:rFonts w:eastAsia="宋体" w:hint="eastAsia"/>
                <w:kern w:val="0"/>
                <w:szCs w:val="21"/>
              </w:rPr>
              <w:t>安康高新</w:t>
            </w:r>
            <w:r>
              <w:rPr>
                <w:rFonts w:eastAsia="宋体" w:hint="eastAsia"/>
                <w:kern w:val="0"/>
                <w:szCs w:val="21"/>
              </w:rPr>
              <w:t>4</w:t>
            </w:r>
            <w:r>
              <w:rPr>
                <w:rFonts w:eastAsia="宋体" w:hint="eastAsia"/>
                <w:kern w:val="0"/>
                <w:szCs w:val="21"/>
              </w:rPr>
              <w:t>变（埃普诺）</w:t>
            </w:r>
            <w:r>
              <w:rPr>
                <w:rFonts w:eastAsia="宋体" w:hint="eastAsia"/>
                <w:kern w:val="0"/>
                <w:szCs w:val="21"/>
              </w:rPr>
              <w:t>110KV</w:t>
            </w:r>
            <w:r>
              <w:rPr>
                <w:rFonts w:eastAsia="宋体" w:hint="eastAsia"/>
                <w:kern w:val="0"/>
                <w:szCs w:val="21"/>
              </w:rPr>
              <w:t>变电站工程项目</w:t>
            </w:r>
          </w:p>
        </w:tc>
        <w:tc>
          <w:tcPr>
            <w:tcW w:w="1701" w:type="dxa"/>
            <w:vAlign w:val="center"/>
          </w:tcPr>
          <w:p w14:paraId="23917226" w14:textId="77777777" w:rsidR="00756A0D" w:rsidRDefault="00756A0D" w:rsidP="00756A0D">
            <w:pPr>
              <w:spacing w:line="340" w:lineRule="exact"/>
              <w:jc w:val="right"/>
              <w:rPr>
                <w:szCs w:val="21"/>
              </w:rPr>
            </w:pPr>
            <w:r>
              <w:rPr>
                <w:szCs w:val="21"/>
              </w:rPr>
              <w:t>176,886.79</w:t>
            </w:r>
          </w:p>
        </w:tc>
        <w:tc>
          <w:tcPr>
            <w:tcW w:w="1843" w:type="dxa"/>
            <w:vAlign w:val="center"/>
          </w:tcPr>
          <w:p w14:paraId="1DD4D7AD" w14:textId="77777777" w:rsidR="00756A0D" w:rsidRDefault="00756A0D" w:rsidP="00756A0D">
            <w:pPr>
              <w:spacing w:line="340" w:lineRule="exact"/>
              <w:jc w:val="right"/>
              <w:rPr>
                <w:szCs w:val="21"/>
              </w:rPr>
            </w:pPr>
            <w:r>
              <w:rPr>
                <w:szCs w:val="21"/>
              </w:rPr>
              <w:t>283,018.87</w:t>
            </w:r>
          </w:p>
        </w:tc>
        <w:tc>
          <w:tcPr>
            <w:tcW w:w="1552" w:type="dxa"/>
            <w:vAlign w:val="center"/>
          </w:tcPr>
          <w:p w14:paraId="57009EB7" w14:textId="77777777" w:rsidR="00756A0D" w:rsidRDefault="00756A0D" w:rsidP="00756A0D">
            <w:pPr>
              <w:spacing w:line="340" w:lineRule="exact"/>
              <w:jc w:val="right"/>
              <w:rPr>
                <w:szCs w:val="21"/>
              </w:rPr>
            </w:pPr>
          </w:p>
        </w:tc>
        <w:tc>
          <w:tcPr>
            <w:tcW w:w="1552" w:type="dxa"/>
            <w:vAlign w:val="center"/>
          </w:tcPr>
          <w:p w14:paraId="6879A18A" w14:textId="00911D06" w:rsidR="00756A0D" w:rsidRDefault="00756A0D" w:rsidP="00756A0D">
            <w:pPr>
              <w:spacing w:line="340" w:lineRule="exact"/>
              <w:jc w:val="right"/>
              <w:rPr>
                <w:szCs w:val="21"/>
              </w:rPr>
            </w:pPr>
            <w:r>
              <w:rPr>
                <w:szCs w:val="21"/>
              </w:rPr>
              <w:t>459,905.66</w:t>
            </w:r>
          </w:p>
        </w:tc>
      </w:tr>
      <w:tr w:rsidR="00756A0D" w14:paraId="2CF09E2F" w14:textId="1D3709EB" w:rsidTr="0037245E">
        <w:trPr>
          <w:trHeight w:val="113"/>
          <w:jc w:val="center"/>
        </w:trPr>
        <w:tc>
          <w:tcPr>
            <w:tcW w:w="3282" w:type="dxa"/>
            <w:vAlign w:val="center"/>
          </w:tcPr>
          <w:p w14:paraId="1B46002F" w14:textId="77777777" w:rsidR="00756A0D" w:rsidRDefault="00756A0D" w:rsidP="00756A0D">
            <w:pPr>
              <w:widowControl/>
              <w:spacing w:line="400" w:lineRule="exact"/>
              <w:jc w:val="left"/>
              <w:rPr>
                <w:rFonts w:eastAsia="宋体"/>
                <w:kern w:val="0"/>
                <w:szCs w:val="21"/>
              </w:rPr>
            </w:pPr>
            <w:r>
              <w:rPr>
                <w:rFonts w:eastAsia="宋体" w:hint="eastAsia"/>
                <w:kern w:val="0"/>
                <w:szCs w:val="21"/>
              </w:rPr>
              <w:t>安康高新区源网荷储一体化项目</w:t>
            </w:r>
          </w:p>
        </w:tc>
        <w:tc>
          <w:tcPr>
            <w:tcW w:w="1701" w:type="dxa"/>
            <w:vAlign w:val="center"/>
          </w:tcPr>
          <w:p w14:paraId="6781D793" w14:textId="77777777" w:rsidR="00756A0D" w:rsidRDefault="00756A0D" w:rsidP="00756A0D">
            <w:pPr>
              <w:spacing w:line="340" w:lineRule="exact"/>
              <w:jc w:val="right"/>
              <w:rPr>
                <w:szCs w:val="21"/>
              </w:rPr>
            </w:pPr>
            <w:r>
              <w:rPr>
                <w:szCs w:val="21"/>
              </w:rPr>
              <w:t>1,313,431.17</w:t>
            </w:r>
          </w:p>
        </w:tc>
        <w:tc>
          <w:tcPr>
            <w:tcW w:w="1843" w:type="dxa"/>
            <w:vAlign w:val="center"/>
          </w:tcPr>
          <w:p w14:paraId="7B380DB2" w14:textId="77777777" w:rsidR="00756A0D" w:rsidRDefault="00756A0D" w:rsidP="00756A0D">
            <w:pPr>
              <w:spacing w:line="340" w:lineRule="exact"/>
              <w:jc w:val="right"/>
              <w:rPr>
                <w:szCs w:val="21"/>
              </w:rPr>
            </w:pPr>
            <w:r>
              <w:rPr>
                <w:szCs w:val="21"/>
              </w:rPr>
              <w:t>1,033,418.23</w:t>
            </w:r>
          </w:p>
        </w:tc>
        <w:tc>
          <w:tcPr>
            <w:tcW w:w="1552" w:type="dxa"/>
            <w:vAlign w:val="center"/>
          </w:tcPr>
          <w:p w14:paraId="4AE777ED" w14:textId="77777777" w:rsidR="00756A0D" w:rsidRDefault="00756A0D" w:rsidP="00756A0D">
            <w:pPr>
              <w:spacing w:line="340" w:lineRule="exact"/>
              <w:jc w:val="right"/>
              <w:rPr>
                <w:szCs w:val="21"/>
              </w:rPr>
            </w:pPr>
          </w:p>
        </w:tc>
        <w:tc>
          <w:tcPr>
            <w:tcW w:w="1552" w:type="dxa"/>
            <w:vAlign w:val="center"/>
          </w:tcPr>
          <w:p w14:paraId="63844D97" w14:textId="6130F193" w:rsidR="00756A0D" w:rsidRDefault="00756A0D" w:rsidP="00756A0D">
            <w:pPr>
              <w:spacing w:line="340" w:lineRule="exact"/>
              <w:jc w:val="right"/>
              <w:rPr>
                <w:szCs w:val="21"/>
              </w:rPr>
            </w:pPr>
            <w:r>
              <w:rPr>
                <w:szCs w:val="21"/>
              </w:rPr>
              <w:t>2,346,849.40</w:t>
            </w:r>
          </w:p>
        </w:tc>
      </w:tr>
      <w:tr w:rsidR="00756A0D" w14:paraId="372811B6" w14:textId="65A19629" w:rsidTr="0037245E">
        <w:trPr>
          <w:trHeight w:val="113"/>
          <w:jc w:val="center"/>
        </w:trPr>
        <w:tc>
          <w:tcPr>
            <w:tcW w:w="3282" w:type="dxa"/>
            <w:vAlign w:val="center"/>
          </w:tcPr>
          <w:p w14:paraId="25F137CF" w14:textId="77777777" w:rsidR="00756A0D" w:rsidRDefault="00756A0D" w:rsidP="00756A0D">
            <w:pPr>
              <w:widowControl/>
              <w:spacing w:line="400" w:lineRule="exact"/>
              <w:jc w:val="left"/>
              <w:rPr>
                <w:rFonts w:eastAsia="宋体"/>
                <w:kern w:val="0"/>
                <w:szCs w:val="21"/>
              </w:rPr>
            </w:pPr>
            <w:r>
              <w:rPr>
                <w:rFonts w:eastAsia="宋体" w:hint="eastAsia"/>
                <w:kern w:val="0"/>
                <w:szCs w:val="21"/>
              </w:rPr>
              <w:t>安康高新区埃普诺</w:t>
            </w:r>
            <w:r>
              <w:rPr>
                <w:rFonts w:eastAsia="宋体" w:hint="eastAsia"/>
                <w:kern w:val="0"/>
                <w:szCs w:val="21"/>
              </w:rPr>
              <w:t>10KV</w:t>
            </w:r>
            <w:r>
              <w:rPr>
                <w:rFonts w:eastAsia="宋体" w:hint="eastAsia"/>
                <w:kern w:val="0"/>
                <w:szCs w:val="21"/>
              </w:rPr>
              <w:t>专线</w:t>
            </w:r>
          </w:p>
        </w:tc>
        <w:tc>
          <w:tcPr>
            <w:tcW w:w="1701" w:type="dxa"/>
            <w:vAlign w:val="center"/>
          </w:tcPr>
          <w:p w14:paraId="31F6C5A9" w14:textId="77777777" w:rsidR="00756A0D" w:rsidRDefault="00756A0D" w:rsidP="00756A0D">
            <w:pPr>
              <w:spacing w:line="340" w:lineRule="exact"/>
              <w:jc w:val="right"/>
              <w:rPr>
                <w:szCs w:val="21"/>
              </w:rPr>
            </w:pPr>
            <w:r>
              <w:rPr>
                <w:szCs w:val="21"/>
              </w:rPr>
              <w:t>1,103,895.21</w:t>
            </w:r>
          </w:p>
        </w:tc>
        <w:tc>
          <w:tcPr>
            <w:tcW w:w="1843" w:type="dxa"/>
            <w:vAlign w:val="center"/>
          </w:tcPr>
          <w:p w14:paraId="6309A67B" w14:textId="77777777" w:rsidR="00756A0D" w:rsidRDefault="00756A0D" w:rsidP="00756A0D">
            <w:pPr>
              <w:spacing w:line="340" w:lineRule="exact"/>
              <w:jc w:val="right"/>
              <w:rPr>
                <w:szCs w:val="21"/>
              </w:rPr>
            </w:pPr>
            <w:r>
              <w:rPr>
                <w:szCs w:val="21"/>
              </w:rPr>
              <w:t>0.00</w:t>
            </w:r>
          </w:p>
        </w:tc>
        <w:tc>
          <w:tcPr>
            <w:tcW w:w="1552" w:type="dxa"/>
            <w:vAlign w:val="center"/>
          </w:tcPr>
          <w:p w14:paraId="67F1827E" w14:textId="77777777" w:rsidR="00756A0D" w:rsidRDefault="00756A0D" w:rsidP="00756A0D">
            <w:pPr>
              <w:spacing w:line="340" w:lineRule="exact"/>
              <w:jc w:val="right"/>
              <w:rPr>
                <w:szCs w:val="21"/>
              </w:rPr>
            </w:pPr>
          </w:p>
        </w:tc>
        <w:tc>
          <w:tcPr>
            <w:tcW w:w="1552" w:type="dxa"/>
            <w:vAlign w:val="center"/>
          </w:tcPr>
          <w:p w14:paraId="030A89DA" w14:textId="3B45AC1F" w:rsidR="00756A0D" w:rsidRDefault="00756A0D" w:rsidP="00756A0D">
            <w:pPr>
              <w:spacing w:line="340" w:lineRule="exact"/>
              <w:jc w:val="right"/>
              <w:rPr>
                <w:szCs w:val="21"/>
              </w:rPr>
            </w:pPr>
            <w:r>
              <w:rPr>
                <w:szCs w:val="21"/>
              </w:rPr>
              <w:t>1,103,895.21</w:t>
            </w:r>
          </w:p>
        </w:tc>
      </w:tr>
      <w:tr w:rsidR="00756A0D" w14:paraId="1FC564A7" w14:textId="46571356" w:rsidTr="0037245E">
        <w:trPr>
          <w:trHeight w:val="113"/>
          <w:jc w:val="center"/>
        </w:trPr>
        <w:tc>
          <w:tcPr>
            <w:tcW w:w="3282" w:type="dxa"/>
            <w:vAlign w:val="center"/>
          </w:tcPr>
          <w:p w14:paraId="173C4936" w14:textId="77777777" w:rsidR="00756A0D" w:rsidRDefault="00756A0D" w:rsidP="00756A0D">
            <w:pPr>
              <w:widowControl/>
              <w:spacing w:line="400" w:lineRule="exact"/>
              <w:jc w:val="left"/>
              <w:rPr>
                <w:rFonts w:eastAsia="宋体"/>
                <w:kern w:val="0"/>
                <w:szCs w:val="21"/>
              </w:rPr>
            </w:pPr>
            <w:r>
              <w:rPr>
                <w:rFonts w:eastAsia="宋体" w:hint="eastAsia"/>
                <w:kern w:val="0"/>
                <w:szCs w:val="21"/>
              </w:rPr>
              <w:t>安康高新区增量配电网高新</w:t>
            </w:r>
            <w:r>
              <w:rPr>
                <w:rFonts w:eastAsia="宋体" w:hint="eastAsia"/>
                <w:kern w:val="0"/>
                <w:szCs w:val="21"/>
              </w:rPr>
              <w:t>2</w:t>
            </w:r>
            <w:r>
              <w:rPr>
                <w:rFonts w:eastAsia="宋体" w:hint="eastAsia"/>
                <w:kern w:val="0"/>
                <w:szCs w:val="21"/>
              </w:rPr>
              <w:t>变</w:t>
            </w:r>
            <w:r>
              <w:rPr>
                <w:rFonts w:eastAsia="宋体" w:hint="eastAsia"/>
                <w:kern w:val="0"/>
                <w:szCs w:val="21"/>
              </w:rPr>
              <w:t>110kv</w:t>
            </w:r>
            <w:r>
              <w:rPr>
                <w:rFonts w:eastAsia="宋体" w:hint="eastAsia"/>
                <w:kern w:val="0"/>
                <w:szCs w:val="21"/>
              </w:rPr>
              <w:t>送出线路工程</w:t>
            </w:r>
          </w:p>
        </w:tc>
        <w:tc>
          <w:tcPr>
            <w:tcW w:w="1701" w:type="dxa"/>
            <w:vAlign w:val="center"/>
          </w:tcPr>
          <w:p w14:paraId="7ED16B23" w14:textId="77777777" w:rsidR="00756A0D" w:rsidRDefault="00756A0D" w:rsidP="00756A0D">
            <w:pPr>
              <w:spacing w:line="340" w:lineRule="exact"/>
              <w:jc w:val="right"/>
              <w:rPr>
                <w:szCs w:val="21"/>
              </w:rPr>
            </w:pPr>
            <w:r>
              <w:rPr>
                <w:szCs w:val="21"/>
              </w:rPr>
              <w:t>73,457.00</w:t>
            </w:r>
          </w:p>
        </w:tc>
        <w:tc>
          <w:tcPr>
            <w:tcW w:w="1843" w:type="dxa"/>
            <w:vAlign w:val="center"/>
          </w:tcPr>
          <w:p w14:paraId="43082BB4" w14:textId="77777777" w:rsidR="00756A0D" w:rsidRDefault="00756A0D" w:rsidP="00756A0D">
            <w:pPr>
              <w:spacing w:line="340" w:lineRule="exact"/>
              <w:jc w:val="right"/>
              <w:rPr>
                <w:szCs w:val="21"/>
              </w:rPr>
            </w:pPr>
            <w:r>
              <w:rPr>
                <w:szCs w:val="21"/>
              </w:rPr>
              <w:t>518,830.56</w:t>
            </w:r>
          </w:p>
        </w:tc>
        <w:tc>
          <w:tcPr>
            <w:tcW w:w="1552" w:type="dxa"/>
            <w:vAlign w:val="center"/>
          </w:tcPr>
          <w:p w14:paraId="76867863" w14:textId="77777777" w:rsidR="00756A0D" w:rsidRDefault="00756A0D" w:rsidP="00756A0D">
            <w:pPr>
              <w:spacing w:line="340" w:lineRule="exact"/>
              <w:jc w:val="right"/>
              <w:rPr>
                <w:szCs w:val="21"/>
              </w:rPr>
            </w:pPr>
          </w:p>
        </w:tc>
        <w:tc>
          <w:tcPr>
            <w:tcW w:w="1552" w:type="dxa"/>
            <w:vAlign w:val="center"/>
          </w:tcPr>
          <w:p w14:paraId="158DAB5B" w14:textId="65D7930D" w:rsidR="00756A0D" w:rsidRDefault="00756A0D" w:rsidP="00756A0D">
            <w:pPr>
              <w:spacing w:line="340" w:lineRule="exact"/>
              <w:jc w:val="right"/>
              <w:rPr>
                <w:szCs w:val="21"/>
              </w:rPr>
            </w:pPr>
            <w:r>
              <w:rPr>
                <w:szCs w:val="21"/>
              </w:rPr>
              <w:t>592,287.56</w:t>
            </w:r>
          </w:p>
        </w:tc>
      </w:tr>
      <w:tr w:rsidR="00756A0D" w14:paraId="2B1C6171" w14:textId="76F375C2" w:rsidTr="0037245E">
        <w:trPr>
          <w:trHeight w:val="113"/>
          <w:jc w:val="center"/>
        </w:trPr>
        <w:tc>
          <w:tcPr>
            <w:tcW w:w="3282" w:type="dxa"/>
            <w:vAlign w:val="center"/>
          </w:tcPr>
          <w:p w14:paraId="72B329B7" w14:textId="5BFDC503" w:rsidR="00756A0D" w:rsidRDefault="00756A0D" w:rsidP="00756A0D">
            <w:pPr>
              <w:widowControl/>
              <w:spacing w:line="400" w:lineRule="exact"/>
              <w:jc w:val="left"/>
              <w:rPr>
                <w:rFonts w:eastAsia="宋体"/>
                <w:kern w:val="0"/>
                <w:szCs w:val="21"/>
              </w:rPr>
            </w:pPr>
            <w:r w:rsidRPr="00DB3D35">
              <w:rPr>
                <w:rFonts w:eastAsia="宋体" w:hint="eastAsia"/>
                <w:kern w:val="0"/>
                <w:szCs w:val="21"/>
                <w:highlight w:val="yellow"/>
              </w:rPr>
              <w:t>国家开发银行陕西省分行（源网荷储一体化项目）</w:t>
            </w:r>
            <w:r w:rsidR="00DB3D35">
              <w:rPr>
                <w:rFonts w:eastAsia="宋体"/>
                <w:kern w:val="0"/>
                <w:szCs w:val="21"/>
              </w:rPr>
              <w:t xml:space="preserve"> </w:t>
            </w:r>
          </w:p>
        </w:tc>
        <w:tc>
          <w:tcPr>
            <w:tcW w:w="1701" w:type="dxa"/>
            <w:vAlign w:val="center"/>
          </w:tcPr>
          <w:p w14:paraId="5E544385" w14:textId="77777777" w:rsidR="00756A0D" w:rsidRDefault="00756A0D" w:rsidP="00756A0D">
            <w:pPr>
              <w:spacing w:line="340" w:lineRule="exact"/>
              <w:jc w:val="right"/>
              <w:rPr>
                <w:szCs w:val="21"/>
              </w:rPr>
            </w:pPr>
            <w:r>
              <w:rPr>
                <w:szCs w:val="21"/>
              </w:rPr>
              <w:t>34,012,771.76</w:t>
            </w:r>
          </w:p>
        </w:tc>
        <w:tc>
          <w:tcPr>
            <w:tcW w:w="1843" w:type="dxa"/>
            <w:vAlign w:val="center"/>
          </w:tcPr>
          <w:p w14:paraId="61AF30D6" w14:textId="77777777" w:rsidR="00756A0D" w:rsidRDefault="00756A0D" w:rsidP="00756A0D">
            <w:pPr>
              <w:spacing w:line="340" w:lineRule="exact"/>
              <w:jc w:val="right"/>
              <w:rPr>
                <w:szCs w:val="21"/>
              </w:rPr>
            </w:pPr>
            <w:r>
              <w:rPr>
                <w:szCs w:val="21"/>
              </w:rPr>
              <w:t>19,320,433.32</w:t>
            </w:r>
          </w:p>
        </w:tc>
        <w:tc>
          <w:tcPr>
            <w:tcW w:w="1552" w:type="dxa"/>
            <w:vAlign w:val="center"/>
          </w:tcPr>
          <w:p w14:paraId="2742073C" w14:textId="77777777" w:rsidR="00756A0D" w:rsidRDefault="00756A0D" w:rsidP="00756A0D">
            <w:pPr>
              <w:spacing w:line="340" w:lineRule="exact"/>
              <w:jc w:val="right"/>
              <w:rPr>
                <w:szCs w:val="21"/>
              </w:rPr>
            </w:pPr>
          </w:p>
        </w:tc>
        <w:tc>
          <w:tcPr>
            <w:tcW w:w="1552" w:type="dxa"/>
            <w:vAlign w:val="center"/>
          </w:tcPr>
          <w:p w14:paraId="74F97A0D" w14:textId="2AC2063C" w:rsidR="00756A0D" w:rsidRDefault="00756A0D" w:rsidP="00756A0D">
            <w:pPr>
              <w:spacing w:line="340" w:lineRule="exact"/>
              <w:jc w:val="right"/>
              <w:rPr>
                <w:szCs w:val="21"/>
              </w:rPr>
            </w:pPr>
            <w:r>
              <w:rPr>
                <w:szCs w:val="21"/>
              </w:rPr>
              <w:t>53,333,205.08</w:t>
            </w:r>
          </w:p>
        </w:tc>
      </w:tr>
      <w:tr w:rsidR="00756A0D" w14:paraId="7B1C326C" w14:textId="21CC3830" w:rsidTr="0037245E">
        <w:trPr>
          <w:trHeight w:val="113"/>
          <w:jc w:val="center"/>
        </w:trPr>
        <w:tc>
          <w:tcPr>
            <w:tcW w:w="3282" w:type="dxa"/>
            <w:vAlign w:val="center"/>
          </w:tcPr>
          <w:p w14:paraId="7AD2F1F5" w14:textId="77777777" w:rsidR="00756A0D" w:rsidRDefault="00756A0D" w:rsidP="00756A0D">
            <w:pPr>
              <w:widowControl/>
              <w:spacing w:line="400" w:lineRule="exact"/>
              <w:jc w:val="left"/>
              <w:rPr>
                <w:rFonts w:eastAsia="宋体"/>
                <w:kern w:val="0"/>
                <w:szCs w:val="21"/>
              </w:rPr>
            </w:pPr>
            <w:r>
              <w:rPr>
                <w:rFonts w:eastAsia="宋体" w:hint="eastAsia"/>
                <w:kern w:val="0"/>
                <w:szCs w:val="21"/>
              </w:rPr>
              <w:t>调度中心土地</w:t>
            </w:r>
            <w:r>
              <w:rPr>
                <w:rFonts w:eastAsia="宋体" w:hint="eastAsia"/>
                <w:kern w:val="0"/>
                <w:szCs w:val="21"/>
              </w:rPr>
              <w:t>AK001-001-(168)-069</w:t>
            </w:r>
          </w:p>
        </w:tc>
        <w:tc>
          <w:tcPr>
            <w:tcW w:w="1701" w:type="dxa"/>
            <w:vAlign w:val="center"/>
          </w:tcPr>
          <w:p w14:paraId="09992FE7" w14:textId="77777777" w:rsidR="00756A0D" w:rsidRDefault="00756A0D" w:rsidP="00756A0D">
            <w:pPr>
              <w:spacing w:line="340" w:lineRule="exact"/>
              <w:jc w:val="right"/>
              <w:rPr>
                <w:szCs w:val="21"/>
              </w:rPr>
            </w:pPr>
            <w:r>
              <w:rPr>
                <w:szCs w:val="21"/>
              </w:rPr>
              <w:t>310,648.00</w:t>
            </w:r>
          </w:p>
        </w:tc>
        <w:tc>
          <w:tcPr>
            <w:tcW w:w="1843" w:type="dxa"/>
            <w:vAlign w:val="center"/>
          </w:tcPr>
          <w:p w14:paraId="54CF79F9" w14:textId="77777777" w:rsidR="00756A0D" w:rsidRDefault="00756A0D" w:rsidP="00756A0D">
            <w:pPr>
              <w:spacing w:line="340" w:lineRule="exact"/>
              <w:jc w:val="right"/>
              <w:rPr>
                <w:szCs w:val="21"/>
              </w:rPr>
            </w:pPr>
            <w:r>
              <w:rPr>
                <w:szCs w:val="21"/>
              </w:rPr>
              <w:t>158,929.23</w:t>
            </w:r>
          </w:p>
        </w:tc>
        <w:tc>
          <w:tcPr>
            <w:tcW w:w="1552" w:type="dxa"/>
            <w:vAlign w:val="center"/>
          </w:tcPr>
          <w:p w14:paraId="35C253F8" w14:textId="77777777" w:rsidR="00756A0D" w:rsidRDefault="00756A0D" w:rsidP="00756A0D">
            <w:pPr>
              <w:spacing w:line="340" w:lineRule="exact"/>
              <w:jc w:val="right"/>
              <w:rPr>
                <w:szCs w:val="21"/>
              </w:rPr>
            </w:pPr>
          </w:p>
        </w:tc>
        <w:tc>
          <w:tcPr>
            <w:tcW w:w="1552" w:type="dxa"/>
            <w:vAlign w:val="center"/>
          </w:tcPr>
          <w:p w14:paraId="32945FD5" w14:textId="08A9443B" w:rsidR="00756A0D" w:rsidRDefault="00756A0D" w:rsidP="00756A0D">
            <w:pPr>
              <w:spacing w:line="340" w:lineRule="exact"/>
              <w:jc w:val="right"/>
              <w:rPr>
                <w:szCs w:val="21"/>
              </w:rPr>
            </w:pPr>
            <w:r>
              <w:rPr>
                <w:szCs w:val="21"/>
              </w:rPr>
              <w:t>469,577.23</w:t>
            </w:r>
          </w:p>
        </w:tc>
      </w:tr>
      <w:tr w:rsidR="00756A0D" w14:paraId="7B4C7A4B" w14:textId="7C7E743B" w:rsidTr="0037245E">
        <w:trPr>
          <w:trHeight w:val="113"/>
          <w:jc w:val="center"/>
        </w:trPr>
        <w:tc>
          <w:tcPr>
            <w:tcW w:w="3282" w:type="dxa"/>
            <w:vAlign w:val="bottom"/>
          </w:tcPr>
          <w:p w14:paraId="539B4875" w14:textId="77777777" w:rsidR="00756A0D" w:rsidRDefault="00756A0D" w:rsidP="00756A0D">
            <w:pPr>
              <w:widowControl/>
              <w:spacing w:line="400" w:lineRule="exact"/>
              <w:jc w:val="center"/>
              <w:rPr>
                <w:rFonts w:eastAsia="宋体"/>
                <w:kern w:val="0"/>
                <w:szCs w:val="21"/>
              </w:rPr>
            </w:pPr>
            <w:r>
              <w:rPr>
                <w:rFonts w:eastAsia="宋体" w:hint="eastAsia"/>
                <w:kern w:val="0"/>
                <w:szCs w:val="21"/>
              </w:rPr>
              <w:t>合计</w:t>
            </w:r>
          </w:p>
        </w:tc>
        <w:tc>
          <w:tcPr>
            <w:tcW w:w="1701" w:type="dxa"/>
            <w:vAlign w:val="center"/>
          </w:tcPr>
          <w:p w14:paraId="0737A0D3" w14:textId="77777777" w:rsidR="00756A0D" w:rsidRDefault="00756A0D" w:rsidP="00756A0D">
            <w:pPr>
              <w:spacing w:line="340" w:lineRule="exact"/>
              <w:jc w:val="right"/>
              <w:rPr>
                <w:szCs w:val="21"/>
              </w:rPr>
            </w:pPr>
            <w:r>
              <w:rPr>
                <w:szCs w:val="21"/>
              </w:rPr>
              <w:t>198,363,086.16</w:t>
            </w:r>
          </w:p>
        </w:tc>
        <w:tc>
          <w:tcPr>
            <w:tcW w:w="1843" w:type="dxa"/>
            <w:vAlign w:val="center"/>
          </w:tcPr>
          <w:p w14:paraId="7C217CD7" w14:textId="77777777" w:rsidR="00756A0D" w:rsidRDefault="00756A0D" w:rsidP="00756A0D">
            <w:pPr>
              <w:spacing w:line="340" w:lineRule="exact"/>
              <w:jc w:val="right"/>
              <w:rPr>
                <w:szCs w:val="21"/>
              </w:rPr>
            </w:pPr>
            <w:r>
              <w:rPr>
                <w:szCs w:val="21"/>
              </w:rPr>
              <w:t>28,740,117.09</w:t>
            </w:r>
          </w:p>
        </w:tc>
        <w:tc>
          <w:tcPr>
            <w:tcW w:w="1552" w:type="dxa"/>
            <w:vAlign w:val="center"/>
          </w:tcPr>
          <w:p w14:paraId="58D4EB1C" w14:textId="77777777" w:rsidR="00756A0D" w:rsidRDefault="00756A0D" w:rsidP="00756A0D">
            <w:pPr>
              <w:spacing w:line="340" w:lineRule="exact"/>
              <w:jc w:val="right"/>
              <w:rPr>
                <w:szCs w:val="21"/>
              </w:rPr>
            </w:pPr>
            <w:r>
              <w:rPr>
                <w:szCs w:val="21"/>
              </w:rPr>
              <w:t>50,521,286.88</w:t>
            </w:r>
          </w:p>
        </w:tc>
        <w:tc>
          <w:tcPr>
            <w:tcW w:w="1552" w:type="dxa"/>
            <w:vAlign w:val="center"/>
          </w:tcPr>
          <w:p w14:paraId="1A3DF8A4" w14:textId="2B98DA40" w:rsidR="00756A0D" w:rsidRDefault="00756A0D" w:rsidP="00756A0D">
            <w:pPr>
              <w:spacing w:line="340" w:lineRule="exact"/>
              <w:jc w:val="right"/>
              <w:rPr>
                <w:szCs w:val="21"/>
              </w:rPr>
            </w:pPr>
            <w:r>
              <w:rPr>
                <w:szCs w:val="21"/>
              </w:rPr>
              <w:t>176,581,916.37</w:t>
            </w:r>
          </w:p>
        </w:tc>
      </w:tr>
    </w:tbl>
    <w:bookmarkEnd w:id="36"/>
    <w:p w14:paraId="3FFC8961" w14:textId="77777777" w:rsidR="0041645D" w:rsidRDefault="00000000">
      <w:pPr>
        <w:tabs>
          <w:tab w:val="left" w:pos="600"/>
          <w:tab w:val="left" w:pos="9000"/>
        </w:tabs>
        <w:spacing w:line="400" w:lineRule="exact"/>
        <w:ind w:firstLineChars="200" w:firstLine="420"/>
        <w:rPr>
          <w:rFonts w:ascii="Arial Narrow" w:eastAsia="宋体" w:hAnsi="Arial Narrow" w:cs="Arial"/>
          <w:szCs w:val="21"/>
        </w:rPr>
      </w:pPr>
      <w:r>
        <w:rPr>
          <w:rFonts w:ascii="Arial Narrow" w:eastAsia="宋体" w:hAnsi="Arial Narrow" w:cs="Arial"/>
          <w:szCs w:val="21"/>
        </w:rPr>
        <w:t>（</w:t>
      </w:r>
      <w:r>
        <w:rPr>
          <w:rFonts w:ascii="Arial Narrow" w:eastAsia="宋体" w:hAnsi="Arial Narrow" w:cs="Arial"/>
          <w:szCs w:val="21"/>
        </w:rPr>
        <w:t>3</w:t>
      </w:r>
      <w:r>
        <w:rPr>
          <w:rFonts w:ascii="Arial Narrow" w:eastAsia="宋体" w:hAnsi="Arial Narrow" w:cs="Arial"/>
          <w:szCs w:val="21"/>
        </w:rPr>
        <w:t>）本年计提在建工程减值准备情况</w:t>
      </w:r>
    </w:p>
    <w:p w14:paraId="562F2B13" w14:textId="77777777" w:rsidR="0041645D" w:rsidRDefault="00000000">
      <w:pPr>
        <w:tabs>
          <w:tab w:val="left" w:pos="360"/>
          <w:tab w:val="left" w:pos="567"/>
          <w:tab w:val="left" w:pos="709"/>
        </w:tabs>
        <w:spacing w:beforeLines="50" w:before="156" w:afterLines="50" w:after="156" w:line="276" w:lineRule="auto"/>
        <w:ind w:left="562"/>
        <w:rPr>
          <w:rFonts w:ascii="Arial Narrow" w:eastAsia="宋体" w:hAnsi="Arial Narrow" w:cs="Arial"/>
          <w:szCs w:val="21"/>
        </w:rPr>
      </w:pPr>
      <w:r>
        <w:rPr>
          <w:rFonts w:ascii="Arial Narrow" w:eastAsia="宋体" w:hAnsi="Arial Narrow" w:cs="Arial"/>
          <w:szCs w:val="21"/>
        </w:rPr>
        <w:t>本年在建工程状况良好，无减值迹象，未计提相应的减值准备。</w:t>
      </w:r>
    </w:p>
    <w:p w14:paraId="5C6FB11C" w14:textId="77777777" w:rsidR="0041645D" w:rsidRDefault="00000000">
      <w:pPr>
        <w:widowControl/>
        <w:spacing w:line="400" w:lineRule="exact"/>
        <w:ind w:firstLineChars="200" w:firstLine="422"/>
        <w:jc w:val="left"/>
        <w:outlineLvl w:val="1"/>
        <w:rPr>
          <w:rFonts w:ascii="Arial" w:eastAsia="宋体" w:hAnsi="Arial" w:cs="Arial"/>
          <w:b/>
          <w:bCs/>
          <w:szCs w:val="21"/>
        </w:rPr>
      </w:pPr>
      <w:r>
        <w:rPr>
          <w:rFonts w:ascii="Arial" w:eastAsia="宋体" w:hAnsi="宋体" w:cs="Arial" w:hint="eastAsia"/>
          <w:b/>
          <w:bCs/>
          <w:szCs w:val="21"/>
        </w:rPr>
        <w:t>15</w:t>
      </w:r>
      <w:r>
        <w:rPr>
          <w:rFonts w:ascii="Arial" w:eastAsia="宋体" w:hAnsi="宋体" w:cs="Arial" w:hint="eastAsia"/>
          <w:b/>
          <w:bCs/>
          <w:szCs w:val="21"/>
        </w:rPr>
        <w:t>、无形</w:t>
      </w:r>
      <w:r>
        <w:rPr>
          <w:rFonts w:ascii="Arial" w:eastAsia="宋体" w:hAnsi="宋体" w:cs="Arial" w:hint="eastAsia"/>
          <w:b/>
          <w:bCs/>
          <w:kern w:val="0"/>
          <w:szCs w:val="21"/>
        </w:rPr>
        <w:t>资产</w:t>
      </w:r>
    </w:p>
    <w:p w14:paraId="43EA6EBD" w14:textId="77777777" w:rsidR="0041645D" w:rsidRDefault="00000000">
      <w:pPr>
        <w:tabs>
          <w:tab w:val="left" w:pos="7350"/>
        </w:tabs>
        <w:spacing w:line="400" w:lineRule="exact"/>
        <w:ind w:firstLineChars="200" w:firstLine="420"/>
        <w:rPr>
          <w:rFonts w:ascii="Arial" w:eastAsia="宋体" w:hAnsi="Arial" w:cs="Arial"/>
          <w:bCs/>
          <w:szCs w:val="21"/>
        </w:rPr>
      </w:pPr>
      <w:r>
        <w:rPr>
          <w:rFonts w:ascii="Arial" w:eastAsia="宋体" w:hAnsi="宋体" w:cs="Arial" w:hint="eastAsia"/>
          <w:bCs/>
          <w:szCs w:val="21"/>
        </w:rPr>
        <w:t>（</w:t>
      </w:r>
      <w:r>
        <w:rPr>
          <w:rFonts w:ascii="Arial" w:eastAsia="宋体" w:hAnsi="Arial" w:cs="Arial"/>
          <w:bCs/>
          <w:szCs w:val="21"/>
        </w:rPr>
        <w:t>1</w:t>
      </w:r>
      <w:r>
        <w:rPr>
          <w:rFonts w:ascii="Arial" w:eastAsia="宋体" w:hAnsi="宋体" w:cs="Arial" w:hint="eastAsia"/>
          <w:bCs/>
          <w:szCs w:val="21"/>
        </w:rPr>
        <w:t>）无形资产分类</w:t>
      </w:r>
    </w:p>
    <w:tbl>
      <w:tblPr>
        <w:tblW w:w="8932"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217"/>
        <w:gridCol w:w="1767"/>
        <w:gridCol w:w="1560"/>
        <w:gridCol w:w="1701"/>
        <w:gridCol w:w="1687"/>
      </w:tblGrid>
      <w:tr w:rsidR="0041645D" w14:paraId="461BB634" w14:textId="77777777">
        <w:trPr>
          <w:trHeight w:val="360"/>
          <w:tblHeader/>
          <w:jc w:val="center"/>
        </w:trPr>
        <w:tc>
          <w:tcPr>
            <w:tcW w:w="2217" w:type="dxa"/>
            <w:tcBorders>
              <w:top w:val="single" w:sz="12" w:space="0" w:color="auto"/>
            </w:tcBorders>
            <w:noWrap/>
            <w:vAlign w:val="center"/>
          </w:tcPr>
          <w:p w14:paraId="13A73443" w14:textId="77777777" w:rsidR="0041645D" w:rsidRDefault="00000000">
            <w:pPr>
              <w:widowControl/>
              <w:spacing w:line="400" w:lineRule="exact"/>
              <w:jc w:val="center"/>
              <w:rPr>
                <w:rFonts w:eastAsia="宋体"/>
                <w:kern w:val="0"/>
                <w:szCs w:val="21"/>
              </w:rPr>
            </w:pPr>
            <w:r>
              <w:rPr>
                <w:rFonts w:eastAsia="宋体" w:hint="eastAsia"/>
                <w:kern w:val="0"/>
                <w:szCs w:val="21"/>
              </w:rPr>
              <w:t>项目</w:t>
            </w:r>
          </w:p>
        </w:tc>
        <w:tc>
          <w:tcPr>
            <w:tcW w:w="1767" w:type="dxa"/>
            <w:tcBorders>
              <w:top w:val="single" w:sz="12" w:space="0" w:color="auto"/>
            </w:tcBorders>
            <w:noWrap/>
            <w:vAlign w:val="center"/>
          </w:tcPr>
          <w:p w14:paraId="108C9B86"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c>
          <w:tcPr>
            <w:tcW w:w="1560" w:type="dxa"/>
            <w:tcBorders>
              <w:top w:val="single" w:sz="12" w:space="0" w:color="auto"/>
            </w:tcBorders>
            <w:noWrap/>
            <w:vAlign w:val="center"/>
          </w:tcPr>
          <w:p w14:paraId="7D372B75"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本年增加额</w:t>
            </w:r>
          </w:p>
        </w:tc>
        <w:tc>
          <w:tcPr>
            <w:tcW w:w="1701" w:type="dxa"/>
            <w:tcBorders>
              <w:top w:val="single" w:sz="12" w:space="0" w:color="auto"/>
            </w:tcBorders>
            <w:noWrap/>
            <w:vAlign w:val="center"/>
          </w:tcPr>
          <w:p w14:paraId="488B2828"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本年减少额</w:t>
            </w:r>
          </w:p>
        </w:tc>
        <w:tc>
          <w:tcPr>
            <w:tcW w:w="1687" w:type="dxa"/>
            <w:tcBorders>
              <w:top w:val="single" w:sz="12" w:space="0" w:color="auto"/>
            </w:tcBorders>
            <w:noWrap/>
            <w:vAlign w:val="center"/>
          </w:tcPr>
          <w:p w14:paraId="1D905BB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r>
      <w:tr w:rsidR="0041645D" w14:paraId="0D3984F8" w14:textId="77777777">
        <w:trPr>
          <w:trHeight w:val="360"/>
          <w:jc w:val="center"/>
        </w:trPr>
        <w:tc>
          <w:tcPr>
            <w:tcW w:w="2217" w:type="dxa"/>
            <w:noWrap/>
            <w:vAlign w:val="center"/>
          </w:tcPr>
          <w:p w14:paraId="3029B53E" w14:textId="77777777" w:rsidR="0041645D" w:rsidRDefault="00000000">
            <w:pPr>
              <w:widowControl/>
              <w:spacing w:line="400" w:lineRule="exact"/>
              <w:jc w:val="left"/>
              <w:rPr>
                <w:rFonts w:eastAsia="宋体"/>
                <w:kern w:val="0"/>
                <w:szCs w:val="21"/>
              </w:rPr>
            </w:pPr>
            <w:r>
              <w:rPr>
                <w:rFonts w:eastAsia="宋体" w:hint="eastAsia"/>
                <w:kern w:val="0"/>
                <w:szCs w:val="21"/>
              </w:rPr>
              <w:t>一、原价合计</w:t>
            </w:r>
          </w:p>
        </w:tc>
        <w:tc>
          <w:tcPr>
            <w:tcW w:w="1767" w:type="dxa"/>
            <w:noWrap/>
            <w:vAlign w:val="center"/>
          </w:tcPr>
          <w:p w14:paraId="4B1AE8E2" w14:textId="77777777" w:rsidR="0041645D" w:rsidRDefault="00000000">
            <w:pPr>
              <w:spacing w:line="340" w:lineRule="exact"/>
              <w:jc w:val="right"/>
              <w:rPr>
                <w:szCs w:val="21"/>
              </w:rPr>
            </w:pPr>
            <w:r>
              <w:rPr>
                <w:szCs w:val="21"/>
              </w:rPr>
              <w:t>70,846,862.76</w:t>
            </w:r>
          </w:p>
        </w:tc>
        <w:tc>
          <w:tcPr>
            <w:tcW w:w="1560" w:type="dxa"/>
            <w:noWrap/>
            <w:vAlign w:val="center"/>
          </w:tcPr>
          <w:p w14:paraId="62650C60" w14:textId="77777777" w:rsidR="0041645D" w:rsidRDefault="00000000">
            <w:pPr>
              <w:spacing w:line="340" w:lineRule="exact"/>
              <w:jc w:val="right"/>
              <w:rPr>
                <w:szCs w:val="21"/>
              </w:rPr>
            </w:pPr>
            <w:r>
              <w:rPr>
                <w:szCs w:val="21"/>
              </w:rPr>
              <w:t>34,126,355.48</w:t>
            </w:r>
          </w:p>
        </w:tc>
        <w:tc>
          <w:tcPr>
            <w:tcW w:w="1701" w:type="dxa"/>
            <w:noWrap/>
            <w:vAlign w:val="center"/>
          </w:tcPr>
          <w:p w14:paraId="5998BCC1" w14:textId="77777777" w:rsidR="0041645D" w:rsidRDefault="0041645D">
            <w:pPr>
              <w:spacing w:line="340" w:lineRule="exact"/>
              <w:jc w:val="right"/>
              <w:rPr>
                <w:szCs w:val="21"/>
              </w:rPr>
            </w:pPr>
          </w:p>
        </w:tc>
        <w:tc>
          <w:tcPr>
            <w:tcW w:w="1687" w:type="dxa"/>
            <w:noWrap/>
            <w:vAlign w:val="center"/>
          </w:tcPr>
          <w:p w14:paraId="538E17F2" w14:textId="77777777" w:rsidR="0041645D" w:rsidRDefault="00000000">
            <w:pPr>
              <w:spacing w:line="340" w:lineRule="exact"/>
              <w:jc w:val="right"/>
              <w:rPr>
                <w:szCs w:val="21"/>
              </w:rPr>
            </w:pPr>
            <w:r>
              <w:rPr>
                <w:szCs w:val="21"/>
              </w:rPr>
              <w:t>104,973,218.24</w:t>
            </w:r>
          </w:p>
        </w:tc>
      </w:tr>
      <w:tr w:rsidR="0041645D" w14:paraId="0F07FC46" w14:textId="77777777">
        <w:trPr>
          <w:trHeight w:val="360"/>
          <w:jc w:val="center"/>
        </w:trPr>
        <w:tc>
          <w:tcPr>
            <w:tcW w:w="2217" w:type="dxa"/>
            <w:noWrap/>
            <w:vAlign w:val="center"/>
          </w:tcPr>
          <w:p w14:paraId="72AEE0B4" w14:textId="77777777" w:rsidR="0041645D" w:rsidRDefault="00000000">
            <w:pPr>
              <w:widowControl/>
              <w:spacing w:line="400" w:lineRule="exact"/>
              <w:jc w:val="left"/>
              <w:rPr>
                <w:rFonts w:eastAsia="宋体"/>
                <w:kern w:val="0"/>
                <w:szCs w:val="21"/>
              </w:rPr>
            </w:pPr>
            <w:r>
              <w:rPr>
                <w:rFonts w:eastAsia="宋体" w:hint="eastAsia"/>
                <w:kern w:val="0"/>
                <w:szCs w:val="21"/>
              </w:rPr>
              <w:t>土地使用权</w:t>
            </w:r>
          </w:p>
        </w:tc>
        <w:tc>
          <w:tcPr>
            <w:tcW w:w="1767" w:type="dxa"/>
            <w:noWrap/>
            <w:vAlign w:val="center"/>
          </w:tcPr>
          <w:p w14:paraId="39EF4596" w14:textId="77777777" w:rsidR="0041645D" w:rsidRDefault="00000000">
            <w:pPr>
              <w:spacing w:line="340" w:lineRule="exact"/>
              <w:jc w:val="right"/>
              <w:rPr>
                <w:szCs w:val="21"/>
              </w:rPr>
            </w:pPr>
            <w:r>
              <w:rPr>
                <w:szCs w:val="21"/>
              </w:rPr>
              <w:t>68,876,500.00</w:t>
            </w:r>
          </w:p>
        </w:tc>
        <w:tc>
          <w:tcPr>
            <w:tcW w:w="1560" w:type="dxa"/>
            <w:noWrap/>
            <w:vAlign w:val="center"/>
          </w:tcPr>
          <w:p w14:paraId="2B4D706C" w14:textId="77777777" w:rsidR="0041645D" w:rsidRDefault="00000000">
            <w:pPr>
              <w:spacing w:line="340" w:lineRule="exact"/>
              <w:jc w:val="right"/>
              <w:rPr>
                <w:szCs w:val="21"/>
              </w:rPr>
            </w:pPr>
            <w:r>
              <w:rPr>
                <w:szCs w:val="21"/>
              </w:rPr>
              <w:t>34,071,100.00</w:t>
            </w:r>
          </w:p>
        </w:tc>
        <w:tc>
          <w:tcPr>
            <w:tcW w:w="1701" w:type="dxa"/>
            <w:noWrap/>
            <w:vAlign w:val="center"/>
          </w:tcPr>
          <w:p w14:paraId="54DEAC69" w14:textId="77777777" w:rsidR="0041645D" w:rsidRDefault="0041645D">
            <w:pPr>
              <w:spacing w:line="340" w:lineRule="exact"/>
              <w:jc w:val="right"/>
              <w:rPr>
                <w:szCs w:val="21"/>
              </w:rPr>
            </w:pPr>
          </w:p>
        </w:tc>
        <w:tc>
          <w:tcPr>
            <w:tcW w:w="1687" w:type="dxa"/>
            <w:noWrap/>
            <w:vAlign w:val="center"/>
          </w:tcPr>
          <w:p w14:paraId="7D89156D" w14:textId="77777777" w:rsidR="0041645D" w:rsidRDefault="00000000">
            <w:pPr>
              <w:spacing w:line="340" w:lineRule="exact"/>
              <w:jc w:val="right"/>
              <w:rPr>
                <w:szCs w:val="21"/>
              </w:rPr>
            </w:pPr>
            <w:r>
              <w:rPr>
                <w:szCs w:val="21"/>
              </w:rPr>
              <w:t>102,947,600.00</w:t>
            </w:r>
          </w:p>
        </w:tc>
      </w:tr>
      <w:tr w:rsidR="0041645D" w14:paraId="498C7D9D" w14:textId="77777777">
        <w:trPr>
          <w:trHeight w:val="360"/>
          <w:jc w:val="center"/>
        </w:trPr>
        <w:tc>
          <w:tcPr>
            <w:tcW w:w="2217" w:type="dxa"/>
            <w:noWrap/>
            <w:vAlign w:val="center"/>
          </w:tcPr>
          <w:p w14:paraId="4065BEB4" w14:textId="77777777" w:rsidR="0041645D" w:rsidRDefault="00000000">
            <w:pPr>
              <w:widowControl/>
              <w:spacing w:line="400" w:lineRule="exact"/>
              <w:jc w:val="left"/>
              <w:rPr>
                <w:rFonts w:eastAsia="宋体"/>
                <w:kern w:val="0"/>
                <w:szCs w:val="21"/>
              </w:rPr>
            </w:pPr>
            <w:r>
              <w:rPr>
                <w:rFonts w:eastAsia="宋体" w:hint="eastAsia"/>
                <w:kern w:val="0"/>
                <w:szCs w:val="21"/>
              </w:rPr>
              <w:t>软件</w:t>
            </w:r>
          </w:p>
        </w:tc>
        <w:tc>
          <w:tcPr>
            <w:tcW w:w="1767" w:type="dxa"/>
            <w:noWrap/>
            <w:vAlign w:val="center"/>
          </w:tcPr>
          <w:p w14:paraId="1A51DEDA" w14:textId="77777777" w:rsidR="0041645D" w:rsidRDefault="00000000">
            <w:pPr>
              <w:spacing w:line="340" w:lineRule="exact"/>
              <w:jc w:val="right"/>
              <w:rPr>
                <w:szCs w:val="21"/>
              </w:rPr>
            </w:pPr>
            <w:r>
              <w:rPr>
                <w:szCs w:val="21"/>
              </w:rPr>
              <w:t>1,970,362.76</w:t>
            </w:r>
          </w:p>
        </w:tc>
        <w:tc>
          <w:tcPr>
            <w:tcW w:w="1560" w:type="dxa"/>
            <w:noWrap/>
            <w:vAlign w:val="center"/>
          </w:tcPr>
          <w:p w14:paraId="51DF1468" w14:textId="77777777" w:rsidR="0041645D" w:rsidRDefault="00000000">
            <w:pPr>
              <w:spacing w:line="340" w:lineRule="exact"/>
              <w:jc w:val="right"/>
              <w:rPr>
                <w:szCs w:val="21"/>
              </w:rPr>
            </w:pPr>
            <w:r>
              <w:rPr>
                <w:szCs w:val="21"/>
              </w:rPr>
              <w:t>55,255.48</w:t>
            </w:r>
          </w:p>
        </w:tc>
        <w:tc>
          <w:tcPr>
            <w:tcW w:w="1701" w:type="dxa"/>
            <w:noWrap/>
            <w:vAlign w:val="center"/>
          </w:tcPr>
          <w:p w14:paraId="761EB0FF" w14:textId="77777777" w:rsidR="0041645D" w:rsidRDefault="0041645D">
            <w:pPr>
              <w:spacing w:line="340" w:lineRule="exact"/>
              <w:jc w:val="right"/>
              <w:rPr>
                <w:szCs w:val="21"/>
              </w:rPr>
            </w:pPr>
          </w:p>
        </w:tc>
        <w:tc>
          <w:tcPr>
            <w:tcW w:w="1687" w:type="dxa"/>
            <w:noWrap/>
            <w:vAlign w:val="center"/>
          </w:tcPr>
          <w:p w14:paraId="127910F7" w14:textId="77777777" w:rsidR="0041645D" w:rsidRDefault="00000000">
            <w:pPr>
              <w:spacing w:line="340" w:lineRule="exact"/>
              <w:jc w:val="right"/>
              <w:rPr>
                <w:szCs w:val="21"/>
              </w:rPr>
            </w:pPr>
            <w:r>
              <w:rPr>
                <w:szCs w:val="21"/>
              </w:rPr>
              <w:t>2,025,618.24</w:t>
            </w:r>
          </w:p>
        </w:tc>
      </w:tr>
      <w:tr w:rsidR="0041645D" w14:paraId="789038A6" w14:textId="77777777">
        <w:trPr>
          <w:trHeight w:val="360"/>
          <w:jc w:val="center"/>
        </w:trPr>
        <w:tc>
          <w:tcPr>
            <w:tcW w:w="2217" w:type="dxa"/>
            <w:noWrap/>
            <w:vAlign w:val="center"/>
          </w:tcPr>
          <w:p w14:paraId="2DBBDE7B" w14:textId="77777777" w:rsidR="0041645D" w:rsidRDefault="00000000">
            <w:pPr>
              <w:widowControl/>
              <w:spacing w:line="400" w:lineRule="exact"/>
              <w:jc w:val="left"/>
              <w:rPr>
                <w:rFonts w:eastAsia="宋体"/>
                <w:kern w:val="0"/>
                <w:szCs w:val="21"/>
              </w:rPr>
            </w:pPr>
            <w:r>
              <w:rPr>
                <w:rFonts w:eastAsia="宋体" w:hint="eastAsia"/>
                <w:kern w:val="0"/>
                <w:szCs w:val="21"/>
              </w:rPr>
              <w:t>二、累计摊销额合计</w:t>
            </w:r>
          </w:p>
        </w:tc>
        <w:tc>
          <w:tcPr>
            <w:tcW w:w="1767" w:type="dxa"/>
            <w:noWrap/>
            <w:vAlign w:val="center"/>
          </w:tcPr>
          <w:p w14:paraId="1B52E47C" w14:textId="77777777" w:rsidR="0041645D" w:rsidRDefault="00000000">
            <w:pPr>
              <w:spacing w:line="340" w:lineRule="exact"/>
              <w:jc w:val="right"/>
              <w:rPr>
                <w:szCs w:val="21"/>
              </w:rPr>
            </w:pPr>
            <w:r>
              <w:rPr>
                <w:szCs w:val="21"/>
              </w:rPr>
              <w:t>9,481,309.84</w:t>
            </w:r>
          </w:p>
        </w:tc>
        <w:tc>
          <w:tcPr>
            <w:tcW w:w="1560" w:type="dxa"/>
            <w:noWrap/>
            <w:vAlign w:val="center"/>
          </w:tcPr>
          <w:p w14:paraId="56142DAE" w14:textId="77777777" w:rsidR="0041645D" w:rsidRDefault="00000000">
            <w:pPr>
              <w:spacing w:line="340" w:lineRule="exact"/>
              <w:jc w:val="right"/>
              <w:rPr>
                <w:szCs w:val="21"/>
              </w:rPr>
            </w:pPr>
            <w:r>
              <w:rPr>
                <w:szCs w:val="21"/>
              </w:rPr>
              <w:t>2,951,926.26</w:t>
            </w:r>
          </w:p>
        </w:tc>
        <w:tc>
          <w:tcPr>
            <w:tcW w:w="1701" w:type="dxa"/>
            <w:noWrap/>
            <w:vAlign w:val="center"/>
          </w:tcPr>
          <w:p w14:paraId="5F2954BC" w14:textId="77777777" w:rsidR="0041645D" w:rsidRDefault="0041645D">
            <w:pPr>
              <w:spacing w:line="340" w:lineRule="exact"/>
              <w:jc w:val="right"/>
              <w:rPr>
                <w:szCs w:val="21"/>
              </w:rPr>
            </w:pPr>
          </w:p>
        </w:tc>
        <w:tc>
          <w:tcPr>
            <w:tcW w:w="1687" w:type="dxa"/>
            <w:noWrap/>
            <w:vAlign w:val="center"/>
          </w:tcPr>
          <w:p w14:paraId="4FA4990C" w14:textId="77777777" w:rsidR="0041645D" w:rsidRDefault="00000000">
            <w:pPr>
              <w:spacing w:line="340" w:lineRule="exact"/>
              <w:jc w:val="right"/>
              <w:rPr>
                <w:szCs w:val="21"/>
              </w:rPr>
            </w:pPr>
            <w:r>
              <w:rPr>
                <w:szCs w:val="21"/>
              </w:rPr>
              <w:t>12,433,236.10</w:t>
            </w:r>
          </w:p>
        </w:tc>
      </w:tr>
      <w:tr w:rsidR="0041645D" w14:paraId="0B4C8EE9" w14:textId="77777777">
        <w:trPr>
          <w:trHeight w:val="360"/>
          <w:jc w:val="center"/>
        </w:trPr>
        <w:tc>
          <w:tcPr>
            <w:tcW w:w="2217" w:type="dxa"/>
            <w:noWrap/>
            <w:vAlign w:val="center"/>
          </w:tcPr>
          <w:p w14:paraId="4FDA2998" w14:textId="77777777" w:rsidR="0041645D" w:rsidRDefault="00000000">
            <w:pPr>
              <w:widowControl/>
              <w:spacing w:line="400" w:lineRule="exact"/>
              <w:jc w:val="left"/>
              <w:rPr>
                <w:rFonts w:eastAsia="宋体"/>
                <w:kern w:val="0"/>
                <w:szCs w:val="21"/>
              </w:rPr>
            </w:pPr>
            <w:r>
              <w:rPr>
                <w:rFonts w:eastAsia="宋体" w:hint="eastAsia"/>
                <w:kern w:val="0"/>
                <w:szCs w:val="21"/>
              </w:rPr>
              <w:t>土地使用权</w:t>
            </w:r>
          </w:p>
        </w:tc>
        <w:tc>
          <w:tcPr>
            <w:tcW w:w="1767" w:type="dxa"/>
            <w:noWrap/>
            <w:vAlign w:val="center"/>
          </w:tcPr>
          <w:p w14:paraId="7F7A9EA1" w14:textId="77777777" w:rsidR="0041645D" w:rsidRDefault="00000000">
            <w:pPr>
              <w:spacing w:line="340" w:lineRule="exact"/>
              <w:jc w:val="right"/>
              <w:rPr>
                <w:szCs w:val="21"/>
              </w:rPr>
            </w:pPr>
            <w:r>
              <w:rPr>
                <w:szCs w:val="21"/>
              </w:rPr>
              <w:t>8,413,465.50</w:t>
            </w:r>
          </w:p>
        </w:tc>
        <w:tc>
          <w:tcPr>
            <w:tcW w:w="1560" w:type="dxa"/>
            <w:noWrap/>
            <w:vAlign w:val="center"/>
          </w:tcPr>
          <w:p w14:paraId="1E2494B4" w14:textId="77777777" w:rsidR="0041645D" w:rsidRDefault="00000000">
            <w:pPr>
              <w:spacing w:line="340" w:lineRule="exact"/>
              <w:jc w:val="right"/>
              <w:rPr>
                <w:szCs w:val="21"/>
              </w:rPr>
            </w:pPr>
            <w:r>
              <w:rPr>
                <w:szCs w:val="21"/>
              </w:rPr>
              <w:t>2,344,935.80</w:t>
            </w:r>
          </w:p>
        </w:tc>
        <w:tc>
          <w:tcPr>
            <w:tcW w:w="1701" w:type="dxa"/>
            <w:noWrap/>
            <w:vAlign w:val="center"/>
          </w:tcPr>
          <w:p w14:paraId="7C698DEF" w14:textId="77777777" w:rsidR="0041645D" w:rsidRDefault="0041645D">
            <w:pPr>
              <w:spacing w:line="340" w:lineRule="exact"/>
              <w:jc w:val="right"/>
              <w:rPr>
                <w:szCs w:val="21"/>
              </w:rPr>
            </w:pPr>
          </w:p>
        </w:tc>
        <w:tc>
          <w:tcPr>
            <w:tcW w:w="1687" w:type="dxa"/>
            <w:noWrap/>
            <w:vAlign w:val="center"/>
          </w:tcPr>
          <w:p w14:paraId="78771424" w14:textId="77777777" w:rsidR="0041645D" w:rsidRDefault="00000000">
            <w:pPr>
              <w:spacing w:line="340" w:lineRule="exact"/>
              <w:jc w:val="right"/>
              <w:rPr>
                <w:szCs w:val="21"/>
              </w:rPr>
            </w:pPr>
            <w:r>
              <w:rPr>
                <w:szCs w:val="21"/>
              </w:rPr>
              <w:t>10,758,401.30</w:t>
            </w:r>
          </w:p>
        </w:tc>
      </w:tr>
      <w:tr w:rsidR="0041645D" w14:paraId="6E201CD0" w14:textId="77777777">
        <w:trPr>
          <w:trHeight w:val="360"/>
          <w:jc w:val="center"/>
        </w:trPr>
        <w:tc>
          <w:tcPr>
            <w:tcW w:w="2217" w:type="dxa"/>
            <w:noWrap/>
            <w:vAlign w:val="center"/>
          </w:tcPr>
          <w:p w14:paraId="13132E6E" w14:textId="77777777" w:rsidR="0041645D" w:rsidRDefault="00000000">
            <w:pPr>
              <w:widowControl/>
              <w:spacing w:line="400" w:lineRule="exact"/>
              <w:jc w:val="left"/>
              <w:rPr>
                <w:rFonts w:eastAsia="宋体"/>
                <w:kern w:val="0"/>
                <w:szCs w:val="21"/>
              </w:rPr>
            </w:pPr>
            <w:r>
              <w:rPr>
                <w:rFonts w:eastAsia="宋体" w:hint="eastAsia"/>
                <w:kern w:val="0"/>
                <w:szCs w:val="21"/>
              </w:rPr>
              <w:t>软件</w:t>
            </w:r>
          </w:p>
        </w:tc>
        <w:tc>
          <w:tcPr>
            <w:tcW w:w="1767" w:type="dxa"/>
            <w:noWrap/>
            <w:vAlign w:val="center"/>
          </w:tcPr>
          <w:p w14:paraId="61E8E4C3" w14:textId="77777777" w:rsidR="0041645D" w:rsidRDefault="00000000">
            <w:pPr>
              <w:spacing w:line="340" w:lineRule="exact"/>
              <w:jc w:val="right"/>
              <w:rPr>
                <w:szCs w:val="21"/>
              </w:rPr>
            </w:pPr>
            <w:r>
              <w:rPr>
                <w:szCs w:val="21"/>
              </w:rPr>
              <w:t>1,067,844.34</w:t>
            </w:r>
          </w:p>
        </w:tc>
        <w:tc>
          <w:tcPr>
            <w:tcW w:w="1560" w:type="dxa"/>
            <w:noWrap/>
            <w:vAlign w:val="center"/>
          </w:tcPr>
          <w:p w14:paraId="3E9CEC86" w14:textId="77777777" w:rsidR="0041645D" w:rsidRDefault="00000000">
            <w:pPr>
              <w:spacing w:line="340" w:lineRule="exact"/>
              <w:jc w:val="right"/>
              <w:rPr>
                <w:szCs w:val="21"/>
              </w:rPr>
            </w:pPr>
            <w:r>
              <w:rPr>
                <w:szCs w:val="21"/>
              </w:rPr>
              <w:t>606,990.46</w:t>
            </w:r>
          </w:p>
        </w:tc>
        <w:tc>
          <w:tcPr>
            <w:tcW w:w="1701" w:type="dxa"/>
            <w:noWrap/>
            <w:vAlign w:val="center"/>
          </w:tcPr>
          <w:p w14:paraId="252AA8CC" w14:textId="77777777" w:rsidR="0041645D" w:rsidRDefault="0041645D">
            <w:pPr>
              <w:spacing w:line="340" w:lineRule="exact"/>
              <w:jc w:val="right"/>
              <w:rPr>
                <w:szCs w:val="21"/>
              </w:rPr>
            </w:pPr>
          </w:p>
        </w:tc>
        <w:tc>
          <w:tcPr>
            <w:tcW w:w="1687" w:type="dxa"/>
            <w:noWrap/>
            <w:vAlign w:val="center"/>
          </w:tcPr>
          <w:p w14:paraId="709A64F6" w14:textId="77777777" w:rsidR="0041645D" w:rsidRDefault="00000000">
            <w:pPr>
              <w:spacing w:line="340" w:lineRule="exact"/>
              <w:jc w:val="right"/>
              <w:rPr>
                <w:szCs w:val="21"/>
              </w:rPr>
            </w:pPr>
            <w:r>
              <w:rPr>
                <w:szCs w:val="21"/>
              </w:rPr>
              <w:t>1,674,834.80</w:t>
            </w:r>
          </w:p>
        </w:tc>
      </w:tr>
      <w:tr w:rsidR="0041645D" w14:paraId="1811F1E7" w14:textId="77777777">
        <w:trPr>
          <w:trHeight w:val="360"/>
          <w:jc w:val="center"/>
        </w:trPr>
        <w:tc>
          <w:tcPr>
            <w:tcW w:w="2217" w:type="dxa"/>
            <w:vAlign w:val="center"/>
          </w:tcPr>
          <w:p w14:paraId="60FE43AF" w14:textId="77777777" w:rsidR="0041645D" w:rsidRDefault="00000000">
            <w:pPr>
              <w:widowControl/>
              <w:spacing w:line="400" w:lineRule="exact"/>
              <w:jc w:val="left"/>
              <w:rPr>
                <w:rFonts w:eastAsia="宋体"/>
                <w:kern w:val="0"/>
                <w:szCs w:val="21"/>
              </w:rPr>
            </w:pPr>
            <w:r>
              <w:rPr>
                <w:rFonts w:eastAsia="宋体" w:hint="eastAsia"/>
                <w:kern w:val="0"/>
                <w:szCs w:val="21"/>
              </w:rPr>
              <w:t>三、减值准备金额合计</w:t>
            </w:r>
          </w:p>
        </w:tc>
        <w:tc>
          <w:tcPr>
            <w:tcW w:w="1767" w:type="dxa"/>
            <w:noWrap/>
            <w:vAlign w:val="center"/>
          </w:tcPr>
          <w:p w14:paraId="15776E9D" w14:textId="77777777" w:rsidR="0041645D" w:rsidRDefault="0041645D">
            <w:pPr>
              <w:spacing w:line="340" w:lineRule="exact"/>
              <w:jc w:val="right"/>
              <w:rPr>
                <w:szCs w:val="21"/>
              </w:rPr>
            </w:pPr>
          </w:p>
        </w:tc>
        <w:tc>
          <w:tcPr>
            <w:tcW w:w="1560" w:type="dxa"/>
            <w:noWrap/>
            <w:vAlign w:val="center"/>
          </w:tcPr>
          <w:p w14:paraId="21DB2EF1" w14:textId="77777777" w:rsidR="0041645D" w:rsidRDefault="0041645D">
            <w:pPr>
              <w:spacing w:line="340" w:lineRule="exact"/>
              <w:jc w:val="right"/>
              <w:rPr>
                <w:szCs w:val="21"/>
              </w:rPr>
            </w:pPr>
          </w:p>
        </w:tc>
        <w:tc>
          <w:tcPr>
            <w:tcW w:w="1701" w:type="dxa"/>
            <w:noWrap/>
            <w:vAlign w:val="center"/>
          </w:tcPr>
          <w:p w14:paraId="70A485FA" w14:textId="77777777" w:rsidR="0041645D" w:rsidRDefault="0041645D">
            <w:pPr>
              <w:spacing w:line="340" w:lineRule="exact"/>
              <w:jc w:val="right"/>
              <w:rPr>
                <w:szCs w:val="21"/>
              </w:rPr>
            </w:pPr>
          </w:p>
        </w:tc>
        <w:tc>
          <w:tcPr>
            <w:tcW w:w="1687" w:type="dxa"/>
            <w:noWrap/>
            <w:vAlign w:val="center"/>
          </w:tcPr>
          <w:p w14:paraId="72B4AB06" w14:textId="77777777" w:rsidR="0041645D" w:rsidRDefault="0041645D">
            <w:pPr>
              <w:spacing w:line="340" w:lineRule="exact"/>
              <w:jc w:val="right"/>
              <w:rPr>
                <w:szCs w:val="21"/>
              </w:rPr>
            </w:pPr>
          </w:p>
        </w:tc>
      </w:tr>
      <w:tr w:rsidR="0041645D" w14:paraId="437B9353" w14:textId="77777777">
        <w:trPr>
          <w:trHeight w:val="360"/>
          <w:jc w:val="center"/>
        </w:trPr>
        <w:tc>
          <w:tcPr>
            <w:tcW w:w="2217" w:type="dxa"/>
            <w:noWrap/>
            <w:vAlign w:val="center"/>
          </w:tcPr>
          <w:p w14:paraId="0379F3FA" w14:textId="77777777" w:rsidR="0041645D" w:rsidRDefault="00000000">
            <w:pPr>
              <w:widowControl/>
              <w:spacing w:line="400" w:lineRule="exact"/>
              <w:jc w:val="left"/>
              <w:rPr>
                <w:rFonts w:eastAsia="宋体"/>
                <w:kern w:val="0"/>
                <w:szCs w:val="21"/>
              </w:rPr>
            </w:pPr>
            <w:r>
              <w:rPr>
                <w:rFonts w:eastAsia="宋体" w:hint="eastAsia"/>
                <w:kern w:val="0"/>
                <w:szCs w:val="21"/>
              </w:rPr>
              <w:t>土地使用权</w:t>
            </w:r>
          </w:p>
        </w:tc>
        <w:tc>
          <w:tcPr>
            <w:tcW w:w="1767" w:type="dxa"/>
            <w:noWrap/>
            <w:vAlign w:val="center"/>
          </w:tcPr>
          <w:p w14:paraId="7891751D" w14:textId="77777777" w:rsidR="0041645D" w:rsidRDefault="0041645D">
            <w:pPr>
              <w:spacing w:line="340" w:lineRule="exact"/>
              <w:jc w:val="right"/>
              <w:rPr>
                <w:szCs w:val="21"/>
              </w:rPr>
            </w:pPr>
          </w:p>
        </w:tc>
        <w:tc>
          <w:tcPr>
            <w:tcW w:w="1560" w:type="dxa"/>
            <w:noWrap/>
            <w:vAlign w:val="center"/>
          </w:tcPr>
          <w:p w14:paraId="7F46DBAF" w14:textId="77777777" w:rsidR="0041645D" w:rsidRDefault="0041645D">
            <w:pPr>
              <w:spacing w:line="340" w:lineRule="exact"/>
              <w:jc w:val="right"/>
              <w:rPr>
                <w:szCs w:val="21"/>
              </w:rPr>
            </w:pPr>
          </w:p>
        </w:tc>
        <w:tc>
          <w:tcPr>
            <w:tcW w:w="1701" w:type="dxa"/>
            <w:noWrap/>
            <w:vAlign w:val="center"/>
          </w:tcPr>
          <w:p w14:paraId="5C66B60B" w14:textId="77777777" w:rsidR="0041645D" w:rsidRDefault="0041645D">
            <w:pPr>
              <w:spacing w:line="340" w:lineRule="exact"/>
              <w:jc w:val="right"/>
              <w:rPr>
                <w:szCs w:val="21"/>
              </w:rPr>
            </w:pPr>
          </w:p>
        </w:tc>
        <w:tc>
          <w:tcPr>
            <w:tcW w:w="1687" w:type="dxa"/>
            <w:noWrap/>
            <w:vAlign w:val="center"/>
          </w:tcPr>
          <w:p w14:paraId="6B62AC5E" w14:textId="77777777" w:rsidR="0041645D" w:rsidRDefault="0041645D">
            <w:pPr>
              <w:spacing w:line="340" w:lineRule="exact"/>
              <w:jc w:val="right"/>
              <w:rPr>
                <w:szCs w:val="21"/>
              </w:rPr>
            </w:pPr>
          </w:p>
        </w:tc>
      </w:tr>
      <w:tr w:rsidR="0041645D" w14:paraId="3135D573" w14:textId="77777777">
        <w:trPr>
          <w:trHeight w:val="360"/>
          <w:jc w:val="center"/>
        </w:trPr>
        <w:tc>
          <w:tcPr>
            <w:tcW w:w="2217" w:type="dxa"/>
            <w:noWrap/>
            <w:vAlign w:val="center"/>
          </w:tcPr>
          <w:p w14:paraId="76CFB6AF" w14:textId="77777777" w:rsidR="0041645D" w:rsidRDefault="00000000">
            <w:pPr>
              <w:widowControl/>
              <w:spacing w:line="400" w:lineRule="exact"/>
              <w:jc w:val="left"/>
              <w:rPr>
                <w:rFonts w:eastAsia="宋体"/>
                <w:kern w:val="0"/>
                <w:szCs w:val="21"/>
              </w:rPr>
            </w:pPr>
            <w:r>
              <w:rPr>
                <w:rFonts w:eastAsia="宋体" w:hint="eastAsia"/>
                <w:kern w:val="0"/>
                <w:szCs w:val="21"/>
              </w:rPr>
              <w:t>软件</w:t>
            </w:r>
          </w:p>
        </w:tc>
        <w:tc>
          <w:tcPr>
            <w:tcW w:w="1767" w:type="dxa"/>
            <w:noWrap/>
            <w:vAlign w:val="center"/>
          </w:tcPr>
          <w:p w14:paraId="19A0481F" w14:textId="77777777" w:rsidR="0041645D" w:rsidRDefault="0041645D">
            <w:pPr>
              <w:spacing w:line="340" w:lineRule="exact"/>
              <w:jc w:val="right"/>
              <w:rPr>
                <w:szCs w:val="21"/>
              </w:rPr>
            </w:pPr>
          </w:p>
        </w:tc>
        <w:tc>
          <w:tcPr>
            <w:tcW w:w="1560" w:type="dxa"/>
            <w:noWrap/>
            <w:vAlign w:val="center"/>
          </w:tcPr>
          <w:p w14:paraId="34FB7A25" w14:textId="77777777" w:rsidR="0041645D" w:rsidRDefault="0041645D">
            <w:pPr>
              <w:spacing w:line="340" w:lineRule="exact"/>
              <w:jc w:val="right"/>
              <w:rPr>
                <w:szCs w:val="21"/>
              </w:rPr>
            </w:pPr>
          </w:p>
        </w:tc>
        <w:tc>
          <w:tcPr>
            <w:tcW w:w="1701" w:type="dxa"/>
            <w:noWrap/>
            <w:vAlign w:val="center"/>
          </w:tcPr>
          <w:p w14:paraId="2E89AFB7" w14:textId="77777777" w:rsidR="0041645D" w:rsidRDefault="0041645D">
            <w:pPr>
              <w:spacing w:line="340" w:lineRule="exact"/>
              <w:jc w:val="right"/>
              <w:rPr>
                <w:szCs w:val="21"/>
              </w:rPr>
            </w:pPr>
          </w:p>
        </w:tc>
        <w:tc>
          <w:tcPr>
            <w:tcW w:w="1687" w:type="dxa"/>
            <w:noWrap/>
            <w:vAlign w:val="center"/>
          </w:tcPr>
          <w:p w14:paraId="7326C3E3" w14:textId="77777777" w:rsidR="0041645D" w:rsidRDefault="0041645D">
            <w:pPr>
              <w:spacing w:line="340" w:lineRule="exact"/>
              <w:jc w:val="right"/>
              <w:rPr>
                <w:szCs w:val="21"/>
              </w:rPr>
            </w:pPr>
          </w:p>
        </w:tc>
      </w:tr>
      <w:tr w:rsidR="0041645D" w14:paraId="3F45BF88" w14:textId="77777777">
        <w:trPr>
          <w:trHeight w:val="360"/>
          <w:jc w:val="center"/>
        </w:trPr>
        <w:tc>
          <w:tcPr>
            <w:tcW w:w="2217" w:type="dxa"/>
            <w:noWrap/>
            <w:vAlign w:val="center"/>
          </w:tcPr>
          <w:p w14:paraId="794A6B86" w14:textId="77777777" w:rsidR="0041645D" w:rsidRDefault="00000000">
            <w:pPr>
              <w:widowControl/>
              <w:spacing w:line="400" w:lineRule="exact"/>
              <w:jc w:val="left"/>
              <w:rPr>
                <w:rFonts w:eastAsia="宋体"/>
                <w:kern w:val="0"/>
                <w:szCs w:val="21"/>
              </w:rPr>
            </w:pPr>
            <w:r>
              <w:rPr>
                <w:rFonts w:eastAsia="宋体" w:hint="eastAsia"/>
                <w:kern w:val="0"/>
                <w:szCs w:val="21"/>
              </w:rPr>
              <w:t>四、账面价值合计</w:t>
            </w:r>
          </w:p>
        </w:tc>
        <w:tc>
          <w:tcPr>
            <w:tcW w:w="1767" w:type="dxa"/>
            <w:noWrap/>
            <w:vAlign w:val="center"/>
          </w:tcPr>
          <w:p w14:paraId="370BF036" w14:textId="77777777" w:rsidR="0041645D" w:rsidRDefault="00000000">
            <w:pPr>
              <w:spacing w:line="340" w:lineRule="exact"/>
              <w:jc w:val="right"/>
              <w:rPr>
                <w:szCs w:val="21"/>
              </w:rPr>
            </w:pPr>
            <w:r>
              <w:rPr>
                <w:szCs w:val="21"/>
              </w:rPr>
              <w:t>61,365,552.92</w:t>
            </w:r>
          </w:p>
        </w:tc>
        <w:tc>
          <w:tcPr>
            <w:tcW w:w="1560" w:type="dxa"/>
            <w:noWrap/>
            <w:vAlign w:val="center"/>
          </w:tcPr>
          <w:p w14:paraId="600B1D42" w14:textId="77777777" w:rsidR="0041645D" w:rsidRDefault="0041645D">
            <w:pPr>
              <w:spacing w:line="340" w:lineRule="exact"/>
              <w:jc w:val="right"/>
              <w:rPr>
                <w:szCs w:val="21"/>
              </w:rPr>
            </w:pPr>
          </w:p>
        </w:tc>
        <w:tc>
          <w:tcPr>
            <w:tcW w:w="1701" w:type="dxa"/>
            <w:noWrap/>
            <w:vAlign w:val="center"/>
          </w:tcPr>
          <w:p w14:paraId="256E5E6C" w14:textId="77777777" w:rsidR="0041645D" w:rsidRDefault="0041645D">
            <w:pPr>
              <w:spacing w:line="340" w:lineRule="exact"/>
              <w:jc w:val="right"/>
              <w:rPr>
                <w:szCs w:val="21"/>
              </w:rPr>
            </w:pPr>
          </w:p>
        </w:tc>
        <w:tc>
          <w:tcPr>
            <w:tcW w:w="1687" w:type="dxa"/>
            <w:noWrap/>
            <w:vAlign w:val="center"/>
          </w:tcPr>
          <w:p w14:paraId="162908DD" w14:textId="77777777" w:rsidR="0041645D" w:rsidRDefault="00000000">
            <w:pPr>
              <w:spacing w:line="340" w:lineRule="exact"/>
              <w:jc w:val="right"/>
              <w:rPr>
                <w:szCs w:val="21"/>
              </w:rPr>
            </w:pPr>
            <w:r>
              <w:rPr>
                <w:szCs w:val="21"/>
              </w:rPr>
              <w:t>92,539,982.14</w:t>
            </w:r>
          </w:p>
        </w:tc>
      </w:tr>
      <w:tr w:rsidR="0041645D" w14:paraId="72B60896" w14:textId="77777777">
        <w:trPr>
          <w:trHeight w:val="360"/>
          <w:jc w:val="center"/>
        </w:trPr>
        <w:tc>
          <w:tcPr>
            <w:tcW w:w="2217" w:type="dxa"/>
            <w:noWrap/>
            <w:vAlign w:val="center"/>
          </w:tcPr>
          <w:p w14:paraId="71D1958D" w14:textId="77777777" w:rsidR="0041645D" w:rsidRDefault="00000000">
            <w:pPr>
              <w:widowControl/>
              <w:spacing w:line="400" w:lineRule="exact"/>
              <w:jc w:val="left"/>
              <w:rPr>
                <w:rFonts w:eastAsia="宋体"/>
                <w:kern w:val="0"/>
                <w:szCs w:val="21"/>
              </w:rPr>
            </w:pPr>
            <w:r>
              <w:rPr>
                <w:rFonts w:eastAsia="宋体" w:hint="eastAsia"/>
                <w:kern w:val="0"/>
                <w:szCs w:val="21"/>
              </w:rPr>
              <w:t>土地使用权</w:t>
            </w:r>
          </w:p>
        </w:tc>
        <w:tc>
          <w:tcPr>
            <w:tcW w:w="1767" w:type="dxa"/>
            <w:noWrap/>
            <w:vAlign w:val="center"/>
          </w:tcPr>
          <w:p w14:paraId="10633790" w14:textId="77777777" w:rsidR="0041645D" w:rsidRDefault="00000000">
            <w:pPr>
              <w:spacing w:line="340" w:lineRule="exact"/>
              <w:jc w:val="right"/>
              <w:rPr>
                <w:szCs w:val="21"/>
              </w:rPr>
            </w:pPr>
            <w:r>
              <w:rPr>
                <w:szCs w:val="21"/>
              </w:rPr>
              <w:t>60,463,034.50</w:t>
            </w:r>
          </w:p>
        </w:tc>
        <w:tc>
          <w:tcPr>
            <w:tcW w:w="1560" w:type="dxa"/>
            <w:noWrap/>
            <w:vAlign w:val="center"/>
          </w:tcPr>
          <w:p w14:paraId="4957542C" w14:textId="77777777" w:rsidR="0041645D" w:rsidRDefault="0041645D">
            <w:pPr>
              <w:spacing w:line="340" w:lineRule="exact"/>
              <w:jc w:val="right"/>
              <w:rPr>
                <w:szCs w:val="21"/>
              </w:rPr>
            </w:pPr>
          </w:p>
        </w:tc>
        <w:tc>
          <w:tcPr>
            <w:tcW w:w="1701" w:type="dxa"/>
            <w:noWrap/>
            <w:vAlign w:val="center"/>
          </w:tcPr>
          <w:p w14:paraId="3644F30D" w14:textId="77777777" w:rsidR="0041645D" w:rsidRDefault="0041645D">
            <w:pPr>
              <w:spacing w:line="340" w:lineRule="exact"/>
              <w:jc w:val="right"/>
              <w:rPr>
                <w:szCs w:val="21"/>
              </w:rPr>
            </w:pPr>
          </w:p>
        </w:tc>
        <w:tc>
          <w:tcPr>
            <w:tcW w:w="1687" w:type="dxa"/>
            <w:noWrap/>
            <w:vAlign w:val="center"/>
          </w:tcPr>
          <w:p w14:paraId="0E2D161D" w14:textId="77777777" w:rsidR="0041645D" w:rsidRDefault="00000000">
            <w:pPr>
              <w:spacing w:line="340" w:lineRule="exact"/>
              <w:jc w:val="right"/>
              <w:rPr>
                <w:szCs w:val="21"/>
              </w:rPr>
            </w:pPr>
            <w:r>
              <w:rPr>
                <w:szCs w:val="21"/>
              </w:rPr>
              <w:t>92,189,198.70</w:t>
            </w:r>
          </w:p>
        </w:tc>
      </w:tr>
      <w:tr w:rsidR="0041645D" w14:paraId="4364E6EB" w14:textId="77777777">
        <w:trPr>
          <w:trHeight w:val="360"/>
          <w:jc w:val="center"/>
        </w:trPr>
        <w:tc>
          <w:tcPr>
            <w:tcW w:w="2217" w:type="dxa"/>
            <w:tcBorders>
              <w:bottom w:val="single" w:sz="12" w:space="0" w:color="auto"/>
            </w:tcBorders>
            <w:noWrap/>
            <w:vAlign w:val="center"/>
          </w:tcPr>
          <w:p w14:paraId="4C744938" w14:textId="77777777" w:rsidR="0041645D" w:rsidRDefault="00000000">
            <w:pPr>
              <w:widowControl/>
              <w:spacing w:line="400" w:lineRule="exact"/>
              <w:jc w:val="left"/>
              <w:rPr>
                <w:rFonts w:eastAsia="宋体"/>
                <w:kern w:val="0"/>
                <w:szCs w:val="21"/>
              </w:rPr>
            </w:pPr>
            <w:r>
              <w:rPr>
                <w:rFonts w:eastAsia="宋体" w:hint="eastAsia"/>
                <w:kern w:val="0"/>
                <w:szCs w:val="21"/>
              </w:rPr>
              <w:lastRenderedPageBreak/>
              <w:t>软件</w:t>
            </w:r>
          </w:p>
        </w:tc>
        <w:tc>
          <w:tcPr>
            <w:tcW w:w="1767" w:type="dxa"/>
            <w:tcBorders>
              <w:bottom w:val="single" w:sz="12" w:space="0" w:color="auto"/>
            </w:tcBorders>
            <w:noWrap/>
            <w:vAlign w:val="center"/>
          </w:tcPr>
          <w:p w14:paraId="2429C462" w14:textId="77777777" w:rsidR="0041645D" w:rsidRDefault="00000000">
            <w:pPr>
              <w:spacing w:line="340" w:lineRule="exact"/>
              <w:jc w:val="right"/>
              <w:rPr>
                <w:szCs w:val="21"/>
              </w:rPr>
            </w:pPr>
            <w:r>
              <w:rPr>
                <w:szCs w:val="21"/>
              </w:rPr>
              <w:t>902,518.42</w:t>
            </w:r>
          </w:p>
        </w:tc>
        <w:tc>
          <w:tcPr>
            <w:tcW w:w="1560" w:type="dxa"/>
            <w:tcBorders>
              <w:bottom w:val="single" w:sz="12" w:space="0" w:color="auto"/>
            </w:tcBorders>
            <w:noWrap/>
            <w:vAlign w:val="center"/>
          </w:tcPr>
          <w:p w14:paraId="715FB1AD" w14:textId="77777777" w:rsidR="0041645D" w:rsidRDefault="0041645D">
            <w:pPr>
              <w:spacing w:line="340" w:lineRule="exact"/>
              <w:jc w:val="right"/>
              <w:rPr>
                <w:szCs w:val="21"/>
              </w:rPr>
            </w:pPr>
          </w:p>
        </w:tc>
        <w:tc>
          <w:tcPr>
            <w:tcW w:w="1701" w:type="dxa"/>
            <w:tcBorders>
              <w:bottom w:val="single" w:sz="12" w:space="0" w:color="auto"/>
            </w:tcBorders>
            <w:noWrap/>
            <w:vAlign w:val="center"/>
          </w:tcPr>
          <w:p w14:paraId="7F301E06" w14:textId="77777777" w:rsidR="0041645D" w:rsidRDefault="0041645D">
            <w:pPr>
              <w:spacing w:line="340" w:lineRule="exact"/>
              <w:jc w:val="right"/>
              <w:rPr>
                <w:szCs w:val="21"/>
              </w:rPr>
            </w:pPr>
          </w:p>
        </w:tc>
        <w:tc>
          <w:tcPr>
            <w:tcW w:w="1687" w:type="dxa"/>
            <w:tcBorders>
              <w:bottom w:val="single" w:sz="12" w:space="0" w:color="auto"/>
            </w:tcBorders>
            <w:noWrap/>
            <w:vAlign w:val="center"/>
          </w:tcPr>
          <w:p w14:paraId="73FCC6D6" w14:textId="77777777" w:rsidR="0041645D" w:rsidRDefault="00000000">
            <w:pPr>
              <w:spacing w:line="340" w:lineRule="exact"/>
              <w:jc w:val="right"/>
              <w:rPr>
                <w:szCs w:val="21"/>
              </w:rPr>
            </w:pPr>
            <w:r>
              <w:rPr>
                <w:szCs w:val="21"/>
              </w:rPr>
              <w:t>350,783.44</w:t>
            </w:r>
          </w:p>
        </w:tc>
      </w:tr>
    </w:tbl>
    <w:p w14:paraId="10FBA3DC" w14:textId="77777777" w:rsidR="0041645D" w:rsidRDefault="00000000">
      <w:pPr>
        <w:widowControl/>
        <w:spacing w:line="400" w:lineRule="exact"/>
        <w:ind w:firstLineChars="200" w:firstLine="422"/>
        <w:jc w:val="left"/>
        <w:outlineLvl w:val="1"/>
        <w:rPr>
          <w:rFonts w:ascii="Arial" w:eastAsia="宋体" w:hAnsi="Arial" w:cs="Arial"/>
          <w:b/>
          <w:bCs/>
          <w:kern w:val="0"/>
          <w:szCs w:val="21"/>
        </w:rPr>
      </w:pPr>
      <w:bookmarkStart w:id="37" w:name="OLE_LINK60"/>
      <w:bookmarkStart w:id="38" w:name="OLE_LINK61"/>
      <w:r>
        <w:rPr>
          <w:rFonts w:ascii="Arial" w:eastAsia="宋体" w:hAnsi="Arial" w:cs="Arial" w:hint="eastAsia"/>
          <w:b/>
          <w:bCs/>
          <w:szCs w:val="21"/>
        </w:rPr>
        <w:t>16</w:t>
      </w:r>
      <w:r>
        <w:rPr>
          <w:rFonts w:ascii="Arial" w:eastAsia="宋体" w:hAnsi="宋体" w:cs="Arial" w:hint="eastAsia"/>
          <w:b/>
          <w:bCs/>
          <w:szCs w:val="21"/>
        </w:rPr>
        <w:t>、</w:t>
      </w:r>
      <w:bookmarkEnd w:id="37"/>
      <w:bookmarkEnd w:id="38"/>
      <w:r>
        <w:rPr>
          <w:rFonts w:ascii="Arial" w:eastAsia="宋体" w:hAnsi="宋体" w:cs="Arial" w:hint="eastAsia"/>
          <w:b/>
          <w:bCs/>
          <w:kern w:val="0"/>
          <w:szCs w:val="21"/>
        </w:rPr>
        <w:t>商誉</w:t>
      </w:r>
    </w:p>
    <w:p w14:paraId="20C9E446" w14:textId="77777777" w:rsidR="0041645D" w:rsidRDefault="00000000">
      <w:pPr>
        <w:spacing w:line="400" w:lineRule="exact"/>
        <w:ind w:firstLineChars="200" w:firstLine="420"/>
        <w:rPr>
          <w:rFonts w:ascii="Arial" w:eastAsia="宋体" w:hAnsi="Arial" w:cs="Arial"/>
          <w:szCs w:val="21"/>
        </w:rPr>
      </w:pPr>
      <w:r>
        <w:rPr>
          <w:rFonts w:ascii="Arial" w:eastAsia="宋体" w:hAnsi="宋体" w:cs="Arial" w:hint="eastAsia"/>
          <w:kern w:val="0"/>
          <w:szCs w:val="21"/>
        </w:rPr>
        <w:t>（</w:t>
      </w:r>
      <w:r>
        <w:rPr>
          <w:rFonts w:ascii="Arial" w:eastAsia="宋体" w:hAnsi="Arial" w:cs="Arial"/>
          <w:kern w:val="0"/>
          <w:szCs w:val="21"/>
        </w:rPr>
        <w:t>1</w:t>
      </w:r>
      <w:r>
        <w:rPr>
          <w:rFonts w:ascii="Arial" w:eastAsia="宋体" w:hAnsi="宋体" w:cs="Arial" w:hint="eastAsia"/>
          <w:kern w:val="0"/>
          <w:szCs w:val="21"/>
        </w:rPr>
        <w:t>）商誉账面原值</w:t>
      </w:r>
    </w:p>
    <w:tbl>
      <w:tblPr>
        <w:tblW w:w="8782" w:type="dxa"/>
        <w:tblInd w:w="93" w:type="dxa"/>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276"/>
        <w:gridCol w:w="1559"/>
        <w:gridCol w:w="1134"/>
        <w:gridCol w:w="1134"/>
        <w:gridCol w:w="1679"/>
      </w:tblGrid>
      <w:tr w:rsidR="0041645D" w14:paraId="5A1A6879" w14:textId="77777777">
        <w:trPr>
          <w:trHeight w:val="360"/>
          <w:tblHeader/>
        </w:trPr>
        <w:tc>
          <w:tcPr>
            <w:tcW w:w="3276" w:type="dxa"/>
            <w:tcBorders>
              <w:top w:val="single" w:sz="12" w:space="0" w:color="auto"/>
            </w:tcBorders>
            <w:vAlign w:val="center"/>
          </w:tcPr>
          <w:p w14:paraId="7C47117D" w14:textId="77777777" w:rsidR="0041645D" w:rsidRDefault="00000000">
            <w:pPr>
              <w:widowControl/>
              <w:spacing w:line="400" w:lineRule="exact"/>
              <w:jc w:val="left"/>
              <w:rPr>
                <w:rFonts w:eastAsia="宋体"/>
                <w:kern w:val="0"/>
                <w:szCs w:val="21"/>
              </w:rPr>
            </w:pPr>
            <w:r>
              <w:rPr>
                <w:rFonts w:eastAsia="宋体" w:hint="eastAsia"/>
                <w:kern w:val="0"/>
                <w:szCs w:val="21"/>
              </w:rPr>
              <w:t>被资单位名称或形成商誉的事项</w:t>
            </w:r>
          </w:p>
        </w:tc>
        <w:tc>
          <w:tcPr>
            <w:tcW w:w="1559" w:type="dxa"/>
            <w:tcBorders>
              <w:top w:val="single" w:sz="12" w:space="0" w:color="auto"/>
            </w:tcBorders>
            <w:noWrap/>
            <w:vAlign w:val="center"/>
          </w:tcPr>
          <w:p w14:paraId="4D76F43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c>
          <w:tcPr>
            <w:tcW w:w="1134" w:type="dxa"/>
            <w:tcBorders>
              <w:top w:val="single" w:sz="12" w:space="0" w:color="auto"/>
            </w:tcBorders>
            <w:noWrap/>
            <w:vAlign w:val="center"/>
          </w:tcPr>
          <w:p w14:paraId="67842CCF"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本年增加</w:t>
            </w:r>
          </w:p>
        </w:tc>
        <w:tc>
          <w:tcPr>
            <w:tcW w:w="1134" w:type="dxa"/>
            <w:tcBorders>
              <w:top w:val="single" w:sz="12" w:space="0" w:color="auto"/>
            </w:tcBorders>
            <w:noWrap/>
            <w:vAlign w:val="center"/>
          </w:tcPr>
          <w:p w14:paraId="54B7F5F0"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本年减少</w:t>
            </w:r>
          </w:p>
        </w:tc>
        <w:tc>
          <w:tcPr>
            <w:tcW w:w="1679" w:type="dxa"/>
            <w:tcBorders>
              <w:top w:val="single" w:sz="12" w:space="0" w:color="auto"/>
            </w:tcBorders>
            <w:noWrap/>
            <w:vAlign w:val="center"/>
          </w:tcPr>
          <w:p w14:paraId="3062D1E1"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r>
      <w:tr w:rsidR="0041645D" w14:paraId="5D3C3722" w14:textId="77777777">
        <w:trPr>
          <w:trHeight w:val="360"/>
        </w:trPr>
        <w:tc>
          <w:tcPr>
            <w:tcW w:w="3276" w:type="dxa"/>
          </w:tcPr>
          <w:p w14:paraId="4226CB97" w14:textId="77777777" w:rsidR="0041645D" w:rsidRDefault="00000000">
            <w:pPr>
              <w:widowControl/>
              <w:spacing w:line="400" w:lineRule="exact"/>
              <w:jc w:val="left"/>
              <w:rPr>
                <w:rFonts w:eastAsia="宋体"/>
                <w:kern w:val="0"/>
                <w:szCs w:val="21"/>
              </w:rPr>
            </w:pPr>
            <w:r>
              <w:rPr>
                <w:rFonts w:eastAsia="宋体" w:hint="eastAsia"/>
                <w:kern w:val="0"/>
                <w:szCs w:val="21"/>
              </w:rPr>
              <w:t>安康君愿投资有限责任公司</w:t>
            </w:r>
          </w:p>
        </w:tc>
        <w:tc>
          <w:tcPr>
            <w:tcW w:w="1559" w:type="dxa"/>
            <w:noWrap/>
            <w:vAlign w:val="center"/>
          </w:tcPr>
          <w:p w14:paraId="655D2D54" w14:textId="77777777" w:rsidR="0041645D" w:rsidRDefault="00000000">
            <w:pPr>
              <w:spacing w:line="340" w:lineRule="exact"/>
              <w:jc w:val="right"/>
              <w:rPr>
                <w:szCs w:val="21"/>
              </w:rPr>
            </w:pPr>
            <w:r>
              <w:rPr>
                <w:szCs w:val="21"/>
              </w:rPr>
              <w:t>60,177,815.75</w:t>
            </w:r>
          </w:p>
        </w:tc>
        <w:tc>
          <w:tcPr>
            <w:tcW w:w="1134" w:type="dxa"/>
            <w:noWrap/>
            <w:vAlign w:val="center"/>
          </w:tcPr>
          <w:p w14:paraId="42A0E8AD" w14:textId="77777777" w:rsidR="0041645D" w:rsidRDefault="0041645D">
            <w:pPr>
              <w:spacing w:line="340" w:lineRule="exact"/>
              <w:jc w:val="right"/>
              <w:rPr>
                <w:szCs w:val="21"/>
              </w:rPr>
            </w:pPr>
          </w:p>
        </w:tc>
        <w:tc>
          <w:tcPr>
            <w:tcW w:w="1134" w:type="dxa"/>
            <w:noWrap/>
            <w:vAlign w:val="center"/>
          </w:tcPr>
          <w:p w14:paraId="320B03AC" w14:textId="77777777" w:rsidR="0041645D" w:rsidRDefault="0041645D">
            <w:pPr>
              <w:spacing w:line="340" w:lineRule="exact"/>
              <w:jc w:val="right"/>
              <w:rPr>
                <w:szCs w:val="21"/>
              </w:rPr>
            </w:pPr>
          </w:p>
        </w:tc>
        <w:tc>
          <w:tcPr>
            <w:tcW w:w="1679" w:type="dxa"/>
            <w:noWrap/>
            <w:vAlign w:val="center"/>
          </w:tcPr>
          <w:p w14:paraId="6B98BA9E" w14:textId="77777777" w:rsidR="0041645D" w:rsidRDefault="00000000">
            <w:pPr>
              <w:spacing w:line="340" w:lineRule="exact"/>
              <w:jc w:val="right"/>
              <w:rPr>
                <w:szCs w:val="21"/>
              </w:rPr>
            </w:pPr>
            <w:r>
              <w:rPr>
                <w:szCs w:val="21"/>
              </w:rPr>
              <w:t>60,177,815.75</w:t>
            </w:r>
          </w:p>
        </w:tc>
      </w:tr>
      <w:tr w:rsidR="0041645D" w14:paraId="3A0812A5" w14:textId="77777777">
        <w:trPr>
          <w:trHeight w:val="360"/>
        </w:trPr>
        <w:tc>
          <w:tcPr>
            <w:tcW w:w="3276" w:type="dxa"/>
            <w:tcBorders>
              <w:bottom w:val="single" w:sz="12" w:space="0" w:color="auto"/>
            </w:tcBorders>
          </w:tcPr>
          <w:p w14:paraId="6A1BF761" w14:textId="77777777" w:rsidR="0041645D" w:rsidRDefault="00000000">
            <w:pPr>
              <w:widowControl/>
              <w:spacing w:line="400" w:lineRule="exact"/>
              <w:jc w:val="left"/>
              <w:rPr>
                <w:rFonts w:eastAsia="宋体"/>
                <w:kern w:val="0"/>
                <w:szCs w:val="21"/>
              </w:rPr>
            </w:pPr>
            <w:r>
              <w:rPr>
                <w:rFonts w:eastAsia="宋体" w:hint="eastAsia"/>
                <w:kern w:val="0"/>
                <w:szCs w:val="21"/>
              </w:rPr>
              <w:t>合计</w:t>
            </w:r>
          </w:p>
        </w:tc>
        <w:tc>
          <w:tcPr>
            <w:tcW w:w="1559" w:type="dxa"/>
            <w:tcBorders>
              <w:bottom w:val="single" w:sz="12" w:space="0" w:color="auto"/>
            </w:tcBorders>
            <w:noWrap/>
            <w:vAlign w:val="center"/>
          </w:tcPr>
          <w:p w14:paraId="4DEE30E2" w14:textId="77777777" w:rsidR="0041645D" w:rsidRDefault="00000000">
            <w:pPr>
              <w:spacing w:line="340" w:lineRule="exact"/>
              <w:jc w:val="right"/>
              <w:rPr>
                <w:szCs w:val="21"/>
              </w:rPr>
            </w:pPr>
            <w:r>
              <w:rPr>
                <w:szCs w:val="21"/>
              </w:rPr>
              <w:t>60,177,815.75</w:t>
            </w:r>
          </w:p>
        </w:tc>
        <w:tc>
          <w:tcPr>
            <w:tcW w:w="1134" w:type="dxa"/>
            <w:tcBorders>
              <w:bottom w:val="single" w:sz="12" w:space="0" w:color="auto"/>
            </w:tcBorders>
            <w:noWrap/>
            <w:vAlign w:val="center"/>
          </w:tcPr>
          <w:p w14:paraId="45D6367A" w14:textId="77777777" w:rsidR="0041645D" w:rsidRDefault="0041645D">
            <w:pPr>
              <w:spacing w:line="340" w:lineRule="exact"/>
              <w:jc w:val="right"/>
              <w:rPr>
                <w:szCs w:val="21"/>
              </w:rPr>
            </w:pPr>
          </w:p>
        </w:tc>
        <w:tc>
          <w:tcPr>
            <w:tcW w:w="1134" w:type="dxa"/>
            <w:tcBorders>
              <w:bottom w:val="single" w:sz="12" w:space="0" w:color="auto"/>
            </w:tcBorders>
            <w:noWrap/>
            <w:vAlign w:val="center"/>
          </w:tcPr>
          <w:p w14:paraId="45F4C122" w14:textId="77777777" w:rsidR="0041645D" w:rsidRDefault="0041645D">
            <w:pPr>
              <w:spacing w:line="340" w:lineRule="exact"/>
              <w:jc w:val="right"/>
              <w:rPr>
                <w:szCs w:val="21"/>
              </w:rPr>
            </w:pPr>
          </w:p>
        </w:tc>
        <w:tc>
          <w:tcPr>
            <w:tcW w:w="1679" w:type="dxa"/>
            <w:tcBorders>
              <w:bottom w:val="single" w:sz="12" w:space="0" w:color="auto"/>
            </w:tcBorders>
            <w:noWrap/>
            <w:vAlign w:val="center"/>
          </w:tcPr>
          <w:p w14:paraId="59A214E2" w14:textId="77777777" w:rsidR="0041645D" w:rsidRDefault="00000000">
            <w:pPr>
              <w:spacing w:line="340" w:lineRule="exact"/>
              <w:jc w:val="right"/>
              <w:rPr>
                <w:szCs w:val="21"/>
              </w:rPr>
            </w:pPr>
            <w:r>
              <w:rPr>
                <w:szCs w:val="21"/>
              </w:rPr>
              <w:t>60,177,815.75</w:t>
            </w:r>
          </w:p>
        </w:tc>
      </w:tr>
    </w:tbl>
    <w:p w14:paraId="62C01709" w14:textId="77777777" w:rsidR="0041645D" w:rsidRDefault="00000000">
      <w:pPr>
        <w:tabs>
          <w:tab w:val="left" w:pos="2100"/>
          <w:tab w:val="left" w:pos="2940"/>
          <w:tab w:val="left" w:pos="4305"/>
          <w:tab w:val="left" w:pos="5880"/>
          <w:tab w:val="left" w:pos="6195"/>
          <w:tab w:val="left" w:pos="7560"/>
          <w:tab w:val="left" w:pos="7665"/>
        </w:tabs>
        <w:spacing w:line="400" w:lineRule="exact"/>
        <w:ind w:rightChars="-300" w:right="-630" w:firstLineChars="200" w:firstLine="420"/>
        <w:rPr>
          <w:rFonts w:ascii="Arial" w:eastAsia="宋体" w:hAnsi="宋体" w:cs="Arial" w:hint="eastAsia"/>
          <w:bCs/>
          <w:kern w:val="0"/>
          <w:szCs w:val="21"/>
        </w:rPr>
      </w:pPr>
      <w:r>
        <w:rPr>
          <w:rFonts w:ascii="Arial" w:eastAsia="宋体" w:hAnsi="宋体" w:cs="Arial" w:hint="eastAsia"/>
          <w:bCs/>
          <w:kern w:val="0"/>
          <w:szCs w:val="21"/>
        </w:rPr>
        <w:t>说明：</w:t>
      </w:r>
      <w:r>
        <w:rPr>
          <w:rFonts w:ascii="Arial" w:eastAsia="宋体" w:hAnsi="宋体" w:cs="Arial" w:hint="eastAsia"/>
          <w:bCs/>
          <w:kern w:val="0"/>
          <w:szCs w:val="21"/>
        </w:rPr>
        <w:t>2018</w:t>
      </w:r>
      <w:r>
        <w:rPr>
          <w:rFonts w:ascii="Arial" w:eastAsia="宋体" w:hAnsi="宋体" w:cs="Arial" w:hint="eastAsia"/>
          <w:bCs/>
          <w:kern w:val="0"/>
          <w:szCs w:val="21"/>
        </w:rPr>
        <w:t>年度本公司子公司</w:t>
      </w:r>
      <w:bookmarkStart w:id="39" w:name="OLE_LINK3"/>
      <w:r>
        <w:rPr>
          <w:rFonts w:ascii="Arial" w:eastAsia="宋体" w:hAnsi="宋体" w:cs="Arial" w:hint="eastAsia"/>
          <w:bCs/>
          <w:kern w:val="0"/>
          <w:szCs w:val="21"/>
        </w:rPr>
        <w:t>陕西安康汉江文化旅游发展有限公司</w:t>
      </w:r>
      <w:bookmarkEnd w:id="39"/>
      <w:r>
        <w:rPr>
          <w:rFonts w:ascii="Arial" w:eastAsia="宋体" w:hAnsi="宋体" w:cs="Arial" w:hint="eastAsia"/>
          <w:bCs/>
          <w:kern w:val="0"/>
          <w:szCs w:val="21"/>
        </w:rPr>
        <w:t>购买孙公司安康君愿投资有限责任公司股权产生商誉</w:t>
      </w:r>
      <w:r>
        <w:rPr>
          <w:rFonts w:ascii="Arial" w:eastAsia="宋体" w:hAnsi="宋体" w:cs="Arial" w:hint="eastAsia"/>
          <w:bCs/>
          <w:kern w:val="0"/>
          <w:szCs w:val="21"/>
        </w:rPr>
        <w:t>60,177,815.75</w:t>
      </w:r>
      <w:r>
        <w:rPr>
          <w:rFonts w:ascii="Arial" w:eastAsia="宋体" w:hAnsi="宋体" w:cs="Arial" w:hint="eastAsia"/>
          <w:bCs/>
          <w:kern w:val="0"/>
          <w:szCs w:val="21"/>
        </w:rPr>
        <w:t>元。</w:t>
      </w:r>
    </w:p>
    <w:p w14:paraId="710A2A41" w14:textId="77777777" w:rsidR="0041645D" w:rsidRDefault="00000000">
      <w:pPr>
        <w:tabs>
          <w:tab w:val="left" w:pos="600"/>
          <w:tab w:val="left" w:pos="9000"/>
        </w:tabs>
        <w:spacing w:line="400" w:lineRule="exact"/>
        <w:ind w:firstLineChars="200" w:firstLine="420"/>
        <w:rPr>
          <w:rFonts w:ascii="Arial Narrow" w:eastAsia="宋体" w:hAnsi="Arial Narrow" w:cs="Arial"/>
          <w:szCs w:val="21"/>
        </w:rPr>
      </w:pPr>
      <w:r>
        <w:rPr>
          <w:rFonts w:ascii="Arial Narrow" w:eastAsia="宋体" w:hAnsi="Arial Narrow" w:cs="Arial"/>
          <w:szCs w:val="21"/>
        </w:rPr>
        <w:t>（</w:t>
      </w:r>
      <w:r>
        <w:rPr>
          <w:rFonts w:ascii="Arial Narrow" w:eastAsia="宋体" w:hAnsi="Arial Narrow" w:cs="Arial" w:hint="eastAsia"/>
          <w:szCs w:val="21"/>
        </w:rPr>
        <w:t>2</w:t>
      </w:r>
      <w:r>
        <w:rPr>
          <w:rFonts w:ascii="Arial Narrow" w:eastAsia="宋体" w:hAnsi="Arial Narrow" w:cs="Arial"/>
          <w:szCs w:val="21"/>
        </w:rPr>
        <w:t>）本年计提</w:t>
      </w:r>
      <w:r>
        <w:rPr>
          <w:rFonts w:ascii="Arial Narrow" w:eastAsia="宋体" w:hAnsi="Arial Narrow" w:cs="Arial" w:hint="eastAsia"/>
          <w:szCs w:val="21"/>
        </w:rPr>
        <w:t>商誉</w:t>
      </w:r>
      <w:r>
        <w:rPr>
          <w:rFonts w:ascii="Arial Narrow" w:eastAsia="宋体" w:hAnsi="Arial Narrow" w:cs="Arial"/>
          <w:szCs w:val="21"/>
        </w:rPr>
        <w:t>减值准备情况</w:t>
      </w:r>
    </w:p>
    <w:p w14:paraId="2E03E30B" w14:textId="77777777" w:rsidR="0041645D" w:rsidRDefault="00000000">
      <w:pPr>
        <w:tabs>
          <w:tab w:val="left" w:pos="360"/>
          <w:tab w:val="left" w:pos="567"/>
          <w:tab w:val="left" w:pos="709"/>
        </w:tabs>
        <w:spacing w:beforeLines="50" w:before="156" w:afterLines="50" w:after="156" w:line="276" w:lineRule="auto"/>
        <w:ind w:left="562"/>
        <w:rPr>
          <w:rFonts w:ascii="Arial Narrow" w:eastAsia="宋体" w:hAnsi="Arial Narrow" w:cs="Arial"/>
          <w:szCs w:val="21"/>
        </w:rPr>
      </w:pPr>
      <w:bookmarkStart w:id="40" w:name="_Hlk196484354"/>
      <w:r>
        <w:rPr>
          <w:rFonts w:ascii="Arial Narrow" w:eastAsia="宋体" w:hAnsi="Arial Narrow" w:cs="Arial" w:hint="eastAsia"/>
          <w:szCs w:val="21"/>
        </w:rPr>
        <w:t>本年进行减值测试，商誉未发生减值</w:t>
      </w:r>
      <w:bookmarkEnd w:id="40"/>
      <w:r>
        <w:rPr>
          <w:rFonts w:ascii="Arial Narrow" w:eastAsia="宋体" w:hAnsi="Arial Narrow" w:cs="Arial"/>
          <w:szCs w:val="21"/>
        </w:rPr>
        <w:t>。</w:t>
      </w:r>
    </w:p>
    <w:p w14:paraId="7E409EF7" w14:textId="77777777" w:rsidR="0041645D" w:rsidRDefault="00000000">
      <w:pPr>
        <w:widowControl/>
        <w:spacing w:line="400" w:lineRule="exact"/>
        <w:ind w:firstLineChars="200" w:firstLine="422"/>
        <w:jc w:val="left"/>
        <w:outlineLvl w:val="1"/>
        <w:rPr>
          <w:rFonts w:ascii="Arial" w:eastAsia="宋体" w:hAnsi="Arial" w:cs="Arial"/>
          <w:szCs w:val="21"/>
        </w:rPr>
      </w:pPr>
      <w:r>
        <w:rPr>
          <w:rFonts w:ascii="Arial" w:eastAsia="宋体" w:hAnsi="Arial" w:cs="Arial" w:hint="eastAsia"/>
          <w:b/>
          <w:bCs/>
          <w:szCs w:val="21"/>
        </w:rPr>
        <w:t>17</w:t>
      </w:r>
      <w:r>
        <w:rPr>
          <w:rFonts w:ascii="Arial" w:eastAsia="宋体" w:hAnsi="宋体" w:cs="Arial" w:hint="eastAsia"/>
          <w:b/>
          <w:bCs/>
          <w:szCs w:val="21"/>
        </w:rPr>
        <w:t>、长期待摊费用</w:t>
      </w:r>
    </w:p>
    <w:tbl>
      <w:tblPr>
        <w:tblW w:w="8809"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062"/>
        <w:gridCol w:w="1726"/>
        <w:gridCol w:w="1658"/>
        <w:gridCol w:w="1511"/>
        <w:gridCol w:w="1227"/>
        <w:gridCol w:w="1625"/>
      </w:tblGrid>
      <w:tr w:rsidR="0041645D" w14:paraId="7D055C91" w14:textId="77777777">
        <w:trPr>
          <w:trHeight w:val="862"/>
          <w:tblHeader/>
          <w:jc w:val="center"/>
        </w:trPr>
        <w:tc>
          <w:tcPr>
            <w:tcW w:w="1062" w:type="dxa"/>
            <w:tcBorders>
              <w:top w:val="single" w:sz="12" w:space="0" w:color="auto"/>
            </w:tcBorders>
            <w:noWrap/>
            <w:vAlign w:val="center"/>
          </w:tcPr>
          <w:p w14:paraId="101F5CC0"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1726" w:type="dxa"/>
            <w:tcBorders>
              <w:top w:val="single" w:sz="12" w:space="0" w:color="auto"/>
            </w:tcBorders>
            <w:noWrap/>
            <w:vAlign w:val="center"/>
          </w:tcPr>
          <w:p w14:paraId="1E35DE56"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c>
          <w:tcPr>
            <w:tcW w:w="1658" w:type="dxa"/>
            <w:tcBorders>
              <w:top w:val="single" w:sz="12" w:space="0" w:color="auto"/>
            </w:tcBorders>
            <w:noWrap/>
            <w:vAlign w:val="center"/>
          </w:tcPr>
          <w:p w14:paraId="139F3FA5"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本年增加额</w:t>
            </w:r>
          </w:p>
        </w:tc>
        <w:tc>
          <w:tcPr>
            <w:tcW w:w="1511" w:type="dxa"/>
            <w:tcBorders>
              <w:top w:val="single" w:sz="12" w:space="0" w:color="auto"/>
            </w:tcBorders>
            <w:noWrap/>
            <w:vAlign w:val="center"/>
          </w:tcPr>
          <w:p w14:paraId="5F594B78"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本年摊销额</w:t>
            </w:r>
          </w:p>
        </w:tc>
        <w:tc>
          <w:tcPr>
            <w:tcW w:w="1227" w:type="dxa"/>
            <w:tcBorders>
              <w:top w:val="single" w:sz="12" w:space="0" w:color="auto"/>
            </w:tcBorders>
            <w:noWrap/>
            <w:vAlign w:val="center"/>
          </w:tcPr>
          <w:p w14:paraId="7FB13313" w14:textId="77777777" w:rsidR="0041645D" w:rsidRDefault="00000000">
            <w:pPr>
              <w:spacing w:line="400" w:lineRule="exact"/>
              <w:jc w:val="center"/>
              <w:rPr>
                <w:rFonts w:ascii="Arial" w:eastAsia="宋体" w:hAnsi="Arial" w:cs="Arial"/>
                <w:kern w:val="0"/>
                <w:szCs w:val="21"/>
              </w:rPr>
            </w:pPr>
            <w:r>
              <w:rPr>
                <w:rFonts w:ascii="Arial" w:eastAsia="宋体" w:hAnsi="宋体" w:cs="Arial" w:hint="eastAsia"/>
                <w:kern w:val="0"/>
                <w:szCs w:val="21"/>
              </w:rPr>
              <w:t>其他减少额</w:t>
            </w:r>
          </w:p>
        </w:tc>
        <w:tc>
          <w:tcPr>
            <w:tcW w:w="1625" w:type="dxa"/>
            <w:tcBorders>
              <w:top w:val="single" w:sz="12" w:space="0" w:color="auto"/>
            </w:tcBorders>
            <w:noWrap/>
            <w:vAlign w:val="center"/>
          </w:tcPr>
          <w:p w14:paraId="4C01631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r>
      <w:tr w:rsidR="0041645D" w14:paraId="098B25A3" w14:textId="77777777">
        <w:trPr>
          <w:trHeight w:val="302"/>
          <w:jc w:val="center"/>
        </w:trPr>
        <w:tc>
          <w:tcPr>
            <w:tcW w:w="1062" w:type="dxa"/>
            <w:noWrap/>
            <w:vAlign w:val="center"/>
          </w:tcPr>
          <w:p w14:paraId="51BD2647" w14:textId="77777777" w:rsidR="0041645D" w:rsidRDefault="00000000">
            <w:pPr>
              <w:widowControl/>
              <w:spacing w:line="400" w:lineRule="exact"/>
              <w:jc w:val="left"/>
              <w:rPr>
                <w:rFonts w:eastAsia="宋体"/>
                <w:kern w:val="0"/>
                <w:szCs w:val="21"/>
              </w:rPr>
            </w:pPr>
            <w:r>
              <w:rPr>
                <w:rFonts w:eastAsia="宋体" w:hint="eastAsia"/>
                <w:kern w:val="0"/>
                <w:szCs w:val="21"/>
              </w:rPr>
              <w:t>房屋装修费等</w:t>
            </w:r>
          </w:p>
        </w:tc>
        <w:tc>
          <w:tcPr>
            <w:tcW w:w="1726" w:type="dxa"/>
            <w:noWrap/>
            <w:vAlign w:val="center"/>
          </w:tcPr>
          <w:p w14:paraId="60725885" w14:textId="77777777" w:rsidR="0041645D" w:rsidRDefault="00000000">
            <w:pPr>
              <w:spacing w:line="340" w:lineRule="exact"/>
              <w:jc w:val="right"/>
              <w:rPr>
                <w:szCs w:val="21"/>
              </w:rPr>
            </w:pPr>
            <w:r>
              <w:rPr>
                <w:szCs w:val="21"/>
              </w:rPr>
              <w:t>11,117,506.69</w:t>
            </w:r>
          </w:p>
        </w:tc>
        <w:tc>
          <w:tcPr>
            <w:tcW w:w="1658" w:type="dxa"/>
            <w:noWrap/>
            <w:vAlign w:val="center"/>
          </w:tcPr>
          <w:p w14:paraId="1DBAC148" w14:textId="77777777" w:rsidR="0041645D" w:rsidRDefault="00000000">
            <w:pPr>
              <w:spacing w:line="340" w:lineRule="exact"/>
              <w:jc w:val="right"/>
              <w:rPr>
                <w:szCs w:val="21"/>
              </w:rPr>
            </w:pPr>
            <w:r>
              <w:rPr>
                <w:szCs w:val="21"/>
              </w:rPr>
              <w:t>8,784,366.10</w:t>
            </w:r>
          </w:p>
        </w:tc>
        <w:tc>
          <w:tcPr>
            <w:tcW w:w="1511" w:type="dxa"/>
            <w:noWrap/>
            <w:vAlign w:val="center"/>
          </w:tcPr>
          <w:p w14:paraId="2095AE44" w14:textId="77777777" w:rsidR="0041645D" w:rsidRDefault="00000000">
            <w:pPr>
              <w:spacing w:line="340" w:lineRule="exact"/>
              <w:jc w:val="right"/>
              <w:rPr>
                <w:szCs w:val="21"/>
              </w:rPr>
            </w:pPr>
            <w:r>
              <w:rPr>
                <w:szCs w:val="21"/>
              </w:rPr>
              <w:t>7,162,393.29</w:t>
            </w:r>
          </w:p>
        </w:tc>
        <w:tc>
          <w:tcPr>
            <w:tcW w:w="1227" w:type="dxa"/>
            <w:noWrap/>
            <w:vAlign w:val="center"/>
          </w:tcPr>
          <w:p w14:paraId="294B28A4" w14:textId="77777777" w:rsidR="0041645D" w:rsidRDefault="00000000">
            <w:pPr>
              <w:spacing w:line="340" w:lineRule="exact"/>
              <w:jc w:val="right"/>
              <w:rPr>
                <w:szCs w:val="21"/>
              </w:rPr>
            </w:pPr>
            <w:r>
              <w:rPr>
                <w:szCs w:val="21"/>
              </w:rPr>
              <w:t>487,307.45</w:t>
            </w:r>
          </w:p>
        </w:tc>
        <w:tc>
          <w:tcPr>
            <w:tcW w:w="1625" w:type="dxa"/>
            <w:noWrap/>
            <w:vAlign w:val="center"/>
          </w:tcPr>
          <w:p w14:paraId="4362EF6C" w14:textId="77777777" w:rsidR="0041645D" w:rsidRDefault="00000000">
            <w:pPr>
              <w:spacing w:line="340" w:lineRule="exact"/>
              <w:jc w:val="right"/>
              <w:rPr>
                <w:szCs w:val="21"/>
              </w:rPr>
            </w:pPr>
            <w:r>
              <w:rPr>
                <w:szCs w:val="21"/>
              </w:rPr>
              <w:t>12,252,172.05</w:t>
            </w:r>
          </w:p>
        </w:tc>
      </w:tr>
      <w:tr w:rsidR="0041645D" w14:paraId="63AAB461" w14:textId="77777777">
        <w:trPr>
          <w:trHeight w:val="302"/>
          <w:jc w:val="center"/>
        </w:trPr>
        <w:tc>
          <w:tcPr>
            <w:tcW w:w="1062" w:type="dxa"/>
            <w:noWrap/>
            <w:vAlign w:val="center"/>
          </w:tcPr>
          <w:p w14:paraId="3A2F8E78" w14:textId="77777777" w:rsidR="0041645D" w:rsidRDefault="00000000">
            <w:pPr>
              <w:widowControl/>
              <w:spacing w:line="400" w:lineRule="exact"/>
              <w:jc w:val="left"/>
              <w:rPr>
                <w:rFonts w:eastAsia="宋体"/>
                <w:kern w:val="0"/>
                <w:szCs w:val="21"/>
              </w:rPr>
            </w:pPr>
            <w:r>
              <w:rPr>
                <w:rFonts w:eastAsia="宋体" w:hint="eastAsia"/>
                <w:kern w:val="0"/>
                <w:szCs w:val="21"/>
              </w:rPr>
              <w:t>任家坝苗圃</w:t>
            </w:r>
          </w:p>
        </w:tc>
        <w:tc>
          <w:tcPr>
            <w:tcW w:w="1726" w:type="dxa"/>
            <w:noWrap/>
            <w:vAlign w:val="center"/>
          </w:tcPr>
          <w:p w14:paraId="4D796A88" w14:textId="77777777" w:rsidR="0041645D" w:rsidRDefault="00000000">
            <w:pPr>
              <w:spacing w:line="340" w:lineRule="exact"/>
              <w:jc w:val="right"/>
              <w:rPr>
                <w:szCs w:val="21"/>
              </w:rPr>
            </w:pPr>
            <w:r>
              <w:rPr>
                <w:szCs w:val="21"/>
              </w:rPr>
              <w:t>1,299,285.70</w:t>
            </w:r>
          </w:p>
        </w:tc>
        <w:tc>
          <w:tcPr>
            <w:tcW w:w="1658" w:type="dxa"/>
            <w:noWrap/>
            <w:vAlign w:val="center"/>
          </w:tcPr>
          <w:p w14:paraId="45F8D48C" w14:textId="77777777" w:rsidR="0041645D" w:rsidRDefault="00000000">
            <w:pPr>
              <w:spacing w:line="340" w:lineRule="exact"/>
              <w:jc w:val="right"/>
              <w:rPr>
                <w:szCs w:val="21"/>
              </w:rPr>
            </w:pPr>
            <w:r>
              <w:rPr>
                <w:szCs w:val="21"/>
              </w:rPr>
              <w:t>2,800,000.00</w:t>
            </w:r>
          </w:p>
        </w:tc>
        <w:tc>
          <w:tcPr>
            <w:tcW w:w="1511" w:type="dxa"/>
            <w:noWrap/>
            <w:vAlign w:val="center"/>
          </w:tcPr>
          <w:p w14:paraId="75FEE356" w14:textId="77777777" w:rsidR="0041645D" w:rsidRDefault="00000000">
            <w:pPr>
              <w:spacing w:line="340" w:lineRule="exact"/>
              <w:jc w:val="right"/>
              <w:rPr>
                <w:szCs w:val="21"/>
              </w:rPr>
            </w:pPr>
            <w:r>
              <w:rPr>
                <w:szCs w:val="21"/>
              </w:rPr>
              <w:t>186,666.68</w:t>
            </w:r>
          </w:p>
        </w:tc>
        <w:tc>
          <w:tcPr>
            <w:tcW w:w="1227" w:type="dxa"/>
            <w:noWrap/>
            <w:vAlign w:val="center"/>
          </w:tcPr>
          <w:p w14:paraId="4E644A56" w14:textId="77777777" w:rsidR="0041645D" w:rsidRDefault="0041645D">
            <w:pPr>
              <w:spacing w:line="340" w:lineRule="exact"/>
              <w:jc w:val="right"/>
              <w:rPr>
                <w:szCs w:val="21"/>
              </w:rPr>
            </w:pPr>
          </w:p>
        </w:tc>
        <w:tc>
          <w:tcPr>
            <w:tcW w:w="1625" w:type="dxa"/>
            <w:noWrap/>
            <w:vAlign w:val="center"/>
          </w:tcPr>
          <w:p w14:paraId="788494E3" w14:textId="77777777" w:rsidR="0041645D" w:rsidRDefault="00000000">
            <w:pPr>
              <w:spacing w:line="340" w:lineRule="exact"/>
              <w:jc w:val="right"/>
              <w:rPr>
                <w:szCs w:val="21"/>
              </w:rPr>
            </w:pPr>
            <w:r>
              <w:rPr>
                <w:szCs w:val="21"/>
              </w:rPr>
              <w:t>3,912,619.02</w:t>
            </w:r>
          </w:p>
        </w:tc>
      </w:tr>
      <w:tr w:rsidR="0041645D" w14:paraId="248521C5" w14:textId="77777777">
        <w:trPr>
          <w:trHeight w:val="302"/>
          <w:jc w:val="center"/>
        </w:trPr>
        <w:tc>
          <w:tcPr>
            <w:tcW w:w="1062" w:type="dxa"/>
            <w:noWrap/>
            <w:vAlign w:val="center"/>
          </w:tcPr>
          <w:p w14:paraId="79BBA092" w14:textId="77777777" w:rsidR="0041645D" w:rsidRDefault="00000000">
            <w:pPr>
              <w:widowControl/>
              <w:spacing w:line="400" w:lineRule="exact"/>
              <w:jc w:val="left"/>
              <w:rPr>
                <w:rFonts w:eastAsia="宋体"/>
                <w:kern w:val="0"/>
                <w:szCs w:val="21"/>
              </w:rPr>
            </w:pPr>
            <w:r>
              <w:rPr>
                <w:rFonts w:eastAsia="宋体" w:hint="eastAsia"/>
                <w:kern w:val="0"/>
                <w:szCs w:val="21"/>
              </w:rPr>
              <w:t>弃土场整理</w:t>
            </w:r>
          </w:p>
        </w:tc>
        <w:tc>
          <w:tcPr>
            <w:tcW w:w="1726" w:type="dxa"/>
            <w:noWrap/>
            <w:vAlign w:val="center"/>
          </w:tcPr>
          <w:p w14:paraId="2E0BEF09" w14:textId="77777777" w:rsidR="0041645D" w:rsidRDefault="00000000">
            <w:pPr>
              <w:spacing w:line="340" w:lineRule="exact"/>
              <w:jc w:val="right"/>
              <w:rPr>
                <w:szCs w:val="21"/>
              </w:rPr>
            </w:pPr>
            <w:r>
              <w:rPr>
                <w:szCs w:val="21"/>
              </w:rPr>
              <w:t>667,077.11</w:t>
            </w:r>
          </w:p>
        </w:tc>
        <w:tc>
          <w:tcPr>
            <w:tcW w:w="1658" w:type="dxa"/>
            <w:noWrap/>
            <w:vAlign w:val="center"/>
          </w:tcPr>
          <w:p w14:paraId="1ADDF8A0" w14:textId="77777777" w:rsidR="0041645D" w:rsidRDefault="00000000">
            <w:pPr>
              <w:spacing w:line="340" w:lineRule="exact"/>
              <w:jc w:val="right"/>
              <w:rPr>
                <w:szCs w:val="21"/>
              </w:rPr>
            </w:pPr>
            <w:r>
              <w:rPr>
                <w:szCs w:val="21"/>
              </w:rPr>
              <w:t>5,467,734.14</w:t>
            </w:r>
          </w:p>
        </w:tc>
        <w:tc>
          <w:tcPr>
            <w:tcW w:w="1511" w:type="dxa"/>
            <w:noWrap/>
            <w:vAlign w:val="center"/>
          </w:tcPr>
          <w:p w14:paraId="5097C91F" w14:textId="77777777" w:rsidR="0041645D" w:rsidRDefault="00000000">
            <w:pPr>
              <w:spacing w:line="340" w:lineRule="exact"/>
              <w:jc w:val="right"/>
              <w:rPr>
                <w:szCs w:val="21"/>
              </w:rPr>
            </w:pPr>
            <w:r>
              <w:rPr>
                <w:szCs w:val="21"/>
              </w:rPr>
              <w:t>675,336.33</w:t>
            </w:r>
          </w:p>
        </w:tc>
        <w:tc>
          <w:tcPr>
            <w:tcW w:w="1227" w:type="dxa"/>
            <w:noWrap/>
            <w:vAlign w:val="center"/>
          </w:tcPr>
          <w:p w14:paraId="6A0B9089" w14:textId="77777777" w:rsidR="0041645D" w:rsidRDefault="0041645D">
            <w:pPr>
              <w:spacing w:line="340" w:lineRule="exact"/>
              <w:jc w:val="right"/>
              <w:rPr>
                <w:szCs w:val="21"/>
              </w:rPr>
            </w:pPr>
          </w:p>
        </w:tc>
        <w:tc>
          <w:tcPr>
            <w:tcW w:w="1625" w:type="dxa"/>
            <w:noWrap/>
            <w:vAlign w:val="center"/>
          </w:tcPr>
          <w:p w14:paraId="58B4D5A6" w14:textId="77777777" w:rsidR="0041645D" w:rsidRDefault="00000000">
            <w:pPr>
              <w:spacing w:line="340" w:lineRule="exact"/>
              <w:jc w:val="right"/>
              <w:rPr>
                <w:szCs w:val="21"/>
              </w:rPr>
            </w:pPr>
            <w:r>
              <w:rPr>
                <w:szCs w:val="21"/>
              </w:rPr>
              <w:t>5,459,474.92</w:t>
            </w:r>
          </w:p>
        </w:tc>
      </w:tr>
      <w:tr w:rsidR="0041645D" w14:paraId="20B5C424" w14:textId="77777777">
        <w:trPr>
          <w:trHeight w:val="302"/>
          <w:jc w:val="center"/>
        </w:trPr>
        <w:tc>
          <w:tcPr>
            <w:tcW w:w="1062" w:type="dxa"/>
            <w:noWrap/>
            <w:vAlign w:val="center"/>
          </w:tcPr>
          <w:p w14:paraId="51B7DDAA" w14:textId="77777777" w:rsidR="0041645D" w:rsidRDefault="00000000">
            <w:pPr>
              <w:widowControl/>
              <w:spacing w:line="400" w:lineRule="exact"/>
              <w:jc w:val="left"/>
              <w:rPr>
                <w:rFonts w:eastAsia="宋体"/>
                <w:kern w:val="0"/>
                <w:szCs w:val="21"/>
              </w:rPr>
            </w:pPr>
            <w:r>
              <w:rPr>
                <w:rFonts w:eastAsia="宋体" w:hint="eastAsia"/>
                <w:kern w:val="0"/>
                <w:szCs w:val="21"/>
              </w:rPr>
              <w:t>开办费</w:t>
            </w:r>
          </w:p>
        </w:tc>
        <w:tc>
          <w:tcPr>
            <w:tcW w:w="1726" w:type="dxa"/>
            <w:noWrap/>
            <w:vAlign w:val="center"/>
          </w:tcPr>
          <w:p w14:paraId="15BFACB6" w14:textId="77777777" w:rsidR="0041645D" w:rsidRDefault="00000000">
            <w:pPr>
              <w:spacing w:line="340" w:lineRule="exact"/>
              <w:jc w:val="right"/>
              <w:rPr>
                <w:szCs w:val="21"/>
              </w:rPr>
            </w:pPr>
            <w:r>
              <w:rPr>
                <w:szCs w:val="21"/>
              </w:rPr>
              <w:t>16,473,758.78</w:t>
            </w:r>
          </w:p>
        </w:tc>
        <w:tc>
          <w:tcPr>
            <w:tcW w:w="1658" w:type="dxa"/>
            <w:noWrap/>
            <w:vAlign w:val="center"/>
          </w:tcPr>
          <w:p w14:paraId="75516F72" w14:textId="77777777" w:rsidR="0041645D" w:rsidRDefault="0041645D">
            <w:pPr>
              <w:spacing w:line="340" w:lineRule="exact"/>
              <w:jc w:val="right"/>
              <w:rPr>
                <w:szCs w:val="21"/>
              </w:rPr>
            </w:pPr>
          </w:p>
        </w:tc>
        <w:tc>
          <w:tcPr>
            <w:tcW w:w="1511" w:type="dxa"/>
            <w:noWrap/>
            <w:vAlign w:val="center"/>
          </w:tcPr>
          <w:p w14:paraId="502D647F" w14:textId="77777777" w:rsidR="0041645D" w:rsidRDefault="00000000">
            <w:pPr>
              <w:spacing w:line="340" w:lineRule="exact"/>
              <w:jc w:val="right"/>
              <w:rPr>
                <w:szCs w:val="21"/>
              </w:rPr>
            </w:pPr>
            <w:r>
              <w:rPr>
                <w:szCs w:val="21"/>
              </w:rPr>
              <w:t>969,044.62</w:t>
            </w:r>
          </w:p>
        </w:tc>
        <w:tc>
          <w:tcPr>
            <w:tcW w:w="1227" w:type="dxa"/>
            <w:noWrap/>
            <w:vAlign w:val="center"/>
          </w:tcPr>
          <w:p w14:paraId="78752E2E" w14:textId="77777777" w:rsidR="0041645D" w:rsidRDefault="0041645D">
            <w:pPr>
              <w:spacing w:line="340" w:lineRule="exact"/>
              <w:jc w:val="right"/>
              <w:rPr>
                <w:szCs w:val="21"/>
              </w:rPr>
            </w:pPr>
          </w:p>
        </w:tc>
        <w:tc>
          <w:tcPr>
            <w:tcW w:w="1625" w:type="dxa"/>
            <w:noWrap/>
            <w:vAlign w:val="center"/>
          </w:tcPr>
          <w:p w14:paraId="427996F1" w14:textId="77777777" w:rsidR="0041645D" w:rsidRDefault="00000000">
            <w:pPr>
              <w:spacing w:line="340" w:lineRule="exact"/>
              <w:jc w:val="right"/>
              <w:rPr>
                <w:szCs w:val="21"/>
              </w:rPr>
            </w:pPr>
            <w:r>
              <w:rPr>
                <w:szCs w:val="21"/>
              </w:rPr>
              <w:t>15,504,714.16</w:t>
            </w:r>
          </w:p>
        </w:tc>
      </w:tr>
      <w:tr w:rsidR="0041645D" w14:paraId="02F3FC37" w14:textId="77777777">
        <w:trPr>
          <w:trHeight w:val="302"/>
          <w:jc w:val="center"/>
        </w:trPr>
        <w:tc>
          <w:tcPr>
            <w:tcW w:w="1062" w:type="dxa"/>
            <w:tcBorders>
              <w:bottom w:val="single" w:sz="12" w:space="0" w:color="auto"/>
            </w:tcBorders>
            <w:noWrap/>
            <w:vAlign w:val="center"/>
          </w:tcPr>
          <w:p w14:paraId="26D6E32D"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合计</w:t>
            </w:r>
          </w:p>
        </w:tc>
        <w:tc>
          <w:tcPr>
            <w:tcW w:w="1726" w:type="dxa"/>
            <w:tcBorders>
              <w:bottom w:val="single" w:sz="12" w:space="0" w:color="auto"/>
            </w:tcBorders>
            <w:noWrap/>
            <w:vAlign w:val="center"/>
          </w:tcPr>
          <w:p w14:paraId="1CD60B71" w14:textId="77777777" w:rsidR="0041645D" w:rsidRDefault="00000000">
            <w:pPr>
              <w:spacing w:line="340" w:lineRule="exact"/>
              <w:jc w:val="right"/>
              <w:rPr>
                <w:szCs w:val="21"/>
              </w:rPr>
            </w:pPr>
            <w:r>
              <w:rPr>
                <w:szCs w:val="21"/>
              </w:rPr>
              <w:t>29,557,628.28</w:t>
            </w:r>
          </w:p>
        </w:tc>
        <w:tc>
          <w:tcPr>
            <w:tcW w:w="1658" w:type="dxa"/>
            <w:tcBorders>
              <w:bottom w:val="single" w:sz="12" w:space="0" w:color="auto"/>
            </w:tcBorders>
            <w:noWrap/>
            <w:vAlign w:val="center"/>
          </w:tcPr>
          <w:p w14:paraId="5A81BC93" w14:textId="77777777" w:rsidR="0041645D" w:rsidRDefault="00000000">
            <w:pPr>
              <w:spacing w:line="340" w:lineRule="exact"/>
              <w:jc w:val="right"/>
              <w:rPr>
                <w:szCs w:val="21"/>
              </w:rPr>
            </w:pPr>
            <w:r>
              <w:rPr>
                <w:szCs w:val="21"/>
              </w:rPr>
              <w:t>17,052,100.24</w:t>
            </w:r>
          </w:p>
        </w:tc>
        <w:tc>
          <w:tcPr>
            <w:tcW w:w="1511" w:type="dxa"/>
            <w:tcBorders>
              <w:bottom w:val="single" w:sz="12" w:space="0" w:color="auto"/>
            </w:tcBorders>
            <w:noWrap/>
            <w:vAlign w:val="center"/>
          </w:tcPr>
          <w:p w14:paraId="3E2C3B07" w14:textId="77777777" w:rsidR="0041645D" w:rsidRDefault="00000000">
            <w:pPr>
              <w:spacing w:line="340" w:lineRule="exact"/>
              <w:jc w:val="right"/>
              <w:rPr>
                <w:szCs w:val="21"/>
              </w:rPr>
            </w:pPr>
            <w:r>
              <w:rPr>
                <w:szCs w:val="21"/>
              </w:rPr>
              <w:t>8,993,440.92</w:t>
            </w:r>
          </w:p>
        </w:tc>
        <w:tc>
          <w:tcPr>
            <w:tcW w:w="1227" w:type="dxa"/>
            <w:tcBorders>
              <w:bottom w:val="single" w:sz="12" w:space="0" w:color="auto"/>
            </w:tcBorders>
            <w:noWrap/>
            <w:vAlign w:val="center"/>
          </w:tcPr>
          <w:p w14:paraId="41E15D66" w14:textId="77777777" w:rsidR="0041645D" w:rsidRDefault="00000000">
            <w:pPr>
              <w:spacing w:line="340" w:lineRule="exact"/>
              <w:jc w:val="right"/>
              <w:rPr>
                <w:szCs w:val="21"/>
              </w:rPr>
            </w:pPr>
            <w:r>
              <w:rPr>
                <w:szCs w:val="21"/>
              </w:rPr>
              <w:t>487,307.45</w:t>
            </w:r>
          </w:p>
        </w:tc>
        <w:tc>
          <w:tcPr>
            <w:tcW w:w="1625" w:type="dxa"/>
            <w:tcBorders>
              <w:bottom w:val="single" w:sz="12" w:space="0" w:color="auto"/>
            </w:tcBorders>
            <w:noWrap/>
            <w:vAlign w:val="center"/>
          </w:tcPr>
          <w:p w14:paraId="7DC8F46F" w14:textId="77777777" w:rsidR="0041645D" w:rsidRDefault="00000000">
            <w:pPr>
              <w:spacing w:line="340" w:lineRule="exact"/>
              <w:jc w:val="right"/>
              <w:rPr>
                <w:szCs w:val="21"/>
              </w:rPr>
            </w:pPr>
            <w:r>
              <w:rPr>
                <w:szCs w:val="21"/>
              </w:rPr>
              <w:t>37,128,980.15</w:t>
            </w:r>
          </w:p>
        </w:tc>
      </w:tr>
    </w:tbl>
    <w:p w14:paraId="671FC2CF" w14:textId="77777777" w:rsidR="0041645D" w:rsidRDefault="00000000">
      <w:pPr>
        <w:widowControl/>
        <w:spacing w:line="400" w:lineRule="exact"/>
        <w:ind w:firstLineChars="200" w:firstLine="422"/>
        <w:jc w:val="left"/>
        <w:outlineLvl w:val="1"/>
        <w:rPr>
          <w:rFonts w:ascii="Arial" w:eastAsia="宋体" w:hAnsi="Arial" w:cs="Arial"/>
          <w:b/>
          <w:bCs/>
          <w:szCs w:val="21"/>
        </w:rPr>
      </w:pPr>
      <w:r>
        <w:rPr>
          <w:rFonts w:ascii="Arial" w:eastAsia="宋体" w:hAnsi="Arial" w:cs="Arial" w:hint="eastAsia"/>
          <w:b/>
          <w:bCs/>
          <w:szCs w:val="21"/>
        </w:rPr>
        <w:t>18</w:t>
      </w:r>
      <w:r>
        <w:rPr>
          <w:rFonts w:ascii="Arial" w:eastAsia="宋体" w:hAnsi="Arial" w:cs="Arial" w:hint="eastAsia"/>
          <w:b/>
          <w:bCs/>
          <w:szCs w:val="21"/>
        </w:rPr>
        <w:t>、</w:t>
      </w:r>
      <w:r>
        <w:rPr>
          <w:rFonts w:ascii="Arial" w:eastAsia="宋体" w:hAnsi="Arial" w:cs="Arial"/>
          <w:b/>
          <w:bCs/>
          <w:szCs w:val="21"/>
        </w:rPr>
        <w:t>递延所得税资产和递延所得税负债</w:t>
      </w:r>
    </w:p>
    <w:p w14:paraId="48816FBE" w14:textId="77777777" w:rsidR="0041645D" w:rsidRDefault="00000000">
      <w:pPr>
        <w:spacing w:line="400" w:lineRule="exact"/>
        <w:ind w:firstLineChars="200" w:firstLine="420"/>
        <w:rPr>
          <w:rFonts w:ascii="Arial Narrow" w:eastAsia="宋体" w:hAnsi="Arial Narrow" w:cs="Arial"/>
          <w:b/>
          <w:color w:val="0000FF"/>
          <w:szCs w:val="21"/>
        </w:rPr>
      </w:pPr>
      <w:r>
        <w:rPr>
          <w:rFonts w:ascii="Arial Narrow" w:eastAsia="宋体" w:hAnsi="Arial Narrow" w:cs="Arial"/>
          <w:szCs w:val="21"/>
        </w:rPr>
        <w:t>（</w:t>
      </w:r>
      <w:r>
        <w:rPr>
          <w:rFonts w:ascii="Arial Narrow" w:eastAsia="宋体" w:hAnsi="Arial Narrow" w:cs="Arial"/>
          <w:szCs w:val="21"/>
        </w:rPr>
        <w:t>1</w:t>
      </w:r>
      <w:r>
        <w:rPr>
          <w:rFonts w:ascii="Arial Narrow" w:eastAsia="宋体" w:hAnsi="Arial Narrow" w:cs="Arial"/>
          <w:szCs w:val="21"/>
        </w:rPr>
        <w:t>）未经抵销的递延所得税资产明细</w:t>
      </w:r>
    </w:p>
    <w:tbl>
      <w:tblPr>
        <w:tblW w:w="5026" w:type="pct"/>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1967"/>
        <w:gridCol w:w="1836"/>
        <w:gridCol w:w="1486"/>
        <w:gridCol w:w="1754"/>
        <w:gridCol w:w="1620"/>
      </w:tblGrid>
      <w:tr w:rsidR="0041645D" w14:paraId="4B5FEEAB" w14:textId="77777777">
        <w:trPr>
          <w:jc w:val="center"/>
        </w:trPr>
        <w:tc>
          <w:tcPr>
            <w:tcW w:w="1980" w:type="dxa"/>
            <w:vMerge w:val="restart"/>
            <w:vAlign w:val="center"/>
          </w:tcPr>
          <w:p w14:paraId="28A89F1F" w14:textId="77777777" w:rsidR="0041645D" w:rsidRDefault="00000000">
            <w:pPr>
              <w:widowControl/>
              <w:spacing w:line="400" w:lineRule="exact"/>
              <w:jc w:val="center"/>
              <w:rPr>
                <w:rFonts w:ascii="Arial" w:eastAsia="宋体" w:hAnsi="宋体" w:cs="Arial" w:hint="eastAsia"/>
                <w:kern w:val="0"/>
                <w:szCs w:val="21"/>
              </w:rPr>
            </w:pPr>
            <w:r>
              <w:rPr>
                <w:rFonts w:ascii="Arial" w:eastAsia="宋体" w:hAnsi="宋体" w:cs="Arial"/>
                <w:kern w:val="0"/>
                <w:szCs w:val="21"/>
              </w:rPr>
              <w:t>项目</w:t>
            </w:r>
          </w:p>
        </w:tc>
        <w:tc>
          <w:tcPr>
            <w:tcW w:w="3344" w:type="dxa"/>
            <w:gridSpan w:val="2"/>
            <w:vAlign w:val="center"/>
          </w:tcPr>
          <w:p w14:paraId="67ED2C98" w14:textId="77777777" w:rsidR="0041645D" w:rsidRDefault="00000000">
            <w:pPr>
              <w:widowControl/>
              <w:spacing w:line="400" w:lineRule="exact"/>
              <w:jc w:val="center"/>
              <w:rPr>
                <w:rFonts w:ascii="Arial" w:eastAsia="宋体" w:hAnsi="宋体" w:cs="Arial" w:hint="eastAsia"/>
                <w:kern w:val="0"/>
                <w:szCs w:val="21"/>
              </w:rPr>
            </w:pPr>
            <w:r>
              <w:rPr>
                <w:rFonts w:ascii="Arial" w:eastAsia="宋体" w:hAnsi="宋体" w:cs="Arial"/>
                <w:kern w:val="0"/>
                <w:szCs w:val="21"/>
              </w:rPr>
              <w:t>年末余额</w:t>
            </w:r>
          </w:p>
        </w:tc>
        <w:tc>
          <w:tcPr>
            <w:tcW w:w="3395" w:type="dxa"/>
            <w:gridSpan w:val="2"/>
            <w:vAlign w:val="center"/>
          </w:tcPr>
          <w:p w14:paraId="10D4B63D" w14:textId="77777777" w:rsidR="0041645D" w:rsidRDefault="00000000">
            <w:pPr>
              <w:widowControl/>
              <w:spacing w:line="400" w:lineRule="exact"/>
              <w:jc w:val="center"/>
              <w:rPr>
                <w:rFonts w:ascii="Arial" w:eastAsia="宋体" w:hAnsi="宋体" w:cs="Arial" w:hint="eastAsia"/>
                <w:kern w:val="0"/>
                <w:szCs w:val="21"/>
              </w:rPr>
            </w:pPr>
            <w:r>
              <w:rPr>
                <w:rFonts w:ascii="Arial" w:eastAsia="宋体" w:hAnsi="宋体" w:cs="Arial"/>
                <w:kern w:val="0"/>
                <w:szCs w:val="21"/>
              </w:rPr>
              <w:t>年初余额</w:t>
            </w:r>
          </w:p>
        </w:tc>
      </w:tr>
      <w:tr w:rsidR="0041645D" w14:paraId="15914CBE" w14:textId="77777777">
        <w:trPr>
          <w:jc w:val="center"/>
        </w:trPr>
        <w:tc>
          <w:tcPr>
            <w:tcW w:w="1980" w:type="dxa"/>
            <w:vMerge/>
            <w:vAlign w:val="center"/>
          </w:tcPr>
          <w:p w14:paraId="3A53EBEA" w14:textId="77777777" w:rsidR="0041645D" w:rsidRDefault="0041645D">
            <w:pPr>
              <w:widowControl/>
              <w:spacing w:line="400" w:lineRule="exact"/>
              <w:jc w:val="center"/>
              <w:rPr>
                <w:rFonts w:ascii="Arial" w:eastAsia="宋体" w:hAnsi="宋体" w:cs="Arial" w:hint="eastAsia"/>
                <w:kern w:val="0"/>
                <w:szCs w:val="21"/>
              </w:rPr>
            </w:pPr>
          </w:p>
        </w:tc>
        <w:tc>
          <w:tcPr>
            <w:tcW w:w="1848" w:type="dxa"/>
            <w:vAlign w:val="center"/>
          </w:tcPr>
          <w:p w14:paraId="408E4906" w14:textId="77777777" w:rsidR="0041645D" w:rsidRDefault="00000000">
            <w:pPr>
              <w:widowControl/>
              <w:tabs>
                <w:tab w:val="right" w:pos="4140"/>
                <w:tab w:val="right" w:pos="5220"/>
                <w:tab w:val="right" w:pos="6480"/>
                <w:tab w:val="right" w:pos="7805"/>
              </w:tabs>
              <w:spacing w:line="400" w:lineRule="exact"/>
              <w:ind w:left="-108" w:right="-11"/>
              <w:jc w:val="center"/>
              <w:rPr>
                <w:rFonts w:ascii="Arial" w:eastAsia="宋体" w:hAnsi="宋体" w:cs="Arial" w:hint="eastAsia"/>
                <w:kern w:val="0"/>
                <w:szCs w:val="21"/>
              </w:rPr>
            </w:pPr>
            <w:r>
              <w:rPr>
                <w:rFonts w:ascii="Arial" w:eastAsia="宋体" w:hAnsi="宋体" w:cs="Arial"/>
                <w:kern w:val="0"/>
                <w:szCs w:val="21"/>
              </w:rPr>
              <w:t>递延所得税资产</w:t>
            </w:r>
          </w:p>
        </w:tc>
        <w:tc>
          <w:tcPr>
            <w:tcW w:w="1496" w:type="dxa"/>
            <w:vAlign w:val="center"/>
          </w:tcPr>
          <w:p w14:paraId="2D943CEE" w14:textId="77777777" w:rsidR="0041645D" w:rsidRDefault="00000000">
            <w:pPr>
              <w:widowControl/>
              <w:tabs>
                <w:tab w:val="right" w:pos="4140"/>
                <w:tab w:val="right" w:pos="5220"/>
                <w:tab w:val="right" w:pos="6480"/>
                <w:tab w:val="right" w:pos="7805"/>
              </w:tabs>
              <w:spacing w:line="400" w:lineRule="exact"/>
              <w:ind w:left="-108" w:firstLineChars="51" w:firstLine="107"/>
              <w:jc w:val="center"/>
              <w:rPr>
                <w:rFonts w:ascii="Arial" w:eastAsia="宋体" w:hAnsi="宋体" w:cs="Arial" w:hint="eastAsia"/>
                <w:kern w:val="0"/>
                <w:szCs w:val="21"/>
              </w:rPr>
            </w:pPr>
            <w:r>
              <w:rPr>
                <w:rFonts w:ascii="Arial" w:eastAsia="宋体" w:hAnsi="宋体" w:cs="Arial"/>
                <w:kern w:val="0"/>
                <w:szCs w:val="21"/>
              </w:rPr>
              <w:t>可抵扣暂时性</w:t>
            </w:r>
          </w:p>
          <w:p w14:paraId="2AF23075" w14:textId="77777777" w:rsidR="0041645D" w:rsidRDefault="00000000">
            <w:pPr>
              <w:widowControl/>
              <w:tabs>
                <w:tab w:val="right" w:pos="4140"/>
                <w:tab w:val="right" w:pos="5220"/>
                <w:tab w:val="right" w:pos="6480"/>
                <w:tab w:val="right" w:pos="7805"/>
              </w:tabs>
              <w:spacing w:line="400" w:lineRule="exact"/>
              <w:ind w:left="-108" w:right="-11"/>
              <w:jc w:val="center"/>
              <w:rPr>
                <w:rFonts w:ascii="Arial" w:eastAsia="宋体" w:hAnsi="宋体" w:cs="Arial" w:hint="eastAsia"/>
                <w:kern w:val="0"/>
                <w:szCs w:val="21"/>
              </w:rPr>
            </w:pPr>
            <w:r>
              <w:rPr>
                <w:rFonts w:ascii="Arial" w:eastAsia="宋体" w:hAnsi="宋体" w:cs="Arial"/>
                <w:kern w:val="0"/>
                <w:szCs w:val="21"/>
              </w:rPr>
              <w:t>差异资产</w:t>
            </w:r>
          </w:p>
        </w:tc>
        <w:tc>
          <w:tcPr>
            <w:tcW w:w="1765" w:type="dxa"/>
            <w:vAlign w:val="center"/>
          </w:tcPr>
          <w:p w14:paraId="2839C29C" w14:textId="77777777" w:rsidR="0041645D" w:rsidRDefault="00000000">
            <w:pPr>
              <w:widowControl/>
              <w:tabs>
                <w:tab w:val="right" w:pos="4140"/>
                <w:tab w:val="right" w:pos="5220"/>
                <w:tab w:val="right" w:pos="6480"/>
                <w:tab w:val="right" w:pos="7805"/>
              </w:tabs>
              <w:spacing w:line="400" w:lineRule="exact"/>
              <w:ind w:left="-108" w:firstLineChars="51" w:firstLine="107"/>
              <w:jc w:val="center"/>
              <w:rPr>
                <w:rFonts w:ascii="Arial" w:eastAsia="宋体" w:hAnsi="宋体" w:cs="Arial" w:hint="eastAsia"/>
                <w:kern w:val="0"/>
                <w:szCs w:val="21"/>
              </w:rPr>
            </w:pPr>
            <w:r>
              <w:rPr>
                <w:rFonts w:ascii="Arial" w:eastAsia="宋体" w:hAnsi="宋体" w:cs="Arial"/>
                <w:kern w:val="0"/>
                <w:szCs w:val="21"/>
              </w:rPr>
              <w:t>递延所得税资产</w:t>
            </w:r>
          </w:p>
        </w:tc>
        <w:tc>
          <w:tcPr>
            <w:tcW w:w="1630" w:type="dxa"/>
            <w:vAlign w:val="center"/>
          </w:tcPr>
          <w:p w14:paraId="4AEBA6CC" w14:textId="77777777" w:rsidR="0041645D" w:rsidRDefault="00000000">
            <w:pPr>
              <w:widowControl/>
              <w:tabs>
                <w:tab w:val="right" w:pos="4140"/>
                <w:tab w:val="right" w:pos="5220"/>
                <w:tab w:val="right" w:pos="6480"/>
                <w:tab w:val="right" w:pos="7805"/>
              </w:tabs>
              <w:spacing w:line="400" w:lineRule="exact"/>
              <w:ind w:left="-108" w:firstLineChars="51" w:firstLine="107"/>
              <w:jc w:val="center"/>
              <w:rPr>
                <w:rFonts w:ascii="Arial" w:eastAsia="宋体" w:hAnsi="宋体" w:cs="Arial" w:hint="eastAsia"/>
                <w:kern w:val="0"/>
                <w:szCs w:val="21"/>
              </w:rPr>
            </w:pPr>
            <w:r>
              <w:rPr>
                <w:rFonts w:ascii="Arial" w:eastAsia="宋体" w:hAnsi="宋体" w:cs="Arial"/>
                <w:kern w:val="0"/>
                <w:szCs w:val="21"/>
              </w:rPr>
              <w:t>可抵扣暂时性</w:t>
            </w:r>
          </w:p>
          <w:p w14:paraId="4D6ACEEE" w14:textId="77777777" w:rsidR="0041645D" w:rsidRDefault="00000000">
            <w:pPr>
              <w:widowControl/>
              <w:tabs>
                <w:tab w:val="right" w:pos="4140"/>
                <w:tab w:val="right" w:pos="5220"/>
                <w:tab w:val="right" w:pos="6480"/>
                <w:tab w:val="right" w:pos="7805"/>
              </w:tabs>
              <w:spacing w:line="400" w:lineRule="exact"/>
              <w:ind w:left="149" w:hanging="1"/>
              <w:jc w:val="center"/>
              <w:rPr>
                <w:rFonts w:ascii="Arial" w:eastAsia="宋体" w:hAnsi="宋体" w:cs="Arial" w:hint="eastAsia"/>
                <w:kern w:val="0"/>
                <w:szCs w:val="21"/>
              </w:rPr>
            </w:pPr>
            <w:r>
              <w:rPr>
                <w:rFonts w:ascii="Arial" w:eastAsia="宋体" w:hAnsi="宋体" w:cs="Arial"/>
                <w:kern w:val="0"/>
                <w:szCs w:val="21"/>
              </w:rPr>
              <w:t>差异资产</w:t>
            </w:r>
          </w:p>
        </w:tc>
      </w:tr>
      <w:tr w:rsidR="0041645D" w14:paraId="5F298A3E" w14:textId="77777777">
        <w:trPr>
          <w:jc w:val="center"/>
        </w:trPr>
        <w:tc>
          <w:tcPr>
            <w:tcW w:w="1980" w:type="dxa"/>
            <w:vAlign w:val="center"/>
          </w:tcPr>
          <w:p w14:paraId="0239C50E" w14:textId="77777777" w:rsidR="0041645D" w:rsidRDefault="00000000">
            <w:pPr>
              <w:widowControl/>
              <w:spacing w:line="400" w:lineRule="exact"/>
              <w:jc w:val="left"/>
              <w:rPr>
                <w:rFonts w:ascii="Arial Narrow" w:eastAsia="宋体" w:hAnsi="Arial Narrow" w:cs="Arial"/>
                <w:color w:val="000000"/>
                <w:szCs w:val="21"/>
              </w:rPr>
            </w:pPr>
            <w:r>
              <w:rPr>
                <w:rFonts w:eastAsia="宋体"/>
                <w:kern w:val="0"/>
                <w:szCs w:val="21"/>
              </w:rPr>
              <w:t>减值损失</w:t>
            </w:r>
          </w:p>
        </w:tc>
        <w:tc>
          <w:tcPr>
            <w:tcW w:w="1848" w:type="dxa"/>
            <w:vAlign w:val="center"/>
          </w:tcPr>
          <w:p w14:paraId="7D496E1E" w14:textId="77777777" w:rsidR="0041645D" w:rsidRDefault="00000000">
            <w:pPr>
              <w:spacing w:line="340" w:lineRule="exact"/>
              <w:jc w:val="right"/>
              <w:rPr>
                <w:szCs w:val="21"/>
              </w:rPr>
            </w:pPr>
            <w:r>
              <w:rPr>
                <w:szCs w:val="21"/>
              </w:rPr>
              <w:t>28,741,483.26</w:t>
            </w:r>
          </w:p>
        </w:tc>
        <w:tc>
          <w:tcPr>
            <w:tcW w:w="1496" w:type="dxa"/>
            <w:vAlign w:val="center"/>
          </w:tcPr>
          <w:p w14:paraId="05127269" w14:textId="77777777" w:rsidR="0041645D" w:rsidRDefault="00000000">
            <w:pPr>
              <w:spacing w:line="340" w:lineRule="exact"/>
              <w:jc w:val="right"/>
              <w:rPr>
                <w:szCs w:val="21"/>
              </w:rPr>
            </w:pPr>
            <w:r>
              <w:rPr>
                <w:szCs w:val="21"/>
              </w:rPr>
              <w:t>114,965,933.04</w:t>
            </w:r>
          </w:p>
        </w:tc>
        <w:tc>
          <w:tcPr>
            <w:tcW w:w="1765" w:type="dxa"/>
            <w:vAlign w:val="center"/>
          </w:tcPr>
          <w:p w14:paraId="2FBBD3C7" w14:textId="77777777" w:rsidR="0041645D" w:rsidRDefault="00000000">
            <w:pPr>
              <w:spacing w:line="340" w:lineRule="exact"/>
              <w:jc w:val="right"/>
              <w:rPr>
                <w:szCs w:val="21"/>
              </w:rPr>
            </w:pPr>
            <w:r>
              <w:rPr>
                <w:szCs w:val="21"/>
              </w:rPr>
              <w:t>23,934,485.84</w:t>
            </w:r>
          </w:p>
        </w:tc>
        <w:tc>
          <w:tcPr>
            <w:tcW w:w="1630" w:type="dxa"/>
            <w:vAlign w:val="center"/>
          </w:tcPr>
          <w:p w14:paraId="53B84485" w14:textId="77777777" w:rsidR="0041645D" w:rsidRDefault="00000000">
            <w:pPr>
              <w:spacing w:line="340" w:lineRule="exact"/>
              <w:jc w:val="right"/>
              <w:rPr>
                <w:szCs w:val="21"/>
              </w:rPr>
            </w:pPr>
            <w:r>
              <w:rPr>
                <w:szCs w:val="21"/>
              </w:rPr>
              <w:t>95,737,943.36</w:t>
            </w:r>
          </w:p>
        </w:tc>
      </w:tr>
      <w:tr w:rsidR="0041645D" w14:paraId="28E23A32" w14:textId="77777777">
        <w:trPr>
          <w:jc w:val="center"/>
        </w:trPr>
        <w:tc>
          <w:tcPr>
            <w:tcW w:w="1980" w:type="dxa"/>
            <w:vAlign w:val="center"/>
          </w:tcPr>
          <w:p w14:paraId="112AB23C" w14:textId="77777777" w:rsidR="0041645D" w:rsidRDefault="00000000">
            <w:pPr>
              <w:widowControl/>
              <w:spacing w:line="400" w:lineRule="exact"/>
              <w:jc w:val="center"/>
              <w:rPr>
                <w:rFonts w:ascii="Arial Narrow" w:eastAsia="宋体" w:hAnsi="Arial Narrow" w:cs="Arial"/>
                <w:color w:val="000000"/>
                <w:szCs w:val="21"/>
              </w:rPr>
            </w:pPr>
            <w:r>
              <w:rPr>
                <w:rFonts w:eastAsia="宋体"/>
                <w:kern w:val="0"/>
                <w:szCs w:val="21"/>
              </w:rPr>
              <w:t>合计</w:t>
            </w:r>
          </w:p>
        </w:tc>
        <w:tc>
          <w:tcPr>
            <w:tcW w:w="1848" w:type="dxa"/>
            <w:vAlign w:val="center"/>
          </w:tcPr>
          <w:p w14:paraId="2E045B93" w14:textId="77777777" w:rsidR="0041645D" w:rsidRDefault="00000000">
            <w:pPr>
              <w:spacing w:line="340" w:lineRule="exact"/>
              <w:jc w:val="right"/>
              <w:rPr>
                <w:szCs w:val="21"/>
              </w:rPr>
            </w:pPr>
            <w:r>
              <w:rPr>
                <w:szCs w:val="21"/>
              </w:rPr>
              <w:t>28,741,483.26</w:t>
            </w:r>
          </w:p>
        </w:tc>
        <w:tc>
          <w:tcPr>
            <w:tcW w:w="1496" w:type="dxa"/>
            <w:vAlign w:val="center"/>
          </w:tcPr>
          <w:p w14:paraId="7839DD95" w14:textId="77777777" w:rsidR="0041645D" w:rsidRDefault="00000000">
            <w:pPr>
              <w:spacing w:line="340" w:lineRule="exact"/>
              <w:jc w:val="right"/>
              <w:rPr>
                <w:szCs w:val="21"/>
              </w:rPr>
            </w:pPr>
            <w:r>
              <w:rPr>
                <w:szCs w:val="21"/>
              </w:rPr>
              <w:t>114,965,933.04</w:t>
            </w:r>
          </w:p>
        </w:tc>
        <w:tc>
          <w:tcPr>
            <w:tcW w:w="1765" w:type="dxa"/>
            <w:vAlign w:val="center"/>
          </w:tcPr>
          <w:p w14:paraId="5EF68C65" w14:textId="77777777" w:rsidR="0041645D" w:rsidRDefault="00000000">
            <w:pPr>
              <w:spacing w:line="340" w:lineRule="exact"/>
              <w:jc w:val="right"/>
              <w:rPr>
                <w:szCs w:val="21"/>
              </w:rPr>
            </w:pPr>
            <w:r>
              <w:rPr>
                <w:szCs w:val="21"/>
              </w:rPr>
              <w:t>23,934,485.84</w:t>
            </w:r>
          </w:p>
        </w:tc>
        <w:tc>
          <w:tcPr>
            <w:tcW w:w="1630" w:type="dxa"/>
            <w:vAlign w:val="center"/>
          </w:tcPr>
          <w:p w14:paraId="3374F4DB" w14:textId="77777777" w:rsidR="0041645D" w:rsidRDefault="00000000">
            <w:pPr>
              <w:spacing w:line="340" w:lineRule="exact"/>
              <w:jc w:val="right"/>
              <w:rPr>
                <w:szCs w:val="21"/>
              </w:rPr>
            </w:pPr>
            <w:r>
              <w:rPr>
                <w:szCs w:val="21"/>
              </w:rPr>
              <w:t>95,737,943.36</w:t>
            </w:r>
          </w:p>
        </w:tc>
      </w:tr>
    </w:tbl>
    <w:p w14:paraId="651F7630" w14:textId="77777777" w:rsidR="0041645D" w:rsidRDefault="00000000">
      <w:pPr>
        <w:widowControl/>
        <w:spacing w:line="400" w:lineRule="exact"/>
        <w:ind w:firstLineChars="200" w:firstLine="422"/>
        <w:jc w:val="left"/>
        <w:outlineLvl w:val="1"/>
        <w:rPr>
          <w:rFonts w:ascii="Arial" w:eastAsia="宋体" w:hAnsi="Arial" w:cs="Arial"/>
          <w:szCs w:val="21"/>
        </w:rPr>
      </w:pPr>
      <w:r>
        <w:rPr>
          <w:rFonts w:ascii="Arial" w:eastAsia="宋体" w:hAnsi="Arial" w:cs="Arial" w:hint="eastAsia"/>
          <w:b/>
          <w:bCs/>
          <w:szCs w:val="21"/>
        </w:rPr>
        <w:t>19</w:t>
      </w:r>
      <w:r>
        <w:rPr>
          <w:rFonts w:ascii="Arial" w:eastAsia="宋体" w:hAnsi="宋体" w:cs="Arial" w:hint="eastAsia"/>
          <w:b/>
          <w:bCs/>
          <w:szCs w:val="21"/>
        </w:rPr>
        <w:t>、其他非</w:t>
      </w:r>
      <w:r>
        <w:rPr>
          <w:rFonts w:ascii="Arial" w:eastAsia="宋体" w:hAnsi="宋体" w:cs="Arial" w:hint="eastAsia"/>
          <w:b/>
          <w:bCs/>
          <w:kern w:val="0"/>
          <w:szCs w:val="21"/>
        </w:rPr>
        <w:t>流动资产</w:t>
      </w:r>
    </w:p>
    <w:tbl>
      <w:tblPr>
        <w:tblW w:w="4970" w:type="pct"/>
        <w:tblInd w:w="93" w:type="dxa"/>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918"/>
        <w:gridCol w:w="2905"/>
        <w:gridCol w:w="2743"/>
      </w:tblGrid>
      <w:tr w:rsidR="0041645D" w14:paraId="772346DC" w14:textId="77777777" w:rsidTr="00AF2A6B">
        <w:trPr>
          <w:trHeight w:val="283"/>
          <w:tblHeader/>
        </w:trPr>
        <w:tc>
          <w:tcPr>
            <w:tcW w:w="2918" w:type="dxa"/>
            <w:tcBorders>
              <w:top w:val="single" w:sz="12" w:space="0" w:color="auto"/>
            </w:tcBorders>
            <w:noWrap/>
            <w:vAlign w:val="center"/>
          </w:tcPr>
          <w:p w14:paraId="0305EFB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2905" w:type="dxa"/>
            <w:tcBorders>
              <w:top w:val="single" w:sz="12" w:space="0" w:color="auto"/>
            </w:tcBorders>
            <w:noWrap/>
            <w:vAlign w:val="center"/>
          </w:tcPr>
          <w:p w14:paraId="15CA6659"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2743" w:type="dxa"/>
            <w:tcBorders>
              <w:top w:val="single" w:sz="12" w:space="0" w:color="auto"/>
            </w:tcBorders>
            <w:noWrap/>
            <w:vAlign w:val="center"/>
          </w:tcPr>
          <w:p w14:paraId="10C52B85"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AF2A6B" w14:paraId="21387036" w14:textId="77777777" w:rsidTr="00AF2A6B">
        <w:trPr>
          <w:trHeight w:val="283"/>
        </w:trPr>
        <w:tc>
          <w:tcPr>
            <w:tcW w:w="2918" w:type="dxa"/>
            <w:noWrap/>
          </w:tcPr>
          <w:p w14:paraId="1F6252F2" w14:textId="77777777" w:rsidR="00AF2A6B" w:rsidRDefault="00AF2A6B" w:rsidP="00AF2A6B">
            <w:pPr>
              <w:widowControl/>
              <w:spacing w:line="400" w:lineRule="exact"/>
              <w:jc w:val="left"/>
              <w:rPr>
                <w:rFonts w:eastAsia="宋体"/>
                <w:kern w:val="0"/>
                <w:szCs w:val="21"/>
              </w:rPr>
            </w:pPr>
            <w:r>
              <w:rPr>
                <w:rFonts w:eastAsia="宋体" w:hint="eastAsia"/>
                <w:kern w:val="0"/>
                <w:szCs w:val="21"/>
              </w:rPr>
              <w:t>委托贷款</w:t>
            </w:r>
          </w:p>
        </w:tc>
        <w:tc>
          <w:tcPr>
            <w:tcW w:w="2905" w:type="dxa"/>
            <w:noWrap/>
            <w:vAlign w:val="center"/>
          </w:tcPr>
          <w:p w14:paraId="1A14CC7B" w14:textId="6AF1159B" w:rsidR="00AF2A6B" w:rsidRDefault="00AF2A6B" w:rsidP="00AF2A6B">
            <w:pPr>
              <w:spacing w:line="340" w:lineRule="exact"/>
              <w:jc w:val="right"/>
              <w:rPr>
                <w:szCs w:val="21"/>
              </w:rPr>
            </w:pPr>
            <w:r>
              <w:rPr>
                <w:szCs w:val="21"/>
              </w:rPr>
              <w:t>12,000,000.00</w:t>
            </w:r>
          </w:p>
        </w:tc>
        <w:tc>
          <w:tcPr>
            <w:tcW w:w="2743" w:type="dxa"/>
            <w:noWrap/>
          </w:tcPr>
          <w:p w14:paraId="2AF557DD" w14:textId="77777777" w:rsidR="00AF2A6B" w:rsidRDefault="00AF2A6B" w:rsidP="00AF2A6B">
            <w:pPr>
              <w:spacing w:line="340" w:lineRule="exact"/>
              <w:jc w:val="right"/>
              <w:rPr>
                <w:szCs w:val="21"/>
              </w:rPr>
            </w:pPr>
            <w:r>
              <w:rPr>
                <w:szCs w:val="21"/>
              </w:rPr>
              <w:t>12,000,000.00</w:t>
            </w:r>
          </w:p>
        </w:tc>
      </w:tr>
      <w:tr w:rsidR="00AF2A6B" w14:paraId="65EE41DE" w14:textId="77777777" w:rsidTr="00AF2A6B">
        <w:trPr>
          <w:trHeight w:val="283"/>
        </w:trPr>
        <w:tc>
          <w:tcPr>
            <w:tcW w:w="2918" w:type="dxa"/>
            <w:noWrap/>
          </w:tcPr>
          <w:p w14:paraId="0D358091" w14:textId="77777777" w:rsidR="00AF2A6B" w:rsidRDefault="00AF2A6B" w:rsidP="00AF2A6B">
            <w:pPr>
              <w:widowControl/>
              <w:spacing w:line="400" w:lineRule="exact"/>
              <w:jc w:val="left"/>
              <w:rPr>
                <w:rFonts w:eastAsia="宋体"/>
                <w:kern w:val="0"/>
                <w:szCs w:val="21"/>
              </w:rPr>
            </w:pPr>
            <w:r>
              <w:rPr>
                <w:rFonts w:eastAsia="宋体" w:hint="eastAsia"/>
                <w:kern w:val="0"/>
                <w:szCs w:val="21"/>
              </w:rPr>
              <w:lastRenderedPageBreak/>
              <w:t>项目投资</w:t>
            </w:r>
          </w:p>
        </w:tc>
        <w:tc>
          <w:tcPr>
            <w:tcW w:w="2905" w:type="dxa"/>
            <w:noWrap/>
            <w:vAlign w:val="center"/>
          </w:tcPr>
          <w:p w14:paraId="5891EFF3" w14:textId="7299B169" w:rsidR="00AF2A6B" w:rsidRDefault="00AF2A6B" w:rsidP="00AF2A6B">
            <w:pPr>
              <w:spacing w:line="340" w:lineRule="exact"/>
              <w:jc w:val="right"/>
              <w:rPr>
                <w:szCs w:val="21"/>
              </w:rPr>
            </w:pPr>
            <w:r>
              <w:rPr>
                <w:szCs w:val="21"/>
              </w:rPr>
              <w:t>109,242,928.54</w:t>
            </w:r>
          </w:p>
        </w:tc>
        <w:tc>
          <w:tcPr>
            <w:tcW w:w="2743" w:type="dxa"/>
            <w:noWrap/>
          </w:tcPr>
          <w:p w14:paraId="71AF1CBC" w14:textId="77777777" w:rsidR="00AF2A6B" w:rsidRDefault="00AF2A6B" w:rsidP="00AF2A6B">
            <w:pPr>
              <w:spacing w:line="340" w:lineRule="exact"/>
              <w:jc w:val="right"/>
              <w:rPr>
                <w:szCs w:val="21"/>
              </w:rPr>
            </w:pPr>
            <w:r>
              <w:rPr>
                <w:szCs w:val="21"/>
              </w:rPr>
              <w:t>109,242,928.54</w:t>
            </w:r>
          </w:p>
        </w:tc>
      </w:tr>
      <w:tr w:rsidR="00AF2A6B" w14:paraId="3F145C5A" w14:textId="77777777" w:rsidTr="00AF2A6B">
        <w:trPr>
          <w:trHeight w:val="283"/>
        </w:trPr>
        <w:tc>
          <w:tcPr>
            <w:tcW w:w="2918" w:type="dxa"/>
            <w:tcBorders>
              <w:bottom w:val="single" w:sz="12" w:space="0" w:color="auto"/>
            </w:tcBorders>
            <w:noWrap/>
            <w:vAlign w:val="center"/>
          </w:tcPr>
          <w:p w14:paraId="0061DF4F" w14:textId="77777777" w:rsidR="00AF2A6B" w:rsidRDefault="00AF2A6B" w:rsidP="00AF2A6B">
            <w:pPr>
              <w:widowControl/>
              <w:spacing w:line="400" w:lineRule="exact"/>
              <w:jc w:val="center"/>
              <w:rPr>
                <w:rFonts w:ascii="Arial" w:eastAsia="宋体" w:hAnsi="Arial" w:cs="Arial"/>
                <w:kern w:val="0"/>
                <w:szCs w:val="21"/>
              </w:rPr>
            </w:pPr>
            <w:r>
              <w:rPr>
                <w:rFonts w:eastAsia="宋体" w:hint="eastAsia"/>
                <w:kern w:val="0"/>
                <w:szCs w:val="21"/>
              </w:rPr>
              <w:t>合计</w:t>
            </w:r>
          </w:p>
        </w:tc>
        <w:tc>
          <w:tcPr>
            <w:tcW w:w="2905" w:type="dxa"/>
            <w:tcBorders>
              <w:bottom w:val="single" w:sz="12" w:space="0" w:color="auto"/>
            </w:tcBorders>
            <w:noWrap/>
            <w:vAlign w:val="center"/>
          </w:tcPr>
          <w:p w14:paraId="45C07E44" w14:textId="359B3D65" w:rsidR="00AF2A6B" w:rsidRDefault="00AF2A6B" w:rsidP="00AF2A6B">
            <w:pPr>
              <w:spacing w:line="340" w:lineRule="exact"/>
              <w:jc w:val="right"/>
              <w:rPr>
                <w:szCs w:val="21"/>
              </w:rPr>
            </w:pPr>
            <w:r>
              <w:rPr>
                <w:szCs w:val="21"/>
              </w:rPr>
              <w:t>121,242,928.54</w:t>
            </w:r>
          </w:p>
        </w:tc>
        <w:tc>
          <w:tcPr>
            <w:tcW w:w="2743" w:type="dxa"/>
            <w:tcBorders>
              <w:bottom w:val="single" w:sz="12" w:space="0" w:color="auto"/>
            </w:tcBorders>
            <w:noWrap/>
            <w:vAlign w:val="center"/>
          </w:tcPr>
          <w:p w14:paraId="04B8C2C3" w14:textId="77777777" w:rsidR="00AF2A6B" w:rsidRDefault="00AF2A6B" w:rsidP="00AF2A6B">
            <w:pPr>
              <w:spacing w:line="340" w:lineRule="exact"/>
              <w:jc w:val="right"/>
              <w:rPr>
                <w:szCs w:val="21"/>
              </w:rPr>
            </w:pPr>
            <w:r>
              <w:rPr>
                <w:szCs w:val="21"/>
              </w:rPr>
              <w:t>121,242,928.54</w:t>
            </w:r>
          </w:p>
        </w:tc>
      </w:tr>
    </w:tbl>
    <w:p w14:paraId="4E49EA7D" w14:textId="0C8920B1" w:rsidR="00AF2A6B" w:rsidRDefault="00000000" w:rsidP="006561D4">
      <w:pPr>
        <w:tabs>
          <w:tab w:val="left" w:pos="2100"/>
          <w:tab w:val="left" w:pos="2940"/>
          <w:tab w:val="left" w:pos="4305"/>
          <w:tab w:val="left" w:pos="5880"/>
          <w:tab w:val="left" w:pos="6195"/>
          <w:tab w:val="left" w:pos="7560"/>
          <w:tab w:val="left" w:pos="7665"/>
        </w:tabs>
        <w:spacing w:line="400" w:lineRule="exact"/>
        <w:ind w:rightChars="-300" w:right="-630" w:firstLineChars="200" w:firstLine="420"/>
        <w:rPr>
          <w:rFonts w:ascii="Arial" w:eastAsia="宋体" w:hAnsi="宋体" w:cs="Arial" w:hint="eastAsia"/>
          <w:bCs/>
          <w:kern w:val="0"/>
          <w:szCs w:val="21"/>
        </w:rPr>
      </w:pPr>
      <w:r>
        <w:rPr>
          <w:rFonts w:ascii="Arial" w:eastAsia="宋体" w:hAnsi="宋体" w:cs="Arial" w:hint="eastAsia"/>
          <w:bCs/>
          <w:kern w:val="0"/>
          <w:szCs w:val="21"/>
        </w:rPr>
        <w:t>说明：</w:t>
      </w:r>
      <w:r w:rsidR="00AF2A6B">
        <w:rPr>
          <w:rFonts w:ascii="Arial" w:eastAsia="宋体" w:hAnsi="宋体" w:cs="Arial" w:hint="eastAsia"/>
          <w:bCs/>
          <w:kern w:val="0"/>
          <w:szCs w:val="21"/>
        </w:rPr>
        <w:t>（</w:t>
      </w:r>
      <w:r w:rsidR="00AF2A6B">
        <w:rPr>
          <w:rFonts w:ascii="Arial" w:eastAsia="宋体" w:hAnsi="宋体" w:cs="Arial" w:hint="eastAsia"/>
          <w:bCs/>
          <w:kern w:val="0"/>
          <w:szCs w:val="21"/>
        </w:rPr>
        <w:t>1</w:t>
      </w:r>
      <w:r w:rsidR="00AF2A6B">
        <w:rPr>
          <w:rFonts w:ascii="Arial" w:eastAsia="宋体" w:hAnsi="宋体" w:cs="Arial" w:hint="eastAsia"/>
          <w:bCs/>
          <w:kern w:val="0"/>
          <w:szCs w:val="21"/>
        </w:rPr>
        <w:t>）</w:t>
      </w:r>
      <w:r w:rsidR="00AF2A6B" w:rsidRPr="00AF2A6B">
        <w:rPr>
          <w:rFonts w:ascii="Arial" w:eastAsia="宋体" w:hAnsi="宋体" w:cs="Arial" w:hint="eastAsia"/>
          <w:bCs/>
          <w:kern w:val="0"/>
          <w:szCs w:val="21"/>
        </w:rPr>
        <w:t>本公司子公司陕西安康高新投资管理有限公司向南水汽配公司发放委托贷款</w:t>
      </w:r>
      <w:r w:rsidR="00AF2A6B" w:rsidRPr="00AF2A6B">
        <w:rPr>
          <w:rFonts w:ascii="Arial" w:eastAsia="宋体" w:hAnsi="宋体" w:cs="Arial" w:hint="eastAsia"/>
          <w:bCs/>
          <w:kern w:val="0"/>
          <w:szCs w:val="21"/>
        </w:rPr>
        <w:t>12,000,000.00</w:t>
      </w:r>
      <w:r w:rsidR="00AF2A6B" w:rsidRPr="00AF2A6B">
        <w:rPr>
          <w:rFonts w:ascii="Arial" w:eastAsia="宋体" w:hAnsi="宋体" w:cs="Arial" w:hint="eastAsia"/>
          <w:bCs/>
          <w:kern w:val="0"/>
          <w:szCs w:val="21"/>
        </w:rPr>
        <w:t>元，贷款期限</w:t>
      </w:r>
      <w:r w:rsidR="00AF2A6B" w:rsidRPr="00AF2A6B">
        <w:rPr>
          <w:rFonts w:ascii="Arial" w:eastAsia="宋体" w:hAnsi="宋体" w:cs="Arial" w:hint="eastAsia"/>
          <w:bCs/>
          <w:kern w:val="0"/>
          <w:szCs w:val="21"/>
        </w:rPr>
        <w:t>36</w:t>
      </w:r>
      <w:r w:rsidR="00AF2A6B" w:rsidRPr="00AF2A6B">
        <w:rPr>
          <w:rFonts w:ascii="Arial" w:eastAsia="宋体" w:hAnsi="宋体" w:cs="Arial" w:hint="eastAsia"/>
          <w:bCs/>
          <w:kern w:val="0"/>
          <w:szCs w:val="21"/>
        </w:rPr>
        <w:t>个月，分五次还款，年息</w:t>
      </w:r>
      <w:r w:rsidR="00AF2A6B" w:rsidRPr="00AF2A6B">
        <w:rPr>
          <w:rFonts w:ascii="Arial" w:eastAsia="宋体" w:hAnsi="宋体" w:cs="Arial" w:hint="eastAsia"/>
          <w:bCs/>
          <w:kern w:val="0"/>
          <w:szCs w:val="21"/>
        </w:rPr>
        <w:t>6.175%</w:t>
      </w:r>
      <w:r w:rsidR="00AF2A6B" w:rsidRPr="00AF2A6B">
        <w:rPr>
          <w:rFonts w:ascii="Arial" w:eastAsia="宋体" w:hAnsi="宋体" w:cs="Arial" w:hint="eastAsia"/>
          <w:bCs/>
          <w:kern w:val="0"/>
          <w:szCs w:val="21"/>
        </w:rPr>
        <w:t>。</w:t>
      </w:r>
    </w:p>
    <w:p w14:paraId="0D3CAC04" w14:textId="44DA2B09" w:rsidR="0041645D" w:rsidRDefault="00000000" w:rsidP="006561D4">
      <w:pPr>
        <w:tabs>
          <w:tab w:val="left" w:pos="2100"/>
          <w:tab w:val="left" w:pos="2940"/>
          <w:tab w:val="left" w:pos="4305"/>
          <w:tab w:val="left" w:pos="5880"/>
          <w:tab w:val="left" w:pos="6195"/>
          <w:tab w:val="left" w:pos="7560"/>
          <w:tab w:val="left" w:pos="7665"/>
        </w:tabs>
        <w:spacing w:line="400" w:lineRule="exact"/>
        <w:ind w:rightChars="-300" w:right="-630" w:firstLineChars="200" w:firstLine="420"/>
        <w:rPr>
          <w:rFonts w:ascii="Arial" w:eastAsia="宋体" w:hAnsi="宋体" w:cs="Arial" w:hint="eastAsia"/>
          <w:bCs/>
          <w:kern w:val="0"/>
          <w:szCs w:val="21"/>
        </w:rPr>
      </w:pPr>
      <w:r>
        <w:rPr>
          <w:rFonts w:ascii="Arial" w:eastAsia="宋体" w:hAnsi="宋体" w:cs="Arial" w:hint="eastAsia"/>
          <w:bCs/>
          <w:kern w:val="0"/>
          <w:szCs w:val="21"/>
        </w:rPr>
        <w:t>（</w:t>
      </w:r>
      <w:r w:rsidR="00AF2A6B">
        <w:rPr>
          <w:rFonts w:ascii="Arial" w:eastAsia="宋体" w:hAnsi="宋体" w:cs="Arial" w:hint="eastAsia"/>
          <w:bCs/>
          <w:kern w:val="0"/>
          <w:szCs w:val="21"/>
        </w:rPr>
        <w:t>2</w:t>
      </w:r>
      <w:r>
        <w:rPr>
          <w:rFonts w:ascii="Arial" w:eastAsia="宋体" w:hAnsi="宋体" w:cs="Arial" w:hint="eastAsia"/>
          <w:bCs/>
          <w:kern w:val="0"/>
          <w:szCs w:val="21"/>
        </w:rPr>
        <w:t>）本公司与陕西安康龙翔教育兴业有限公司签订协议，用土地使用权入股成立安康市高新区新天地房地产开发有限公司，本公司持股</w:t>
      </w:r>
      <w:r>
        <w:rPr>
          <w:rFonts w:ascii="Arial" w:eastAsia="宋体" w:hAnsi="宋体" w:cs="Arial" w:hint="eastAsia"/>
          <w:bCs/>
          <w:kern w:val="0"/>
          <w:szCs w:val="21"/>
        </w:rPr>
        <w:t>49%</w:t>
      </w:r>
      <w:r>
        <w:rPr>
          <w:rFonts w:ascii="Arial" w:eastAsia="宋体" w:hAnsi="宋体" w:cs="Arial" w:hint="eastAsia"/>
          <w:bCs/>
          <w:kern w:val="0"/>
          <w:szCs w:val="21"/>
        </w:rPr>
        <w:t>，用于开发安康高新区学府路运动公园对面，入股的土地证号为安国用（</w:t>
      </w:r>
      <w:r>
        <w:rPr>
          <w:rFonts w:ascii="Arial" w:eastAsia="宋体" w:hAnsi="宋体" w:cs="Arial" w:hint="eastAsia"/>
          <w:bCs/>
          <w:kern w:val="0"/>
          <w:szCs w:val="21"/>
        </w:rPr>
        <w:t>2016</w:t>
      </w:r>
      <w:r>
        <w:rPr>
          <w:rFonts w:ascii="Arial" w:eastAsia="宋体" w:hAnsi="宋体" w:cs="Arial" w:hint="eastAsia"/>
          <w:bCs/>
          <w:kern w:val="0"/>
          <w:szCs w:val="21"/>
        </w:rPr>
        <w:t>）第（</w:t>
      </w:r>
      <w:r>
        <w:rPr>
          <w:rFonts w:ascii="Arial" w:eastAsia="宋体" w:hAnsi="宋体" w:cs="Arial" w:hint="eastAsia"/>
          <w:bCs/>
          <w:kern w:val="0"/>
          <w:szCs w:val="21"/>
        </w:rPr>
        <w:t>5967</w:t>
      </w:r>
      <w:r>
        <w:rPr>
          <w:rFonts w:ascii="Arial" w:eastAsia="宋体" w:hAnsi="宋体" w:cs="Arial" w:hint="eastAsia"/>
          <w:bCs/>
          <w:kern w:val="0"/>
          <w:szCs w:val="21"/>
        </w:rPr>
        <w:t>）号，土地面积</w:t>
      </w:r>
      <w:r>
        <w:rPr>
          <w:rFonts w:ascii="Arial" w:eastAsia="宋体" w:hAnsi="宋体" w:cs="Arial" w:hint="eastAsia"/>
          <w:bCs/>
          <w:kern w:val="0"/>
          <w:szCs w:val="21"/>
        </w:rPr>
        <w:t>53,860.87</w:t>
      </w:r>
      <w:r>
        <w:rPr>
          <w:rFonts w:ascii="Arial" w:eastAsia="宋体" w:hAnsi="宋体" w:cs="Arial" w:hint="eastAsia"/>
          <w:bCs/>
          <w:kern w:val="0"/>
          <w:szCs w:val="21"/>
        </w:rPr>
        <w:t>㎡，成本</w:t>
      </w:r>
      <w:r>
        <w:rPr>
          <w:rFonts w:ascii="Arial" w:eastAsia="宋体" w:hAnsi="宋体" w:cs="Arial" w:hint="eastAsia"/>
          <w:bCs/>
          <w:kern w:val="0"/>
          <w:szCs w:val="21"/>
        </w:rPr>
        <w:t>113,610,316.00</w:t>
      </w:r>
      <w:r>
        <w:rPr>
          <w:rFonts w:ascii="Arial" w:eastAsia="宋体" w:hAnsi="宋体" w:cs="Arial" w:hint="eastAsia"/>
          <w:bCs/>
          <w:kern w:val="0"/>
          <w:szCs w:val="21"/>
        </w:rPr>
        <w:t>元。本公司不承担风险，不参与分红，在约定的开发期内，该项目取得的销售资金</w:t>
      </w:r>
      <w:r>
        <w:rPr>
          <w:rFonts w:ascii="Arial" w:eastAsia="宋体" w:hAnsi="宋体" w:cs="Arial" w:hint="eastAsia"/>
          <w:bCs/>
          <w:kern w:val="0"/>
          <w:szCs w:val="21"/>
        </w:rPr>
        <w:t>50%</w:t>
      </w:r>
      <w:r>
        <w:rPr>
          <w:rFonts w:ascii="Arial" w:eastAsia="宋体" w:hAnsi="宋体" w:cs="Arial" w:hint="eastAsia"/>
          <w:bCs/>
          <w:kern w:val="0"/>
          <w:szCs w:val="21"/>
        </w:rPr>
        <w:t>用于回购本公司股权，当支付本公司的回购资金达到土地出让金及契税共</w:t>
      </w:r>
      <w:r>
        <w:rPr>
          <w:rFonts w:ascii="Arial" w:eastAsia="宋体" w:hAnsi="宋体" w:cs="Arial" w:hint="eastAsia"/>
          <w:bCs/>
          <w:kern w:val="0"/>
          <w:szCs w:val="21"/>
        </w:rPr>
        <w:t>14,568.85</w:t>
      </w:r>
      <w:r>
        <w:rPr>
          <w:rFonts w:ascii="Arial" w:eastAsia="宋体" w:hAnsi="宋体" w:cs="Arial" w:hint="eastAsia"/>
          <w:bCs/>
          <w:kern w:val="0"/>
          <w:szCs w:val="21"/>
        </w:rPr>
        <w:t>万元时，本公司将所有股权变更给陕西安康龙翔教育兴业有限公司。</w:t>
      </w:r>
    </w:p>
    <w:p w14:paraId="204DA3C6" w14:textId="77777777" w:rsidR="0041645D" w:rsidRDefault="00000000">
      <w:pPr>
        <w:tabs>
          <w:tab w:val="left" w:pos="9000"/>
        </w:tabs>
        <w:spacing w:line="400" w:lineRule="exact"/>
        <w:ind w:firstLineChars="200" w:firstLine="422"/>
        <w:outlineLvl w:val="1"/>
        <w:rPr>
          <w:rFonts w:eastAsia="宋体"/>
          <w:b/>
          <w:szCs w:val="21"/>
        </w:rPr>
      </w:pPr>
      <w:r>
        <w:rPr>
          <w:rFonts w:eastAsia="宋体" w:hint="eastAsia"/>
          <w:b/>
          <w:bCs/>
          <w:kern w:val="0"/>
          <w:szCs w:val="21"/>
        </w:rPr>
        <w:t>20</w:t>
      </w:r>
      <w:r>
        <w:rPr>
          <w:rFonts w:eastAsia="宋体"/>
          <w:b/>
          <w:bCs/>
          <w:kern w:val="0"/>
          <w:szCs w:val="21"/>
        </w:rPr>
        <w:t>、</w:t>
      </w:r>
      <w:r>
        <w:rPr>
          <w:rFonts w:eastAsia="宋体"/>
          <w:b/>
          <w:szCs w:val="21"/>
        </w:rPr>
        <w:t>短期借款</w:t>
      </w:r>
    </w:p>
    <w:p w14:paraId="5D90AAC9" w14:textId="77777777" w:rsidR="0041645D" w:rsidRDefault="00000000">
      <w:pPr>
        <w:spacing w:line="400" w:lineRule="exact"/>
        <w:ind w:firstLineChars="200" w:firstLine="420"/>
        <w:rPr>
          <w:rFonts w:eastAsia="宋体"/>
          <w:szCs w:val="21"/>
        </w:rPr>
      </w:pPr>
      <w:r>
        <w:rPr>
          <w:rFonts w:eastAsia="宋体"/>
          <w:szCs w:val="21"/>
        </w:rPr>
        <w:t>（</w:t>
      </w:r>
      <w:r>
        <w:rPr>
          <w:rFonts w:eastAsia="宋体"/>
          <w:szCs w:val="21"/>
        </w:rPr>
        <w:t>1</w:t>
      </w:r>
      <w:r>
        <w:rPr>
          <w:rFonts w:eastAsia="宋体"/>
          <w:szCs w:val="21"/>
        </w:rPr>
        <w:t>）短期借款分类</w:t>
      </w:r>
    </w:p>
    <w:tbl>
      <w:tblPr>
        <w:tblW w:w="5000" w:type="pct"/>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964"/>
        <w:gridCol w:w="2964"/>
        <w:gridCol w:w="2690"/>
      </w:tblGrid>
      <w:tr w:rsidR="0041645D" w14:paraId="7BC7C5F8" w14:textId="77777777">
        <w:trPr>
          <w:trHeight w:val="283"/>
          <w:tblHeader/>
        </w:trPr>
        <w:tc>
          <w:tcPr>
            <w:tcW w:w="3038" w:type="dxa"/>
            <w:tcBorders>
              <w:top w:val="single" w:sz="12" w:space="0" w:color="auto"/>
            </w:tcBorders>
            <w:noWrap/>
            <w:vAlign w:val="center"/>
          </w:tcPr>
          <w:p w14:paraId="11F4C248" w14:textId="77777777" w:rsidR="0041645D" w:rsidRDefault="00000000">
            <w:pPr>
              <w:widowControl/>
              <w:spacing w:line="400" w:lineRule="exact"/>
              <w:jc w:val="center"/>
              <w:rPr>
                <w:rFonts w:eastAsia="宋体"/>
                <w:kern w:val="0"/>
                <w:szCs w:val="21"/>
              </w:rPr>
            </w:pPr>
            <w:bookmarkStart w:id="41" w:name="OLE_LINK32"/>
            <w:r>
              <w:rPr>
                <w:rFonts w:eastAsia="宋体"/>
                <w:kern w:val="0"/>
                <w:szCs w:val="21"/>
              </w:rPr>
              <w:t>项目</w:t>
            </w:r>
          </w:p>
        </w:tc>
        <w:tc>
          <w:tcPr>
            <w:tcW w:w="3039" w:type="dxa"/>
            <w:tcBorders>
              <w:top w:val="single" w:sz="12" w:space="0" w:color="auto"/>
            </w:tcBorders>
            <w:noWrap/>
            <w:vAlign w:val="center"/>
          </w:tcPr>
          <w:p w14:paraId="75CDEECA" w14:textId="77777777" w:rsidR="0041645D" w:rsidRDefault="00000000">
            <w:pPr>
              <w:widowControl/>
              <w:spacing w:line="400" w:lineRule="exact"/>
              <w:jc w:val="center"/>
              <w:rPr>
                <w:rFonts w:eastAsia="宋体"/>
                <w:kern w:val="0"/>
                <w:szCs w:val="21"/>
              </w:rPr>
            </w:pPr>
            <w:r>
              <w:rPr>
                <w:rFonts w:eastAsia="宋体"/>
                <w:kern w:val="0"/>
                <w:szCs w:val="21"/>
              </w:rPr>
              <w:t>期末余额</w:t>
            </w:r>
          </w:p>
        </w:tc>
        <w:tc>
          <w:tcPr>
            <w:tcW w:w="2757" w:type="dxa"/>
            <w:tcBorders>
              <w:top w:val="single" w:sz="12" w:space="0" w:color="auto"/>
            </w:tcBorders>
            <w:noWrap/>
            <w:vAlign w:val="center"/>
          </w:tcPr>
          <w:p w14:paraId="784EA2C8" w14:textId="77777777" w:rsidR="0041645D" w:rsidRDefault="00000000">
            <w:pPr>
              <w:widowControl/>
              <w:spacing w:line="400" w:lineRule="exact"/>
              <w:jc w:val="center"/>
              <w:rPr>
                <w:rFonts w:eastAsia="宋体"/>
                <w:kern w:val="0"/>
                <w:szCs w:val="21"/>
              </w:rPr>
            </w:pPr>
            <w:r>
              <w:rPr>
                <w:rFonts w:eastAsia="宋体"/>
                <w:kern w:val="0"/>
                <w:szCs w:val="21"/>
              </w:rPr>
              <w:t>期初余额</w:t>
            </w:r>
          </w:p>
        </w:tc>
      </w:tr>
      <w:tr w:rsidR="0041645D" w14:paraId="3AD608A3" w14:textId="77777777">
        <w:trPr>
          <w:trHeight w:val="283"/>
        </w:trPr>
        <w:tc>
          <w:tcPr>
            <w:tcW w:w="3038" w:type="dxa"/>
            <w:noWrap/>
            <w:vAlign w:val="center"/>
          </w:tcPr>
          <w:p w14:paraId="46F3EE57" w14:textId="77777777" w:rsidR="0041645D" w:rsidRDefault="00000000">
            <w:pPr>
              <w:widowControl/>
              <w:spacing w:line="400" w:lineRule="exact"/>
              <w:jc w:val="left"/>
              <w:rPr>
                <w:rFonts w:eastAsia="宋体"/>
                <w:kern w:val="0"/>
                <w:szCs w:val="21"/>
              </w:rPr>
            </w:pPr>
            <w:r>
              <w:rPr>
                <w:rFonts w:eastAsia="宋体"/>
                <w:kern w:val="0"/>
                <w:szCs w:val="21"/>
              </w:rPr>
              <w:t>保证借款</w:t>
            </w:r>
          </w:p>
        </w:tc>
        <w:tc>
          <w:tcPr>
            <w:tcW w:w="3039" w:type="dxa"/>
            <w:noWrap/>
            <w:vAlign w:val="center"/>
          </w:tcPr>
          <w:p w14:paraId="170B5F71" w14:textId="77777777" w:rsidR="0041645D" w:rsidRDefault="00000000">
            <w:pPr>
              <w:spacing w:line="340" w:lineRule="exact"/>
              <w:jc w:val="right"/>
              <w:rPr>
                <w:szCs w:val="21"/>
              </w:rPr>
            </w:pPr>
            <w:r>
              <w:rPr>
                <w:szCs w:val="21"/>
              </w:rPr>
              <w:t>79,300,000.00</w:t>
            </w:r>
          </w:p>
        </w:tc>
        <w:tc>
          <w:tcPr>
            <w:tcW w:w="2757" w:type="dxa"/>
            <w:noWrap/>
          </w:tcPr>
          <w:p w14:paraId="2A5931BE" w14:textId="77777777" w:rsidR="0041645D" w:rsidRDefault="00000000">
            <w:pPr>
              <w:spacing w:line="340" w:lineRule="exact"/>
              <w:jc w:val="right"/>
              <w:rPr>
                <w:szCs w:val="21"/>
              </w:rPr>
            </w:pPr>
            <w:r>
              <w:rPr>
                <w:szCs w:val="21"/>
              </w:rPr>
              <w:t>138,500,000.00</w:t>
            </w:r>
          </w:p>
        </w:tc>
      </w:tr>
      <w:tr w:rsidR="0041645D" w14:paraId="018EAE5F" w14:textId="77777777">
        <w:trPr>
          <w:trHeight w:val="283"/>
        </w:trPr>
        <w:tc>
          <w:tcPr>
            <w:tcW w:w="3038" w:type="dxa"/>
            <w:noWrap/>
            <w:vAlign w:val="center"/>
          </w:tcPr>
          <w:p w14:paraId="532C6F3A" w14:textId="77777777" w:rsidR="0041645D" w:rsidRDefault="00000000">
            <w:pPr>
              <w:widowControl/>
              <w:spacing w:line="400" w:lineRule="exact"/>
              <w:jc w:val="left"/>
              <w:rPr>
                <w:rFonts w:eastAsia="宋体"/>
                <w:kern w:val="0"/>
                <w:szCs w:val="21"/>
              </w:rPr>
            </w:pPr>
            <w:r>
              <w:rPr>
                <w:rFonts w:eastAsia="宋体" w:hint="eastAsia"/>
                <w:kern w:val="0"/>
                <w:szCs w:val="21"/>
              </w:rPr>
              <w:t>质押借款</w:t>
            </w:r>
          </w:p>
        </w:tc>
        <w:tc>
          <w:tcPr>
            <w:tcW w:w="3039" w:type="dxa"/>
            <w:noWrap/>
            <w:vAlign w:val="center"/>
          </w:tcPr>
          <w:p w14:paraId="6AB3E720" w14:textId="77777777" w:rsidR="0041645D" w:rsidRDefault="00000000">
            <w:pPr>
              <w:spacing w:line="340" w:lineRule="exact"/>
              <w:jc w:val="right"/>
              <w:rPr>
                <w:szCs w:val="21"/>
              </w:rPr>
            </w:pPr>
            <w:r>
              <w:rPr>
                <w:szCs w:val="21"/>
              </w:rPr>
              <w:t>27,000,000.00</w:t>
            </w:r>
          </w:p>
        </w:tc>
        <w:tc>
          <w:tcPr>
            <w:tcW w:w="2757" w:type="dxa"/>
            <w:noWrap/>
          </w:tcPr>
          <w:p w14:paraId="12B6956A" w14:textId="77777777" w:rsidR="0041645D" w:rsidRDefault="00000000">
            <w:pPr>
              <w:spacing w:line="340" w:lineRule="exact"/>
              <w:jc w:val="right"/>
              <w:rPr>
                <w:szCs w:val="21"/>
              </w:rPr>
            </w:pPr>
            <w:r>
              <w:rPr>
                <w:szCs w:val="21"/>
              </w:rPr>
              <w:t>5,000,000.00</w:t>
            </w:r>
          </w:p>
        </w:tc>
      </w:tr>
      <w:tr w:rsidR="0041645D" w14:paraId="37FE06E1" w14:textId="77777777">
        <w:trPr>
          <w:trHeight w:val="283"/>
        </w:trPr>
        <w:tc>
          <w:tcPr>
            <w:tcW w:w="3038" w:type="dxa"/>
            <w:noWrap/>
            <w:vAlign w:val="center"/>
          </w:tcPr>
          <w:p w14:paraId="0EF44954" w14:textId="77777777" w:rsidR="0041645D" w:rsidRDefault="00000000">
            <w:pPr>
              <w:widowControl/>
              <w:spacing w:line="400" w:lineRule="exact"/>
              <w:jc w:val="left"/>
              <w:rPr>
                <w:rFonts w:eastAsia="宋体"/>
                <w:kern w:val="0"/>
                <w:szCs w:val="21"/>
              </w:rPr>
            </w:pPr>
            <w:r>
              <w:rPr>
                <w:rFonts w:eastAsia="宋体" w:hint="eastAsia"/>
                <w:kern w:val="0"/>
                <w:szCs w:val="21"/>
              </w:rPr>
              <w:t>抵押借款</w:t>
            </w:r>
          </w:p>
        </w:tc>
        <w:tc>
          <w:tcPr>
            <w:tcW w:w="3039" w:type="dxa"/>
            <w:noWrap/>
            <w:vAlign w:val="center"/>
          </w:tcPr>
          <w:p w14:paraId="4CADC660" w14:textId="77777777" w:rsidR="0041645D" w:rsidRDefault="00000000">
            <w:pPr>
              <w:spacing w:line="340" w:lineRule="exact"/>
              <w:jc w:val="right"/>
              <w:rPr>
                <w:szCs w:val="21"/>
              </w:rPr>
            </w:pPr>
            <w:r>
              <w:rPr>
                <w:szCs w:val="21"/>
              </w:rPr>
              <w:t>6,900,000.00</w:t>
            </w:r>
          </w:p>
        </w:tc>
        <w:tc>
          <w:tcPr>
            <w:tcW w:w="2757" w:type="dxa"/>
            <w:noWrap/>
          </w:tcPr>
          <w:p w14:paraId="41A026D1" w14:textId="77777777" w:rsidR="0041645D" w:rsidRDefault="00000000">
            <w:pPr>
              <w:spacing w:line="340" w:lineRule="exact"/>
              <w:jc w:val="right"/>
              <w:rPr>
                <w:szCs w:val="21"/>
              </w:rPr>
            </w:pPr>
            <w:r>
              <w:rPr>
                <w:szCs w:val="21"/>
              </w:rPr>
              <w:t>14,000,000.00</w:t>
            </w:r>
          </w:p>
        </w:tc>
      </w:tr>
      <w:tr w:rsidR="0041645D" w14:paraId="5377FA5F" w14:textId="77777777">
        <w:trPr>
          <w:trHeight w:val="283"/>
        </w:trPr>
        <w:tc>
          <w:tcPr>
            <w:tcW w:w="3038" w:type="dxa"/>
            <w:noWrap/>
            <w:vAlign w:val="center"/>
          </w:tcPr>
          <w:p w14:paraId="2BFC2D20" w14:textId="77777777" w:rsidR="0041645D" w:rsidRDefault="00000000">
            <w:pPr>
              <w:widowControl/>
              <w:spacing w:line="400" w:lineRule="exact"/>
              <w:jc w:val="left"/>
              <w:rPr>
                <w:rFonts w:eastAsia="宋体"/>
                <w:kern w:val="0"/>
                <w:szCs w:val="21"/>
              </w:rPr>
            </w:pPr>
            <w:r>
              <w:rPr>
                <w:rFonts w:eastAsia="宋体" w:hint="eastAsia"/>
                <w:kern w:val="0"/>
                <w:szCs w:val="21"/>
              </w:rPr>
              <w:t>信用借款</w:t>
            </w:r>
          </w:p>
        </w:tc>
        <w:tc>
          <w:tcPr>
            <w:tcW w:w="3039" w:type="dxa"/>
            <w:noWrap/>
            <w:vAlign w:val="center"/>
          </w:tcPr>
          <w:p w14:paraId="045BE511" w14:textId="77777777" w:rsidR="0041645D" w:rsidRDefault="00000000">
            <w:pPr>
              <w:spacing w:line="340" w:lineRule="exact"/>
              <w:jc w:val="right"/>
              <w:rPr>
                <w:szCs w:val="21"/>
              </w:rPr>
            </w:pPr>
            <w:r>
              <w:rPr>
                <w:szCs w:val="21"/>
              </w:rPr>
              <w:t>1,360,000.00</w:t>
            </w:r>
          </w:p>
        </w:tc>
        <w:tc>
          <w:tcPr>
            <w:tcW w:w="2757" w:type="dxa"/>
            <w:noWrap/>
          </w:tcPr>
          <w:p w14:paraId="546F78BE" w14:textId="77777777" w:rsidR="0041645D" w:rsidRDefault="00000000">
            <w:pPr>
              <w:spacing w:line="340" w:lineRule="exact"/>
              <w:jc w:val="right"/>
              <w:rPr>
                <w:szCs w:val="21"/>
              </w:rPr>
            </w:pPr>
            <w:r>
              <w:rPr>
                <w:szCs w:val="21"/>
              </w:rPr>
              <w:t>1,360,000.00</w:t>
            </w:r>
          </w:p>
        </w:tc>
      </w:tr>
      <w:tr w:rsidR="0041645D" w14:paraId="75AF97C0" w14:textId="77777777">
        <w:trPr>
          <w:trHeight w:val="283"/>
        </w:trPr>
        <w:tc>
          <w:tcPr>
            <w:tcW w:w="3038" w:type="dxa"/>
            <w:noWrap/>
            <w:vAlign w:val="center"/>
          </w:tcPr>
          <w:p w14:paraId="23E1642A" w14:textId="77777777" w:rsidR="0041645D" w:rsidRDefault="00000000">
            <w:pPr>
              <w:widowControl/>
              <w:spacing w:line="400" w:lineRule="exact"/>
              <w:jc w:val="left"/>
              <w:rPr>
                <w:rFonts w:eastAsia="宋体"/>
                <w:kern w:val="0"/>
                <w:szCs w:val="21"/>
              </w:rPr>
            </w:pPr>
            <w:r>
              <w:rPr>
                <w:rFonts w:eastAsia="宋体" w:hint="eastAsia"/>
                <w:kern w:val="0"/>
                <w:szCs w:val="21"/>
              </w:rPr>
              <w:t>借款利息</w:t>
            </w:r>
          </w:p>
        </w:tc>
        <w:tc>
          <w:tcPr>
            <w:tcW w:w="3039" w:type="dxa"/>
            <w:noWrap/>
            <w:vAlign w:val="center"/>
          </w:tcPr>
          <w:p w14:paraId="18CC5E33" w14:textId="77777777" w:rsidR="0041645D" w:rsidRDefault="00000000">
            <w:pPr>
              <w:spacing w:line="340" w:lineRule="exact"/>
              <w:jc w:val="right"/>
              <w:rPr>
                <w:szCs w:val="21"/>
              </w:rPr>
            </w:pPr>
            <w:r>
              <w:rPr>
                <w:szCs w:val="21"/>
              </w:rPr>
              <w:t>84,767.12</w:t>
            </w:r>
          </w:p>
        </w:tc>
        <w:tc>
          <w:tcPr>
            <w:tcW w:w="2757" w:type="dxa"/>
            <w:noWrap/>
            <w:vAlign w:val="center"/>
          </w:tcPr>
          <w:p w14:paraId="7346942E" w14:textId="0841C3D0" w:rsidR="0041645D" w:rsidRDefault="0041645D">
            <w:pPr>
              <w:spacing w:line="340" w:lineRule="exact"/>
              <w:jc w:val="right"/>
              <w:rPr>
                <w:szCs w:val="21"/>
              </w:rPr>
            </w:pPr>
          </w:p>
        </w:tc>
      </w:tr>
      <w:tr w:rsidR="0041645D" w14:paraId="6B5170BC" w14:textId="77777777">
        <w:trPr>
          <w:trHeight w:val="283"/>
        </w:trPr>
        <w:tc>
          <w:tcPr>
            <w:tcW w:w="3038" w:type="dxa"/>
            <w:tcBorders>
              <w:bottom w:val="single" w:sz="12" w:space="0" w:color="auto"/>
            </w:tcBorders>
            <w:noWrap/>
            <w:vAlign w:val="center"/>
          </w:tcPr>
          <w:p w14:paraId="40161B0C" w14:textId="77777777" w:rsidR="0041645D" w:rsidRDefault="00000000">
            <w:pPr>
              <w:widowControl/>
              <w:spacing w:line="400" w:lineRule="exact"/>
              <w:jc w:val="center"/>
              <w:rPr>
                <w:rFonts w:eastAsia="宋体"/>
                <w:kern w:val="0"/>
                <w:szCs w:val="21"/>
              </w:rPr>
            </w:pPr>
            <w:r>
              <w:rPr>
                <w:rFonts w:eastAsia="宋体" w:hint="eastAsia"/>
                <w:kern w:val="0"/>
                <w:szCs w:val="21"/>
              </w:rPr>
              <w:t>合计</w:t>
            </w:r>
          </w:p>
        </w:tc>
        <w:tc>
          <w:tcPr>
            <w:tcW w:w="3039" w:type="dxa"/>
            <w:tcBorders>
              <w:bottom w:val="single" w:sz="12" w:space="0" w:color="auto"/>
            </w:tcBorders>
            <w:noWrap/>
            <w:vAlign w:val="center"/>
          </w:tcPr>
          <w:p w14:paraId="2B18804A" w14:textId="77777777" w:rsidR="0041645D" w:rsidRDefault="00000000">
            <w:pPr>
              <w:spacing w:line="340" w:lineRule="exact"/>
              <w:jc w:val="right"/>
              <w:rPr>
                <w:szCs w:val="21"/>
              </w:rPr>
            </w:pPr>
            <w:r>
              <w:rPr>
                <w:szCs w:val="21"/>
              </w:rPr>
              <w:t>114,644,767.12</w:t>
            </w:r>
          </w:p>
        </w:tc>
        <w:tc>
          <w:tcPr>
            <w:tcW w:w="2757" w:type="dxa"/>
            <w:tcBorders>
              <w:bottom w:val="single" w:sz="12" w:space="0" w:color="auto"/>
            </w:tcBorders>
            <w:noWrap/>
            <w:vAlign w:val="center"/>
          </w:tcPr>
          <w:p w14:paraId="65FE640F" w14:textId="77777777" w:rsidR="0041645D" w:rsidRDefault="00000000">
            <w:pPr>
              <w:spacing w:line="340" w:lineRule="exact"/>
              <w:jc w:val="right"/>
              <w:rPr>
                <w:szCs w:val="21"/>
              </w:rPr>
            </w:pPr>
            <w:r>
              <w:rPr>
                <w:szCs w:val="21"/>
              </w:rPr>
              <w:t>158,860,000.00</w:t>
            </w:r>
          </w:p>
        </w:tc>
      </w:tr>
    </w:tbl>
    <w:p w14:paraId="775481AC" w14:textId="77777777" w:rsidR="0041645D" w:rsidRDefault="00000000">
      <w:pPr>
        <w:spacing w:line="400" w:lineRule="exact"/>
        <w:ind w:firstLine="420"/>
        <w:rPr>
          <w:rFonts w:eastAsia="宋体"/>
          <w:szCs w:val="21"/>
        </w:rPr>
      </w:pPr>
      <w:bookmarkStart w:id="42" w:name="_Hlk164804242"/>
      <w:bookmarkEnd w:id="41"/>
      <w:r>
        <w:rPr>
          <w:rFonts w:eastAsia="宋体"/>
          <w:szCs w:val="21"/>
        </w:rPr>
        <w:t>（</w:t>
      </w:r>
      <w:r>
        <w:rPr>
          <w:rFonts w:eastAsia="宋体"/>
          <w:szCs w:val="21"/>
        </w:rPr>
        <w:t>2</w:t>
      </w:r>
      <w:r>
        <w:rPr>
          <w:rFonts w:eastAsia="宋体"/>
          <w:szCs w:val="21"/>
        </w:rPr>
        <w:t>）短期借款明细</w:t>
      </w:r>
    </w:p>
    <w:tbl>
      <w:tblPr>
        <w:tblW w:w="5000" w:type="pct"/>
        <w:jc w:val="center"/>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346"/>
        <w:gridCol w:w="1250"/>
        <w:gridCol w:w="1650"/>
        <w:gridCol w:w="1266"/>
        <w:gridCol w:w="1523"/>
        <w:gridCol w:w="810"/>
        <w:gridCol w:w="773"/>
      </w:tblGrid>
      <w:tr w:rsidR="0041645D" w14:paraId="132A1C4F" w14:textId="77777777" w:rsidTr="00AF2A6B">
        <w:trPr>
          <w:cantSplit/>
          <w:trHeight w:val="1040"/>
          <w:tblHeader/>
          <w:jc w:val="center"/>
        </w:trPr>
        <w:tc>
          <w:tcPr>
            <w:tcW w:w="1348" w:type="dxa"/>
            <w:vAlign w:val="center"/>
          </w:tcPr>
          <w:p w14:paraId="359FC510" w14:textId="77777777" w:rsidR="0041645D" w:rsidRDefault="00000000">
            <w:pPr>
              <w:widowControl/>
              <w:jc w:val="center"/>
              <w:rPr>
                <w:rFonts w:eastAsia="宋体"/>
                <w:color w:val="000000"/>
                <w:kern w:val="0"/>
                <w:szCs w:val="21"/>
              </w:rPr>
            </w:pPr>
            <w:r>
              <w:rPr>
                <w:rFonts w:eastAsia="宋体"/>
                <w:color w:val="000000"/>
                <w:kern w:val="0"/>
                <w:szCs w:val="21"/>
              </w:rPr>
              <w:t>借款单位</w:t>
            </w:r>
          </w:p>
        </w:tc>
        <w:tc>
          <w:tcPr>
            <w:tcW w:w="1252" w:type="dxa"/>
            <w:vAlign w:val="center"/>
          </w:tcPr>
          <w:p w14:paraId="4D57C7E2" w14:textId="77777777" w:rsidR="0041645D" w:rsidRDefault="00000000">
            <w:pPr>
              <w:widowControl/>
              <w:jc w:val="center"/>
              <w:rPr>
                <w:rFonts w:eastAsia="宋体"/>
                <w:color w:val="000000"/>
                <w:kern w:val="0"/>
                <w:szCs w:val="21"/>
              </w:rPr>
            </w:pPr>
            <w:r>
              <w:rPr>
                <w:rFonts w:eastAsia="宋体"/>
                <w:color w:val="000000"/>
                <w:kern w:val="0"/>
                <w:szCs w:val="21"/>
              </w:rPr>
              <w:t>贷款单位</w:t>
            </w:r>
          </w:p>
        </w:tc>
        <w:tc>
          <w:tcPr>
            <w:tcW w:w="1653" w:type="dxa"/>
            <w:vAlign w:val="center"/>
          </w:tcPr>
          <w:p w14:paraId="3B9C1779" w14:textId="77777777" w:rsidR="0041645D" w:rsidRPr="00F65215" w:rsidRDefault="00000000">
            <w:pPr>
              <w:widowControl/>
              <w:jc w:val="center"/>
              <w:rPr>
                <w:rFonts w:eastAsia="宋体"/>
                <w:color w:val="000000"/>
                <w:kern w:val="0"/>
                <w:szCs w:val="21"/>
                <w:highlight w:val="yellow"/>
              </w:rPr>
            </w:pPr>
            <w:commentRangeStart w:id="43"/>
            <w:r w:rsidRPr="00F65215">
              <w:rPr>
                <w:rFonts w:eastAsia="宋体"/>
                <w:color w:val="000000"/>
                <w:kern w:val="0"/>
                <w:szCs w:val="21"/>
                <w:highlight w:val="yellow"/>
              </w:rPr>
              <w:t>借款余额</w:t>
            </w:r>
            <w:commentRangeEnd w:id="43"/>
            <w:r w:rsidR="00F65215" w:rsidRPr="00F65215">
              <w:rPr>
                <w:rStyle w:val="afd"/>
                <w:rFonts w:eastAsia="宋体"/>
                <w:color w:val="000000"/>
                <w:kern w:val="0"/>
                <w:szCs w:val="21"/>
                <w:highlight w:val="yellow"/>
              </w:rPr>
              <w:commentReference w:id="43"/>
            </w:r>
          </w:p>
        </w:tc>
        <w:tc>
          <w:tcPr>
            <w:tcW w:w="1268" w:type="dxa"/>
            <w:vAlign w:val="center"/>
          </w:tcPr>
          <w:p w14:paraId="6E3D45C9" w14:textId="77777777" w:rsidR="0041645D" w:rsidRDefault="00000000">
            <w:pPr>
              <w:widowControl/>
              <w:jc w:val="center"/>
              <w:rPr>
                <w:rFonts w:eastAsia="宋体"/>
                <w:color w:val="000000"/>
                <w:kern w:val="0"/>
                <w:szCs w:val="21"/>
              </w:rPr>
            </w:pPr>
            <w:r>
              <w:rPr>
                <w:rFonts w:eastAsia="宋体"/>
                <w:color w:val="000000"/>
                <w:kern w:val="0"/>
                <w:szCs w:val="21"/>
              </w:rPr>
              <w:t>借款开始日</w:t>
            </w:r>
          </w:p>
        </w:tc>
        <w:tc>
          <w:tcPr>
            <w:tcW w:w="1526" w:type="dxa"/>
            <w:vAlign w:val="center"/>
          </w:tcPr>
          <w:p w14:paraId="3FAB1F23" w14:textId="77777777" w:rsidR="0041645D" w:rsidRDefault="00000000">
            <w:pPr>
              <w:widowControl/>
              <w:jc w:val="center"/>
              <w:rPr>
                <w:rFonts w:eastAsia="宋体"/>
                <w:color w:val="000000"/>
                <w:kern w:val="0"/>
                <w:szCs w:val="21"/>
              </w:rPr>
            </w:pPr>
            <w:r>
              <w:rPr>
                <w:rFonts w:eastAsia="宋体"/>
                <w:color w:val="000000"/>
                <w:kern w:val="0"/>
                <w:szCs w:val="21"/>
              </w:rPr>
              <w:t>借款到期日</w:t>
            </w:r>
          </w:p>
        </w:tc>
        <w:tc>
          <w:tcPr>
            <w:tcW w:w="797" w:type="dxa"/>
            <w:vAlign w:val="center"/>
          </w:tcPr>
          <w:p w14:paraId="0D386F43" w14:textId="34DB935F" w:rsidR="0041645D" w:rsidRDefault="00000000">
            <w:pPr>
              <w:widowControl/>
              <w:jc w:val="center"/>
              <w:rPr>
                <w:rFonts w:eastAsia="宋体"/>
                <w:color w:val="000000"/>
                <w:kern w:val="0"/>
                <w:szCs w:val="21"/>
              </w:rPr>
            </w:pPr>
            <w:r>
              <w:rPr>
                <w:rFonts w:eastAsia="宋体"/>
                <w:color w:val="000000"/>
                <w:kern w:val="0"/>
                <w:szCs w:val="21"/>
              </w:rPr>
              <w:t>利率</w:t>
            </w:r>
            <w:r w:rsidR="0082745F">
              <w:rPr>
                <w:rFonts w:eastAsia="宋体" w:hint="eastAsia"/>
                <w:color w:val="000000"/>
                <w:kern w:val="0"/>
                <w:szCs w:val="21"/>
              </w:rPr>
              <w:t>（</w:t>
            </w:r>
            <w:r w:rsidR="0082745F">
              <w:rPr>
                <w:szCs w:val="21"/>
              </w:rPr>
              <w:t>%</w:t>
            </w:r>
            <w:r w:rsidR="0082745F">
              <w:rPr>
                <w:rFonts w:eastAsia="宋体" w:hint="eastAsia"/>
                <w:color w:val="000000"/>
                <w:kern w:val="0"/>
                <w:szCs w:val="21"/>
              </w:rPr>
              <w:t>）</w:t>
            </w:r>
          </w:p>
        </w:tc>
        <w:tc>
          <w:tcPr>
            <w:tcW w:w="774" w:type="dxa"/>
            <w:vAlign w:val="center"/>
          </w:tcPr>
          <w:p w14:paraId="22D669F1" w14:textId="77777777" w:rsidR="0041645D" w:rsidRDefault="00000000">
            <w:pPr>
              <w:widowControl/>
              <w:jc w:val="center"/>
              <w:rPr>
                <w:rFonts w:eastAsia="宋体"/>
                <w:color w:val="000000"/>
                <w:kern w:val="0"/>
                <w:szCs w:val="21"/>
              </w:rPr>
            </w:pPr>
            <w:r>
              <w:rPr>
                <w:rFonts w:eastAsia="宋体" w:hint="eastAsia"/>
                <w:color w:val="000000"/>
                <w:kern w:val="0"/>
                <w:szCs w:val="21"/>
              </w:rPr>
              <w:t>借款类型</w:t>
            </w:r>
          </w:p>
        </w:tc>
      </w:tr>
      <w:tr w:rsidR="00AF2A6B" w14:paraId="0FF950C9" w14:textId="77777777" w:rsidTr="00AF2A6B">
        <w:trPr>
          <w:cantSplit/>
          <w:trHeight w:val="780"/>
          <w:jc w:val="center"/>
        </w:trPr>
        <w:tc>
          <w:tcPr>
            <w:tcW w:w="1348" w:type="dxa"/>
            <w:noWrap/>
            <w:vAlign w:val="center"/>
          </w:tcPr>
          <w:p w14:paraId="3D1D1ADB" w14:textId="77777777" w:rsidR="008B6CA1" w:rsidRDefault="008B6CA1" w:rsidP="008B6CA1">
            <w:pPr>
              <w:widowControl/>
              <w:spacing w:line="400" w:lineRule="exact"/>
              <w:jc w:val="left"/>
              <w:rPr>
                <w:rFonts w:eastAsia="宋体"/>
                <w:kern w:val="0"/>
                <w:szCs w:val="21"/>
              </w:rPr>
            </w:pPr>
            <w:r>
              <w:rPr>
                <w:rFonts w:eastAsia="宋体" w:hint="eastAsia"/>
                <w:kern w:val="0"/>
                <w:szCs w:val="21"/>
              </w:rPr>
              <w:t>安康高新区节能环保建筑材料服务有限公司</w:t>
            </w:r>
          </w:p>
        </w:tc>
        <w:tc>
          <w:tcPr>
            <w:tcW w:w="1252" w:type="dxa"/>
            <w:noWrap/>
            <w:vAlign w:val="center"/>
          </w:tcPr>
          <w:p w14:paraId="209C220C" w14:textId="77777777" w:rsidR="008B6CA1" w:rsidRDefault="008B6CA1" w:rsidP="008B6CA1">
            <w:pPr>
              <w:widowControl/>
              <w:spacing w:line="400" w:lineRule="exact"/>
              <w:jc w:val="left"/>
              <w:rPr>
                <w:rFonts w:eastAsia="宋体"/>
                <w:kern w:val="0"/>
                <w:szCs w:val="21"/>
              </w:rPr>
            </w:pPr>
            <w:r>
              <w:rPr>
                <w:rFonts w:eastAsia="宋体" w:hint="eastAsia"/>
                <w:kern w:val="0"/>
                <w:szCs w:val="21"/>
              </w:rPr>
              <w:t>中国建设银行股份有限公司安康分行</w:t>
            </w:r>
          </w:p>
        </w:tc>
        <w:tc>
          <w:tcPr>
            <w:tcW w:w="1653" w:type="dxa"/>
            <w:noWrap/>
            <w:vAlign w:val="center"/>
          </w:tcPr>
          <w:p w14:paraId="20D2DBB6" w14:textId="115B8483" w:rsidR="008B6CA1" w:rsidRPr="00F65215" w:rsidRDefault="008B6CA1" w:rsidP="008B6CA1">
            <w:pPr>
              <w:spacing w:line="340" w:lineRule="exact"/>
              <w:jc w:val="right"/>
              <w:rPr>
                <w:szCs w:val="21"/>
                <w:highlight w:val="yellow"/>
              </w:rPr>
            </w:pPr>
            <w:r w:rsidRPr="00F65215">
              <w:rPr>
                <w:szCs w:val="21"/>
                <w:highlight w:val="yellow"/>
              </w:rPr>
              <w:t>1,360,000.00</w:t>
            </w:r>
          </w:p>
        </w:tc>
        <w:tc>
          <w:tcPr>
            <w:tcW w:w="1268" w:type="dxa"/>
            <w:noWrap/>
            <w:vAlign w:val="center"/>
          </w:tcPr>
          <w:p w14:paraId="5443952E" w14:textId="6964C433" w:rsidR="008B6CA1" w:rsidRDefault="008B6CA1" w:rsidP="008B6CA1">
            <w:pPr>
              <w:spacing w:line="340" w:lineRule="exact"/>
              <w:jc w:val="center"/>
              <w:rPr>
                <w:szCs w:val="21"/>
              </w:rPr>
            </w:pPr>
            <w:r>
              <w:rPr>
                <w:szCs w:val="21"/>
              </w:rPr>
              <w:t>2025-9-2</w:t>
            </w:r>
          </w:p>
        </w:tc>
        <w:tc>
          <w:tcPr>
            <w:tcW w:w="1526" w:type="dxa"/>
            <w:noWrap/>
            <w:vAlign w:val="center"/>
          </w:tcPr>
          <w:p w14:paraId="3FBEEB2A" w14:textId="5F31D960" w:rsidR="008B6CA1" w:rsidRDefault="008B6CA1" w:rsidP="00F65215">
            <w:pPr>
              <w:spacing w:line="340" w:lineRule="exact"/>
              <w:jc w:val="right"/>
              <w:rPr>
                <w:szCs w:val="21"/>
              </w:rPr>
            </w:pPr>
            <w:r>
              <w:rPr>
                <w:szCs w:val="21"/>
              </w:rPr>
              <w:t>2026-9-2</w:t>
            </w:r>
          </w:p>
        </w:tc>
        <w:tc>
          <w:tcPr>
            <w:tcW w:w="797" w:type="dxa"/>
            <w:vAlign w:val="center"/>
          </w:tcPr>
          <w:p w14:paraId="1A5081DA" w14:textId="65449105" w:rsidR="008B6CA1" w:rsidRDefault="008B6CA1" w:rsidP="008B6CA1">
            <w:pPr>
              <w:widowControl/>
              <w:jc w:val="center"/>
              <w:rPr>
                <w:rFonts w:eastAsia="宋体"/>
                <w:color w:val="000000"/>
                <w:kern w:val="0"/>
                <w:szCs w:val="21"/>
              </w:rPr>
            </w:pPr>
            <w:r>
              <w:rPr>
                <w:szCs w:val="21"/>
              </w:rPr>
              <w:t>3.25</w:t>
            </w:r>
          </w:p>
        </w:tc>
        <w:tc>
          <w:tcPr>
            <w:tcW w:w="774" w:type="dxa"/>
            <w:noWrap/>
            <w:vAlign w:val="center"/>
          </w:tcPr>
          <w:p w14:paraId="1D9248A3" w14:textId="77777777" w:rsidR="008B6CA1" w:rsidRDefault="008B6CA1" w:rsidP="008B6CA1">
            <w:pPr>
              <w:widowControl/>
              <w:jc w:val="center"/>
              <w:rPr>
                <w:rFonts w:eastAsia="宋体"/>
                <w:color w:val="000000"/>
                <w:kern w:val="0"/>
                <w:szCs w:val="21"/>
              </w:rPr>
            </w:pPr>
            <w:r>
              <w:rPr>
                <w:rFonts w:hint="eastAsia"/>
              </w:rPr>
              <w:t>信用</w:t>
            </w:r>
          </w:p>
        </w:tc>
      </w:tr>
      <w:tr w:rsidR="00AF2A6B" w14:paraId="11CA464B" w14:textId="77777777" w:rsidTr="00AF2A6B">
        <w:trPr>
          <w:cantSplit/>
          <w:trHeight w:val="780"/>
          <w:jc w:val="center"/>
        </w:trPr>
        <w:tc>
          <w:tcPr>
            <w:tcW w:w="1348" w:type="dxa"/>
            <w:noWrap/>
            <w:vAlign w:val="center"/>
          </w:tcPr>
          <w:p w14:paraId="748F12AD" w14:textId="77777777" w:rsidR="008B6CA1" w:rsidRDefault="008B6CA1" w:rsidP="008B6CA1">
            <w:pPr>
              <w:widowControl/>
              <w:spacing w:line="400" w:lineRule="exact"/>
              <w:jc w:val="left"/>
              <w:rPr>
                <w:rFonts w:eastAsia="宋体"/>
                <w:kern w:val="0"/>
                <w:szCs w:val="21"/>
              </w:rPr>
            </w:pPr>
            <w:r>
              <w:rPr>
                <w:rFonts w:eastAsia="宋体" w:hint="eastAsia"/>
                <w:kern w:val="0"/>
                <w:szCs w:val="21"/>
              </w:rPr>
              <w:t>陕西安康高新科技城市运营有限公司</w:t>
            </w:r>
          </w:p>
        </w:tc>
        <w:tc>
          <w:tcPr>
            <w:tcW w:w="1252" w:type="dxa"/>
            <w:noWrap/>
            <w:vAlign w:val="center"/>
          </w:tcPr>
          <w:p w14:paraId="2FCC5D47" w14:textId="77777777" w:rsidR="008B6CA1" w:rsidRDefault="008B6CA1" w:rsidP="008B6CA1">
            <w:pPr>
              <w:widowControl/>
              <w:spacing w:line="400" w:lineRule="exact"/>
              <w:jc w:val="left"/>
              <w:rPr>
                <w:rFonts w:eastAsia="宋体"/>
                <w:kern w:val="0"/>
                <w:szCs w:val="21"/>
              </w:rPr>
            </w:pPr>
            <w:r>
              <w:rPr>
                <w:rFonts w:eastAsia="宋体" w:hint="eastAsia"/>
                <w:kern w:val="0"/>
                <w:szCs w:val="21"/>
              </w:rPr>
              <w:t>长安银行股份有限公司安康分行</w:t>
            </w:r>
          </w:p>
        </w:tc>
        <w:tc>
          <w:tcPr>
            <w:tcW w:w="1653" w:type="dxa"/>
            <w:noWrap/>
            <w:vAlign w:val="center"/>
          </w:tcPr>
          <w:p w14:paraId="4E232BF5" w14:textId="3692086A" w:rsidR="008B6CA1" w:rsidRPr="00F65215" w:rsidRDefault="008B6CA1" w:rsidP="008B6CA1">
            <w:pPr>
              <w:spacing w:line="340" w:lineRule="exact"/>
              <w:jc w:val="right"/>
              <w:rPr>
                <w:szCs w:val="21"/>
                <w:highlight w:val="yellow"/>
              </w:rPr>
            </w:pPr>
            <w:r w:rsidRPr="00F65215">
              <w:rPr>
                <w:szCs w:val="21"/>
                <w:highlight w:val="yellow"/>
              </w:rPr>
              <w:t>47,800,000.00</w:t>
            </w:r>
          </w:p>
        </w:tc>
        <w:tc>
          <w:tcPr>
            <w:tcW w:w="1268" w:type="dxa"/>
            <w:noWrap/>
            <w:vAlign w:val="center"/>
          </w:tcPr>
          <w:p w14:paraId="365A3490" w14:textId="753E5DC2" w:rsidR="008B6CA1" w:rsidRDefault="008B6CA1" w:rsidP="008B6CA1">
            <w:pPr>
              <w:spacing w:line="340" w:lineRule="exact"/>
              <w:jc w:val="center"/>
              <w:rPr>
                <w:szCs w:val="21"/>
              </w:rPr>
            </w:pPr>
            <w:r>
              <w:rPr>
                <w:szCs w:val="21"/>
              </w:rPr>
              <w:t>2025-10-11</w:t>
            </w:r>
          </w:p>
        </w:tc>
        <w:tc>
          <w:tcPr>
            <w:tcW w:w="1526" w:type="dxa"/>
            <w:noWrap/>
            <w:vAlign w:val="center"/>
          </w:tcPr>
          <w:p w14:paraId="3D9F5AFE" w14:textId="2F9C8359" w:rsidR="008B6CA1" w:rsidRDefault="008B6CA1" w:rsidP="00F65215">
            <w:pPr>
              <w:spacing w:line="340" w:lineRule="exact"/>
              <w:jc w:val="right"/>
              <w:rPr>
                <w:szCs w:val="21"/>
              </w:rPr>
            </w:pPr>
            <w:r>
              <w:rPr>
                <w:szCs w:val="21"/>
              </w:rPr>
              <w:t>2026-10-10</w:t>
            </w:r>
          </w:p>
        </w:tc>
        <w:tc>
          <w:tcPr>
            <w:tcW w:w="797" w:type="dxa"/>
            <w:vAlign w:val="center"/>
          </w:tcPr>
          <w:p w14:paraId="2572A495" w14:textId="127C598A" w:rsidR="008B6CA1" w:rsidRDefault="008B6CA1" w:rsidP="008B6CA1">
            <w:pPr>
              <w:widowControl/>
              <w:jc w:val="center"/>
              <w:rPr>
                <w:rFonts w:eastAsia="宋体"/>
                <w:color w:val="000000"/>
                <w:kern w:val="0"/>
                <w:szCs w:val="21"/>
              </w:rPr>
            </w:pPr>
            <w:r>
              <w:rPr>
                <w:szCs w:val="21"/>
              </w:rPr>
              <w:t>6.00</w:t>
            </w:r>
          </w:p>
        </w:tc>
        <w:tc>
          <w:tcPr>
            <w:tcW w:w="774" w:type="dxa"/>
            <w:noWrap/>
            <w:vAlign w:val="center"/>
          </w:tcPr>
          <w:p w14:paraId="3A20A798" w14:textId="77777777" w:rsidR="008B6CA1" w:rsidRPr="008B6CA1" w:rsidRDefault="008B6CA1" w:rsidP="008B6CA1">
            <w:pPr>
              <w:widowControl/>
              <w:jc w:val="center"/>
              <w:rPr>
                <w:rFonts w:eastAsia="宋体"/>
                <w:kern w:val="0"/>
                <w:szCs w:val="21"/>
              </w:rPr>
            </w:pPr>
            <w:r w:rsidRPr="008B6CA1">
              <w:rPr>
                <w:rFonts w:eastAsia="宋体" w:hint="eastAsia"/>
                <w:kern w:val="0"/>
                <w:szCs w:val="21"/>
              </w:rPr>
              <w:t>保证</w:t>
            </w:r>
          </w:p>
        </w:tc>
      </w:tr>
      <w:tr w:rsidR="00AF2A6B" w14:paraId="64FF655C" w14:textId="77777777" w:rsidTr="00AF2A6B">
        <w:trPr>
          <w:cantSplit/>
          <w:trHeight w:val="780"/>
          <w:jc w:val="center"/>
        </w:trPr>
        <w:tc>
          <w:tcPr>
            <w:tcW w:w="1348" w:type="dxa"/>
            <w:noWrap/>
            <w:vAlign w:val="center"/>
          </w:tcPr>
          <w:p w14:paraId="47CA57A5" w14:textId="77777777" w:rsidR="008B6CA1" w:rsidRDefault="008B6CA1" w:rsidP="008B6CA1">
            <w:pPr>
              <w:widowControl/>
              <w:spacing w:line="400" w:lineRule="exact"/>
              <w:jc w:val="left"/>
              <w:rPr>
                <w:rFonts w:eastAsia="宋体"/>
                <w:kern w:val="0"/>
                <w:szCs w:val="21"/>
              </w:rPr>
            </w:pPr>
            <w:r>
              <w:rPr>
                <w:rFonts w:eastAsia="宋体" w:hint="eastAsia"/>
                <w:kern w:val="0"/>
                <w:szCs w:val="21"/>
              </w:rPr>
              <w:lastRenderedPageBreak/>
              <w:t>陕西安康高新环卫有限公司</w:t>
            </w:r>
          </w:p>
        </w:tc>
        <w:tc>
          <w:tcPr>
            <w:tcW w:w="1252" w:type="dxa"/>
            <w:noWrap/>
            <w:vAlign w:val="center"/>
          </w:tcPr>
          <w:p w14:paraId="38913467" w14:textId="77777777" w:rsidR="008B6CA1" w:rsidRDefault="008B6CA1" w:rsidP="008B6CA1">
            <w:pPr>
              <w:widowControl/>
              <w:spacing w:line="400" w:lineRule="exact"/>
              <w:jc w:val="left"/>
              <w:rPr>
                <w:rFonts w:eastAsia="宋体"/>
                <w:kern w:val="0"/>
                <w:szCs w:val="21"/>
              </w:rPr>
            </w:pPr>
            <w:r>
              <w:rPr>
                <w:rFonts w:eastAsia="宋体" w:hint="eastAsia"/>
                <w:kern w:val="0"/>
                <w:szCs w:val="21"/>
              </w:rPr>
              <w:t>长安银行股份有限公司安康分行</w:t>
            </w:r>
          </w:p>
        </w:tc>
        <w:tc>
          <w:tcPr>
            <w:tcW w:w="1653" w:type="dxa"/>
            <w:noWrap/>
            <w:vAlign w:val="center"/>
          </w:tcPr>
          <w:p w14:paraId="359416A1" w14:textId="5F059BE7" w:rsidR="008B6CA1" w:rsidRDefault="008B6CA1" w:rsidP="008B6CA1">
            <w:pPr>
              <w:spacing w:line="340" w:lineRule="exact"/>
              <w:jc w:val="right"/>
              <w:rPr>
                <w:szCs w:val="21"/>
              </w:rPr>
            </w:pPr>
            <w:r>
              <w:rPr>
                <w:szCs w:val="21"/>
              </w:rPr>
              <w:t>9,800,000.00</w:t>
            </w:r>
          </w:p>
        </w:tc>
        <w:tc>
          <w:tcPr>
            <w:tcW w:w="1268" w:type="dxa"/>
            <w:noWrap/>
            <w:vAlign w:val="center"/>
          </w:tcPr>
          <w:p w14:paraId="0D34F5B5" w14:textId="7EF25B73" w:rsidR="008B6CA1" w:rsidRDefault="008B6CA1" w:rsidP="008B6CA1">
            <w:pPr>
              <w:spacing w:line="340" w:lineRule="exact"/>
              <w:jc w:val="center"/>
              <w:rPr>
                <w:szCs w:val="21"/>
              </w:rPr>
            </w:pPr>
            <w:r>
              <w:rPr>
                <w:szCs w:val="21"/>
              </w:rPr>
              <w:t>2025-6-30</w:t>
            </w:r>
          </w:p>
        </w:tc>
        <w:tc>
          <w:tcPr>
            <w:tcW w:w="1526" w:type="dxa"/>
            <w:noWrap/>
            <w:vAlign w:val="center"/>
          </w:tcPr>
          <w:p w14:paraId="43C2E4B7" w14:textId="71A482B4" w:rsidR="008B6CA1" w:rsidRDefault="008B6CA1" w:rsidP="00F65215">
            <w:pPr>
              <w:spacing w:line="340" w:lineRule="exact"/>
              <w:jc w:val="right"/>
              <w:rPr>
                <w:szCs w:val="21"/>
              </w:rPr>
            </w:pPr>
            <w:r>
              <w:rPr>
                <w:szCs w:val="21"/>
              </w:rPr>
              <w:t>2026-5-29</w:t>
            </w:r>
          </w:p>
        </w:tc>
        <w:tc>
          <w:tcPr>
            <w:tcW w:w="797" w:type="dxa"/>
            <w:vAlign w:val="center"/>
          </w:tcPr>
          <w:p w14:paraId="26CD10A8" w14:textId="4783CC1D" w:rsidR="008B6CA1" w:rsidRDefault="008B6CA1" w:rsidP="008B6CA1">
            <w:pPr>
              <w:widowControl/>
              <w:jc w:val="center"/>
              <w:rPr>
                <w:rFonts w:eastAsia="宋体"/>
                <w:color w:val="000000"/>
                <w:kern w:val="0"/>
                <w:szCs w:val="21"/>
              </w:rPr>
            </w:pPr>
            <w:r>
              <w:rPr>
                <w:szCs w:val="21"/>
              </w:rPr>
              <w:t>5.50</w:t>
            </w:r>
          </w:p>
        </w:tc>
        <w:tc>
          <w:tcPr>
            <w:tcW w:w="774" w:type="dxa"/>
            <w:noWrap/>
            <w:vAlign w:val="center"/>
          </w:tcPr>
          <w:p w14:paraId="2404BE25" w14:textId="77777777" w:rsidR="008B6CA1" w:rsidRPr="008B6CA1" w:rsidRDefault="008B6CA1" w:rsidP="008B6CA1">
            <w:pPr>
              <w:widowControl/>
              <w:jc w:val="center"/>
              <w:rPr>
                <w:rFonts w:eastAsia="宋体"/>
                <w:kern w:val="0"/>
                <w:szCs w:val="21"/>
              </w:rPr>
            </w:pPr>
            <w:r w:rsidRPr="008B6CA1">
              <w:rPr>
                <w:rFonts w:eastAsia="宋体" w:hint="eastAsia"/>
                <w:kern w:val="0"/>
                <w:szCs w:val="21"/>
              </w:rPr>
              <w:t>保证</w:t>
            </w:r>
          </w:p>
        </w:tc>
      </w:tr>
      <w:tr w:rsidR="00AF2A6B" w14:paraId="32F60F2E" w14:textId="77777777" w:rsidTr="00AF2A6B">
        <w:trPr>
          <w:cantSplit/>
          <w:trHeight w:val="780"/>
          <w:jc w:val="center"/>
        </w:trPr>
        <w:tc>
          <w:tcPr>
            <w:tcW w:w="1348" w:type="dxa"/>
            <w:noWrap/>
            <w:vAlign w:val="center"/>
          </w:tcPr>
          <w:p w14:paraId="6A9CF201" w14:textId="77777777" w:rsidR="008B6CA1" w:rsidRDefault="008B6CA1" w:rsidP="008B6CA1">
            <w:pPr>
              <w:widowControl/>
              <w:spacing w:line="400" w:lineRule="exact"/>
              <w:jc w:val="left"/>
              <w:rPr>
                <w:rFonts w:eastAsia="宋体"/>
                <w:kern w:val="0"/>
                <w:szCs w:val="21"/>
              </w:rPr>
            </w:pPr>
            <w:r>
              <w:rPr>
                <w:rFonts w:eastAsia="宋体" w:hint="eastAsia"/>
                <w:kern w:val="0"/>
                <w:szCs w:val="21"/>
              </w:rPr>
              <w:t>陕西安康高新飞地园区基础设施建设有限公司</w:t>
            </w:r>
          </w:p>
        </w:tc>
        <w:tc>
          <w:tcPr>
            <w:tcW w:w="1252" w:type="dxa"/>
            <w:noWrap/>
            <w:vAlign w:val="center"/>
          </w:tcPr>
          <w:p w14:paraId="21FCF90A" w14:textId="77777777" w:rsidR="008B6CA1" w:rsidRDefault="008B6CA1" w:rsidP="008B6CA1">
            <w:pPr>
              <w:widowControl/>
              <w:spacing w:line="400" w:lineRule="exact"/>
              <w:jc w:val="left"/>
              <w:rPr>
                <w:rFonts w:eastAsia="宋体"/>
                <w:kern w:val="0"/>
                <w:szCs w:val="21"/>
              </w:rPr>
            </w:pPr>
            <w:r>
              <w:rPr>
                <w:rFonts w:eastAsia="宋体" w:hint="eastAsia"/>
                <w:kern w:val="0"/>
                <w:szCs w:val="21"/>
              </w:rPr>
              <w:t>西安银行股份有限公司安康分行</w:t>
            </w:r>
          </w:p>
        </w:tc>
        <w:tc>
          <w:tcPr>
            <w:tcW w:w="1653" w:type="dxa"/>
            <w:noWrap/>
            <w:vAlign w:val="center"/>
          </w:tcPr>
          <w:p w14:paraId="00EAC4F6" w14:textId="627D4583" w:rsidR="008B6CA1" w:rsidRDefault="008B6CA1" w:rsidP="008B6CA1">
            <w:pPr>
              <w:spacing w:line="340" w:lineRule="exact"/>
              <w:jc w:val="right"/>
              <w:rPr>
                <w:szCs w:val="21"/>
              </w:rPr>
            </w:pPr>
            <w:r>
              <w:rPr>
                <w:szCs w:val="21"/>
              </w:rPr>
              <w:t>8,500,000.00</w:t>
            </w:r>
          </w:p>
        </w:tc>
        <w:tc>
          <w:tcPr>
            <w:tcW w:w="1268" w:type="dxa"/>
            <w:noWrap/>
            <w:vAlign w:val="center"/>
          </w:tcPr>
          <w:p w14:paraId="4992BA0E" w14:textId="100BAAB3" w:rsidR="008B6CA1" w:rsidRDefault="008B6CA1" w:rsidP="008B6CA1">
            <w:pPr>
              <w:spacing w:line="340" w:lineRule="exact"/>
              <w:jc w:val="center"/>
              <w:rPr>
                <w:szCs w:val="21"/>
              </w:rPr>
            </w:pPr>
            <w:r>
              <w:rPr>
                <w:szCs w:val="21"/>
              </w:rPr>
              <w:t>2025-12-31</w:t>
            </w:r>
          </w:p>
        </w:tc>
        <w:tc>
          <w:tcPr>
            <w:tcW w:w="1526" w:type="dxa"/>
            <w:noWrap/>
            <w:vAlign w:val="center"/>
          </w:tcPr>
          <w:p w14:paraId="1CF876C4" w14:textId="652C4A74" w:rsidR="008B6CA1" w:rsidRDefault="008B6CA1" w:rsidP="00F65215">
            <w:pPr>
              <w:spacing w:line="340" w:lineRule="exact"/>
              <w:jc w:val="right"/>
              <w:rPr>
                <w:szCs w:val="21"/>
              </w:rPr>
            </w:pPr>
            <w:r>
              <w:rPr>
                <w:szCs w:val="21"/>
              </w:rPr>
              <w:t>2026-6-30</w:t>
            </w:r>
          </w:p>
        </w:tc>
        <w:tc>
          <w:tcPr>
            <w:tcW w:w="797" w:type="dxa"/>
            <w:vAlign w:val="center"/>
          </w:tcPr>
          <w:p w14:paraId="02F10DAE" w14:textId="263A4B3B" w:rsidR="008B6CA1" w:rsidRDefault="008B6CA1" w:rsidP="008B6CA1">
            <w:pPr>
              <w:widowControl/>
              <w:jc w:val="center"/>
              <w:rPr>
                <w:rFonts w:eastAsia="等线"/>
                <w:color w:val="000000"/>
                <w:szCs w:val="21"/>
              </w:rPr>
            </w:pPr>
            <w:r>
              <w:rPr>
                <w:szCs w:val="21"/>
              </w:rPr>
              <w:t>3.00</w:t>
            </w:r>
          </w:p>
        </w:tc>
        <w:tc>
          <w:tcPr>
            <w:tcW w:w="774" w:type="dxa"/>
            <w:noWrap/>
            <w:vAlign w:val="center"/>
          </w:tcPr>
          <w:p w14:paraId="74A682D5" w14:textId="77777777" w:rsidR="008B6CA1" w:rsidRPr="008B6CA1" w:rsidRDefault="008B6CA1" w:rsidP="008B6CA1">
            <w:pPr>
              <w:widowControl/>
              <w:jc w:val="center"/>
              <w:rPr>
                <w:rFonts w:eastAsia="宋体"/>
                <w:kern w:val="0"/>
                <w:szCs w:val="21"/>
              </w:rPr>
            </w:pPr>
            <w:r w:rsidRPr="008B6CA1">
              <w:rPr>
                <w:rFonts w:eastAsia="宋体" w:hint="eastAsia"/>
                <w:kern w:val="0"/>
                <w:szCs w:val="21"/>
              </w:rPr>
              <w:t>质押</w:t>
            </w:r>
          </w:p>
        </w:tc>
      </w:tr>
      <w:tr w:rsidR="00AF2A6B" w14:paraId="0EFD2FCA" w14:textId="77777777" w:rsidTr="00AF2A6B">
        <w:trPr>
          <w:cantSplit/>
          <w:trHeight w:val="780"/>
          <w:jc w:val="center"/>
        </w:trPr>
        <w:tc>
          <w:tcPr>
            <w:tcW w:w="1348" w:type="dxa"/>
            <w:noWrap/>
            <w:vAlign w:val="center"/>
          </w:tcPr>
          <w:p w14:paraId="24B1348D" w14:textId="77777777" w:rsidR="008B6CA1" w:rsidRDefault="008B6CA1" w:rsidP="008B6CA1">
            <w:pPr>
              <w:widowControl/>
              <w:spacing w:line="400" w:lineRule="exact"/>
              <w:jc w:val="left"/>
              <w:rPr>
                <w:rFonts w:eastAsia="宋体"/>
                <w:kern w:val="0"/>
                <w:szCs w:val="21"/>
              </w:rPr>
            </w:pPr>
            <w:r>
              <w:rPr>
                <w:rFonts w:eastAsia="宋体" w:hint="eastAsia"/>
                <w:kern w:val="0"/>
                <w:szCs w:val="21"/>
              </w:rPr>
              <w:t>安康高新产业园区物业管理有限公司</w:t>
            </w:r>
          </w:p>
        </w:tc>
        <w:tc>
          <w:tcPr>
            <w:tcW w:w="1252" w:type="dxa"/>
            <w:noWrap/>
            <w:vAlign w:val="center"/>
          </w:tcPr>
          <w:p w14:paraId="3D39BAB9" w14:textId="77777777" w:rsidR="008B6CA1" w:rsidRDefault="008B6CA1" w:rsidP="008B6CA1">
            <w:pPr>
              <w:widowControl/>
              <w:spacing w:line="400" w:lineRule="exact"/>
              <w:jc w:val="left"/>
              <w:rPr>
                <w:rFonts w:eastAsia="宋体"/>
                <w:kern w:val="0"/>
                <w:szCs w:val="21"/>
              </w:rPr>
            </w:pPr>
            <w:r>
              <w:rPr>
                <w:rFonts w:eastAsia="宋体" w:hint="eastAsia"/>
                <w:kern w:val="0"/>
                <w:szCs w:val="21"/>
              </w:rPr>
              <w:t>中国银行股份有限公司安康分行</w:t>
            </w:r>
          </w:p>
        </w:tc>
        <w:tc>
          <w:tcPr>
            <w:tcW w:w="1653" w:type="dxa"/>
            <w:noWrap/>
            <w:vAlign w:val="center"/>
          </w:tcPr>
          <w:p w14:paraId="6ABD1935" w14:textId="76F0D75E" w:rsidR="008B6CA1" w:rsidRDefault="008B6CA1" w:rsidP="008B6CA1">
            <w:pPr>
              <w:spacing w:line="340" w:lineRule="exact"/>
              <w:jc w:val="right"/>
              <w:rPr>
                <w:szCs w:val="21"/>
              </w:rPr>
            </w:pPr>
            <w:r>
              <w:rPr>
                <w:szCs w:val="21"/>
              </w:rPr>
              <w:t>5,000,000.00</w:t>
            </w:r>
          </w:p>
        </w:tc>
        <w:tc>
          <w:tcPr>
            <w:tcW w:w="1268" w:type="dxa"/>
            <w:noWrap/>
            <w:vAlign w:val="center"/>
          </w:tcPr>
          <w:p w14:paraId="737CE376" w14:textId="4A71D6B1" w:rsidR="008B6CA1" w:rsidRDefault="008B6CA1" w:rsidP="008B6CA1">
            <w:pPr>
              <w:spacing w:line="340" w:lineRule="exact"/>
              <w:jc w:val="center"/>
              <w:rPr>
                <w:szCs w:val="21"/>
              </w:rPr>
            </w:pPr>
            <w:r>
              <w:rPr>
                <w:szCs w:val="21"/>
              </w:rPr>
              <w:t>2025-7-2</w:t>
            </w:r>
          </w:p>
        </w:tc>
        <w:tc>
          <w:tcPr>
            <w:tcW w:w="1526" w:type="dxa"/>
            <w:noWrap/>
            <w:vAlign w:val="center"/>
          </w:tcPr>
          <w:p w14:paraId="192F2493" w14:textId="79219B32" w:rsidR="008B6CA1" w:rsidRDefault="008B6CA1" w:rsidP="00F65215">
            <w:pPr>
              <w:spacing w:line="340" w:lineRule="exact"/>
              <w:jc w:val="right"/>
              <w:rPr>
                <w:szCs w:val="21"/>
              </w:rPr>
            </w:pPr>
            <w:r>
              <w:rPr>
                <w:szCs w:val="21"/>
              </w:rPr>
              <w:t>2026-7-1</w:t>
            </w:r>
          </w:p>
        </w:tc>
        <w:tc>
          <w:tcPr>
            <w:tcW w:w="797" w:type="dxa"/>
            <w:vAlign w:val="center"/>
          </w:tcPr>
          <w:p w14:paraId="409AD4DF" w14:textId="2564CFFB" w:rsidR="008B6CA1" w:rsidRDefault="008B6CA1" w:rsidP="008B6CA1">
            <w:pPr>
              <w:widowControl/>
              <w:jc w:val="center"/>
              <w:rPr>
                <w:rFonts w:eastAsia="等线"/>
                <w:color w:val="000000"/>
                <w:szCs w:val="21"/>
              </w:rPr>
            </w:pPr>
            <w:r>
              <w:rPr>
                <w:szCs w:val="21"/>
              </w:rPr>
              <w:t>3.40</w:t>
            </w:r>
          </w:p>
        </w:tc>
        <w:tc>
          <w:tcPr>
            <w:tcW w:w="774" w:type="dxa"/>
            <w:noWrap/>
            <w:vAlign w:val="center"/>
          </w:tcPr>
          <w:p w14:paraId="0EE55511" w14:textId="77777777" w:rsidR="008B6CA1" w:rsidRPr="008B6CA1" w:rsidRDefault="008B6CA1" w:rsidP="008B6CA1">
            <w:pPr>
              <w:widowControl/>
              <w:jc w:val="center"/>
              <w:rPr>
                <w:rFonts w:eastAsia="宋体"/>
                <w:kern w:val="0"/>
                <w:szCs w:val="21"/>
              </w:rPr>
            </w:pPr>
            <w:r w:rsidRPr="008B6CA1">
              <w:rPr>
                <w:rFonts w:eastAsia="宋体" w:hint="eastAsia"/>
                <w:kern w:val="0"/>
                <w:szCs w:val="21"/>
              </w:rPr>
              <w:t>保证</w:t>
            </w:r>
          </w:p>
        </w:tc>
      </w:tr>
      <w:tr w:rsidR="00AF2A6B" w14:paraId="7F47C42A" w14:textId="77777777" w:rsidTr="00AF2A6B">
        <w:trPr>
          <w:cantSplit/>
          <w:trHeight w:val="780"/>
          <w:jc w:val="center"/>
        </w:trPr>
        <w:tc>
          <w:tcPr>
            <w:tcW w:w="1348" w:type="dxa"/>
            <w:noWrap/>
            <w:vAlign w:val="center"/>
          </w:tcPr>
          <w:p w14:paraId="2ADE32D7" w14:textId="77777777" w:rsidR="008B6CA1" w:rsidRDefault="008B6CA1" w:rsidP="008B6CA1">
            <w:pPr>
              <w:widowControl/>
              <w:spacing w:line="400" w:lineRule="exact"/>
              <w:jc w:val="left"/>
              <w:rPr>
                <w:rFonts w:eastAsia="宋体"/>
                <w:kern w:val="0"/>
                <w:szCs w:val="21"/>
              </w:rPr>
            </w:pPr>
            <w:r>
              <w:rPr>
                <w:rFonts w:eastAsia="宋体" w:hint="eastAsia"/>
                <w:kern w:val="0"/>
                <w:szCs w:val="21"/>
              </w:rPr>
              <w:t>陕西安康高新物业管理有限公司</w:t>
            </w:r>
          </w:p>
        </w:tc>
        <w:tc>
          <w:tcPr>
            <w:tcW w:w="1252" w:type="dxa"/>
            <w:noWrap/>
            <w:vAlign w:val="center"/>
          </w:tcPr>
          <w:p w14:paraId="29511D86" w14:textId="77777777" w:rsidR="008B6CA1" w:rsidRDefault="008B6CA1" w:rsidP="008B6CA1">
            <w:pPr>
              <w:widowControl/>
              <w:spacing w:line="400" w:lineRule="exact"/>
              <w:jc w:val="left"/>
              <w:rPr>
                <w:rFonts w:eastAsia="宋体"/>
                <w:kern w:val="0"/>
                <w:szCs w:val="21"/>
              </w:rPr>
            </w:pPr>
            <w:r>
              <w:rPr>
                <w:rFonts w:eastAsia="宋体" w:hint="eastAsia"/>
                <w:kern w:val="0"/>
                <w:szCs w:val="21"/>
              </w:rPr>
              <w:t>长安银行股份有限公司</w:t>
            </w:r>
          </w:p>
        </w:tc>
        <w:tc>
          <w:tcPr>
            <w:tcW w:w="1653" w:type="dxa"/>
            <w:noWrap/>
            <w:vAlign w:val="center"/>
          </w:tcPr>
          <w:p w14:paraId="27E67918" w14:textId="431B3702" w:rsidR="008B6CA1" w:rsidRDefault="008B6CA1" w:rsidP="008B6CA1">
            <w:pPr>
              <w:spacing w:line="340" w:lineRule="exact"/>
              <w:jc w:val="right"/>
              <w:rPr>
                <w:szCs w:val="21"/>
              </w:rPr>
            </w:pPr>
            <w:r>
              <w:rPr>
                <w:szCs w:val="21"/>
              </w:rPr>
              <w:t>9,800,000.00</w:t>
            </w:r>
          </w:p>
        </w:tc>
        <w:tc>
          <w:tcPr>
            <w:tcW w:w="1268" w:type="dxa"/>
            <w:noWrap/>
            <w:vAlign w:val="center"/>
          </w:tcPr>
          <w:p w14:paraId="4FC05846" w14:textId="0A57B4D1" w:rsidR="008B6CA1" w:rsidRDefault="008B6CA1" w:rsidP="008B6CA1">
            <w:pPr>
              <w:spacing w:line="340" w:lineRule="exact"/>
              <w:jc w:val="center"/>
              <w:rPr>
                <w:szCs w:val="21"/>
              </w:rPr>
            </w:pPr>
            <w:r>
              <w:rPr>
                <w:szCs w:val="21"/>
              </w:rPr>
              <w:t>2025-7-16</w:t>
            </w:r>
          </w:p>
        </w:tc>
        <w:tc>
          <w:tcPr>
            <w:tcW w:w="1526" w:type="dxa"/>
            <w:noWrap/>
            <w:vAlign w:val="center"/>
          </w:tcPr>
          <w:p w14:paraId="21074501" w14:textId="2BF1D91A" w:rsidR="008B6CA1" w:rsidRDefault="008B6CA1" w:rsidP="00F65215">
            <w:pPr>
              <w:spacing w:line="340" w:lineRule="exact"/>
              <w:jc w:val="right"/>
              <w:rPr>
                <w:szCs w:val="21"/>
              </w:rPr>
            </w:pPr>
            <w:r>
              <w:rPr>
                <w:szCs w:val="21"/>
              </w:rPr>
              <w:t>2026-7-15</w:t>
            </w:r>
          </w:p>
        </w:tc>
        <w:tc>
          <w:tcPr>
            <w:tcW w:w="797" w:type="dxa"/>
            <w:vAlign w:val="center"/>
          </w:tcPr>
          <w:p w14:paraId="2EEF0D75" w14:textId="278B96D8" w:rsidR="008B6CA1" w:rsidRDefault="008B6CA1" w:rsidP="008B6CA1">
            <w:pPr>
              <w:widowControl/>
              <w:jc w:val="center"/>
              <w:rPr>
                <w:rFonts w:eastAsia="等线"/>
                <w:color w:val="000000"/>
                <w:szCs w:val="21"/>
              </w:rPr>
            </w:pPr>
            <w:r>
              <w:rPr>
                <w:szCs w:val="21"/>
              </w:rPr>
              <w:t>5.50</w:t>
            </w:r>
          </w:p>
        </w:tc>
        <w:tc>
          <w:tcPr>
            <w:tcW w:w="774" w:type="dxa"/>
            <w:noWrap/>
            <w:vAlign w:val="center"/>
          </w:tcPr>
          <w:p w14:paraId="23E41008" w14:textId="77777777" w:rsidR="008B6CA1" w:rsidRPr="008B6CA1" w:rsidRDefault="008B6CA1" w:rsidP="008B6CA1">
            <w:pPr>
              <w:widowControl/>
              <w:jc w:val="center"/>
              <w:rPr>
                <w:rFonts w:eastAsia="宋体"/>
                <w:kern w:val="0"/>
                <w:szCs w:val="21"/>
              </w:rPr>
            </w:pPr>
            <w:r w:rsidRPr="008B6CA1">
              <w:rPr>
                <w:rFonts w:eastAsia="宋体" w:hint="eastAsia"/>
                <w:kern w:val="0"/>
                <w:szCs w:val="21"/>
              </w:rPr>
              <w:t>保证</w:t>
            </w:r>
          </w:p>
        </w:tc>
      </w:tr>
      <w:tr w:rsidR="00AF2A6B" w14:paraId="7224FBDA" w14:textId="77777777" w:rsidTr="00AF2A6B">
        <w:trPr>
          <w:cantSplit/>
          <w:trHeight w:val="780"/>
          <w:jc w:val="center"/>
        </w:trPr>
        <w:tc>
          <w:tcPr>
            <w:tcW w:w="1348" w:type="dxa"/>
            <w:noWrap/>
            <w:vAlign w:val="center"/>
          </w:tcPr>
          <w:p w14:paraId="76D1FE3F" w14:textId="77777777" w:rsidR="008B6CA1" w:rsidRDefault="008B6CA1" w:rsidP="008B6CA1">
            <w:pPr>
              <w:widowControl/>
              <w:spacing w:line="400" w:lineRule="exact"/>
              <w:jc w:val="left"/>
              <w:rPr>
                <w:rFonts w:eastAsia="宋体"/>
                <w:kern w:val="0"/>
                <w:szCs w:val="21"/>
              </w:rPr>
            </w:pPr>
            <w:r>
              <w:rPr>
                <w:rFonts w:eastAsia="宋体" w:hint="eastAsia"/>
                <w:kern w:val="0"/>
                <w:szCs w:val="21"/>
              </w:rPr>
              <w:t>安康君愿投资有限责任公司</w:t>
            </w:r>
          </w:p>
        </w:tc>
        <w:tc>
          <w:tcPr>
            <w:tcW w:w="1252" w:type="dxa"/>
            <w:noWrap/>
            <w:vAlign w:val="center"/>
          </w:tcPr>
          <w:p w14:paraId="71139BF6" w14:textId="77777777" w:rsidR="008B6CA1" w:rsidRDefault="008B6CA1" w:rsidP="008B6CA1">
            <w:pPr>
              <w:widowControl/>
              <w:spacing w:line="400" w:lineRule="exact"/>
              <w:jc w:val="left"/>
              <w:rPr>
                <w:rFonts w:eastAsia="宋体"/>
                <w:kern w:val="0"/>
                <w:szCs w:val="21"/>
              </w:rPr>
            </w:pPr>
            <w:r>
              <w:rPr>
                <w:rFonts w:eastAsia="宋体" w:hint="eastAsia"/>
                <w:kern w:val="0"/>
                <w:szCs w:val="21"/>
              </w:rPr>
              <w:t>长安银行股份有限公司汉滨区支行</w:t>
            </w:r>
          </w:p>
        </w:tc>
        <w:tc>
          <w:tcPr>
            <w:tcW w:w="1653" w:type="dxa"/>
            <w:noWrap/>
            <w:vAlign w:val="center"/>
          </w:tcPr>
          <w:p w14:paraId="18532DEC" w14:textId="4CC15712" w:rsidR="008B6CA1" w:rsidRDefault="008B6CA1" w:rsidP="008B6CA1">
            <w:pPr>
              <w:spacing w:line="340" w:lineRule="exact"/>
              <w:jc w:val="right"/>
              <w:rPr>
                <w:szCs w:val="21"/>
              </w:rPr>
            </w:pPr>
            <w:r>
              <w:rPr>
                <w:szCs w:val="21"/>
              </w:rPr>
              <w:t>6,900,000.00</w:t>
            </w:r>
          </w:p>
        </w:tc>
        <w:tc>
          <w:tcPr>
            <w:tcW w:w="1268" w:type="dxa"/>
            <w:noWrap/>
            <w:vAlign w:val="center"/>
          </w:tcPr>
          <w:p w14:paraId="4A156C75" w14:textId="605AB4CE" w:rsidR="008B6CA1" w:rsidRDefault="008B6CA1" w:rsidP="008B6CA1">
            <w:pPr>
              <w:spacing w:line="340" w:lineRule="exact"/>
              <w:jc w:val="right"/>
              <w:rPr>
                <w:szCs w:val="21"/>
              </w:rPr>
            </w:pPr>
            <w:r>
              <w:rPr>
                <w:szCs w:val="21"/>
              </w:rPr>
              <w:t>2025-8-26</w:t>
            </w:r>
          </w:p>
        </w:tc>
        <w:tc>
          <w:tcPr>
            <w:tcW w:w="1526" w:type="dxa"/>
            <w:noWrap/>
            <w:vAlign w:val="center"/>
          </w:tcPr>
          <w:p w14:paraId="32EEA769" w14:textId="6231A1FB" w:rsidR="008B6CA1" w:rsidRDefault="008B6CA1" w:rsidP="008B6CA1">
            <w:pPr>
              <w:spacing w:line="340" w:lineRule="exact"/>
              <w:jc w:val="right"/>
              <w:rPr>
                <w:szCs w:val="21"/>
              </w:rPr>
            </w:pPr>
            <w:r>
              <w:rPr>
                <w:szCs w:val="21"/>
              </w:rPr>
              <w:t>2026-8-24</w:t>
            </w:r>
          </w:p>
        </w:tc>
        <w:tc>
          <w:tcPr>
            <w:tcW w:w="797" w:type="dxa"/>
            <w:vAlign w:val="center"/>
          </w:tcPr>
          <w:p w14:paraId="089937FF" w14:textId="31269AF6" w:rsidR="008B6CA1" w:rsidRDefault="008B6CA1" w:rsidP="008B6CA1">
            <w:pPr>
              <w:widowControl/>
              <w:jc w:val="center"/>
              <w:rPr>
                <w:rFonts w:eastAsia="等线"/>
                <w:color w:val="000000"/>
                <w:szCs w:val="21"/>
              </w:rPr>
            </w:pPr>
            <w:r>
              <w:rPr>
                <w:szCs w:val="21"/>
              </w:rPr>
              <w:t>5.00</w:t>
            </w:r>
          </w:p>
        </w:tc>
        <w:tc>
          <w:tcPr>
            <w:tcW w:w="774" w:type="dxa"/>
            <w:noWrap/>
            <w:vAlign w:val="center"/>
          </w:tcPr>
          <w:p w14:paraId="7905E4BC" w14:textId="77777777" w:rsidR="008B6CA1" w:rsidRPr="008B6CA1" w:rsidRDefault="008B6CA1" w:rsidP="008B6CA1">
            <w:pPr>
              <w:widowControl/>
              <w:jc w:val="center"/>
              <w:rPr>
                <w:rFonts w:eastAsia="宋体"/>
                <w:kern w:val="0"/>
                <w:szCs w:val="21"/>
              </w:rPr>
            </w:pPr>
            <w:r w:rsidRPr="008B6CA1">
              <w:rPr>
                <w:rFonts w:eastAsia="宋体" w:hint="eastAsia"/>
                <w:kern w:val="0"/>
                <w:szCs w:val="21"/>
              </w:rPr>
              <w:t>保证</w:t>
            </w:r>
          </w:p>
        </w:tc>
      </w:tr>
      <w:tr w:rsidR="00AF2A6B" w14:paraId="7BE0DA88" w14:textId="77777777" w:rsidTr="00AF2A6B">
        <w:trPr>
          <w:cantSplit/>
          <w:trHeight w:val="780"/>
          <w:jc w:val="center"/>
        </w:trPr>
        <w:tc>
          <w:tcPr>
            <w:tcW w:w="1348" w:type="dxa"/>
            <w:noWrap/>
            <w:vAlign w:val="center"/>
          </w:tcPr>
          <w:p w14:paraId="0FDEC845" w14:textId="77777777" w:rsidR="008B6CA1" w:rsidRDefault="008B6CA1" w:rsidP="008B6CA1">
            <w:pPr>
              <w:widowControl/>
              <w:spacing w:line="400" w:lineRule="exact"/>
              <w:jc w:val="left"/>
              <w:rPr>
                <w:rFonts w:eastAsia="宋体"/>
                <w:kern w:val="0"/>
                <w:szCs w:val="21"/>
              </w:rPr>
            </w:pPr>
            <w:r>
              <w:rPr>
                <w:rFonts w:eastAsia="宋体" w:hint="eastAsia"/>
                <w:kern w:val="0"/>
                <w:szCs w:val="21"/>
              </w:rPr>
              <w:t>安康高新工程建设管理有限公司</w:t>
            </w:r>
          </w:p>
        </w:tc>
        <w:tc>
          <w:tcPr>
            <w:tcW w:w="1252" w:type="dxa"/>
            <w:noWrap/>
            <w:vAlign w:val="center"/>
          </w:tcPr>
          <w:p w14:paraId="70B5AC18" w14:textId="77777777" w:rsidR="008B6CA1" w:rsidRDefault="008B6CA1" w:rsidP="008B6CA1">
            <w:pPr>
              <w:widowControl/>
              <w:spacing w:line="400" w:lineRule="exact"/>
              <w:jc w:val="left"/>
              <w:rPr>
                <w:rFonts w:eastAsia="宋体"/>
                <w:kern w:val="0"/>
                <w:szCs w:val="21"/>
              </w:rPr>
            </w:pPr>
            <w:r>
              <w:rPr>
                <w:rFonts w:eastAsia="宋体" w:hint="eastAsia"/>
                <w:kern w:val="0"/>
                <w:szCs w:val="21"/>
              </w:rPr>
              <w:t>西安银行股份有限公司</w:t>
            </w:r>
          </w:p>
        </w:tc>
        <w:tc>
          <w:tcPr>
            <w:tcW w:w="1653" w:type="dxa"/>
            <w:noWrap/>
            <w:vAlign w:val="center"/>
          </w:tcPr>
          <w:p w14:paraId="04981B4B" w14:textId="3697C8F0" w:rsidR="008B6CA1" w:rsidRDefault="008B6CA1" w:rsidP="008B6CA1">
            <w:pPr>
              <w:spacing w:line="340" w:lineRule="exact"/>
              <w:jc w:val="right"/>
              <w:rPr>
                <w:szCs w:val="21"/>
              </w:rPr>
            </w:pPr>
            <w:r>
              <w:rPr>
                <w:szCs w:val="21"/>
              </w:rPr>
              <w:t>9,500,000.00</w:t>
            </w:r>
          </w:p>
        </w:tc>
        <w:tc>
          <w:tcPr>
            <w:tcW w:w="1268" w:type="dxa"/>
            <w:noWrap/>
            <w:vAlign w:val="center"/>
          </w:tcPr>
          <w:p w14:paraId="5A5BC86A" w14:textId="5B0BA05C" w:rsidR="008B6CA1" w:rsidRDefault="008B6CA1" w:rsidP="008B6CA1">
            <w:pPr>
              <w:spacing w:line="340" w:lineRule="exact"/>
              <w:jc w:val="right"/>
              <w:rPr>
                <w:szCs w:val="21"/>
              </w:rPr>
            </w:pPr>
            <w:r>
              <w:rPr>
                <w:szCs w:val="21"/>
              </w:rPr>
              <w:t>2025-12-30</w:t>
            </w:r>
          </w:p>
        </w:tc>
        <w:tc>
          <w:tcPr>
            <w:tcW w:w="1526" w:type="dxa"/>
            <w:noWrap/>
            <w:vAlign w:val="center"/>
          </w:tcPr>
          <w:p w14:paraId="0E245EE1" w14:textId="5C83CCFD" w:rsidR="008B6CA1" w:rsidRDefault="008B6CA1" w:rsidP="008B6CA1">
            <w:pPr>
              <w:spacing w:line="340" w:lineRule="exact"/>
              <w:jc w:val="right"/>
              <w:rPr>
                <w:szCs w:val="21"/>
              </w:rPr>
            </w:pPr>
            <w:r>
              <w:rPr>
                <w:szCs w:val="21"/>
              </w:rPr>
              <w:t>2026-6-29</w:t>
            </w:r>
          </w:p>
        </w:tc>
        <w:tc>
          <w:tcPr>
            <w:tcW w:w="797" w:type="dxa"/>
            <w:vAlign w:val="center"/>
          </w:tcPr>
          <w:p w14:paraId="2458A572" w14:textId="31139594" w:rsidR="008B6CA1" w:rsidRDefault="008B6CA1" w:rsidP="008B6CA1">
            <w:pPr>
              <w:widowControl/>
              <w:jc w:val="center"/>
              <w:rPr>
                <w:rFonts w:eastAsia="等线"/>
                <w:color w:val="000000"/>
                <w:szCs w:val="21"/>
              </w:rPr>
            </w:pPr>
            <w:r>
              <w:rPr>
                <w:szCs w:val="21"/>
              </w:rPr>
              <w:t>3.00</w:t>
            </w:r>
          </w:p>
        </w:tc>
        <w:tc>
          <w:tcPr>
            <w:tcW w:w="774" w:type="dxa"/>
            <w:noWrap/>
            <w:vAlign w:val="center"/>
          </w:tcPr>
          <w:p w14:paraId="77CFD9BB" w14:textId="77777777" w:rsidR="008B6CA1" w:rsidRPr="008B6CA1" w:rsidRDefault="008B6CA1" w:rsidP="008B6CA1">
            <w:pPr>
              <w:widowControl/>
              <w:jc w:val="center"/>
              <w:rPr>
                <w:rFonts w:eastAsia="宋体"/>
                <w:kern w:val="0"/>
                <w:szCs w:val="21"/>
              </w:rPr>
            </w:pPr>
            <w:r w:rsidRPr="008B6CA1">
              <w:rPr>
                <w:rFonts w:eastAsia="宋体" w:hint="eastAsia"/>
                <w:kern w:val="0"/>
                <w:szCs w:val="21"/>
              </w:rPr>
              <w:t>质押</w:t>
            </w:r>
          </w:p>
        </w:tc>
      </w:tr>
      <w:tr w:rsidR="00AF2A6B" w14:paraId="3900FA12" w14:textId="77777777" w:rsidTr="00AF2A6B">
        <w:trPr>
          <w:cantSplit/>
          <w:trHeight w:val="780"/>
          <w:jc w:val="center"/>
        </w:trPr>
        <w:tc>
          <w:tcPr>
            <w:tcW w:w="1348" w:type="dxa"/>
            <w:noWrap/>
            <w:vAlign w:val="center"/>
          </w:tcPr>
          <w:p w14:paraId="210112EC" w14:textId="77777777" w:rsidR="008B6CA1" w:rsidRDefault="008B6CA1" w:rsidP="008B6CA1">
            <w:pPr>
              <w:widowControl/>
              <w:spacing w:line="400" w:lineRule="exact"/>
              <w:jc w:val="left"/>
              <w:rPr>
                <w:rFonts w:eastAsia="宋体"/>
                <w:kern w:val="0"/>
                <w:szCs w:val="21"/>
              </w:rPr>
            </w:pPr>
            <w:r>
              <w:rPr>
                <w:rFonts w:eastAsia="宋体" w:hint="eastAsia"/>
                <w:kern w:val="0"/>
                <w:szCs w:val="21"/>
              </w:rPr>
              <w:t>陕西城洁安创环保科技有限公司</w:t>
            </w:r>
          </w:p>
        </w:tc>
        <w:tc>
          <w:tcPr>
            <w:tcW w:w="1252" w:type="dxa"/>
            <w:noWrap/>
            <w:vAlign w:val="center"/>
          </w:tcPr>
          <w:p w14:paraId="413FAF5E" w14:textId="77777777" w:rsidR="008B6CA1" w:rsidRDefault="008B6CA1" w:rsidP="008B6CA1">
            <w:pPr>
              <w:widowControl/>
              <w:spacing w:line="400" w:lineRule="exact"/>
              <w:jc w:val="left"/>
              <w:rPr>
                <w:rFonts w:eastAsia="宋体"/>
                <w:kern w:val="0"/>
                <w:szCs w:val="21"/>
              </w:rPr>
            </w:pPr>
            <w:r>
              <w:rPr>
                <w:rFonts w:eastAsia="宋体" w:hint="eastAsia"/>
                <w:kern w:val="0"/>
                <w:szCs w:val="21"/>
              </w:rPr>
              <w:t>长安银行股份有限公司汉滨区支行</w:t>
            </w:r>
          </w:p>
        </w:tc>
        <w:tc>
          <w:tcPr>
            <w:tcW w:w="1653" w:type="dxa"/>
            <w:noWrap/>
            <w:vAlign w:val="center"/>
          </w:tcPr>
          <w:p w14:paraId="43377580" w14:textId="692C094C" w:rsidR="008B6CA1" w:rsidRDefault="008B6CA1" w:rsidP="008B6CA1">
            <w:pPr>
              <w:spacing w:line="340" w:lineRule="exact"/>
              <w:jc w:val="right"/>
              <w:rPr>
                <w:szCs w:val="21"/>
              </w:rPr>
            </w:pPr>
            <w:r>
              <w:rPr>
                <w:szCs w:val="21"/>
              </w:rPr>
              <w:t>6,900,000.00</w:t>
            </w:r>
          </w:p>
        </w:tc>
        <w:tc>
          <w:tcPr>
            <w:tcW w:w="1268" w:type="dxa"/>
            <w:noWrap/>
            <w:vAlign w:val="center"/>
          </w:tcPr>
          <w:p w14:paraId="41A38CDC" w14:textId="2CF97F86" w:rsidR="008B6CA1" w:rsidRDefault="008B6CA1" w:rsidP="008B6CA1">
            <w:pPr>
              <w:spacing w:line="340" w:lineRule="exact"/>
              <w:jc w:val="right"/>
              <w:rPr>
                <w:szCs w:val="21"/>
              </w:rPr>
            </w:pPr>
            <w:r>
              <w:rPr>
                <w:szCs w:val="21"/>
              </w:rPr>
              <w:t>2025-8-25</w:t>
            </w:r>
          </w:p>
        </w:tc>
        <w:tc>
          <w:tcPr>
            <w:tcW w:w="1526" w:type="dxa"/>
            <w:noWrap/>
            <w:vAlign w:val="center"/>
          </w:tcPr>
          <w:p w14:paraId="3A5FBA33" w14:textId="1B07C487" w:rsidR="008B6CA1" w:rsidRDefault="008B6CA1" w:rsidP="008B6CA1">
            <w:pPr>
              <w:spacing w:line="340" w:lineRule="exact"/>
              <w:jc w:val="right"/>
              <w:rPr>
                <w:szCs w:val="21"/>
              </w:rPr>
            </w:pPr>
            <w:r>
              <w:rPr>
                <w:szCs w:val="21"/>
              </w:rPr>
              <w:t>2026-8-24</w:t>
            </w:r>
          </w:p>
        </w:tc>
        <w:tc>
          <w:tcPr>
            <w:tcW w:w="797" w:type="dxa"/>
            <w:vAlign w:val="center"/>
          </w:tcPr>
          <w:p w14:paraId="05770E0C" w14:textId="575E09CF" w:rsidR="008B6CA1" w:rsidRDefault="008B6CA1" w:rsidP="008B6CA1">
            <w:pPr>
              <w:widowControl/>
              <w:jc w:val="center"/>
              <w:rPr>
                <w:rFonts w:eastAsia="等线"/>
                <w:color w:val="000000"/>
                <w:szCs w:val="21"/>
              </w:rPr>
            </w:pPr>
            <w:r>
              <w:rPr>
                <w:szCs w:val="21"/>
              </w:rPr>
              <w:t>5.00</w:t>
            </w:r>
          </w:p>
        </w:tc>
        <w:tc>
          <w:tcPr>
            <w:tcW w:w="774" w:type="dxa"/>
            <w:noWrap/>
            <w:vAlign w:val="center"/>
          </w:tcPr>
          <w:p w14:paraId="43629BD4" w14:textId="77777777" w:rsidR="008B6CA1" w:rsidRPr="008B6CA1" w:rsidRDefault="008B6CA1" w:rsidP="008B6CA1">
            <w:pPr>
              <w:widowControl/>
              <w:jc w:val="center"/>
              <w:rPr>
                <w:rFonts w:eastAsia="宋体"/>
                <w:kern w:val="0"/>
                <w:szCs w:val="21"/>
              </w:rPr>
            </w:pPr>
            <w:r w:rsidRPr="008B6CA1">
              <w:rPr>
                <w:rFonts w:eastAsia="宋体" w:hint="eastAsia"/>
                <w:kern w:val="0"/>
                <w:szCs w:val="21"/>
              </w:rPr>
              <w:t>抵押</w:t>
            </w:r>
          </w:p>
        </w:tc>
      </w:tr>
      <w:tr w:rsidR="00AF2A6B" w14:paraId="2E1DB8CB" w14:textId="77777777" w:rsidTr="00AF2A6B">
        <w:trPr>
          <w:cantSplit/>
          <w:trHeight w:val="780"/>
          <w:jc w:val="center"/>
        </w:trPr>
        <w:tc>
          <w:tcPr>
            <w:tcW w:w="1348" w:type="dxa"/>
            <w:noWrap/>
            <w:vAlign w:val="center"/>
          </w:tcPr>
          <w:p w14:paraId="0096A5CB" w14:textId="77777777" w:rsidR="008B6CA1" w:rsidRDefault="008B6CA1" w:rsidP="008B6CA1">
            <w:pPr>
              <w:widowControl/>
              <w:spacing w:line="400" w:lineRule="exact"/>
              <w:jc w:val="left"/>
              <w:rPr>
                <w:rFonts w:eastAsia="宋体"/>
                <w:kern w:val="0"/>
                <w:szCs w:val="21"/>
              </w:rPr>
            </w:pPr>
            <w:r>
              <w:rPr>
                <w:rFonts w:eastAsia="宋体" w:hint="eastAsia"/>
                <w:kern w:val="0"/>
                <w:szCs w:val="21"/>
              </w:rPr>
              <w:t>陕西城洁安创环保科技有限公司</w:t>
            </w:r>
          </w:p>
        </w:tc>
        <w:tc>
          <w:tcPr>
            <w:tcW w:w="1252" w:type="dxa"/>
            <w:noWrap/>
            <w:vAlign w:val="center"/>
          </w:tcPr>
          <w:p w14:paraId="2E62FF24" w14:textId="77777777" w:rsidR="008B6CA1" w:rsidRDefault="008B6CA1" w:rsidP="008B6CA1">
            <w:pPr>
              <w:widowControl/>
              <w:spacing w:line="400" w:lineRule="exact"/>
              <w:jc w:val="left"/>
              <w:rPr>
                <w:rFonts w:eastAsia="宋体"/>
                <w:kern w:val="0"/>
                <w:szCs w:val="21"/>
              </w:rPr>
            </w:pPr>
            <w:r>
              <w:rPr>
                <w:rFonts w:eastAsia="宋体" w:hint="eastAsia"/>
                <w:kern w:val="0"/>
                <w:szCs w:val="21"/>
              </w:rPr>
              <w:t>西安银行股份有限公司安康高新支行</w:t>
            </w:r>
          </w:p>
        </w:tc>
        <w:tc>
          <w:tcPr>
            <w:tcW w:w="1653" w:type="dxa"/>
            <w:noWrap/>
            <w:vAlign w:val="center"/>
          </w:tcPr>
          <w:p w14:paraId="26E2C9DE" w14:textId="73E0E9F4" w:rsidR="008B6CA1" w:rsidRDefault="008B6CA1" w:rsidP="008B6CA1">
            <w:pPr>
              <w:spacing w:line="340" w:lineRule="exact"/>
              <w:jc w:val="right"/>
              <w:rPr>
                <w:szCs w:val="21"/>
              </w:rPr>
            </w:pPr>
            <w:r>
              <w:rPr>
                <w:szCs w:val="21"/>
              </w:rPr>
              <w:t>9,000,000.00</w:t>
            </w:r>
          </w:p>
        </w:tc>
        <w:tc>
          <w:tcPr>
            <w:tcW w:w="1268" w:type="dxa"/>
            <w:noWrap/>
            <w:vAlign w:val="center"/>
          </w:tcPr>
          <w:p w14:paraId="65671B0E" w14:textId="0D51764C" w:rsidR="008B6CA1" w:rsidRDefault="008B6CA1" w:rsidP="008B6CA1">
            <w:pPr>
              <w:spacing w:line="340" w:lineRule="exact"/>
              <w:jc w:val="right"/>
              <w:rPr>
                <w:szCs w:val="21"/>
              </w:rPr>
            </w:pPr>
            <w:r>
              <w:rPr>
                <w:szCs w:val="21"/>
              </w:rPr>
              <w:t>2025-12-30</w:t>
            </w:r>
          </w:p>
        </w:tc>
        <w:tc>
          <w:tcPr>
            <w:tcW w:w="1526" w:type="dxa"/>
            <w:noWrap/>
            <w:vAlign w:val="center"/>
          </w:tcPr>
          <w:p w14:paraId="3F85E2A2" w14:textId="2B42482A" w:rsidR="008B6CA1" w:rsidRDefault="008B6CA1" w:rsidP="008B6CA1">
            <w:pPr>
              <w:spacing w:line="340" w:lineRule="exact"/>
              <w:jc w:val="right"/>
              <w:rPr>
                <w:szCs w:val="21"/>
              </w:rPr>
            </w:pPr>
            <w:r>
              <w:rPr>
                <w:szCs w:val="21"/>
              </w:rPr>
              <w:t>2026-6-30</w:t>
            </w:r>
          </w:p>
        </w:tc>
        <w:tc>
          <w:tcPr>
            <w:tcW w:w="797" w:type="dxa"/>
            <w:vAlign w:val="center"/>
          </w:tcPr>
          <w:p w14:paraId="0E542A49" w14:textId="4DAB2922" w:rsidR="008B6CA1" w:rsidRDefault="008B6CA1" w:rsidP="008B6CA1">
            <w:pPr>
              <w:widowControl/>
              <w:jc w:val="center"/>
              <w:rPr>
                <w:rFonts w:eastAsia="等线"/>
                <w:color w:val="000000"/>
                <w:szCs w:val="21"/>
              </w:rPr>
            </w:pPr>
            <w:r>
              <w:rPr>
                <w:szCs w:val="21"/>
              </w:rPr>
              <w:t>3.00</w:t>
            </w:r>
          </w:p>
        </w:tc>
        <w:tc>
          <w:tcPr>
            <w:tcW w:w="774" w:type="dxa"/>
            <w:noWrap/>
            <w:vAlign w:val="center"/>
          </w:tcPr>
          <w:p w14:paraId="4DE6E64B" w14:textId="77777777" w:rsidR="008B6CA1" w:rsidRPr="008B6CA1" w:rsidRDefault="008B6CA1" w:rsidP="008B6CA1">
            <w:pPr>
              <w:widowControl/>
              <w:jc w:val="center"/>
              <w:rPr>
                <w:rFonts w:eastAsia="宋体"/>
                <w:kern w:val="0"/>
                <w:szCs w:val="21"/>
              </w:rPr>
            </w:pPr>
            <w:r w:rsidRPr="008B6CA1">
              <w:rPr>
                <w:rFonts w:eastAsia="宋体" w:hint="eastAsia"/>
                <w:kern w:val="0"/>
                <w:szCs w:val="21"/>
              </w:rPr>
              <w:t>质押</w:t>
            </w:r>
          </w:p>
        </w:tc>
      </w:tr>
      <w:tr w:rsidR="00AF2A6B" w14:paraId="6A1A1C39" w14:textId="77777777" w:rsidTr="00AF2A6B">
        <w:trPr>
          <w:cantSplit/>
          <w:trHeight w:val="820"/>
          <w:jc w:val="center"/>
        </w:trPr>
        <w:tc>
          <w:tcPr>
            <w:tcW w:w="1348" w:type="dxa"/>
            <w:noWrap/>
            <w:vAlign w:val="center"/>
          </w:tcPr>
          <w:p w14:paraId="71CBB1D1" w14:textId="77777777" w:rsidR="0082745F" w:rsidRDefault="0082745F" w:rsidP="0082745F">
            <w:pPr>
              <w:widowControl/>
              <w:spacing w:line="400" w:lineRule="exact"/>
              <w:jc w:val="center"/>
              <w:rPr>
                <w:rFonts w:ascii="宋体" w:eastAsia="宋体" w:hAnsi="宋体" w:hint="eastAsia"/>
                <w:szCs w:val="21"/>
              </w:rPr>
            </w:pPr>
            <w:r>
              <w:rPr>
                <w:rFonts w:eastAsia="宋体" w:hint="eastAsia"/>
                <w:kern w:val="0"/>
                <w:szCs w:val="21"/>
              </w:rPr>
              <w:lastRenderedPageBreak/>
              <w:t>合计</w:t>
            </w:r>
          </w:p>
        </w:tc>
        <w:tc>
          <w:tcPr>
            <w:tcW w:w="1252" w:type="dxa"/>
            <w:noWrap/>
            <w:vAlign w:val="center"/>
          </w:tcPr>
          <w:p w14:paraId="2E7187FA" w14:textId="77777777" w:rsidR="0082745F" w:rsidRDefault="0082745F" w:rsidP="0082745F">
            <w:pPr>
              <w:widowControl/>
              <w:rPr>
                <w:rFonts w:ascii="宋体" w:eastAsia="宋体" w:hAnsi="宋体" w:hint="eastAsia"/>
                <w:szCs w:val="21"/>
              </w:rPr>
            </w:pPr>
          </w:p>
        </w:tc>
        <w:tc>
          <w:tcPr>
            <w:tcW w:w="1653" w:type="dxa"/>
            <w:noWrap/>
            <w:vAlign w:val="center"/>
          </w:tcPr>
          <w:p w14:paraId="547A5A29" w14:textId="02EA2BF4" w:rsidR="0082745F" w:rsidRDefault="0082745F" w:rsidP="0082745F">
            <w:pPr>
              <w:spacing w:line="340" w:lineRule="exact"/>
              <w:jc w:val="right"/>
              <w:rPr>
                <w:szCs w:val="21"/>
              </w:rPr>
            </w:pPr>
            <w:r>
              <w:rPr>
                <w:szCs w:val="21"/>
              </w:rPr>
              <w:t>114,560,000.00</w:t>
            </w:r>
          </w:p>
        </w:tc>
        <w:tc>
          <w:tcPr>
            <w:tcW w:w="1268" w:type="dxa"/>
            <w:noWrap/>
            <w:vAlign w:val="center"/>
          </w:tcPr>
          <w:p w14:paraId="74E1B6A6" w14:textId="77777777" w:rsidR="0082745F" w:rsidRDefault="0082745F" w:rsidP="0082745F">
            <w:pPr>
              <w:spacing w:line="340" w:lineRule="exact"/>
              <w:jc w:val="center"/>
              <w:rPr>
                <w:szCs w:val="21"/>
              </w:rPr>
            </w:pPr>
          </w:p>
        </w:tc>
        <w:tc>
          <w:tcPr>
            <w:tcW w:w="1526" w:type="dxa"/>
            <w:noWrap/>
            <w:vAlign w:val="center"/>
          </w:tcPr>
          <w:p w14:paraId="122903C1" w14:textId="28D73220" w:rsidR="0082745F" w:rsidRDefault="0082745F" w:rsidP="0082745F">
            <w:pPr>
              <w:spacing w:line="340" w:lineRule="exact"/>
              <w:jc w:val="center"/>
              <w:rPr>
                <w:szCs w:val="21"/>
              </w:rPr>
            </w:pPr>
          </w:p>
        </w:tc>
        <w:tc>
          <w:tcPr>
            <w:tcW w:w="797" w:type="dxa"/>
            <w:vAlign w:val="center"/>
          </w:tcPr>
          <w:p w14:paraId="4A81C9EC" w14:textId="77777777" w:rsidR="0082745F" w:rsidRDefault="0082745F" w:rsidP="0082745F">
            <w:pPr>
              <w:widowControl/>
              <w:jc w:val="center"/>
              <w:rPr>
                <w:rFonts w:eastAsia="宋体"/>
                <w:szCs w:val="21"/>
              </w:rPr>
            </w:pPr>
          </w:p>
        </w:tc>
        <w:tc>
          <w:tcPr>
            <w:tcW w:w="774" w:type="dxa"/>
            <w:noWrap/>
            <w:vAlign w:val="center"/>
          </w:tcPr>
          <w:p w14:paraId="702C2F29" w14:textId="77777777" w:rsidR="0082745F" w:rsidRDefault="0082745F" w:rsidP="0082745F">
            <w:pPr>
              <w:widowControl/>
              <w:jc w:val="center"/>
              <w:rPr>
                <w:rFonts w:eastAsia="宋体"/>
                <w:szCs w:val="21"/>
              </w:rPr>
            </w:pPr>
          </w:p>
        </w:tc>
      </w:tr>
    </w:tbl>
    <w:p w14:paraId="37AFECC5" w14:textId="77777777" w:rsidR="0041645D" w:rsidRDefault="00000000">
      <w:pPr>
        <w:widowControl/>
        <w:spacing w:line="400" w:lineRule="exact"/>
        <w:ind w:firstLineChars="200" w:firstLine="422"/>
        <w:jc w:val="left"/>
        <w:outlineLvl w:val="1"/>
        <w:rPr>
          <w:rFonts w:eastAsia="宋体"/>
          <w:b/>
          <w:bCs/>
          <w:kern w:val="0"/>
          <w:szCs w:val="21"/>
        </w:rPr>
      </w:pPr>
      <w:bookmarkStart w:id="44" w:name="OLE_LINK35"/>
      <w:bookmarkStart w:id="45" w:name="OLE_LINK34"/>
      <w:bookmarkEnd w:id="42"/>
      <w:r>
        <w:rPr>
          <w:rFonts w:eastAsia="宋体" w:hint="eastAsia"/>
          <w:b/>
          <w:bCs/>
          <w:kern w:val="0"/>
          <w:szCs w:val="21"/>
        </w:rPr>
        <w:t>21</w:t>
      </w:r>
      <w:r>
        <w:rPr>
          <w:rFonts w:eastAsia="宋体"/>
          <w:b/>
          <w:bCs/>
          <w:kern w:val="0"/>
          <w:szCs w:val="21"/>
        </w:rPr>
        <w:t>、应付账款</w:t>
      </w:r>
    </w:p>
    <w:p w14:paraId="731B1F13" w14:textId="77777777" w:rsidR="0041645D" w:rsidRDefault="00000000">
      <w:pPr>
        <w:widowControl/>
        <w:spacing w:line="400" w:lineRule="exact"/>
        <w:ind w:firstLineChars="200" w:firstLine="420"/>
        <w:jc w:val="left"/>
        <w:rPr>
          <w:rFonts w:eastAsia="宋体"/>
          <w:bCs/>
          <w:kern w:val="0"/>
          <w:szCs w:val="21"/>
        </w:rPr>
      </w:pPr>
      <w:r>
        <w:rPr>
          <w:rFonts w:eastAsia="宋体"/>
          <w:bCs/>
          <w:kern w:val="0"/>
          <w:szCs w:val="21"/>
        </w:rPr>
        <w:t>（</w:t>
      </w:r>
      <w:r>
        <w:rPr>
          <w:rFonts w:eastAsia="宋体"/>
          <w:bCs/>
          <w:kern w:val="0"/>
          <w:szCs w:val="21"/>
        </w:rPr>
        <w:t>1</w:t>
      </w:r>
      <w:r>
        <w:rPr>
          <w:rFonts w:eastAsia="宋体"/>
          <w:bCs/>
          <w:kern w:val="0"/>
          <w:szCs w:val="21"/>
        </w:rPr>
        <w:t>）应付账款</w:t>
      </w:r>
      <w:r>
        <w:rPr>
          <w:rFonts w:eastAsia="宋体" w:hint="eastAsia"/>
          <w:bCs/>
          <w:kern w:val="0"/>
          <w:szCs w:val="21"/>
        </w:rPr>
        <w:t>列示</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3105"/>
        <w:gridCol w:w="2851"/>
        <w:gridCol w:w="2662"/>
      </w:tblGrid>
      <w:tr w:rsidR="0041645D" w14:paraId="158F0973" w14:textId="77777777">
        <w:trPr>
          <w:trHeight w:val="340"/>
          <w:tblHeader/>
          <w:jc w:val="center"/>
        </w:trPr>
        <w:tc>
          <w:tcPr>
            <w:tcW w:w="3125" w:type="dxa"/>
            <w:noWrap/>
            <w:vAlign w:val="center"/>
          </w:tcPr>
          <w:p w14:paraId="7284101D" w14:textId="77777777" w:rsidR="0041645D" w:rsidRDefault="00000000">
            <w:pPr>
              <w:widowControl/>
              <w:spacing w:line="400" w:lineRule="exact"/>
              <w:jc w:val="center"/>
              <w:rPr>
                <w:rFonts w:eastAsia="宋体"/>
                <w:kern w:val="0"/>
                <w:szCs w:val="21"/>
              </w:rPr>
            </w:pPr>
            <w:r>
              <w:rPr>
                <w:rFonts w:eastAsia="宋体"/>
                <w:kern w:val="0"/>
                <w:szCs w:val="21"/>
              </w:rPr>
              <w:t>项目</w:t>
            </w:r>
          </w:p>
        </w:tc>
        <w:tc>
          <w:tcPr>
            <w:tcW w:w="2870" w:type="dxa"/>
            <w:noWrap/>
            <w:vAlign w:val="center"/>
          </w:tcPr>
          <w:p w14:paraId="4F6B1E3F" w14:textId="77777777" w:rsidR="0041645D" w:rsidRDefault="00000000">
            <w:pPr>
              <w:widowControl/>
              <w:spacing w:line="400" w:lineRule="exact"/>
              <w:jc w:val="center"/>
              <w:rPr>
                <w:rFonts w:eastAsia="宋体"/>
                <w:kern w:val="0"/>
                <w:szCs w:val="21"/>
              </w:rPr>
            </w:pPr>
            <w:r>
              <w:rPr>
                <w:rFonts w:eastAsia="宋体"/>
                <w:kern w:val="0"/>
                <w:szCs w:val="21"/>
              </w:rPr>
              <w:t>期末余额</w:t>
            </w:r>
          </w:p>
        </w:tc>
        <w:tc>
          <w:tcPr>
            <w:tcW w:w="2679" w:type="dxa"/>
            <w:noWrap/>
            <w:vAlign w:val="center"/>
          </w:tcPr>
          <w:p w14:paraId="5B743E83" w14:textId="77777777" w:rsidR="0041645D" w:rsidRDefault="00000000">
            <w:pPr>
              <w:widowControl/>
              <w:spacing w:line="400" w:lineRule="exact"/>
              <w:jc w:val="center"/>
              <w:rPr>
                <w:rFonts w:eastAsia="宋体"/>
                <w:kern w:val="0"/>
                <w:szCs w:val="21"/>
              </w:rPr>
            </w:pPr>
            <w:r>
              <w:rPr>
                <w:rFonts w:eastAsia="宋体"/>
                <w:kern w:val="0"/>
                <w:szCs w:val="21"/>
              </w:rPr>
              <w:t>期初余额</w:t>
            </w:r>
          </w:p>
        </w:tc>
      </w:tr>
      <w:tr w:rsidR="008B6CA1" w14:paraId="3DA1BFFC" w14:textId="77777777">
        <w:trPr>
          <w:trHeight w:val="340"/>
          <w:jc w:val="center"/>
        </w:trPr>
        <w:tc>
          <w:tcPr>
            <w:tcW w:w="3125" w:type="dxa"/>
            <w:noWrap/>
            <w:vAlign w:val="center"/>
          </w:tcPr>
          <w:p w14:paraId="2B6A3CCC" w14:textId="06C19147" w:rsidR="008B6CA1" w:rsidRDefault="008B6CA1" w:rsidP="008B6CA1">
            <w:pPr>
              <w:widowControl/>
              <w:spacing w:line="400" w:lineRule="exact"/>
              <w:jc w:val="left"/>
              <w:rPr>
                <w:rFonts w:eastAsia="宋体"/>
                <w:kern w:val="0"/>
                <w:szCs w:val="21"/>
              </w:rPr>
            </w:pPr>
            <w:r w:rsidRPr="008B6CA1">
              <w:rPr>
                <w:rFonts w:eastAsia="宋体" w:hint="eastAsia"/>
                <w:kern w:val="0"/>
                <w:szCs w:val="21"/>
              </w:rPr>
              <w:t>工程款</w:t>
            </w:r>
          </w:p>
        </w:tc>
        <w:tc>
          <w:tcPr>
            <w:tcW w:w="2870" w:type="dxa"/>
            <w:noWrap/>
            <w:vAlign w:val="center"/>
          </w:tcPr>
          <w:p w14:paraId="25AB248B" w14:textId="4E0DC20A" w:rsidR="008B6CA1" w:rsidRDefault="008B6CA1" w:rsidP="008B6CA1">
            <w:pPr>
              <w:spacing w:line="340" w:lineRule="exact"/>
              <w:jc w:val="right"/>
              <w:rPr>
                <w:szCs w:val="21"/>
              </w:rPr>
            </w:pPr>
            <w:r>
              <w:rPr>
                <w:szCs w:val="21"/>
              </w:rPr>
              <w:t>531,827,130.56</w:t>
            </w:r>
          </w:p>
        </w:tc>
        <w:tc>
          <w:tcPr>
            <w:tcW w:w="2679" w:type="dxa"/>
            <w:noWrap/>
            <w:vAlign w:val="center"/>
          </w:tcPr>
          <w:p w14:paraId="31A5B872" w14:textId="41D460A2" w:rsidR="008B6CA1" w:rsidRDefault="008B6CA1" w:rsidP="008B6CA1">
            <w:pPr>
              <w:spacing w:line="340" w:lineRule="exact"/>
              <w:jc w:val="right"/>
              <w:rPr>
                <w:szCs w:val="21"/>
              </w:rPr>
            </w:pPr>
            <w:r>
              <w:rPr>
                <w:color w:val="000000"/>
                <w:szCs w:val="21"/>
              </w:rPr>
              <w:t>363,821,232.49</w:t>
            </w:r>
          </w:p>
        </w:tc>
      </w:tr>
      <w:tr w:rsidR="008B6CA1" w14:paraId="26419270" w14:textId="77777777">
        <w:trPr>
          <w:trHeight w:val="340"/>
          <w:jc w:val="center"/>
        </w:trPr>
        <w:tc>
          <w:tcPr>
            <w:tcW w:w="3125" w:type="dxa"/>
            <w:noWrap/>
            <w:vAlign w:val="center"/>
          </w:tcPr>
          <w:p w14:paraId="014F06D5" w14:textId="174AE930" w:rsidR="008B6CA1" w:rsidRDefault="008B6CA1" w:rsidP="008B6CA1">
            <w:pPr>
              <w:widowControl/>
              <w:spacing w:line="400" w:lineRule="exact"/>
              <w:jc w:val="left"/>
              <w:rPr>
                <w:rFonts w:eastAsia="宋体"/>
                <w:kern w:val="0"/>
                <w:szCs w:val="21"/>
              </w:rPr>
            </w:pPr>
            <w:r w:rsidRPr="008B6CA1">
              <w:rPr>
                <w:rFonts w:eastAsia="宋体" w:hint="eastAsia"/>
                <w:kern w:val="0"/>
                <w:szCs w:val="21"/>
              </w:rPr>
              <w:t>货款</w:t>
            </w:r>
          </w:p>
        </w:tc>
        <w:tc>
          <w:tcPr>
            <w:tcW w:w="2870" w:type="dxa"/>
            <w:noWrap/>
            <w:vAlign w:val="center"/>
          </w:tcPr>
          <w:p w14:paraId="4FC5DC84" w14:textId="53EF697D" w:rsidR="008B6CA1" w:rsidRDefault="008B6CA1" w:rsidP="008B6CA1">
            <w:pPr>
              <w:spacing w:line="340" w:lineRule="exact"/>
              <w:jc w:val="right"/>
              <w:rPr>
                <w:szCs w:val="21"/>
              </w:rPr>
            </w:pPr>
            <w:r>
              <w:rPr>
                <w:szCs w:val="21"/>
              </w:rPr>
              <w:t>13,981,085.89</w:t>
            </w:r>
          </w:p>
        </w:tc>
        <w:tc>
          <w:tcPr>
            <w:tcW w:w="2679" w:type="dxa"/>
            <w:noWrap/>
            <w:vAlign w:val="center"/>
          </w:tcPr>
          <w:p w14:paraId="74A98433" w14:textId="27005A55" w:rsidR="008B6CA1" w:rsidRDefault="008B6CA1" w:rsidP="008B6CA1">
            <w:pPr>
              <w:spacing w:line="340" w:lineRule="exact"/>
              <w:jc w:val="right"/>
              <w:rPr>
                <w:szCs w:val="21"/>
              </w:rPr>
            </w:pPr>
            <w:r>
              <w:rPr>
                <w:color w:val="000000"/>
                <w:szCs w:val="21"/>
              </w:rPr>
              <w:t>194,982,352.30</w:t>
            </w:r>
          </w:p>
        </w:tc>
      </w:tr>
      <w:tr w:rsidR="008B6CA1" w14:paraId="511A1A2F" w14:textId="77777777">
        <w:trPr>
          <w:trHeight w:val="340"/>
          <w:jc w:val="center"/>
        </w:trPr>
        <w:tc>
          <w:tcPr>
            <w:tcW w:w="3125" w:type="dxa"/>
            <w:noWrap/>
            <w:vAlign w:val="center"/>
          </w:tcPr>
          <w:p w14:paraId="408871B2" w14:textId="53964592" w:rsidR="008B6CA1" w:rsidRDefault="008B6CA1" w:rsidP="008B6CA1">
            <w:pPr>
              <w:widowControl/>
              <w:spacing w:line="400" w:lineRule="exact"/>
              <w:jc w:val="left"/>
              <w:rPr>
                <w:rFonts w:eastAsia="宋体"/>
                <w:kern w:val="0"/>
                <w:szCs w:val="21"/>
              </w:rPr>
            </w:pPr>
            <w:r w:rsidRPr="008B6CA1">
              <w:rPr>
                <w:rFonts w:eastAsia="宋体" w:hint="eastAsia"/>
                <w:kern w:val="0"/>
                <w:szCs w:val="21"/>
              </w:rPr>
              <w:t>设备款</w:t>
            </w:r>
          </w:p>
        </w:tc>
        <w:tc>
          <w:tcPr>
            <w:tcW w:w="2870" w:type="dxa"/>
            <w:noWrap/>
            <w:vAlign w:val="center"/>
          </w:tcPr>
          <w:p w14:paraId="4D7E8B43" w14:textId="46F7D1F2" w:rsidR="008B6CA1" w:rsidRDefault="008B6CA1" w:rsidP="008B6CA1">
            <w:pPr>
              <w:spacing w:line="340" w:lineRule="exact"/>
              <w:jc w:val="right"/>
              <w:rPr>
                <w:szCs w:val="21"/>
              </w:rPr>
            </w:pPr>
            <w:r>
              <w:rPr>
                <w:szCs w:val="21"/>
              </w:rPr>
              <w:t>26,502,036.43</w:t>
            </w:r>
          </w:p>
        </w:tc>
        <w:tc>
          <w:tcPr>
            <w:tcW w:w="2679" w:type="dxa"/>
            <w:noWrap/>
            <w:vAlign w:val="center"/>
          </w:tcPr>
          <w:p w14:paraId="0AB15BC4" w14:textId="58F577C8" w:rsidR="008B6CA1" w:rsidRDefault="008B6CA1" w:rsidP="008B6CA1">
            <w:pPr>
              <w:spacing w:line="340" w:lineRule="exact"/>
              <w:jc w:val="right"/>
              <w:rPr>
                <w:szCs w:val="21"/>
              </w:rPr>
            </w:pPr>
          </w:p>
        </w:tc>
      </w:tr>
      <w:tr w:rsidR="008B6CA1" w14:paraId="13BAE193" w14:textId="77777777">
        <w:trPr>
          <w:trHeight w:val="340"/>
          <w:jc w:val="center"/>
        </w:trPr>
        <w:tc>
          <w:tcPr>
            <w:tcW w:w="3125" w:type="dxa"/>
            <w:noWrap/>
            <w:vAlign w:val="center"/>
          </w:tcPr>
          <w:p w14:paraId="3C9B9A8B" w14:textId="71E45F6B" w:rsidR="008B6CA1" w:rsidRDefault="008B6CA1" w:rsidP="008B6CA1">
            <w:pPr>
              <w:widowControl/>
              <w:spacing w:line="400" w:lineRule="exact"/>
              <w:jc w:val="left"/>
              <w:rPr>
                <w:rFonts w:eastAsia="宋体"/>
                <w:kern w:val="0"/>
                <w:szCs w:val="21"/>
              </w:rPr>
            </w:pPr>
            <w:r w:rsidRPr="008B6CA1">
              <w:rPr>
                <w:rFonts w:eastAsia="宋体" w:hint="eastAsia"/>
                <w:kern w:val="0"/>
                <w:szCs w:val="21"/>
              </w:rPr>
              <w:t>服务费</w:t>
            </w:r>
          </w:p>
        </w:tc>
        <w:tc>
          <w:tcPr>
            <w:tcW w:w="2870" w:type="dxa"/>
            <w:noWrap/>
            <w:vAlign w:val="center"/>
          </w:tcPr>
          <w:p w14:paraId="3884A7C1" w14:textId="26C61BBB" w:rsidR="008B6CA1" w:rsidRDefault="008B6CA1" w:rsidP="008B6CA1">
            <w:pPr>
              <w:spacing w:line="340" w:lineRule="exact"/>
              <w:jc w:val="right"/>
              <w:rPr>
                <w:szCs w:val="21"/>
              </w:rPr>
            </w:pPr>
            <w:r>
              <w:rPr>
                <w:szCs w:val="21"/>
              </w:rPr>
              <w:t>15,133,516.72</w:t>
            </w:r>
          </w:p>
        </w:tc>
        <w:tc>
          <w:tcPr>
            <w:tcW w:w="2679" w:type="dxa"/>
            <w:noWrap/>
            <w:vAlign w:val="center"/>
          </w:tcPr>
          <w:p w14:paraId="5424681C" w14:textId="5DA40CA2" w:rsidR="008B6CA1" w:rsidRDefault="008B6CA1" w:rsidP="008B6CA1">
            <w:pPr>
              <w:spacing w:line="340" w:lineRule="exact"/>
              <w:jc w:val="right"/>
              <w:rPr>
                <w:szCs w:val="21"/>
              </w:rPr>
            </w:pPr>
            <w:r>
              <w:rPr>
                <w:color w:val="000000"/>
                <w:szCs w:val="21"/>
              </w:rPr>
              <w:t>5,129,080.14</w:t>
            </w:r>
          </w:p>
        </w:tc>
      </w:tr>
      <w:tr w:rsidR="008B6CA1" w14:paraId="60C0E002" w14:textId="77777777">
        <w:trPr>
          <w:trHeight w:val="340"/>
          <w:jc w:val="center"/>
        </w:trPr>
        <w:tc>
          <w:tcPr>
            <w:tcW w:w="3125" w:type="dxa"/>
            <w:noWrap/>
            <w:vAlign w:val="center"/>
          </w:tcPr>
          <w:p w14:paraId="036C915C" w14:textId="13212C0D" w:rsidR="008B6CA1" w:rsidRDefault="008B6CA1" w:rsidP="008B6CA1">
            <w:pPr>
              <w:widowControl/>
              <w:spacing w:line="400" w:lineRule="exact"/>
              <w:jc w:val="left"/>
              <w:rPr>
                <w:rFonts w:eastAsia="宋体"/>
                <w:kern w:val="0"/>
                <w:szCs w:val="21"/>
              </w:rPr>
            </w:pPr>
            <w:r w:rsidRPr="008B6CA1">
              <w:rPr>
                <w:rFonts w:eastAsia="宋体" w:hint="eastAsia"/>
                <w:kern w:val="0"/>
                <w:szCs w:val="21"/>
              </w:rPr>
              <w:t>其他</w:t>
            </w:r>
          </w:p>
        </w:tc>
        <w:tc>
          <w:tcPr>
            <w:tcW w:w="2870" w:type="dxa"/>
            <w:noWrap/>
            <w:vAlign w:val="center"/>
          </w:tcPr>
          <w:p w14:paraId="77111870" w14:textId="733EC870" w:rsidR="008B6CA1" w:rsidRDefault="008B6CA1" w:rsidP="008B6CA1">
            <w:pPr>
              <w:spacing w:line="340" w:lineRule="exact"/>
              <w:jc w:val="right"/>
              <w:rPr>
                <w:szCs w:val="21"/>
              </w:rPr>
            </w:pPr>
            <w:r>
              <w:rPr>
                <w:szCs w:val="21"/>
              </w:rPr>
              <w:t>1,672,881.45</w:t>
            </w:r>
          </w:p>
        </w:tc>
        <w:tc>
          <w:tcPr>
            <w:tcW w:w="2679" w:type="dxa"/>
            <w:noWrap/>
            <w:vAlign w:val="center"/>
          </w:tcPr>
          <w:p w14:paraId="65E36C5C" w14:textId="6C08CA93" w:rsidR="008B6CA1" w:rsidRDefault="008B6CA1" w:rsidP="008B6CA1">
            <w:pPr>
              <w:spacing w:line="340" w:lineRule="exact"/>
              <w:jc w:val="right"/>
              <w:rPr>
                <w:szCs w:val="21"/>
              </w:rPr>
            </w:pPr>
            <w:r>
              <w:rPr>
                <w:color w:val="000000"/>
                <w:szCs w:val="21"/>
              </w:rPr>
              <w:t>60,416,430.08</w:t>
            </w:r>
          </w:p>
        </w:tc>
      </w:tr>
      <w:tr w:rsidR="008B6CA1" w14:paraId="43251A8A" w14:textId="77777777">
        <w:trPr>
          <w:trHeight w:val="340"/>
          <w:jc w:val="center"/>
        </w:trPr>
        <w:tc>
          <w:tcPr>
            <w:tcW w:w="3125" w:type="dxa"/>
            <w:noWrap/>
            <w:vAlign w:val="center"/>
          </w:tcPr>
          <w:p w14:paraId="26C6DB29" w14:textId="30774B0E" w:rsidR="008B6CA1" w:rsidRDefault="008B6CA1" w:rsidP="008B6CA1">
            <w:pPr>
              <w:widowControl/>
              <w:spacing w:line="400" w:lineRule="exact"/>
              <w:jc w:val="center"/>
              <w:rPr>
                <w:rFonts w:eastAsia="宋体"/>
                <w:kern w:val="0"/>
                <w:szCs w:val="21"/>
              </w:rPr>
            </w:pPr>
            <w:r>
              <w:rPr>
                <w:rFonts w:hint="eastAsia"/>
                <w:szCs w:val="21"/>
              </w:rPr>
              <w:t>合计</w:t>
            </w:r>
          </w:p>
        </w:tc>
        <w:tc>
          <w:tcPr>
            <w:tcW w:w="2870" w:type="dxa"/>
            <w:noWrap/>
            <w:vAlign w:val="center"/>
          </w:tcPr>
          <w:p w14:paraId="35D2820C" w14:textId="3890F0F1" w:rsidR="008B6CA1" w:rsidRDefault="008B6CA1" w:rsidP="008B6CA1">
            <w:pPr>
              <w:spacing w:line="340" w:lineRule="exact"/>
              <w:jc w:val="right"/>
              <w:rPr>
                <w:szCs w:val="21"/>
              </w:rPr>
            </w:pPr>
            <w:r>
              <w:rPr>
                <w:szCs w:val="21"/>
              </w:rPr>
              <w:t>589,116,651.05</w:t>
            </w:r>
          </w:p>
        </w:tc>
        <w:tc>
          <w:tcPr>
            <w:tcW w:w="2679" w:type="dxa"/>
            <w:noWrap/>
            <w:vAlign w:val="center"/>
          </w:tcPr>
          <w:p w14:paraId="67D3CB24" w14:textId="37C064B7" w:rsidR="008B6CA1" w:rsidRDefault="008B6CA1" w:rsidP="008B6CA1">
            <w:pPr>
              <w:spacing w:line="340" w:lineRule="exact"/>
              <w:jc w:val="right"/>
              <w:rPr>
                <w:szCs w:val="21"/>
              </w:rPr>
            </w:pPr>
            <w:r>
              <w:rPr>
                <w:szCs w:val="21"/>
              </w:rPr>
              <w:t>624,349,095.01</w:t>
            </w:r>
          </w:p>
        </w:tc>
      </w:tr>
    </w:tbl>
    <w:p w14:paraId="017800A5" w14:textId="77777777" w:rsidR="0041645D" w:rsidRDefault="00000000">
      <w:pPr>
        <w:widowControl/>
        <w:spacing w:line="400" w:lineRule="exact"/>
        <w:ind w:firstLineChars="200" w:firstLine="420"/>
        <w:jc w:val="left"/>
        <w:rPr>
          <w:rFonts w:eastAsia="宋体"/>
          <w:kern w:val="0"/>
          <w:szCs w:val="21"/>
        </w:rPr>
      </w:pPr>
      <w:r>
        <w:rPr>
          <w:rFonts w:eastAsia="宋体"/>
          <w:kern w:val="0"/>
          <w:szCs w:val="21"/>
        </w:rPr>
        <w:t>（</w:t>
      </w:r>
      <w:r>
        <w:rPr>
          <w:rFonts w:eastAsia="宋体"/>
          <w:kern w:val="0"/>
          <w:szCs w:val="21"/>
        </w:rPr>
        <w:t>2</w:t>
      </w:r>
      <w:r>
        <w:rPr>
          <w:rFonts w:eastAsia="宋体"/>
          <w:kern w:val="0"/>
          <w:szCs w:val="21"/>
        </w:rPr>
        <w:t>）</w:t>
      </w:r>
      <w:r>
        <w:rPr>
          <w:rFonts w:eastAsia="宋体" w:hint="eastAsia"/>
          <w:kern w:val="0"/>
          <w:szCs w:val="21"/>
        </w:rPr>
        <w:t>按欠款方归集的期末余额前五名的应付账款情况</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545"/>
        <w:gridCol w:w="2801"/>
        <w:gridCol w:w="2272"/>
      </w:tblGrid>
      <w:tr w:rsidR="0041645D" w14:paraId="7C201DE7" w14:textId="77777777">
        <w:trPr>
          <w:trHeight w:val="283"/>
          <w:tblHeader/>
          <w:jc w:val="center"/>
        </w:trPr>
        <w:tc>
          <w:tcPr>
            <w:tcW w:w="3635" w:type="dxa"/>
            <w:tcBorders>
              <w:top w:val="single" w:sz="12" w:space="0" w:color="auto"/>
            </w:tcBorders>
            <w:noWrap/>
          </w:tcPr>
          <w:p w14:paraId="73BD6B9E" w14:textId="77777777" w:rsidR="0041645D" w:rsidRDefault="00000000">
            <w:pPr>
              <w:widowControl/>
              <w:spacing w:line="400" w:lineRule="exact"/>
              <w:jc w:val="center"/>
              <w:rPr>
                <w:rFonts w:eastAsia="宋体"/>
                <w:kern w:val="0"/>
                <w:szCs w:val="21"/>
              </w:rPr>
            </w:pPr>
            <w:r>
              <w:rPr>
                <w:rFonts w:eastAsia="宋体"/>
                <w:kern w:val="0"/>
                <w:szCs w:val="21"/>
              </w:rPr>
              <w:t>单位名称</w:t>
            </w:r>
          </w:p>
        </w:tc>
        <w:tc>
          <w:tcPr>
            <w:tcW w:w="2871" w:type="dxa"/>
            <w:tcBorders>
              <w:top w:val="single" w:sz="12" w:space="0" w:color="auto"/>
            </w:tcBorders>
            <w:noWrap/>
          </w:tcPr>
          <w:p w14:paraId="44D676A6" w14:textId="77777777" w:rsidR="0041645D" w:rsidRDefault="00000000">
            <w:pPr>
              <w:widowControl/>
              <w:spacing w:line="400" w:lineRule="exact"/>
              <w:jc w:val="center"/>
              <w:rPr>
                <w:rFonts w:eastAsia="宋体"/>
                <w:kern w:val="0"/>
                <w:szCs w:val="21"/>
              </w:rPr>
            </w:pPr>
            <w:r>
              <w:rPr>
                <w:rFonts w:eastAsia="宋体"/>
                <w:kern w:val="0"/>
                <w:szCs w:val="21"/>
              </w:rPr>
              <w:t>期末余额</w:t>
            </w:r>
          </w:p>
        </w:tc>
        <w:tc>
          <w:tcPr>
            <w:tcW w:w="2328" w:type="dxa"/>
            <w:tcBorders>
              <w:top w:val="single" w:sz="12" w:space="0" w:color="auto"/>
            </w:tcBorders>
            <w:noWrap/>
          </w:tcPr>
          <w:p w14:paraId="7292930C" w14:textId="77777777" w:rsidR="0041645D" w:rsidRDefault="00000000">
            <w:pPr>
              <w:widowControl/>
              <w:spacing w:line="400" w:lineRule="exact"/>
              <w:jc w:val="center"/>
              <w:rPr>
                <w:rFonts w:eastAsia="宋体"/>
                <w:kern w:val="0"/>
                <w:szCs w:val="21"/>
              </w:rPr>
            </w:pPr>
            <w:r>
              <w:rPr>
                <w:rFonts w:eastAsia="宋体" w:hint="eastAsia"/>
                <w:kern w:val="0"/>
                <w:szCs w:val="21"/>
              </w:rPr>
              <w:t>账龄</w:t>
            </w:r>
          </w:p>
        </w:tc>
      </w:tr>
      <w:tr w:rsidR="0041645D" w14:paraId="1EAC1FCA" w14:textId="77777777">
        <w:trPr>
          <w:trHeight w:val="283"/>
          <w:jc w:val="center"/>
        </w:trPr>
        <w:tc>
          <w:tcPr>
            <w:tcW w:w="3635" w:type="dxa"/>
            <w:noWrap/>
            <w:vAlign w:val="center"/>
          </w:tcPr>
          <w:p w14:paraId="77283282" w14:textId="77777777" w:rsidR="0041645D" w:rsidRDefault="00000000">
            <w:pPr>
              <w:widowControl/>
              <w:spacing w:line="400" w:lineRule="exact"/>
              <w:jc w:val="left"/>
              <w:rPr>
                <w:rFonts w:eastAsia="宋体"/>
                <w:kern w:val="0"/>
                <w:szCs w:val="21"/>
              </w:rPr>
            </w:pPr>
            <w:commentRangeStart w:id="46"/>
            <w:r>
              <w:rPr>
                <w:rFonts w:eastAsia="宋体" w:hint="eastAsia"/>
                <w:kern w:val="0"/>
                <w:szCs w:val="21"/>
              </w:rPr>
              <w:t>陕西建工第十二建设集团有限公司</w:t>
            </w:r>
            <w:commentRangeEnd w:id="46"/>
            <w:r w:rsidR="005909C7">
              <w:rPr>
                <w:rStyle w:val="afd"/>
                <w:rFonts w:eastAsia="宋体"/>
                <w:kern w:val="0"/>
                <w:szCs w:val="21"/>
              </w:rPr>
              <w:commentReference w:id="46"/>
            </w:r>
          </w:p>
        </w:tc>
        <w:tc>
          <w:tcPr>
            <w:tcW w:w="2871" w:type="dxa"/>
            <w:noWrap/>
            <w:vAlign w:val="center"/>
          </w:tcPr>
          <w:p w14:paraId="5C268E59" w14:textId="77777777" w:rsidR="0041645D" w:rsidRDefault="00000000">
            <w:pPr>
              <w:spacing w:line="340" w:lineRule="exact"/>
              <w:jc w:val="right"/>
              <w:rPr>
                <w:szCs w:val="21"/>
              </w:rPr>
            </w:pPr>
            <w:r>
              <w:rPr>
                <w:szCs w:val="21"/>
              </w:rPr>
              <w:t>153,873,637.27</w:t>
            </w:r>
          </w:p>
        </w:tc>
        <w:tc>
          <w:tcPr>
            <w:tcW w:w="2328" w:type="dxa"/>
            <w:noWrap/>
            <w:vAlign w:val="center"/>
          </w:tcPr>
          <w:p w14:paraId="4E2FE68A" w14:textId="77777777" w:rsidR="0041645D" w:rsidRDefault="00000000">
            <w:pPr>
              <w:widowControl/>
              <w:spacing w:line="400" w:lineRule="exact"/>
              <w:jc w:val="center"/>
              <w:rPr>
                <w:rFonts w:eastAsia="宋体"/>
                <w:kern w:val="0"/>
                <w:szCs w:val="21"/>
              </w:rPr>
            </w:pPr>
            <w:r w:rsidRPr="008B6CA1">
              <w:rPr>
                <w:rFonts w:eastAsia="宋体" w:hint="eastAsia"/>
                <w:kern w:val="0"/>
                <w:szCs w:val="21"/>
              </w:rPr>
              <w:t>1-2</w:t>
            </w:r>
            <w:r w:rsidRPr="008B6CA1">
              <w:rPr>
                <w:rFonts w:eastAsia="宋体" w:hint="eastAsia"/>
                <w:kern w:val="0"/>
                <w:szCs w:val="21"/>
              </w:rPr>
              <w:t>年</w:t>
            </w:r>
          </w:p>
        </w:tc>
      </w:tr>
      <w:tr w:rsidR="0041645D" w14:paraId="5F97A352" w14:textId="77777777">
        <w:trPr>
          <w:trHeight w:val="283"/>
          <w:jc w:val="center"/>
        </w:trPr>
        <w:tc>
          <w:tcPr>
            <w:tcW w:w="3635" w:type="dxa"/>
            <w:noWrap/>
            <w:vAlign w:val="center"/>
          </w:tcPr>
          <w:p w14:paraId="4C4C5230" w14:textId="77777777" w:rsidR="0041645D" w:rsidRDefault="00000000">
            <w:pPr>
              <w:widowControl/>
              <w:spacing w:line="400" w:lineRule="exact"/>
              <w:jc w:val="left"/>
              <w:rPr>
                <w:rFonts w:eastAsia="宋体"/>
                <w:kern w:val="0"/>
                <w:szCs w:val="21"/>
              </w:rPr>
            </w:pPr>
            <w:r>
              <w:rPr>
                <w:rFonts w:eastAsia="宋体" w:hint="eastAsia"/>
                <w:kern w:val="0"/>
                <w:szCs w:val="21"/>
              </w:rPr>
              <w:t>陕西卓筑建设工程有限公司</w:t>
            </w:r>
          </w:p>
        </w:tc>
        <w:tc>
          <w:tcPr>
            <w:tcW w:w="2871" w:type="dxa"/>
            <w:noWrap/>
            <w:vAlign w:val="center"/>
          </w:tcPr>
          <w:p w14:paraId="26F9D20E" w14:textId="77777777" w:rsidR="0041645D" w:rsidRDefault="00000000">
            <w:pPr>
              <w:spacing w:line="340" w:lineRule="exact"/>
              <w:jc w:val="right"/>
              <w:rPr>
                <w:szCs w:val="21"/>
              </w:rPr>
            </w:pPr>
            <w:r>
              <w:rPr>
                <w:szCs w:val="21"/>
              </w:rPr>
              <w:t>7,621,000.00</w:t>
            </w:r>
          </w:p>
        </w:tc>
        <w:tc>
          <w:tcPr>
            <w:tcW w:w="2328" w:type="dxa"/>
            <w:noWrap/>
            <w:vAlign w:val="center"/>
          </w:tcPr>
          <w:p w14:paraId="58FC3C06" w14:textId="77777777" w:rsidR="0041645D" w:rsidRDefault="00000000">
            <w:pPr>
              <w:widowControl/>
              <w:spacing w:line="400" w:lineRule="exact"/>
              <w:jc w:val="center"/>
              <w:rPr>
                <w:rFonts w:eastAsia="宋体"/>
                <w:kern w:val="0"/>
                <w:szCs w:val="21"/>
              </w:rPr>
            </w:pPr>
            <w:r w:rsidRPr="008B6CA1">
              <w:rPr>
                <w:rFonts w:eastAsia="宋体" w:hint="eastAsia"/>
                <w:kern w:val="0"/>
                <w:szCs w:val="21"/>
              </w:rPr>
              <w:t>1-2</w:t>
            </w:r>
            <w:r w:rsidRPr="008B6CA1">
              <w:rPr>
                <w:rFonts w:eastAsia="宋体" w:hint="eastAsia"/>
                <w:kern w:val="0"/>
                <w:szCs w:val="21"/>
              </w:rPr>
              <w:t>年</w:t>
            </w:r>
          </w:p>
        </w:tc>
      </w:tr>
      <w:tr w:rsidR="0041645D" w14:paraId="2CE9458A" w14:textId="77777777">
        <w:trPr>
          <w:trHeight w:val="283"/>
          <w:jc w:val="center"/>
        </w:trPr>
        <w:tc>
          <w:tcPr>
            <w:tcW w:w="3635" w:type="dxa"/>
            <w:noWrap/>
            <w:vAlign w:val="center"/>
          </w:tcPr>
          <w:p w14:paraId="57616544" w14:textId="77777777" w:rsidR="0041645D" w:rsidRDefault="00000000">
            <w:pPr>
              <w:widowControl/>
              <w:spacing w:line="400" w:lineRule="exact"/>
              <w:jc w:val="left"/>
              <w:rPr>
                <w:rFonts w:eastAsia="宋体"/>
                <w:kern w:val="0"/>
                <w:szCs w:val="21"/>
              </w:rPr>
            </w:pPr>
            <w:r>
              <w:rPr>
                <w:rFonts w:eastAsia="宋体" w:hint="eastAsia"/>
                <w:kern w:val="0"/>
                <w:szCs w:val="21"/>
              </w:rPr>
              <w:t>陕西航天建设集团有限公司</w:t>
            </w:r>
          </w:p>
        </w:tc>
        <w:tc>
          <w:tcPr>
            <w:tcW w:w="2871" w:type="dxa"/>
            <w:noWrap/>
            <w:vAlign w:val="center"/>
          </w:tcPr>
          <w:p w14:paraId="4E76D1CC" w14:textId="77777777" w:rsidR="0041645D" w:rsidRDefault="00000000">
            <w:pPr>
              <w:spacing w:line="340" w:lineRule="exact"/>
              <w:jc w:val="right"/>
              <w:rPr>
                <w:szCs w:val="21"/>
              </w:rPr>
            </w:pPr>
            <w:r>
              <w:rPr>
                <w:szCs w:val="21"/>
              </w:rPr>
              <w:t>22,423,596.41</w:t>
            </w:r>
          </w:p>
        </w:tc>
        <w:tc>
          <w:tcPr>
            <w:tcW w:w="2328" w:type="dxa"/>
            <w:noWrap/>
            <w:vAlign w:val="center"/>
          </w:tcPr>
          <w:p w14:paraId="3F5B4EC2" w14:textId="77777777" w:rsidR="0041645D" w:rsidRDefault="00000000">
            <w:pPr>
              <w:widowControl/>
              <w:spacing w:line="400" w:lineRule="exact"/>
              <w:jc w:val="center"/>
              <w:rPr>
                <w:rFonts w:eastAsia="宋体"/>
                <w:kern w:val="0"/>
                <w:szCs w:val="21"/>
              </w:rPr>
            </w:pPr>
            <w:r w:rsidRPr="008B6CA1">
              <w:rPr>
                <w:rFonts w:eastAsia="宋体" w:hint="eastAsia"/>
                <w:kern w:val="0"/>
                <w:szCs w:val="21"/>
              </w:rPr>
              <w:t>1-2</w:t>
            </w:r>
            <w:r w:rsidRPr="008B6CA1">
              <w:rPr>
                <w:rFonts w:eastAsia="宋体" w:hint="eastAsia"/>
                <w:kern w:val="0"/>
                <w:szCs w:val="21"/>
              </w:rPr>
              <w:t>年</w:t>
            </w:r>
          </w:p>
        </w:tc>
      </w:tr>
      <w:tr w:rsidR="0041645D" w14:paraId="4C1636B1" w14:textId="77777777">
        <w:trPr>
          <w:trHeight w:val="283"/>
          <w:jc w:val="center"/>
        </w:trPr>
        <w:tc>
          <w:tcPr>
            <w:tcW w:w="3635" w:type="dxa"/>
            <w:noWrap/>
            <w:vAlign w:val="center"/>
          </w:tcPr>
          <w:p w14:paraId="0C1D898A" w14:textId="77777777" w:rsidR="0041645D" w:rsidRDefault="00000000">
            <w:pPr>
              <w:widowControl/>
              <w:spacing w:line="400" w:lineRule="exact"/>
              <w:jc w:val="left"/>
              <w:rPr>
                <w:rFonts w:eastAsia="宋体"/>
                <w:kern w:val="0"/>
                <w:szCs w:val="21"/>
              </w:rPr>
            </w:pPr>
            <w:r>
              <w:rPr>
                <w:rFonts w:eastAsia="宋体" w:hint="eastAsia"/>
                <w:kern w:val="0"/>
                <w:szCs w:val="21"/>
              </w:rPr>
              <w:t>紫阳县建筑工程总公司</w:t>
            </w:r>
          </w:p>
        </w:tc>
        <w:tc>
          <w:tcPr>
            <w:tcW w:w="2871" w:type="dxa"/>
            <w:noWrap/>
            <w:vAlign w:val="center"/>
          </w:tcPr>
          <w:p w14:paraId="643234C5" w14:textId="77777777" w:rsidR="0041645D" w:rsidRDefault="00000000">
            <w:pPr>
              <w:spacing w:line="340" w:lineRule="exact"/>
              <w:jc w:val="right"/>
              <w:rPr>
                <w:szCs w:val="21"/>
              </w:rPr>
            </w:pPr>
            <w:r>
              <w:rPr>
                <w:szCs w:val="21"/>
              </w:rPr>
              <w:t>9,814,600.00</w:t>
            </w:r>
          </w:p>
        </w:tc>
        <w:tc>
          <w:tcPr>
            <w:tcW w:w="2328" w:type="dxa"/>
            <w:noWrap/>
            <w:vAlign w:val="center"/>
          </w:tcPr>
          <w:p w14:paraId="751F47E6" w14:textId="77777777" w:rsidR="0041645D" w:rsidRDefault="00000000">
            <w:pPr>
              <w:widowControl/>
              <w:spacing w:line="400" w:lineRule="exact"/>
              <w:jc w:val="center"/>
              <w:rPr>
                <w:rFonts w:eastAsia="宋体"/>
                <w:kern w:val="0"/>
                <w:szCs w:val="21"/>
              </w:rPr>
            </w:pPr>
            <w:r w:rsidRPr="008B6CA1">
              <w:rPr>
                <w:rFonts w:eastAsia="宋体" w:hint="eastAsia"/>
                <w:kern w:val="0"/>
                <w:szCs w:val="21"/>
              </w:rPr>
              <w:t>1-2</w:t>
            </w:r>
            <w:r w:rsidRPr="008B6CA1">
              <w:rPr>
                <w:rFonts w:eastAsia="宋体" w:hint="eastAsia"/>
                <w:kern w:val="0"/>
                <w:szCs w:val="21"/>
              </w:rPr>
              <w:t>年</w:t>
            </w:r>
          </w:p>
        </w:tc>
      </w:tr>
      <w:tr w:rsidR="0041645D" w14:paraId="780E0B13" w14:textId="77777777">
        <w:trPr>
          <w:trHeight w:val="283"/>
          <w:jc w:val="center"/>
        </w:trPr>
        <w:tc>
          <w:tcPr>
            <w:tcW w:w="3635" w:type="dxa"/>
            <w:noWrap/>
            <w:vAlign w:val="center"/>
          </w:tcPr>
          <w:p w14:paraId="0B3D1320" w14:textId="77777777" w:rsidR="0041645D" w:rsidRDefault="00000000">
            <w:pPr>
              <w:widowControl/>
              <w:spacing w:line="400" w:lineRule="exact"/>
              <w:jc w:val="left"/>
              <w:rPr>
                <w:rFonts w:eastAsia="宋体"/>
                <w:kern w:val="0"/>
                <w:szCs w:val="21"/>
              </w:rPr>
            </w:pPr>
            <w:r>
              <w:rPr>
                <w:rFonts w:eastAsia="宋体"/>
                <w:kern w:val="0"/>
                <w:szCs w:val="21"/>
              </w:rPr>
              <w:t>辰瑞建工有限公司</w:t>
            </w:r>
          </w:p>
        </w:tc>
        <w:tc>
          <w:tcPr>
            <w:tcW w:w="2871" w:type="dxa"/>
            <w:noWrap/>
            <w:vAlign w:val="center"/>
          </w:tcPr>
          <w:p w14:paraId="4113588A" w14:textId="77777777" w:rsidR="0041645D" w:rsidRDefault="00000000">
            <w:pPr>
              <w:spacing w:line="340" w:lineRule="exact"/>
              <w:jc w:val="right"/>
              <w:rPr>
                <w:szCs w:val="21"/>
              </w:rPr>
            </w:pPr>
            <w:r>
              <w:rPr>
                <w:szCs w:val="21"/>
              </w:rPr>
              <w:t>4,942,006.19</w:t>
            </w:r>
          </w:p>
        </w:tc>
        <w:tc>
          <w:tcPr>
            <w:tcW w:w="2328" w:type="dxa"/>
            <w:noWrap/>
            <w:vAlign w:val="center"/>
          </w:tcPr>
          <w:p w14:paraId="1E387C87" w14:textId="77777777" w:rsidR="0041645D" w:rsidRDefault="00000000">
            <w:pPr>
              <w:widowControl/>
              <w:spacing w:line="400" w:lineRule="exact"/>
              <w:jc w:val="center"/>
              <w:rPr>
                <w:rFonts w:eastAsia="宋体"/>
                <w:kern w:val="0"/>
                <w:szCs w:val="21"/>
              </w:rPr>
            </w:pPr>
            <w:r w:rsidRPr="008B6CA1">
              <w:rPr>
                <w:rFonts w:eastAsia="宋体" w:hint="eastAsia"/>
                <w:kern w:val="0"/>
                <w:szCs w:val="21"/>
              </w:rPr>
              <w:t>1-2</w:t>
            </w:r>
            <w:r w:rsidRPr="008B6CA1">
              <w:rPr>
                <w:rFonts w:eastAsia="宋体" w:hint="eastAsia"/>
                <w:kern w:val="0"/>
                <w:szCs w:val="21"/>
              </w:rPr>
              <w:t>年</w:t>
            </w:r>
          </w:p>
        </w:tc>
      </w:tr>
      <w:tr w:rsidR="0041645D" w14:paraId="75C9AEB7" w14:textId="77777777">
        <w:trPr>
          <w:trHeight w:val="283"/>
          <w:jc w:val="center"/>
        </w:trPr>
        <w:tc>
          <w:tcPr>
            <w:tcW w:w="3635" w:type="dxa"/>
            <w:tcBorders>
              <w:bottom w:val="single" w:sz="12" w:space="0" w:color="auto"/>
            </w:tcBorders>
            <w:noWrap/>
          </w:tcPr>
          <w:p w14:paraId="4DCBD568" w14:textId="77777777" w:rsidR="0041645D" w:rsidRDefault="00000000">
            <w:pPr>
              <w:widowControl/>
              <w:spacing w:line="400" w:lineRule="exact"/>
              <w:jc w:val="center"/>
              <w:rPr>
                <w:rFonts w:eastAsia="宋体"/>
                <w:kern w:val="0"/>
                <w:szCs w:val="21"/>
              </w:rPr>
            </w:pPr>
            <w:r>
              <w:rPr>
                <w:rFonts w:eastAsia="宋体"/>
                <w:kern w:val="0"/>
                <w:szCs w:val="21"/>
              </w:rPr>
              <w:t>合计</w:t>
            </w:r>
          </w:p>
        </w:tc>
        <w:tc>
          <w:tcPr>
            <w:tcW w:w="2871" w:type="dxa"/>
            <w:tcBorders>
              <w:bottom w:val="single" w:sz="12" w:space="0" w:color="auto"/>
            </w:tcBorders>
            <w:noWrap/>
            <w:vAlign w:val="center"/>
          </w:tcPr>
          <w:p w14:paraId="1FC6DA37" w14:textId="77777777" w:rsidR="0041645D" w:rsidRDefault="00000000">
            <w:pPr>
              <w:spacing w:line="340" w:lineRule="exact"/>
              <w:jc w:val="right"/>
              <w:rPr>
                <w:szCs w:val="21"/>
              </w:rPr>
            </w:pPr>
            <w:r>
              <w:rPr>
                <w:szCs w:val="21"/>
              </w:rPr>
              <w:t>198,674,839.87</w:t>
            </w:r>
          </w:p>
        </w:tc>
        <w:tc>
          <w:tcPr>
            <w:tcW w:w="2328" w:type="dxa"/>
            <w:tcBorders>
              <w:bottom w:val="single" w:sz="12" w:space="0" w:color="auto"/>
            </w:tcBorders>
            <w:noWrap/>
            <w:vAlign w:val="center"/>
          </w:tcPr>
          <w:p w14:paraId="2AAE24E2" w14:textId="77777777" w:rsidR="0041645D" w:rsidRDefault="0041645D">
            <w:pPr>
              <w:widowControl/>
              <w:spacing w:line="400" w:lineRule="exact"/>
              <w:jc w:val="center"/>
              <w:rPr>
                <w:rFonts w:eastAsia="宋体"/>
                <w:kern w:val="0"/>
                <w:szCs w:val="21"/>
              </w:rPr>
            </w:pPr>
          </w:p>
        </w:tc>
      </w:tr>
    </w:tbl>
    <w:p w14:paraId="5540A0A9" w14:textId="77777777" w:rsidR="0041645D" w:rsidRDefault="00000000">
      <w:pPr>
        <w:widowControl/>
        <w:spacing w:line="400" w:lineRule="exact"/>
        <w:ind w:firstLineChars="200" w:firstLine="422"/>
        <w:jc w:val="left"/>
        <w:outlineLvl w:val="1"/>
        <w:rPr>
          <w:rFonts w:eastAsia="宋体"/>
          <w:b/>
          <w:bCs/>
          <w:kern w:val="0"/>
          <w:szCs w:val="21"/>
        </w:rPr>
      </w:pPr>
      <w:r>
        <w:rPr>
          <w:rFonts w:eastAsia="宋体" w:hint="eastAsia"/>
          <w:b/>
          <w:bCs/>
          <w:kern w:val="0"/>
          <w:szCs w:val="21"/>
        </w:rPr>
        <w:t>22</w:t>
      </w:r>
      <w:r>
        <w:rPr>
          <w:rFonts w:eastAsia="宋体"/>
          <w:b/>
          <w:bCs/>
          <w:kern w:val="0"/>
          <w:szCs w:val="21"/>
        </w:rPr>
        <w:t>、</w:t>
      </w:r>
      <w:r>
        <w:rPr>
          <w:rFonts w:eastAsia="宋体" w:hint="eastAsia"/>
          <w:b/>
          <w:bCs/>
          <w:kern w:val="0"/>
          <w:szCs w:val="21"/>
        </w:rPr>
        <w:t>预收款项</w:t>
      </w:r>
    </w:p>
    <w:tbl>
      <w:tblPr>
        <w:tblW w:w="0" w:type="auto"/>
        <w:jc w:val="center"/>
        <w:tblLayout w:type="fixed"/>
        <w:tblLook w:val="04A0" w:firstRow="1" w:lastRow="0" w:firstColumn="1" w:lastColumn="0" w:noHBand="0" w:noVBand="1"/>
      </w:tblPr>
      <w:tblGrid>
        <w:gridCol w:w="3433"/>
        <w:gridCol w:w="2487"/>
        <w:gridCol w:w="2895"/>
      </w:tblGrid>
      <w:tr w:rsidR="0041645D" w14:paraId="20D4068B" w14:textId="77777777">
        <w:trPr>
          <w:trHeight w:val="340"/>
          <w:jc w:val="center"/>
        </w:trPr>
        <w:tc>
          <w:tcPr>
            <w:tcW w:w="3433" w:type="dxa"/>
            <w:tcBorders>
              <w:top w:val="single" w:sz="12" w:space="0" w:color="auto"/>
              <w:left w:val="nil"/>
              <w:bottom w:val="dotted" w:sz="4" w:space="0" w:color="auto"/>
              <w:right w:val="dotted" w:sz="4" w:space="0" w:color="auto"/>
            </w:tcBorders>
            <w:vAlign w:val="center"/>
          </w:tcPr>
          <w:p w14:paraId="27D3503B" w14:textId="77777777" w:rsidR="0041645D" w:rsidRDefault="00000000">
            <w:pPr>
              <w:widowControl/>
              <w:jc w:val="center"/>
              <w:rPr>
                <w:rFonts w:eastAsia="宋体"/>
                <w:kern w:val="0"/>
                <w:szCs w:val="21"/>
              </w:rPr>
            </w:pPr>
            <w:r>
              <w:rPr>
                <w:rFonts w:eastAsia="宋体"/>
                <w:kern w:val="0"/>
                <w:szCs w:val="21"/>
              </w:rPr>
              <w:t>项目</w:t>
            </w:r>
          </w:p>
        </w:tc>
        <w:tc>
          <w:tcPr>
            <w:tcW w:w="2487" w:type="dxa"/>
            <w:tcBorders>
              <w:top w:val="single" w:sz="12" w:space="0" w:color="auto"/>
              <w:left w:val="nil"/>
              <w:bottom w:val="dotted" w:sz="4" w:space="0" w:color="auto"/>
              <w:right w:val="dotted" w:sz="4" w:space="0" w:color="auto"/>
            </w:tcBorders>
            <w:vAlign w:val="center"/>
          </w:tcPr>
          <w:p w14:paraId="70B9AB8A" w14:textId="77777777" w:rsidR="0041645D" w:rsidRDefault="00000000">
            <w:pPr>
              <w:widowControl/>
              <w:jc w:val="center"/>
              <w:rPr>
                <w:rFonts w:eastAsia="宋体"/>
                <w:kern w:val="0"/>
                <w:szCs w:val="21"/>
              </w:rPr>
            </w:pPr>
            <w:r>
              <w:rPr>
                <w:rFonts w:eastAsia="宋体"/>
                <w:kern w:val="0"/>
                <w:szCs w:val="21"/>
              </w:rPr>
              <w:t>期末余额</w:t>
            </w:r>
          </w:p>
        </w:tc>
        <w:tc>
          <w:tcPr>
            <w:tcW w:w="2895" w:type="dxa"/>
            <w:tcBorders>
              <w:top w:val="single" w:sz="12" w:space="0" w:color="auto"/>
              <w:left w:val="nil"/>
              <w:bottom w:val="dotted" w:sz="4" w:space="0" w:color="auto"/>
              <w:right w:val="nil"/>
            </w:tcBorders>
            <w:vAlign w:val="center"/>
          </w:tcPr>
          <w:p w14:paraId="1DF6D19C" w14:textId="77777777" w:rsidR="0041645D" w:rsidRDefault="00000000">
            <w:pPr>
              <w:widowControl/>
              <w:jc w:val="center"/>
              <w:rPr>
                <w:rFonts w:eastAsia="宋体"/>
                <w:kern w:val="0"/>
                <w:szCs w:val="21"/>
              </w:rPr>
            </w:pPr>
            <w:r>
              <w:rPr>
                <w:rFonts w:eastAsia="宋体"/>
                <w:kern w:val="0"/>
                <w:szCs w:val="21"/>
              </w:rPr>
              <w:t>期初余额</w:t>
            </w:r>
          </w:p>
        </w:tc>
      </w:tr>
      <w:tr w:rsidR="0041645D" w14:paraId="44CEE639" w14:textId="77777777">
        <w:trPr>
          <w:trHeight w:val="340"/>
          <w:jc w:val="center"/>
        </w:trPr>
        <w:tc>
          <w:tcPr>
            <w:tcW w:w="3433" w:type="dxa"/>
            <w:tcBorders>
              <w:top w:val="nil"/>
              <w:left w:val="nil"/>
              <w:bottom w:val="dotted" w:sz="4" w:space="0" w:color="auto"/>
              <w:right w:val="dotted" w:sz="4" w:space="0" w:color="auto"/>
            </w:tcBorders>
            <w:vAlign w:val="center"/>
          </w:tcPr>
          <w:p w14:paraId="3EC78AA9" w14:textId="77777777" w:rsidR="0041645D" w:rsidRDefault="00000000">
            <w:pPr>
              <w:widowControl/>
              <w:jc w:val="left"/>
              <w:rPr>
                <w:rFonts w:ascii="宋体" w:eastAsia="宋体" w:hAnsi="宋体" w:hint="eastAsia"/>
                <w:kern w:val="0"/>
                <w:szCs w:val="21"/>
              </w:rPr>
            </w:pPr>
            <w:r>
              <w:rPr>
                <w:rFonts w:ascii="宋体" w:eastAsia="宋体" w:hAnsi="宋体" w:hint="eastAsia"/>
                <w:kern w:val="0"/>
                <w:szCs w:val="21"/>
              </w:rPr>
              <w:t>物业费</w:t>
            </w:r>
          </w:p>
        </w:tc>
        <w:tc>
          <w:tcPr>
            <w:tcW w:w="2487" w:type="dxa"/>
            <w:tcBorders>
              <w:top w:val="nil"/>
              <w:left w:val="nil"/>
              <w:bottom w:val="dotted" w:sz="4" w:space="0" w:color="auto"/>
              <w:right w:val="dotted" w:sz="4" w:space="0" w:color="auto"/>
            </w:tcBorders>
            <w:vAlign w:val="center"/>
          </w:tcPr>
          <w:p w14:paraId="081F595A" w14:textId="77777777" w:rsidR="0041645D" w:rsidRDefault="00000000">
            <w:pPr>
              <w:spacing w:line="340" w:lineRule="exact"/>
              <w:jc w:val="right"/>
              <w:rPr>
                <w:szCs w:val="21"/>
              </w:rPr>
            </w:pPr>
            <w:r>
              <w:rPr>
                <w:szCs w:val="21"/>
              </w:rPr>
              <w:t>5,598,866.66</w:t>
            </w:r>
          </w:p>
        </w:tc>
        <w:tc>
          <w:tcPr>
            <w:tcW w:w="2895" w:type="dxa"/>
            <w:tcBorders>
              <w:top w:val="nil"/>
              <w:left w:val="nil"/>
              <w:bottom w:val="dotted" w:sz="4" w:space="0" w:color="auto"/>
              <w:right w:val="nil"/>
            </w:tcBorders>
            <w:vAlign w:val="center"/>
          </w:tcPr>
          <w:p w14:paraId="35B39103" w14:textId="77777777" w:rsidR="0041645D" w:rsidRDefault="0041645D">
            <w:pPr>
              <w:widowControl/>
              <w:jc w:val="right"/>
              <w:rPr>
                <w:rFonts w:eastAsia="等线"/>
                <w:color w:val="000000"/>
                <w:szCs w:val="21"/>
              </w:rPr>
            </w:pPr>
          </w:p>
        </w:tc>
      </w:tr>
      <w:tr w:rsidR="0041645D" w14:paraId="4DE67EEB" w14:textId="77777777">
        <w:trPr>
          <w:trHeight w:val="340"/>
          <w:jc w:val="center"/>
        </w:trPr>
        <w:tc>
          <w:tcPr>
            <w:tcW w:w="3433" w:type="dxa"/>
            <w:tcBorders>
              <w:top w:val="nil"/>
              <w:left w:val="nil"/>
              <w:bottom w:val="single" w:sz="12" w:space="0" w:color="auto"/>
              <w:right w:val="dotted" w:sz="4" w:space="0" w:color="auto"/>
            </w:tcBorders>
            <w:vAlign w:val="center"/>
          </w:tcPr>
          <w:p w14:paraId="34BEEAF6" w14:textId="77777777" w:rsidR="0041645D" w:rsidRDefault="00000000">
            <w:pPr>
              <w:widowControl/>
              <w:spacing w:line="400" w:lineRule="exact"/>
              <w:jc w:val="center"/>
              <w:rPr>
                <w:rFonts w:eastAsia="宋体"/>
                <w:kern w:val="0"/>
                <w:szCs w:val="21"/>
              </w:rPr>
            </w:pPr>
            <w:r>
              <w:rPr>
                <w:rFonts w:eastAsia="宋体"/>
                <w:kern w:val="0"/>
                <w:szCs w:val="21"/>
              </w:rPr>
              <w:t>合计</w:t>
            </w:r>
          </w:p>
        </w:tc>
        <w:tc>
          <w:tcPr>
            <w:tcW w:w="2487" w:type="dxa"/>
            <w:tcBorders>
              <w:top w:val="nil"/>
              <w:left w:val="nil"/>
              <w:bottom w:val="single" w:sz="12" w:space="0" w:color="auto"/>
              <w:right w:val="dotted" w:sz="4" w:space="0" w:color="auto"/>
            </w:tcBorders>
            <w:vAlign w:val="center"/>
          </w:tcPr>
          <w:p w14:paraId="1B48AF51" w14:textId="77777777" w:rsidR="0041645D" w:rsidRDefault="00000000">
            <w:pPr>
              <w:spacing w:line="340" w:lineRule="exact"/>
              <w:jc w:val="right"/>
              <w:rPr>
                <w:szCs w:val="21"/>
              </w:rPr>
            </w:pPr>
            <w:r>
              <w:rPr>
                <w:szCs w:val="21"/>
              </w:rPr>
              <w:t>5,598,866.66</w:t>
            </w:r>
          </w:p>
        </w:tc>
        <w:tc>
          <w:tcPr>
            <w:tcW w:w="2895" w:type="dxa"/>
            <w:tcBorders>
              <w:top w:val="nil"/>
              <w:left w:val="nil"/>
              <w:bottom w:val="single" w:sz="12" w:space="0" w:color="auto"/>
              <w:right w:val="nil"/>
            </w:tcBorders>
            <w:vAlign w:val="center"/>
          </w:tcPr>
          <w:p w14:paraId="4E7A88FF" w14:textId="77777777" w:rsidR="0041645D" w:rsidRDefault="0041645D">
            <w:pPr>
              <w:widowControl/>
              <w:jc w:val="right"/>
              <w:rPr>
                <w:rFonts w:eastAsia="等线"/>
                <w:color w:val="000000"/>
                <w:szCs w:val="21"/>
              </w:rPr>
            </w:pPr>
          </w:p>
        </w:tc>
      </w:tr>
    </w:tbl>
    <w:p w14:paraId="09AA941C" w14:textId="77777777" w:rsidR="0041645D" w:rsidRDefault="00000000">
      <w:pPr>
        <w:widowControl/>
        <w:spacing w:line="400" w:lineRule="exact"/>
        <w:ind w:firstLineChars="200" w:firstLine="422"/>
        <w:jc w:val="left"/>
        <w:outlineLvl w:val="1"/>
        <w:rPr>
          <w:rFonts w:ascii="Arial" w:eastAsia="宋体" w:hAnsi="Arial" w:cs="Arial"/>
          <w:b/>
          <w:bCs/>
          <w:kern w:val="0"/>
          <w:szCs w:val="21"/>
        </w:rPr>
      </w:pPr>
      <w:r>
        <w:rPr>
          <w:rFonts w:ascii="Arial" w:eastAsia="宋体" w:hAnsi="Arial" w:cs="Arial" w:hint="eastAsia"/>
          <w:b/>
          <w:bCs/>
          <w:kern w:val="0"/>
          <w:szCs w:val="21"/>
        </w:rPr>
        <w:t>23</w:t>
      </w:r>
      <w:r>
        <w:rPr>
          <w:rFonts w:ascii="Arial" w:eastAsia="宋体" w:hAnsi="Arial" w:cs="Arial" w:hint="eastAsia"/>
          <w:b/>
          <w:bCs/>
          <w:kern w:val="0"/>
          <w:szCs w:val="21"/>
        </w:rPr>
        <w:t>、合同负债</w:t>
      </w:r>
    </w:p>
    <w:tbl>
      <w:tblPr>
        <w:tblW w:w="8815" w:type="dxa"/>
        <w:jc w:val="center"/>
        <w:tblLayout w:type="fixed"/>
        <w:tblLook w:val="04A0" w:firstRow="1" w:lastRow="0" w:firstColumn="1" w:lastColumn="0" w:noHBand="0" w:noVBand="1"/>
      </w:tblPr>
      <w:tblGrid>
        <w:gridCol w:w="3433"/>
        <w:gridCol w:w="2629"/>
        <w:gridCol w:w="2753"/>
      </w:tblGrid>
      <w:tr w:rsidR="0041645D" w14:paraId="42D2450F" w14:textId="77777777" w:rsidTr="00F65215">
        <w:trPr>
          <w:trHeight w:val="285"/>
          <w:jc w:val="center"/>
        </w:trPr>
        <w:tc>
          <w:tcPr>
            <w:tcW w:w="3433" w:type="dxa"/>
            <w:tcBorders>
              <w:top w:val="single" w:sz="12" w:space="0" w:color="auto"/>
              <w:left w:val="nil"/>
              <w:bottom w:val="dotted" w:sz="4" w:space="0" w:color="auto"/>
              <w:right w:val="dotted" w:sz="4" w:space="0" w:color="auto"/>
            </w:tcBorders>
            <w:vAlign w:val="center"/>
          </w:tcPr>
          <w:p w14:paraId="7000B303"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项目</w:t>
            </w:r>
          </w:p>
        </w:tc>
        <w:tc>
          <w:tcPr>
            <w:tcW w:w="2629" w:type="dxa"/>
            <w:tcBorders>
              <w:top w:val="single" w:sz="12" w:space="0" w:color="auto"/>
              <w:left w:val="nil"/>
              <w:bottom w:val="dotted" w:sz="4" w:space="0" w:color="auto"/>
              <w:right w:val="dotted" w:sz="4" w:space="0" w:color="auto"/>
            </w:tcBorders>
            <w:vAlign w:val="center"/>
          </w:tcPr>
          <w:p w14:paraId="65E066CF"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年末余额</w:t>
            </w:r>
          </w:p>
        </w:tc>
        <w:tc>
          <w:tcPr>
            <w:tcW w:w="2753" w:type="dxa"/>
            <w:tcBorders>
              <w:top w:val="single" w:sz="12" w:space="0" w:color="auto"/>
              <w:left w:val="nil"/>
              <w:bottom w:val="dotted" w:sz="4" w:space="0" w:color="auto"/>
              <w:right w:val="nil"/>
            </w:tcBorders>
            <w:vAlign w:val="center"/>
          </w:tcPr>
          <w:p w14:paraId="6CD5029D"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年初余额</w:t>
            </w:r>
          </w:p>
        </w:tc>
      </w:tr>
      <w:tr w:rsidR="00F65215" w14:paraId="1CFEA4BA" w14:textId="77777777" w:rsidTr="00F65215">
        <w:trPr>
          <w:trHeight w:val="270"/>
          <w:jc w:val="center"/>
        </w:trPr>
        <w:tc>
          <w:tcPr>
            <w:tcW w:w="3433" w:type="dxa"/>
            <w:tcBorders>
              <w:top w:val="nil"/>
              <w:left w:val="nil"/>
              <w:bottom w:val="dotted" w:sz="4" w:space="0" w:color="auto"/>
              <w:right w:val="dotted" w:sz="4" w:space="0" w:color="auto"/>
            </w:tcBorders>
            <w:vAlign w:val="center"/>
          </w:tcPr>
          <w:p w14:paraId="17B02C64" w14:textId="77777777" w:rsidR="00F65215" w:rsidRDefault="00F65215" w:rsidP="00F65215">
            <w:pPr>
              <w:widowControl/>
              <w:spacing w:line="400" w:lineRule="exact"/>
              <w:jc w:val="left"/>
              <w:rPr>
                <w:rFonts w:eastAsia="宋体"/>
                <w:kern w:val="0"/>
                <w:szCs w:val="21"/>
              </w:rPr>
            </w:pPr>
            <w:r>
              <w:rPr>
                <w:rFonts w:eastAsia="宋体" w:hint="eastAsia"/>
                <w:kern w:val="0"/>
                <w:szCs w:val="21"/>
              </w:rPr>
              <w:t>预收房款</w:t>
            </w:r>
          </w:p>
        </w:tc>
        <w:tc>
          <w:tcPr>
            <w:tcW w:w="2629" w:type="dxa"/>
            <w:tcBorders>
              <w:top w:val="nil"/>
              <w:left w:val="nil"/>
              <w:bottom w:val="dotted" w:sz="4" w:space="0" w:color="auto"/>
              <w:right w:val="dotted" w:sz="4" w:space="0" w:color="auto"/>
            </w:tcBorders>
            <w:vAlign w:val="center"/>
          </w:tcPr>
          <w:p w14:paraId="5CA3A6EF" w14:textId="77777777" w:rsidR="00F65215" w:rsidRDefault="00F65215" w:rsidP="00F65215">
            <w:pPr>
              <w:spacing w:line="340" w:lineRule="exact"/>
              <w:jc w:val="right"/>
              <w:rPr>
                <w:szCs w:val="21"/>
              </w:rPr>
            </w:pPr>
            <w:r>
              <w:rPr>
                <w:szCs w:val="21"/>
              </w:rPr>
              <w:t>1,343,151,959.83</w:t>
            </w:r>
          </w:p>
        </w:tc>
        <w:tc>
          <w:tcPr>
            <w:tcW w:w="2753" w:type="dxa"/>
            <w:tcBorders>
              <w:top w:val="nil"/>
              <w:left w:val="nil"/>
              <w:bottom w:val="dotted" w:sz="4" w:space="0" w:color="auto"/>
              <w:right w:val="nil"/>
            </w:tcBorders>
            <w:vAlign w:val="center"/>
          </w:tcPr>
          <w:p w14:paraId="0D47F7EB" w14:textId="502E6213" w:rsidR="00F65215" w:rsidRDefault="00F65215" w:rsidP="00F65215">
            <w:pPr>
              <w:spacing w:line="340" w:lineRule="exact"/>
              <w:jc w:val="right"/>
              <w:rPr>
                <w:szCs w:val="21"/>
              </w:rPr>
            </w:pPr>
            <w:r>
              <w:rPr>
                <w:szCs w:val="21"/>
              </w:rPr>
              <w:t>1,574,718,955.55</w:t>
            </w:r>
          </w:p>
        </w:tc>
      </w:tr>
      <w:tr w:rsidR="00F65215" w14:paraId="18EC38BF" w14:textId="77777777" w:rsidTr="00F65215">
        <w:trPr>
          <w:trHeight w:val="270"/>
          <w:jc w:val="center"/>
        </w:trPr>
        <w:tc>
          <w:tcPr>
            <w:tcW w:w="3433" w:type="dxa"/>
            <w:tcBorders>
              <w:top w:val="nil"/>
              <w:left w:val="nil"/>
              <w:bottom w:val="dotted" w:sz="4" w:space="0" w:color="auto"/>
              <w:right w:val="dotted" w:sz="4" w:space="0" w:color="auto"/>
            </w:tcBorders>
            <w:vAlign w:val="center"/>
          </w:tcPr>
          <w:p w14:paraId="27F3C316" w14:textId="77777777" w:rsidR="00F65215" w:rsidRDefault="00F65215" w:rsidP="00F65215">
            <w:pPr>
              <w:widowControl/>
              <w:spacing w:line="400" w:lineRule="exact"/>
              <w:jc w:val="left"/>
              <w:rPr>
                <w:rFonts w:eastAsia="宋体"/>
                <w:kern w:val="0"/>
                <w:szCs w:val="21"/>
              </w:rPr>
            </w:pPr>
            <w:r>
              <w:rPr>
                <w:rFonts w:eastAsia="宋体" w:hint="eastAsia"/>
                <w:kern w:val="0"/>
                <w:szCs w:val="21"/>
              </w:rPr>
              <w:t>预收物业服务费</w:t>
            </w:r>
          </w:p>
        </w:tc>
        <w:tc>
          <w:tcPr>
            <w:tcW w:w="2629" w:type="dxa"/>
            <w:tcBorders>
              <w:top w:val="nil"/>
              <w:left w:val="nil"/>
              <w:bottom w:val="dotted" w:sz="4" w:space="0" w:color="auto"/>
              <w:right w:val="dotted" w:sz="4" w:space="0" w:color="auto"/>
            </w:tcBorders>
            <w:vAlign w:val="center"/>
          </w:tcPr>
          <w:p w14:paraId="4D8FE886" w14:textId="77777777" w:rsidR="00F65215" w:rsidRDefault="00F65215" w:rsidP="00F65215">
            <w:pPr>
              <w:spacing w:line="340" w:lineRule="exact"/>
              <w:jc w:val="right"/>
              <w:rPr>
                <w:szCs w:val="21"/>
              </w:rPr>
            </w:pPr>
          </w:p>
        </w:tc>
        <w:tc>
          <w:tcPr>
            <w:tcW w:w="2753" w:type="dxa"/>
            <w:tcBorders>
              <w:top w:val="nil"/>
              <w:left w:val="nil"/>
              <w:bottom w:val="dotted" w:sz="4" w:space="0" w:color="auto"/>
              <w:right w:val="nil"/>
            </w:tcBorders>
            <w:vAlign w:val="center"/>
          </w:tcPr>
          <w:p w14:paraId="24D84C1A" w14:textId="181BC385" w:rsidR="00F65215" w:rsidRDefault="00F65215" w:rsidP="00F65215">
            <w:pPr>
              <w:spacing w:line="340" w:lineRule="exact"/>
              <w:jc w:val="right"/>
              <w:rPr>
                <w:szCs w:val="21"/>
              </w:rPr>
            </w:pPr>
            <w:r>
              <w:rPr>
                <w:szCs w:val="21"/>
              </w:rPr>
              <w:t>5,385,511.32</w:t>
            </w:r>
          </w:p>
        </w:tc>
      </w:tr>
      <w:tr w:rsidR="00F65215" w14:paraId="3BCCF489" w14:textId="77777777" w:rsidTr="00F65215">
        <w:trPr>
          <w:trHeight w:val="270"/>
          <w:jc w:val="center"/>
        </w:trPr>
        <w:tc>
          <w:tcPr>
            <w:tcW w:w="3433" w:type="dxa"/>
            <w:tcBorders>
              <w:top w:val="nil"/>
              <w:left w:val="nil"/>
              <w:bottom w:val="dotted" w:sz="4" w:space="0" w:color="auto"/>
              <w:right w:val="dotted" w:sz="4" w:space="0" w:color="auto"/>
            </w:tcBorders>
            <w:vAlign w:val="center"/>
          </w:tcPr>
          <w:p w14:paraId="37AD97B8" w14:textId="77777777" w:rsidR="00F65215" w:rsidRDefault="00F65215" w:rsidP="00F65215">
            <w:pPr>
              <w:widowControl/>
              <w:spacing w:line="400" w:lineRule="exact"/>
              <w:jc w:val="left"/>
              <w:rPr>
                <w:rFonts w:eastAsia="宋体"/>
                <w:kern w:val="0"/>
                <w:szCs w:val="21"/>
              </w:rPr>
            </w:pPr>
            <w:r>
              <w:rPr>
                <w:rFonts w:eastAsia="宋体" w:hint="eastAsia"/>
                <w:kern w:val="0"/>
                <w:szCs w:val="21"/>
              </w:rPr>
              <w:t>预收担保费</w:t>
            </w:r>
          </w:p>
        </w:tc>
        <w:tc>
          <w:tcPr>
            <w:tcW w:w="2629" w:type="dxa"/>
            <w:tcBorders>
              <w:top w:val="nil"/>
              <w:left w:val="nil"/>
              <w:bottom w:val="dotted" w:sz="4" w:space="0" w:color="auto"/>
              <w:right w:val="dotted" w:sz="4" w:space="0" w:color="auto"/>
            </w:tcBorders>
            <w:vAlign w:val="center"/>
          </w:tcPr>
          <w:p w14:paraId="19A23B2C" w14:textId="77777777" w:rsidR="00F65215" w:rsidRDefault="00F65215" w:rsidP="00F65215">
            <w:pPr>
              <w:spacing w:line="340" w:lineRule="exact"/>
              <w:jc w:val="right"/>
              <w:rPr>
                <w:szCs w:val="21"/>
              </w:rPr>
            </w:pPr>
            <w:r>
              <w:rPr>
                <w:szCs w:val="21"/>
              </w:rPr>
              <w:t>135,115.03</w:t>
            </w:r>
          </w:p>
        </w:tc>
        <w:tc>
          <w:tcPr>
            <w:tcW w:w="2753" w:type="dxa"/>
            <w:tcBorders>
              <w:top w:val="nil"/>
              <w:left w:val="nil"/>
              <w:bottom w:val="dotted" w:sz="4" w:space="0" w:color="auto"/>
              <w:right w:val="nil"/>
            </w:tcBorders>
            <w:vAlign w:val="center"/>
          </w:tcPr>
          <w:p w14:paraId="7FC4CBD7" w14:textId="5C012060" w:rsidR="00F65215" w:rsidRDefault="00F65215" w:rsidP="00F65215">
            <w:pPr>
              <w:spacing w:line="340" w:lineRule="exact"/>
              <w:jc w:val="right"/>
              <w:rPr>
                <w:szCs w:val="21"/>
              </w:rPr>
            </w:pPr>
          </w:p>
        </w:tc>
      </w:tr>
      <w:tr w:rsidR="00F65215" w14:paraId="7D9B9A13" w14:textId="77777777" w:rsidTr="00F65215">
        <w:trPr>
          <w:trHeight w:val="270"/>
          <w:jc w:val="center"/>
        </w:trPr>
        <w:tc>
          <w:tcPr>
            <w:tcW w:w="3433" w:type="dxa"/>
            <w:tcBorders>
              <w:top w:val="nil"/>
              <w:left w:val="nil"/>
              <w:bottom w:val="dotted" w:sz="4" w:space="0" w:color="auto"/>
              <w:right w:val="dotted" w:sz="4" w:space="0" w:color="auto"/>
            </w:tcBorders>
            <w:vAlign w:val="center"/>
          </w:tcPr>
          <w:p w14:paraId="2F2A59BB" w14:textId="77777777" w:rsidR="00F65215" w:rsidRDefault="00F65215" w:rsidP="00F65215">
            <w:pPr>
              <w:widowControl/>
              <w:spacing w:line="400" w:lineRule="exact"/>
              <w:jc w:val="left"/>
              <w:rPr>
                <w:rFonts w:eastAsia="宋体"/>
                <w:kern w:val="0"/>
                <w:szCs w:val="21"/>
              </w:rPr>
            </w:pPr>
            <w:r>
              <w:rPr>
                <w:rFonts w:eastAsia="宋体" w:hint="eastAsia"/>
                <w:kern w:val="0"/>
                <w:szCs w:val="21"/>
              </w:rPr>
              <w:t>预收工程施工款</w:t>
            </w:r>
          </w:p>
        </w:tc>
        <w:tc>
          <w:tcPr>
            <w:tcW w:w="2629" w:type="dxa"/>
            <w:tcBorders>
              <w:top w:val="nil"/>
              <w:left w:val="nil"/>
              <w:bottom w:val="dotted" w:sz="4" w:space="0" w:color="auto"/>
              <w:right w:val="dotted" w:sz="4" w:space="0" w:color="auto"/>
            </w:tcBorders>
            <w:vAlign w:val="center"/>
          </w:tcPr>
          <w:p w14:paraId="06C129FD" w14:textId="77777777" w:rsidR="00F65215" w:rsidRDefault="00F65215" w:rsidP="00F65215">
            <w:pPr>
              <w:spacing w:line="340" w:lineRule="exact"/>
              <w:jc w:val="right"/>
              <w:rPr>
                <w:szCs w:val="21"/>
              </w:rPr>
            </w:pPr>
            <w:r>
              <w:rPr>
                <w:szCs w:val="21"/>
              </w:rPr>
              <w:t>116,632,096.38</w:t>
            </w:r>
          </w:p>
        </w:tc>
        <w:tc>
          <w:tcPr>
            <w:tcW w:w="2753" w:type="dxa"/>
            <w:tcBorders>
              <w:top w:val="nil"/>
              <w:left w:val="nil"/>
              <w:bottom w:val="dotted" w:sz="4" w:space="0" w:color="auto"/>
              <w:right w:val="nil"/>
            </w:tcBorders>
            <w:vAlign w:val="center"/>
          </w:tcPr>
          <w:p w14:paraId="3B74743A" w14:textId="019D3C30" w:rsidR="00F65215" w:rsidRDefault="00F65215" w:rsidP="00F65215">
            <w:pPr>
              <w:spacing w:line="340" w:lineRule="exact"/>
              <w:jc w:val="right"/>
              <w:rPr>
                <w:szCs w:val="21"/>
              </w:rPr>
            </w:pPr>
            <w:r>
              <w:rPr>
                <w:szCs w:val="21"/>
              </w:rPr>
              <w:t>85,014,502.62</w:t>
            </w:r>
          </w:p>
        </w:tc>
      </w:tr>
      <w:tr w:rsidR="00F65215" w14:paraId="020A39CD" w14:textId="77777777" w:rsidTr="00F65215">
        <w:trPr>
          <w:trHeight w:val="270"/>
          <w:jc w:val="center"/>
        </w:trPr>
        <w:tc>
          <w:tcPr>
            <w:tcW w:w="3433" w:type="dxa"/>
            <w:tcBorders>
              <w:top w:val="nil"/>
              <w:left w:val="nil"/>
              <w:bottom w:val="dotted" w:sz="4" w:space="0" w:color="auto"/>
              <w:right w:val="dotted" w:sz="4" w:space="0" w:color="auto"/>
            </w:tcBorders>
            <w:vAlign w:val="center"/>
          </w:tcPr>
          <w:p w14:paraId="6220C201" w14:textId="77777777" w:rsidR="00F65215" w:rsidRDefault="00F65215" w:rsidP="00F65215">
            <w:pPr>
              <w:widowControl/>
              <w:spacing w:line="400" w:lineRule="exact"/>
              <w:jc w:val="left"/>
              <w:rPr>
                <w:rFonts w:eastAsia="宋体"/>
                <w:kern w:val="0"/>
                <w:szCs w:val="21"/>
              </w:rPr>
            </w:pPr>
            <w:r>
              <w:rPr>
                <w:rFonts w:eastAsia="宋体" w:hint="eastAsia"/>
                <w:kern w:val="0"/>
                <w:szCs w:val="21"/>
              </w:rPr>
              <w:t>其他</w:t>
            </w:r>
          </w:p>
        </w:tc>
        <w:tc>
          <w:tcPr>
            <w:tcW w:w="2629" w:type="dxa"/>
            <w:tcBorders>
              <w:top w:val="nil"/>
              <w:left w:val="nil"/>
              <w:bottom w:val="dotted" w:sz="4" w:space="0" w:color="auto"/>
              <w:right w:val="dotted" w:sz="4" w:space="0" w:color="auto"/>
            </w:tcBorders>
            <w:vAlign w:val="center"/>
          </w:tcPr>
          <w:p w14:paraId="1DBF7E40" w14:textId="77777777" w:rsidR="00F65215" w:rsidRDefault="00F65215" w:rsidP="00F65215">
            <w:pPr>
              <w:spacing w:line="340" w:lineRule="exact"/>
              <w:jc w:val="right"/>
              <w:rPr>
                <w:szCs w:val="21"/>
              </w:rPr>
            </w:pPr>
            <w:r>
              <w:rPr>
                <w:szCs w:val="21"/>
              </w:rPr>
              <w:t>2,709,144.39</w:t>
            </w:r>
          </w:p>
        </w:tc>
        <w:tc>
          <w:tcPr>
            <w:tcW w:w="2753" w:type="dxa"/>
            <w:tcBorders>
              <w:top w:val="nil"/>
              <w:left w:val="nil"/>
              <w:bottom w:val="dotted" w:sz="4" w:space="0" w:color="auto"/>
              <w:right w:val="nil"/>
            </w:tcBorders>
            <w:vAlign w:val="center"/>
          </w:tcPr>
          <w:p w14:paraId="565B2794" w14:textId="081A9F75" w:rsidR="00F65215" w:rsidRDefault="00F65215" w:rsidP="00F65215">
            <w:pPr>
              <w:spacing w:line="340" w:lineRule="exact"/>
              <w:jc w:val="right"/>
              <w:rPr>
                <w:szCs w:val="21"/>
              </w:rPr>
            </w:pPr>
            <w:r>
              <w:rPr>
                <w:szCs w:val="21"/>
              </w:rPr>
              <w:t>1,389,148.03</w:t>
            </w:r>
          </w:p>
        </w:tc>
      </w:tr>
      <w:tr w:rsidR="00F65215" w14:paraId="2F0689C9" w14:textId="77777777" w:rsidTr="00F65215">
        <w:trPr>
          <w:trHeight w:val="285"/>
          <w:jc w:val="center"/>
        </w:trPr>
        <w:tc>
          <w:tcPr>
            <w:tcW w:w="3433" w:type="dxa"/>
            <w:tcBorders>
              <w:top w:val="nil"/>
              <w:left w:val="nil"/>
              <w:bottom w:val="single" w:sz="12" w:space="0" w:color="auto"/>
              <w:right w:val="dotted" w:sz="4" w:space="0" w:color="auto"/>
            </w:tcBorders>
            <w:vAlign w:val="center"/>
          </w:tcPr>
          <w:p w14:paraId="3A36F680" w14:textId="77777777" w:rsidR="00F65215" w:rsidRDefault="00F65215" w:rsidP="00F65215">
            <w:pPr>
              <w:widowControl/>
              <w:spacing w:line="400" w:lineRule="exact"/>
              <w:jc w:val="center"/>
              <w:rPr>
                <w:rFonts w:ascii="Arial" w:eastAsia="宋体" w:hAnsi="Arial" w:cs="Arial"/>
                <w:kern w:val="0"/>
                <w:szCs w:val="21"/>
              </w:rPr>
            </w:pPr>
            <w:r>
              <w:rPr>
                <w:rFonts w:eastAsia="宋体" w:hint="eastAsia"/>
                <w:kern w:val="0"/>
                <w:szCs w:val="21"/>
              </w:rPr>
              <w:t>合计</w:t>
            </w:r>
          </w:p>
        </w:tc>
        <w:tc>
          <w:tcPr>
            <w:tcW w:w="2629" w:type="dxa"/>
            <w:tcBorders>
              <w:top w:val="nil"/>
              <w:left w:val="nil"/>
              <w:bottom w:val="single" w:sz="12" w:space="0" w:color="auto"/>
              <w:right w:val="dotted" w:sz="4" w:space="0" w:color="auto"/>
            </w:tcBorders>
            <w:vAlign w:val="center"/>
          </w:tcPr>
          <w:p w14:paraId="699B5A46" w14:textId="77777777" w:rsidR="00F65215" w:rsidRDefault="00F65215" w:rsidP="00F65215">
            <w:pPr>
              <w:spacing w:line="340" w:lineRule="exact"/>
              <w:jc w:val="right"/>
              <w:rPr>
                <w:szCs w:val="21"/>
              </w:rPr>
            </w:pPr>
            <w:r>
              <w:rPr>
                <w:szCs w:val="21"/>
              </w:rPr>
              <w:t>1,462,628,315.63</w:t>
            </w:r>
          </w:p>
        </w:tc>
        <w:tc>
          <w:tcPr>
            <w:tcW w:w="2753" w:type="dxa"/>
            <w:tcBorders>
              <w:top w:val="nil"/>
              <w:left w:val="nil"/>
              <w:bottom w:val="single" w:sz="12" w:space="0" w:color="auto"/>
              <w:right w:val="nil"/>
            </w:tcBorders>
            <w:vAlign w:val="center"/>
          </w:tcPr>
          <w:p w14:paraId="07E31E1A" w14:textId="19E5E194" w:rsidR="00F65215" w:rsidRDefault="00F65215" w:rsidP="00F65215">
            <w:pPr>
              <w:spacing w:line="340" w:lineRule="exact"/>
              <w:jc w:val="right"/>
              <w:rPr>
                <w:szCs w:val="21"/>
              </w:rPr>
            </w:pPr>
            <w:r>
              <w:rPr>
                <w:szCs w:val="21"/>
              </w:rPr>
              <w:t>1,666,508,117.52</w:t>
            </w:r>
          </w:p>
        </w:tc>
      </w:tr>
    </w:tbl>
    <w:p w14:paraId="28E0C2A8" w14:textId="77777777" w:rsidR="0041645D" w:rsidRDefault="00000000">
      <w:pPr>
        <w:widowControl/>
        <w:spacing w:line="400" w:lineRule="exact"/>
        <w:ind w:firstLineChars="200" w:firstLine="422"/>
        <w:jc w:val="left"/>
        <w:outlineLvl w:val="1"/>
        <w:rPr>
          <w:rFonts w:ascii="Arial" w:eastAsia="宋体" w:hAnsi="宋体" w:cs="Arial" w:hint="eastAsia"/>
          <w:b/>
          <w:bCs/>
          <w:kern w:val="0"/>
          <w:szCs w:val="21"/>
        </w:rPr>
      </w:pPr>
      <w:r>
        <w:rPr>
          <w:rFonts w:ascii="Arial" w:eastAsia="宋体" w:hAnsi="Arial" w:cs="Arial" w:hint="eastAsia"/>
          <w:b/>
          <w:bCs/>
          <w:kern w:val="0"/>
          <w:szCs w:val="21"/>
        </w:rPr>
        <w:lastRenderedPageBreak/>
        <w:t>24</w:t>
      </w:r>
      <w:r>
        <w:rPr>
          <w:rFonts w:ascii="Arial" w:eastAsia="宋体" w:hAnsi="宋体" w:cs="Arial" w:hint="eastAsia"/>
          <w:b/>
          <w:bCs/>
          <w:kern w:val="0"/>
          <w:szCs w:val="21"/>
        </w:rPr>
        <w:t>、应付职工薪酬</w:t>
      </w:r>
    </w:p>
    <w:p w14:paraId="51986A51" w14:textId="77777777" w:rsidR="0041645D" w:rsidRDefault="00000000">
      <w:pPr>
        <w:widowControl/>
        <w:spacing w:line="400" w:lineRule="exact"/>
        <w:ind w:firstLineChars="200" w:firstLine="420"/>
        <w:jc w:val="left"/>
        <w:rPr>
          <w:rFonts w:ascii="Arial" w:eastAsia="宋体" w:hAnsi="宋体" w:cs="Arial" w:hint="eastAsia"/>
          <w:bCs/>
          <w:kern w:val="0"/>
          <w:szCs w:val="21"/>
        </w:rPr>
      </w:pPr>
      <w:r>
        <w:rPr>
          <w:rFonts w:ascii="Arial" w:eastAsia="宋体" w:hAnsi="宋体" w:cs="Arial" w:hint="eastAsia"/>
          <w:bCs/>
          <w:kern w:val="0"/>
          <w:szCs w:val="21"/>
        </w:rPr>
        <w:t>（</w:t>
      </w:r>
      <w:r>
        <w:rPr>
          <w:rFonts w:ascii="Arial" w:eastAsia="宋体" w:hAnsi="宋体" w:cs="Arial"/>
          <w:bCs/>
          <w:kern w:val="0"/>
          <w:szCs w:val="21"/>
        </w:rPr>
        <w:t>1</w:t>
      </w:r>
      <w:r>
        <w:rPr>
          <w:rFonts w:ascii="Arial" w:eastAsia="宋体" w:hAnsi="宋体" w:cs="Arial" w:hint="eastAsia"/>
          <w:bCs/>
          <w:kern w:val="0"/>
          <w:szCs w:val="21"/>
        </w:rPr>
        <w:t>）应付职工薪酬列示</w:t>
      </w:r>
    </w:p>
    <w:tbl>
      <w:tblPr>
        <w:tblW w:w="8900" w:type="dxa"/>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3147"/>
        <w:gridCol w:w="1417"/>
        <w:gridCol w:w="1560"/>
        <w:gridCol w:w="1417"/>
        <w:gridCol w:w="1359"/>
      </w:tblGrid>
      <w:tr w:rsidR="0041645D" w14:paraId="7CE1DF87" w14:textId="77777777">
        <w:trPr>
          <w:trHeight w:val="345"/>
          <w:tblHeader/>
        </w:trPr>
        <w:tc>
          <w:tcPr>
            <w:tcW w:w="3147" w:type="dxa"/>
            <w:tcBorders>
              <w:top w:val="single" w:sz="12" w:space="0" w:color="auto"/>
            </w:tcBorders>
            <w:noWrap/>
            <w:vAlign w:val="center"/>
          </w:tcPr>
          <w:p w14:paraId="5F33839C"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项目</w:t>
            </w:r>
          </w:p>
        </w:tc>
        <w:tc>
          <w:tcPr>
            <w:tcW w:w="1417" w:type="dxa"/>
            <w:tcBorders>
              <w:top w:val="single" w:sz="12" w:space="0" w:color="auto"/>
            </w:tcBorders>
            <w:noWrap/>
            <w:vAlign w:val="center"/>
          </w:tcPr>
          <w:p w14:paraId="564CDDDF"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年初余额</w:t>
            </w:r>
          </w:p>
        </w:tc>
        <w:tc>
          <w:tcPr>
            <w:tcW w:w="1560" w:type="dxa"/>
            <w:tcBorders>
              <w:top w:val="single" w:sz="12" w:space="0" w:color="auto"/>
            </w:tcBorders>
            <w:noWrap/>
            <w:vAlign w:val="center"/>
          </w:tcPr>
          <w:p w14:paraId="5DE8AAEC"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本年增加</w:t>
            </w:r>
          </w:p>
        </w:tc>
        <w:tc>
          <w:tcPr>
            <w:tcW w:w="1417" w:type="dxa"/>
            <w:tcBorders>
              <w:top w:val="single" w:sz="12" w:space="0" w:color="auto"/>
            </w:tcBorders>
            <w:vAlign w:val="center"/>
          </w:tcPr>
          <w:p w14:paraId="41F203B0"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本年减少</w:t>
            </w:r>
          </w:p>
        </w:tc>
        <w:tc>
          <w:tcPr>
            <w:tcW w:w="1359" w:type="dxa"/>
            <w:tcBorders>
              <w:top w:val="single" w:sz="12" w:space="0" w:color="auto"/>
            </w:tcBorders>
            <w:noWrap/>
            <w:vAlign w:val="center"/>
          </w:tcPr>
          <w:p w14:paraId="7C845C9D"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年末余额</w:t>
            </w:r>
          </w:p>
        </w:tc>
      </w:tr>
      <w:tr w:rsidR="0041645D" w14:paraId="1BC45074" w14:textId="77777777">
        <w:trPr>
          <w:trHeight w:val="345"/>
        </w:trPr>
        <w:tc>
          <w:tcPr>
            <w:tcW w:w="3147" w:type="dxa"/>
          </w:tcPr>
          <w:p w14:paraId="00493ED9" w14:textId="77777777" w:rsidR="0041645D" w:rsidRDefault="00000000">
            <w:pPr>
              <w:widowControl/>
              <w:spacing w:line="400" w:lineRule="exact"/>
              <w:jc w:val="left"/>
              <w:rPr>
                <w:rFonts w:eastAsia="宋体"/>
                <w:kern w:val="0"/>
                <w:szCs w:val="21"/>
              </w:rPr>
            </w:pPr>
            <w:r>
              <w:rPr>
                <w:rFonts w:eastAsia="宋体" w:hint="eastAsia"/>
                <w:kern w:val="0"/>
                <w:szCs w:val="21"/>
              </w:rPr>
              <w:t>一、短期薪酬</w:t>
            </w:r>
          </w:p>
        </w:tc>
        <w:tc>
          <w:tcPr>
            <w:tcW w:w="1417" w:type="dxa"/>
            <w:noWrap/>
          </w:tcPr>
          <w:p w14:paraId="14FCC79A" w14:textId="77777777" w:rsidR="0041645D" w:rsidRDefault="00000000">
            <w:pPr>
              <w:spacing w:line="340" w:lineRule="exact"/>
              <w:jc w:val="right"/>
              <w:rPr>
                <w:szCs w:val="21"/>
              </w:rPr>
            </w:pPr>
            <w:r>
              <w:rPr>
                <w:szCs w:val="21"/>
              </w:rPr>
              <w:t>7,199,847.75</w:t>
            </w:r>
          </w:p>
        </w:tc>
        <w:tc>
          <w:tcPr>
            <w:tcW w:w="1560" w:type="dxa"/>
            <w:noWrap/>
            <w:vAlign w:val="center"/>
          </w:tcPr>
          <w:p w14:paraId="40821E56" w14:textId="77777777" w:rsidR="0041645D" w:rsidRDefault="00000000">
            <w:pPr>
              <w:spacing w:line="340" w:lineRule="exact"/>
              <w:jc w:val="right"/>
              <w:rPr>
                <w:szCs w:val="21"/>
              </w:rPr>
            </w:pPr>
            <w:r>
              <w:rPr>
                <w:szCs w:val="21"/>
              </w:rPr>
              <w:t>57,315,543.82</w:t>
            </w:r>
          </w:p>
        </w:tc>
        <w:tc>
          <w:tcPr>
            <w:tcW w:w="1417" w:type="dxa"/>
            <w:noWrap/>
            <w:vAlign w:val="center"/>
          </w:tcPr>
          <w:p w14:paraId="5AD2A4B6" w14:textId="77777777" w:rsidR="0041645D" w:rsidRDefault="00000000">
            <w:pPr>
              <w:spacing w:line="340" w:lineRule="exact"/>
              <w:jc w:val="right"/>
              <w:rPr>
                <w:szCs w:val="21"/>
              </w:rPr>
            </w:pPr>
            <w:r>
              <w:rPr>
                <w:szCs w:val="21"/>
              </w:rPr>
              <w:t>53,274,846.55</w:t>
            </w:r>
          </w:p>
        </w:tc>
        <w:tc>
          <w:tcPr>
            <w:tcW w:w="1359" w:type="dxa"/>
            <w:noWrap/>
            <w:vAlign w:val="center"/>
          </w:tcPr>
          <w:p w14:paraId="5E05B381" w14:textId="77777777" w:rsidR="0041645D" w:rsidRDefault="00000000">
            <w:pPr>
              <w:spacing w:line="340" w:lineRule="exact"/>
              <w:jc w:val="right"/>
              <w:rPr>
                <w:szCs w:val="21"/>
              </w:rPr>
            </w:pPr>
            <w:r>
              <w:rPr>
                <w:szCs w:val="21"/>
              </w:rPr>
              <w:t>11,240,545.02</w:t>
            </w:r>
          </w:p>
        </w:tc>
      </w:tr>
      <w:tr w:rsidR="0041645D" w14:paraId="48127E0A" w14:textId="77777777">
        <w:trPr>
          <w:trHeight w:val="345"/>
        </w:trPr>
        <w:tc>
          <w:tcPr>
            <w:tcW w:w="3147" w:type="dxa"/>
          </w:tcPr>
          <w:p w14:paraId="554F3DE4" w14:textId="77777777" w:rsidR="0041645D" w:rsidRDefault="00000000">
            <w:pPr>
              <w:widowControl/>
              <w:spacing w:line="400" w:lineRule="exact"/>
              <w:jc w:val="left"/>
              <w:rPr>
                <w:rFonts w:eastAsia="宋体"/>
                <w:kern w:val="0"/>
                <w:szCs w:val="21"/>
              </w:rPr>
            </w:pPr>
            <w:r>
              <w:rPr>
                <w:rFonts w:eastAsia="宋体" w:hint="eastAsia"/>
                <w:kern w:val="0"/>
                <w:szCs w:val="21"/>
              </w:rPr>
              <w:t>二、离职后福利</w:t>
            </w:r>
            <w:r>
              <w:rPr>
                <w:rFonts w:eastAsia="宋体"/>
                <w:kern w:val="0"/>
                <w:szCs w:val="21"/>
              </w:rPr>
              <w:t>-</w:t>
            </w:r>
            <w:r>
              <w:rPr>
                <w:rFonts w:eastAsia="宋体" w:hint="eastAsia"/>
                <w:kern w:val="0"/>
                <w:szCs w:val="21"/>
              </w:rPr>
              <w:t>设定提存计划</w:t>
            </w:r>
          </w:p>
        </w:tc>
        <w:tc>
          <w:tcPr>
            <w:tcW w:w="1417" w:type="dxa"/>
            <w:noWrap/>
          </w:tcPr>
          <w:p w14:paraId="5C06462B" w14:textId="77777777" w:rsidR="0041645D" w:rsidRDefault="00000000">
            <w:pPr>
              <w:spacing w:line="340" w:lineRule="exact"/>
              <w:jc w:val="right"/>
              <w:rPr>
                <w:szCs w:val="21"/>
              </w:rPr>
            </w:pPr>
            <w:r>
              <w:rPr>
                <w:szCs w:val="21"/>
              </w:rPr>
              <w:t>71,062.49</w:t>
            </w:r>
          </w:p>
        </w:tc>
        <w:tc>
          <w:tcPr>
            <w:tcW w:w="1560" w:type="dxa"/>
            <w:noWrap/>
            <w:vAlign w:val="center"/>
          </w:tcPr>
          <w:p w14:paraId="77BEC080" w14:textId="77777777" w:rsidR="0041645D" w:rsidRDefault="00000000">
            <w:pPr>
              <w:spacing w:line="340" w:lineRule="exact"/>
              <w:jc w:val="right"/>
              <w:rPr>
                <w:szCs w:val="21"/>
              </w:rPr>
            </w:pPr>
            <w:r>
              <w:rPr>
                <w:szCs w:val="21"/>
              </w:rPr>
              <w:t>8,918,286.54</w:t>
            </w:r>
          </w:p>
        </w:tc>
        <w:tc>
          <w:tcPr>
            <w:tcW w:w="1417" w:type="dxa"/>
            <w:noWrap/>
            <w:vAlign w:val="center"/>
          </w:tcPr>
          <w:p w14:paraId="6BEBE961" w14:textId="77777777" w:rsidR="0041645D" w:rsidRDefault="00000000">
            <w:pPr>
              <w:spacing w:line="340" w:lineRule="exact"/>
              <w:jc w:val="right"/>
              <w:rPr>
                <w:szCs w:val="21"/>
              </w:rPr>
            </w:pPr>
            <w:r>
              <w:rPr>
                <w:szCs w:val="21"/>
              </w:rPr>
              <w:t>8,918,286.54</w:t>
            </w:r>
          </w:p>
        </w:tc>
        <w:tc>
          <w:tcPr>
            <w:tcW w:w="1359" w:type="dxa"/>
            <w:noWrap/>
            <w:vAlign w:val="center"/>
          </w:tcPr>
          <w:p w14:paraId="54652A3E" w14:textId="77777777" w:rsidR="0041645D" w:rsidRDefault="00000000">
            <w:pPr>
              <w:spacing w:line="340" w:lineRule="exact"/>
              <w:jc w:val="right"/>
              <w:rPr>
                <w:szCs w:val="21"/>
              </w:rPr>
            </w:pPr>
            <w:r>
              <w:rPr>
                <w:szCs w:val="21"/>
              </w:rPr>
              <w:t>71,062.49</w:t>
            </w:r>
          </w:p>
        </w:tc>
      </w:tr>
      <w:tr w:rsidR="0041645D" w14:paraId="60BBA801" w14:textId="77777777">
        <w:trPr>
          <w:trHeight w:val="345"/>
        </w:trPr>
        <w:tc>
          <w:tcPr>
            <w:tcW w:w="3147" w:type="dxa"/>
          </w:tcPr>
          <w:p w14:paraId="087A2698" w14:textId="77777777" w:rsidR="0041645D" w:rsidRDefault="00000000">
            <w:pPr>
              <w:widowControl/>
              <w:spacing w:line="400" w:lineRule="exact"/>
              <w:jc w:val="left"/>
              <w:rPr>
                <w:rFonts w:eastAsia="宋体"/>
                <w:kern w:val="0"/>
                <w:szCs w:val="21"/>
              </w:rPr>
            </w:pPr>
            <w:r>
              <w:rPr>
                <w:rFonts w:eastAsia="宋体" w:hint="eastAsia"/>
                <w:kern w:val="0"/>
                <w:szCs w:val="21"/>
              </w:rPr>
              <w:t>三、辞退福利</w:t>
            </w:r>
          </w:p>
        </w:tc>
        <w:tc>
          <w:tcPr>
            <w:tcW w:w="1417" w:type="dxa"/>
            <w:noWrap/>
          </w:tcPr>
          <w:p w14:paraId="51274A58" w14:textId="77777777" w:rsidR="0041645D" w:rsidRDefault="00000000">
            <w:pPr>
              <w:spacing w:line="340" w:lineRule="exact"/>
              <w:jc w:val="right"/>
              <w:rPr>
                <w:szCs w:val="21"/>
              </w:rPr>
            </w:pPr>
            <w:r>
              <w:rPr>
                <w:szCs w:val="21"/>
              </w:rPr>
              <w:t>-</w:t>
            </w:r>
          </w:p>
        </w:tc>
        <w:tc>
          <w:tcPr>
            <w:tcW w:w="1560" w:type="dxa"/>
            <w:noWrap/>
            <w:vAlign w:val="center"/>
          </w:tcPr>
          <w:p w14:paraId="6B5BE37D" w14:textId="77777777" w:rsidR="0041645D" w:rsidRDefault="0041645D">
            <w:pPr>
              <w:spacing w:line="340" w:lineRule="exact"/>
              <w:jc w:val="right"/>
              <w:rPr>
                <w:szCs w:val="21"/>
              </w:rPr>
            </w:pPr>
          </w:p>
        </w:tc>
        <w:tc>
          <w:tcPr>
            <w:tcW w:w="1417" w:type="dxa"/>
            <w:noWrap/>
            <w:vAlign w:val="center"/>
          </w:tcPr>
          <w:p w14:paraId="3F33243A" w14:textId="77777777" w:rsidR="0041645D" w:rsidRDefault="0041645D">
            <w:pPr>
              <w:spacing w:line="340" w:lineRule="exact"/>
              <w:jc w:val="right"/>
              <w:rPr>
                <w:szCs w:val="21"/>
              </w:rPr>
            </w:pPr>
          </w:p>
        </w:tc>
        <w:tc>
          <w:tcPr>
            <w:tcW w:w="1359" w:type="dxa"/>
            <w:noWrap/>
            <w:vAlign w:val="center"/>
          </w:tcPr>
          <w:p w14:paraId="28019B9D" w14:textId="77777777" w:rsidR="0041645D" w:rsidRDefault="00000000">
            <w:pPr>
              <w:spacing w:line="340" w:lineRule="exact"/>
              <w:jc w:val="right"/>
              <w:rPr>
                <w:szCs w:val="21"/>
              </w:rPr>
            </w:pPr>
            <w:r>
              <w:rPr>
                <w:szCs w:val="21"/>
              </w:rPr>
              <w:t>-</w:t>
            </w:r>
          </w:p>
        </w:tc>
      </w:tr>
      <w:tr w:rsidR="0041645D" w14:paraId="00F024A6" w14:textId="77777777">
        <w:trPr>
          <w:trHeight w:val="345"/>
        </w:trPr>
        <w:tc>
          <w:tcPr>
            <w:tcW w:w="3147" w:type="dxa"/>
          </w:tcPr>
          <w:p w14:paraId="1A2923A1" w14:textId="77777777" w:rsidR="0041645D" w:rsidRDefault="00000000">
            <w:pPr>
              <w:widowControl/>
              <w:spacing w:line="400" w:lineRule="exact"/>
              <w:jc w:val="left"/>
              <w:rPr>
                <w:rFonts w:eastAsia="宋体"/>
                <w:kern w:val="0"/>
                <w:szCs w:val="21"/>
              </w:rPr>
            </w:pPr>
            <w:r>
              <w:rPr>
                <w:rFonts w:eastAsia="宋体" w:hint="eastAsia"/>
                <w:kern w:val="0"/>
                <w:szCs w:val="21"/>
              </w:rPr>
              <w:t>四、一年内到期的其他福利</w:t>
            </w:r>
          </w:p>
        </w:tc>
        <w:tc>
          <w:tcPr>
            <w:tcW w:w="1417" w:type="dxa"/>
            <w:noWrap/>
          </w:tcPr>
          <w:p w14:paraId="3748953B" w14:textId="77777777" w:rsidR="0041645D" w:rsidRDefault="00000000">
            <w:pPr>
              <w:spacing w:line="340" w:lineRule="exact"/>
              <w:jc w:val="right"/>
              <w:rPr>
                <w:szCs w:val="21"/>
              </w:rPr>
            </w:pPr>
            <w:r>
              <w:rPr>
                <w:szCs w:val="21"/>
              </w:rPr>
              <w:t>-</w:t>
            </w:r>
          </w:p>
        </w:tc>
        <w:tc>
          <w:tcPr>
            <w:tcW w:w="1560" w:type="dxa"/>
            <w:noWrap/>
            <w:vAlign w:val="center"/>
          </w:tcPr>
          <w:p w14:paraId="7691C5AF" w14:textId="77777777" w:rsidR="0041645D" w:rsidRDefault="0041645D">
            <w:pPr>
              <w:spacing w:line="340" w:lineRule="exact"/>
              <w:jc w:val="right"/>
              <w:rPr>
                <w:szCs w:val="21"/>
              </w:rPr>
            </w:pPr>
          </w:p>
        </w:tc>
        <w:tc>
          <w:tcPr>
            <w:tcW w:w="1417" w:type="dxa"/>
            <w:noWrap/>
            <w:vAlign w:val="center"/>
          </w:tcPr>
          <w:p w14:paraId="5159AED4" w14:textId="77777777" w:rsidR="0041645D" w:rsidRDefault="0041645D">
            <w:pPr>
              <w:spacing w:line="340" w:lineRule="exact"/>
              <w:jc w:val="right"/>
              <w:rPr>
                <w:szCs w:val="21"/>
              </w:rPr>
            </w:pPr>
          </w:p>
        </w:tc>
        <w:tc>
          <w:tcPr>
            <w:tcW w:w="1359" w:type="dxa"/>
            <w:noWrap/>
            <w:vAlign w:val="center"/>
          </w:tcPr>
          <w:p w14:paraId="7894D65A" w14:textId="77777777" w:rsidR="0041645D" w:rsidRDefault="00000000">
            <w:pPr>
              <w:spacing w:line="340" w:lineRule="exact"/>
              <w:jc w:val="right"/>
              <w:rPr>
                <w:szCs w:val="21"/>
              </w:rPr>
            </w:pPr>
            <w:r>
              <w:rPr>
                <w:szCs w:val="21"/>
              </w:rPr>
              <w:t>-</w:t>
            </w:r>
          </w:p>
        </w:tc>
      </w:tr>
      <w:tr w:rsidR="0041645D" w14:paraId="66A37FF3" w14:textId="77777777">
        <w:trPr>
          <w:trHeight w:val="345"/>
        </w:trPr>
        <w:tc>
          <w:tcPr>
            <w:tcW w:w="3147" w:type="dxa"/>
            <w:tcBorders>
              <w:bottom w:val="single" w:sz="12" w:space="0" w:color="auto"/>
            </w:tcBorders>
            <w:vAlign w:val="center"/>
          </w:tcPr>
          <w:p w14:paraId="782F79DD" w14:textId="77777777" w:rsidR="0041645D" w:rsidRDefault="00000000">
            <w:pPr>
              <w:widowControl/>
              <w:spacing w:line="400" w:lineRule="exact"/>
              <w:jc w:val="center"/>
              <w:rPr>
                <w:rFonts w:eastAsia="宋体"/>
                <w:kern w:val="0"/>
                <w:szCs w:val="21"/>
              </w:rPr>
            </w:pPr>
            <w:r>
              <w:rPr>
                <w:rFonts w:eastAsia="宋体" w:hint="eastAsia"/>
                <w:kern w:val="0"/>
                <w:szCs w:val="21"/>
              </w:rPr>
              <w:t>合计</w:t>
            </w:r>
          </w:p>
        </w:tc>
        <w:tc>
          <w:tcPr>
            <w:tcW w:w="1417" w:type="dxa"/>
            <w:tcBorders>
              <w:bottom w:val="single" w:sz="12" w:space="0" w:color="auto"/>
            </w:tcBorders>
            <w:noWrap/>
          </w:tcPr>
          <w:p w14:paraId="5063004E" w14:textId="77777777" w:rsidR="0041645D" w:rsidRDefault="00000000">
            <w:pPr>
              <w:spacing w:line="340" w:lineRule="exact"/>
              <w:jc w:val="right"/>
              <w:rPr>
                <w:szCs w:val="21"/>
              </w:rPr>
            </w:pPr>
            <w:r>
              <w:rPr>
                <w:szCs w:val="21"/>
              </w:rPr>
              <w:t>7,270,910.24</w:t>
            </w:r>
          </w:p>
        </w:tc>
        <w:tc>
          <w:tcPr>
            <w:tcW w:w="1560" w:type="dxa"/>
            <w:tcBorders>
              <w:bottom w:val="single" w:sz="12" w:space="0" w:color="auto"/>
            </w:tcBorders>
            <w:noWrap/>
            <w:vAlign w:val="center"/>
          </w:tcPr>
          <w:p w14:paraId="010F9545" w14:textId="77777777" w:rsidR="0041645D" w:rsidRDefault="00000000">
            <w:pPr>
              <w:spacing w:line="340" w:lineRule="exact"/>
              <w:jc w:val="right"/>
              <w:rPr>
                <w:szCs w:val="21"/>
              </w:rPr>
            </w:pPr>
            <w:r>
              <w:rPr>
                <w:szCs w:val="21"/>
              </w:rPr>
              <w:t>66,233,830.36</w:t>
            </w:r>
          </w:p>
        </w:tc>
        <w:tc>
          <w:tcPr>
            <w:tcW w:w="1417" w:type="dxa"/>
            <w:tcBorders>
              <w:bottom w:val="single" w:sz="12" w:space="0" w:color="auto"/>
            </w:tcBorders>
            <w:noWrap/>
            <w:vAlign w:val="center"/>
          </w:tcPr>
          <w:p w14:paraId="4DDE1EE1" w14:textId="77777777" w:rsidR="0041645D" w:rsidRDefault="00000000">
            <w:pPr>
              <w:spacing w:line="340" w:lineRule="exact"/>
              <w:jc w:val="right"/>
              <w:rPr>
                <w:szCs w:val="21"/>
              </w:rPr>
            </w:pPr>
            <w:r>
              <w:rPr>
                <w:szCs w:val="21"/>
              </w:rPr>
              <w:t>62,193,133.09</w:t>
            </w:r>
          </w:p>
        </w:tc>
        <w:tc>
          <w:tcPr>
            <w:tcW w:w="1359" w:type="dxa"/>
            <w:tcBorders>
              <w:bottom w:val="single" w:sz="12" w:space="0" w:color="auto"/>
            </w:tcBorders>
            <w:noWrap/>
            <w:vAlign w:val="center"/>
          </w:tcPr>
          <w:p w14:paraId="5D537B06" w14:textId="77777777" w:rsidR="0041645D" w:rsidRDefault="00000000">
            <w:pPr>
              <w:spacing w:line="340" w:lineRule="exact"/>
              <w:jc w:val="right"/>
              <w:rPr>
                <w:szCs w:val="21"/>
              </w:rPr>
            </w:pPr>
            <w:r>
              <w:rPr>
                <w:szCs w:val="21"/>
              </w:rPr>
              <w:t>11,311,607.51</w:t>
            </w:r>
          </w:p>
        </w:tc>
      </w:tr>
    </w:tbl>
    <w:p w14:paraId="29708743" w14:textId="77777777" w:rsidR="0041645D" w:rsidRDefault="00000000">
      <w:pPr>
        <w:widowControl/>
        <w:spacing w:line="400" w:lineRule="exact"/>
        <w:ind w:firstLineChars="200" w:firstLine="420"/>
        <w:jc w:val="left"/>
        <w:rPr>
          <w:rFonts w:ascii="Arial" w:eastAsia="宋体" w:hAnsi="Arial" w:cs="Arial"/>
          <w:bCs/>
          <w:kern w:val="0"/>
          <w:szCs w:val="21"/>
        </w:rPr>
      </w:pPr>
      <w:r>
        <w:rPr>
          <w:rFonts w:ascii="Arial" w:eastAsia="宋体" w:hAnsi="宋体" w:cs="Arial" w:hint="eastAsia"/>
          <w:bCs/>
          <w:kern w:val="0"/>
          <w:szCs w:val="21"/>
        </w:rPr>
        <w:t>（</w:t>
      </w:r>
      <w:r>
        <w:rPr>
          <w:rFonts w:ascii="Arial" w:eastAsia="宋体" w:hAnsi="宋体" w:cs="Arial"/>
          <w:bCs/>
          <w:kern w:val="0"/>
          <w:szCs w:val="21"/>
        </w:rPr>
        <w:t>2</w:t>
      </w:r>
      <w:r>
        <w:rPr>
          <w:rFonts w:ascii="Arial" w:eastAsia="宋体" w:hAnsi="宋体" w:cs="Arial" w:hint="eastAsia"/>
          <w:bCs/>
          <w:kern w:val="0"/>
          <w:szCs w:val="21"/>
        </w:rPr>
        <w:t>）短期薪酬列示</w:t>
      </w:r>
    </w:p>
    <w:tbl>
      <w:tblPr>
        <w:tblW w:w="9157"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822"/>
        <w:gridCol w:w="1559"/>
        <w:gridCol w:w="1559"/>
        <w:gridCol w:w="1701"/>
        <w:gridCol w:w="1516"/>
      </w:tblGrid>
      <w:tr w:rsidR="0041645D" w14:paraId="47F17C70" w14:textId="77777777">
        <w:trPr>
          <w:trHeight w:val="283"/>
          <w:tblHeader/>
          <w:jc w:val="center"/>
        </w:trPr>
        <w:tc>
          <w:tcPr>
            <w:tcW w:w="2822" w:type="dxa"/>
            <w:tcBorders>
              <w:top w:val="single" w:sz="12" w:space="0" w:color="auto"/>
            </w:tcBorders>
            <w:noWrap/>
            <w:vAlign w:val="center"/>
          </w:tcPr>
          <w:p w14:paraId="5D01E417"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1559" w:type="dxa"/>
            <w:tcBorders>
              <w:top w:val="single" w:sz="12" w:space="0" w:color="auto"/>
            </w:tcBorders>
            <w:noWrap/>
            <w:vAlign w:val="center"/>
          </w:tcPr>
          <w:p w14:paraId="2C981C86"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c>
          <w:tcPr>
            <w:tcW w:w="1559" w:type="dxa"/>
            <w:tcBorders>
              <w:top w:val="single" w:sz="12" w:space="0" w:color="auto"/>
            </w:tcBorders>
            <w:noWrap/>
            <w:vAlign w:val="center"/>
          </w:tcPr>
          <w:p w14:paraId="628B162C"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本年增加额</w:t>
            </w:r>
          </w:p>
        </w:tc>
        <w:tc>
          <w:tcPr>
            <w:tcW w:w="1701" w:type="dxa"/>
            <w:tcBorders>
              <w:top w:val="single" w:sz="12" w:space="0" w:color="auto"/>
            </w:tcBorders>
            <w:noWrap/>
            <w:vAlign w:val="center"/>
          </w:tcPr>
          <w:p w14:paraId="0CDE797E"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本年减少额</w:t>
            </w:r>
          </w:p>
        </w:tc>
        <w:tc>
          <w:tcPr>
            <w:tcW w:w="1516" w:type="dxa"/>
            <w:tcBorders>
              <w:top w:val="single" w:sz="12" w:space="0" w:color="auto"/>
            </w:tcBorders>
            <w:noWrap/>
            <w:vAlign w:val="center"/>
          </w:tcPr>
          <w:p w14:paraId="4DE792A4"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r>
      <w:tr w:rsidR="008B6CA1" w14:paraId="6873EC0B" w14:textId="77777777">
        <w:trPr>
          <w:trHeight w:val="283"/>
          <w:jc w:val="center"/>
        </w:trPr>
        <w:tc>
          <w:tcPr>
            <w:tcW w:w="2822" w:type="dxa"/>
            <w:noWrap/>
            <w:vAlign w:val="center"/>
          </w:tcPr>
          <w:p w14:paraId="163FACE2" w14:textId="77777777" w:rsidR="008B6CA1" w:rsidRDefault="008B6CA1" w:rsidP="008B6CA1">
            <w:pPr>
              <w:widowControl/>
              <w:spacing w:line="400" w:lineRule="exact"/>
              <w:jc w:val="left"/>
              <w:rPr>
                <w:rFonts w:ascii="Arial" w:eastAsia="宋体" w:hAnsi="Arial" w:cs="Arial"/>
                <w:color w:val="000000"/>
                <w:kern w:val="0"/>
                <w:szCs w:val="21"/>
              </w:rPr>
            </w:pPr>
            <w:r>
              <w:rPr>
                <w:rFonts w:ascii="宋体" w:eastAsia="宋体" w:hAnsi="宋体" w:cs="Arial" w:hint="eastAsia"/>
                <w:color w:val="000000"/>
                <w:kern w:val="0"/>
                <w:szCs w:val="21"/>
              </w:rPr>
              <w:t>一、</w:t>
            </w:r>
            <w:r>
              <w:rPr>
                <w:rFonts w:ascii="Arial" w:eastAsia="宋体" w:hAnsi="宋体" w:cs="Arial" w:hint="eastAsia"/>
                <w:color w:val="000000"/>
                <w:kern w:val="0"/>
                <w:szCs w:val="21"/>
              </w:rPr>
              <w:t>工资、奖金、津贴和补贴</w:t>
            </w:r>
          </w:p>
        </w:tc>
        <w:tc>
          <w:tcPr>
            <w:tcW w:w="1559" w:type="dxa"/>
            <w:noWrap/>
            <w:vAlign w:val="center"/>
          </w:tcPr>
          <w:p w14:paraId="23D80590" w14:textId="77777777" w:rsidR="008B6CA1" w:rsidRDefault="008B6CA1" w:rsidP="008B6CA1">
            <w:pPr>
              <w:spacing w:line="340" w:lineRule="exact"/>
              <w:jc w:val="right"/>
              <w:rPr>
                <w:szCs w:val="21"/>
              </w:rPr>
            </w:pPr>
            <w:r>
              <w:rPr>
                <w:szCs w:val="21"/>
              </w:rPr>
              <w:t>6,829,890.31</w:t>
            </w:r>
          </w:p>
        </w:tc>
        <w:tc>
          <w:tcPr>
            <w:tcW w:w="1559" w:type="dxa"/>
            <w:noWrap/>
            <w:vAlign w:val="center"/>
          </w:tcPr>
          <w:p w14:paraId="315A2647" w14:textId="77777777" w:rsidR="008B6CA1" w:rsidRDefault="008B6CA1" w:rsidP="008B6CA1">
            <w:pPr>
              <w:spacing w:line="340" w:lineRule="exact"/>
              <w:jc w:val="right"/>
              <w:rPr>
                <w:szCs w:val="21"/>
              </w:rPr>
            </w:pPr>
            <w:r>
              <w:rPr>
                <w:szCs w:val="21"/>
              </w:rPr>
              <w:t>6,829,890.31</w:t>
            </w:r>
          </w:p>
        </w:tc>
        <w:tc>
          <w:tcPr>
            <w:tcW w:w="1701" w:type="dxa"/>
            <w:noWrap/>
            <w:vAlign w:val="center"/>
          </w:tcPr>
          <w:p w14:paraId="6A7B37C6" w14:textId="77777777" w:rsidR="008B6CA1" w:rsidRDefault="008B6CA1" w:rsidP="008B6CA1">
            <w:pPr>
              <w:spacing w:line="340" w:lineRule="exact"/>
              <w:jc w:val="right"/>
              <w:rPr>
                <w:szCs w:val="21"/>
              </w:rPr>
            </w:pPr>
            <w:r>
              <w:rPr>
                <w:szCs w:val="21"/>
              </w:rPr>
              <w:t>47,788,075.55</w:t>
            </w:r>
          </w:p>
        </w:tc>
        <w:tc>
          <w:tcPr>
            <w:tcW w:w="1516" w:type="dxa"/>
            <w:noWrap/>
            <w:vAlign w:val="center"/>
          </w:tcPr>
          <w:p w14:paraId="141799CC" w14:textId="0C36E50A" w:rsidR="008B6CA1" w:rsidRDefault="008B6CA1" w:rsidP="008B6CA1">
            <w:pPr>
              <w:spacing w:line="340" w:lineRule="exact"/>
              <w:jc w:val="right"/>
              <w:rPr>
                <w:szCs w:val="21"/>
              </w:rPr>
            </w:pPr>
            <w:r>
              <w:rPr>
                <w:szCs w:val="21"/>
              </w:rPr>
              <w:t>10,923,241.66</w:t>
            </w:r>
          </w:p>
        </w:tc>
      </w:tr>
      <w:tr w:rsidR="008B6CA1" w14:paraId="1E8E24E3" w14:textId="77777777">
        <w:trPr>
          <w:trHeight w:val="283"/>
          <w:jc w:val="center"/>
        </w:trPr>
        <w:tc>
          <w:tcPr>
            <w:tcW w:w="2822" w:type="dxa"/>
            <w:noWrap/>
            <w:vAlign w:val="center"/>
          </w:tcPr>
          <w:p w14:paraId="42334008" w14:textId="77777777" w:rsidR="008B6CA1" w:rsidRDefault="008B6CA1" w:rsidP="008B6CA1">
            <w:pPr>
              <w:widowControl/>
              <w:spacing w:line="400" w:lineRule="exact"/>
              <w:jc w:val="left"/>
              <w:rPr>
                <w:rFonts w:ascii="Arial" w:eastAsia="宋体" w:hAnsi="Arial" w:cs="Arial"/>
                <w:color w:val="000000"/>
                <w:kern w:val="0"/>
                <w:szCs w:val="21"/>
              </w:rPr>
            </w:pPr>
            <w:r>
              <w:rPr>
                <w:rFonts w:ascii="宋体" w:eastAsia="宋体" w:hAnsi="宋体" w:cs="Arial" w:hint="eastAsia"/>
                <w:color w:val="000000"/>
                <w:kern w:val="0"/>
                <w:szCs w:val="21"/>
              </w:rPr>
              <w:t>二、</w:t>
            </w:r>
            <w:r>
              <w:rPr>
                <w:rFonts w:ascii="Arial" w:eastAsia="宋体" w:hAnsi="宋体" w:cs="Arial" w:hint="eastAsia"/>
                <w:color w:val="000000"/>
                <w:kern w:val="0"/>
                <w:szCs w:val="21"/>
              </w:rPr>
              <w:t>职工福利费</w:t>
            </w:r>
          </w:p>
        </w:tc>
        <w:tc>
          <w:tcPr>
            <w:tcW w:w="1559" w:type="dxa"/>
            <w:noWrap/>
            <w:vAlign w:val="center"/>
          </w:tcPr>
          <w:p w14:paraId="432C4B2C" w14:textId="77777777" w:rsidR="008B6CA1" w:rsidRDefault="008B6CA1" w:rsidP="008B6CA1">
            <w:pPr>
              <w:spacing w:line="340" w:lineRule="exact"/>
              <w:jc w:val="right"/>
              <w:rPr>
                <w:szCs w:val="21"/>
              </w:rPr>
            </w:pPr>
            <w:r>
              <w:rPr>
                <w:szCs w:val="21"/>
              </w:rPr>
              <w:t>181,720.00</w:t>
            </w:r>
          </w:p>
        </w:tc>
        <w:tc>
          <w:tcPr>
            <w:tcW w:w="1559" w:type="dxa"/>
            <w:noWrap/>
            <w:vAlign w:val="center"/>
          </w:tcPr>
          <w:p w14:paraId="154CAFC7" w14:textId="77777777" w:rsidR="008B6CA1" w:rsidRDefault="008B6CA1" w:rsidP="008B6CA1">
            <w:pPr>
              <w:spacing w:line="340" w:lineRule="exact"/>
              <w:jc w:val="right"/>
              <w:rPr>
                <w:szCs w:val="21"/>
              </w:rPr>
            </w:pPr>
            <w:r>
              <w:rPr>
                <w:szCs w:val="21"/>
              </w:rPr>
              <w:t>181,720.00</w:t>
            </w:r>
          </w:p>
        </w:tc>
        <w:tc>
          <w:tcPr>
            <w:tcW w:w="1701" w:type="dxa"/>
            <w:noWrap/>
            <w:vAlign w:val="center"/>
          </w:tcPr>
          <w:p w14:paraId="3A002223" w14:textId="77777777" w:rsidR="008B6CA1" w:rsidRDefault="008B6CA1" w:rsidP="008B6CA1">
            <w:pPr>
              <w:spacing w:line="340" w:lineRule="exact"/>
              <w:jc w:val="right"/>
              <w:rPr>
                <w:szCs w:val="21"/>
              </w:rPr>
            </w:pPr>
            <w:r>
              <w:rPr>
                <w:szCs w:val="21"/>
              </w:rPr>
              <w:t>862,941.98</w:t>
            </w:r>
          </w:p>
        </w:tc>
        <w:tc>
          <w:tcPr>
            <w:tcW w:w="1516" w:type="dxa"/>
            <w:noWrap/>
            <w:vAlign w:val="center"/>
          </w:tcPr>
          <w:p w14:paraId="322A5F13" w14:textId="062F0C42" w:rsidR="008B6CA1" w:rsidRDefault="008B6CA1" w:rsidP="008B6CA1">
            <w:pPr>
              <w:spacing w:line="340" w:lineRule="exact"/>
              <w:jc w:val="right"/>
              <w:rPr>
                <w:szCs w:val="21"/>
              </w:rPr>
            </w:pPr>
            <w:r>
              <w:rPr>
                <w:szCs w:val="21"/>
              </w:rPr>
              <w:t>49,560.00</w:t>
            </w:r>
          </w:p>
        </w:tc>
      </w:tr>
      <w:tr w:rsidR="008B6CA1" w14:paraId="59D9C50C" w14:textId="77777777">
        <w:trPr>
          <w:trHeight w:val="283"/>
          <w:jc w:val="center"/>
        </w:trPr>
        <w:tc>
          <w:tcPr>
            <w:tcW w:w="2822" w:type="dxa"/>
            <w:noWrap/>
            <w:vAlign w:val="center"/>
          </w:tcPr>
          <w:p w14:paraId="4E29C8CB" w14:textId="77777777" w:rsidR="008B6CA1" w:rsidRDefault="008B6CA1" w:rsidP="008B6CA1">
            <w:pPr>
              <w:widowControl/>
              <w:spacing w:line="400" w:lineRule="exact"/>
              <w:jc w:val="left"/>
              <w:rPr>
                <w:rFonts w:ascii="Arial" w:eastAsia="宋体" w:hAnsi="Arial" w:cs="Arial"/>
                <w:color w:val="000000"/>
                <w:kern w:val="0"/>
                <w:szCs w:val="21"/>
              </w:rPr>
            </w:pPr>
            <w:r>
              <w:rPr>
                <w:rFonts w:ascii="宋体" w:eastAsia="宋体" w:hAnsi="宋体" w:cs="Arial" w:hint="eastAsia"/>
                <w:color w:val="000000"/>
                <w:kern w:val="0"/>
                <w:szCs w:val="21"/>
              </w:rPr>
              <w:t>三、</w:t>
            </w:r>
            <w:r>
              <w:rPr>
                <w:rFonts w:ascii="Arial" w:eastAsia="宋体" w:hAnsi="宋体" w:cs="Arial" w:hint="eastAsia"/>
                <w:color w:val="000000"/>
                <w:kern w:val="0"/>
                <w:szCs w:val="21"/>
              </w:rPr>
              <w:t>社会保险费</w:t>
            </w:r>
          </w:p>
        </w:tc>
        <w:tc>
          <w:tcPr>
            <w:tcW w:w="1559" w:type="dxa"/>
            <w:noWrap/>
            <w:vAlign w:val="center"/>
          </w:tcPr>
          <w:p w14:paraId="3408F3A8" w14:textId="77777777" w:rsidR="008B6CA1" w:rsidRDefault="008B6CA1" w:rsidP="008B6CA1">
            <w:pPr>
              <w:spacing w:line="340" w:lineRule="exact"/>
              <w:jc w:val="right"/>
              <w:rPr>
                <w:szCs w:val="21"/>
              </w:rPr>
            </w:pPr>
            <w:r>
              <w:rPr>
                <w:szCs w:val="21"/>
              </w:rPr>
              <w:t>39,632.90</w:t>
            </w:r>
          </w:p>
        </w:tc>
        <w:tc>
          <w:tcPr>
            <w:tcW w:w="1559" w:type="dxa"/>
            <w:noWrap/>
            <w:vAlign w:val="center"/>
          </w:tcPr>
          <w:p w14:paraId="56783AB0" w14:textId="77777777" w:rsidR="008B6CA1" w:rsidRDefault="008B6CA1" w:rsidP="008B6CA1">
            <w:pPr>
              <w:spacing w:line="340" w:lineRule="exact"/>
              <w:jc w:val="right"/>
              <w:rPr>
                <w:szCs w:val="21"/>
              </w:rPr>
            </w:pPr>
            <w:r>
              <w:rPr>
                <w:szCs w:val="21"/>
              </w:rPr>
              <w:t>39,632.90</w:t>
            </w:r>
          </w:p>
        </w:tc>
        <w:tc>
          <w:tcPr>
            <w:tcW w:w="1701" w:type="dxa"/>
            <w:noWrap/>
            <w:vAlign w:val="center"/>
          </w:tcPr>
          <w:p w14:paraId="5D7056CA" w14:textId="77777777" w:rsidR="008B6CA1" w:rsidRDefault="008B6CA1" w:rsidP="008B6CA1">
            <w:pPr>
              <w:spacing w:line="340" w:lineRule="exact"/>
              <w:jc w:val="right"/>
              <w:rPr>
                <w:szCs w:val="21"/>
              </w:rPr>
            </w:pPr>
            <w:r>
              <w:rPr>
                <w:szCs w:val="21"/>
              </w:rPr>
              <w:t>3,902,609.07</w:t>
            </w:r>
          </w:p>
        </w:tc>
        <w:tc>
          <w:tcPr>
            <w:tcW w:w="1516" w:type="dxa"/>
            <w:noWrap/>
            <w:vAlign w:val="center"/>
          </w:tcPr>
          <w:p w14:paraId="39BE6FF4" w14:textId="0EFFE5BA" w:rsidR="008B6CA1" w:rsidRDefault="008B6CA1" w:rsidP="008B6CA1">
            <w:pPr>
              <w:spacing w:line="340" w:lineRule="exact"/>
              <w:jc w:val="right"/>
              <w:rPr>
                <w:szCs w:val="21"/>
              </w:rPr>
            </w:pPr>
            <w:r>
              <w:rPr>
                <w:szCs w:val="21"/>
              </w:rPr>
              <w:t>35,957.90</w:t>
            </w:r>
          </w:p>
        </w:tc>
      </w:tr>
      <w:tr w:rsidR="008B6CA1" w14:paraId="602148DB" w14:textId="77777777">
        <w:trPr>
          <w:trHeight w:val="283"/>
          <w:jc w:val="center"/>
        </w:trPr>
        <w:tc>
          <w:tcPr>
            <w:tcW w:w="2822" w:type="dxa"/>
            <w:noWrap/>
            <w:vAlign w:val="center"/>
          </w:tcPr>
          <w:p w14:paraId="12693C4C" w14:textId="77777777" w:rsidR="008B6CA1" w:rsidRDefault="008B6CA1" w:rsidP="008B6CA1">
            <w:pPr>
              <w:widowControl/>
              <w:spacing w:line="400" w:lineRule="exact"/>
              <w:jc w:val="left"/>
              <w:rPr>
                <w:rFonts w:ascii="Arial" w:eastAsia="宋体" w:hAnsi="Arial" w:cs="Arial"/>
                <w:color w:val="000000"/>
                <w:kern w:val="0"/>
                <w:szCs w:val="21"/>
              </w:rPr>
            </w:pPr>
            <w:r>
              <w:rPr>
                <w:rFonts w:ascii="Arial" w:eastAsia="宋体" w:hAnsi="宋体" w:cs="Arial" w:hint="eastAsia"/>
                <w:color w:val="000000"/>
                <w:kern w:val="0"/>
                <w:szCs w:val="21"/>
              </w:rPr>
              <w:t>其中：医疗保险费</w:t>
            </w:r>
          </w:p>
        </w:tc>
        <w:tc>
          <w:tcPr>
            <w:tcW w:w="1559" w:type="dxa"/>
            <w:noWrap/>
            <w:vAlign w:val="center"/>
          </w:tcPr>
          <w:p w14:paraId="6A3AE867" w14:textId="77777777" w:rsidR="008B6CA1" w:rsidRDefault="008B6CA1" w:rsidP="008B6CA1">
            <w:pPr>
              <w:spacing w:line="340" w:lineRule="exact"/>
              <w:jc w:val="right"/>
              <w:rPr>
                <w:szCs w:val="21"/>
              </w:rPr>
            </w:pPr>
            <w:r>
              <w:rPr>
                <w:szCs w:val="21"/>
              </w:rPr>
              <w:t>39,095.20</w:t>
            </w:r>
          </w:p>
        </w:tc>
        <w:tc>
          <w:tcPr>
            <w:tcW w:w="1559" w:type="dxa"/>
            <w:noWrap/>
            <w:vAlign w:val="center"/>
          </w:tcPr>
          <w:p w14:paraId="70F2AB7B" w14:textId="77777777" w:rsidR="008B6CA1" w:rsidRDefault="008B6CA1" w:rsidP="008B6CA1">
            <w:pPr>
              <w:spacing w:line="340" w:lineRule="exact"/>
              <w:jc w:val="right"/>
              <w:rPr>
                <w:szCs w:val="21"/>
              </w:rPr>
            </w:pPr>
            <w:r>
              <w:rPr>
                <w:szCs w:val="21"/>
              </w:rPr>
              <w:t>39,095.20</w:t>
            </w:r>
          </w:p>
        </w:tc>
        <w:tc>
          <w:tcPr>
            <w:tcW w:w="1701" w:type="dxa"/>
            <w:noWrap/>
            <w:vAlign w:val="center"/>
          </w:tcPr>
          <w:p w14:paraId="28A97563" w14:textId="77777777" w:rsidR="008B6CA1" w:rsidRDefault="008B6CA1" w:rsidP="008B6CA1">
            <w:pPr>
              <w:spacing w:line="340" w:lineRule="exact"/>
              <w:jc w:val="right"/>
              <w:rPr>
                <w:szCs w:val="21"/>
              </w:rPr>
            </w:pPr>
            <w:r>
              <w:rPr>
                <w:szCs w:val="21"/>
              </w:rPr>
              <w:t>3,622,851.43</w:t>
            </w:r>
          </w:p>
        </w:tc>
        <w:tc>
          <w:tcPr>
            <w:tcW w:w="1516" w:type="dxa"/>
            <w:noWrap/>
            <w:vAlign w:val="center"/>
          </w:tcPr>
          <w:p w14:paraId="0809196E" w14:textId="408C510E" w:rsidR="008B6CA1" w:rsidRDefault="008B6CA1" w:rsidP="008B6CA1">
            <w:pPr>
              <w:spacing w:line="340" w:lineRule="exact"/>
              <w:jc w:val="right"/>
              <w:rPr>
                <w:szCs w:val="21"/>
              </w:rPr>
            </w:pPr>
            <w:r>
              <w:rPr>
                <w:szCs w:val="21"/>
              </w:rPr>
              <w:t>35,420.20</w:t>
            </w:r>
          </w:p>
        </w:tc>
      </w:tr>
      <w:tr w:rsidR="008B6CA1" w14:paraId="42A6004C" w14:textId="77777777">
        <w:trPr>
          <w:trHeight w:val="283"/>
          <w:jc w:val="center"/>
        </w:trPr>
        <w:tc>
          <w:tcPr>
            <w:tcW w:w="2822" w:type="dxa"/>
            <w:noWrap/>
            <w:vAlign w:val="center"/>
          </w:tcPr>
          <w:p w14:paraId="77F4E6BA" w14:textId="77777777" w:rsidR="008B6CA1" w:rsidRDefault="008B6CA1" w:rsidP="008B6CA1">
            <w:pPr>
              <w:widowControl/>
              <w:spacing w:line="400" w:lineRule="exact"/>
              <w:ind w:firstLineChars="300" w:firstLine="630"/>
              <w:jc w:val="left"/>
              <w:rPr>
                <w:rFonts w:ascii="Arial" w:eastAsia="宋体" w:hAnsi="Arial" w:cs="Arial"/>
                <w:color w:val="000000"/>
                <w:kern w:val="0"/>
                <w:szCs w:val="21"/>
              </w:rPr>
            </w:pPr>
            <w:r>
              <w:rPr>
                <w:rFonts w:ascii="Arial" w:eastAsia="宋体" w:hAnsi="宋体" w:cs="Arial" w:hint="eastAsia"/>
                <w:color w:val="000000"/>
                <w:kern w:val="0"/>
                <w:szCs w:val="21"/>
              </w:rPr>
              <w:t>工伤保险费</w:t>
            </w:r>
          </w:p>
        </w:tc>
        <w:tc>
          <w:tcPr>
            <w:tcW w:w="1559" w:type="dxa"/>
            <w:noWrap/>
            <w:vAlign w:val="center"/>
          </w:tcPr>
          <w:p w14:paraId="0944605D" w14:textId="77777777" w:rsidR="008B6CA1" w:rsidRDefault="008B6CA1" w:rsidP="008B6CA1">
            <w:pPr>
              <w:spacing w:line="340" w:lineRule="exact"/>
              <w:jc w:val="right"/>
              <w:rPr>
                <w:szCs w:val="21"/>
              </w:rPr>
            </w:pPr>
            <w:r>
              <w:rPr>
                <w:szCs w:val="21"/>
              </w:rPr>
              <w:t>537.70</w:t>
            </w:r>
          </w:p>
        </w:tc>
        <w:tc>
          <w:tcPr>
            <w:tcW w:w="1559" w:type="dxa"/>
            <w:noWrap/>
            <w:vAlign w:val="center"/>
          </w:tcPr>
          <w:p w14:paraId="1F318DC1" w14:textId="77777777" w:rsidR="008B6CA1" w:rsidRDefault="008B6CA1" w:rsidP="008B6CA1">
            <w:pPr>
              <w:spacing w:line="340" w:lineRule="exact"/>
              <w:jc w:val="right"/>
              <w:rPr>
                <w:szCs w:val="21"/>
              </w:rPr>
            </w:pPr>
            <w:r>
              <w:rPr>
                <w:szCs w:val="21"/>
              </w:rPr>
              <w:t>537.7</w:t>
            </w:r>
          </w:p>
        </w:tc>
        <w:tc>
          <w:tcPr>
            <w:tcW w:w="1701" w:type="dxa"/>
            <w:noWrap/>
            <w:vAlign w:val="center"/>
          </w:tcPr>
          <w:p w14:paraId="4B17E0E8" w14:textId="77777777" w:rsidR="008B6CA1" w:rsidRDefault="008B6CA1" w:rsidP="008B6CA1">
            <w:pPr>
              <w:spacing w:line="340" w:lineRule="exact"/>
              <w:jc w:val="right"/>
              <w:rPr>
                <w:szCs w:val="21"/>
              </w:rPr>
            </w:pPr>
            <w:r>
              <w:rPr>
                <w:szCs w:val="21"/>
              </w:rPr>
              <w:t>279,757.64</w:t>
            </w:r>
          </w:p>
        </w:tc>
        <w:tc>
          <w:tcPr>
            <w:tcW w:w="1516" w:type="dxa"/>
            <w:noWrap/>
            <w:vAlign w:val="center"/>
          </w:tcPr>
          <w:p w14:paraId="6E1BFC2B" w14:textId="3F31AA64" w:rsidR="008B6CA1" w:rsidRDefault="008B6CA1" w:rsidP="008B6CA1">
            <w:pPr>
              <w:spacing w:line="340" w:lineRule="exact"/>
              <w:jc w:val="right"/>
              <w:rPr>
                <w:szCs w:val="21"/>
              </w:rPr>
            </w:pPr>
            <w:r>
              <w:rPr>
                <w:szCs w:val="21"/>
              </w:rPr>
              <w:t>537.70</w:t>
            </w:r>
          </w:p>
        </w:tc>
      </w:tr>
      <w:tr w:rsidR="008B6CA1" w14:paraId="66A7B36D" w14:textId="77777777">
        <w:trPr>
          <w:trHeight w:val="283"/>
          <w:jc w:val="center"/>
        </w:trPr>
        <w:tc>
          <w:tcPr>
            <w:tcW w:w="2822" w:type="dxa"/>
            <w:noWrap/>
            <w:vAlign w:val="center"/>
          </w:tcPr>
          <w:p w14:paraId="7CF5661D" w14:textId="77777777" w:rsidR="008B6CA1" w:rsidRDefault="008B6CA1" w:rsidP="008B6CA1">
            <w:pPr>
              <w:widowControl/>
              <w:spacing w:line="400" w:lineRule="exact"/>
              <w:jc w:val="left"/>
              <w:rPr>
                <w:rFonts w:ascii="Arial" w:eastAsia="宋体" w:hAnsi="Arial" w:cs="Arial"/>
                <w:color w:val="000000"/>
                <w:kern w:val="0"/>
                <w:szCs w:val="21"/>
              </w:rPr>
            </w:pPr>
            <w:r>
              <w:rPr>
                <w:rFonts w:ascii="宋体" w:eastAsia="宋体" w:hAnsi="宋体" w:cs="Arial" w:hint="eastAsia"/>
                <w:color w:val="000000"/>
                <w:kern w:val="0"/>
                <w:szCs w:val="21"/>
              </w:rPr>
              <w:t>四、</w:t>
            </w:r>
            <w:r>
              <w:rPr>
                <w:rFonts w:ascii="Arial" w:eastAsia="宋体" w:hAnsi="宋体" w:cs="Arial" w:hint="eastAsia"/>
                <w:color w:val="000000"/>
                <w:kern w:val="0"/>
                <w:szCs w:val="21"/>
              </w:rPr>
              <w:t>住房公积金</w:t>
            </w:r>
          </w:p>
        </w:tc>
        <w:tc>
          <w:tcPr>
            <w:tcW w:w="1559" w:type="dxa"/>
            <w:noWrap/>
            <w:vAlign w:val="center"/>
          </w:tcPr>
          <w:p w14:paraId="6D5B6AA2" w14:textId="77777777" w:rsidR="008B6CA1" w:rsidRDefault="008B6CA1" w:rsidP="008B6CA1">
            <w:pPr>
              <w:spacing w:line="340" w:lineRule="exact"/>
              <w:jc w:val="right"/>
              <w:rPr>
                <w:szCs w:val="21"/>
              </w:rPr>
            </w:pPr>
            <w:r>
              <w:rPr>
                <w:szCs w:val="21"/>
              </w:rPr>
              <w:t>9,350.80</w:t>
            </w:r>
          </w:p>
        </w:tc>
        <w:tc>
          <w:tcPr>
            <w:tcW w:w="1559" w:type="dxa"/>
            <w:noWrap/>
            <w:vAlign w:val="center"/>
          </w:tcPr>
          <w:p w14:paraId="6716ABAE" w14:textId="77777777" w:rsidR="008B6CA1" w:rsidRDefault="008B6CA1" w:rsidP="008B6CA1">
            <w:pPr>
              <w:spacing w:line="340" w:lineRule="exact"/>
              <w:jc w:val="right"/>
              <w:rPr>
                <w:szCs w:val="21"/>
              </w:rPr>
            </w:pPr>
            <w:r>
              <w:rPr>
                <w:szCs w:val="21"/>
              </w:rPr>
              <w:t>9,350.80</w:t>
            </w:r>
          </w:p>
        </w:tc>
        <w:tc>
          <w:tcPr>
            <w:tcW w:w="1701" w:type="dxa"/>
            <w:noWrap/>
            <w:vAlign w:val="center"/>
          </w:tcPr>
          <w:p w14:paraId="6BC52287" w14:textId="77777777" w:rsidR="008B6CA1" w:rsidRDefault="008B6CA1" w:rsidP="008B6CA1">
            <w:pPr>
              <w:spacing w:line="340" w:lineRule="exact"/>
              <w:jc w:val="right"/>
              <w:rPr>
                <w:szCs w:val="21"/>
              </w:rPr>
            </w:pPr>
            <w:r>
              <w:rPr>
                <w:szCs w:val="21"/>
              </w:rPr>
              <w:t>4,084,939.40</w:t>
            </w:r>
          </w:p>
        </w:tc>
        <w:tc>
          <w:tcPr>
            <w:tcW w:w="1516" w:type="dxa"/>
            <w:noWrap/>
            <w:vAlign w:val="center"/>
          </w:tcPr>
          <w:p w14:paraId="04CA799A" w14:textId="296E9801" w:rsidR="008B6CA1" w:rsidRDefault="008B6CA1" w:rsidP="008B6CA1">
            <w:pPr>
              <w:spacing w:line="340" w:lineRule="exact"/>
              <w:jc w:val="right"/>
              <w:rPr>
                <w:szCs w:val="21"/>
              </w:rPr>
            </w:pPr>
            <w:r>
              <w:rPr>
                <w:szCs w:val="21"/>
              </w:rPr>
              <w:t>20,383.60</w:t>
            </w:r>
          </w:p>
        </w:tc>
      </w:tr>
      <w:tr w:rsidR="008B6CA1" w14:paraId="3DAE1C42" w14:textId="77777777">
        <w:trPr>
          <w:trHeight w:val="283"/>
          <w:jc w:val="center"/>
        </w:trPr>
        <w:tc>
          <w:tcPr>
            <w:tcW w:w="2822" w:type="dxa"/>
            <w:noWrap/>
            <w:vAlign w:val="center"/>
          </w:tcPr>
          <w:p w14:paraId="4A9B5C6D" w14:textId="77777777" w:rsidR="008B6CA1" w:rsidRDefault="008B6CA1" w:rsidP="008B6CA1">
            <w:pPr>
              <w:widowControl/>
              <w:spacing w:line="400" w:lineRule="exact"/>
              <w:jc w:val="left"/>
              <w:rPr>
                <w:rFonts w:ascii="Arial" w:eastAsia="宋体" w:hAnsi="Arial" w:cs="Arial"/>
                <w:color w:val="000000"/>
                <w:kern w:val="0"/>
                <w:szCs w:val="21"/>
              </w:rPr>
            </w:pPr>
            <w:r>
              <w:rPr>
                <w:rFonts w:ascii="宋体" w:eastAsia="宋体" w:hAnsi="宋体" w:cs="Arial" w:hint="eastAsia"/>
                <w:color w:val="000000"/>
                <w:kern w:val="0"/>
                <w:szCs w:val="21"/>
              </w:rPr>
              <w:t>五、</w:t>
            </w:r>
            <w:r>
              <w:rPr>
                <w:rFonts w:ascii="Arial" w:eastAsia="宋体" w:hAnsi="宋体" w:cs="Arial" w:hint="eastAsia"/>
                <w:color w:val="000000"/>
                <w:kern w:val="0"/>
                <w:szCs w:val="21"/>
              </w:rPr>
              <w:t>工会经费和职工教育经费</w:t>
            </w:r>
          </w:p>
        </w:tc>
        <w:tc>
          <w:tcPr>
            <w:tcW w:w="1559" w:type="dxa"/>
            <w:noWrap/>
            <w:vAlign w:val="center"/>
          </w:tcPr>
          <w:p w14:paraId="453596CB" w14:textId="77777777" w:rsidR="008B6CA1" w:rsidRDefault="008B6CA1" w:rsidP="008B6CA1">
            <w:pPr>
              <w:spacing w:line="340" w:lineRule="exact"/>
              <w:jc w:val="right"/>
              <w:rPr>
                <w:szCs w:val="21"/>
              </w:rPr>
            </w:pPr>
            <w:r>
              <w:rPr>
                <w:szCs w:val="21"/>
              </w:rPr>
              <w:t>137,599.67</w:t>
            </w:r>
          </w:p>
        </w:tc>
        <w:tc>
          <w:tcPr>
            <w:tcW w:w="1559" w:type="dxa"/>
            <w:noWrap/>
            <w:vAlign w:val="center"/>
          </w:tcPr>
          <w:p w14:paraId="33E6B161" w14:textId="77777777" w:rsidR="008B6CA1" w:rsidRDefault="008B6CA1" w:rsidP="008B6CA1">
            <w:pPr>
              <w:spacing w:line="340" w:lineRule="exact"/>
              <w:jc w:val="right"/>
              <w:rPr>
                <w:szCs w:val="21"/>
              </w:rPr>
            </w:pPr>
            <w:r>
              <w:rPr>
                <w:szCs w:val="21"/>
              </w:rPr>
              <w:t>137,599.67</w:t>
            </w:r>
          </w:p>
        </w:tc>
        <w:tc>
          <w:tcPr>
            <w:tcW w:w="1701" w:type="dxa"/>
            <w:noWrap/>
            <w:vAlign w:val="center"/>
          </w:tcPr>
          <w:p w14:paraId="342FA297" w14:textId="77777777" w:rsidR="008B6CA1" w:rsidRDefault="008B6CA1" w:rsidP="008B6CA1">
            <w:pPr>
              <w:spacing w:line="340" w:lineRule="exact"/>
              <w:jc w:val="right"/>
              <w:rPr>
                <w:szCs w:val="21"/>
              </w:rPr>
            </w:pPr>
            <w:r>
              <w:rPr>
                <w:szCs w:val="21"/>
              </w:rPr>
              <w:t>671,977.82</w:t>
            </w:r>
          </w:p>
        </w:tc>
        <w:tc>
          <w:tcPr>
            <w:tcW w:w="1516" w:type="dxa"/>
            <w:noWrap/>
            <w:vAlign w:val="center"/>
          </w:tcPr>
          <w:p w14:paraId="227D5838" w14:textId="32ECF806" w:rsidR="008B6CA1" w:rsidRDefault="008B6CA1" w:rsidP="008B6CA1">
            <w:pPr>
              <w:spacing w:line="340" w:lineRule="exact"/>
              <w:jc w:val="right"/>
              <w:rPr>
                <w:szCs w:val="21"/>
              </w:rPr>
            </w:pPr>
            <w:r>
              <w:rPr>
                <w:szCs w:val="21"/>
              </w:rPr>
              <w:t>209,747.79</w:t>
            </w:r>
          </w:p>
        </w:tc>
      </w:tr>
      <w:tr w:rsidR="008B6CA1" w14:paraId="7E3BCD64" w14:textId="77777777">
        <w:trPr>
          <w:trHeight w:val="283"/>
          <w:jc w:val="center"/>
        </w:trPr>
        <w:tc>
          <w:tcPr>
            <w:tcW w:w="2822" w:type="dxa"/>
            <w:noWrap/>
            <w:vAlign w:val="center"/>
          </w:tcPr>
          <w:p w14:paraId="5B7EE77E" w14:textId="77777777" w:rsidR="008B6CA1" w:rsidRDefault="008B6CA1" w:rsidP="008B6CA1">
            <w:pPr>
              <w:widowControl/>
              <w:spacing w:line="400" w:lineRule="exact"/>
              <w:jc w:val="left"/>
              <w:rPr>
                <w:rFonts w:ascii="Arial" w:eastAsia="宋体" w:hAnsi="Arial" w:cs="Arial"/>
                <w:color w:val="000000"/>
                <w:kern w:val="0"/>
                <w:szCs w:val="21"/>
              </w:rPr>
            </w:pPr>
            <w:r>
              <w:rPr>
                <w:rFonts w:ascii="Arial" w:eastAsia="宋体" w:hAnsi="Arial" w:cs="Arial" w:hint="eastAsia"/>
                <w:color w:val="000000"/>
                <w:kern w:val="0"/>
                <w:szCs w:val="21"/>
              </w:rPr>
              <w:t>六、</w:t>
            </w:r>
            <w:r>
              <w:rPr>
                <w:rFonts w:ascii="Arial" w:eastAsia="宋体" w:hAnsi="宋体" w:cs="Arial" w:hint="eastAsia"/>
                <w:color w:val="000000"/>
                <w:kern w:val="0"/>
                <w:szCs w:val="21"/>
              </w:rPr>
              <w:t>短期带薪缺勤</w:t>
            </w:r>
          </w:p>
        </w:tc>
        <w:tc>
          <w:tcPr>
            <w:tcW w:w="1559" w:type="dxa"/>
            <w:noWrap/>
            <w:vAlign w:val="center"/>
          </w:tcPr>
          <w:p w14:paraId="2E83AC9C" w14:textId="77777777" w:rsidR="008B6CA1" w:rsidRDefault="008B6CA1" w:rsidP="008B6CA1">
            <w:pPr>
              <w:spacing w:line="340" w:lineRule="exact"/>
              <w:jc w:val="right"/>
              <w:rPr>
                <w:szCs w:val="21"/>
              </w:rPr>
            </w:pPr>
            <w:r>
              <w:rPr>
                <w:szCs w:val="21"/>
              </w:rPr>
              <w:t>-</w:t>
            </w:r>
          </w:p>
        </w:tc>
        <w:tc>
          <w:tcPr>
            <w:tcW w:w="1559" w:type="dxa"/>
            <w:noWrap/>
            <w:vAlign w:val="center"/>
          </w:tcPr>
          <w:p w14:paraId="0C819C5D" w14:textId="77777777" w:rsidR="008B6CA1" w:rsidRDefault="008B6CA1" w:rsidP="008B6CA1">
            <w:pPr>
              <w:spacing w:line="340" w:lineRule="exact"/>
              <w:jc w:val="right"/>
              <w:rPr>
                <w:szCs w:val="21"/>
              </w:rPr>
            </w:pPr>
          </w:p>
        </w:tc>
        <w:tc>
          <w:tcPr>
            <w:tcW w:w="1701" w:type="dxa"/>
            <w:noWrap/>
            <w:vAlign w:val="center"/>
          </w:tcPr>
          <w:p w14:paraId="63585E65" w14:textId="77777777" w:rsidR="008B6CA1" w:rsidRDefault="008B6CA1" w:rsidP="008B6CA1">
            <w:pPr>
              <w:spacing w:line="340" w:lineRule="exact"/>
              <w:jc w:val="right"/>
              <w:rPr>
                <w:szCs w:val="21"/>
              </w:rPr>
            </w:pPr>
          </w:p>
        </w:tc>
        <w:tc>
          <w:tcPr>
            <w:tcW w:w="1516" w:type="dxa"/>
            <w:noWrap/>
            <w:vAlign w:val="center"/>
          </w:tcPr>
          <w:p w14:paraId="502A34E3" w14:textId="1ED2F4F2" w:rsidR="008B6CA1" w:rsidRDefault="008B6CA1" w:rsidP="008B6CA1">
            <w:pPr>
              <w:spacing w:line="340" w:lineRule="exact"/>
              <w:jc w:val="right"/>
              <w:rPr>
                <w:szCs w:val="21"/>
              </w:rPr>
            </w:pPr>
            <w:r>
              <w:rPr>
                <w:szCs w:val="21"/>
              </w:rPr>
              <w:t>-</w:t>
            </w:r>
          </w:p>
        </w:tc>
      </w:tr>
      <w:tr w:rsidR="008B6CA1" w14:paraId="5D4F2775" w14:textId="77777777">
        <w:trPr>
          <w:trHeight w:val="283"/>
          <w:jc w:val="center"/>
        </w:trPr>
        <w:tc>
          <w:tcPr>
            <w:tcW w:w="2822" w:type="dxa"/>
            <w:noWrap/>
            <w:vAlign w:val="center"/>
          </w:tcPr>
          <w:p w14:paraId="574368DE" w14:textId="77777777" w:rsidR="008B6CA1" w:rsidRDefault="008B6CA1" w:rsidP="008B6CA1">
            <w:pPr>
              <w:widowControl/>
              <w:spacing w:line="400" w:lineRule="exact"/>
              <w:jc w:val="left"/>
              <w:rPr>
                <w:rFonts w:ascii="Arial" w:eastAsia="宋体" w:hAnsi="Arial" w:cs="Arial"/>
                <w:color w:val="000000"/>
                <w:kern w:val="0"/>
                <w:szCs w:val="21"/>
              </w:rPr>
            </w:pPr>
            <w:r>
              <w:rPr>
                <w:rFonts w:ascii="Arial" w:eastAsia="宋体" w:hAnsi="宋体" w:cs="Arial" w:hint="eastAsia"/>
                <w:color w:val="000000"/>
                <w:kern w:val="0"/>
                <w:szCs w:val="21"/>
              </w:rPr>
              <w:t>七、短期利润分享计划</w:t>
            </w:r>
          </w:p>
        </w:tc>
        <w:tc>
          <w:tcPr>
            <w:tcW w:w="1559" w:type="dxa"/>
            <w:noWrap/>
            <w:vAlign w:val="center"/>
          </w:tcPr>
          <w:p w14:paraId="501AEA15" w14:textId="77777777" w:rsidR="008B6CA1" w:rsidRDefault="008B6CA1" w:rsidP="008B6CA1">
            <w:pPr>
              <w:spacing w:line="340" w:lineRule="exact"/>
              <w:jc w:val="right"/>
              <w:rPr>
                <w:szCs w:val="21"/>
              </w:rPr>
            </w:pPr>
            <w:r>
              <w:rPr>
                <w:szCs w:val="21"/>
              </w:rPr>
              <w:t>-</w:t>
            </w:r>
          </w:p>
        </w:tc>
        <w:tc>
          <w:tcPr>
            <w:tcW w:w="1559" w:type="dxa"/>
            <w:noWrap/>
            <w:vAlign w:val="center"/>
          </w:tcPr>
          <w:p w14:paraId="339314E0" w14:textId="77777777" w:rsidR="008B6CA1" w:rsidRDefault="008B6CA1" w:rsidP="008B6CA1">
            <w:pPr>
              <w:spacing w:line="340" w:lineRule="exact"/>
              <w:jc w:val="right"/>
              <w:rPr>
                <w:szCs w:val="21"/>
              </w:rPr>
            </w:pPr>
          </w:p>
        </w:tc>
        <w:tc>
          <w:tcPr>
            <w:tcW w:w="1701" w:type="dxa"/>
            <w:noWrap/>
            <w:vAlign w:val="center"/>
          </w:tcPr>
          <w:p w14:paraId="2C94A8C6" w14:textId="77777777" w:rsidR="008B6CA1" w:rsidRDefault="008B6CA1" w:rsidP="008B6CA1">
            <w:pPr>
              <w:spacing w:line="340" w:lineRule="exact"/>
              <w:jc w:val="right"/>
              <w:rPr>
                <w:szCs w:val="21"/>
              </w:rPr>
            </w:pPr>
          </w:p>
        </w:tc>
        <w:tc>
          <w:tcPr>
            <w:tcW w:w="1516" w:type="dxa"/>
            <w:noWrap/>
            <w:vAlign w:val="center"/>
          </w:tcPr>
          <w:p w14:paraId="5E1B6DC6" w14:textId="27FFF5E0" w:rsidR="008B6CA1" w:rsidRDefault="008B6CA1" w:rsidP="008B6CA1">
            <w:pPr>
              <w:spacing w:line="340" w:lineRule="exact"/>
              <w:jc w:val="right"/>
              <w:rPr>
                <w:szCs w:val="21"/>
              </w:rPr>
            </w:pPr>
            <w:r>
              <w:rPr>
                <w:szCs w:val="21"/>
              </w:rPr>
              <w:t>-</w:t>
            </w:r>
          </w:p>
        </w:tc>
      </w:tr>
      <w:tr w:rsidR="008B6CA1" w14:paraId="4F4D2B66" w14:textId="77777777">
        <w:trPr>
          <w:trHeight w:val="283"/>
          <w:jc w:val="center"/>
        </w:trPr>
        <w:tc>
          <w:tcPr>
            <w:tcW w:w="2822" w:type="dxa"/>
            <w:noWrap/>
            <w:vAlign w:val="center"/>
          </w:tcPr>
          <w:p w14:paraId="40A9AE3D" w14:textId="77777777" w:rsidR="008B6CA1" w:rsidRDefault="008B6CA1" w:rsidP="008B6CA1">
            <w:pPr>
              <w:widowControl/>
              <w:spacing w:line="400" w:lineRule="exact"/>
              <w:jc w:val="left"/>
              <w:rPr>
                <w:rFonts w:ascii="Arial" w:eastAsia="宋体" w:hAnsi="Arial" w:cs="Arial"/>
                <w:color w:val="000000"/>
                <w:kern w:val="0"/>
                <w:szCs w:val="21"/>
              </w:rPr>
            </w:pPr>
            <w:r>
              <w:rPr>
                <w:rFonts w:ascii="Arial" w:eastAsia="宋体" w:hAnsi="宋体" w:cs="Arial" w:hint="eastAsia"/>
                <w:color w:val="000000"/>
                <w:kern w:val="0"/>
                <w:szCs w:val="21"/>
              </w:rPr>
              <w:t>八、其他短期薪酬</w:t>
            </w:r>
          </w:p>
        </w:tc>
        <w:tc>
          <w:tcPr>
            <w:tcW w:w="1559" w:type="dxa"/>
            <w:noWrap/>
            <w:vAlign w:val="center"/>
          </w:tcPr>
          <w:p w14:paraId="488E21DE" w14:textId="77777777" w:rsidR="008B6CA1" w:rsidRDefault="008B6CA1" w:rsidP="008B6CA1">
            <w:pPr>
              <w:spacing w:line="340" w:lineRule="exact"/>
              <w:jc w:val="right"/>
              <w:rPr>
                <w:szCs w:val="21"/>
              </w:rPr>
            </w:pPr>
            <w:r>
              <w:rPr>
                <w:szCs w:val="21"/>
              </w:rPr>
              <w:t>1,654.07</w:t>
            </w:r>
          </w:p>
        </w:tc>
        <w:tc>
          <w:tcPr>
            <w:tcW w:w="1559" w:type="dxa"/>
            <w:noWrap/>
            <w:vAlign w:val="center"/>
          </w:tcPr>
          <w:p w14:paraId="0FB614F9" w14:textId="77777777" w:rsidR="008B6CA1" w:rsidRDefault="008B6CA1" w:rsidP="008B6CA1">
            <w:pPr>
              <w:spacing w:line="340" w:lineRule="exact"/>
              <w:jc w:val="right"/>
              <w:rPr>
                <w:szCs w:val="21"/>
              </w:rPr>
            </w:pPr>
            <w:r>
              <w:rPr>
                <w:szCs w:val="21"/>
              </w:rPr>
              <w:t>1,654.07</w:t>
            </w:r>
          </w:p>
        </w:tc>
        <w:tc>
          <w:tcPr>
            <w:tcW w:w="1701" w:type="dxa"/>
            <w:noWrap/>
            <w:vAlign w:val="center"/>
          </w:tcPr>
          <w:p w14:paraId="574F4755" w14:textId="77777777" w:rsidR="008B6CA1" w:rsidRDefault="008B6CA1" w:rsidP="008B6CA1">
            <w:pPr>
              <w:spacing w:line="340" w:lineRule="exact"/>
              <w:jc w:val="right"/>
              <w:rPr>
                <w:szCs w:val="21"/>
              </w:rPr>
            </w:pPr>
            <w:r>
              <w:rPr>
                <w:szCs w:val="21"/>
              </w:rPr>
              <w:t>5,000.00</w:t>
            </w:r>
          </w:p>
        </w:tc>
        <w:tc>
          <w:tcPr>
            <w:tcW w:w="1516" w:type="dxa"/>
            <w:noWrap/>
            <w:vAlign w:val="center"/>
          </w:tcPr>
          <w:p w14:paraId="17706E89" w14:textId="5772FB4B" w:rsidR="008B6CA1" w:rsidRDefault="008B6CA1" w:rsidP="008B6CA1">
            <w:pPr>
              <w:spacing w:line="340" w:lineRule="exact"/>
              <w:jc w:val="right"/>
              <w:rPr>
                <w:szCs w:val="21"/>
              </w:rPr>
            </w:pPr>
            <w:r>
              <w:rPr>
                <w:szCs w:val="21"/>
              </w:rPr>
              <w:t>1,654.07</w:t>
            </w:r>
          </w:p>
        </w:tc>
      </w:tr>
      <w:tr w:rsidR="008B6CA1" w14:paraId="48554F22" w14:textId="77777777">
        <w:trPr>
          <w:trHeight w:val="283"/>
          <w:jc w:val="center"/>
        </w:trPr>
        <w:tc>
          <w:tcPr>
            <w:tcW w:w="2822" w:type="dxa"/>
            <w:tcBorders>
              <w:bottom w:val="single" w:sz="12" w:space="0" w:color="auto"/>
            </w:tcBorders>
            <w:noWrap/>
            <w:vAlign w:val="center"/>
          </w:tcPr>
          <w:p w14:paraId="5E86D9A5" w14:textId="77777777" w:rsidR="008B6CA1" w:rsidRDefault="008B6CA1" w:rsidP="008B6CA1">
            <w:pPr>
              <w:widowControl/>
              <w:spacing w:line="400" w:lineRule="exact"/>
              <w:jc w:val="center"/>
              <w:rPr>
                <w:rFonts w:ascii="Arial" w:eastAsia="宋体" w:hAnsi="Arial" w:cs="Arial"/>
                <w:kern w:val="0"/>
                <w:szCs w:val="21"/>
              </w:rPr>
            </w:pPr>
            <w:r>
              <w:rPr>
                <w:rFonts w:eastAsia="宋体" w:hint="eastAsia"/>
                <w:kern w:val="0"/>
                <w:szCs w:val="21"/>
              </w:rPr>
              <w:t>合计</w:t>
            </w:r>
          </w:p>
        </w:tc>
        <w:tc>
          <w:tcPr>
            <w:tcW w:w="1559" w:type="dxa"/>
            <w:tcBorders>
              <w:bottom w:val="single" w:sz="12" w:space="0" w:color="auto"/>
            </w:tcBorders>
            <w:noWrap/>
            <w:vAlign w:val="center"/>
          </w:tcPr>
          <w:p w14:paraId="765876DD" w14:textId="77777777" w:rsidR="008B6CA1" w:rsidRDefault="008B6CA1" w:rsidP="008B6CA1">
            <w:pPr>
              <w:spacing w:line="340" w:lineRule="exact"/>
              <w:jc w:val="right"/>
              <w:rPr>
                <w:szCs w:val="21"/>
              </w:rPr>
            </w:pPr>
            <w:r>
              <w:rPr>
                <w:szCs w:val="21"/>
              </w:rPr>
              <w:t>7,199,847.75</w:t>
            </w:r>
          </w:p>
        </w:tc>
        <w:tc>
          <w:tcPr>
            <w:tcW w:w="1559" w:type="dxa"/>
            <w:tcBorders>
              <w:bottom w:val="single" w:sz="12" w:space="0" w:color="auto"/>
            </w:tcBorders>
            <w:noWrap/>
            <w:vAlign w:val="center"/>
          </w:tcPr>
          <w:p w14:paraId="3AD4FA04" w14:textId="77777777" w:rsidR="008B6CA1" w:rsidRDefault="008B6CA1" w:rsidP="008B6CA1">
            <w:pPr>
              <w:spacing w:line="340" w:lineRule="exact"/>
              <w:jc w:val="right"/>
              <w:rPr>
                <w:szCs w:val="21"/>
              </w:rPr>
            </w:pPr>
            <w:r>
              <w:rPr>
                <w:szCs w:val="21"/>
              </w:rPr>
              <w:t>7,199,847.75</w:t>
            </w:r>
          </w:p>
        </w:tc>
        <w:tc>
          <w:tcPr>
            <w:tcW w:w="1701" w:type="dxa"/>
            <w:tcBorders>
              <w:bottom w:val="single" w:sz="12" w:space="0" w:color="auto"/>
            </w:tcBorders>
            <w:noWrap/>
            <w:vAlign w:val="center"/>
          </w:tcPr>
          <w:p w14:paraId="17883D81" w14:textId="77777777" w:rsidR="008B6CA1" w:rsidRDefault="008B6CA1" w:rsidP="008B6CA1">
            <w:pPr>
              <w:spacing w:line="340" w:lineRule="exact"/>
              <w:jc w:val="right"/>
              <w:rPr>
                <w:szCs w:val="21"/>
              </w:rPr>
            </w:pPr>
            <w:r>
              <w:rPr>
                <w:szCs w:val="21"/>
              </w:rPr>
              <w:t>57,315,543.82</w:t>
            </w:r>
          </w:p>
        </w:tc>
        <w:tc>
          <w:tcPr>
            <w:tcW w:w="1516" w:type="dxa"/>
            <w:tcBorders>
              <w:bottom w:val="single" w:sz="12" w:space="0" w:color="auto"/>
            </w:tcBorders>
            <w:noWrap/>
            <w:vAlign w:val="center"/>
          </w:tcPr>
          <w:p w14:paraId="60AC2D5E" w14:textId="62018C9B" w:rsidR="008B6CA1" w:rsidRDefault="008B6CA1" w:rsidP="008B6CA1">
            <w:pPr>
              <w:spacing w:line="340" w:lineRule="exact"/>
              <w:jc w:val="right"/>
              <w:rPr>
                <w:szCs w:val="21"/>
              </w:rPr>
            </w:pPr>
            <w:r>
              <w:rPr>
                <w:szCs w:val="21"/>
              </w:rPr>
              <w:t>11,240,545.02</w:t>
            </w:r>
          </w:p>
        </w:tc>
      </w:tr>
    </w:tbl>
    <w:p w14:paraId="0BC998FB" w14:textId="77777777" w:rsidR="0041645D" w:rsidRDefault="00000000">
      <w:pPr>
        <w:tabs>
          <w:tab w:val="left" w:pos="1440"/>
          <w:tab w:val="left" w:pos="1620"/>
          <w:tab w:val="left" w:pos="1800"/>
        </w:tabs>
        <w:spacing w:line="400" w:lineRule="exact"/>
        <w:ind w:firstLineChars="200" w:firstLine="420"/>
        <w:rPr>
          <w:rFonts w:ascii="Arial" w:eastAsia="宋体" w:hAnsi="宋体" w:cs="Arial" w:hint="eastAsia"/>
          <w:szCs w:val="21"/>
        </w:rPr>
      </w:pPr>
      <w:r>
        <w:rPr>
          <w:rFonts w:ascii="Arial" w:eastAsia="宋体" w:hAnsi="宋体" w:cs="Arial" w:hint="eastAsia"/>
          <w:szCs w:val="21"/>
        </w:rPr>
        <w:t>（</w:t>
      </w:r>
      <w:r>
        <w:rPr>
          <w:rFonts w:ascii="Arial" w:eastAsia="宋体" w:hAnsi="宋体" w:cs="Arial"/>
          <w:szCs w:val="21"/>
        </w:rPr>
        <w:t>3</w:t>
      </w:r>
      <w:r>
        <w:rPr>
          <w:rFonts w:ascii="Arial" w:eastAsia="宋体" w:hAnsi="宋体" w:cs="Arial" w:hint="eastAsia"/>
          <w:szCs w:val="21"/>
        </w:rPr>
        <w:t>）设定提存计划列示</w:t>
      </w:r>
    </w:p>
    <w:tbl>
      <w:tblPr>
        <w:tblW w:w="8959"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2863"/>
        <w:gridCol w:w="1418"/>
        <w:gridCol w:w="1559"/>
        <w:gridCol w:w="1559"/>
        <w:gridCol w:w="1560"/>
      </w:tblGrid>
      <w:tr w:rsidR="0041645D" w14:paraId="1743EAB1" w14:textId="77777777">
        <w:trPr>
          <w:trHeight w:val="345"/>
          <w:tblHeader/>
          <w:jc w:val="center"/>
        </w:trPr>
        <w:tc>
          <w:tcPr>
            <w:tcW w:w="2863" w:type="dxa"/>
            <w:tcBorders>
              <w:top w:val="single" w:sz="12" w:space="0" w:color="auto"/>
            </w:tcBorders>
            <w:noWrap/>
            <w:vAlign w:val="center"/>
          </w:tcPr>
          <w:p w14:paraId="4FFE8F8D"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项目</w:t>
            </w:r>
          </w:p>
        </w:tc>
        <w:tc>
          <w:tcPr>
            <w:tcW w:w="1418" w:type="dxa"/>
            <w:tcBorders>
              <w:top w:val="single" w:sz="12" w:space="0" w:color="auto"/>
            </w:tcBorders>
            <w:noWrap/>
            <w:vAlign w:val="center"/>
          </w:tcPr>
          <w:p w14:paraId="73D6012A"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年初余额</w:t>
            </w:r>
          </w:p>
        </w:tc>
        <w:tc>
          <w:tcPr>
            <w:tcW w:w="1559" w:type="dxa"/>
            <w:tcBorders>
              <w:top w:val="single" w:sz="12" w:space="0" w:color="auto"/>
            </w:tcBorders>
            <w:noWrap/>
            <w:vAlign w:val="center"/>
          </w:tcPr>
          <w:p w14:paraId="73F7AC81"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本年增加</w:t>
            </w:r>
          </w:p>
        </w:tc>
        <w:tc>
          <w:tcPr>
            <w:tcW w:w="1559" w:type="dxa"/>
            <w:tcBorders>
              <w:top w:val="single" w:sz="12" w:space="0" w:color="auto"/>
            </w:tcBorders>
            <w:vAlign w:val="center"/>
          </w:tcPr>
          <w:p w14:paraId="7FA1C1A0"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本年减少</w:t>
            </w:r>
          </w:p>
        </w:tc>
        <w:tc>
          <w:tcPr>
            <w:tcW w:w="1560" w:type="dxa"/>
            <w:tcBorders>
              <w:top w:val="single" w:sz="12" w:space="0" w:color="auto"/>
              <w:bottom w:val="dotted" w:sz="4" w:space="0" w:color="auto"/>
            </w:tcBorders>
            <w:noWrap/>
            <w:vAlign w:val="center"/>
          </w:tcPr>
          <w:p w14:paraId="7B8E258F"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年末余额</w:t>
            </w:r>
          </w:p>
        </w:tc>
      </w:tr>
      <w:tr w:rsidR="0041645D" w14:paraId="6CEE1D7C" w14:textId="77777777">
        <w:trPr>
          <w:trHeight w:val="345"/>
          <w:jc w:val="center"/>
        </w:trPr>
        <w:tc>
          <w:tcPr>
            <w:tcW w:w="2863" w:type="dxa"/>
            <w:vAlign w:val="center"/>
          </w:tcPr>
          <w:p w14:paraId="238F5900" w14:textId="77777777" w:rsidR="0041645D" w:rsidRDefault="00000000">
            <w:pPr>
              <w:rPr>
                <w:rFonts w:ascii="Arial" w:eastAsia="宋体" w:hAnsi="Arial" w:cs="Arial"/>
                <w:kern w:val="0"/>
                <w:szCs w:val="21"/>
              </w:rPr>
            </w:pPr>
            <w:r>
              <w:rPr>
                <w:rFonts w:ascii="Arial" w:eastAsia="宋体" w:hAnsi="Arial" w:cs="Arial" w:hint="eastAsia"/>
                <w:kern w:val="0"/>
                <w:szCs w:val="21"/>
              </w:rPr>
              <w:t>一、基本养老保险</w:t>
            </w:r>
          </w:p>
        </w:tc>
        <w:tc>
          <w:tcPr>
            <w:tcW w:w="1418" w:type="dxa"/>
            <w:noWrap/>
            <w:vAlign w:val="center"/>
          </w:tcPr>
          <w:p w14:paraId="4D562087" w14:textId="77777777" w:rsidR="0041645D" w:rsidRDefault="00000000">
            <w:pPr>
              <w:spacing w:line="340" w:lineRule="exact"/>
              <w:jc w:val="right"/>
              <w:rPr>
                <w:szCs w:val="21"/>
              </w:rPr>
            </w:pPr>
            <w:r>
              <w:rPr>
                <w:szCs w:val="21"/>
              </w:rPr>
              <w:t>41,935.93</w:t>
            </w:r>
          </w:p>
        </w:tc>
        <w:tc>
          <w:tcPr>
            <w:tcW w:w="1559" w:type="dxa"/>
            <w:noWrap/>
            <w:vAlign w:val="center"/>
          </w:tcPr>
          <w:p w14:paraId="7C2AB87A" w14:textId="77777777" w:rsidR="0041645D" w:rsidRDefault="00000000">
            <w:pPr>
              <w:spacing w:line="340" w:lineRule="exact"/>
              <w:jc w:val="right"/>
              <w:rPr>
                <w:szCs w:val="21"/>
              </w:rPr>
            </w:pPr>
            <w:r>
              <w:rPr>
                <w:szCs w:val="21"/>
              </w:rPr>
              <w:t>7,671,845.91</w:t>
            </w:r>
          </w:p>
        </w:tc>
        <w:tc>
          <w:tcPr>
            <w:tcW w:w="1559" w:type="dxa"/>
            <w:noWrap/>
            <w:vAlign w:val="center"/>
          </w:tcPr>
          <w:p w14:paraId="0DF40D92" w14:textId="77777777" w:rsidR="0041645D" w:rsidRDefault="00000000">
            <w:pPr>
              <w:spacing w:line="340" w:lineRule="exact"/>
              <w:jc w:val="right"/>
              <w:rPr>
                <w:szCs w:val="21"/>
              </w:rPr>
            </w:pPr>
            <w:r>
              <w:rPr>
                <w:szCs w:val="21"/>
              </w:rPr>
              <w:t>7,671,845.91</w:t>
            </w:r>
          </w:p>
        </w:tc>
        <w:tc>
          <w:tcPr>
            <w:tcW w:w="1560" w:type="dxa"/>
            <w:tcBorders>
              <w:top w:val="dotted" w:sz="4" w:space="0" w:color="auto"/>
              <w:bottom w:val="dotted" w:sz="4" w:space="0" w:color="auto"/>
            </w:tcBorders>
            <w:noWrap/>
            <w:vAlign w:val="center"/>
          </w:tcPr>
          <w:p w14:paraId="66B94738" w14:textId="77777777" w:rsidR="0041645D" w:rsidRDefault="00000000">
            <w:pPr>
              <w:spacing w:line="340" w:lineRule="exact"/>
              <w:jc w:val="right"/>
              <w:rPr>
                <w:szCs w:val="21"/>
              </w:rPr>
            </w:pPr>
            <w:r>
              <w:rPr>
                <w:szCs w:val="21"/>
              </w:rPr>
              <w:t>41,935.93</w:t>
            </w:r>
          </w:p>
        </w:tc>
      </w:tr>
      <w:tr w:rsidR="0041645D" w14:paraId="418B5F36" w14:textId="77777777">
        <w:trPr>
          <w:trHeight w:val="345"/>
          <w:jc w:val="center"/>
        </w:trPr>
        <w:tc>
          <w:tcPr>
            <w:tcW w:w="2863" w:type="dxa"/>
            <w:vAlign w:val="center"/>
          </w:tcPr>
          <w:p w14:paraId="05EE1EB4" w14:textId="77777777" w:rsidR="0041645D" w:rsidRDefault="00000000">
            <w:pPr>
              <w:rPr>
                <w:rFonts w:ascii="Arial" w:eastAsia="宋体" w:hAnsi="Arial" w:cs="Arial"/>
                <w:kern w:val="0"/>
                <w:szCs w:val="21"/>
              </w:rPr>
            </w:pPr>
            <w:r>
              <w:rPr>
                <w:rFonts w:ascii="Arial" w:eastAsia="宋体" w:hAnsi="Arial" w:cs="Arial" w:hint="eastAsia"/>
                <w:kern w:val="0"/>
                <w:szCs w:val="21"/>
              </w:rPr>
              <w:t>二、失业保险费</w:t>
            </w:r>
          </w:p>
        </w:tc>
        <w:tc>
          <w:tcPr>
            <w:tcW w:w="1418" w:type="dxa"/>
            <w:noWrap/>
            <w:vAlign w:val="center"/>
          </w:tcPr>
          <w:p w14:paraId="1B1C8E39" w14:textId="77777777" w:rsidR="0041645D" w:rsidRDefault="00000000">
            <w:pPr>
              <w:spacing w:line="340" w:lineRule="exact"/>
              <w:jc w:val="right"/>
              <w:rPr>
                <w:szCs w:val="21"/>
              </w:rPr>
            </w:pPr>
            <w:r>
              <w:rPr>
                <w:szCs w:val="21"/>
              </w:rPr>
              <w:t>29,126.56</w:t>
            </w:r>
          </w:p>
        </w:tc>
        <w:tc>
          <w:tcPr>
            <w:tcW w:w="1559" w:type="dxa"/>
            <w:noWrap/>
            <w:vAlign w:val="center"/>
          </w:tcPr>
          <w:p w14:paraId="3188E857" w14:textId="77777777" w:rsidR="0041645D" w:rsidRDefault="00000000">
            <w:pPr>
              <w:spacing w:line="340" w:lineRule="exact"/>
              <w:jc w:val="right"/>
              <w:rPr>
                <w:szCs w:val="21"/>
              </w:rPr>
            </w:pPr>
            <w:r>
              <w:rPr>
                <w:szCs w:val="21"/>
              </w:rPr>
              <w:t>326,973.67</w:t>
            </w:r>
          </w:p>
        </w:tc>
        <w:tc>
          <w:tcPr>
            <w:tcW w:w="1559" w:type="dxa"/>
            <w:noWrap/>
            <w:vAlign w:val="center"/>
          </w:tcPr>
          <w:p w14:paraId="6C461DF4" w14:textId="77777777" w:rsidR="0041645D" w:rsidRDefault="00000000">
            <w:pPr>
              <w:spacing w:line="340" w:lineRule="exact"/>
              <w:jc w:val="right"/>
              <w:rPr>
                <w:szCs w:val="21"/>
              </w:rPr>
            </w:pPr>
            <w:r>
              <w:rPr>
                <w:szCs w:val="21"/>
              </w:rPr>
              <w:t>326,973.67</w:t>
            </w:r>
          </w:p>
        </w:tc>
        <w:tc>
          <w:tcPr>
            <w:tcW w:w="1560" w:type="dxa"/>
            <w:tcBorders>
              <w:top w:val="dotted" w:sz="4" w:space="0" w:color="auto"/>
              <w:bottom w:val="dotted" w:sz="4" w:space="0" w:color="auto"/>
            </w:tcBorders>
            <w:noWrap/>
            <w:vAlign w:val="center"/>
          </w:tcPr>
          <w:p w14:paraId="58F81D5D" w14:textId="77777777" w:rsidR="0041645D" w:rsidRDefault="00000000">
            <w:pPr>
              <w:spacing w:line="340" w:lineRule="exact"/>
              <w:jc w:val="right"/>
              <w:rPr>
                <w:szCs w:val="21"/>
              </w:rPr>
            </w:pPr>
            <w:r>
              <w:rPr>
                <w:szCs w:val="21"/>
              </w:rPr>
              <w:t>29,126.56</w:t>
            </w:r>
          </w:p>
        </w:tc>
      </w:tr>
      <w:tr w:rsidR="0041645D" w14:paraId="784E33D1" w14:textId="77777777">
        <w:trPr>
          <w:trHeight w:val="345"/>
          <w:jc w:val="center"/>
        </w:trPr>
        <w:tc>
          <w:tcPr>
            <w:tcW w:w="2863" w:type="dxa"/>
            <w:vAlign w:val="center"/>
          </w:tcPr>
          <w:p w14:paraId="1AD08013" w14:textId="77777777" w:rsidR="0041645D" w:rsidRDefault="00000000">
            <w:pPr>
              <w:widowControl/>
              <w:spacing w:line="400" w:lineRule="exact"/>
              <w:jc w:val="left"/>
              <w:rPr>
                <w:rFonts w:eastAsia="宋体"/>
                <w:kern w:val="0"/>
                <w:szCs w:val="21"/>
              </w:rPr>
            </w:pPr>
            <w:r>
              <w:rPr>
                <w:rFonts w:eastAsia="宋体" w:hint="eastAsia"/>
                <w:kern w:val="0"/>
                <w:szCs w:val="21"/>
              </w:rPr>
              <w:t>三、企业年金缴费</w:t>
            </w:r>
          </w:p>
        </w:tc>
        <w:tc>
          <w:tcPr>
            <w:tcW w:w="1418" w:type="dxa"/>
            <w:noWrap/>
            <w:vAlign w:val="center"/>
          </w:tcPr>
          <w:p w14:paraId="4BCE0A21" w14:textId="77777777" w:rsidR="0041645D" w:rsidRDefault="00000000">
            <w:pPr>
              <w:spacing w:line="340" w:lineRule="exact"/>
              <w:jc w:val="right"/>
              <w:rPr>
                <w:szCs w:val="21"/>
              </w:rPr>
            </w:pPr>
            <w:r>
              <w:rPr>
                <w:szCs w:val="21"/>
              </w:rPr>
              <w:t>-</w:t>
            </w:r>
          </w:p>
        </w:tc>
        <w:tc>
          <w:tcPr>
            <w:tcW w:w="1559" w:type="dxa"/>
            <w:noWrap/>
            <w:vAlign w:val="center"/>
          </w:tcPr>
          <w:p w14:paraId="3A677ACA" w14:textId="77777777" w:rsidR="0041645D" w:rsidRDefault="00000000">
            <w:pPr>
              <w:spacing w:line="340" w:lineRule="exact"/>
              <w:jc w:val="right"/>
              <w:rPr>
                <w:szCs w:val="21"/>
              </w:rPr>
            </w:pPr>
            <w:r>
              <w:rPr>
                <w:szCs w:val="21"/>
              </w:rPr>
              <w:t>919,466.96</w:t>
            </w:r>
          </w:p>
        </w:tc>
        <w:tc>
          <w:tcPr>
            <w:tcW w:w="1559" w:type="dxa"/>
            <w:noWrap/>
            <w:vAlign w:val="center"/>
          </w:tcPr>
          <w:p w14:paraId="2EDE7951" w14:textId="77777777" w:rsidR="0041645D" w:rsidRDefault="00000000">
            <w:pPr>
              <w:spacing w:line="340" w:lineRule="exact"/>
              <w:jc w:val="right"/>
              <w:rPr>
                <w:szCs w:val="21"/>
              </w:rPr>
            </w:pPr>
            <w:r>
              <w:rPr>
                <w:szCs w:val="21"/>
              </w:rPr>
              <w:t>919,466.96</w:t>
            </w:r>
          </w:p>
        </w:tc>
        <w:tc>
          <w:tcPr>
            <w:tcW w:w="1560" w:type="dxa"/>
            <w:tcBorders>
              <w:top w:val="dotted" w:sz="4" w:space="0" w:color="auto"/>
              <w:bottom w:val="dotted" w:sz="4" w:space="0" w:color="auto"/>
            </w:tcBorders>
            <w:noWrap/>
            <w:vAlign w:val="center"/>
          </w:tcPr>
          <w:p w14:paraId="27E0DB6A" w14:textId="77777777" w:rsidR="0041645D" w:rsidRDefault="00000000">
            <w:pPr>
              <w:spacing w:line="340" w:lineRule="exact"/>
              <w:jc w:val="right"/>
              <w:rPr>
                <w:szCs w:val="21"/>
              </w:rPr>
            </w:pPr>
            <w:r>
              <w:rPr>
                <w:szCs w:val="21"/>
              </w:rPr>
              <w:t>-</w:t>
            </w:r>
          </w:p>
        </w:tc>
      </w:tr>
      <w:tr w:rsidR="0041645D" w14:paraId="25C653A4" w14:textId="77777777">
        <w:trPr>
          <w:trHeight w:val="345"/>
          <w:jc w:val="center"/>
        </w:trPr>
        <w:tc>
          <w:tcPr>
            <w:tcW w:w="2863" w:type="dxa"/>
            <w:tcBorders>
              <w:bottom w:val="single" w:sz="12" w:space="0" w:color="auto"/>
            </w:tcBorders>
            <w:vAlign w:val="center"/>
          </w:tcPr>
          <w:p w14:paraId="6B26CF9C" w14:textId="77777777" w:rsidR="0041645D" w:rsidRDefault="00000000">
            <w:pPr>
              <w:widowControl/>
              <w:spacing w:line="400" w:lineRule="exact"/>
              <w:jc w:val="center"/>
              <w:rPr>
                <w:rFonts w:eastAsia="宋体"/>
                <w:kern w:val="0"/>
                <w:szCs w:val="21"/>
              </w:rPr>
            </w:pPr>
            <w:r>
              <w:rPr>
                <w:rFonts w:eastAsia="宋体" w:hint="eastAsia"/>
                <w:kern w:val="0"/>
                <w:szCs w:val="21"/>
              </w:rPr>
              <w:t>合计</w:t>
            </w:r>
          </w:p>
        </w:tc>
        <w:tc>
          <w:tcPr>
            <w:tcW w:w="1418" w:type="dxa"/>
            <w:tcBorders>
              <w:bottom w:val="single" w:sz="12" w:space="0" w:color="auto"/>
            </w:tcBorders>
            <w:noWrap/>
            <w:vAlign w:val="center"/>
          </w:tcPr>
          <w:p w14:paraId="4AF78916" w14:textId="77777777" w:rsidR="0041645D" w:rsidRDefault="00000000">
            <w:pPr>
              <w:spacing w:line="340" w:lineRule="exact"/>
              <w:jc w:val="right"/>
              <w:rPr>
                <w:szCs w:val="21"/>
              </w:rPr>
            </w:pPr>
            <w:r>
              <w:rPr>
                <w:szCs w:val="21"/>
              </w:rPr>
              <w:t>71,062.49</w:t>
            </w:r>
          </w:p>
        </w:tc>
        <w:tc>
          <w:tcPr>
            <w:tcW w:w="1559" w:type="dxa"/>
            <w:tcBorders>
              <w:bottom w:val="single" w:sz="12" w:space="0" w:color="auto"/>
            </w:tcBorders>
            <w:noWrap/>
            <w:vAlign w:val="center"/>
          </w:tcPr>
          <w:p w14:paraId="1552DCBF" w14:textId="77777777" w:rsidR="0041645D" w:rsidRDefault="00000000">
            <w:pPr>
              <w:spacing w:line="340" w:lineRule="exact"/>
              <w:jc w:val="right"/>
              <w:rPr>
                <w:szCs w:val="21"/>
              </w:rPr>
            </w:pPr>
            <w:r>
              <w:rPr>
                <w:szCs w:val="21"/>
              </w:rPr>
              <w:t>8,918,286.54</w:t>
            </w:r>
          </w:p>
        </w:tc>
        <w:tc>
          <w:tcPr>
            <w:tcW w:w="1559" w:type="dxa"/>
            <w:tcBorders>
              <w:bottom w:val="single" w:sz="12" w:space="0" w:color="auto"/>
            </w:tcBorders>
            <w:noWrap/>
            <w:vAlign w:val="center"/>
          </w:tcPr>
          <w:p w14:paraId="26EB575E" w14:textId="77777777" w:rsidR="0041645D" w:rsidRDefault="00000000">
            <w:pPr>
              <w:spacing w:line="340" w:lineRule="exact"/>
              <w:jc w:val="right"/>
              <w:rPr>
                <w:szCs w:val="21"/>
              </w:rPr>
            </w:pPr>
            <w:r>
              <w:rPr>
                <w:szCs w:val="21"/>
              </w:rPr>
              <w:t>8,918,286.54</w:t>
            </w:r>
          </w:p>
        </w:tc>
        <w:tc>
          <w:tcPr>
            <w:tcW w:w="1560" w:type="dxa"/>
            <w:tcBorders>
              <w:top w:val="dotted" w:sz="4" w:space="0" w:color="auto"/>
              <w:bottom w:val="single" w:sz="12" w:space="0" w:color="auto"/>
            </w:tcBorders>
            <w:noWrap/>
            <w:vAlign w:val="center"/>
          </w:tcPr>
          <w:p w14:paraId="2D836BAB" w14:textId="77777777" w:rsidR="0041645D" w:rsidRDefault="00000000">
            <w:pPr>
              <w:spacing w:line="340" w:lineRule="exact"/>
              <w:jc w:val="right"/>
              <w:rPr>
                <w:szCs w:val="21"/>
              </w:rPr>
            </w:pPr>
            <w:r>
              <w:rPr>
                <w:szCs w:val="21"/>
              </w:rPr>
              <w:t>71,062.49</w:t>
            </w:r>
          </w:p>
        </w:tc>
      </w:tr>
    </w:tbl>
    <w:p w14:paraId="44839039" w14:textId="77777777" w:rsidR="0041645D" w:rsidRDefault="00000000">
      <w:pPr>
        <w:widowControl/>
        <w:spacing w:line="400" w:lineRule="exact"/>
        <w:ind w:firstLineChars="200" w:firstLine="422"/>
        <w:outlineLvl w:val="1"/>
        <w:rPr>
          <w:rFonts w:ascii="Arial" w:eastAsia="宋体" w:hAnsi="Arial" w:cs="Arial"/>
          <w:szCs w:val="21"/>
        </w:rPr>
      </w:pPr>
      <w:r>
        <w:rPr>
          <w:rFonts w:ascii="Arial" w:eastAsia="宋体" w:hAnsi="Arial" w:cs="Arial" w:hint="eastAsia"/>
          <w:b/>
          <w:bCs/>
          <w:kern w:val="0"/>
          <w:szCs w:val="21"/>
        </w:rPr>
        <w:t>25</w:t>
      </w:r>
      <w:r>
        <w:rPr>
          <w:rFonts w:ascii="Arial" w:eastAsia="宋体" w:hAnsi="宋体" w:cs="Arial" w:hint="eastAsia"/>
          <w:b/>
          <w:bCs/>
          <w:kern w:val="0"/>
          <w:szCs w:val="21"/>
        </w:rPr>
        <w:t>、应交税费</w:t>
      </w:r>
    </w:p>
    <w:tbl>
      <w:tblPr>
        <w:tblW w:w="5055" w:type="pct"/>
        <w:jc w:val="center"/>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4503"/>
        <w:gridCol w:w="2431"/>
        <w:gridCol w:w="1779"/>
      </w:tblGrid>
      <w:tr w:rsidR="0041645D" w14:paraId="58286A63" w14:textId="77777777">
        <w:trPr>
          <w:trHeight w:val="283"/>
          <w:tblHeader/>
          <w:jc w:val="center"/>
        </w:trPr>
        <w:tc>
          <w:tcPr>
            <w:tcW w:w="2584" w:type="pct"/>
            <w:tcBorders>
              <w:top w:val="single" w:sz="12" w:space="0" w:color="auto"/>
            </w:tcBorders>
            <w:noWrap/>
            <w:vAlign w:val="center"/>
          </w:tcPr>
          <w:p w14:paraId="0640A5CA" w14:textId="77777777" w:rsidR="0041645D" w:rsidRDefault="00000000">
            <w:pPr>
              <w:widowControl/>
              <w:spacing w:line="400" w:lineRule="exact"/>
              <w:jc w:val="center"/>
              <w:rPr>
                <w:rFonts w:ascii="Arial" w:eastAsia="宋体" w:hAnsi="Arial" w:cs="Arial"/>
                <w:kern w:val="0"/>
                <w:szCs w:val="21"/>
              </w:rPr>
            </w:pPr>
            <w:bookmarkStart w:id="47" w:name="OLE_LINK5"/>
            <w:r>
              <w:rPr>
                <w:rFonts w:ascii="Arial" w:eastAsia="宋体" w:hAnsi="宋体" w:cs="Arial" w:hint="eastAsia"/>
                <w:kern w:val="0"/>
                <w:szCs w:val="21"/>
              </w:rPr>
              <w:t>项目</w:t>
            </w:r>
          </w:p>
        </w:tc>
        <w:tc>
          <w:tcPr>
            <w:tcW w:w="1395" w:type="pct"/>
            <w:tcBorders>
              <w:top w:val="single" w:sz="12" w:space="0" w:color="auto"/>
            </w:tcBorders>
            <w:noWrap/>
            <w:vAlign w:val="center"/>
          </w:tcPr>
          <w:p w14:paraId="7924EA01"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1021" w:type="pct"/>
            <w:tcBorders>
              <w:top w:val="single" w:sz="12" w:space="0" w:color="auto"/>
            </w:tcBorders>
            <w:noWrap/>
            <w:vAlign w:val="center"/>
          </w:tcPr>
          <w:p w14:paraId="18322E56"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41645D" w14:paraId="43E61F0A" w14:textId="77777777">
        <w:trPr>
          <w:trHeight w:val="283"/>
          <w:jc w:val="center"/>
        </w:trPr>
        <w:tc>
          <w:tcPr>
            <w:tcW w:w="2584" w:type="pct"/>
            <w:noWrap/>
            <w:vAlign w:val="center"/>
          </w:tcPr>
          <w:p w14:paraId="21864D4E" w14:textId="77777777" w:rsidR="0041645D" w:rsidRDefault="00000000">
            <w:pPr>
              <w:widowControl/>
              <w:spacing w:line="400" w:lineRule="exact"/>
              <w:jc w:val="left"/>
              <w:rPr>
                <w:rFonts w:eastAsia="宋体"/>
                <w:kern w:val="0"/>
                <w:szCs w:val="21"/>
              </w:rPr>
            </w:pPr>
            <w:r>
              <w:rPr>
                <w:rFonts w:eastAsia="宋体" w:hint="eastAsia"/>
                <w:kern w:val="0"/>
                <w:szCs w:val="21"/>
              </w:rPr>
              <w:t>增值税</w:t>
            </w:r>
          </w:p>
        </w:tc>
        <w:tc>
          <w:tcPr>
            <w:tcW w:w="1395" w:type="pct"/>
            <w:noWrap/>
            <w:vAlign w:val="center"/>
          </w:tcPr>
          <w:p w14:paraId="38506E0C" w14:textId="77777777" w:rsidR="0041645D" w:rsidRDefault="00000000">
            <w:pPr>
              <w:spacing w:line="340" w:lineRule="exact"/>
              <w:jc w:val="right"/>
              <w:rPr>
                <w:szCs w:val="21"/>
              </w:rPr>
            </w:pPr>
            <w:r>
              <w:rPr>
                <w:szCs w:val="21"/>
              </w:rPr>
              <w:t>4,657,655.00</w:t>
            </w:r>
          </w:p>
        </w:tc>
        <w:tc>
          <w:tcPr>
            <w:tcW w:w="1021" w:type="pct"/>
            <w:noWrap/>
            <w:vAlign w:val="center"/>
          </w:tcPr>
          <w:p w14:paraId="009A8B7E" w14:textId="77777777" w:rsidR="0041645D" w:rsidRDefault="00000000">
            <w:pPr>
              <w:spacing w:line="340" w:lineRule="exact"/>
              <w:jc w:val="right"/>
              <w:rPr>
                <w:szCs w:val="21"/>
              </w:rPr>
            </w:pPr>
            <w:r>
              <w:rPr>
                <w:szCs w:val="21"/>
              </w:rPr>
              <w:t>39,835,044.79</w:t>
            </w:r>
          </w:p>
        </w:tc>
      </w:tr>
      <w:tr w:rsidR="0041645D" w14:paraId="56672B74" w14:textId="77777777">
        <w:trPr>
          <w:trHeight w:val="283"/>
          <w:jc w:val="center"/>
        </w:trPr>
        <w:tc>
          <w:tcPr>
            <w:tcW w:w="2584" w:type="pct"/>
            <w:noWrap/>
            <w:vAlign w:val="center"/>
          </w:tcPr>
          <w:p w14:paraId="426A19BD" w14:textId="77777777" w:rsidR="0041645D" w:rsidRDefault="00000000">
            <w:pPr>
              <w:widowControl/>
              <w:spacing w:line="400" w:lineRule="exact"/>
              <w:jc w:val="left"/>
              <w:rPr>
                <w:rFonts w:eastAsia="宋体"/>
                <w:kern w:val="0"/>
                <w:szCs w:val="21"/>
              </w:rPr>
            </w:pPr>
            <w:r>
              <w:rPr>
                <w:rFonts w:eastAsia="宋体" w:hint="eastAsia"/>
                <w:kern w:val="0"/>
                <w:szCs w:val="21"/>
              </w:rPr>
              <w:t>资源税</w:t>
            </w:r>
          </w:p>
        </w:tc>
        <w:tc>
          <w:tcPr>
            <w:tcW w:w="1395" w:type="pct"/>
            <w:noWrap/>
            <w:vAlign w:val="center"/>
          </w:tcPr>
          <w:p w14:paraId="7B6A306A" w14:textId="77777777" w:rsidR="0041645D" w:rsidRDefault="0041645D">
            <w:pPr>
              <w:spacing w:line="340" w:lineRule="exact"/>
              <w:jc w:val="right"/>
              <w:rPr>
                <w:szCs w:val="21"/>
              </w:rPr>
            </w:pPr>
          </w:p>
        </w:tc>
        <w:tc>
          <w:tcPr>
            <w:tcW w:w="1021" w:type="pct"/>
            <w:noWrap/>
            <w:vAlign w:val="center"/>
          </w:tcPr>
          <w:p w14:paraId="33D03AA9" w14:textId="77777777" w:rsidR="0041645D" w:rsidRDefault="00000000">
            <w:pPr>
              <w:spacing w:line="340" w:lineRule="exact"/>
              <w:jc w:val="right"/>
              <w:rPr>
                <w:szCs w:val="21"/>
              </w:rPr>
            </w:pPr>
            <w:r>
              <w:rPr>
                <w:szCs w:val="21"/>
              </w:rPr>
              <w:t>4,200.00</w:t>
            </w:r>
          </w:p>
        </w:tc>
      </w:tr>
      <w:tr w:rsidR="0041645D" w14:paraId="04B1F945" w14:textId="77777777">
        <w:trPr>
          <w:trHeight w:val="283"/>
          <w:jc w:val="center"/>
        </w:trPr>
        <w:tc>
          <w:tcPr>
            <w:tcW w:w="2584" w:type="pct"/>
            <w:noWrap/>
            <w:vAlign w:val="center"/>
          </w:tcPr>
          <w:p w14:paraId="4EFAD49C" w14:textId="77777777" w:rsidR="0041645D" w:rsidRDefault="00000000">
            <w:pPr>
              <w:widowControl/>
              <w:spacing w:line="400" w:lineRule="exact"/>
              <w:jc w:val="left"/>
              <w:rPr>
                <w:rFonts w:eastAsia="宋体"/>
                <w:kern w:val="0"/>
                <w:szCs w:val="21"/>
              </w:rPr>
            </w:pPr>
            <w:r>
              <w:rPr>
                <w:rFonts w:eastAsia="宋体" w:hint="eastAsia"/>
                <w:kern w:val="0"/>
                <w:szCs w:val="21"/>
              </w:rPr>
              <w:lastRenderedPageBreak/>
              <w:t>企业所得税</w:t>
            </w:r>
          </w:p>
        </w:tc>
        <w:tc>
          <w:tcPr>
            <w:tcW w:w="1395" w:type="pct"/>
            <w:noWrap/>
            <w:vAlign w:val="center"/>
          </w:tcPr>
          <w:p w14:paraId="07BB4BDA" w14:textId="77777777" w:rsidR="0041645D" w:rsidRDefault="00000000">
            <w:pPr>
              <w:spacing w:line="340" w:lineRule="exact"/>
              <w:jc w:val="right"/>
              <w:rPr>
                <w:szCs w:val="21"/>
              </w:rPr>
            </w:pPr>
            <w:r>
              <w:rPr>
                <w:szCs w:val="21"/>
              </w:rPr>
              <w:t>26,360,149.43</w:t>
            </w:r>
          </w:p>
        </w:tc>
        <w:tc>
          <w:tcPr>
            <w:tcW w:w="1021" w:type="pct"/>
            <w:noWrap/>
            <w:vAlign w:val="center"/>
          </w:tcPr>
          <w:p w14:paraId="3759A23E" w14:textId="77777777" w:rsidR="0041645D" w:rsidRDefault="00000000">
            <w:pPr>
              <w:spacing w:line="340" w:lineRule="exact"/>
              <w:jc w:val="right"/>
              <w:rPr>
                <w:szCs w:val="21"/>
              </w:rPr>
            </w:pPr>
            <w:r>
              <w:rPr>
                <w:szCs w:val="21"/>
              </w:rPr>
              <w:t>28,511,543.66</w:t>
            </w:r>
          </w:p>
        </w:tc>
      </w:tr>
      <w:tr w:rsidR="0041645D" w14:paraId="02632E89" w14:textId="77777777">
        <w:trPr>
          <w:trHeight w:val="283"/>
          <w:jc w:val="center"/>
        </w:trPr>
        <w:tc>
          <w:tcPr>
            <w:tcW w:w="2584" w:type="pct"/>
            <w:noWrap/>
            <w:vAlign w:val="center"/>
          </w:tcPr>
          <w:p w14:paraId="3AB49040" w14:textId="77777777" w:rsidR="0041645D" w:rsidRDefault="00000000">
            <w:pPr>
              <w:widowControl/>
              <w:spacing w:line="400" w:lineRule="exact"/>
              <w:jc w:val="left"/>
              <w:rPr>
                <w:rFonts w:eastAsia="宋体"/>
                <w:kern w:val="0"/>
                <w:szCs w:val="21"/>
              </w:rPr>
            </w:pPr>
            <w:r>
              <w:rPr>
                <w:rFonts w:eastAsia="宋体" w:hint="eastAsia"/>
                <w:kern w:val="0"/>
                <w:szCs w:val="21"/>
              </w:rPr>
              <w:t>城市维护建设税</w:t>
            </w:r>
          </w:p>
        </w:tc>
        <w:tc>
          <w:tcPr>
            <w:tcW w:w="1395" w:type="pct"/>
            <w:noWrap/>
            <w:vAlign w:val="center"/>
          </w:tcPr>
          <w:p w14:paraId="3C0ECC54" w14:textId="77777777" w:rsidR="0041645D" w:rsidRDefault="00000000">
            <w:pPr>
              <w:spacing w:line="340" w:lineRule="exact"/>
              <w:jc w:val="right"/>
              <w:rPr>
                <w:szCs w:val="21"/>
              </w:rPr>
            </w:pPr>
            <w:r>
              <w:rPr>
                <w:szCs w:val="21"/>
              </w:rPr>
              <w:t>6,034,943.71</w:t>
            </w:r>
          </w:p>
        </w:tc>
        <w:tc>
          <w:tcPr>
            <w:tcW w:w="1021" w:type="pct"/>
            <w:noWrap/>
            <w:vAlign w:val="center"/>
          </w:tcPr>
          <w:p w14:paraId="1EC18DA1" w14:textId="77777777" w:rsidR="0041645D" w:rsidRDefault="00000000">
            <w:pPr>
              <w:spacing w:line="340" w:lineRule="exact"/>
              <w:jc w:val="right"/>
              <w:rPr>
                <w:szCs w:val="21"/>
              </w:rPr>
            </w:pPr>
            <w:r>
              <w:rPr>
                <w:szCs w:val="21"/>
              </w:rPr>
              <w:t>4,960,279.07</w:t>
            </w:r>
          </w:p>
        </w:tc>
      </w:tr>
      <w:tr w:rsidR="0041645D" w14:paraId="4CB4A2F5" w14:textId="77777777">
        <w:trPr>
          <w:trHeight w:val="283"/>
          <w:jc w:val="center"/>
        </w:trPr>
        <w:tc>
          <w:tcPr>
            <w:tcW w:w="2584" w:type="pct"/>
            <w:noWrap/>
            <w:vAlign w:val="center"/>
          </w:tcPr>
          <w:p w14:paraId="31FCF777" w14:textId="77777777" w:rsidR="0041645D" w:rsidRDefault="00000000">
            <w:pPr>
              <w:widowControl/>
              <w:spacing w:line="400" w:lineRule="exact"/>
              <w:jc w:val="left"/>
              <w:rPr>
                <w:rFonts w:eastAsia="宋体"/>
                <w:kern w:val="0"/>
                <w:szCs w:val="21"/>
              </w:rPr>
            </w:pPr>
            <w:r>
              <w:rPr>
                <w:rFonts w:eastAsia="宋体" w:hint="eastAsia"/>
                <w:kern w:val="0"/>
                <w:szCs w:val="21"/>
              </w:rPr>
              <w:t>房产税</w:t>
            </w:r>
          </w:p>
        </w:tc>
        <w:tc>
          <w:tcPr>
            <w:tcW w:w="1395" w:type="pct"/>
            <w:noWrap/>
            <w:vAlign w:val="center"/>
          </w:tcPr>
          <w:p w14:paraId="50AE64D3" w14:textId="77777777" w:rsidR="0041645D" w:rsidRDefault="00000000">
            <w:pPr>
              <w:spacing w:line="340" w:lineRule="exact"/>
              <w:jc w:val="right"/>
              <w:rPr>
                <w:szCs w:val="21"/>
              </w:rPr>
            </w:pPr>
            <w:r>
              <w:rPr>
                <w:szCs w:val="21"/>
              </w:rPr>
              <w:t>6,569,309.11</w:t>
            </w:r>
          </w:p>
        </w:tc>
        <w:tc>
          <w:tcPr>
            <w:tcW w:w="1021" w:type="pct"/>
            <w:noWrap/>
            <w:vAlign w:val="center"/>
          </w:tcPr>
          <w:p w14:paraId="4D5EE644" w14:textId="77777777" w:rsidR="0041645D" w:rsidRDefault="00000000">
            <w:pPr>
              <w:spacing w:line="340" w:lineRule="exact"/>
              <w:jc w:val="right"/>
              <w:rPr>
                <w:szCs w:val="21"/>
              </w:rPr>
            </w:pPr>
            <w:r>
              <w:rPr>
                <w:szCs w:val="21"/>
              </w:rPr>
              <w:t>4,803,072.72</w:t>
            </w:r>
          </w:p>
        </w:tc>
      </w:tr>
      <w:tr w:rsidR="0041645D" w14:paraId="6159B578" w14:textId="77777777">
        <w:trPr>
          <w:trHeight w:val="283"/>
          <w:jc w:val="center"/>
        </w:trPr>
        <w:tc>
          <w:tcPr>
            <w:tcW w:w="2584" w:type="pct"/>
            <w:noWrap/>
            <w:vAlign w:val="center"/>
          </w:tcPr>
          <w:p w14:paraId="48DC6C31" w14:textId="77777777" w:rsidR="0041645D" w:rsidRDefault="00000000">
            <w:pPr>
              <w:widowControl/>
              <w:spacing w:line="400" w:lineRule="exact"/>
              <w:jc w:val="left"/>
              <w:rPr>
                <w:rFonts w:eastAsia="宋体"/>
                <w:kern w:val="0"/>
                <w:szCs w:val="21"/>
              </w:rPr>
            </w:pPr>
            <w:r>
              <w:rPr>
                <w:rFonts w:eastAsia="宋体" w:hint="eastAsia"/>
                <w:kern w:val="0"/>
                <w:szCs w:val="21"/>
              </w:rPr>
              <w:t>土地使用税</w:t>
            </w:r>
          </w:p>
        </w:tc>
        <w:tc>
          <w:tcPr>
            <w:tcW w:w="1395" w:type="pct"/>
            <w:noWrap/>
            <w:vAlign w:val="center"/>
          </w:tcPr>
          <w:p w14:paraId="4B2F6FD0" w14:textId="77777777" w:rsidR="0041645D" w:rsidRDefault="00000000">
            <w:pPr>
              <w:spacing w:line="340" w:lineRule="exact"/>
              <w:jc w:val="right"/>
              <w:rPr>
                <w:szCs w:val="21"/>
              </w:rPr>
            </w:pPr>
            <w:r>
              <w:rPr>
                <w:szCs w:val="21"/>
              </w:rPr>
              <w:t>3,847,246.68</w:t>
            </w:r>
          </w:p>
        </w:tc>
        <w:tc>
          <w:tcPr>
            <w:tcW w:w="1021" w:type="pct"/>
            <w:noWrap/>
            <w:vAlign w:val="center"/>
          </w:tcPr>
          <w:p w14:paraId="75E15A7F" w14:textId="77777777" w:rsidR="0041645D" w:rsidRDefault="00000000">
            <w:pPr>
              <w:spacing w:line="340" w:lineRule="exact"/>
              <w:jc w:val="right"/>
              <w:rPr>
                <w:szCs w:val="21"/>
              </w:rPr>
            </w:pPr>
            <w:r>
              <w:rPr>
                <w:szCs w:val="21"/>
              </w:rPr>
              <w:t>1,805,881.91</w:t>
            </w:r>
          </w:p>
        </w:tc>
      </w:tr>
      <w:tr w:rsidR="0041645D" w14:paraId="2AB06226" w14:textId="77777777">
        <w:trPr>
          <w:trHeight w:val="283"/>
          <w:jc w:val="center"/>
        </w:trPr>
        <w:tc>
          <w:tcPr>
            <w:tcW w:w="2584" w:type="pct"/>
            <w:noWrap/>
            <w:vAlign w:val="center"/>
          </w:tcPr>
          <w:p w14:paraId="499395D5" w14:textId="77777777" w:rsidR="0041645D" w:rsidRDefault="00000000">
            <w:pPr>
              <w:widowControl/>
              <w:spacing w:line="400" w:lineRule="exact"/>
              <w:jc w:val="left"/>
              <w:rPr>
                <w:rFonts w:eastAsia="宋体"/>
                <w:kern w:val="0"/>
                <w:szCs w:val="21"/>
              </w:rPr>
            </w:pPr>
            <w:r>
              <w:rPr>
                <w:rFonts w:eastAsia="宋体" w:hint="eastAsia"/>
                <w:kern w:val="0"/>
                <w:szCs w:val="21"/>
              </w:rPr>
              <w:t>个人所得税</w:t>
            </w:r>
          </w:p>
        </w:tc>
        <w:tc>
          <w:tcPr>
            <w:tcW w:w="1395" w:type="pct"/>
            <w:noWrap/>
            <w:vAlign w:val="center"/>
          </w:tcPr>
          <w:p w14:paraId="3DE7F308" w14:textId="77777777" w:rsidR="0041645D" w:rsidRDefault="00000000">
            <w:pPr>
              <w:spacing w:line="340" w:lineRule="exact"/>
              <w:jc w:val="right"/>
              <w:rPr>
                <w:szCs w:val="21"/>
              </w:rPr>
            </w:pPr>
            <w:r>
              <w:rPr>
                <w:szCs w:val="21"/>
              </w:rPr>
              <w:t>17,516.26</w:t>
            </w:r>
          </w:p>
        </w:tc>
        <w:tc>
          <w:tcPr>
            <w:tcW w:w="1021" w:type="pct"/>
            <w:noWrap/>
            <w:vAlign w:val="center"/>
          </w:tcPr>
          <w:p w14:paraId="06634DE8" w14:textId="77777777" w:rsidR="0041645D" w:rsidRDefault="00000000">
            <w:pPr>
              <w:spacing w:line="340" w:lineRule="exact"/>
              <w:jc w:val="right"/>
              <w:rPr>
                <w:szCs w:val="21"/>
              </w:rPr>
            </w:pPr>
            <w:r>
              <w:rPr>
                <w:szCs w:val="21"/>
              </w:rPr>
              <w:t>31,322.42</w:t>
            </w:r>
          </w:p>
        </w:tc>
      </w:tr>
      <w:tr w:rsidR="0041645D" w14:paraId="147A5E21" w14:textId="77777777">
        <w:trPr>
          <w:trHeight w:val="283"/>
          <w:jc w:val="center"/>
        </w:trPr>
        <w:tc>
          <w:tcPr>
            <w:tcW w:w="2584" w:type="pct"/>
            <w:noWrap/>
            <w:vAlign w:val="center"/>
          </w:tcPr>
          <w:p w14:paraId="4BB20D5E" w14:textId="77777777" w:rsidR="0041645D" w:rsidRDefault="00000000">
            <w:pPr>
              <w:widowControl/>
              <w:spacing w:line="400" w:lineRule="exact"/>
              <w:jc w:val="left"/>
              <w:rPr>
                <w:rFonts w:eastAsia="宋体"/>
                <w:kern w:val="0"/>
                <w:szCs w:val="21"/>
              </w:rPr>
            </w:pPr>
            <w:r>
              <w:rPr>
                <w:rFonts w:eastAsia="宋体" w:hint="eastAsia"/>
                <w:kern w:val="0"/>
                <w:szCs w:val="21"/>
              </w:rPr>
              <w:t>教育费附加（含地方教育费附加）</w:t>
            </w:r>
          </w:p>
        </w:tc>
        <w:tc>
          <w:tcPr>
            <w:tcW w:w="1395" w:type="pct"/>
            <w:noWrap/>
            <w:vAlign w:val="center"/>
          </w:tcPr>
          <w:p w14:paraId="08B7A685" w14:textId="77777777" w:rsidR="0041645D" w:rsidRDefault="00000000">
            <w:pPr>
              <w:spacing w:line="340" w:lineRule="exact"/>
              <w:jc w:val="right"/>
              <w:rPr>
                <w:szCs w:val="21"/>
              </w:rPr>
            </w:pPr>
            <w:r>
              <w:rPr>
                <w:szCs w:val="21"/>
              </w:rPr>
              <w:t>4,224,853.14</w:t>
            </w:r>
          </w:p>
        </w:tc>
        <w:tc>
          <w:tcPr>
            <w:tcW w:w="1021" w:type="pct"/>
            <w:noWrap/>
            <w:vAlign w:val="center"/>
          </w:tcPr>
          <w:p w14:paraId="087BE7DA" w14:textId="77777777" w:rsidR="0041645D" w:rsidRDefault="00000000">
            <w:pPr>
              <w:spacing w:line="340" w:lineRule="exact"/>
              <w:jc w:val="right"/>
              <w:rPr>
                <w:szCs w:val="21"/>
              </w:rPr>
            </w:pPr>
            <w:r>
              <w:rPr>
                <w:szCs w:val="21"/>
              </w:rPr>
              <w:t>3,521,657.13</w:t>
            </w:r>
          </w:p>
        </w:tc>
      </w:tr>
      <w:tr w:rsidR="0041645D" w14:paraId="48D453DB" w14:textId="77777777">
        <w:trPr>
          <w:trHeight w:val="283"/>
          <w:jc w:val="center"/>
        </w:trPr>
        <w:tc>
          <w:tcPr>
            <w:tcW w:w="2584" w:type="pct"/>
            <w:noWrap/>
            <w:vAlign w:val="center"/>
          </w:tcPr>
          <w:p w14:paraId="3579D9DA" w14:textId="77777777" w:rsidR="0041645D" w:rsidRDefault="00000000">
            <w:pPr>
              <w:widowControl/>
              <w:spacing w:line="400" w:lineRule="exact"/>
              <w:jc w:val="left"/>
              <w:rPr>
                <w:rFonts w:eastAsia="宋体"/>
                <w:kern w:val="0"/>
                <w:szCs w:val="21"/>
              </w:rPr>
            </w:pPr>
            <w:r>
              <w:rPr>
                <w:rFonts w:eastAsia="宋体" w:hint="eastAsia"/>
                <w:kern w:val="0"/>
                <w:szCs w:val="21"/>
              </w:rPr>
              <w:t>印花税及其他</w:t>
            </w:r>
          </w:p>
        </w:tc>
        <w:tc>
          <w:tcPr>
            <w:tcW w:w="1395" w:type="pct"/>
            <w:noWrap/>
            <w:vAlign w:val="center"/>
          </w:tcPr>
          <w:p w14:paraId="1EA74D13" w14:textId="77777777" w:rsidR="0041645D" w:rsidRDefault="00000000">
            <w:pPr>
              <w:spacing w:line="340" w:lineRule="exact"/>
              <w:jc w:val="right"/>
              <w:rPr>
                <w:szCs w:val="21"/>
              </w:rPr>
            </w:pPr>
            <w:r>
              <w:rPr>
                <w:szCs w:val="21"/>
              </w:rPr>
              <w:t>2,250,802.07</w:t>
            </w:r>
          </w:p>
        </w:tc>
        <w:tc>
          <w:tcPr>
            <w:tcW w:w="1021" w:type="pct"/>
            <w:noWrap/>
            <w:vAlign w:val="center"/>
          </w:tcPr>
          <w:p w14:paraId="13449351" w14:textId="77777777" w:rsidR="0041645D" w:rsidRDefault="00000000">
            <w:pPr>
              <w:spacing w:line="340" w:lineRule="exact"/>
              <w:jc w:val="right"/>
              <w:rPr>
                <w:szCs w:val="21"/>
              </w:rPr>
            </w:pPr>
            <w:r>
              <w:rPr>
                <w:szCs w:val="21"/>
              </w:rPr>
              <w:t>2,234,338.43</w:t>
            </w:r>
          </w:p>
        </w:tc>
      </w:tr>
      <w:tr w:rsidR="0041645D" w14:paraId="68F94867" w14:textId="77777777">
        <w:trPr>
          <w:trHeight w:val="283"/>
          <w:jc w:val="center"/>
        </w:trPr>
        <w:tc>
          <w:tcPr>
            <w:tcW w:w="2584" w:type="pct"/>
            <w:noWrap/>
            <w:vAlign w:val="center"/>
          </w:tcPr>
          <w:p w14:paraId="14A1D2B3" w14:textId="77777777" w:rsidR="0041645D" w:rsidRDefault="00000000">
            <w:pPr>
              <w:widowControl/>
              <w:spacing w:line="400" w:lineRule="exact"/>
              <w:jc w:val="left"/>
              <w:rPr>
                <w:rFonts w:eastAsia="宋体"/>
                <w:kern w:val="0"/>
                <w:szCs w:val="21"/>
              </w:rPr>
            </w:pPr>
            <w:r>
              <w:rPr>
                <w:rFonts w:eastAsia="宋体" w:hint="eastAsia"/>
                <w:kern w:val="0"/>
                <w:szCs w:val="21"/>
              </w:rPr>
              <w:t>水利建设基金</w:t>
            </w:r>
          </w:p>
        </w:tc>
        <w:tc>
          <w:tcPr>
            <w:tcW w:w="1395" w:type="pct"/>
            <w:noWrap/>
            <w:vAlign w:val="center"/>
          </w:tcPr>
          <w:p w14:paraId="1F1CE436" w14:textId="77777777" w:rsidR="0041645D" w:rsidRDefault="00000000">
            <w:pPr>
              <w:spacing w:line="340" w:lineRule="exact"/>
              <w:jc w:val="right"/>
              <w:rPr>
                <w:szCs w:val="21"/>
              </w:rPr>
            </w:pPr>
            <w:r>
              <w:rPr>
                <w:szCs w:val="21"/>
              </w:rPr>
              <w:t>13,708.18</w:t>
            </w:r>
          </w:p>
        </w:tc>
        <w:tc>
          <w:tcPr>
            <w:tcW w:w="1021" w:type="pct"/>
            <w:noWrap/>
            <w:vAlign w:val="center"/>
          </w:tcPr>
          <w:p w14:paraId="326BB486" w14:textId="77777777" w:rsidR="0041645D" w:rsidRDefault="00000000">
            <w:pPr>
              <w:spacing w:line="340" w:lineRule="exact"/>
              <w:jc w:val="right"/>
              <w:rPr>
                <w:szCs w:val="21"/>
              </w:rPr>
            </w:pPr>
            <w:r>
              <w:rPr>
                <w:szCs w:val="21"/>
              </w:rPr>
              <w:t>16,330.59</w:t>
            </w:r>
          </w:p>
        </w:tc>
      </w:tr>
      <w:tr w:rsidR="0041645D" w14:paraId="30629D77" w14:textId="77777777">
        <w:trPr>
          <w:trHeight w:val="283"/>
          <w:jc w:val="center"/>
        </w:trPr>
        <w:tc>
          <w:tcPr>
            <w:tcW w:w="2584" w:type="pct"/>
            <w:noWrap/>
            <w:vAlign w:val="center"/>
          </w:tcPr>
          <w:p w14:paraId="3E5B7B73" w14:textId="77777777" w:rsidR="0041645D" w:rsidRDefault="00000000">
            <w:pPr>
              <w:widowControl/>
              <w:spacing w:line="400" w:lineRule="exact"/>
              <w:jc w:val="left"/>
              <w:rPr>
                <w:rFonts w:eastAsia="宋体"/>
                <w:kern w:val="0"/>
                <w:szCs w:val="21"/>
              </w:rPr>
            </w:pPr>
            <w:r>
              <w:rPr>
                <w:rFonts w:eastAsia="宋体" w:hint="eastAsia"/>
                <w:kern w:val="0"/>
                <w:szCs w:val="21"/>
              </w:rPr>
              <w:t>土地增值税</w:t>
            </w:r>
          </w:p>
        </w:tc>
        <w:tc>
          <w:tcPr>
            <w:tcW w:w="1395" w:type="pct"/>
            <w:noWrap/>
            <w:vAlign w:val="center"/>
          </w:tcPr>
          <w:p w14:paraId="569BB10F" w14:textId="77777777" w:rsidR="0041645D" w:rsidRDefault="00000000">
            <w:pPr>
              <w:spacing w:line="340" w:lineRule="exact"/>
              <w:jc w:val="right"/>
              <w:rPr>
                <w:szCs w:val="21"/>
              </w:rPr>
            </w:pPr>
            <w:r>
              <w:rPr>
                <w:szCs w:val="21"/>
              </w:rPr>
              <w:t>55,495.44</w:t>
            </w:r>
          </w:p>
        </w:tc>
        <w:tc>
          <w:tcPr>
            <w:tcW w:w="1021" w:type="pct"/>
            <w:noWrap/>
            <w:vAlign w:val="center"/>
          </w:tcPr>
          <w:p w14:paraId="2DE474D3" w14:textId="77777777" w:rsidR="0041645D" w:rsidRDefault="00000000">
            <w:pPr>
              <w:spacing w:line="340" w:lineRule="exact"/>
              <w:jc w:val="right"/>
              <w:rPr>
                <w:szCs w:val="21"/>
              </w:rPr>
            </w:pPr>
            <w:r>
              <w:rPr>
                <w:szCs w:val="21"/>
              </w:rPr>
              <w:t>1,171,363.58</w:t>
            </w:r>
          </w:p>
        </w:tc>
      </w:tr>
      <w:tr w:rsidR="0041645D" w14:paraId="42B7B370" w14:textId="77777777">
        <w:trPr>
          <w:trHeight w:val="283"/>
          <w:jc w:val="center"/>
        </w:trPr>
        <w:tc>
          <w:tcPr>
            <w:tcW w:w="2584" w:type="pct"/>
            <w:tcBorders>
              <w:bottom w:val="single" w:sz="12" w:space="0" w:color="auto"/>
            </w:tcBorders>
            <w:noWrap/>
            <w:vAlign w:val="center"/>
          </w:tcPr>
          <w:p w14:paraId="523FBDC3"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1395" w:type="pct"/>
            <w:tcBorders>
              <w:bottom w:val="single" w:sz="12" w:space="0" w:color="auto"/>
            </w:tcBorders>
            <w:noWrap/>
            <w:vAlign w:val="center"/>
          </w:tcPr>
          <w:p w14:paraId="725FD261" w14:textId="77777777" w:rsidR="0041645D" w:rsidRDefault="00000000">
            <w:pPr>
              <w:spacing w:line="340" w:lineRule="exact"/>
              <w:jc w:val="right"/>
              <w:rPr>
                <w:szCs w:val="21"/>
              </w:rPr>
            </w:pPr>
            <w:r>
              <w:rPr>
                <w:szCs w:val="21"/>
              </w:rPr>
              <w:t>54,031,679.02</w:t>
            </w:r>
          </w:p>
        </w:tc>
        <w:tc>
          <w:tcPr>
            <w:tcW w:w="1021" w:type="pct"/>
            <w:tcBorders>
              <w:bottom w:val="single" w:sz="12" w:space="0" w:color="auto"/>
            </w:tcBorders>
            <w:noWrap/>
            <w:vAlign w:val="center"/>
          </w:tcPr>
          <w:p w14:paraId="6116CCB2" w14:textId="77777777" w:rsidR="0041645D" w:rsidRDefault="00000000">
            <w:pPr>
              <w:spacing w:line="340" w:lineRule="exact"/>
              <w:jc w:val="right"/>
              <w:rPr>
                <w:szCs w:val="21"/>
              </w:rPr>
            </w:pPr>
            <w:r>
              <w:rPr>
                <w:szCs w:val="21"/>
              </w:rPr>
              <w:t>86,895,034.30</w:t>
            </w:r>
          </w:p>
        </w:tc>
      </w:tr>
    </w:tbl>
    <w:bookmarkEnd w:id="47"/>
    <w:p w14:paraId="1C6BA34F" w14:textId="77777777" w:rsidR="0041645D" w:rsidRDefault="00000000">
      <w:pPr>
        <w:tabs>
          <w:tab w:val="left" w:pos="1440"/>
          <w:tab w:val="left" w:pos="1620"/>
          <w:tab w:val="left" w:pos="1800"/>
        </w:tabs>
        <w:spacing w:line="400" w:lineRule="exact"/>
        <w:ind w:firstLineChars="200" w:firstLine="422"/>
        <w:outlineLvl w:val="1"/>
        <w:rPr>
          <w:rFonts w:ascii="Arial" w:eastAsia="宋体" w:hAnsi="Arial" w:cs="Arial"/>
          <w:b/>
          <w:bCs/>
          <w:kern w:val="0"/>
          <w:szCs w:val="21"/>
        </w:rPr>
      </w:pPr>
      <w:r>
        <w:rPr>
          <w:rFonts w:ascii="Arial" w:eastAsia="宋体" w:hAnsi="Arial" w:cs="Arial" w:hint="eastAsia"/>
          <w:b/>
          <w:bCs/>
          <w:kern w:val="0"/>
          <w:szCs w:val="21"/>
        </w:rPr>
        <w:t>26</w:t>
      </w:r>
      <w:r>
        <w:rPr>
          <w:rFonts w:ascii="Arial" w:eastAsia="宋体" w:hAnsi="Arial" w:cs="Arial"/>
          <w:b/>
          <w:bCs/>
          <w:kern w:val="0"/>
          <w:szCs w:val="21"/>
        </w:rPr>
        <w:t>、其他应付款</w:t>
      </w:r>
    </w:p>
    <w:tbl>
      <w:tblPr>
        <w:tblW w:w="4983" w:type="pct"/>
        <w:jc w:val="center"/>
        <w:tblBorders>
          <w:top w:val="single" w:sz="12" w:space="0" w:color="auto"/>
          <w:bottom w:val="single" w:sz="12" w:space="0" w:color="auto"/>
          <w:insideH w:val="dotted" w:sz="4" w:space="0" w:color="auto"/>
          <w:insideV w:val="dotted" w:sz="4" w:space="0" w:color="auto"/>
        </w:tblBorders>
        <w:tblCellMar>
          <w:left w:w="28" w:type="dxa"/>
          <w:right w:w="28" w:type="dxa"/>
        </w:tblCellMar>
        <w:tblLook w:val="04A0" w:firstRow="1" w:lastRow="0" w:firstColumn="1" w:lastColumn="0" w:noHBand="0" w:noVBand="1"/>
      </w:tblPr>
      <w:tblGrid>
        <w:gridCol w:w="3111"/>
        <w:gridCol w:w="2524"/>
        <w:gridCol w:w="2954"/>
      </w:tblGrid>
      <w:tr w:rsidR="0041645D" w14:paraId="1BA9334A" w14:textId="77777777" w:rsidTr="00B37D76">
        <w:trPr>
          <w:trHeight w:val="315"/>
          <w:tblHeader/>
          <w:jc w:val="center"/>
        </w:trPr>
        <w:tc>
          <w:tcPr>
            <w:tcW w:w="1815" w:type="pct"/>
            <w:noWrap/>
            <w:vAlign w:val="center"/>
          </w:tcPr>
          <w:p w14:paraId="6864DC72"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kern w:val="0"/>
                <w:szCs w:val="21"/>
              </w:rPr>
              <w:t>项目</w:t>
            </w:r>
          </w:p>
        </w:tc>
        <w:tc>
          <w:tcPr>
            <w:tcW w:w="1461" w:type="pct"/>
            <w:noWrap/>
            <w:vAlign w:val="center"/>
          </w:tcPr>
          <w:p w14:paraId="0069FDF3"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kern w:val="0"/>
                <w:szCs w:val="21"/>
              </w:rPr>
              <w:t>年末</w:t>
            </w:r>
            <w:r>
              <w:rPr>
                <w:rFonts w:ascii="Arial" w:eastAsia="宋体" w:hAnsi="Arial" w:cs="Arial" w:hint="eastAsia"/>
                <w:kern w:val="0"/>
                <w:szCs w:val="21"/>
              </w:rPr>
              <w:t>余额</w:t>
            </w:r>
          </w:p>
        </w:tc>
        <w:tc>
          <w:tcPr>
            <w:tcW w:w="1725" w:type="pct"/>
            <w:noWrap/>
            <w:vAlign w:val="center"/>
          </w:tcPr>
          <w:p w14:paraId="7D400267"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kern w:val="0"/>
                <w:szCs w:val="21"/>
              </w:rPr>
              <w:t>年初</w:t>
            </w:r>
            <w:r>
              <w:rPr>
                <w:rFonts w:ascii="Arial" w:eastAsia="宋体" w:hAnsi="Arial" w:cs="Arial" w:hint="eastAsia"/>
                <w:kern w:val="0"/>
                <w:szCs w:val="21"/>
              </w:rPr>
              <w:t>余额</w:t>
            </w:r>
          </w:p>
        </w:tc>
      </w:tr>
      <w:tr w:rsidR="00B37D76" w14:paraId="00D6F00B" w14:textId="77777777" w:rsidTr="00B37D76">
        <w:trPr>
          <w:trHeight w:val="315"/>
          <w:jc w:val="center"/>
        </w:trPr>
        <w:tc>
          <w:tcPr>
            <w:tcW w:w="1815" w:type="pct"/>
            <w:noWrap/>
            <w:vAlign w:val="center"/>
          </w:tcPr>
          <w:p w14:paraId="45216823" w14:textId="77777777" w:rsidR="00B37D76" w:rsidRDefault="00B37D76" w:rsidP="00B37D76">
            <w:pPr>
              <w:widowControl/>
              <w:spacing w:line="400" w:lineRule="exact"/>
              <w:jc w:val="left"/>
              <w:rPr>
                <w:rFonts w:eastAsia="宋体"/>
                <w:kern w:val="0"/>
                <w:szCs w:val="21"/>
              </w:rPr>
            </w:pPr>
            <w:r>
              <w:rPr>
                <w:rFonts w:eastAsia="宋体"/>
                <w:kern w:val="0"/>
                <w:szCs w:val="21"/>
              </w:rPr>
              <w:t>应付利息</w:t>
            </w:r>
          </w:p>
        </w:tc>
        <w:tc>
          <w:tcPr>
            <w:tcW w:w="1461" w:type="pct"/>
            <w:noWrap/>
            <w:vAlign w:val="center"/>
          </w:tcPr>
          <w:p w14:paraId="2DA4E0C8" w14:textId="011054F4" w:rsidR="00B37D76" w:rsidRDefault="00B37D76" w:rsidP="00B37D76">
            <w:pPr>
              <w:spacing w:line="340" w:lineRule="exact"/>
              <w:jc w:val="right"/>
              <w:rPr>
                <w:szCs w:val="21"/>
              </w:rPr>
            </w:pPr>
            <w:r>
              <w:rPr>
                <w:szCs w:val="21"/>
              </w:rPr>
              <w:t xml:space="preserve">            61,554,423.99 </w:t>
            </w:r>
          </w:p>
        </w:tc>
        <w:tc>
          <w:tcPr>
            <w:tcW w:w="1725" w:type="pct"/>
            <w:noWrap/>
            <w:vAlign w:val="center"/>
          </w:tcPr>
          <w:p w14:paraId="295018DF" w14:textId="77777777" w:rsidR="00B37D76" w:rsidRDefault="00B37D76" w:rsidP="00B37D76">
            <w:pPr>
              <w:spacing w:line="340" w:lineRule="exact"/>
              <w:jc w:val="right"/>
              <w:rPr>
                <w:szCs w:val="21"/>
              </w:rPr>
            </w:pPr>
            <w:r>
              <w:rPr>
                <w:szCs w:val="21"/>
              </w:rPr>
              <w:t>31,252,991.78</w:t>
            </w:r>
          </w:p>
        </w:tc>
      </w:tr>
      <w:tr w:rsidR="00B37D76" w14:paraId="5C1C62F0" w14:textId="77777777" w:rsidTr="00B37D76">
        <w:trPr>
          <w:trHeight w:val="315"/>
          <w:jc w:val="center"/>
        </w:trPr>
        <w:tc>
          <w:tcPr>
            <w:tcW w:w="1815" w:type="pct"/>
            <w:noWrap/>
            <w:vAlign w:val="center"/>
          </w:tcPr>
          <w:p w14:paraId="50C37EFB" w14:textId="77777777" w:rsidR="00B37D76" w:rsidRDefault="00B37D76" w:rsidP="00B37D76">
            <w:pPr>
              <w:widowControl/>
              <w:spacing w:line="400" w:lineRule="exact"/>
              <w:jc w:val="left"/>
              <w:rPr>
                <w:rFonts w:eastAsia="宋体"/>
                <w:kern w:val="0"/>
                <w:szCs w:val="21"/>
              </w:rPr>
            </w:pPr>
            <w:r>
              <w:rPr>
                <w:rFonts w:eastAsia="宋体"/>
                <w:kern w:val="0"/>
                <w:szCs w:val="21"/>
              </w:rPr>
              <w:t>应付股利</w:t>
            </w:r>
          </w:p>
        </w:tc>
        <w:tc>
          <w:tcPr>
            <w:tcW w:w="1461" w:type="pct"/>
            <w:noWrap/>
            <w:vAlign w:val="center"/>
          </w:tcPr>
          <w:p w14:paraId="76EB4ABC" w14:textId="3243F238" w:rsidR="00B37D76" w:rsidRDefault="00B37D76" w:rsidP="00B37D76">
            <w:pPr>
              <w:spacing w:line="340" w:lineRule="exact"/>
              <w:jc w:val="right"/>
              <w:rPr>
                <w:szCs w:val="21"/>
              </w:rPr>
            </w:pPr>
          </w:p>
        </w:tc>
        <w:tc>
          <w:tcPr>
            <w:tcW w:w="1725" w:type="pct"/>
            <w:noWrap/>
            <w:vAlign w:val="center"/>
          </w:tcPr>
          <w:p w14:paraId="3B9EF4A6" w14:textId="77777777" w:rsidR="00B37D76" w:rsidRDefault="00B37D76" w:rsidP="00B37D76">
            <w:pPr>
              <w:spacing w:line="340" w:lineRule="exact"/>
              <w:jc w:val="right"/>
              <w:rPr>
                <w:szCs w:val="21"/>
              </w:rPr>
            </w:pPr>
          </w:p>
        </w:tc>
      </w:tr>
      <w:tr w:rsidR="00B37D76" w14:paraId="34B3E586" w14:textId="77777777" w:rsidTr="00B37D76">
        <w:trPr>
          <w:trHeight w:val="315"/>
          <w:jc w:val="center"/>
        </w:trPr>
        <w:tc>
          <w:tcPr>
            <w:tcW w:w="1815" w:type="pct"/>
            <w:noWrap/>
            <w:vAlign w:val="center"/>
          </w:tcPr>
          <w:p w14:paraId="480C7AD6" w14:textId="77777777" w:rsidR="00B37D76" w:rsidRDefault="00B37D76" w:rsidP="00B37D76">
            <w:pPr>
              <w:widowControl/>
              <w:spacing w:line="400" w:lineRule="exact"/>
              <w:jc w:val="left"/>
              <w:rPr>
                <w:rFonts w:eastAsia="宋体"/>
                <w:kern w:val="0"/>
                <w:szCs w:val="21"/>
              </w:rPr>
            </w:pPr>
            <w:r>
              <w:rPr>
                <w:rFonts w:eastAsia="宋体"/>
                <w:kern w:val="0"/>
                <w:szCs w:val="21"/>
              </w:rPr>
              <w:t>其他应付款</w:t>
            </w:r>
            <w:r>
              <w:rPr>
                <w:rFonts w:eastAsia="宋体" w:hint="eastAsia"/>
                <w:kern w:val="0"/>
                <w:szCs w:val="21"/>
              </w:rPr>
              <w:t>项</w:t>
            </w:r>
          </w:p>
        </w:tc>
        <w:tc>
          <w:tcPr>
            <w:tcW w:w="1461" w:type="pct"/>
            <w:noWrap/>
            <w:vAlign w:val="center"/>
          </w:tcPr>
          <w:p w14:paraId="21D141EE" w14:textId="396BA613" w:rsidR="00B37D76" w:rsidRDefault="00B37D76" w:rsidP="00B37D76">
            <w:pPr>
              <w:spacing w:line="340" w:lineRule="exact"/>
              <w:jc w:val="right"/>
              <w:rPr>
                <w:szCs w:val="21"/>
              </w:rPr>
            </w:pPr>
            <w:r>
              <w:rPr>
                <w:szCs w:val="21"/>
              </w:rPr>
              <w:t>4,135,387,812.88</w:t>
            </w:r>
          </w:p>
        </w:tc>
        <w:tc>
          <w:tcPr>
            <w:tcW w:w="1725" w:type="pct"/>
            <w:noWrap/>
            <w:vAlign w:val="center"/>
          </w:tcPr>
          <w:p w14:paraId="73DB074C" w14:textId="77777777" w:rsidR="00B37D76" w:rsidRDefault="00B37D76" w:rsidP="00B37D76">
            <w:pPr>
              <w:spacing w:line="340" w:lineRule="exact"/>
              <w:jc w:val="right"/>
              <w:rPr>
                <w:szCs w:val="21"/>
              </w:rPr>
            </w:pPr>
            <w:r>
              <w:rPr>
                <w:szCs w:val="21"/>
              </w:rPr>
              <w:t>3,733,873,852.68</w:t>
            </w:r>
          </w:p>
        </w:tc>
      </w:tr>
      <w:tr w:rsidR="00B37D76" w14:paraId="1BB9B4B4" w14:textId="77777777" w:rsidTr="00B37D76">
        <w:trPr>
          <w:trHeight w:val="315"/>
          <w:jc w:val="center"/>
        </w:trPr>
        <w:tc>
          <w:tcPr>
            <w:tcW w:w="1815" w:type="pct"/>
            <w:noWrap/>
            <w:vAlign w:val="center"/>
          </w:tcPr>
          <w:p w14:paraId="74790358" w14:textId="77777777" w:rsidR="00B37D76" w:rsidRDefault="00B37D76" w:rsidP="00B37D76">
            <w:pPr>
              <w:widowControl/>
              <w:spacing w:line="400" w:lineRule="exact"/>
              <w:jc w:val="center"/>
              <w:rPr>
                <w:rFonts w:ascii="Arial" w:eastAsia="宋体" w:hAnsi="Arial" w:cs="Arial"/>
                <w:kern w:val="0"/>
                <w:szCs w:val="21"/>
              </w:rPr>
            </w:pPr>
            <w:r>
              <w:rPr>
                <w:rFonts w:eastAsia="宋体"/>
                <w:kern w:val="0"/>
                <w:szCs w:val="21"/>
              </w:rPr>
              <w:t>合计</w:t>
            </w:r>
          </w:p>
        </w:tc>
        <w:tc>
          <w:tcPr>
            <w:tcW w:w="1461" w:type="pct"/>
            <w:noWrap/>
            <w:vAlign w:val="center"/>
          </w:tcPr>
          <w:p w14:paraId="6182339D" w14:textId="2D9B87DA" w:rsidR="00B37D76" w:rsidRDefault="00B37D76" w:rsidP="00B37D76">
            <w:pPr>
              <w:spacing w:line="340" w:lineRule="exact"/>
              <w:jc w:val="right"/>
              <w:rPr>
                <w:szCs w:val="21"/>
              </w:rPr>
            </w:pPr>
            <w:r>
              <w:rPr>
                <w:szCs w:val="21"/>
              </w:rPr>
              <w:t>4,196,942,236.87</w:t>
            </w:r>
          </w:p>
        </w:tc>
        <w:tc>
          <w:tcPr>
            <w:tcW w:w="1725" w:type="pct"/>
            <w:noWrap/>
            <w:vAlign w:val="center"/>
          </w:tcPr>
          <w:p w14:paraId="5B02F68F" w14:textId="77777777" w:rsidR="00B37D76" w:rsidRDefault="00B37D76" w:rsidP="00B37D76">
            <w:pPr>
              <w:spacing w:line="340" w:lineRule="exact"/>
              <w:jc w:val="right"/>
              <w:rPr>
                <w:szCs w:val="21"/>
              </w:rPr>
            </w:pPr>
            <w:r>
              <w:rPr>
                <w:szCs w:val="21"/>
              </w:rPr>
              <w:t>3,765,126,844.46</w:t>
            </w:r>
          </w:p>
        </w:tc>
      </w:tr>
    </w:tbl>
    <w:p w14:paraId="3E560E52" w14:textId="77777777" w:rsidR="0041645D" w:rsidRDefault="00000000">
      <w:pPr>
        <w:tabs>
          <w:tab w:val="left" w:pos="1440"/>
          <w:tab w:val="left" w:pos="1620"/>
          <w:tab w:val="left" w:pos="1800"/>
        </w:tabs>
        <w:spacing w:line="400" w:lineRule="exact"/>
        <w:ind w:firstLineChars="200" w:firstLine="422"/>
        <w:outlineLvl w:val="1"/>
        <w:rPr>
          <w:rFonts w:ascii="Arial" w:eastAsia="宋体" w:hAnsi="Arial" w:cs="Arial"/>
          <w:b/>
          <w:bCs/>
          <w:kern w:val="0"/>
          <w:szCs w:val="21"/>
        </w:rPr>
      </w:pPr>
      <w:r>
        <w:rPr>
          <w:rFonts w:ascii="Arial" w:eastAsia="宋体" w:hAnsi="Arial" w:cs="Arial" w:hint="eastAsia"/>
          <w:b/>
          <w:bCs/>
          <w:kern w:val="0"/>
          <w:szCs w:val="21"/>
        </w:rPr>
        <w:t>（</w:t>
      </w:r>
      <w:r>
        <w:rPr>
          <w:rFonts w:ascii="Arial" w:eastAsia="宋体" w:hAnsi="Arial" w:cs="Arial" w:hint="eastAsia"/>
          <w:b/>
          <w:bCs/>
          <w:kern w:val="0"/>
          <w:szCs w:val="21"/>
        </w:rPr>
        <w:t>1</w:t>
      </w:r>
      <w:r>
        <w:rPr>
          <w:rFonts w:ascii="Arial" w:eastAsia="宋体" w:hAnsi="Arial" w:cs="Arial" w:hint="eastAsia"/>
          <w:b/>
          <w:bCs/>
          <w:kern w:val="0"/>
          <w:szCs w:val="21"/>
        </w:rPr>
        <w:t>）</w:t>
      </w:r>
      <w:r>
        <w:rPr>
          <w:rFonts w:ascii="Arial" w:eastAsia="宋体" w:hAnsi="宋体" w:cs="Arial" w:hint="eastAsia"/>
          <w:b/>
          <w:bCs/>
          <w:kern w:val="0"/>
          <w:szCs w:val="21"/>
        </w:rPr>
        <w:t>应付利息</w:t>
      </w:r>
    </w:p>
    <w:tbl>
      <w:tblPr>
        <w:tblW w:w="8632" w:type="dxa"/>
        <w:tblInd w:w="108" w:type="dxa"/>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4111"/>
        <w:gridCol w:w="2693"/>
        <w:gridCol w:w="1828"/>
      </w:tblGrid>
      <w:tr w:rsidR="0041645D" w14:paraId="1EC4CB66" w14:textId="77777777">
        <w:trPr>
          <w:trHeight w:val="283"/>
          <w:tblHeader/>
        </w:trPr>
        <w:tc>
          <w:tcPr>
            <w:tcW w:w="4111" w:type="dxa"/>
            <w:tcBorders>
              <w:top w:val="single" w:sz="12" w:space="0" w:color="auto"/>
            </w:tcBorders>
            <w:noWrap/>
          </w:tcPr>
          <w:p w14:paraId="06702AB9"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2693" w:type="dxa"/>
            <w:tcBorders>
              <w:top w:val="single" w:sz="12" w:space="0" w:color="auto"/>
            </w:tcBorders>
            <w:noWrap/>
          </w:tcPr>
          <w:p w14:paraId="1823A0E6"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1828" w:type="dxa"/>
            <w:tcBorders>
              <w:top w:val="single" w:sz="12" w:space="0" w:color="auto"/>
            </w:tcBorders>
            <w:noWrap/>
          </w:tcPr>
          <w:p w14:paraId="29E0590B"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41645D" w14:paraId="43410ACA" w14:textId="77777777">
        <w:trPr>
          <w:trHeight w:val="283"/>
        </w:trPr>
        <w:tc>
          <w:tcPr>
            <w:tcW w:w="4111" w:type="dxa"/>
            <w:noWrap/>
            <w:vAlign w:val="center"/>
          </w:tcPr>
          <w:p w14:paraId="7EBBB7B5" w14:textId="77777777" w:rsidR="0041645D" w:rsidRDefault="00000000">
            <w:pPr>
              <w:widowControl/>
              <w:spacing w:line="400" w:lineRule="exact"/>
              <w:jc w:val="left"/>
              <w:rPr>
                <w:rFonts w:eastAsia="宋体"/>
                <w:kern w:val="0"/>
                <w:szCs w:val="21"/>
              </w:rPr>
            </w:pPr>
            <w:r>
              <w:rPr>
                <w:rFonts w:eastAsia="宋体" w:hint="eastAsia"/>
                <w:kern w:val="0"/>
                <w:szCs w:val="21"/>
              </w:rPr>
              <w:t>企业债券利息</w:t>
            </w:r>
          </w:p>
        </w:tc>
        <w:tc>
          <w:tcPr>
            <w:tcW w:w="2693" w:type="dxa"/>
            <w:noWrap/>
            <w:vAlign w:val="center"/>
          </w:tcPr>
          <w:p w14:paraId="028388AE" w14:textId="77777777" w:rsidR="0041645D" w:rsidRDefault="00000000">
            <w:pPr>
              <w:spacing w:line="340" w:lineRule="exact"/>
              <w:jc w:val="right"/>
              <w:rPr>
                <w:szCs w:val="21"/>
              </w:rPr>
            </w:pPr>
            <w:r>
              <w:rPr>
                <w:szCs w:val="21"/>
              </w:rPr>
              <w:t>5,000,500.00</w:t>
            </w:r>
          </w:p>
        </w:tc>
        <w:tc>
          <w:tcPr>
            <w:tcW w:w="1828" w:type="dxa"/>
            <w:noWrap/>
            <w:vAlign w:val="center"/>
          </w:tcPr>
          <w:p w14:paraId="0B1F1A4F" w14:textId="77777777" w:rsidR="0041645D" w:rsidRDefault="00000000">
            <w:pPr>
              <w:spacing w:line="340" w:lineRule="exact"/>
              <w:jc w:val="right"/>
              <w:rPr>
                <w:szCs w:val="21"/>
              </w:rPr>
            </w:pPr>
            <w:r>
              <w:rPr>
                <w:szCs w:val="21"/>
              </w:rPr>
              <w:t>31,252,991.78</w:t>
            </w:r>
          </w:p>
        </w:tc>
      </w:tr>
      <w:tr w:rsidR="0041645D" w14:paraId="5FA7DAD0" w14:textId="77777777">
        <w:trPr>
          <w:trHeight w:val="283"/>
        </w:trPr>
        <w:tc>
          <w:tcPr>
            <w:tcW w:w="4111" w:type="dxa"/>
            <w:noWrap/>
            <w:vAlign w:val="center"/>
          </w:tcPr>
          <w:p w14:paraId="749DBB44" w14:textId="77777777" w:rsidR="0041645D" w:rsidRDefault="00000000">
            <w:pPr>
              <w:widowControl/>
              <w:spacing w:line="400" w:lineRule="exact"/>
              <w:jc w:val="left"/>
              <w:rPr>
                <w:rFonts w:eastAsia="宋体"/>
                <w:kern w:val="0"/>
                <w:szCs w:val="21"/>
              </w:rPr>
            </w:pPr>
            <w:r>
              <w:rPr>
                <w:rFonts w:eastAsia="宋体" w:hint="eastAsia"/>
                <w:kern w:val="0"/>
                <w:szCs w:val="21"/>
              </w:rPr>
              <w:t>银行逾期利息</w:t>
            </w:r>
          </w:p>
        </w:tc>
        <w:tc>
          <w:tcPr>
            <w:tcW w:w="2693" w:type="dxa"/>
            <w:noWrap/>
            <w:vAlign w:val="center"/>
          </w:tcPr>
          <w:p w14:paraId="62261856" w14:textId="77777777" w:rsidR="0041645D" w:rsidRDefault="00000000">
            <w:pPr>
              <w:spacing w:line="340" w:lineRule="exact"/>
              <w:jc w:val="right"/>
              <w:rPr>
                <w:szCs w:val="21"/>
              </w:rPr>
            </w:pPr>
            <w:r>
              <w:rPr>
                <w:szCs w:val="21"/>
              </w:rPr>
              <w:t>56,553,923.99</w:t>
            </w:r>
          </w:p>
        </w:tc>
        <w:tc>
          <w:tcPr>
            <w:tcW w:w="1828" w:type="dxa"/>
            <w:noWrap/>
            <w:vAlign w:val="center"/>
          </w:tcPr>
          <w:p w14:paraId="6A80862A" w14:textId="77777777" w:rsidR="0041645D" w:rsidRDefault="0041645D">
            <w:pPr>
              <w:spacing w:line="340" w:lineRule="exact"/>
              <w:jc w:val="right"/>
              <w:rPr>
                <w:szCs w:val="21"/>
              </w:rPr>
            </w:pPr>
          </w:p>
        </w:tc>
      </w:tr>
      <w:tr w:rsidR="0041645D" w14:paraId="093C93E9" w14:textId="77777777">
        <w:trPr>
          <w:trHeight w:val="283"/>
        </w:trPr>
        <w:tc>
          <w:tcPr>
            <w:tcW w:w="4111" w:type="dxa"/>
            <w:tcBorders>
              <w:bottom w:val="single" w:sz="12" w:space="0" w:color="auto"/>
            </w:tcBorders>
            <w:noWrap/>
            <w:vAlign w:val="center"/>
          </w:tcPr>
          <w:p w14:paraId="3147B9CC"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2693" w:type="dxa"/>
            <w:tcBorders>
              <w:bottom w:val="single" w:sz="12" w:space="0" w:color="auto"/>
            </w:tcBorders>
            <w:noWrap/>
            <w:vAlign w:val="center"/>
          </w:tcPr>
          <w:p w14:paraId="27AF8A2C" w14:textId="77777777" w:rsidR="0041645D" w:rsidRDefault="00000000">
            <w:pPr>
              <w:spacing w:line="340" w:lineRule="exact"/>
              <w:jc w:val="right"/>
              <w:rPr>
                <w:szCs w:val="21"/>
              </w:rPr>
            </w:pPr>
            <w:r>
              <w:rPr>
                <w:szCs w:val="21"/>
              </w:rPr>
              <w:t>61,554,423.99</w:t>
            </w:r>
          </w:p>
        </w:tc>
        <w:tc>
          <w:tcPr>
            <w:tcW w:w="1828" w:type="dxa"/>
            <w:tcBorders>
              <w:bottom w:val="single" w:sz="12" w:space="0" w:color="auto"/>
            </w:tcBorders>
            <w:noWrap/>
            <w:vAlign w:val="center"/>
          </w:tcPr>
          <w:p w14:paraId="14548344" w14:textId="77777777" w:rsidR="0041645D" w:rsidRDefault="00000000">
            <w:pPr>
              <w:spacing w:line="340" w:lineRule="exact"/>
              <w:jc w:val="right"/>
              <w:rPr>
                <w:szCs w:val="21"/>
              </w:rPr>
            </w:pPr>
            <w:r>
              <w:rPr>
                <w:szCs w:val="21"/>
              </w:rPr>
              <w:t>31,252,991.78</w:t>
            </w:r>
          </w:p>
        </w:tc>
      </w:tr>
    </w:tbl>
    <w:p w14:paraId="121B1F94" w14:textId="4FE8DDFC" w:rsidR="00AF2A6B" w:rsidRPr="00AF2A6B" w:rsidRDefault="00AF2A6B" w:rsidP="00AF2A6B">
      <w:pPr>
        <w:widowControl/>
        <w:spacing w:line="400" w:lineRule="exact"/>
        <w:jc w:val="left"/>
      </w:pPr>
      <w:r>
        <w:rPr>
          <w:rFonts w:hint="eastAsia"/>
        </w:rPr>
        <w:t xml:space="preserve"> </w:t>
      </w:r>
      <w:r w:rsidRPr="00AF2A6B">
        <w:rPr>
          <w:rFonts w:eastAsia="宋体" w:hint="eastAsia"/>
          <w:kern w:val="0"/>
          <w:szCs w:val="21"/>
        </w:rPr>
        <w:t xml:space="preserve"> </w:t>
      </w:r>
      <w:r>
        <w:rPr>
          <w:rFonts w:eastAsia="宋体" w:hint="eastAsia"/>
          <w:kern w:val="0"/>
          <w:szCs w:val="21"/>
        </w:rPr>
        <w:t xml:space="preserve">  </w:t>
      </w:r>
      <w:r w:rsidRPr="00AF2A6B">
        <w:rPr>
          <w:rFonts w:eastAsia="宋体" w:hint="eastAsia"/>
          <w:kern w:val="0"/>
          <w:szCs w:val="21"/>
        </w:rPr>
        <w:t>备注：截止本报告出具日，逾期利息均已归还</w:t>
      </w:r>
      <w:r>
        <w:rPr>
          <w:rFonts w:eastAsia="宋体" w:hint="eastAsia"/>
          <w:kern w:val="0"/>
          <w:szCs w:val="21"/>
        </w:rPr>
        <w:t>。</w:t>
      </w:r>
    </w:p>
    <w:p w14:paraId="7402FAB4" w14:textId="50E8E80D" w:rsidR="0041645D" w:rsidRDefault="00000000">
      <w:pPr>
        <w:widowControl/>
        <w:spacing w:line="400" w:lineRule="exact"/>
        <w:ind w:firstLineChars="200" w:firstLine="422"/>
        <w:jc w:val="left"/>
        <w:outlineLvl w:val="1"/>
        <w:rPr>
          <w:rFonts w:ascii="Arial" w:eastAsia="宋体" w:hAnsi="Arial" w:cs="Arial"/>
          <w:b/>
          <w:bCs/>
          <w:kern w:val="0"/>
          <w:szCs w:val="21"/>
        </w:rPr>
      </w:pPr>
      <w:r>
        <w:rPr>
          <w:rFonts w:ascii="Arial" w:eastAsia="宋体" w:hAnsi="Arial" w:cs="Arial" w:hint="eastAsia"/>
          <w:b/>
          <w:bCs/>
          <w:kern w:val="0"/>
          <w:szCs w:val="21"/>
        </w:rPr>
        <w:t>（</w:t>
      </w:r>
      <w:r>
        <w:rPr>
          <w:rFonts w:ascii="Arial" w:eastAsia="宋体" w:hAnsi="Arial" w:cs="Arial"/>
          <w:b/>
          <w:bCs/>
          <w:kern w:val="0"/>
          <w:szCs w:val="21"/>
        </w:rPr>
        <w:t>2</w:t>
      </w:r>
      <w:r>
        <w:rPr>
          <w:rFonts w:ascii="Arial" w:eastAsia="宋体" w:hAnsi="Arial" w:cs="Arial" w:hint="eastAsia"/>
          <w:b/>
          <w:bCs/>
          <w:kern w:val="0"/>
          <w:szCs w:val="21"/>
        </w:rPr>
        <w:t>）</w:t>
      </w:r>
      <w:r>
        <w:rPr>
          <w:rFonts w:ascii="Arial" w:eastAsia="宋体" w:hAnsi="宋体" w:cs="Arial" w:hint="eastAsia"/>
          <w:b/>
          <w:bCs/>
          <w:kern w:val="0"/>
          <w:szCs w:val="21"/>
        </w:rPr>
        <w:t>其他应付款项</w:t>
      </w:r>
    </w:p>
    <w:p w14:paraId="3158B9E9" w14:textId="77777777" w:rsidR="0041645D" w:rsidRDefault="00000000">
      <w:pPr>
        <w:widowControl/>
        <w:spacing w:line="400" w:lineRule="exact"/>
        <w:ind w:firstLineChars="200" w:firstLine="420"/>
        <w:jc w:val="left"/>
        <w:rPr>
          <w:rFonts w:ascii="Arial" w:eastAsia="宋体" w:hAnsi="Arial" w:cs="Arial"/>
          <w:bCs/>
          <w:kern w:val="0"/>
          <w:szCs w:val="21"/>
        </w:rPr>
      </w:pPr>
      <w:r>
        <w:rPr>
          <w:rFonts w:ascii="Arial" w:eastAsia="宋体" w:hAnsi="宋体" w:cs="Arial" w:hint="eastAsia"/>
          <w:bCs/>
          <w:kern w:val="0"/>
          <w:szCs w:val="21"/>
        </w:rPr>
        <w:t>①按款项性质列示其他应付款项</w:t>
      </w:r>
    </w:p>
    <w:tbl>
      <w:tblPr>
        <w:tblW w:w="8617" w:type="dxa"/>
        <w:jc w:val="center"/>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4126"/>
        <w:gridCol w:w="2268"/>
        <w:gridCol w:w="2223"/>
      </w:tblGrid>
      <w:tr w:rsidR="0041645D" w14:paraId="09C272EA" w14:textId="77777777">
        <w:trPr>
          <w:trHeight w:val="283"/>
          <w:tblHeader/>
          <w:jc w:val="center"/>
        </w:trPr>
        <w:tc>
          <w:tcPr>
            <w:tcW w:w="4126" w:type="dxa"/>
            <w:tcBorders>
              <w:top w:val="single" w:sz="12" w:space="0" w:color="auto"/>
            </w:tcBorders>
            <w:vAlign w:val="center"/>
          </w:tcPr>
          <w:p w14:paraId="33E0F67D"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2268" w:type="dxa"/>
            <w:tcBorders>
              <w:top w:val="single" w:sz="12" w:space="0" w:color="auto"/>
            </w:tcBorders>
            <w:vAlign w:val="center"/>
          </w:tcPr>
          <w:p w14:paraId="585CE0E4"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2223" w:type="dxa"/>
            <w:tcBorders>
              <w:top w:val="single" w:sz="12" w:space="0" w:color="auto"/>
            </w:tcBorders>
            <w:vAlign w:val="center"/>
          </w:tcPr>
          <w:p w14:paraId="7E2C6F9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B37D76" w14:paraId="67EEE3A7" w14:textId="77777777">
        <w:trPr>
          <w:trHeight w:val="283"/>
          <w:jc w:val="center"/>
        </w:trPr>
        <w:tc>
          <w:tcPr>
            <w:tcW w:w="4126" w:type="dxa"/>
          </w:tcPr>
          <w:p w14:paraId="03BF3A2D" w14:textId="77777777" w:rsidR="00B37D76" w:rsidRDefault="00B37D76" w:rsidP="00B37D76">
            <w:pPr>
              <w:widowControl/>
              <w:spacing w:line="400" w:lineRule="exact"/>
              <w:jc w:val="left"/>
              <w:rPr>
                <w:rFonts w:eastAsia="宋体"/>
                <w:kern w:val="0"/>
                <w:szCs w:val="21"/>
              </w:rPr>
            </w:pPr>
            <w:r>
              <w:rPr>
                <w:rFonts w:eastAsia="宋体" w:hint="eastAsia"/>
                <w:kern w:val="0"/>
                <w:szCs w:val="21"/>
              </w:rPr>
              <w:t>往来款</w:t>
            </w:r>
          </w:p>
        </w:tc>
        <w:tc>
          <w:tcPr>
            <w:tcW w:w="2268" w:type="dxa"/>
            <w:vAlign w:val="center"/>
          </w:tcPr>
          <w:p w14:paraId="5A27888B" w14:textId="33DA32DC" w:rsidR="00B37D76" w:rsidRDefault="00B37D76" w:rsidP="00B37D76">
            <w:pPr>
              <w:spacing w:line="340" w:lineRule="exact"/>
              <w:jc w:val="right"/>
              <w:rPr>
                <w:szCs w:val="21"/>
              </w:rPr>
            </w:pPr>
            <w:r>
              <w:rPr>
                <w:szCs w:val="21"/>
              </w:rPr>
              <w:t>4,004,006,285.85</w:t>
            </w:r>
          </w:p>
        </w:tc>
        <w:tc>
          <w:tcPr>
            <w:tcW w:w="2223" w:type="dxa"/>
            <w:vAlign w:val="center"/>
          </w:tcPr>
          <w:p w14:paraId="39AE1F2D" w14:textId="77777777" w:rsidR="00B37D76" w:rsidRDefault="00B37D76" w:rsidP="00B37D76">
            <w:pPr>
              <w:spacing w:line="340" w:lineRule="exact"/>
              <w:jc w:val="right"/>
              <w:rPr>
                <w:szCs w:val="21"/>
              </w:rPr>
            </w:pPr>
            <w:r>
              <w:rPr>
                <w:szCs w:val="21"/>
              </w:rPr>
              <w:t>3,678,529,697.16</w:t>
            </w:r>
          </w:p>
        </w:tc>
      </w:tr>
      <w:tr w:rsidR="00B37D76" w14:paraId="7F84A1A7" w14:textId="77777777">
        <w:trPr>
          <w:trHeight w:val="283"/>
          <w:jc w:val="center"/>
        </w:trPr>
        <w:tc>
          <w:tcPr>
            <w:tcW w:w="4126" w:type="dxa"/>
          </w:tcPr>
          <w:p w14:paraId="52A0637F" w14:textId="7FDE5DE7" w:rsidR="00B37D76" w:rsidRDefault="00B37D76" w:rsidP="00B37D76">
            <w:pPr>
              <w:widowControl/>
              <w:spacing w:line="400" w:lineRule="exact"/>
              <w:jc w:val="left"/>
              <w:rPr>
                <w:rFonts w:eastAsia="宋体"/>
                <w:kern w:val="0"/>
                <w:szCs w:val="21"/>
              </w:rPr>
            </w:pPr>
            <w:r w:rsidRPr="00A24274">
              <w:rPr>
                <w:rFonts w:eastAsia="宋体" w:hint="eastAsia"/>
                <w:kern w:val="0"/>
                <w:szCs w:val="21"/>
              </w:rPr>
              <w:t>保证金、定金、押金</w:t>
            </w:r>
          </w:p>
        </w:tc>
        <w:tc>
          <w:tcPr>
            <w:tcW w:w="2268" w:type="dxa"/>
            <w:vAlign w:val="center"/>
          </w:tcPr>
          <w:p w14:paraId="6E15D334" w14:textId="61752C01" w:rsidR="00B37D76" w:rsidRDefault="00B37D76" w:rsidP="00B37D76">
            <w:pPr>
              <w:spacing w:line="340" w:lineRule="exact"/>
              <w:jc w:val="right"/>
              <w:rPr>
                <w:szCs w:val="21"/>
              </w:rPr>
            </w:pPr>
            <w:r>
              <w:rPr>
                <w:szCs w:val="21"/>
              </w:rPr>
              <w:t>127,332,188.30</w:t>
            </w:r>
          </w:p>
        </w:tc>
        <w:tc>
          <w:tcPr>
            <w:tcW w:w="2223" w:type="dxa"/>
            <w:vAlign w:val="center"/>
          </w:tcPr>
          <w:p w14:paraId="56546A73" w14:textId="77777777" w:rsidR="00B37D76" w:rsidRDefault="00B37D76" w:rsidP="00B37D76">
            <w:pPr>
              <w:spacing w:line="340" w:lineRule="exact"/>
              <w:jc w:val="right"/>
              <w:rPr>
                <w:szCs w:val="21"/>
              </w:rPr>
            </w:pPr>
            <w:r>
              <w:rPr>
                <w:szCs w:val="21"/>
              </w:rPr>
              <w:t>21,134,364.28</w:t>
            </w:r>
          </w:p>
        </w:tc>
      </w:tr>
      <w:tr w:rsidR="00B37D76" w14:paraId="1F856423" w14:textId="77777777">
        <w:trPr>
          <w:trHeight w:val="283"/>
          <w:jc w:val="center"/>
        </w:trPr>
        <w:tc>
          <w:tcPr>
            <w:tcW w:w="4126" w:type="dxa"/>
          </w:tcPr>
          <w:p w14:paraId="1E3A88BE" w14:textId="77777777" w:rsidR="00B37D76" w:rsidRDefault="00B37D76" w:rsidP="00B37D76">
            <w:pPr>
              <w:widowControl/>
              <w:spacing w:line="400" w:lineRule="exact"/>
              <w:jc w:val="left"/>
              <w:rPr>
                <w:rFonts w:eastAsia="宋体"/>
                <w:kern w:val="0"/>
                <w:szCs w:val="21"/>
              </w:rPr>
            </w:pPr>
            <w:r>
              <w:rPr>
                <w:rFonts w:eastAsia="宋体" w:hint="eastAsia"/>
                <w:kern w:val="0"/>
                <w:szCs w:val="21"/>
              </w:rPr>
              <w:t>其他</w:t>
            </w:r>
          </w:p>
        </w:tc>
        <w:tc>
          <w:tcPr>
            <w:tcW w:w="2268" w:type="dxa"/>
            <w:vAlign w:val="center"/>
          </w:tcPr>
          <w:p w14:paraId="469CAB47" w14:textId="394BB16A" w:rsidR="00B37D76" w:rsidRDefault="00B37D76" w:rsidP="00B37D76">
            <w:pPr>
              <w:spacing w:line="340" w:lineRule="exact"/>
              <w:jc w:val="right"/>
              <w:rPr>
                <w:szCs w:val="21"/>
              </w:rPr>
            </w:pPr>
            <w:r>
              <w:rPr>
                <w:szCs w:val="21"/>
              </w:rPr>
              <w:t>4,049,338.73</w:t>
            </w:r>
          </w:p>
        </w:tc>
        <w:tc>
          <w:tcPr>
            <w:tcW w:w="2223" w:type="dxa"/>
            <w:vAlign w:val="center"/>
          </w:tcPr>
          <w:p w14:paraId="03639CDC" w14:textId="77777777" w:rsidR="00B37D76" w:rsidRDefault="00B37D76" w:rsidP="00B37D76">
            <w:pPr>
              <w:spacing w:line="340" w:lineRule="exact"/>
              <w:jc w:val="right"/>
              <w:rPr>
                <w:szCs w:val="21"/>
              </w:rPr>
            </w:pPr>
            <w:r>
              <w:rPr>
                <w:szCs w:val="21"/>
              </w:rPr>
              <w:t>34,209,791.24</w:t>
            </w:r>
          </w:p>
        </w:tc>
      </w:tr>
      <w:tr w:rsidR="00B37D76" w14:paraId="18E9B7DA" w14:textId="77777777">
        <w:trPr>
          <w:trHeight w:val="283"/>
          <w:jc w:val="center"/>
        </w:trPr>
        <w:tc>
          <w:tcPr>
            <w:tcW w:w="4126" w:type="dxa"/>
            <w:tcBorders>
              <w:bottom w:val="single" w:sz="12" w:space="0" w:color="auto"/>
            </w:tcBorders>
            <w:vAlign w:val="center"/>
          </w:tcPr>
          <w:p w14:paraId="5B5F5FBD" w14:textId="77777777" w:rsidR="00B37D76" w:rsidRDefault="00B37D76" w:rsidP="00B37D76">
            <w:pPr>
              <w:widowControl/>
              <w:spacing w:line="400" w:lineRule="exact"/>
              <w:jc w:val="center"/>
              <w:rPr>
                <w:rFonts w:ascii="Arial" w:eastAsia="宋体" w:hAnsi="Arial" w:cs="Arial"/>
                <w:kern w:val="0"/>
                <w:szCs w:val="21"/>
              </w:rPr>
            </w:pPr>
            <w:r>
              <w:rPr>
                <w:rFonts w:eastAsia="宋体" w:hint="eastAsia"/>
                <w:kern w:val="0"/>
                <w:szCs w:val="21"/>
              </w:rPr>
              <w:t>合计</w:t>
            </w:r>
          </w:p>
        </w:tc>
        <w:tc>
          <w:tcPr>
            <w:tcW w:w="2268" w:type="dxa"/>
            <w:tcBorders>
              <w:bottom w:val="single" w:sz="12" w:space="0" w:color="auto"/>
            </w:tcBorders>
            <w:vAlign w:val="center"/>
          </w:tcPr>
          <w:p w14:paraId="74E8CB5F" w14:textId="242BDCEA" w:rsidR="00B37D76" w:rsidRDefault="00B37D76" w:rsidP="00B37D76">
            <w:pPr>
              <w:spacing w:line="340" w:lineRule="exact"/>
              <w:jc w:val="right"/>
              <w:rPr>
                <w:szCs w:val="21"/>
              </w:rPr>
            </w:pPr>
            <w:r>
              <w:rPr>
                <w:szCs w:val="21"/>
              </w:rPr>
              <w:t>4,135,387,812.88</w:t>
            </w:r>
          </w:p>
        </w:tc>
        <w:tc>
          <w:tcPr>
            <w:tcW w:w="2223" w:type="dxa"/>
            <w:tcBorders>
              <w:bottom w:val="single" w:sz="12" w:space="0" w:color="auto"/>
            </w:tcBorders>
            <w:vAlign w:val="center"/>
          </w:tcPr>
          <w:p w14:paraId="21CEE311" w14:textId="77777777" w:rsidR="00B37D76" w:rsidRDefault="00B37D76" w:rsidP="00B37D76">
            <w:pPr>
              <w:spacing w:line="340" w:lineRule="exact"/>
              <w:jc w:val="right"/>
              <w:rPr>
                <w:szCs w:val="21"/>
              </w:rPr>
            </w:pPr>
            <w:r>
              <w:rPr>
                <w:szCs w:val="21"/>
              </w:rPr>
              <w:t>3,733,873,852.68</w:t>
            </w:r>
          </w:p>
        </w:tc>
      </w:tr>
    </w:tbl>
    <w:p w14:paraId="593EF445" w14:textId="77777777" w:rsidR="0041645D" w:rsidRDefault="00000000">
      <w:pPr>
        <w:widowControl/>
        <w:spacing w:line="400" w:lineRule="exact"/>
        <w:ind w:firstLineChars="200" w:firstLine="420"/>
        <w:jc w:val="left"/>
        <w:rPr>
          <w:rFonts w:ascii="Arial" w:eastAsia="宋体" w:hAnsi="宋体" w:cs="Arial" w:hint="eastAsia"/>
          <w:kern w:val="0"/>
          <w:szCs w:val="21"/>
        </w:rPr>
      </w:pPr>
      <w:r>
        <w:rPr>
          <w:rFonts w:ascii="Arial" w:eastAsia="宋体" w:hAnsi="宋体" w:cs="Arial" w:hint="eastAsia"/>
          <w:kern w:val="0"/>
          <w:szCs w:val="21"/>
        </w:rPr>
        <w:t>②期末其他应付款前五名</w:t>
      </w:r>
    </w:p>
    <w:tbl>
      <w:tblPr>
        <w:tblW w:w="5148" w:type="pct"/>
        <w:jc w:val="center"/>
        <w:tblBorders>
          <w:top w:val="single" w:sz="12" w:space="0" w:color="auto"/>
          <w:bottom w:val="single" w:sz="12" w:space="0" w:color="auto"/>
          <w:insideH w:val="dotted" w:sz="4" w:space="0" w:color="auto"/>
          <w:insideV w:val="dotted" w:sz="4" w:space="0" w:color="auto"/>
        </w:tblBorders>
        <w:tblCellMar>
          <w:left w:w="28" w:type="dxa"/>
          <w:right w:w="28" w:type="dxa"/>
        </w:tblCellMar>
        <w:tblLook w:val="04A0" w:firstRow="1" w:lastRow="0" w:firstColumn="1" w:lastColumn="0" w:noHBand="0" w:noVBand="1"/>
      </w:tblPr>
      <w:tblGrid>
        <w:gridCol w:w="4111"/>
        <w:gridCol w:w="1136"/>
        <w:gridCol w:w="1560"/>
        <w:gridCol w:w="2066"/>
      </w:tblGrid>
      <w:tr w:rsidR="0041645D" w14:paraId="291F70E6" w14:textId="77777777" w:rsidTr="00B81182">
        <w:trPr>
          <w:trHeight w:val="345"/>
          <w:tblHeader/>
          <w:jc w:val="center"/>
        </w:trPr>
        <w:tc>
          <w:tcPr>
            <w:tcW w:w="2317" w:type="pct"/>
            <w:vAlign w:val="center"/>
          </w:tcPr>
          <w:p w14:paraId="5F2DDF3E"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lastRenderedPageBreak/>
              <w:t>单位名称</w:t>
            </w:r>
          </w:p>
        </w:tc>
        <w:tc>
          <w:tcPr>
            <w:tcW w:w="640" w:type="pct"/>
            <w:vAlign w:val="center"/>
          </w:tcPr>
          <w:p w14:paraId="7DDA481A"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款项</w:t>
            </w:r>
            <w:r>
              <w:rPr>
                <w:rFonts w:ascii="宋体" w:eastAsia="宋体" w:hAnsi="宋体" w:cs="Arial"/>
                <w:kern w:val="0"/>
                <w:szCs w:val="21"/>
              </w:rPr>
              <w:t>性质</w:t>
            </w:r>
          </w:p>
        </w:tc>
        <w:tc>
          <w:tcPr>
            <w:tcW w:w="879" w:type="pct"/>
            <w:vAlign w:val="center"/>
          </w:tcPr>
          <w:p w14:paraId="3A0D13F1"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年末余额</w:t>
            </w:r>
          </w:p>
        </w:tc>
        <w:tc>
          <w:tcPr>
            <w:tcW w:w="1165" w:type="pct"/>
          </w:tcPr>
          <w:p w14:paraId="22C2E031"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占其他应付款年末余额合计数的比例（%）</w:t>
            </w:r>
          </w:p>
        </w:tc>
      </w:tr>
      <w:tr w:rsidR="00B81182" w14:paraId="6451F8A1" w14:textId="77777777" w:rsidTr="00B81182">
        <w:trPr>
          <w:trHeight w:val="345"/>
          <w:jc w:val="center"/>
        </w:trPr>
        <w:tc>
          <w:tcPr>
            <w:tcW w:w="2317" w:type="pct"/>
            <w:vAlign w:val="center"/>
          </w:tcPr>
          <w:p w14:paraId="1C3B6935" w14:textId="315E8DBC" w:rsidR="00B81182" w:rsidRPr="00B81182" w:rsidRDefault="00B81182" w:rsidP="00B81182">
            <w:pPr>
              <w:widowControl/>
              <w:spacing w:line="400" w:lineRule="exact"/>
              <w:jc w:val="left"/>
              <w:rPr>
                <w:rFonts w:ascii="Arial" w:eastAsia="宋体" w:hAnsi="宋体" w:cs="Arial"/>
                <w:kern w:val="0"/>
                <w:szCs w:val="21"/>
              </w:rPr>
            </w:pPr>
            <w:r w:rsidRPr="00B81182">
              <w:rPr>
                <w:rFonts w:ascii="Arial" w:eastAsia="宋体" w:hAnsi="宋体" w:cs="Arial" w:hint="eastAsia"/>
                <w:kern w:val="0"/>
                <w:szCs w:val="21"/>
              </w:rPr>
              <w:t>安康高新技术产业开发区管理委员会</w:t>
            </w:r>
          </w:p>
        </w:tc>
        <w:tc>
          <w:tcPr>
            <w:tcW w:w="640" w:type="pct"/>
            <w:vAlign w:val="center"/>
          </w:tcPr>
          <w:p w14:paraId="2E3FD87F" w14:textId="77777777" w:rsidR="00B81182" w:rsidRDefault="00B81182" w:rsidP="00B81182">
            <w:pPr>
              <w:widowControl/>
              <w:spacing w:line="400" w:lineRule="exact"/>
              <w:jc w:val="center"/>
              <w:rPr>
                <w:rFonts w:eastAsia="宋体"/>
                <w:kern w:val="0"/>
                <w:szCs w:val="21"/>
              </w:rPr>
            </w:pPr>
            <w:r>
              <w:rPr>
                <w:rFonts w:eastAsia="宋体" w:hint="eastAsia"/>
                <w:kern w:val="0"/>
                <w:szCs w:val="21"/>
              </w:rPr>
              <w:t>往来款</w:t>
            </w:r>
          </w:p>
        </w:tc>
        <w:tc>
          <w:tcPr>
            <w:tcW w:w="879" w:type="pct"/>
            <w:vAlign w:val="center"/>
          </w:tcPr>
          <w:p w14:paraId="62613A21" w14:textId="66BC720C" w:rsidR="00B81182" w:rsidRDefault="00B81182" w:rsidP="00B81182">
            <w:pPr>
              <w:spacing w:line="340" w:lineRule="exact"/>
              <w:jc w:val="right"/>
              <w:rPr>
                <w:szCs w:val="21"/>
              </w:rPr>
            </w:pPr>
            <w:r>
              <w:rPr>
                <w:szCs w:val="21"/>
              </w:rPr>
              <w:t>575,570,000.00</w:t>
            </w:r>
          </w:p>
        </w:tc>
        <w:tc>
          <w:tcPr>
            <w:tcW w:w="1165" w:type="pct"/>
            <w:vAlign w:val="center"/>
          </w:tcPr>
          <w:p w14:paraId="46FFF475" w14:textId="00DEA9E2" w:rsidR="00B81182" w:rsidRDefault="00B81182" w:rsidP="00B81182">
            <w:pPr>
              <w:widowControl/>
              <w:spacing w:line="400" w:lineRule="exact"/>
              <w:jc w:val="right"/>
            </w:pPr>
            <w:r>
              <w:rPr>
                <w:szCs w:val="21"/>
              </w:rPr>
              <w:t>13.92</w:t>
            </w:r>
          </w:p>
        </w:tc>
      </w:tr>
      <w:tr w:rsidR="00B81182" w14:paraId="60AAA098" w14:textId="77777777" w:rsidTr="00B81182">
        <w:trPr>
          <w:trHeight w:val="345"/>
          <w:jc w:val="center"/>
        </w:trPr>
        <w:tc>
          <w:tcPr>
            <w:tcW w:w="2317" w:type="pct"/>
            <w:vAlign w:val="center"/>
          </w:tcPr>
          <w:p w14:paraId="37BC274F" w14:textId="5541273B" w:rsidR="00B81182" w:rsidRPr="00B81182" w:rsidRDefault="00B81182" w:rsidP="00B81182">
            <w:pPr>
              <w:widowControl/>
              <w:spacing w:line="400" w:lineRule="exact"/>
              <w:jc w:val="left"/>
              <w:rPr>
                <w:rFonts w:ascii="Arial" w:eastAsia="宋体" w:hAnsi="宋体" w:cs="Arial"/>
                <w:kern w:val="0"/>
                <w:szCs w:val="21"/>
              </w:rPr>
            </w:pPr>
            <w:r w:rsidRPr="00B81182">
              <w:rPr>
                <w:rFonts w:ascii="Arial" w:eastAsia="宋体" w:hAnsi="宋体" w:cs="Arial" w:hint="eastAsia"/>
                <w:kern w:val="0"/>
                <w:szCs w:val="21"/>
              </w:rPr>
              <w:t>陕西建工控股集团有限公司</w:t>
            </w:r>
          </w:p>
        </w:tc>
        <w:tc>
          <w:tcPr>
            <w:tcW w:w="640" w:type="pct"/>
            <w:vAlign w:val="center"/>
          </w:tcPr>
          <w:p w14:paraId="483CCDFA" w14:textId="77777777" w:rsidR="00B81182" w:rsidRDefault="00B81182" w:rsidP="00B81182">
            <w:pPr>
              <w:widowControl/>
              <w:spacing w:line="400" w:lineRule="exact"/>
              <w:jc w:val="center"/>
              <w:rPr>
                <w:rFonts w:eastAsia="宋体"/>
                <w:kern w:val="0"/>
                <w:szCs w:val="21"/>
              </w:rPr>
            </w:pPr>
            <w:r>
              <w:rPr>
                <w:rFonts w:eastAsia="宋体" w:hint="eastAsia"/>
                <w:kern w:val="0"/>
                <w:szCs w:val="21"/>
              </w:rPr>
              <w:t>往来款</w:t>
            </w:r>
          </w:p>
        </w:tc>
        <w:tc>
          <w:tcPr>
            <w:tcW w:w="879" w:type="pct"/>
            <w:vAlign w:val="center"/>
          </w:tcPr>
          <w:p w14:paraId="5FB6C636" w14:textId="78F5AEF9" w:rsidR="00B81182" w:rsidRDefault="00B81182" w:rsidP="00B81182">
            <w:pPr>
              <w:spacing w:line="340" w:lineRule="exact"/>
              <w:jc w:val="right"/>
              <w:rPr>
                <w:szCs w:val="21"/>
              </w:rPr>
            </w:pPr>
            <w:r>
              <w:rPr>
                <w:szCs w:val="21"/>
              </w:rPr>
              <w:t>146,080,607.50</w:t>
            </w:r>
          </w:p>
        </w:tc>
        <w:tc>
          <w:tcPr>
            <w:tcW w:w="1165" w:type="pct"/>
            <w:vAlign w:val="center"/>
          </w:tcPr>
          <w:p w14:paraId="01DEF005" w14:textId="7927FF1E" w:rsidR="00B81182" w:rsidRDefault="00B81182" w:rsidP="00B81182">
            <w:pPr>
              <w:widowControl/>
              <w:spacing w:line="400" w:lineRule="exact"/>
              <w:jc w:val="right"/>
            </w:pPr>
            <w:r>
              <w:rPr>
                <w:szCs w:val="21"/>
              </w:rPr>
              <w:t>3.53</w:t>
            </w:r>
          </w:p>
        </w:tc>
      </w:tr>
      <w:tr w:rsidR="00B81182" w14:paraId="795D068E" w14:textId="77777777" w:rsidTr="00B81182">
        <w:trPr>
          <w:trHeight w:val="345"/>
          <w:jc w:val="center"/>
        </w:trPr>
        <w:tc>
          <w:tcPr>
            <w:tcW w:w="2317" w:type="pct"/>
            <w:vAlign w:val="center"/>
          </w:tcPr>
          <w:p w14:paraId="0CDFCA94" w14:textId="4C904258" w:rsidR="00B81182" w:rsidRPr="00B81182" w:rsidRDefault="00B81182" w:rsidP="00B81182">
            <w:pPr>
              <w:widowControl/>
              <w:spacing w:line="400" w:lineRule="exact"/>
              <w:jc w:val="left"/>
              <w:rPr>
                <w:rFonts w:ascii="Arial" w:eastAsia="宋体" w:hAnsi="宋体" w:cs="Arial"/>
                <w:kern w:val="0"/>
                <w:szCs w:val="21"/>
              </w:rPr>
            </w:pPr>
            <w:r w:rsidRPr="00B81182">
              <w:rPr>
                <w:rFonts w:ascii="Arial" w:eastAsia="宋体" w:hAnsi="宋体" w:cs="Arial" w:hint="eastAsia"/>
                <w:kern w:val="0"/>
                <w:szCs w:val="21"/>
              </w:rPr>
              <w:t>安康高新技术产业开发区土地统征储备中心</w:t>
            </w:r>
          </w:p>
        </w:tc>
        <w:tc>
          <w:tcPr>
            <w:tcW w:w="640" w:type="pct"/>
            <w:vAlign w:val="center"/>
          </w:tcPr>
          <w:p w14:paraId="006B54B4" w14:textId="77777777" w:rsidR="00B81182" w:rsidRDefault="00B81182" w:rsidP="00B81182">
            <w:pPr>
              <w:widowControl/>
              <w:spacing w:line="400" w:lineRule="exact"/>
              <w:jc w:val="center"/>
              <w:rPr>
                <w:rFonts w:eastAsia="宋体"/>
                <w:kern w:val="0"/>
                <w:szCs w:val="21"/>
              </w:rPr>
            </w:pPr>
            <w:r>
              <w:rPr>
                <w:rFonts w:eastAsia="宋体" w:hint="eastAsia"/>
                <w:kern w:val="0"/>
                <w:szCs w:val="21"/>
              </w:rPr>
              <w:t>往来款</w:t>
            </w:r>
          </w:p>
        </w:tc>
        <w:tc>
          <w:tcPr>
            <w:tcW w:w="879" w:type="pct"/>
            <w:vAlign w:val="center"/>
          </w:tcPr>
          <w:p w14:paraId="309D3510" w14:textId="21582B2E" w:rsidR="00B81182" w:rsidRDefault="00B81182" w:rsidP="00B81182">
            <w:pPr>
              <w:spacing w:line="340" w:lineRule="exact"/>
              <w:jc w:val="right"/>
              <w:rPr>
                <w:szCs w:val="21"/>
              </w:rPr>
            </w:pPr>
            <w:r>
              <w:rPr>
                <w:szCs w:val="21"/>
              </w:rPr>
              <w:t>1,801,556,104.38</w:t>
            </w:r>
          </w:p>
        </w:tc>
        <w:tc>
          <w:tcPr>
            <w:tcW w:w="1165" w:type="pct"/>
            <w:vAlign w:val="center"/>
          </w:tcPr>
          <w:p w14:paraId="1A097F15" w14:textId="0E730EB3" w:rsidR="00B81182" w:rsidRDefault="00B81182" w:rsidP="00B81182">
            <w:pPr>
              <w:widowControl/>
              <w:spacing w:line="400" w:lineRule="exact"/>
              <w:jc w:val="right"/>
            </w:pPr>
            <w:r>
              <w:rPr>
                <w:szCs w:val="21"/>
              </w:rPr>
              <w:t>43.56</w:t>
            </w:r>
          </w:p>
        </w:tc>
      </w:tr>
      <w:tr w:rsidR="00B81182" w14:paraId="45B89067" w14:textId="77777777" w:rsidTr="00B81182">
        <w:trPr>
          <w:trHeight w:val="345"/>
          <w:jc w:val="center"/>
        </w:trPr>
        <w:tc>
          <w:tcPr>
            <w:tcW w:w="2317" w:type="pct"/>
            <w:vAlign w:val="center"/>
          </w:tcPr>
          <w:p w14:paraId="600C6647" w14:textId="2CFAAD9D" w:rsidR="00B81182" w:rsidRPr="00B81182" w:rsidRDefault="00B81182" w:rsidP="00B81182">
            <w:pPr>
              <w:widowControl/>
              <w:spacing w:line="400" w:lineRule="exact"/>
              <w:jc w:val="left"/>
              <w:rPr>
                <w:rFonts w:ascii="Arial" w:eastAsia="宋体" w:hAnsi="宋体" w:cs="Arial"/>
                <w:kern w:val="0"/>
                <w:szCs w:val="21"/>
              </w:rPr>
            </w:pPr>
            <w:r w:rsidRPr="00B81182">
              <w:rPr>
                <w:rFonts w:ascii="Arial" w:eastAsia="宋体" w:hAnsi="宋体" w:cs="Arial" w:hint="eastAsia"/>
                <w:kern w:val="0"/>
                <w:szCs w:val="21"/>
              </w:rPr>
              <w:t>安康高新技术产业开发区财政局</w:t>
            </w:r>
          </w:p>
        </w:tc>
        <w:tc>
          <w:tcPr>
            <w:tcW w:w="640" w:type="pct"/>
          </w:tcPr>
          <w:p w14:paraId="56BCAD20" w14:textId="77777777" w:rsidR="00B81182" w:rsidRDefault="00B81182" w:rsidP="00B81182">
            <w:pPr>
              <w:widowControl/>
              <w:spacing w:line="400" w:lineRule="exact"/>
              <w:jc w:val="center"/>
              <w:rPr>
                <w:rFonts w:eastAsia="宋体"/>
                <w:kern w:val="0"/>
                <w:szCs w:val="21"/>
              </w:rPr>
            </w:pPr>
            <w:r>
              <w:rPr>
                <w:rFonts w:eastAsia="宋体" w:hint="eastAsia"/>
                <w:kern w:val="0"/>
                <w:szCs w:val="21"/>
              </w:rPr>
              <w:t>往来款</w:t>
            </w:r>
          </w:p>
        </w:tc>
        <w:tc>
          <w:tcPr>
            <w:tcW w:w="879" w:type="pct"/>
            <w:vAlign w:val="center"/>
          </w:tcPr>
          <w:p w14:paraId="1F4A7DB8" w14:textId="373C0145" w:rsidR="00B81182" w:rsidRDefault="00B81182" w:rsidP="00B81182">
            <w:pPr>
              <w:spacing w:line="340" w:lineRule="exact"/>
              <w:jc w:val="right"/>
              <w:rPr>
                <w:szCs w:val="21"/>
              </w:rPr>
            </w:pPr>
            <w:r>
              <w:rPr>
                <w:szCs w:val="21"/>
              </w:rPr>
              <w:t>295,300,027.76</w:t>
            </w:r>
          </w:p>
        </w:tc>
        <w:tc>
          <w:tcPr>
            <w:tcW w:w="1165" w:type="pct"/>
            <w:vAlign w:val="center"/>
          </w:tcPr>
          <w:p w14:paraId="07C5AE33" w14:textId="6F079E26" w:rsidR="00B81182" w:rsidRDefault="00B81182" w:rsidP="00B81182">
            <w:pPr>
              <w:widowControl/>
              <w:spacing w:line="400" w:lineRule="exact"/>
              <w:jc w:val="right"/>
            </w:pPr>
            <w:r>
              <w:rPr>
                <w:szCs w:val="21"/>
              </w:rPr>
              <w:t>7.14</w:t>
            </w:r>
          </w:p>
        </w:tc>
      </w:tr>
      <w:tr w:rsidR="00B81182" w14:paraId="5297EEBB" w14:textId="77777777" w:rsidTr="00B81182">
        <w:trPr>
          <w:trHeight w:val="345"/>
          <w:jc w:val="center"/>
        </w:trPr>
        <w:tc>
          <w:tcPr>
            <w:tcW w:w="2317" w:type="pct"/>
            <w:vAlign w:val="center"/>
          </w:tcPr>
          <w:p w14:paraId="223816EB" w14:textId="51E2A70C" w:rsidR="00B81182" w:rsidRPr="00B81182" w:rsidRDefault="00B81182" w:rsidP="00B81182">
            <w:pPr>
              <w:widowControl/>
              <w:spacing w:line="400" w:lineRule="exact"/>
              <w:jc w:val="left"/>
              <w:rPr>
                <w:rFonts w:ascii="Arial" w:eastAsia="宋体" w:hAnsi="宋体" w:cs="Arial"/>
                <w:kern w:val="0"/>
                <w:szCs w:val="21"/>
              </w:rPr>
            </w:pPr>
            <w:r w:rsidRPr="00B81182">
              <w:rPr>
                <w:rFonts w:ascii="Arial" w:eastAsia="宋体" w:hAnsi="宋体" w:cs="Arial" w:hint="eastAsia"/>
                <w:kern w:val="0"/>
                <w:szCs w:val="21"/>
              </w:rPr>
              <w:t>宁波市政工程建设集团股份有限公司</w:t>
            </w:r>
          </w:p>
        </w:tc>
        <w:tc>
          <w:tcPr>
            <w:tcW w:w="640" w:type="pct"/>
          </w:tcPr>
          <w:p w14:paraId="5CD40BE9" w14:textId="77777777" w:rsidR="00B81182" w:rsidRDefault="00B81182" w:rsidP="00B81182">
            <w:pPr>
              <w:widowControl/>
              <w:spacing w:line="400" w:lineRule="exact"/>
              <w:jc w:val="center"/>
              <w:rPr>
                <w:rFonts w:eastAsia="宋体"/>
                <w:kern w:val="0"/>
                <w:szCs w:val="21"/>
              </w:rPr>
            </w:pPr>
            <w:r>
              <w:rPr>
                <w:rFonts w:eastAsia="宋体" w:hint="eastAsia"/>
                <w:kern w:val="0"/>
                <w:szCs w:val="21"/>
              </w:rPr>
              <w:t>往来款</w:t>
            </w:r>
          </w:p>
        </w:tc>
        <w:tc>
          <w:tcPr>
            <w:tcW w:w="879" w:type="pct"/>
            <w:vAlign w:val="center"/>
          </w:tcPr>
          <w:p w14:paraId="4DD9E1FB" w14:textId="4DC6ACC1" w:rsidR="00B81182" w:rsidRDefault="00B81182" w:rsidP="00B81182">
            <w:pPr>
              <w:spacing w:line="340" w:lineRule="exact"/>
              <w:jc w:val="right"/>
              <w:rPr>
                <w:szCs w:val="21"/>
              </w:rPr>
            </w:pPr>
            <w:r>
              <w:rPr>
                <w:szCs w:val="21"/>
              </w:rPr>
              <w:t>220,000,000.00</w:t>
            </w:r>
          </w:p>
        </w:tc>
        <w:tc>
          <w:tcPr>
            <w:tcW w:w="1165" w:type="pct"/>
            <w:vAlign w:val="center"/>
          </w:tcPr>
          <w:p w14:paraId="3ABF2915" w14:textId="124B0FB1" w:rsidR="00B81182" w:rsidRDefault="00B81182" w:rsidP="00B81182">
            <w:pPr>
              <w:widowControl/>
              <w:spacing w:line="400" w:lineRule="exact"/>
              <w:jc w:val="right"/>
            </w:pPr>
            <w:r>
              <w:rPr>
                <w:szCs w:val="21"/>
              </w:rPr>
              <w:t>5.32</w:t>
            </w:r>
          </w:p>
        </w:tc>
      </w:tr>
      <w:tr w:rsidR="00B81182" w14:paraId="6E0977B5" w14:textId="77777777" w:rsidTr="00B81182">
        <w:trPr>
          <w:trHeight w:val="345"/>
          <w:jc w:val="center"/>
        </w:trPr>
        <w:tc>
          <w:tcPr>
            <w:tcW w:w="2317" w:type="pct"/>
            <w:vAlign w:val="center"/>
          </w:tcPr>
          <w:p w14:paraId="00D16772" w14:textId="57E00574" w:rsidR="00B81182" w:rsidRDefault="00B81182" w:rsidP="00B81182">
            <w:pPr>
              <w:widowControl/>
              <w:spacing w:line="400" w:lineRule="exact"/>
              <w:jc w:val="center"/>
              <w:rPr>
                <w:rFonts w:ascii="宋体" w:eastAsia="宋体" w:hAnsi="宋体" w:hint="eastAsia"/>
                <w:szCs w:val="21"/>
              </w:rPr>
            </w:pPr>
            <w:r>
              <w:rPr>
                <w:rFonts w:hint="eastAsia"/>
                <w:szCs w:val="21"/>
              </w:rPr>
              <w:t>合计</w:t>
            </w:r>
          </w:p>
        </w:tc>
        <w:tc>
          <w:tcPr>
            <w:tcW w:w="640" w:type="pct"/>
            <w:vAlign w:val="center"/>
          </w:tcPr>
          <w:p w14:paraId="7C7A20DB" w14:textId="77777777" w:rsidR="00B81182" w:rsidRDefault="00B81182" w:rsidP="00B81182">
            <w:pPr>
              <w:jc w:val="center"/>
              <w:rPr>
                <w:rFonts w:ascii="宋体" w:eastAsia="宋体" w:hAnsi="宋体" w:hint="eastAsia"/>
                <w:szCs w:val="21"/>
              </w:rPr>
            </w:pPr>
          </w:p>
        </w:tc>
        <w:tc>
          <w:tcPr>
            <w:tcW w:w="879" w:type="pct"/>
            <w:vAlign w:val="center"/>
          </w:tcPr>
          <w:p w14:paraId="744B6459" w14:textId="3F839494" w:rsidR="00B81182" w:rsidRDefault="00B81182" w:rsidP="00B81182">
            <w:pPr>
              <w:spacing w:line="340" w:lineRule="exact"/>
              <w:jc w:val="right"/>
              <w:rPr>
                <w:szCs w:val="21"/>
              </w:rPr>
            </w:pPr>
            <w:r>
              <w:rPr>
                <w:szCs w:val="21"/>
              </w:rPr>
              <w:t>3,038,506,739.64</w:t>
            </w:r>
          </w:p>
        </w:tc>
        <w:tc>
          <w:tcPr>
            <w:tcW w:w="1165" w:type="pct"/>
            <w:vAlign w:val="center"/>
          </w:tcPr>
          <w:p w14:paraId="0B559A34" w14:textId="64A5C4C0" w:rsidR="00B81182" w:rsidRDefault="00B81182" w:rsidP="00B81182">
            <w:pPr>
              <w:widowControl/>
              <w:spacing w:line="400" w:lineRule="exact"/>
              <w:jc w:val="right"/>
            </w:pPr>
            <w:r>
              <w:rPr>
                <w:szCs w:val="21"/>
              </w:rPr>
              <w:t>73.48</w:t>
            </w:r>
          </w:p>
        </w:tc>
      </w:tr>
    </w:tbl>
    <w:p w14:paraId="7C424B25" w14:textId="77777777" w:rsidR="0041645D" w:rsidRDefault="00000000">
      <w:pPr>
        <w:widowControl/>
        <w:spacing w:line="400" w:lineRule="exact"/>
        <w:ind w:firstLineChars="200" w:firstLine="422"/>
        <w:jc w:val="left"/>
        <w:outlineLvl w:val="1"/>
        <w:rPr>
          <w:rFonts w:ascii="Arial" w:eastAsia="宋体" w:hAnsi="Arial" w:cs="Arial"/>
          <w:b/>
          <w:bCs/>
          <w:color w:val="000000"/>
          <w:kern w:val="0"/>
          <w:szCs w:val="21"/>
        </w:rPr>
      </w:pPr>
      <w:r>
        <w:rPr>
          <w:rFonts w:ascii="Arial" w:eastAsia="宋体" w:hAnsi="Arial" w:cs="Arial" w:hint="eastAsia"/>
          <w:b/>
          <w:bCs/>
          <w:kern w:val="0"/>
          <w:szCs w:val="21"/>
        </w:rPr>
        <w:t>27</w:t>
      </w:r>
      <w:r>
        <w:rPr>
          <w:rFonts w:ascii="Arial" w:eastAsia="宋体" w:hAnsi="宋体" w:cs="Arial" w:hint="eastAsia"/>
          <w:b/>
          <w:bCs/>
          <w:kern w:val="0"/>
          <w:szCs w:val="21"/>
        </w:rPr>
        <w:t>、一年内到期的非</w:t>
      </w:r>
      <w:r>
        <w:rPr>
          <w:rFonts w:ascii="Arial" w:eastAsia="宋体" w:hAnsi="宋体" w:cs="Arial" w:hint="eastAsia"/>
          <w:b/>
          <w:bCs/>
          <w:color w:val="000000"/>
          <w:kern w:val="0"/>
          <w:szCs w:val="21"/>
        </w:rPr>
        <w:t>流动负债</w:t>
      </w:r>
    </w:p>
    <w:tbl>
      <w:tblPr>
        <w:tblW w:w="8755"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4361"/>
        <w:gridCol w:w="2508"/>
        <w:gridCol w:w="1886"/>
      </w:tblGrid>
      <w:tr w:rsidR="0041645D" w14:paraId="0DEE0AC1" w14:textId="77777777">
        <w:trPr>
          <w:trHeight w:val="283"/>
          <w:tblHeader/>
          <w:jc w:val="center"/>
        </w:trPr>
        <w:tc>
          <w:tcPr>
            <w:tcW w:w="4361" w:type="dxa"/>
            <w:tcBorders>
              <w:top w:val="single" w:sz="12" w:space="0" w:color="auto"/>
            </w:tcBorders>
            <w:noWrap/>
          </w:tcPr>
          <w:p w14:paraId="1649B5F7"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2508" w:type="dxa"/>
            <w:tcBorders>
              <w:top w:val="single" w:sz="12" w:space="0" w:color="auto"/>
            </w:tcBorders>
            <w:noWrap/>
          </w:tcPr>
          <w:p w14:paraId="24D69162"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1886" w:type="dxa"/>
            <w:tcBorders>
              <w:top w:val="single" w:sz="12" w:space="0" w:color="auto"/>
            </w:tcBorders>
            <w:noWrap/>
          </w:tcPr>
          <w:p w14:paraId="56942F79"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41645D" w14:paraId="413517B5" w14:textId="77777777">
        <w:trPr>
          <w:trHeight w:val="283"/>
          <w:jc w:val="center"/>
        </w:trPr>
        <w:tc>
          <w:tcPr>
            <w:tcW w:w="4361" w:type="dxa"/>
          </w:tcPr>
          <w:p w14:paraId="001F40C5" w14:textId="77777777" w:rsidR="0041645D" w:rsidRDefault="00000000">
            <w:pPr>
              <w:widowControl/>
              <w:spacing w:line="400" w:lineRule="exact"/>
              <w:jc w:val="left"/>
              <w:rPr>
                <w:rFonts w:ascii="Arial" w:eastAsia="宋体" w:hAnsi="宋体" w:cs="Arial" w:hint="eastAsia"/>
                <w:kern w:val="0"/>
                <w:szCs w:val="21"/>
              </w:rPr>
            </w:pPr>
            <w:r>
              <w:rPr>
                <w:rFonts w:ascii="Arial" w:eastAsia="宋体" w:hAnsi="宋体" w:cs="Arial" w:hint="eastAsia"/>
                <w:kern w:val="0"/>
                <w:szCs w:val="21"/>
              </w:rPr>
              <w:t>1</w:t>
            </w:r>
            <w:r>
              <w:rPr>
                <w:rFonts w:ascii="Arial" w:eastAsia="宋体" w:hAnsi="宋体" w:cs="Arial" w:hint="eastAsia"/>
                <w:kern w:val="0"/>
                <w:szCs w:val="21"/>
              </w:rPr>
              <w:t>年内到期的长期借款</w:t>
            </w:r>
          </w:p>
        </w:tc>
        <w:tc>
          <w:tcPr>
            <w:tcW w:w="2508" w:type="dxa"/>
            <w:noWrap/>
            <w:vAlign w:val="center"/>
          </w:tcPr>
          <w:p w14:paraId="4A0470F3" w14:textId="77777777" w:rsidR="0041645D" w:rsidRDefault="00000000">
            <w:pPr>
              <w:spacing w:line="340" w:lineRule="exact"/>
              <w:jc w:val="right"/>
              <w:rPr>
                <w:szCs w:val="21"/>
              </w:rPr>
            </w:pPr>
            <w:r>
              <w:rPr>
                <w:szCs w:val="21"/>
              </w:rPr>
              <w:t>705,457,745.71</w:t>
            </w:r>
          </w:p>
        </w:tc>
        <w:tc>
          <w:tcPr>
            <w:tcW w:w="1886" w:type="dxa"/>
            <w:noWrap/>
            <w:vAlign w:val="center"/>
          </w:tcPr>
          <w:p w14:paraId="276DFAA3" w14:textId="77777777" w:rsidR="0041645D" w:rsidRDefault="00000000">
            <w:pPr>
              <w:spacing w:line="340" w:lineRule="exact"/>
              <w:jc w:val="right"/>
              <w:rPr>
                <w:szCs w:val="21"/>
              </w:rPr>
            </w:pPr>
            <w:r>
              <w:rPr>
                <w:szCs w:val="21"/>
              </w:rPr>
              <w:t>932,930,000.00</w:t>
            </w:r>
          </w:p>
        </w:tc>
      </w:tr>
      <w:tr w:rsidR="0041645D" w14:paraId="3B3340A3" w14:textId="77777777">
        <w:trPr>
          <w:trHeight w:val="283"/>
          <w:jc w:val="center"/>
        </w:trPr>
        <w:tc>
          <w:tcPr>
            <w:tcW w:w="4361" w:type="dxa"/>
          </w:tcPr>
          <w:p w14:paraId="2CDB4216" w14:textId="1CDEE632" w:rsidR="0041645D" w:rsidRPr="0035015C" w:rsidRDefault="00000000">
            <w:pPr>
              <w:widowControl/>
              <w:spacing w:line="400" w:lineRule="exact"/>
              <w:jc w:val="left"/>
              <w:rPr>
                <w:rFonts w:ascii="Arial" w:eastAsia="宋体" w:hAnsi="宋体" w:cs="Arial" w:hint="eastAsia"/>
                <w:kern w:val="0"/>
                <w:szCs w:val="21"/>
              </w:rPr>
            </w:pPr>
            <w:r w:rsidRPr="0035015C">
              <w:rPr>
                <w:rFonts w:ascii="Arial" w:eastAsia="宋体" w:hAnsi="宋体" w:cs="Arial" w:hint="eastAsia"/>
                <w:kern w:val="0"/>
                <w:szCs w:val="21"/>
              </w:rPr>
              <w:t>1</w:t>
            </w:r>
            <w:r w:rsidRPr="0035015C">
              <w:rPr>
                <w:rFonts w:ascii="Arial" w:eastAsia="宋体" w:hAnsi="宋体" w:cs="Arial" w:hint="eastAsia"/>
                <w:kern w:val="0"/>
                <w:szCs w:val="21"/>
              </w:rPr>
              <w:t>年内到期的</w:t>
            </w:r>
            <w:r w:rsidR="005D1DA0" w:rsidRPr="0035015C">
              <w:rPr>
                <w:rFonts w:ascii="Arial" w:eastAsia="宋体" w:hAnsi="宋体" w:cs="Arial" w:hint="eastAsia"/>
                <w:kern w:val="0"/>
                <w:szCs w:val="21"/>
              </w:rPr>
              <w:t>长期应付款</w:t>
            </w:r>
          </w:p>
        </w:tc>
        <w:tc>
          <w:tcPr>
            <w:tcW w:w="2508" w:type="dxa"/>
            <w:noWrap/>
            <w:vAlign w:val="center"/>
          </w:tcPr>
          <w:p w14:paraId="72831CD5" w14:textId="77777777" w:rsidR="0041645D" w:rsidRDefault="00000000">
            <w:pPr>
              <w:spacing w:line="340" w:lineRule="exact"/>
              <w:jc w:val="right"/>
              <w:rPr>
                <w:szCs w:val="21"/>
              </w:rPr>
            </w:pPr>
            <w:r>
              <w:rPr>
                <w:szCs w:val="21"/>
              </w:rPr>
              <w:t>142,000,000.00</w:t>
            </w:r>
          </w:p>
        </w:tc>
        <w:tc>
          <w:tcPr>
            <w:tcW w:w="1886" w:type="dxa"/>
            <w:noWrap/>
            <w:vAlign w:val="center"/>
          </w:tcPr>
          <w:p w14:paraId="2AF6053A" w14:textId="77777777" w:rsidR="0041645D" w:rsidRDefault="00000000">
            <w:pPr>
              <w:spacing w:line="340" w:lineRule="exact"/>
              <w:jc w:val="right"/>
              <w:rPr>
                <w:szCs w:val="21"/>
              </w:rPr>
            </w:pPr>
            <w:r>
              <w:rPr>
                <w:szCs w:val="21"/>
              </w:rPr>
              <w:t>124,231,615.25</w:t>
            </w:r>
          </w:p>
        </w:tc>
      </w:tr>
      <w:tr w:rsidR="0041645D" w14:paraId="7C2ADC9A" w14:textId="77777777">
        <w:trPr>
          <w:trHeight w:val="283"/>
          <w:jc w:val="center"/>
        </w:trPr>
        <w:tc>
          <w:tcPr>
            <w:tcW w:w="4361" w:type="dxa"/>
          </w:tcPr>
          <w:p w14:paraId="38437A64" w14:textId="0245C6D7" w:rsidR="0041645D" w:rsidRPr="0035015C" w:rsidRDefault="00000000">
            <w:pPr>
              <w:widowControl/>
              <w:spacing w:line="400" w:lineRule="exact"/>
              <w:jc w:val="left"/>
              <w:rPr>
                <w:rFonts w:ascii="Arial" w:eastAsia="宋体" w:hAnsi="宋体" w:cs="Arial" w:hint="eastAsia"/>
                <w:kern w:val="0"/>
                <w:szCs w:val="21"/>
              </w:rPr>
            </w:pPr>
            <w:r w:rsidRPr="0035015C">
              <w:rPr>
                <w:rFonts w:ascii="Arial" w:eastAsia="宋体" w:hAnsi="宋体" w:cs="Arial" w:hint="eastAsia"/>
                <w:kern w:val="0"/>
                <w:szCs w:val="21"/>
              </w:rPr>
              <w:t>1</w:t>
            </w:r>
            <w:r w:rsidRPr="0035015C">
              <w:rPr>
                <w:rFonts w:ascii="Arial" w:eastAsia="宋体" w:hAnsi="宋体" w:cs="Arial" w:hint="eastAsia"/>
                <w:kern w:val="0"/>
                <w:szCs w:val="21"/>
              </w:rPr>
              <w:t>年内到期的</w:t>
            </w:r>
            <w:r w:rsidR="005D1DA0" w:rsidRPr="0035015C">
              <w:rPr>
                <w:rFonts w:ascii="Arial" w:eastAsia="宋体" w:hAnsi="宋体" w:cs="Arial" w:hint="eastAsia"/>
                <w:kern w:val="0"/>
                <w:szCs w:val="21"/>
              </w:rPr>
              <w:t>应付债券</w:t>
            </w:r>
            <w:r w:rsidR="005D1DA0" w:rsidRPr="0035015C">
              <w:rPr>
                <w:rFonts w:ascii="Arial" w:eastAsia="宋体" w:hAnsi="宋体" w:cs="Arial" w:hint="eastAsia"/>
                <w:kern w:val="0"/>
                <w:szCs w:val="21"/>
              </w:rPr>
              <w:t>/</w:t>
            </w:r>
            <w:r w:rsidR="005D1DA0" w:rsidRPr="0035015C">
              <w:rPr>
                <w:rFonts w:ascii="Arial" w:eastAsia="宋体" w:hAnsi="宋体" w:cs="Arial" w:hint="eastAsia"/>
                <w:kern w:val="0"/>
                <w:szCs w:val="21"/>
              </w:rPr>
              <w:t>利息</w:t>
            </w:r>
          </w:p>
        </w:tc>
        <w:tc>
          <w:tcPr>
            <w:tcW w:w="2508" w:type="dxa"/>
            <w:noWrap/>
            <w:vAlign w:val="center"/>
          </w:tcPr>
          <w:p w14:paraId="0FBB2B9E" w14:textId="77777777" w:rsidR="0041645D" w:rsidRDefault="00000000">
            <w:pPr>
              <w:spacing w:line="340" w:lineRule="exact"/>
              <w:jc w:val="right"/>
              <w:rPr>
                <w:szCs w:val="21"/>
              </w:rPr>
            </w:pPr>
            <w:r>
              <w:rPr>
                <w:szCs w:val="21"/>
              </w:rPr>
              <w:t>515,335,173.14</w:t>
            </w:r>
          </w:p>
        </w:tc>
        <w:tc>
          <w:tcPr>
            <w:tcW w:w="1886" w:type="dxa"/>
            <w:noWrap/>
            <w:vAlign w:val="center"/>
          </w:tcPr>
          <w:p w14:paraId="1A850559" w14:textId="77777777" w:rsidR="0041645D" w:rsidRDefault="00000000">
            <w:pPr>
              <w:spacing w:line="340" w:lineRule="exact"/>
              <w:jc w:val="right"/>
              <w:rPr>
                <w:szCs w:val="21"/>
              </w:rPr>
            </w:pPr>
            <w:r>
              <w:rPr>
                <w:szCs w:val="21"/>
              </w:rPr>
              <w:t>146,000,000.00</w:t>
            </w:r>
          </w:p>
        </w:tc>
      </w:tr>
      <w:tr w:rsidR="0041645D" w14:paraId="0F731411" w14:textId="77777777">
        <w:trPr>
          <w:trHeight w:val="283"/>
          <w:jc w:val="center"/>
        </w:trPr>
        <w:tc>
          <w:tcPr>
            <w:tcW w:w="4361" w:type="dxa"/>
            <w:tcBorders>
              <w:bottom w:val="single" w:sz="12" w:space="0" w:color="auto"/>
            </w:tcBorders>
            <w:noWrap/>
            <w:vAlign w:val="center"/>
          </w:tcPr>
          <w:p w14:paraId="619970CD"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2508" w:type="dxa"/>
            <w:tcBorders>
              <w:bottom w:val="single" w:sz="12" w:space="0" w:color="auto"/>
            </w:tcBorders>
            <w:noWrap/>
            <w:vAlign w:val="center"/>
          </w:tcPr>
          <w:p w14:paraId="568948E8" w14:textId="77777777" w:rsidR="0041645D" w:rsidRDefault="00000000">
            <w:pPr>
              <w:spacing w:line="340" w:lineRule="exact"/>
              <w:jc w:val="right"/>
              <w:rPr>
                <w:szCs w:val="21"/>
              </w:rPr>
            </w:pPr>
            <w:r>
              <w:rPr>
                <w:szCs w:val="21"/>
              </w:rPr>
              <w:t>1,362,792,918.85</w:t>
            </w:r>
          </w:p>
        </w:tc>
        <w:tc>
          <w:tcPr>
            <w:tcW w:w="1886" w:type="dxa"/>
            <w:tcBorders>
              <w:bottom w:val="single" w:sz="12" w:space="0" w:color="auto"/>
            </w:tcBorders>
            <w:noWrap/>
            <w:vAlign w:val="center"/>
          </w:tcPr>
          <w:p w14:paraId="6BBEBD5A" w14:textId="77777777" w:rsidR="0041645D" w:rsidRDefault="00000000">
            <w:pPr>
              <w:spacing w:line="340" w:lineRule="exact"/>
              <w:jc w:val="right"/>
              <w:rPr>
                <w:szCs w:val="21"/>
              </w:rPr>
            </w:pPr>
            <w:r>
              <w:rPr>
                <w:szCs w:val="21"/>
              </w:rPr>
              <w:t>1,203,161,615.25</w:t>
            </w:r>
          </w:p>
        </w:tc>
      </w:tr>
    </w:tbl>
    <w:p w14:paraId="4CD59915" w14:textId="77777777" w:rsidR="0041645D" w:rsidRDefault="00000000">
      <w:pPr>
        <w:widowControl/>
        <w:spacing w:line="400" w:lineRule="exact"/>
        <w:ind w:firstLineChars="200" w:firstLine="422"/>
        <w:jc w:val="left"/>
        <w:outlineLvl w:val="1"/>
        <w:rPr>
          <w:rFonts w:ascii="Arial" w:eastAsia="宋体" w:hAnsi="Arial" w:cs="Arial"/>
          <w:b/>
          <w:bCs/>
          <w:color w:val="000000"/>
          <w:kern w:val="0"/>
          <w:szCs w:val="21"/>
        </w:rPr>
      </w:pPr>
      <w:r>
        <w:rPr>
          <w:rFonts w:ascii="Arial" w:eastAsia="宋体" w:hAnsi="Arial" w:cs="Arial" w:hint="eastAsia"/>
          <w:b/>
          <w:bCs/>
          <w:kern w:val="0"/>
          <w:szCs w:val="21"/>
        </w:rPr>
        <w:t>28</w:t>
      </w:r>
      <w:r>
        <w:rPr>
          <w:rFonts w:ascii="Arial" w:eastAsia="宋体" w:hAnsi="宋体" w:cs="Arial" w:hint="eastAsia"/>
          <w:b/>
          <w:bCs/>
          <w:kern w:val="0"/>
          <w:szCs w:val="21"/>
        </w:rPr>
        <w:t>、</w:t>
      </w:r>
      <w:r>
        <w:rPr>
          <w:rFonts w:ascii="Arial" w:eastAsia="宋体" w:hAnsi="宋体" w:cs="Arial" w:hint="eastAsia"/>
          <w:b/>
          <w:bCs/>
          <w:color w:val="000000"/>
          <w:kern w:val="0"/>
          <w:szCs w:val="21"/>
        </w:rPr>
        <w:t>其他</w:t>
      </w:r>
      <w:r>
        <w:rPr>
          <w:rFonts w:ascii="Arial" w:eastAsia="宋体" w:hAnsi="宋体" w:cs="Arial" w:hint="eastAsia"/>
          <w:b/>
          <w:bCs/>
          <w:kern w:val="0"/>
          <w:szCs w:val="21"/>
        </w:rPr>
        <w:t>流动</w:t>
      </w:r>
      <w:r>
        <w:rPr>
          <w:rFonts w:ascii="Arial" w:eastAsia="宋体" w:hAnsi="宋体" w:cs="Arial" w:hint="eastAsia"/>
          <w:b/>
          <w:bCs/>
          <w:color w:val="000000"/>
          <w:kern w:val="0"/>
          <w:szCs w:val="21"/>
        </w:rPr>
        <w:t>负债</w:t>
      </w:r>
    </w:p>
    <w:tbl>
      <w:tblPr>
        <w:tblW w:w="8677"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4268"/>
        <w:gridCol w:w="2551"/>
        <w:gridCol w:w="1858"/>
      </w:tblGrid>
      <w:tr w:rsidR="0041645D" w14:paraId="1AAD96B9" w14:textId="77777777">
        <w:trPr>
          <w:trHeight w:val="300"/>
          <w:tblHeader/>
          <w:jc w:val="center"/>
        </w:trPr>
        <w:tc>
          <w:tcPr>
            <w:tcW w:w="4268" w:type="dxa"/>
            <w:tcBorders>
              <w:top w:val="single" w:sz="12" w:space="0" w:color="auto"/>
            </w:tcBorders>
            <w:noWrap/>
            <w:vAlign w:val="center"/>
          </w:tcPr>
          <w:p w14:paraId="395E8A5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2551" w:type="dxa"/>
            <w:tcBorders>
              <w:top w:val="single" w:sz="12" w:space="0" w:color="auto"/>
            </w:tcBorders>
            <w:noWrap/>
            <w:vAlign w:val="center"/>
          </w:tcPr>
          <w:p w14:paraId="7AEE82B9"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1858" w:type="dxa"/>
            <w:tcBorders>
              <w:top w:val="single" w:sz="12" w:space="0" w:color="auto"/>
            </w:tcBorders>
            <w:noWrap/>
            <w:vAlign w:val="center"/>
          </w:tcPr>
          <w:p w14:paraId="2B19DFDB"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41645D" w14:paraId="2A80E15F" w14:textId="77777777">
        <w:trPr>
          <w:trHeight w:val="300"/>
          <w:jc w:val="center"/>
        </w:trPr>
        <w:tc>
          <w:tcPr>
            <w:tcW w:w="4268" w:type="dxa"/>
            <w:vAlign w:val="center"/>
          </w:tcPr>
          <w:p w14:paraId="107BF999" w14:textId="77777777" w:rsidR="0041645D" w:rsidRDefault="00000000">
            <w:pPr>
              <w:widowControl/>
              <w:spacing w:line="400" w:lineRule="exact"/>
              <w:jc w:val="left"/>
              <w:rPr>
                <w:rFonts w:ascii="Arial" w:eastAsia="宋体" w:hAnsi="Arial" w:cs="Arial"/>
                <w:kern w:val="0"/>
                <w:szCs w:val="21"/>
              </w:rPr>
            </w:pPr>
            <w:r>
              <w:rPr>
                <w:rFonts w:eastAsia="宋体" w:hint="eastAsia"/>
                <w:kern w:val="0"/>
                <w:szCs w:val="21"/>
              </w:rPr>
              <w:t>待转销项税额</w:t>
            </w:r>
          </w:p>
        </w:tc>
        <w:tc>
          <w:tcPr>
            <w:tcW w:w="2551" w:type="dxa"/>
            <w:noWrap/>
            <w:vAlign w:val="center"/>
          </w:tcPr>
          <w:p w14:paraId="7F231382" w14:textId="77777777" w:rsidR="0041645D" w:rsidRDefault="00000000">
            <w:pPr>
              <w:spacing w:line="340" w:lineRule="exact"/>
              <w:jc w:val="right"/>
              <w:rPr>
                <w:szCs w:val="21"/>
              </w:rPr>
            </w:pPr>
            <w:r>
              <w:rPr>
                <w:szCs w:val="21"/>
              </w:rPr>
              <w:t>132,021,649.69</w:t>
            </w:r>
          </w:p>
        </w:tc>
        <w:tc>
          <w:tcPr>
            <w:tcW w:w="1858" w:type="dxa"/>
            <w:noWrap/>
            <w:vAlign w:val="center"/>
          </w:tcPr>
          <w:p w14:paraId="7FB05384" w14:textId="77777777" w:rsidR="0041645D" w:rsidRDefault="00000000">
            <w:pPr>
              <w:spacing w:line="340" w:lineRule="exact"/>
              <w:jc w:val="right"/>
              <w:rPr>
                <w:szCs w:val="21"/>
              </w:rPr>
            </w:pPr>
            <w:r>
              <w:rPr>
                <w:szCs w:val="21"/>
              </w:rPr>
              <w:t>165,285,246.60</w:t>
            </w:r>
          </w:p>
        </w:tc>
      </w:tr>
      <w:tr w:rsidR="0041645D" w14:paraId="2C822AAA" w14:textId="77777777">
        <w:trPr>
          <w:trHeight w:val="300"/>
          <w:jc w:val="center"/>
        </w:trPr>
        <w:tc>
          <w:tcPr>
            <w:tcW w:w="4268" w:type="dxa"/>
            <w:tcBorders>
              <w:bottom w:val="single" w:sz="12" w:space="0" w:color="auto"/>
            </w:tcBorders>
            <w:noWrap/>
            <w:vAlign w:val="center"/>
          </w:tcPr>
          <w:p w14:paraId="2D52BB13"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2551" w:type="dxa"/>
            <w:tcBorders>
              <w:bottom w:val="single" w:sz="12" w:space="0" w:color="auto"/>
            </w:tcBorders>
            <w:noWrap/>
            <w:vAlign w:val="center"/>
          </w:tcPr>
          <w:p w14:paraId="59DF9F44" w14:textId="77777777" w:rsidR="0041645D" w:rsidRDefault="00000000">
            <w:pPr>
              <w:spacing w:line="340" w:lineRule="exact"/>
              <w:jc w:val="right"/>
              <w:rPr>
                <w:szCs w:val="21"/>
              </w:rPr>
            </w:pPr>
            <w:r>
              <w:rPr>
                <w:szCs w:val="21"/>
              </w:rPr>
              <w:t>132,021,649.69</w:t>
            </w:r>
          </w:p>
        </w:tc>
        <w:tc>
          <w:tcPr>
            <w:tcW w:w="1858" w:type="dxa"/>
            <w:tcBorders>
              <w:bottom w:val="single" w:sz="12" w:space="0" w:color="auto"/>
            </w:tcBorders>
            <w:noWrap/>
            <w:vAlign w:val="center"/>
          </w:tcPr>
          <w:p w14:paraId="72EDEBF6" w14:textId="77777777" w:rsidR="0041645D" w:rsidRDefault="00000000">
            <w:pPr>
              <w:spacing w:line="340" w:lineRule="exact"/>
              <w:jc w:val="right"/>
              <w:rPr>
                <w:szCs w:val="21"/>
              </w:rPr>
            </w:pPr>
            <w:r>
              <w:rPr>
                <w:szCs w:val="21"/>
              </w:rPr>
              <w:t>165,285,246.60</w:t>
            </w:r>
          </w:p>
        </w:tc>
      </w:tr>
    </w:tbl>
    <w:p w14:paraId="62879D0E" w14:textId="77777777" w:rsidR="0041645D" w:rsidRDefault="00000000">
      <w:pPr>
        <w:widowControl/>
        <w:spacing w:line="400" w:lineRule="exact"/>
        <w:ind w:firstLineChars="200" w:firstLine="422"/>
        <w:jc w:val="left"/>
        <w:outlineLvl w:val="1"/>
        <w:rPr>
          <w:rFonts w:eastAsia="宋体"/>
          <w:b/>
          <w:szCs w:val="21"/>
        </w:rPr>
      </w:pPr>
      <w:bookmarkStart w:id="48" w:name="OLE_LINK51"/>
      <w:bookmarkStart w:id="49" w:name="OLE_LINK50"/>
      <w:bookmarkEnd w:id="44"/>
      <w:bookmarkEnd w:id="45"/>
      <w:r>
        <w:rPr>
          <w:rFonts w:eastAsia="宋体" w:hint="eastAsia"/>
          <w:b/>
          <w:szCs w:val="21"/>
        </w:rPr>
        <w:t>29</w:t>
      </w:r>
      <w:r>
        <w:rPr>
          <w:rFonts w:eastAsia="宋体" w:hint="eastAsia"/>
          <w:b/>
          <w:szCs w:val="21"/>
        </w:rPr>
        <w:t>、</w:t>
      </w:r>
      <w:r>
        <w:rPr>
          <w:rFonts w:eastAsia="宋体"/>
          <w:b/>
          <w:szCs w:val="21"/>
        </w:rPr>
        <w:t>长期借款</w:t>
      </w:r>
      <w:bookmarkEnd w:id="48"/>
      <w:bookmarkEnd w:id="49"/>
    </w:p>
    <w:p w14:paraId="07A11E78" w14:textId="77777777" w:rsidR="0041645D" w:rsidRDefault="00000000">
      <w:pPr>
        <w:widowControl/>
        <w:spacing w:line="400" w:lineRule="exact"/>
        <w:ind w:firstLineChars="200" w:firstLine="420"/>
        <w:jc w:val="left"/>
        <w:rPr>
          <w:rFonts w:eastAsia="宋体"/>
          <w:bCs/>
          <w:szCs w:val="21"/>
        </w:rPr>
      </w:pPr>
      <w:r>
        <w:rPr>
          <w:rFonts w:eastAsia="宋体" w:hint="eastAsia"/>
          <w:bCs/>
          <w:szCs w:val="21"/>
        </w:rPr>
        <w:t>（</w:t>
      </w:r>
      <w:r>
        <w:rPr>
          <w:rFonts w:eastAsia="宋体" w:hint="eastAsia"/>
          <w:bCs/>
          <w:szCs w:val="21"/>
        </w:rPr>
        <w:t>1</w:t>
      </w:r>
      <w:r>
        <w:rPr>
          <w:rFonts w:eastAsia="宋体" w:hint="eastAsia"/>
          <w:bCs/>
          <w:szCs w:val="21"/>
        </w:rPr>
        <w:t>）长期借款分类</w:t>
      </w:r>
    </w:p>
    <w:tbl>
      <w:tblPr>
        <w:tblW w:w="8804"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391"/>
        <w:gridCol w:w="2436"/>
        <w:gridCol w:w="2977"/>
      </w:tblGrid>
      <w:tr w:rsidR="0041645D" w14:paraId="3BE22B4B" w14:textId="77777777">
        <w:trPr>
          <w:trHeight w:val="345"/>
          <w:jc w:val="center"/>
        </w:trPr>
        <w:tc>
          <w:tcPr>
            <w:tcW w:w="3391" w:type="dxa"/>
            <w:tcBorders>
              <w:top w:val="single" w:sz="12" w:space="0" w:color="auto"/>
            </w:tcBorders>
            <w:noWrap/>
            <w:vAlign w:val="center"/>
          </w:tcPr>
          <w:p w14:paraId="4B1AA926"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借款类别</w:t>
            </w:r>
          </w:p>
        </w:tc>
        <w:tc>
          <w:tcPr>
            <w:tcW w:w="2436" w:type="dxa"/>
            <w:tcBorders>
              <w:top w:val="single" w:sz="12" w:space="0" w:color="auto"/>
            </w:tcBorders>
            <w:noWrap/>
            <w:vAlign w:val="center"/>
          </w:tcPr>
          <w:p w14:paraId="58D8028D"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2977" w:type="dxa"/>
            <w:tcBorders>
              <w:top w:val="single" w:sz="12" w:space="0" w:color="auto"/>
            </w:tcBorders>
            <w:noWrap/>
            <w:vAlign w:val="center"/>
          </w:tcPr>
          <w:p w14:paraId="71E6BCB4"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AD0117" w14:paraId="368DBD04" w14:textId="77777777">
        <w:trPr>
          <w:trHeight w:val="345"/>
          <w:jc w:val="center"/>
        </w:trPr>
        <w:tc>
          <w:tcPr>
            <w:tcW w:w="3391" w:type="dxa"/>
            <w:noWrap/>
            <w:vAlign w:val="center"/>
          </w:tcPr>
          <w:p w14:paraId="6EA3B748" w14:textId="77777777" w:rsidR="00AD0117" w:rsidRDefault="00AD0117" w:rsidP="00AD0117">
            <w:pPr>
              <w:widowControl/>
              <w:spacing w:line="400" w:lineRule="exact"/>
              <w:jc w:val="left"/>
              <w:rPr>
                <w:rFonts w:eastAsia="宋体"/>
                <w:kern w:val="0"/>
                <w:szCs w:val="21"/>
              </w:rPr>
            </w:pPr>
            <w:r>
              <w:rPr>
                <w:rFonts w:eastAsia="宋体" w:hint="eastAsia"/>
                <w:kern w:val="0"/>
                <w:szCs w:val="21"/>
              </w:rPr>
              <w:t>质押借款</w:t>
            </w:r>
          </w:p>
        </w:tc>
        <w:tc>
          <w:tcPr>
            <w:tcW w:w="2436" w:type="dxa"/>
            <w:noWrap/>
            <w:vAlign w:val="center"/>
          </w:tcPr>
          <w:p w14:paraId="19BB3999" w14:textId="77FCAE2E" w:rsidR="00AD0117" w:rsidRDefault="00AD0117" w:rsidP="00AD0117">
            <w:pPr>
              <w:spacing w:line="340" w:lineRule="exact"/>
              <w:jc w:val="right"/>
              <w:rPr>
                <w:szCs w:val="21"/>
              </w:rPr>
            </w:pPr>
            <w:r>
              <w:rPr>
                <w:szCs w:val="21"/>
              </w:rPr>
              <w:t>1,515,167,756.11</w:t>
            </w:r>
          </w:p>
        </w:tc>
        <w:tc>
          <w:tcPr>
            <w:tcW w:w="2977" w:type="dxa"/>
            <w:noWrap/>
            <w:vAlign w:val="center"/>
          </w:tcPr>
          <w:p w14:paraId="3E9D608C" w14:textId="77777777" w:rsidR="00AD0117" w:rsidRDefault="00AD0117" w:rsidP="00AD0117">
            <w:pPr>
              <w:spacing w:line="340" w:lineRule="exact"/>
              <w:jc w:val="right"/>
              <w:rPr>
                <w:szCs w:val="21"/>
              </w:rPr>
            </w:pPr>
            <w:r>
              <w:rPr>
                <w:szCs w:val="21"/>
              </w:rPr>
              <w:t>1,742,445,101.22</w:t>
            </w:r>
          </w:p>
        </w:tc>
      </w:tr>
      <w:tr w:rsidR="00AD0117" w14:paraId="45563BCB" w14:textId="77777777">
        <w:trPr>
          <w:trHeight w:val="345"/>
          <w:jc w:val="center"/>
        </w:trPr>
        <w:tc>
          <w:tcPr>
            <w:tcW w:w="3391" w:type="dxa"/>
            <w:noWrap/>
            <w:vAlign w:val="center"/>
          </w:tcPr>
          <w:p w14:paraId="76991A57" w14:textId="77777777" w:rsidR="00AD0117" w:rsidRDefault="00AD0117" w:rsidP="00AD0117">
            <w:pPr>
              <w:widowControl/>
              <w:spacing w:line="400" w:lineRule="exact"/>
              <w:jc w:val="left"/>
              <w:rPr>
                <w:rFonts w:eastAsia="宋体"/>
                <w:kern w:val="0"/>
                <w:szCs w:val="21"/>
              </w:rPr>
            </w:pPr>
            <w:r>
              <w:rPr>
                <w:rFonts w:eastAsia="宋体" w:hint="eastAsia"/>
                <w:kern w:val="0"/>
                <w:szCs w:val="21"/>
              </w:rPr>
              <w:t>抵押借款</w:t>
            </w:r>
          </w:p>
        </w:tc>
        <w:tc>
          <w:tcPr>
            <w:tcW w:w="2436" w:type="dxa"/>
            <w:noWrap/>
            <w:vAlign w:val="center"/>
          </w:tcPr>
          <w:p w14:paraId="6A947E47" w14:textId="7A41878F" w:rsidR="00AD0117" w:rsidRDefault="00AD0117" w:rsidP="00AD0117">
            <w:pPr>
              <w:spacing w:line="340" w:lineRule="exact"/>
              <w:jc w:val="right"/>
              <w:rPr>
                <w:szCs w:val="21"/>
              </w:rPr>
            </w:pPr>
            <w:r>
              <w:rPr>
                <w:szCs w:val="21"/>
              </w:rPr>
              <w:t>1,932,266,402.03</w:t>
            </w:r>
          </w:p>
        </w:tc>
        <w:tc>
          <w:tcPr>
            <w:tcW w:w="2977" w:type="dxa"/>
            <w:noWrap/>
            <w:vAlign w:val="center"/>
          </w:tcPr>
          <w:p w14:paraId="5DBD619A" w14:textId="77777777" w:rsidR="00AD0117" w:rsidRDefault="00AD0117" w:rsidP="00AD0117">
            <w:pPr>
              <w:spacing w:line="340" w:lineRule="exact"/>
              <w:jc w:val="right"/>
              <w:rPr>
                <w:szCs w:val="21"/>
              </w:rPr>
            </w:pPr>
            <w:r>
              <w:rPr>
                <w:szCs w:val="21"/>
              </w:rPr>
              <w:t>1,130,720,000.00</w:t>
            </w:r>
          </w:p>
        </w:tc>
      </w:tr>
      <w:tr w:rsidR="00AD0117" w14:paraId="5D23148E" w14:textId="77777777">
        <w:trPr>
          <w:trHeight w:val="345"/>
          <w:jc w:val="center"/>
        </w:trPr>
        <w:tc>
          <w:tcPr>
            <w:tcW w:w="3391" w:type="dxa"/>
            <w:noWrap/>
            <w:vAlign w:val="center"/>
          </w:tcPr>
          <w:p w14:paraId="1840B556" w14:textId="77777777" w:rsidR="00AD0117" w:rsidRDefault="00AD0117" w:rsidP="00AD0117">
            <w:pPr>
              <w:widowControl/>
              <w:spacing w:line="400" w:lineRule="exact"/>
              <w:jc w:val="left"/>
              <w:rPr>
                <w:rFonts w:eastAsia="宋体"/>
                <w:kern w:val="0"/>
                <w:szCs w:val="21"/>
              </w:rPr>
            </w:pPr>
            <w:r>
              <w:rPr>
                <w:rFonts w:eastAsia="宋体" w:hint="eastAsia"/>
                <w:kern w:val="0"/>
                <w:szCs w:val="21"/>
              </w:rPr>
              <w:t>保证借款</w:t>
            </w:r>
          </w:p>
        </w:tc>
        <w:tc>
          <w:tcPr>
            <w:tcW w:w="2436" w:type="dxa"/>
            <w:noWrap/>
            <w:vAlign w:val="center"/>
          </w:tcPr>
          <w:p w14:paraId="05796EE0" w14:textId="2B3FF0BF" w:rsidR="00AD0117" w:rsidRDefault="00AD0117" w:rsidP="00AD0117">
            <w:pPr>
              <w:spacing w:line="340" w:lineRule="exact"/>
              <w:jc w:val="right"/>
              <w:rPr>
                <w:szCs w:val="21"/>
              </w:rPr>
            </w:pPr>
            <w:r>
              <w:rPr>
                <w:szCs w:val="21"/>
              </w:rPr>
              <w:t>3,093,229,840.39</w:t>
            </w:r>
          </w:p>
        </w:tc>
        <w:tc>
          <w:tcPr>
            <w:tcW w:w="2977" w:type="dxa"/>
            <w:noWrap/>
            <w:vAlign w:val="center"/>
          </w:tcPr>
          <w:p w14:paraId="1E9F378E" w14:textId="77777777" w:rsidR="00AD0117" w:rsidRDefault="00AD0117" w:rsidP="00AD0117">
            <w:pPr>
              <w:spacing w:line="340" w:lineRule="exact"/>
              <w:jc w:val="right"/>
              <w:rPr>
                <w:szCs w:val="21"/>
              </w:rPr>
            </w:pPr>
            <w:r>
              <w:rPr>
                <w:szCs w:val="21"/>
              </w:rPr>
              <w:t>2,873,620,000.00</w:t>
            </w:r>
          </w:p>
        </w:tc>
      </w:tr>
      <w:tr w:rsidR="00AD0117" w14:paraId="0E960905" w14:textId="77777777">
        <w:trPr>
          <w:trHeight w:val="345"/>
          <w:jc w:val="center"/>
        </w:trPr>
        <w:tc>
          <w:tcPr>
            <w:tcW w:w="3391" w:type="dxa"/>
            <w:noWrap/>
            <w:vAlign w:val="center"/>
          </w:tcPr>
          <w:p w14:paraId="25D880DA" w14:textId="77777777" w:rsidR="00AD0117" w:rsidRDefault="00AD0117" w:rsidP="00AD0117">
            <w:pPr>
              <w:widowControl/>
              <w:spacing w:line="400" w:lineRule="exact"/>
              <w:jc w:val="left"/>
              <w:rPr>
                <w:rFonts w:eastAsia="宋体"/>
                <w:kern w:val="0"/>
                <w:szCs w:val="21"/>
              </w:rPr>
            </w:pPr>
            <w:r>
              <w:rPr>
                <w:rFonts w:eastAsia="宋体" w:hint="eastAsia"/>
                <w:kern w:val="0"/>
                <w:szCs w:val="21"/>
              </w:rPr>
              <w:t>信用借款</w:t>
            </w:r>
          </w:p>
        </w:tc>
        <w:tc>
          <w:tcPr>
            <w:tcW w:w="2436" w:type="dxa"/>
            <w:noWrap/>
            <w:vAlign w:val="center"/>
          </w:tcPr>
          <w:p w14:paraId="7DD3E8EF" w14:textId="565B3776" w:rsidR="00AD0117" w:rsidRDefault="00AD0117" w:rsidP="00AD0117">
            <w:pPr>
              <w:spacing w:line="340" w:lineRule="exact"/>
              <w:jc w:val="right"/>
              <w:rPr>
                <w:szCs w:val="21"/>
              </w:rPr>
            </w:pPr>
            <w:r>
              <w:rPr>
                <w:szCs w:val="21"/>
              </w:rPr>
              <w:t>492,770,000.00</w:t>
            </w:r>
          </w:p>
        </w:tc>
        <w:tc>
          <w:tcPr>
            <w:tcW w:w="2977" w:type="dxa"/>
            <w:noWrap/>
            <w:vAlign w:val="center"/>
          </w:tcPr>
          <w:p w14:paraId="459C0C70" w14:textId="77777777" w:rsidR="00AD0117" w:rsidRDefault="00AD0117" w:rsidP="00AD0117">
            <w:pPr>
              <w:spacing w:line="340" w:lineRule="exact"/>
              <w:jc w:val="right"/>
              <w:rPr>
                <w:szCs w:val="21"/>
              </w:rPr>
            </w:pPr>
            <w:r>
              <w:rPr>
                <w:szCs w:val="21"/>
              </w:rPr>
              <w:t>638,421,000.00</w:t>
            </w:r>
          </w:p>
        </w:tc>
      </w:tr>
      <w:tr w:rsidR="00AD0117" w14:paraId="3E873393" w14:textId="77777777">
        <w:trPr>
          <w:trHeight w:val="345"/>
          <w:jc w:val="center"/>
        </w:trPr>
        <w:tc>
          <w:tcPr>
            <w:tcW w:w="3391" w:type="dxa"/>
            <w:noWrap/>
            <w:vAlign w:val="center"/>
          </w:tcPr>
          <w:p w14:paraId="2CE4C09C" w14:textId="77777777" w:rsidR="00AD0117" w:rsidRDefault="00AD0117" w:rsidP="00AD0117">
            <w:pPr>
              <w:widowControl/>
              <w:spacing w:line="400" w:lineRule="exact"/>
              <w:jc w:val="left"/>
              <w:rPr>
                <w:rFonts w:eastAsia="宋体"/>
                <w:kern w:val="0"/>
                <w:szCs w:val="21"/>
              </w:rPr>
            </w:pPr>
            <w:r>
              <w:rPr>
                <w:rFonts w:eastAsia="宋体" w:hint="eastAsia"/>
                <w:kern w:val="0"/>
                <w:szCs w:val="21"/>
              </w:rPr>
              <w:t>抵押、保证借款</w:t>
            </w:r>
          </w:p>
        </w:tc>
        <w:tc>
          <w:tcPr>
            <w:tcW w:w="2436" w:type="dxa"/>
            <w:noWrap/>
            <w:vAlign w:val="center"/>
          </w:tcPr>
          <w:p w14:paraId="5EBDF890" w14:textId="2F433EEA" w:rsidR="00AD0117" w:rsidRDefault="00AD0117" w:rsidP="00AD0117">
            <w:pPr>
              <w:spacing w:line="340" w:lineRule="exact"/>
              <w:jc w:val="right"/>
              <w:rPr>
                <w:szCs w:val="21"/>
              </w:rPr>
            </w:pPr>
            <w:r>
              <w:rPr>
                <w:szCs w:val="21"/>
              </w:rPr>
              <w:t>2,802,067,798.12</w:t>
            </w:r>
          </w:p>
        </w:tc>
        <w:tc>
          <w:tcPr>
            <w:tcW w:w="2977" w:type="dxa"/>
            <w:noWrap/>
            <w:vAlign w:val="center"/>
          </w:tcPr>
          <w:p w14:paraId="38F588A0" w14:textId="77777777" w:rsidR="00AD0117" w:rsidRDefault="00AD0117" w:rsidP="00AD0117">
            <w:pPr>
              <w:spacing w:line="340" w:lineRule="exact"/>
              <w:jc w:val="right"/>
              <w:rPr>
                <w:szCs w:val="21"/>
              </w:rPr>
            </w:pPr>
            <w:r>
              <w:rPr>
                <w:szCs w:val="21"/>
              </w:rPr>
              <w:t>2,603,280,000.00</w:t>
            </w:r>
          </w:p>
        </w:tc>
      </w:tr>
      <w:tr w:rsidR="00AD0117" w14:paraId="51DE6B06" w14:textId="77777777">
        <w:trPr>
          <w:trHeight w:val="345"/>
          <w:jc w:val="center"/>
        </w:trPr>
        <w:tc>
          <w:tcPr>
            <w:tcW w:w="3391" w:type="dxa"/>
            <w:noWrap/>
            <w:vAlign w:val="center"/>
          </w:tcPr>
          <w:p w14:paraId="63D252E3" w14:textId="77777777" w:rsidR="00AD0117" w:rsidRDefault="00AD0117" w:rsidP="00AD0117">
            <w:pPr>
              <w:widowControl/>
              <w:spacing w:line="400" w:lineRule="exact"/>
              <w:jc w:val="left"/>
              <w:rPr>
                <w:rFonts w:eastAsia="宋体"/>
                <w:kern w:val="0"/>
                <w:szCs w:val="21"/>
              </w:rPr>
            </w:pPr>
            <w:r>
              <w:rPr>
                <w:rFonts w:eastAsia="宋体" w:hint="eastAsia"/>
                <w:kern w:val="0"/>
                <w:szCs w:val="21"/>
              </w:rPr>
              <w:t>抵押、质押借款</w:t>
            </w:r>
          </w:p>
        </w:tc>
        <w:tc>
          <w:tcPr>
            <w:tcW w:w="2436" w:type="dxa"/>
            <w:noWrap/>
            <w:vAlign w:val="center"/>
          </w:tcPr>
          <w:p w14:paraId="16C2A90E" w14:textId="180BC73A" w:rsidR="00AD0117" w:rsidRDefault="00AD0117" w:rsidP="00AD0117">
            <w:pPr>
              <w:spacing w:line="340" w:lineRule="exact"/>
              <w:jc w:val="right"/>
              <w:rPr>
                <w:szCs w:val="21"/>
              </w:rPr>
            </w:pPr>
            <w:r>
              <w:rPr>
                <w:szCs w:val="21"/>
              </w:rPr>
              <w:t>136,000,000.00</w:t>
            </w:r>
          </w:p>
        </w:tc>
        <w:tc>
          <w:tcPr>
            <w:tcW w:w="2977" w:type="dxa"/>
            <w:noWrap/>
            <w:vAlign w:val="center"/>
          </w:tcPr>
          <w:p w14:paraId="44DC48B7" w14:textId="77777777" w:rsidR="00AD0117" w:rsidRDefault="00AD0117" w:rsidP="00AD0117">
            <w:pPr>
              <w:spacing w:line="340" w:lineRule="exact"/>
              <w:jc w:val="right"/>
              <w:rPr>
                <w:szCs w:val="21"/>
              </w:rPr>
            </w:pPr>
            <w:r>
              <w:rPr>
                <w:szCs w:val="21"/>
              </w:rPr>
              <w:t>159,000,000.00</w:t>
            </w:r>
          </w:p>
        </w:tc>
      </w:tr>
      <w:tr w:rsidR="00AD0117" w14:paraId="74EA5968" w14:textId="77777777">
        <w:trPr>
          <w:trHeight w:val="345"/>
          <w:jc w:val="center"/>
        </w:trPr>
        <w:tc>
          <w:tcPr>
            <w:tcW w:w="3391" w:type="dxa"/>
            <w:noWrap/>
            <w:vAlign w:val="center"/>
          </w:tcPr>
          <w:p w14:paraId="5CBC9726" w14:textId="77777777" w:rsidR="00AD0117" w:rsidRDefault="00AD0117" w:rsidP="00AD0117">
            <w:pPr>
              <w:widowControl/>
              <w:spacing w:line="400" w:lineRule="exact"/>
              <w:jc w:val="left"/>
              <w:rPr>
                <w:rFonts w:eastAsia="宋体"/>
                <w:kern w:val="0"/>
                <w:szCs w:val="21"/>
              </w:rPr>
            </w:pPr>
            <w:r>
              <w:rPr>
                <w:rFonts w:eastAsia="宋体" w:hint="eastAsia"/>
                <w:kern w:val="0"/>
                <w:szCs w:val="21"/>
              </w:rPr>
              <w:t>长期借款利息</w:t>
            </w:r>
          </w:p>
        </w:tc>
        <w:tc>
          <w:tcPr>
            <w:tcW w:w="2436" w:type="dxa"/>
            <w:noWrap/>
            <w:vAlign w:val="center"/>
          </w:tcPr>
          <w:p w14:paraId="49FF8211" w14:textId="2BDDB48A" w:rsidR="00AD0117" w:rsidRDefault="00AD0117" w:rsidP="00AD0117">
            <w:pPr>
              <w:spacing w:line="340" w:lineRule="exact"/>
              <w:jc w:val="right"/>
              <w:rPr>
                <w:szCs w:val="21"/>
              </w:rPr>
            </w:pPr>
            <w:r>
              <w:rPr>
                <w:szCs w:val="21"/>
              </w:rPr>
              <w:t>3,376,925.84</w:t>
            </w:r>
          </w:p>
        </w:tc>
        <w:tc>
          <w:tcPr>
            <w:tcW w:w="2977" w:type="dxa"/>
            <w:noWrap/>
            <w:vAlign w:val="center"/>
          </w:tcPr>
          <w:p w14:paraId="6A2DAA47" w14:textId="77777777" w:rsidR="00AD0117" w:rsidRDefault="00AD0117" w:rsidP="00AD0117">
            <w:pPr>
              <w:spacing w:line="340" w:lineRule="exact"/>
              <w:jc w:val="right"/>
              <w:rPr>
                <w:szCs w:val="21"/>
              </w:rPr>
            </w:pPr>
          </w:p>
        </w:tc>
      </w:tr>
      <w:tr w:rsidR="00AD0117" w14:paraId="0D1AAAAD" w14:textId="77777777">
        <w:trPr>
          <w:trHeight w:val="345"/>
          <w:jc w:val="center"/>
        </w:trPr>
        <w:tc>
          <w:tcPr>
            <w:tcW w:w="3391" w:type="dxa"/>
            <w:noWrap/>
            <w:vAlign w:val="center"/>
          </w:tcPr>
          <w:p w14:paraId="5D74CF09" w14:textId="77777777" w:rsidR="00AD0117" w:rsidRDefault="00AD0117" w:rsidP="00AD0117">
            <w:pPr>
              <w:widowControl/>
              <w:spacing w:line="400" w:lineRule="exact"/>
              <w:jc w:val="left"/>
              <w:rPr>
                <w:rFonts w:eastAsia="宋体"/>
                <w:kern w:val="0"/>
                <w:szCs w:val="21"/>
              </w:rPr>
            </w:pPr>
            <w:r>
              <w:rPr>
                <w:rFonts w:eastAsia="宋体" w:hint="eastAsia"/>
                <w:kern w:val="0"/>
                <w:szCs w:val="21"/>
              </w:rPr>
              <w:t>小计</w:t>
            </w:r>
          </w:p>
        </w:tc>
        <w:tc>
          <w:tcPr>
            <w:tcW w:w="2436" w:type="dxa"/>
            <w:noWrap/>
            <w:vAlign w:val="center"/>
          </w:tcPr>
          <w:p w14:paraId="6537679B" w14:textId="5A8EAA92" w:rsidR="00AD0117" w:rsidRDefault="00AD0117" w:rsidP="00AD0117">
            <w:pPr>
              <w:spacing w:line="340" w:lineRule="exact"/>
              <w:jc w:val="right"/>
              <w:rPr>
                <w:szCs w:val="21"/>
              </w:rPr>
            </w:pPr>
            <w:r>
              <w:rPr>
                <w:szCs w:val="21"/>
              </w:rPr>
              <w:t>9,974,878,722.49</w:t>
            </w:r>
          </w:p>
        </w:tc>
        <w:tc>
          <w:tcPr>
            <w:tcW w:w="2977" w:type="dxa"/>
            <w:noWrap/>
            <w:vAlign w:val="center"/>
          </w:tcPr>
          <w:p w14:paraId="198E8F43" w14:textId="77777777" w:rsidR="00AD0117" w:rsidRDefault="00AD0117" w:rsidP="00AD0117">
            <w:pPr>
              <w:spacing w:line="340" w:lineRule="exact"/>
              <w:jc w:val="right"/>
              <w:rPr>
                <w:szCs w:val="21"/>
              </w:rPr>
            </w:pPr>
            <w:r>
              <w:rPr>
                <w:szCs w:val="21"/>
              </w:rPr>
              <w:t>9,147,486,101.22</w:t>
            </w:r>
          </w:p>
        </w:tc>
      </w:tr>
      <w:tr w:rsidR="00AD0117" w14:paraId="0B5DC413" w14:textId="77777777">
        <w:trPr>
          <w:trHeight w:val="345"/>
          <w:jc w:val="center"/>
        </w:trPr>
        <w:tc>
          <w:tcPr>
            <w:tcW w:w="3391" w:type="dxa"/>
            <w:noWrap/>
            <w:vAlign w:val="center"/>
          </w:tcPr>
          <w:p w14:paraId="53125E34" w14:textId="77777777" w:rsidR="00AD0117" w:rsidRDefault="00AD0117" w:rsidP="00AD0117">
            <w:pPr>
              <w:widowControl/>
              <w:spacing w:line="400" w:lineRule="exact"/>
              <w:jc w:val="left"/>
              <w:rPr>
                <w:rFonts w:eastAsia="宋体"/>
                <w:kern w:val="0"/>
                <w:szCs w:val="21"/>
              </w:rPr>
            </w:pPr>
            <w:r>
              <w:rPr>
                <w:rFonts w:eastAsia="宋体" w:hint="eastAsia"/>
                <w:kern w:val="0"/>
                <w:szCs w:val="21"/>
              </w:rPr>
              <w:t>减：一年内到期的长期借款</w:t>
            </w:r>
          </w:p>
        </w:tc>
        <w:tc>
          <w:tcPr>
            <w:tcW w:w="2436" w:type="dxa"/>
            <w:noWrap/>
            <w:vAlign w:val="center"/>
          </w:tcPr>
          <w:p w14:paraId="02B4C2F1" w14:textId="60F66088" w:rsidR="00AD0117" w:rsidRDefault="00AD0117" w:rsidP="00AD0117">
            <w:pPr>
              <w:spacing w:line="340" w:lineRule="exact"/>
              <w:jc w:val="right"/>
              <w:rPr>
                <w:szCs w:val="21"/>
              </w:rPr>
            </w:pPr>
            <w:r>
              <w:rPr>
                <w:szCs w:val="21"/>
              </w:rPr>
              <w:t>705,457,745.71</w:t>
            </w:r>
          </w:p>
        </w:tc>
        <w:tc>
          <w:tcPr>
            <w:tcW w:w="2977" w:type="dxa"/>
            <w:noWrap/>
            <w:vAlign w:val="center"/>
          </w:tcPr>
          <w:p w14:paraId="6BA7470E" w14:textId="77777777" w:rsidR="00AD0117" w:rsidRDefault="00AD0117" w:rsidP="00AD0117">
            <w:pPr>
              <w:spacing w:line="340" w:lineRule="exact"/>
              <w:jc w:val="right"/>
              <w:rPr>
                <w:szCs w:val="21"/>
              </w:rPr>
            </w:pPr>
            <w:r>
              <w:rPr>
                <w:szCs w:val="21"/>
              </w:rPr>
              <w:t>932,930,000.00</w:t>
            </w:r>
          </w:p>
        </w:tc>
      </w:tr>
      <w:tr w:rsidR="00AD0117" w14:paraId="1F6FE2B2" w14:textId="77777777">
        <w:trPr>
          <w:trHeight w:val="345"/>
          <w:jc w:val="center"/>
        </w:trPr>
        <w:tc>
          <w:tcPr>
            <w:tcW w:w="3391" w:type="dxa"/>
            <w:tcBorders>
              <w:bottom w:val="single" w:sz="12" w:space="0" w:color="auto"/>
            </w:tcBorders>
            <w:noWrap/>
            <w:vAlign w:val="center"/>
          </w:tcPr>
          <w:p w14:paraId="2737CB2B" w14:textId="77777777" w:rsidR="00AD0117" w:rsidRDefault="00AD0117" w:rsidP="00AD0117">
            <w:pPr>
              <w:widowControl/>
              <w:spacing w:line="400" w:lineRule="exact"/>
              <w:jc w:val="center"/>
              <w:rPr>
                <w:rFonts w:ascii="Arial" w:eastAsia="宋体" w:hAnsi="Arial" w:cs="Arial"/>
                <w:kern w:val="0"/>
                <w:szCs w:val="21"/>
              </w:rPr>
            </w:pPr>
            <w:r>
              <w:rPr>
                <w:rFonts w:eastAsia="宋体" w:hint="eastAsia"/>
                <w:kern w:val="0"/>
                <w:szCs w:val="21"/>
              </w:rPr>
              <w:t>合计</w:t>
            </w:r>
          </w:p>
        </w:tc>
        <w:tc>
          <w:tcPr>
            <w:tcW w:w="2436" w:type="dxa"/>
            <w:tcBorders>
              <w:bottom w:val="single" w:sz="12" w:space="0" w:color="auto"/>
            </w:tcBorders>
            <w:noWrap/>
            <w:vAlign w:val="center"/>
          </w:tcPr>
          <w:p w14:paraId="227A084A" w14:textId="0C89828F" w:rsidR="00AD0117" w:rsidRDefault="00AD0117" w:rsidP="00AD0117">
            <w:pPr>
              <w:spacing w:line="340" w:lineRule="exact"/>
              <w:jc w:val="right"/>
              <w:rPr>
                <w:szCs w:val="21"/>
              </w:rPr>
            </w:pPr>
            <w:r>
              <w:rPr>
                <w:szCs w:val="21"/>
              </w:rPr>
              <w:t>9,269,420,976.78</w:t>
            </w:r>
          </w:p>
        </w:tc>
        <w:tc>
          <w:tcPr>
            <w:tcW w:w="2977" w:type="dxa"/>
            <w:tcBorders>
              <w:bottom w:val="single" w:sz="12" w:space="0" w:color="auto"/>
            </w:tcBorders>
            <w:noWrap/>
            <w:vAlign w:val="center"/>
          </w:tcPr>
          <w:p w14:paraId="3E9CC64A" w14:textId="77777777" w:rsidR="00AD0117" w:rsidRDefault="00AD0117" w:rsidP="00AD0117">
            <w:pPr>
              <w:spacing w:line="340" w:lineRule="exact"/>
              <w:jc w:val="right"/>
              <w:rPr>
                <w:szCs w:val="21"/>
              </w:rPr>
            </w:pPr>
            <w:r>
              <w:rPr>
                <w:szCs w:val="21"/>
              </w:rPr>
              <w:t>8,214,556,101.22</w:t>
            </w:r>
          </w:p>
        </w:tc>
      </w:tr>
    </w:tbl>
    <w:p w14:paraId="22588A07" w14:textId="77777777" w:rsidR="0041645D" w:rsidRDefault="00000000">
      <w:pPr>
        <w:widowControl/>
        <w:spacing w:line="400" w:lineRule="exact"/>
        <w:ind w:firstLineChars="200" w:firstLine="420"/>
        <w:jc w:val="left"/>
        <w:rPr>
          <w:rFonts w:eastAsia="宋体"/>
          <w:bCs/>
          <w:szCs w:val="21"/>
        </w:rPr>
      </w:pPr>
      <w:r>
        <w:rPr>
          <w:rFonts w:eastAsia="宋体" w:hint="eastAsia"/>
          <w:bCs/>
          <w:szCs w:val="21"/>
        </w:rPr>
        <w:t>（</w:t>
      </w:r>
      <w:r>
        <w:rPr>
          <w:rFonts w:eastAsia="宋体" w:hint="eastAsia"/>
          <w:bCs/>
          <w:szCs w:val="21"/>
        </w:rPr>
        <w:t>2</w:t>
      </w:r>
      <w:r>
        <w:rPr>
          <w:rFonts w:eastAsia="宋体" w:hint="eastAsia"/>
          <w:bCs/>
          <w:szCs w:val="21"/>
        </w:rPr>
        <w:t>）长</w:t>
      </w:r>
      <w:r>
        <w:rPr>
          <w:rFonts w:eastAsia="宋体"/>
          <w:bCs/>
          <w:szCs w:val="21"/>
        </w:rPr>
        <w:t>期借款</w:t>
      </w:r>
      <w:r>
        <w:rPr>
          <w:rFonts w:eastAsia="宋体" w:hint="eastAsia"/>
          <w:bCs/>
          <w:szCs w:val="21"/>
        </w:rPr>
        <w:t>明细</w:t>
      </w:r>
    </w:p>
    <w:tbl>
      <w:tblPr>
        <w:tblW w:w="5000" w:type="pct"/>
        <w:jc w:val="center"/>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58"/>
        <w:gridCol w:w="1283"/>
        <w:gridCol w:w="1686"/>
        <w:gridCol w:w="1264"/>
        <w:gridCol w:w="1313"/>
        <w:gridCol w:w="951"/>
        <w:gridCol w:w="963"/>
      </w:tblGrid>
      <w:tr w:rsidR="0041645D" w14:paraId="0ABD1624" w14:textId="77777777" w:rsidTr="00AD0117">
        <w:trPr>
          <w:cantSplit/>
          <w:trHeight w:val="1040"/>
          <w:tblHeader/>
          <w:jc w:val="center"/>
        </w:trPr>
        <w:tc>
          <w:tcPr>
            <w:tcW w:w="1158" w:type="dxa"/>
            <w:vAlign w:val="center"/>
          </w:tcPr>
          <w:p w14:paraId="39B3ED55" w14:textId="77777777" w:rsidR="0041645D" w:rsidRDefault="00000000">
            <w:pPr>
              <w:widowControl/>
              <w:jc w:val="center"/>
              <w:rPr>
                <w:rFonts w:eastAsia="宋体"/>
                <w:color w:val="000000"/>
                <w:kern w:val="0"/>
                <w:szCs w:val="21"/>
              </w:rPr>
            </w:pPr>
            <w:bookmarkStart w:id="50" w:name="OLE_LINK9"/>
            <w:r>
              <w:rPr>
                <w:rFonts w:eastAsia="宋体"/>
                <w:color w:val="000000"/>
                <w:kern w:val="0"/>
                <w:szCs w:val="21"/>
              </w:rPr>
              <w:lastRenderedPageBreak/>
              <w:t>借款单位</w:t>
            </w:r>
          </w:p>
        </w:tc>
        <w:tc>
          <w:tcPr>
            <w:tcW w:w="1283" w:type="dxa"/>
            <w:vAlign w:val="center"/>
          </w:tcPr>
          <w:p w14:paraId="46A4B7F6" w14:textId="77777777" w:rsidR="0041645D" w:rsidRDefault="00000000">
            <w:pPr>
              <w:widowControl/>
              <w:jc w:val="center"/>
              <w:rPr>
                <w:rFonts w:eastAsia="宋体"/>
                <w:color w:val="000000"/>
                <w:kern w:val="0"/>
                <w:szCs w:val="21"/>
              </w:rPr>
            </w:pPr>
            <w:r>
              <w:rPr>
                <w:rFonts w:eastAsia="宋体"/>
                <w:color w:val="000000"/>
                <w:kern w:val="0"/>
                <w:szCs w:val="21"/>
              </w:rPr>
              <w:t>贷款单位</w:t>
            </w:r>
          </w:p>
        </w:tc>
        <w:tc>
          <w:tcPr>
            <w:tcW w:w="1686" w:type="dxa"/>
            <w:vAlign w:val="center"/>
          </w:tcPr>
          <w:p w14:paraId="3832294A" w14:textId="77777777" w:rsidR="0041645D" w:rsidRDefault="00000000">
            <w:pPr>
              <w:widowControl/>
              <w:jc w:val="center"/>
              <w:rPr>
                <w:rFonts w:eastAsia="宋体"/>
                <w:color w:val="000000"/>
                <w:kern w:val="0"/>
                <w:szCs w:val="21"/>
              </w:rPr>
            </w:pPr>
            <w:r>
              <w:rPr>
                <w:rFonts w:eastAsia="宋体"/>
                <w:color w:val="000000"/>
                <w:kern w:val="0"/>
                <w:szCs w:val="21"/>
              </w:rPr>
              <w:t>借款余额</w:t>
            </w:r>
          </w:p>
        </w:tc>
        <w:tc>
          <w:tcPr>
            <w:tcW w:w="1264" w:type="dxa"/>
            <w:vAlign w:val="center"/>
          </w:tcPr>
          <w:p w14:paraId="7766DC50" w14:textId="77777777" w:rsidR="0041645D" w:rsidRDefault="00000000">
            <w:pPr>
              <w:widowControl/>
              <w:jc w:val="center"/>
              <w:rPr>
                <w:rFonts w:eastAsia="宋体"/>
                <w:color w:val="000000"/>
                <w:kern w:val="0"/>
                <w:szCs w:val="21"/>
              </w:rPr>
            </w:pPr>
            <w:r>
              <w:rPr>
                <w:rFonts w:eastAsia="宋体"/>
                <w:color w:val="000000"/>
                <w:kern w:val="0"/>
                <w:szCs w:val="21"/>
              </w:rPr>
              <w:t>借款开始日</w:t>
            </w:r>
          </w:p>
        </w:tc>
        <w:tc>
          <w:tcPr>
            <w:tcW w:w="1313" w:type="dxa"/>
            <w:vAlign w:val="center"/>
          </w:tcPr>
          <w:p w14:paraId="401EE080" w14:textId="77777777" w:rsidR="0041645D" w:rsidRDefault="00000000">
            <w:pPr>
              <w:widowControl/>
              <w:jc w:val="center"/>
              <w:rPr>
                <w:rFonts w:eastAsia="宋体"/>
                <w:color w:val="000000"/>
                <w:kern w:val="0"/>
                <w:szCs w:val="21"/>
              </w:rPr>
            </w:pPr>
            <w:r>
              <w:rPr>
                <w:rFonts w:eastAsia="宋体"/>
                <w:color w:val="000000"/>
                <w:kern w:val="0"/>
                <w:szCs w:val="21"/>
              </w:rPr>
              <w:t>借款到期日</w:t>
            </w:r>
          </w:p>
        </w:tc>
        <w:tc>
          <w:tcPr>
            <w:tcW w:w="951" w:type="dxa"/>
            <w:vAlign w:val="center"/>
          </w:tcPr>
          <w:p w14:paraId="7B9756A7" w14:textId="2C313E96" w:rsidR="0041645D" w:rsidRDefault="00000000">
            <w:pPr>
              <w:widowControl/>
              <w:jc w:val="center"/>
              <w:rPr>
                <w:rFonts w:eastAsia="宋体"/>
                <w:color w:val="000000"/>
                <w:kern w:val="0"/>
                <w:szCs w:val="21"/>
              </w:rPr>
            </w:pPr>
            <w:r>
              <w:rPr>
                <w:rFonts w:eastAsia="宋体"/>
                <w:color w:val="000000"/>
                <w:kern w:val="0"/>
                <w:szCs w:val="21"/>
              </w:rPr>
              <w:t>利率</w:t>
            </w:r>
            <w:r w:rsidR="00A24274">
              <w:rPr>
                <w:rFonts w:eastAsia="宋体" w:hint="eastAsia"/>
                <w:color w:val="000000"/>
                <w:kern w:val="0"/>
                <w:szCs w:val="21"/>
              </w:rPr>
              <w:t>（</w:t>
            </w:r>
            <w:r w:rsidR="00A24274">
              <w:rPr>
                <w:szCs w:val="21"/>
              </w:rPr>
              <w:t>%</w:t>
            </w:r>
            <w:r w:rsidR="00A24274">
              <w:rPr>
                <w:rFonts w:eastAsia="宋体" w:hint="eastAsia"/>
                <w:color w:val="000000"/>
                <w:kern w:val="0"/>
                <w:szCs w:val="21"/>
              </w:rPr>
              <w:t>）</w:t>
            </w:r>
          </w:p>
        </w:tc>
        <w:tc>
          <w:tcPr>
            <w:tcW w:w="963" w:type="dxa"/>
            <w:vAlign w:val="center"/>
          </w:tcPr>
          <w:p w14:paraId="77E441CC" w14:textId="77777777" w:rsidR="0041645D" w:rsidRDefault="00000000">
            <w:pPr>
              <w:widowControl/>
              <w:jc w:val="center"/>
              <w:rPr>
                <w:rFonts w:eastAsia="宋体"/>
                <w:color w:val="000000"/>
                <w:kern w:val="0"/>
                <w:szCs w:val="21"/>
              </w:rPr>
            </w:pPr>
            <w:r>
              <w:rPr>
                <w:rFonts w:eastAsia="宋体" w:hint="eastAsia"/>
                <w:color w:val="000000"/>
                <w:kern w:val="0"/>
                <w:szCs w:val="21"/>
              </w:rPr>
              <w:t>借款类型</w:t>
            </w:r>
          </w:p>
        </w:tc>
      </w:tr>
      <w:tr w:rsidR="0041645D" w14:paraId="42E31697" w14:textId="77777777" w:rsidTr="00AD0117">
        <w:trPr>
          <w:cantSplit/>
          <w:trHeight w:val="780"/>
          <w:jc w:val="center"/>
        </w:trPr>
        <w:tc>
          <w:tcPr>
            <w:tcW w:w="1158" w:type="dxa"/>
            <w:noWrap/>
            <w:vAlign w:val="center"/>
          </w:tcPr>
          <w:p w14:paraId="13070D44"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陕西安康高新绿化工程有限公司</w:t>
            </w:r>
          </w:p>
        </w:tc>
        <w:tc>
          <w:tcPr>
            <w:tcW w:w="1283" w:type="dxa"/>
            <w:noWrap/>
            <w:vAlign w:val="center"/>
          </w:tcPr>
          <w:p w14:paraId="1094A74C"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西安银行股份有限公司安康分行</w:t>
            </w:r>
          </w:p>
        </w:tc>
        <w:tc>
          <w:tcPr>
            <w:tcW w:w="1686" w:type="dxa"/>
            <w:noWrap/>
            <w:vAlign w:val="center"/>
          </w:tcPr>
          <w:p w14:paraId="31E2CDED" w14:textId="77777777" w:rsidR="0041645D" w:rsidRDefault="00000000">
            <w:pPr>
              <w:spacing w:line="340" w:lineRule="exact"/>
              <w:jc w:val="right"/>
              <w:rPr>
                <w:szCs w:val="21"/>
              </w:rPr>
            </w:pPr>
            <w:r>
              <w:rPr>
                <w:szCs w:val="21"/>
              </w:rPr>
              <w:t>400,000,000.00</w:t>
            </w:r>
          </w:p>
        </w:tc>
        <w:tc>
          <w:tcPr>
            <w:tcW w:w="1264" w:type="dxa"/>
            <w:noWrap/>
            <w:vAlign w:val="center"/>
          </w:tcPr>
          <w:p w14:paraId="6502C33B" w14:textId="77777777" w:rsidR="0041645D" w:rsidRDefault="00000000">
            <w:pPr>
              <w:spacing w:line="340" w:lineRule="exact"/>
              <w:jc w:val="right"/>
              <w:rPr>
                <w:szCs w:val="21"/>
              </w:rPr>
            </w:pPr>
            <w:r>
              <w:rPr>
                <w:szCs w:val="21"/>
              </w:rPr>
              <w:t>2025-8-27</w:t>
            </w:r>
          </w:p>
        </w:tc>
        <w:tc>
          <w:tcPr>
            <w:tcW w:w="1313" w:type="dxa"/>
            <w:noWrap/>
            <w:vAlign w:val="center"/>
          </w:tcPr>
          <w:p w14:paraId="360888DF" w14:textId="77777777" w:rsidR="0041645D" w:rsidRDefault="00000000">
            <w:pPr>
              <w:spacing w:line="340" w:lineRule="exact"/>
              <w:jc w:val="right"/>
              <w:rPr>
                <w:szCs w:val="21"/>
              </w:rPr>
            </w:pPr>
            <w:r>
              <w:rPr>
                <w:szCs w:val="21"/>
              </w:rPr>
              <w:t>2030-8-25</w:t>
            </w:r>
          </w:p>
        </w:tc>
        <w:tc>
          <w:tcPr>
            <w:tcW w:w="951" w:type="dxa"/>
            <w:vAlign w:val="center"/>
          </w:tcPr>
          <w:p w14:paraId="0077B612" w14:textId="7ECEDB05" w:rsidR="0041645D" w:rsidRDefault="00000000">
            <w:pPr>
              <w:spacing w:line="340" w:lineRule="exact"/>
              <w:jc w:val="right"/>
              <w:rPr>
                <w:szCs w:val="21"/>
              </w:rPr>
            </w:pPr>
            <w:r>
              <w:rPr>
                <w:szCs w:val="21"/>
              </w:rPr>
              <w:t>5.80</w:t>
            </w:r>
          </w:p>
        </w:tc>
        <w:tc>
          <w:tcPr>
            <w:tcW w:w="963" w:type="dxa"/>
            <w:noWrap/>
            <w:vAlign w:val="center"/>
          </w:tcPr>
          <w:p w14:paraId="0B9088F7" w14:textId="77777777" w:rsidR="0041645D" w:rsidRPr="00A24274" w:rsidRDefault="00000000">
            <w:pPr>
              <w:widowControl/>
              <w:jc w:val="center"/>
              <w:rPr>
                <w:rFonts w:eastAsia="宋体"/>
                <w:kern w:val="0"/>
                <w:szCs w:val="21"/>
              </w:rPr>
            </w:pPr>
            <w:r w:rsidRPr="00A24274">
              <w:rPr>
                <w:rFonts w:eastAsia="宋体"/>
                <w:kern w:val="0"/>
                <w:szCs w:val="21"/>
              </w:rPr>
              <w:t>抵押</w:t>
            </w:r>
            <w:r w:rsidRPr="00A24274">
              <w:rPr>
                <w:rFonts w:eastAsia="宋体"/>
                <w:kern w:val="0"/>
                <w:szCs w:val="21"/>
              </w:rPr>
              <w:t>+</w:t>
            </w:r>
            <w:r w:rsidRPr="00A24274">
              <w:rPr>
                <w:rFonts w:eastAsia="宋体"/>
                <w:kern w:val="0"/>
                <w:szCs w:val="21"/>
              </w:rPr>
              <w:t>保证</w:t>
            </w:r>
          </w:p>
        </w:tc>
      </w:tr>
      <w:tr w:rsidR="0041645D" w14:paraId="735E3185" w14:textId="77777777" w:rsidTr="00AD0117">
        <w:trPr>
          <w:cantSplit/>
          <w:trHeight w:val="780"/>
          <w:jc w:val="center"/>
        </w:trPr>
        <w:tc>
          <w:tcPr>
            <w:tcW w:w="1158" w:type="dxa"/>
            <w:noWrap/>
            <w:vAlign w:val="center"/>
          </w:tcPr>
          <w:p w14:paraId="1CE6804D"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陕西安康高新绿化工程有限公司</w:t>
            </w:r>
          </w:p>
        </w:tc>
        <w:tc>
          <w:tcPr>
            <w:tcW w:w="1283" w:type="dxa"/>
            <w:noWrap/>
            <w:vAlign w:val="center"/>
          </w:tcPr>
          <w:p w14:paraId="51D4D93F" w14:textId="77777777" w:rsidR="0041645D" w:rsidRDefault="00000000">
            <w:pPr>
              <w:widowControl/>
              <w:spacing w:line="400" w:lineRule="exact"/>
              <w:jc w:val="left"/>
              <w:rPr>
                <w:rFonts w:eastAsia="宋体"/>
                <w:kern w:val="0"/>
                <w:szCs w:val="21"/>
              </w:rPr>
            </w:pPr>
            <w:r>
              <w:rPr>
                <w:rFonts w:eastAsia="宋体" w:hint="eastAsia"/>
                <w:kern w:val="0"/>
                <w:szCs w:val="21"/>
              </w:rPr>
              <w:t>安康农村商业银行股份有限公司</w:t>
            </w:r>
          </w:p>
        </w:tc>
        <w:tc>
          <w:tcPr>
            <w:tcW w:w="1686" w:type="dxa"/>
            <w:noWrap/>
            <w:vAlign w:val="center"/>
          </w:tcPr>
          <w:p w14:paraId="6D9F2678" w14:textId="77777777" w:rsidR="0041645D" w:rsidRDefault="00000000">
            <w:pPr>
              <w:spacing w:line="340" w:lineRule="exact"/>
              <w:jc w:val="right"/>
              <w:rPr>
                <w:szCs w:val="21"/>
              </w:rPr>
            </w:pPr>
            <w:r>
              <w:rPr>
                <w:szCs w:val="21"/>
              </w:rPr>
              <w:t>12,820,000.00</w:t>
            </w:r>
          </w:p>
        </w:tc>
        <w:tc>
          <w:tcPr>
            <w:tcW w:w="1264" w:type="dxa"/>
            <w:noWrap/>
            <w:vAlign w:val="center"/>
          </w:tcPr>
          <w:p w14:paraId="0D93A89B" w14:textId="77777777" w:rsidR="0041645D" w:rsidRDefault="00000000">
            <w:pPr>
              <w:spacing w:line="340" w:lineRule="exact"/>
              <w:jc w:val="right"/>
              <w:rPr>
                <w:szCs w:val="21"/>
              </w:rPr>
            </w:pPr>
            <w:r>
              <w:rPr>
                <w:szCs w:val="21"/>
              </w:rPr>
              <w:t>2025-12-15</w:t>
            </w:r>
          </w:p>
        </w:tc>
        <w:tc>
          <w:tcPr>
            <w:tcW w:w="1313" w:type="dxa"/>
            <w:noWrap/>
            <w:vAlign w:val="center"/>
          </w:tcPr>
          <w:p w14:paraId="74B80212" w14:textId="77777777" w:rsidR="0041645D" w:rsidRDefault="00000000">
            <w:pPr>
              <w:spacing w:line="340" w:lineRule="exact"/>
              <w:jc w:val="right"/>
              <w:rPr>
                <w:szCs w:val="21"/>
              </w:rPr>
            </w:pPr>
            <w:r>
              <w:rPr>
                <w:szCs w:val="21"/>
              </w:rPr>
              <w:t>2027-12-12</w:t>
            </w:r>
          </w:p>
        </w:tc>
        <w:tc>
          <w:tcPr>
            <w:tcW w:w="951" w:type="dxa"/>
            <w:vAlign w:val="center"/>
          </w:tcPr>
          <w:p w14:paraId="52345C7B" w14:textId="60B53DDC" w:rsidR="0041645D" w:rsidRDefault="00000000">
            <w:pPr>
              <w:spacing w:line="340" w:lineRule="exact"/>
              <w:jc w:val="right"/>
              <w:rPr>
                <w:szCs w:val="21"/>
              </w:rPr>
            </w:pPr>
            <w:r>
              <w:rPr>
                <w:szCs w:val="21"/>
              </w:rPr>
              <w:t>4.80</w:t>
            </w:r>
          </w:p>
        </w:tc>
        <w:tc>
          <w:tcPr>
            <w:tcW w:w="963" w:type="dxa"/>
            <w:noWrap/>
            <w:vAlign w:val="center"/>
          </w:tcPr>
          <w:p w14:paraId="3DCCC2E9" w14:textId="77777777" w:rsidR="0041645D" w:rsidRPr="00A24274" w:rsidRDefault="00000000">
            <w:pPr>
              <w:widowControl/>
              <w:jc w:val="center"/>
              <w:rPr>
                <w:rFonts w:eastAsia="宋体"/>
                <w:kern w:val="0"/>
                <w:szCs w:val="21"/>
              </w:rPr>
            </w:pPr>
            <w:r w:rsidRPr="00A24274">
              <w:rPr>
                <w:rFonts w:eastAsia="宋体" w:hint="eastAsia"/>
                <w:kern w:val="0"/>
                <w:szCs w:val="21"/>
              </w:rPr>
              <w:t>抵押</w:t>
            </w:r>
          </w:p>
        </w:tc>
      </w:tr>
      <w:tr w:rsidR="0041645D" w14:paraId="0AD86873" w14:textId="77777777" w:rsidTr="00AD0117">
        <w:trPr>
          <w:cantSplit/>
          <w:trHeight w:val="780"/>
          <w:jc w:val="center"/>
        </w:trPr>
        <w:tc>
          <w:tcPr>
            <w:tcW w:w="1158" w:type="dxa"/>
            <w:noWrap/>
            <w:vAlign w:val="center"/>
          </w:tcPr>
          <w:p w14:paraId="7F9EA317"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陕西安康高新绿化工程有限公司</w:t>
            </w:r>
          </w:p>
        </w:tc>
        <w:tc>
          <w:tcPr>
            <w:tcW w:w="1283" w:type="dxa"/>
            <w:noWrap/>
            <w:vAlign w:val="center"/>
          </w:tcPr>
          <w:p w14:paraId="03E3993A" w14:textId="77777777" w:rsidR="0041645D" w:rsidRDefault="00000000">
            <w:pPr>
              <w:widowControl/>
              <w:spacing w:line="400" w:lineRule="exact"/>
              <w:jc w:val="left"/>
              <w:rPr>
                <w:rFonts w:eastAsia="宋体"/>
                <w:kern w:val="0"/>
                <w:szCs w:val="21"/>
              </w:rPr>
            </w:pPr>
            <w:r>
              <w:rPr>
                <w:rFonts w:eastAsia="宋体" w:hint="eastAsia"/>
                <w:kern w:val="0"/>
                <w:szCs w:val="21"/>
              </w:rPr>
              <w:t>安康农村商业银行股份有限公司</w:t>
            </w:r>
          </w:p>
        </w:tc>
        <w:tc>
          <w:tcPr>
            <w:tcW w:w="1686" w:type="dxa"/>
            <w:noWrap/>
            <w:vAlign w:val="center"/>
          </w:tcPr>
          <w:p w14:paraId="4D7A00E3" w14:textId="77777777" w:rsidR="0041645D" w:rsidRDefault="00000000">
            <w:pPr>
              <w:spacing w:line="340" w:lineRule="exact"/>
              <w:jc w:val="right"/>
              <w:rPr>
                <w:szCs w:val="21"/>
              </w:rPr>
            </w:pPr>
            <w:r>
              <w:rPr>
                <w:szCs w:val="21"/>
              </w:rPr>
              <w:t>6,800,000.00</w:t>
            </w:r>
          </w:p>
        </w:tc>
        <w:tc>
          <w:tcPr>
            <w:tcW w:w="1264" w:type="dxa"/>
            <w:noWrap/>
            <w:vAlign w:val="center"/>
          </w:tcPr>
          <w:p w14:paraId="5C80F4DB" w14:textId="77777777" w:rsidR="0041645D" w:rsidRDefault="00000000">
            <w:pPr>
              <w:spacing w:line="340" w:lineRule="exact"/>
              <w:jc w:val="right"/>
              <w:rPr>
                <w:szCs w:val="21"/>
              </w:rPr>
            </w:pPr>
            <w:r>
              <w:rPr>
                <w:szCs w:val="21"/>
              </w:rPr>
              <w:t>2025-12-15</w:t>
            </w:r>
          </w:p>
        </w:tc>
        <w:tc>
          <w:tcPr>
            <w:tcW w:w="1313" w:type="dxa"/>
            <w:noWrap/>
            <w:vAlign w:val="center"/>
          </w:tcPr>
          <w:p w14:paraId="5A3E6114" w14:textId="77777777" w:rsidR="0041645D" w:rsidRDefault="00000000">
            <w:pPr>
              <w:spacing w:line="340" w:lineRule="exact"/>
              <w:jc w:val="right"/>
              <w:rPr>
                <w:szCs w:val="21"/>
              </w:rPr>
            </w:pPr>
            <w:r>
              <w:rPr>
                <w:szCs w:val="21"/>
              </w:rPr>
              <w:t>2027-12-12</w:t>
            </w:r>
          </w:p>
        </w:tc>
        <w:tc>
          <w:tcPr>
            <w:tcW w:w="951" w:type="dxa"/>
            <w:vAlign w:val="center"/>
          </w:tcPr>
          <w:p w14:paraId="261F2F35" w14:textId="24130241" w:rsidR="0041645D" w:rsidRDefault="00000000">
            <w:pPr>
              <w:spacing w:line="340" w:lineRule="exact"/>
              <w:jc w:val="right"/>
              <w:rPr>
                <w:szCs w:val="21"/>
              </w:rPr>
            </w:pPr>
            <w:r>
              <w:rPr>
                <w:szCs w:val="21"/>
              </w:rPr>
              <w:t>4.80</w:t>
            </w:r>
          </w:p>
        </w:tc>
        <w:tc>
          <w:tcPr>
            <w:tcW w:w="963" w:type="dxa"/>
            <w:noWrap/>
            <w:vAlign w:val="center"/>
          </w:tcPr>
          <w:p w14:paraId="1562D029" w14:textId="77777777" w:rsidR="0041645D" w:rsidRPr="00A24274" w:rsidRDefault="00000000">
            <w:pPr>
              <w:widowControl/>
              <w:jc w:val="center"/>
              <w:rPr>
                <w:rFonts w:eastAsia="宋体"/>
                <w:kern w:val="0"/>
                <w:szCs w:val="21"/>
              </w:rPr>
            </w:pPr>
            <w:r w:rsidRPr="00A24274">
              <w:rPr>
                <w:rFonts w:eastAsia="宋体" w:hint="eastAsia"/>
                <w:kern w:val="0"/>
                <w:szCs w:val="21"/>
              </w:rPr>
              <w:t>保证</w:t>
            </w:r>
          </w:p>
        </w:tc>
      </w:tr>
      <w:tr w:rsidR="0041645D" w14:paraId="3A98760B" w14:textId="77777777" w:rsidTr="00AD0117">
        <w:trPr>
          <w:cantSplit/>
          <w:trHeight w:val="780"/>
          <w:jc w:val="center"/>
        </w:trPr>
        <w:tc>
          <w:tcPr>
            <w:tcW w:w="1158" w:type="dxa"/>
            <w:noWrap/>
            <w:vAlign w:val="center"/>
          </w:tcPr>
          <w:p w14:paraId="2B2BB60E"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陕西安康高新环境工程有限公司</w:t>
            </w:r>
          </w:p>
        </w:tc>
        <w:tc>
          <w:tcPr>
            <w:tcW w:w="1283" w:type="dxa"/>
            <w:noWrap/>
            <w:vAlign w:val="center"/>
          </w:tcPr>
          <w:p w14:paraId="46F40C5B"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中国农业发展银行安康市分行</w:t>
            </w:r>
          </w:p>
        </w:tc>
        <w:tc>
          <w:tcPr>
            <w:tcW w:w="1686" w:type="dxa"/>
            <w:noWrap/>
            <w:vAlign w:val="center"/>
          </w:tcPr>
          <w:p w14:paraId="1B8ACDA9" w14:textId="77777777" w:rsidR="0041645D" w:rsidRDefault="00000000">
            <w:pPr>
              <w:spacing w:line="340" w:lineRule="exact"/>
              <w:jc w:val="right"/>
              <w:rPr>
                <w:szCs w:val="21"/>
              </w:rPr>
            </w:pPr>
            <w:r>
              <w:rPr>
                <w:szCs w:val="21"/>
              </w:rPr>
              <w:t>250,219,999.66</w:t>
            </w:r>
          </w:p>
        </w:tc>
        <w:tc>
          <w:tcPr>
            <w:tcW w:w="1264" w:type="dxa"/>
            <w:noWrap/>
            <w:vAlign w:val="center"/>
          </w:tcPr>
          <w:p w14:paraId="370094A0" w14:textId="77777777" w:rsidR="0041645D" w:rsidRDefault="00000000">
            <w:pPr>
              <w:spacing w:line="340" w:lineRule="exact"/>
              <w:jc w:val="right"/>
              <w:rPr>
                <w:szCs w:val="21"/>
              </w:rPr>
            </w:pPr>
            <w:r>
              <w:rPr>
                <w:szCs w:val="21"/>
              </w:rPr>
              <w:t>2019-12-24</w:t>
            </w:r>
          </w:p>
        </w:tc>
        <w:tc>
          <w:tcPr>
            <w:tcW w:w="1313" w:type="dxa"/>
            <w:noWrap/>
            <w:vAlign w:val="center"/>
          </w:tcPr>
          <w:p w14:paraId="2C529BDD" w14:textId="77777777" w:rsidR="0041645D" w:rsidRDefault="00000000">
            <w:pPr>
              <w:spacing w:line="340" w:lineRule="exact"/>
              <w:jc w:val="right"/>
              <w:rPr>
                <w:szCs w:val="21"/>
              </w:rPr>
            </w:pPr>
            <w:r>
              <w:rPr>
                <w:szCs w:val="21"/>
              </w:rPr>
              <w:t>2034-12-22</w:t>
            </w:r>
          </w:p>
        </w:tc>
        <w:tc>
          <w:tcPr>
            <w:tcW w:w="951" w:type="dxa"/>
            <w:vAlign w:val="center"/>
          </w:tcPr>
          <w:p w14:paraId="783229AD" w14:textId="084A4F95" w:rsidR="0041645D" w:rsidRDefault="00000000">
            <w:pPr>
              <w:spacing w:line="340" w:lineRule="exact"/>
              <w:jc w:val="right"/>
              <w:rPr>
                <w:szCs w:val="21"/>
              </w:rPr>
            </w:pPr>
            <w:r>
              <w:rPr>
                <w:szCs w:val="21"/>
              </w:rPr>
              <w:t>4.09</w:t>
            </w:r>
          </w:p>
        </w:tc>
        <w:tc>
          <w:tcPr>
            <w:tcW w:w="963" w:type="dxa"/>
            <w:noWrap/>
            <w:vAlign w:val="center"/>
          </w:tcPr>
          <w:p w14:paraId="3775BB1F"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595D7D8E" w14:textId="77777777" w:rsidTr="00AD0117">
        <w:trPr>
          <w:cantSplit/>
          <w:trHeight w:val="780"/>
          <w:jc w:val="center"/>
        </w:trPr>
        <w:tc>
          <w:tcPr>
            <w:tcW w:w="1158" w:type="dxa"/>
            <w:noWrap/>
            <w:vAlign w:val="center"/>
          </w:tcPr>
          <w:p w14:paraId="2BD29BCF"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陕西安康高新飞地园区基础设施建设有限公司</w:t>
            </w:r>
          </w:p>
        </w:tc>
        <w:tc>
          <w:tcPr>
            <w:tcW w:w="1283" w:type="dxa"/>
            <w:noWrap/>
            <w:vAlign w:val="center"/>
          </w:tcPr>
          <w:p w14:paraId="49B00C18"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中国农业发展银行安康分行</w:t>
            </w:r>
          </w:p>
        </w:tc>
        <w:tc>
          <w:tcPr>
            <w:tcW w:w="1686" w:type="dxa"/>
            <w:noWrap/>
            <w:vAlign w:val="center"/>
          </w:tcPr>
          <w:p w14:paraId="01CCE1E5" w14:textId="77777777" w:rsidR="0041645D" w:rsidRDefault="00000000">
            <w:pPr>
              <w:spacing w:line="340" w:lineRule="exact"/>
              <w:jc w:val="right"/>
              <w:rPr>
                <w:szCs w:val="21"/>
              </w:rPr>
            </w:pPr>
            <w:r>
              <w:rPr>
                <w:szCs w:val="21"/>
              </w:rPr>
              <w:t>652,529,851.13</w:t>
            </w:r>
          </w:p>
        </w:tc>
        <w:tc>
          <w:tcPr>
            <w:tcW w:w="1264" w:type="dxa"/>
            <w:noWrap/>
            <w:vAlign w:val="center"/>
          </w:tcPr>
          <w:p w14:paraId="2C02B442" w14:textId="77777777" w:rsidR="0041645D" w:rsidRDefault="00000000">
            <w:pPr>
              <w:spacing w:line="340" w:lineRule="exact"/>
              <w:jc w:val="right"/>
              <w:rPr>
                <w:szCs w:val="21"/>
              </w:rPr>
            </w:pPr>
            <w:r>
              <w:rPr>
                <w:szCs w:val="21"/>
              </w:rPr>
              <w:t>2024-6-21</w:t>
            </w:r>
          </w:p>
        </w:tc>
        <w:tc>
          <w:tcPr>
            <w:tcW w:w="1313" w:type="dxa"/>
            <w:noWrap/>
            <w:vAlign w:val="center"/>
          </w:tcPr>
          <w:p w14:paraId="7ECA05F1" w14:textId="77777777" w:rsidR="0041645D" w:rsidRDefault="00000000">
            <w:pPr>
              <w:spacing w:line="340" w:lineRule="exact"/>
              <w:jc w:val="right"/>
              <w:rPr>
                <w:szCs w:val="21"/>
              </w:rPr>
            </w:pPr>
            <w:r>
              <w:rPr>
                <w:szCs w:val="21"/>
              </w:rPr>
              <w:t>2037-12-12</w:t>
            </w:r>
          </w:p>
        </w:tc>
        <w:tc>
          <w:tcPr>
            <w:tcW w:w="951" w:type="dxa"/>
            <w:vAlign w:val="center"/>
          </w:tcPr>
          <w:p w14:paraId="2752E7B6" w14:textId="25DBC40C" w:rsidR="0041645D" w:rsidRDefault="00000000">
            <w:pPr>
              <w:spacing w:line="340" w:lineRule="exact"/>
              <w:jc w:val="right"/>
              <w:rPr>
                <w:szCs w:val="21"/>
              </w:rPr>
            </w:pPr>
            <w:r>
              <w:rPr>
                <w:szCs w:val="21"/>
              </w:rPr>
              <w:t>4.40</w:t>
            </w:r>
          </w:p>
        </w:tc>
        <w:tc>
          <w:tcPr>
            <w:tcW w:w="963" w:type="dxa"/>
            <w:noWrap/>
            <w:vAlign w:val="center"/>
          </w:tcPr>
          <w:p w14:paraId="32900005"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464EE614" w14:textId="77777777" w:rsidTr="00AD0117">
        <w:trPr>
          <w:cantSplit/>
          <w:trHeight w:val="780"/>
          <w:jc w:val="center"/>
        </w:trPr>
        <w:tc>
          <w:tcPr>
            <w:tcW w:w="1158" w:type="dxa"/>
            <w:noWrap/>
            <w:vAlign w:val="center"/>
          </w:tcPr>
          <w:p w14:paraId="72A6A433"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陕西安康高新科技城市运营有限公司</w:t>
            </w:r>
          </w:p>
        </w:tc>
        <w:tc>
          <w:tcPr>
            <w:tcW w:w="1283" w:type="dxa"/>
            <w:noWrap/>
            <w:vAlign w:val="center"/>
          </w:tcPr>
          <w:p w14:paraId="7DF61CC7" w14:textId="77777777" w:rsidR="0041645D" w:rsidRDefault="00000000">
            <w:pPr>
              <w:widowControl/>
              <w:spacing w:line="400" w:lineRule="exact"/>
              <w:jc w:val="left"/>
              <w:rPr>
                <w:rFonts w:eastAsia="宋体"/>
                <w:kern w:val="0"/>
                <w:szCs w:val="21"/>
              </w:rPr>
            </w:pPr>
            <w:r>
              <w:rPr>
                <w:rFonts w:eastAsia="宋体" w:hint="eastAsia"/>
                <w:kern w:val="0"/>
                <w:szCs w:val="21"/>
              </w:rPr>
              <w:t>安康农村商业银行股份有限公司营业部</w:t>
            </w:r>
          </w:p>
        </w:tc>
        <w:tc>
          <w:tcPr>
            <w:tcW w:w="1686" w:type="dxa"/>
            <w:noWrap/>
            <w:vAlign w:val="center"/>
          </w:tcPr>
          <w:p w14:paraId="65BAFFFE" w14:textId="77777777" w:rsidR="0041645D" w:rsidRDefault="00000000">
            <w:pPr>
              <w:spacing w:line="340" w:lineRule="exact"/>
              <w:jc w:val="right"/>
              <w:rPr>
                <w:szCs w:val="21"/>
              </w:rPr>
            </w:pPr>
            <w:r>
              <w:rPr>
                <w:szCs w:val="21"/>
              </w:rPr>
              <w:t>38,700,000.00</w:t>
            </w:r>
          </w:p>
        </w:tc>
        <w:tc>
          <w:tcPr>
            <w:tcW w:w="1264" w:type="dxa"/>
            <w:noWrap/>
            <w:vAlign w:val="center"/>
          </w:tcPr>
          <w:p w14:paraId="51FB9D4C" w14:textId="77777777" w:rsidR="0041645D" w:rsidRDefault="00000000">
            <w:pPr>
              <w:spacing w:line="340" w:lineRule="exact"/>
              <w:jc w:val="right"/>
              <w:rPr>
                <w:szCs w:val="21"/>
              </w:rPr>
            </w:pPr>
            <w:r>
              <w:rPr>
                <w:szCs w:val="21"/>
              </w:rPr>
              <w:t>2025-12-15</w:t>
            </w:r>
          </w:p>
        </w:tc>
        <w:tc>
          <w:tcPr>
            <w:tcW w:w="1313" w:type="dxa"/>
            <w:noWrap/>
            <w:vAlign w:val="center"/>
          </w:tcPr>
          <w:p w14:paraId="3CCE4746" w14:textId="77777777" w:rsidR="0041645D" w:rsidRDefault="00000000">
            <w:pPr>
              <w:spacing w:line="340" w:lineRule="exact"/>
              <w:jc w:val="right"/>
              <w:rPr>
                <w:szCs w:val="21"/>
              </w:rPr>
            </w:pPr>
            <w:r>
              <w:rPr>
                <w:szCs w:val="21"/>
              </w:rPr>
              <w:t>2028-12-12</w:t>
            </w:r>
          </w:p>
        </w:tc>
        <w:tc>
          <w:tcPr>
            <w:tcW w:w="951" w:type="dxa"/>
            <w:vAlign w:val="center"/>
          </w:tcPr>
          <w:p w14:paraId="50911A07" w14:textId="7AFCCDAF" w:rsidR="0041645D" w:rsidRDefault="00000000">
            <w:pPr>
              <w:spacing w:line="340" w:lineRule="exact"/>
              <w:jc w:val="right"/>
              <w:rPr>
                <w:szCs w:val="21"/>
              </w:rPr>
            </w:pPr>
            <w:r>
              <w:rPr>
                <w:szCs w:val="21"/>
              </w:rPr>
              <w:t>4.80</w:t>
            </w:r>
          </w:p>
        </w:tc>
        <w:tc>
          <w:tcPr>
            <w:tcW w:w="963" w:type="dxa"/>
            <w:noWrap/>
            <w:vAlign w:val="center"/>
          </w:tcPr>
          <w:p w14:paraId="69A050F6"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7F999975" w14:textId="77777777" w:rsidTr="00AD0117">
        <w:trPr>
          <w:cantSplit/>
          <w:trHeight w:val="780"/>
          <w:jc w:val="center"/>
        </w:trPr>
        <w:tc>
          <w:tcPr>
            <w:tcW w:w="1158" w:type="dxa"/>
            <w:noWrap/>
            <w:vAlign w:val="center"/>
          </w:tcPr>
          <w:p w14:paraId="5BDD58A4"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陕西安康高新科技城市运营有限公司</w:t>
            </w:r>
          </w:p>
        </w:tc>
        <w:tc>
          <w:tcPr>
            <w:tcW w:w="1283" w:type="dxa"/>
            <w:noWrap/>
            <w:vAlign w:val="center"/>
          </w:tcPr>
          <w:p w14:paraId="559E8170"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西安银行股份有限公司安康分行</w:t>
            </w:r>
          </w:p>
        </w:tc>
        <w:tc>
          <w:tcPr>
            <w:tcW w:w="1686" w:type="dxa"/>
            <w:noWrap/>
            <w:vAlign w:val="center"/>
          </w:tcPr>
          <w:p w14:paraId="3CD89B2D" w14:textId="77777777" w:rsidR="0041645D" w:rsidRDefault="00000000">
            <w:pPr>
              <w:spacing w:line="340" w:lineRule="exact"/>
              <w:jc w:val="right"/>
              <w:rPr>
                <w:szCs w:val="21"/>
              </w:rPr>
            </w:pPr>
            <w:r>
              <w:rPr>
                <w:szCs w:val="21"/>
              </w:rPr>
              <w:t>59,000,000.00</w:t>
            </w:r>
          </w:p>
        </w:tc>
        <w:tc>
          <w:tcPr>
            <w:tcW w:w="1264" w:type="dxa"/>
            <w:noWrap/>
            <w:vAlign w:val="center"/>
          </w:tcPr>
          <w:p w14:paraId="5CC5DFFE" w14:textId="77777777" w:rsidR="0041645D" w:rsidRDefault="00000000">
            <w:pPr>
              <w:spacing w:line="340" w:lineRule="exact"/>
              <w:jc w:val="right"/>
              <w:rPr>
                <w:szCs w:val="21"/>
              </w:rPr>
            </w:pPr>
            <w:r>
              <w:rPr>
                <w:szCs w:val="21"/>
              </w:rPr>
              <w:t>2025-1-20</w:t>
            </w:r>
          </w:p>
        </w:tc>
        <w:tc>
          <w:tcPr>
            <w:tcW w:w="1313" w:type="dxa"/>
            <w:noWrap/>
            <w:vAlign w:val="center"/>
          </w:tcPr>
          <w:p w14:paraId="2E2EFA87" w14:textId="77777777" w:rsidR="0041645D" w:rsidRDefault="00000000">
            <w:pPr>
              <w:spacing w:line="340" w:lineRule="exact"/>
              <w:jc w:val="right"/>
              <w:rPr>
                <w:szCs w:val="21"/>
              </w:rPr>
            </w:pPr>
            <w:r>
              <w:rPr>
                <w:szCs w:val="21"/>
              </w:rPr>
              <w:t>2027-1-19</w:t>
            </w:r>
          </w:p>
        </w:tc>
        <w:tc>
          <w:tcPr>
            <w:tcW w:w="951" w:type="dxa"/>
            <w:vAlign w:val="center"/>
          </w:tcPr>
          <w:p w14:paraId="5B4DCC0E" w14:textId="4F6B9DCC" w:rsidR="0041645D" w:rsidRDefault="00000000">
            <w:pPr>
              <w:spacing w:line="340" w:lineRule="exact"/>
              <w:jc w:val="right"/>
              <w:rPr>
                <w:szCs w:val="21"/>
              </w:rPr>
            </w:pPr>
            <w:r>
              <w:rPr>
                <w:szCs w:val="21"/>
              </w:rPr>
              <w:t>5.80</w:t>
            </w:r>
          </w:p>
        </w:tc>
        <w:tc>
          <w:tcPr>
            <w:tcW w:w="963" w:type="dxa"/>
            <w:noWrap/>
            <w:vAlign w:val="center"/>
          </w:tcPr>
          <w:p w14:paraId="529A2C12"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6DDD30CB" w14:textId="77777777" w:rsidTr="00AD0117">
        <w:trPr>
          <w:cantSplit/>
          <w:trHeight w:val="780"/>
          <w:jc w:val="center"/>
        </w:trPr>
        <w:tc>
          <w:tcPr>
            <w:tcW w:w="1158" w:type="dxa"/>
            <w:noWrap/>
            <w:vAlign w:val="center"/>
          </w:tcPr>
          <w:p w14:paraId="25311393" w14:textId="77777777" w:rsidR="0041645D" w:rsidRDefault="00000000">
            <w:pPr>
              <w:widowControl/>
              <w:spacing w:line="400" w:lineRule="exact"/>
              <w:jc w:val="left"/>
              <w:rPr>
                <w:rFonts w:eastAsia="宋体"/>
                <w:kern w:val="0"/>
                <w:szCs w:val="21"/>
              </w:rPr>
            </w:pPr>
            <w:r>
              <w:rPr>
                <w:rFonts w:eastAsia="宋体" w:hint="eastAsia"/>
                <w:kern w:val="0"/>
                <w:szCs w:val="21"/>
              </w:rPr>
              <w:lastRenderedPageBreak/>
              <w:t>陕西安康高新科技城市运营有限公司</w:t>
            </w:r>
          </w:p>
        </w:tc>
        <w:tc>
          <w:tcPr>
            <w:tcW w:w="1283" w:type="dxa"/>
            <w:noWrap/>
            <w:vAlign w:val="center"/>
          </w:tcPr>
          <w:p w14:paraId="66C8A686"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西安银行股份有限公司安康分行</w:t>
            </w:r>
          </w:p>
        </w:tc>
        <w:tc>
          <w:tcPr>
            <w:tcW w:w="1686" w:type="dxa"/>
            <w:noWrap/>
            <w:vAlign w:val="center"/>
          </w:tcPr>
          <w:p w14:paraId="3AA93E64" w14:textId="77777777" w:rsidR="0041645D" w:rsidRDefault="00000000">
            <w:pPr>
              <w:spacing w:line="340" w:lineRule="exact"/>
              <w:jc w:val="right"/>
              <w:rPr>
                <w:szCs w:val="21"/>
              </w:rPr>
            </w:pPr>
            <w:r>
              <w:rPr>
                <w:szCs w:val="21"/>
              </w:rPr>
              <w:t>390,000,000.00</w:t>
            </w:r>
          </w:p>
        </w:tc>
        <w:tc>
          <w:tcPr>
            <w:tcW w:w="1264" w:type="dxa"/>
            <w:noWrap/>
            <w:vAlign w:val="center"/>
          </w:tcPr>
          <w:p w14:paraId="09CB68C2" w14:textId="77777777" w:rsidR="0041645D" w:rsidRDefault="00000000">
            <w:pPr>
              <w:spacing w:line="340" w:lineRule="exact"/>
              <w:jc w:val="right"/>
              <w:rPr>
                <w:szCs w:val="21"/>
              </w:rPr>
            </w:pPr>
            <w:r>
              <w:rPr>
                <w:szCs w:val="21"/>
              </w:rPr>
              <w:t>2025-1-20</w:t>
            </w:r>
          </w:p>
        </w:tc>
        <w:tc>
          <w:tcPr>
            <w:tcW w:w="1313" w:type="dxa"/>
            <w:noWrap/>
            <w:vAlign w:val="center"/>
          </w:tcPr>
          <w:p w14:paraId="5B7E9991" w14:textId="77777777" w:rsidR="0041645D" w:rsidRDefault="00000000">
            <w:pPr>
              <w:spacing w:line="340" w:lineRule="exact"/>
              <w:jc w:val="right"/>
              <w:rPr>
                <w:szCs w:val="21"/>
              </w:rPr>
            </w:pPr>
            <w:r>
              <w:rPr>
                <w:szCs w:val="21"/>
              </w:rPr>
              <w:t>2028-4-29</w:t>
            </w:r>
          </w:p>
        </w:tc>
        <w:tc>
          <w:tcPr>
            <w:tcW w:w="951" w:type="dxa"/>
            <w:vAlign w:val="center"/>
          </w:tcPr>
          <w:p w14:paraId="22D62745" w14:textId="6E917240" w:rsidR="0041645D" w:rsidRDefault="00000000">
            <w:pPr>
              <w:spacing w:line="340" w:lineRule="exact"/>
              <w:jc w:val="right"/>
              <w:rPr>
                <w:szCs w:val="21"/>
              </w:rPr>
            </w:pPr>
            <w:r>
              <w:rPr>
                <w:szCs w:val="21"/>
              </w:rPr>
              <w:t>5.80</w:t>
            </w:r>
          </w:p>
        </w:tc>
        <w:tc>
          <w:tcPr>
            <w:tcW w:w="963" w:type="dxa"/>
            <w:noWrap/>
            <w:vAlign w:val="center"/>
          </w:tcPr>
          <w:p w14:paraId="0CAD4282"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4B8E391F" w14:textId="77777777" w:rsidTr="00AD0117">
        <w:trPr>
          <w:cantSplit/>
          <w:trHeight w:val="780"/>
          <w:jc w:val="center"/>
        </w:trPr>
        <w:tc>
          <w:tcPr>
            <w:tcW w:w="1158" w:type="dxa"/>
            <w:noWrap/>
            <w:vAlign w:val="center"/>
          </w:tcPr>
          <w:p w14:paraId="44E0EB65"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陕西安康高新科技城市运营有限公司</w:t>
            </w:r>
          </w:p>
        </w:tc>
        <w:tc>
          <w:tcPr>
            <w:tcW w:w="1283" w:type="dxa"/>
            <w:noWrap/>
            <w:vAlign w:val="center"/>
          </w:tcPr>
          <w:p w14:paraId="03B3668D" w14:textId="77777777" w:rsidR="0041645D" w:rsidRDefault="00000000">
            <w:pPr>
              <w:widowControl/>
              <w:spacing w:line="400" w:lineRule="exact"/>
              <w:jc w:val="left"/>
              <w:rPr>
                <w:rFonts w:eastAsia="宋体"/>
                <w:kern w:val="0"/>
                <w:szCs w:val="21"/>
              </w:rPr>
            </w:pPr>
            <w:r>
              <w:rPr>
                <w:rFonts w:eastAsia="宋体" w:hint="eastAsia"/>
                <w:kern w:val="0"/>
                <w:szCs w:val="21"/>
              </w:rPr>
              <w:t>农村商业银行贷款流动资金贷款</w:t>
            </w:r>
          </w:p>
        </w:tc>
        <w:tc>
          <w:tcPr>
            <w:tcW w:w="1686" w:type="dxa"/>
            <w:noWrap/>
            <w:vAlign w:val="center"/>
          </w:tcPr>
          <w:p w14:paraId="1471CF12" w14:textId="77777777" w:rsidR="0041645D" w:rsidRDefault="00000000">
            <w:pPr>
              <w:spacing w:line="340" w:lineRule="exact"/>
              <w:jc w:val="right"/>
              <w:rPr>
                <w:szCs w:val="21"/>
              </w:rPr>
            </w:pPr>
            <w:r>
              <w:rPr>
                <w:szCs w:val="21"/>
              </w:rPr>
              <w:t>299,000,000.00</w:t>
            </w:r>
          </w:p>
        </w:tc>
        <w:tc>
          <w:tcPr>
            <w:tcW w:w="1264" w:type="dxa"/>
            <w:noWrap/>
            <w:vAlign w:val="center"/>
          </w:tcPr>
          <w:p w14:paraId="6D21A095" w14:textId="77777777" w:rsidR="0041645D" w:rsidRDefault="00000000">
            <w:pPr>
              <w:spacing w:line="340" w:lineRule="exact"/>
              <w:jc w:val="right"/>
              <w:rPr>
                <w:szCs w:val="21"/>
              </w:rPr>
            </w:pPr>
            <w:r>
              <w:rPr>
                <w:szCs w:val="21"/>
              </w:rPr>
              <w:t>2023-1-18</w:t>
            </w:r>
          </w:p>
        </w:tc>
        <w:tc>
          <w:tcPr>
            <w:tcW w:w="1313" w:type="dxa"/>
            <w:noWrap/>
            <w:vAlign w:val="center"/>
          </w:tcPr>
          <w:p w14:paraId="3E1A5310" w14:textId="77777777" w:rsidR="0041645D" w:rsidRDefault="00000000">
            <w:pPr>
              <w:spacing w:line="340" w:lineRule="exact"/>
              <w:jc w:val="right"/>
              <w:rPr>
                <w:szCs w:val="21"/>
              </w:rPr>
            </w:pPr>
            <w:r>
              <w:rPr>
                <w:szCs w:val="21"/>
              </w:rPr>
              <w:t>2043-1-17</w:t>
            </w:r>
          </w:p>
        </w:tc>
        <w:tc>
          <w:tcPr>
            <w:tcW w:w="951" w:type="dxa"/>
            <w:vAlign w:val="center"/>
          </w:tcPr>
          <w:p w14:paraId="12F16C0D" w14:textId="5CD8E49A" w:rsidR="0041645D" w:rsidRDefault="00000000">
            <w:pPr>
              <w:spacing w:line="340" w:lineRule="exact"/>
              <w:jc w:val="right"/>
              <w:rPr>
                <w:szCs w:val="21"/>
              </w:rPr>
            </w:pPr>
            <w:r>
              <w:rPr>
                <w:szCs w:val="21"/>
              </w:rPr>
              <w:t>5.20</w:t>
            </w:r>
          </w:p>
        </w:tc>
        <w:tc>
          <w:tcPr>
            <w:tcW w:w="963" w:type="dxa"/>
            <w:noWrap/>
            <w:vAlign w:val="center"/>
          </w:tcPr>
          <w:p w14:paraId="52CADD07"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6C9C584D" w14:textId="77777777" w:rsidTr="00AD0117">
        <w:trPr>
          <w:cantSplit/>
          <w:trHeight w:val="780"/>
          <w:jc w:val="center"/>
        </w:trPr>
        <w:tc>
          <w:tcPr>
            <w:tcW w:w="1158" w:type="dxa"/>
            <w:noWrap/>
            <w:vAlign w:val="center"/>
          </w:tcPr>
          <w:p w14:paraId="750C4A31"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陕西安康高新环卫有限公司</w:t>
            </w:r>
          </w:p>
        </w:tc>
        <w:tc>
          <w:tcPr>
            <w:tcW w:w="1283" w:type="dxa"/>
            <w:noWrap/>
            <w:vAlign w:val="center"/>
          </w:tcPr>
          <w:p w14:paraId="73872E50" w14:textId="77777777" w:rsidR="0041645D" w:rsidRDefault="00000000">
            <w:pPr>
              <w:widowControl/>
              <w:spacing w:line="400" w:lineRule="exact"/>
              <w:jc w:val="left"/>
              <w:rPr>
                <w:rFonts w:eastAsia="宋体"/>
                <w:kern w:val="0"/>
                <w:szCs w:val="21"/>
              </w:rPr>
            </w:pPr>
            <w:r>
              <w:rPr>
                <w:rFonts w:eastAsia="宋体" w:hint="eastAsia"/>
                <w:kern w:val="0"/>
                <w:szCs w:val="21"/>
              </w:rPr>
              <w:t>中国银行股份有限公司安康分行</w:t>
            </w:r>
          </w:p>
        </w:tc>
        <w:tc>
          <w:tcPr>
            <w:tcW w:w="1686" w:type="dxa"/>
            <w:noWrap/>
            <w:vAlign w:val="center"/>
          </w:tcPr>
          <w:p w14:paraId="24089E49" w14:textId="77777777" w:rsidR="0041645D" w:rsidRDefault="00000000">
            <w:pPr>
              <w:spacing w:line="340" w:lineRule="exact"/>
              <w:jc w:val="right"/>
              <w:rPr>
                <w:szCs w:val="21"/>
              </w:rPr>
            </w:pPr>
            <w:r>
              <w:rPr>
                <w:szCs w:val="21"/>
              </w:rPr>
              <w:t>5,000,000.00</w:t>
            </w:r>
          </w:p>
        </w:tc>
        <w:tc>
          <w:tcPr>
            <w:tcW w:w="1264" w:type="dxa"/>
            <w:noWrap/>
            <w:vAlign w:val="center"/>
          </w:tcPr>
          <w:p w14:paraId="79AD2DA8" w14:textId="77777777" w:rsidR="0041645D" w:rsidRDefault="00000000">
            <w:pPr>
              <w:spacing w:line="340" w:lineRule="exact"/>
              <w:jc w:val="right"/>
              <w:rPr>
                <w:szCs w:val="21"/>
              </w:rPr>
            </w:pPr>
            <w:r>
              <w:rPr>
                <w:szCs w:val="21"/>
              </w:rPr>
              <w:t>2024-7-3</w:t>
            </w:r>
          </w:p>
        </w:tc>
        <w:tc>
          <w:tcPr>
            <w:tcW w:w="1313" w:type="dxa"/>
            <w:noWrap/>
            <w:vAlign w:val="center"/>
          </w:tcPr>
          <w:p w14:paraId="03BD8FC1" w14:textId="77777777" w:rsidR="0041645D" w:rsidRDefault="00000000">
            <w:pPr>
              <w:spacing w:line="340" w:lineRule="exact"/>
              <w:jc w:val="right"/>
              <w:rPr>
                <w:szCs w:val="21"/>
              </w:rPr>
            </w:pPr>
            <w:r>
              <w:rPr>
                <w:szCs w:val="21"/>
              </w:rPr>
              <w:t>2027-7-2</w:t>
            </w:r>
          </w:p>
        </w:tc>
        <w:tc>
          <w:tcPr>
            <w:tcW w:w="951" w:type="dxa"/>
            <w:vAlign w:val="center"/>
          </w:tcPr>
          <w:p w14:paraId="1A408D32" w14:textId="07C6E2C2" w:rsidR="0041645D" w:rsidRDefault="00000000">
            <w:pPr>
              <w:spacing w:line="340" w:lineRule="exact"/>
              <w:jc w:val="right"/>
              <w:rPr>
                <w:szCs w:val="21"/>
              </w:rPr>
            </w:pPr>
            <w:r>
              <w:rPr>
                <w:szCs w:val="21"/>
              </w:rPr>
              <w:t>3.40</w:t>
            </w:r>
          </w:p>
        </w:tc>
        <w:tc>
          <w:tcPr>
            <w:tcW w:w="963" w:type="dxa"/>
            <w:noWrap/>
            <w:vAlign w:val="center"/>
          </w:tcPr>
          <w:p w14:paraId="397585D7"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43C1E9F2" w14:textId="77777777" w:rsidTr="00AD0117">
        <w:trPr>
          <w:cantSplit/>
          <w:trHeight w:val="780"/>
          <w:jc w:val="center"/>
        </w:trPr>
        <w:tc>
          <w:tcPr>
            <w:tcW w:w="1158" w:type="dxa"/>
            <w:noWrap/>
            <w:vAlign w:val="center"/>
          </w:tcPr>
          <w:p w14:paraId="13FCACE6"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陕西安康高新能源产业发展有限责任公司</w:t>
            </w:r>
          </w:p>
        </w:tc>
        <w:tc>
          <w:tcPr>
            <w:tcW w:w="1283" w:type="dxa"/>
            <w:noWrap/>
            <w:vAlign w:val="center"/>
          </w:tcPr>
          <w:p w14:paraId="5F81AFB8" w14:textId="77777777" w:rsidR="0041645D" w:rsidRDefault="00000000">
            <w:pPr>
              <w:widowControl/>
              <w:spacing w:line="400" w:lineRule="exact"/>
              <w:jc w:val="left"/>
              <w:rPr>
                <w:rFonts w:eastAsia="宋体"/>
                <w:kern w:val="0"/>
                <w:szCs w:val="21"/>
              </w:rPr>
            </w:pPr>
            <w:r>
              <w:rPr>
                <w:rFonts w:eastAsia="宋体" w:hint="eastAsia"/>
                <w:kern w:val="0"/>
                <w:szCs w:val="21"/>
              </w:rPr>
              <w:t>国家开发银行陕西省分行</w:t>
            </w:r>
          </w:p>
        </w:tc>
        <w:tc>
          <w:tcPr>
            <w:tcW w:w="1686" w:type="dxa"/>
            <w:noWrap/>
            <w:vAlign w:val="center"/>
          </w:tcPr>
          <w:p w14:paraId="0D3F2094" w14:textId="77777777" w:rsidR="0041645D" w:rsidRDefault="00000000">
            <w:pPr>
              <w:spacing w:line="340" w:lineRule="exact"/>
              <w:jc w:val="right"/>
              <w:rPr>
                <w:szCs w:val="21"/>
              </w:rPr>
            </w:pPr>
            <w:r>
              <w:rPr>
                <w:szCs w:val="21"/>
              </w:rPr>
              <w:t>462,680,000.00</w:t>
            </w:r>
          </w:p>
        </w:tc>
        <w:tc>
          <w:tcPr>
            <w:tcW w:w="1264" w:type="dxa"/>
            <w:noWrap/>
            <w:vAlign w:val="center"/>
          </w:tcPr>
          <w:p w14:paraId="49D19579" w14:textId="77777777" w:rsidR="0041645D" w:rsidRDefault="00000000">
            <w:pPr>
              <w:spacing w:line="340" w:lineRule="exact"/>
              <w:jc w:val="right"/>
              <w:rPr>
                <w:szCs w:val="21"/>
              </w:rPr>
            </w:pPr>
            <w:r>
              <w:rPr>
                <w:szCs w:val="21"/>
              </w:rPr>
              <w:t>2023-1-3</w:t>
            </w:r>
          </w:p>
        </w:tc>
        <w:tc>
          <w:tcPr>
            <w:tcW w:w="1313" w:type="dxa"/>
            <w:noWrap/>
            <w:vAlign w:val="center"/>
          </w:tcPr>
          <w:p w14:paraId="08601648" w14:textId="77777777" w:rsidR="0041645D" w:rsidRDefault="00000000">
            <w:pPr>
              <w:spacing w:line="340" w:lineRule="exact"/>
              <w:jc w:val="right"/>
              <w:rPr>
                <w:szCs w:val="21"/>
              </w:rPr>
            </w:pPr>
            <w:r>
              <w:rPr>
                <w:szCs w:val="21"/>
              </w:rPr>
              <w:t>2043-1-2</w:t>
            </w:r>
          </w:p>
        </w:tc>
        <w:tc>
          <w:tcPr>
            <w:tcW w:w="951" w:type="dxa"/>
            <w:vAlign w:val="center"/>
          </w:tcPr>
          <w:p w14:paraId="69437B08" w14:textId="73F5D4C9" w:rsidR="0041645D" w:rsidRDefault="00000000">
            <w:pPr>
              <w:spacing w:line="340" w:lineRule="exact"/>
              <w:jc w:val="right"/>
              <w:rPr>
                <w:szCs w:val="21"/>
              </w:rPr>
            </w:pPr>
            <w:r>
              <w:rPr>
                <w:szCs w:val="21"/>
              </w:rPr>
              <w:t>3.60</w:t>
            </w:r>
          </w:p>
        </w:tc>
        <w:tc>
          <w:tcPr>
            <w:tcW w:w="963" w:type="dxa"/>
            <w:noWrap/>
            <w:vAlign w:val="center"/>
          </w:tcPr>
          <w:p w14:paraId="5CD3C88E" w14:textId="77777777" w:rsidR="0041645D" w:rsidRPr="00A24274" w:rsidRDefault="00000000">
            <w:pPr>
              <w:widowControl/>
              <w:jc w:val="center"/>
              <w:rPr>
                <w:rFonts w:eastAsia="宋体"/>
                <w:kern w:val="0"/>
                <w:szCs w:val="21"/>
              </w:rPr>
            </w:pPr>
            <w:r w:rsidRPr="00A24274">
              <w:rPr>
                <w:rFonts w:eastAsia="宋体"/>
                <w:kern w:val="0"/>
                <w:szCs w:val="21"/>
              </w:rPr>
              <w:t>抵押</w:t>
            </w:r>
            <w:r w:rsidRPr="00A24274">
              <w:rPr>
                <w:rFonts w:eastAsia="宋体"/>
                <w:kern w:val="0"/>
                <w:szCs w:val="21"/>
              </w:rPr>
              <w:t>+</w:t>
            </w:r>
            <w:r w:rsidRPr="00A24274">
              <w:rPr>
                <w:rFonts w:eastAsia="宋体"/>
                <w:kern w:val="0"/>
                <w:szCs w:val="21"/>
              </w:rPr>
              <w:t>保证</w:t>
            </w:r>
          </w:p>
        </w:tc>
      </w:tr>
      <w:tr w:rsidR="0041645D" w14:paraId="0A4A8BA5" w14:textId="77777777" w:rsidTr="00AD0117">
        <w:trPr>
          <w:cantSplit/>
          <w:trHeight w:val="780"/>
          <w:jc w:val="center"/>
        </w:trPr>
        <w:tc>
          <w:tcPr>
            <w:tcW w:w="1158" w:type="dxa"/>
            <w:noWrap/>
            <w:vAlign w:val="center"/>
          </w:tcPr>
          <w:p w14:paraId="42A1256D"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3B258D41"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西安银行股份有限公司安康分行</w:t>
            </w:r>
          </w:p>
        </w:tc>
        <w:tc>
          <w:tcPr>
            <w:tcW w:w="1686" w:type="dxa"/>
            <w:noWrap/>
            <w:vAlign w:val="center"/>
          </w:tcPr>
          <w:p w14:paraId="2AA8DB78" w14:textId="77777777" w:rsidR="0041645D" w:rsidRDefault="00000000">
            <w:pPr>
              <w:spacing w:line="340" w:lineRule="exact"/>
              <w:jc w:val="right"/>
              <w:rPr>
                <w:szCs w:val="21"/>
              </w:rPr>
            </w:pPr>
            <w:r>
              <w:rPr>
                <w:szCs w:val="21"/>
              </w:rPr>
              <w:t>13,061,569.32</w:t>
            </w:r>
          </w:p>
        </w:tc>
        <w:tc>
          <w:tcPr>
            <w:tcW w:w="1264" w:type="dxa"/>
            <w:noWrap/>
            <w:vAlign w:val="center"/>
          </w:tcPr>
          <w:p w14:paraId="2AF850CE" w14:textId="77777777" w:rsidR="0041645D" w:rsidRDefault="00000000">
            <w:pPr>
              <w:spacing w:line="340" w:lineRule="exact"/>
              <w:jc w:val="right"/>
              <w:rPr>
                <w:szCs w:val="21"/>
              </w:rPr>
            </w:pPr>
            <w:r>
              <w:rPr>
                <w:szCs w:val="21"/>
              </w:rPr>
              <w:t>2024-12-27</w:t>
            </w:r>
          </w:p>
        </w:tc>
        <w:tc>
          <w:tcPr>
            <w:tcW w:w="1313" w:type="dxa"/>
            <w:noWrap/>
            <w:vAlign w:val="center"/>
          </w:tcPr>
          <w:p w14:paraId="1340A9E2" w14:textId="77777777" w:rsidR="0041645D" w:rsidRDefault="00000000">
            <w:pPr>
              <w:spacing w:line="340" w:lineRule="exact"/>
              <w:jc w:val="right"/>
              <w:rPr>
                <w:szCs w:val="21"/>
              </w:rPr>
            </w:pPr>
            <w:r>
              <w:rPr>
                <w:szCs w:val="21"/>
              </w:rPr>
              <w:t>2038-9-24</w:t>
            </w:r>
          </w:p>
        </w:tc>
        <w:tc>
          <w:tcPr>
            <w:tcW w:w="951" w:type="dxa"/>
            <w:vAlign w:val="center"/>
          </w:tcPr>
          <w:p w14:paraId="32C1FBAC" w14:textId="38F11895" w:rsidR="0041645D" w:rsidRDefault="00000000">
            <w:pPr>
              <w:spacing w:line="340" w:lineRule="exact"/>
              <w:jc w:val="right"/>
              <w:rPr>
                <w:szCs w:val="21"/>
              </w:rPr>
            </w:pPr>
            <w:r>
              <w:rPr>
                <w:szCs w:val="21"/>
              </w:rPr>
              <w:t>3.50</w:t>
            </w:r>
          </w:p>
        </w:tc>
        <w:tc>
          <w:tcPr>
            <w:tcW w:w="963" w:type="dxa"/>
            <w:noWrap/>
            <w:vAlign w:val="center"/>
          </w:tcPr>
          <w:p w14:paraId="56E0D4A4"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68C38DF5" w14:textId="77777777" w:rsidTr="00AD0117">
        <w:trPr>
          <w:cantSplit/>
          <w:trHeight w:val="780"/>
          <w:jc w:val="center"/>
        </w:trPr>
        <w:tc>
          <w:tcPr>
            <w:tcW w:w="1158" w:type="dxa"/>
            <w:noWrap/>
            <w:vAlign w:val="center"/>
          </w:tcPr>
          <w:p w14:paraId="68DBFA47"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5A1D5E9E"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西安银行股份有限公司安康分行</w:t>
            </w:r>
          </w:p>
        </w:tc>
        <w:tc>
          <w:tcPr>
            <w:tcW w:w="1686" w:type="dxa"/>
            <w:noWrap/>
            <w:vAlign w:val="center"/>
          </w:tcPr>
          <w:p w14:paraId="33C3B1A9" w14:textId="77777777" w:rsidR="0041645D" w:rsidRDefault="00000000">
            <w:pPr>
              <w:spacing w:line="340" w:lineRule="exact"/>
              <w:jc w:val="right"/>
              <w:rPr>
                <w:szCs w:val="21"/>
              </w:rPr>
            </w:pPr>
            <w:r>
              <w:rPr>
                <w:szCs w:val="21"/>
              </w:rPr>
              <w:t>30,543,635.76</w:t>
            </w:r>
          </w:p>
        </w:tc>
        <w:tc>
          <w:tcPr>
            <w:tcW w:w="1264" w:type="dxa"/>
            <w:noWrap/>
            <w:vAlign w:val="center"/>
          </w:tcPr>
          <w:p w14:paraId="75836733" w14:textId="77777777" w:rsidR="0041645D" w:rsidRDefault="00000000">
            <w:pPr>
              <w:spacing w:line="340" w:lineRule="exact"/>
              <w:jc w:val="right"/>
              <w:rPr>
                <w:szCs w:val="21"/>
              </w:rPr>
            </w:pPr>
            <w:r>
              <w:rPr>
                <w:szCs w:val="21"/>
              </w:rPr>
              <w:t>2023-9-28</w:t>
            </w:r>
          </w:p>
        </w:tc>
        <w:tc>
          <w:tcPr>
            <w:tcW w:w="1313" w:type="dxa"/>
            <w:noWrap/>
            <w:vAlign w:val="center"/>
          </w:tcPr>
          <w:p w14:paraId="4D1B0251" w14:textId="77777777" w:rsidR="0041645D" w:rsidRDefault="00000000">
            <w:pPr>
              <w:spacing w:line="340" w:lineRule="exact"/>
              <w:jc w:val="right"/>
              <w:rPr>
                <w:szCs w:val="21"/>
              </w:rPr>
            </w:pPr>
            <w:r>
              <w:rPr>
                <w:szCs w:val="21"/>
              </w:rPr>
              <w:t>2038-9-24</w:t>
            </w:r>
          </w:p>
        </w:tc>
        <w:tc>
          <w:tcPr>
            <w:tcW w:w="951" w:type="dxa"/>
            <w:vAlign w:val="center"/>
          </w:tcPr>
          <w:p w14:paraId="2034C1C2" w14:textId="1448E5D2" w:rsidR="0041645D" w:rsidRDefault="00000000">
            <w:pPr>
              <w:spacing w:line="340" w:lineRule="exact"/>
              <w:jc w:val="right"/>
              <w:rPr>
                <w:szCs w:val="21"/>
              </w:rPr>
            </w:pPr>
            <w:r>
              <w:rPr>
                <w:szCs w:val="21"/>
              </w:rPr>
              <w:t>3.50</w:t>
            </w:r>
          </w:p>
        </w:tc>
        <w:tc>
          <w:tcPr>
            <w:tcW w:w="963" w:type="dxa"/>
            <w:noWrap/>
            <w:vAlign w:val="center"/>
          </w:tcPr>
          <w:p w14:paraId="22F9EB45"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78ACAEBC" w14:textId="77777777" w:rsidTr="00AD0117">
        <w:trPr>
          <w:cantSplit/>
          <w:trHeight w:val="780"/>
          <w:jc w:val="center"/>
        </w:trPr>
        <w:tc>
          <w:tcPr>
            <w:tcW w:w="1158" w:type="dxa"/>
            <w:noWrap/>
            <w:vAlign w:val="center"/>
          </w:tcPr>
          <w:p w14:paraId="3129CC51"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2B9010E0"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西安银行股份有限公司安康分行</w:t>
            </w:r>
          </w:p>
        </w:tc>
        <w:tc>
          <w:tcPr>
            <w:tcW w:w="1686" w:type="dxa"/>
            <w:noWrap/>
            <w:vAlign w:val="center"/>
          </w:tcPr>
          <w:p w14:paraId="50E425DC" w14:textId="77777777" w:rsidR="0041645D" w:rsidRDefault="00000000">
            <w:pPr>
              <w:spacing w:line="340" w:lineRule="exact"/>
              <w:jc w:val="right"/>
              <w:rPr>
                <w:szCs w:val="21"/>
              </w:rPr>
            </w:pPr>
            <w:r>
              <w:rPr>
                <w:szCs w:val="21"/>
              </w:rPr>
              <w:t>32,725,006.69</w:t>
            </w:r>
          </w:p>
        </w:tc>
        <w:tc>
          <w:tcPr>
            <w:tcW w:w="1264" w:type="dxa"/>
            <w:noWrap/>
            <w:vAlign w:val="center"/>
          </w:tcPr>
          <w:p w14:paraId="5B8D4382" w14:textId="77777777" w:rsidR="0041645D" w:rsidRDefault="00000000">
            <w:pPr>
              <w:spacing w:line="340" w:lineRule="exact"/>
              <w:jc w:val="right"/>
              <w:rPr>
                <w:szCs w:val="21"/>
              </w:rPr>
            </w:pPr>
            <w:r>
              <w:rPr>
                <w:szCs w:val="21"/>
              </w:rPr>
              <w:t>2023-11-20</w:t>
            </w:r>
          </w:p>
        </w:tc>
        <w:tc>
          <w:tcPr>
            <w:tcW w:w="1313" w:type="dxa"/>
            <w:noWrap/>
            <w:vAlign w:val="center"/>
          </w:tcPr>
          <w:p w14:paraId="5563C338" w14:textId="77777777" w:rsidR="0041645D" w:rsidRDefault="00000000">
            <w:pPr>
              <w:spacing w:line="340" w:lineRule="exact"/>
              <w:jc w:val="right"/>
              <w:rPr>
                <w:szCs w:val="21"/>
              </w:rPr>
            </w:pPr>
            <w:r>
              <w:rPr>
                <w:szCs w:val="21"/>
              </w:rPr>
              <w:t>2038-9-24</w:t>
            </w:r>
          </w:p>
        </w:tc>
        <w:tc>
          <w:tcPr>
            <w:tcW w:w="951" w:type="dxa"/>
            <w:vAlign w:val="center"/>
          </w:tcPr>
          <w:p w14:paraId="6F4511E2" w14:textId="4BA56D06" w:rsidR="0041645D" w:rsidRDefault="00000000">
            <w:pPr>
              <w:spacing w:line="340" w:lineRule="exact"/>
              <w:jc w:val="right"/>
              <w:rPr>
                <w:szCs w:val="21"/>
              </w:rPr>
            </w:pPr>
            <w:r>
              <w:rPr>
                <w:szCs w:val="21"/>
              </w:rPr>
              <w:t>3.50</w:t>
            </w:r>
          </w:p>
        </w:tc>
        <w:tc>
          <w:tcPr>
            <w:tcW w:w="963" w:type="dxa"/>
            <w:noWrap/>
            <w:vAlign w:val="center"/>
          </w:tcPr>
          <w:p w14:paraId="47CC0370"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2A0C97C0" w14:textId="77777777" w:rsidTr="00AD0117">
        <w:trPr>
          <w:cantSplit/>
          <w:trHeight w:val="780"/>
          <w:jc w:val="center"/>
        </w:trPr>
        <w:tc>
          <w:tcPr>
            <w:tcW w:w="1158" w:type="dxa"/>
            <w:noWrap/>
            <w:vAlign w:val="center"/>
          </w:tcPr>
          <w:p w14:paraId="13B85457" w14:textId="77777777" w:rsidR="0041645D" w:rsidRDefault="00000000">
            <w:pPr>
              <w:widowControl/>
              <w:spacing w:line="400" w:lineRule="exact"/>
              <w:jc w:val="left"/>
              <w:rPr>
                <w:rFonts w:eastAsia="宋体"/>
                <w:kern w:val="0"/>
                <w:szCs w:val="21"/>
              </w:rPr>
            </w:pPr>
            <w:r>
              <w:rPr>
                <w:rFonts w:eastAsia="宋体" w:hint="eastAsia"/>
                <w:kern w:val="0"/>
                <w:szCs w:val="21"/>
              </w:rPr>
              <w:lastRenderedPageBreak/>
              <w:t>安康新经济产业园区开发建设有限公司</w:t>
            </w:r>
          </w:p>
        </w:tc>
        <w:tc>
          <w:tcPr>
            <w:tcW w:w="1283" w:type="dxa"/>
            <w:noWrap/>
            <w:vAlign w:val="center"/>
          </w:tcPr>
          <w:p w14:paraId="218852C4"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西安银行股份有限公司安康分行</w:t>
            </w:r>
          </w:p>
        </w:tc>
        <w:tc>
          <w:tcPr>
            <w:tcW w:w="1686" w:type="dxa"/>
            <w:noWrap/>
            <w:vAlign w:val="center"/>
          </w:tcPr>
          <w:p w14:paraId="05DBF5C9" w14:textId="77777777" w:rsidR="0041645D" w:rsidRDefault="00000000">
            <w:pPr>
              <w:spacing w:line="340" w:lineRule="exact"/>
              <w:jc w:val="right"/>
              <w:rPr>
                <w:szCs w:val="21"/>
              </w:rPr>
            </w:pPr>
            <w:r>
              <w:rPr>
                <w:szCs w:val="21"/>
              </w:rPr>
              <w:t>724,161.84</w:t>
            </w:r>
          </w:p>
        </w:tc>
        <w:tc>
          <w:tcPr>
            <w:tcW w:w="1264" w:type="dxa"/>
            <w:noWrap/>
            <w:vAlign w:val="center"/>
          </w:tcPr>
          <w:p w14:paraId="6270C58F" w14:textId="77777777" w:rsidR="0041645D" w:rsidRDefault="00000000">
            <w:pPr>
              <w:spacing w:line="340" w:lineRule="exact"/>
              <w:jc w:val="right"/>
              <w:rPr>
                <w:szCs w:val="21"/>
              </w:rPr>
            </w:pPr>
            <w:r>
              <w:rPr>
                <w:szCs w:val="21"/>
              </w:rPr>
              <w:t>2024-6-20</w:t>
            </w:r>
          </w:p>
        </w:tc>
        <w:tc>
          <w:tcPr>
            <w:tcW w:w="1313" w:type="dxa"/>
            <w:noWrap/>
            <w:vAlign w:val="center"/>
          </w:tcPr>
          <w:p w14:paraId="1B57D8DE" w14:textId="77777777" w:rsidR="0041645D" w:rsidRDefault="00000000">
            <w:pPr>
              <w:spacing w:line="340" w:lineRule="exact"/>
              <w:jc w:val="right"/>
              <w:rPr>
                <w:szCs w:val="21"/>
              </w:rPr>
            </w:pPr>
            <w:r>
              <w:rPr>
                <w:szCs w:val="21"/>
              </w:rPr>
              <w:t>2038-9-24</w:t>
            </w:r>
          </w:p>
        </w:tc>
        <w:tc>
          <w:tcPr>
            <w:tcW w:w="951" w:type="dxa"/>
            <w:vAlign w:val="center"/>
          </w:tcPr>
          <w:p w14:paraId="14276EEE" w14:textId="245460D0" w:rsidR="0041645D" w:rsidRDefault="00000000">
            <w:pPr>
              <w:spacing w:line="340" w:lineRule="exact"/>
              <w:jc w:val="right"/>
              <w:rPr>
                <w:szCs w:val="21"/>
              </w:rPr>
            </w:pPr>
            <w:r>
              <w:rPr>
                <w:szCs w:val="21"/>
              </w:rPr>
              <w:t>3.50</w:t>
            </w:r>
          </w:p>
        </w:tc>
        <w:tc>
          <w:tcPr>
            <w:tcW w:w="963" w:type="dxa"/>
            <w:noWrap/>
            <w:vAlign w:val="center"/>
          </w:tcPr>
          <w:p w14:paraId="47D74F5E"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16D04393" w14:textId="77777777" w:rsidTr="00AD0117">
        <w:trPr>
          <w:cantSplit/>
          <w:trHeight w:val="780"/>
          <w:jc w:val="center"/>
        </w:trPr>
        <w:tc>
          <w:tcPr>
            <w:tcW w:w="1158" w:type="dxa"/>
            <w:noWrap/>
            <w:vAlign w:val="center"/>
          </w:tcPr>
          <w:p w14:paraId="27113187"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59A5C8C8"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西安银行股份有限公司安康分行</w:t>
            </w:r>
          </w:p>
        </w:tc>
        <w:tc>
          <w:tcPr>
            <w:tcW w:w="1686" w:type="dxa"/>
            <w:noWrap/>
            <w:vAlign w:val="center"/>
          </w:tcPr>
          <w:p w14:paraId="48147819" w14:textId="77777777" w:rsidR="0041645D" w:rsidRDefault="00000000">
            <w:pPr>
              <w:spacing w:line="340" w:lineRule="exact"/>
              <w:jc w:val="right"/>
              <w:rPr>
                <w:szCs w:val="21"/>
              </w:rPr>
            </w:pPr>
            <w:r>
              <w:rPr>
                <w:szCs w:val="21"/>
              </w:rPr>
              <w:t>2,665,626.39</w:t>
            </w:r>
          </w:p>
        </w:tc>
        <w:tc>
          <w:tcPr>
            <w:tcW w:w="1264" w:type="dxa"/>
            <w:noWrap/>
            <w:vAlign w:val="center"/>
          </w:tcPr>
          <w:p w14:paraId="54502FF2" w14:textId="77777777" w:rsidR="0041645D" w:rsidRDefault="00000000">
            <w:pPr>
              <w:spacing w:line="340" w:lineRule="exact"/>
              <w:jc w:val="right"/>
              <w:rPr>
                <w:szCs w:val="21"/>
              </w:rPr>
            </w:pPr>
            <w:r>
              <w:rPr>
                <w:szCs w:val="21"/>
              </w:rPr>
              <w:t>2023-12-20</w:t>
            </w:r>
          </w:p>
        </w:tc>
        <w:tc>
          <w:tcPr>
            <w:tcW w:w="1313" w:type="dxa"/>
            <w:noWrap/>
            <w:vAlign w:val="center"/>
          </w:tcPr>
          <w:p w14:paraId="234C4117" w14:textId="77777777" w:rsidR="0041645D" w:rsidRDefault="00000000">
            <w:pPr>
              <w:spacing w:line="340" w:lineRule="exact"/>
              <w:jc w:val="right"/>
              <w:rPr>
                <w:szCs w:val="21"/>
              </w:rPr>
            </w:pPr>
            <w:r>
              <w:rPr>
                <w:szCs w:val="21"/>
              </w:rPr>
              <w:t>2038-9-24</w:t>
            </w:r>
          </w:p>
        </w:tc>
        <w:tc>
          <w:tcPr>
            <w:tcW w:w="951" w:type="dxa"/>
            <w:vAlign w:val="center"/>
          </w:tcPr>
          <w:p w14:paraId="3F69D198" w14:textId="5412D90A" w:rsidR="0041645D" w:rsidRDefault="00000000">
            <w:pPr>
              <w:spacing w:line="340" w:lineRule="exact"/>
              <w:jc w:val="right"/>
              <w:rPr>
                <w:szCs w:val="21"/>
              </w:rPr>
            </w:pPr>
            <w:r>
              <w:rPr>
                <w:szCs w:val="21"/>
              </w:rPr>
              <w:t>3.50</w:t>
            </w:r>
          </w:p>
        </w:tc>
        <w:tc>
          <w:tcPr>
            <w:tcW w:w="963" w:type="dxa"/>
            <w:noWrap/>
            <w:vAlign w:val="center"/>
          </w:tcPr>
          <w:p w14:paraId="599A7D93"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53D1CB93" w14:textId="77777777" w:rsidTr="00AD0117">
        <w:trPr>
          <w:cantSplit/>
          <w:trHeight w:val="780"/>
          <w:jc w:val="center"/>
        </w:trPr>
        <w:tc>
          <w:tcPr>
            <w:tcW w:w="1158" w:type="dxa"/>
            <w:noWrap/>
            <w:vAlign w:val="center"/>
          </w:tcPr>
          <w:p w14:paraId="4EBD29B4"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49F5CD49"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中国农业发展银行安康分行</w:t>
            </w:r>
          </w:p>
        </w:tc>
        <w:tc>
          <w:tcPr>
            <w:tcW w:w="1686" w:type="dxa"/>
            <w:noWrap/>
            <w:vAlign w:val="center"/>
          </w:tcPr>
          <w:p w14:paraId="75D13CC3" w14:textId="77777777" w:rsidR="0041645D" w:rsidRDefault="00000000">
            <w:pPr>
              <w:spacing w:line="340" w:lineRule="exact"/>
              <w:jc w:val="right"/>
              <w:rPr>
                <w:szCs w:val="21"/>
              </w:rPr>
            </w:pPr>
            <w:r>
              <w:rPr>
                <w:szCs w:val="21"/>
              </w:rPr>
              <w:t>366,677,603.42</w:t>
            </w:r>
          </w:p>
        </w:tc>
        <w:tc>
          <w:tcPr>
            <w:tcW w:w="1264" w:type="dxa"/>
            <w:noWrap/>
            <w:vAlign w:val="center"/>
          </w:tcPr>
          <w:p w14:paraId="7714FD79" w14:textId="77777777" w:rsidR="0041645D" w:rsidRDefault="00000000">
            <w:pPr>
              <w:spacing w:line="340" w:lineRule="exact"/>
              <w:jc w:val="right"/>
              <w:rPr>
                <w:szCs w:val="21"/>
              </w:rPr>
            </w:pPr>
            <w:r>
              <w:rPr>
                <w:szCs w:val="21"/>
              </w:rPr>
              <w:t>2020-7-10</w:t>
            </w:r>
          </w:p>
        </w:tc>
        <w:tc>
          <w:tcPr>
            <w:tcW w:w="1313" w:type="dxa"/>
            <w:noWrap/>
            <w:vAlign w:val="center"/>
          </w:tcPr>
          <w:p w14:paraId="7B4CF5E0" w14:textId="77777777" w:rsidR="0041645D" w:rsidRDefault="00000000">
            <w:pPr>
              <w:spacing w:line="340" w:lineRule="exact"/>
              <w:jc w:val="right"/>
              <w:rPr>
                <w:szCs w:val="21"/>
              </w:rPr>
            </w:pPr>
            <w:r>
              <w:rPr>
                <w:szCs w:val="21"/>
              </w:rPr>
              <w:t>2035-7-6</w:t>
            </w:r>
          </w:p>
        </w:tc>
        <w:tc>
          <w:tcPr>
            <w:tcW w:w="951" w:type="dxa"/>
            <w:vAlign w:val="center"/>
          </w:tcPr>
          <w:p w14:paraId="52819A5E" w14:textId="721D276D" w:rsidR="0041645D" w:rsidRDefault="00000000">
            <w:pPr>
              <w:spacing w:line="340" w:lineRule="exact"/>
              <w:jc w:val="right"/>
              <w:rPr>
                <w:szCs w:val="21"/>
              </w:rPr>
            </w:pPr>
            <w:r>
              <w:rPr>
                <w:szCs w:val="21"/>
              </w:rPr>
              <w:t>3.75</w:t>
            </w:r>
          </w:p>
        </w:tc>
        <w:tc>
          <w:tcPr>
            <w:tcW w:w="963" w:type="dxa"/>
            <w:noWrap/>
            <w:vAlign w:val="center"/>
          </w:tcPr>
          <w:p w14:paraId="510BFC10"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1682DAA8" w14:textId="77777777" w:rsidTr="00AD0117">
        <w:trPr>
          <w:cantSplit/>
          <w:trHeight w:val="780"/>
          <w:jc w:val="center"/>
        </w:trPr>
        <w:tc>
          <w:tcPr>
            <w:tcW w:w="1158" w:type="dxa"/>
            <w:noWrap/>
            <w:vAlign w:val="center"/>
          </w:tcPr>
          <w:p w14:paraId="327BB778"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4F3A541B"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中国农业发展银行安康分行</w:t>
            </w:r>
          </w:p>
        </w:tc>
        <w:tc>
          <w:tcPr>
            <w:tcW w:w="1686" w:type="dxa"/>
            <w:noWrap/>
            <w:vAlign w:val="center"/>
          </w:tcPr>
          <w:p w14:paraId="0BB95DAA" w14:textId="77777777" w:rsidR="0041645D" w:rsidRDefault="00000000">
            <w:pPr>
              <w:spacing w:line="340" w:lineRule="exact"/>
              <w:jc w:val="right"/>
              <w:rPr>
                <w:szCs w:val="21"/>
              </w:rPr>
            </w:pPr>
            <w:r>
              <w:rPr>
                <w:szCs w:val="21"/>
              </w:rPr>
              <w:t>91,440,798.86</w:t>
            </w:r>
          </w:p>
        </w:tc>
        <w:tc>
          <w:tcPr>
            <w:tcW w:w="1264" w:type="dxa"/>
            <w:noWrap/>
            <w:vAlign w:val="center"/>
          </w:tcPr>
          <w:p w14:paraId="614AEBAB" w14:textId="77777777" w:rsidR="0041645D" w:rsidRDefault="00000000">
            <w:pPr>
              <w:spacing w:line="340" w:lineRule="exact"/>
              <w:jc w:val="right"/>
              <w:rPr>
                <w:szCs w:val="21"/>
              </w:rPr>
            </w:pPr>
            <w:r>
              <w:rPr>
                <w:szCs w:val="21"/>
              </w:rPr>
              <w:t>2020-9-24</w:t>
            </w:r>
          </w:p>
        </w:tc>
        <w:tc>
          <w:tcPr>
            <w:tcW w:w="1313" w:type="dxa"/>
            <w:noWrap/>
            <w:vAlign w:val="center"/>
          </w:tcPr>
          <w:p w14:paraId="123FDFB5" w14:textId="77777777" w:rsidR="0041645D" w:rsidRDefault="00000000">
            <w:pPr>
              <w:spacing w:line="340" w:lineRule="exact"/>
              <w:jc w:val="right"/>
              <w:rPr>
                <w:szCs w:val="21"/>
              </w:rPr>
            </w:pPr>
            <w:r>
              <w:rPr>
                <w:szCs w:val="21"/>
              </w:rPr>
              <w:t>2035-7-6</w:t>
            </w:r>
          </w:p>
        </w:tc>
        <w:tc>
          <w:tcPr>
            <w:tcW w:w="951" w:type="dxa"/>
            <w:vAlign w:val="center"/>
          </w:tcPr>
          <w:p w14:paraId="3775DB67" w14:textId="637E75C9" w:rsidR="0041645D" w:rsidRDefault="00000000">
            <w:pPr>
              <w:spacing w:line="340" w:lineRule="exact"/>
              <w:jc w:val="right"/>
              <w:rPr>
                <w:szCs w:val="21"/>
              </w:rPr>
            </w:pPr>
            <w:r>
              <w:rPr>
                <w:szCs w:val="21"/>
              </w:rPr>
              <w:t>3.75</w:t>
            </w:r>
          </w:p>
        </w:tc>
        <w:tc>
          <w:tcPr>
            <w:tcW w:w="963" w:type="dxa"/>
            <w:noWrap/>
            <w:vAlign w:val="center"/>
          </w:tcPr>
          <w:p w14:paraId="3F6EBE2F"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67312788" w14:textId="77777777" w:rsidTr="00AD0117">
        <w:trPr>
          <w:cantSplit/>
          <w:trHeight w:val="780"/>
          <w:jc w:val="center"/>
        </w:trPr>
        <w:tc>
          <w:tcPr>
            <w:tcW w:w="1158" w:type="dxa"/>
            <w:noWrap/>
            <w:vAlign w:val="center"/>
          </w:tcPr>
          <w:p w14:paraId="350B20BF"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06F3FE55"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中国农业发展银行安康分行</w:t>
            </w:r>
          </w:p>
        </w:tc>
        <w:tc>
          <w:tcPr>
            <w:tcW w:w="1686" w:type="dxa"/>
            <w:noWrap/>
            <w:vAlign w:val="center"/>
          </w:tcPr>
          <w:p w14:paraId="5970A62B" w14:textId="77777777" w:rsidR="0041645D" w:rsidRDefault="00000000">
            <w:pPr>
              <w:spacing w:line="340" w:lineRule="exact"/>
              <w:jc w:val="right"/>
              <w:rPr>
                <w:szCs w:val="21"/>
              </w:rPr>
            </w:pPr>
            <w:r>
              <w:rPr>
                <w:szCs w:val="21"/>
              </w:rPr>
              <w:t>45,720,399.43</w:t>
            </w:r>
          </w:p>
        </w:tc>
        <w:tc>
          <w:tcPr>
            <w:tcW w:w="1264" w:type="dxa"/>
            <w:noWrap/>
            <w:vAlign w:val="center"/>
          </w:tcPr>
          <w:p w14:paraId="51A3AEAA" w14:textId="77777777" w:rsidR="0041645D" w:rsidRDefault="00000000">
            <w:pPr>
              <w:spacing w:line="340" w:lineRule="exact"/>
              <w:jc w:val="right"/>
              <w:rPr>
                <w:szCs w:val="21"/>
              </w:rPr>
            </w:pPr>
            <w:r>
              <w:rPr>
                <w:szCs w:val="21"/>
              </w:rPr>
              <w:t>2021-5-26</w:t>
            </w:r>
          </w:p>
        </w:tc>
        <w:tc>
          <w:tcPr>
            <w:tcW w:w="1313" w:type="dxa"/>
            <w:noWrap/>
            <w:vAlign w:val="center"/>
          </w:tcPr>
          <w:p w14:paraId="0F7090F1" w14:textId="77777777" w:rsidR="0041645D" w:rsidRDefault="00000000">
            <w:pPr>
              <w:spacing w:line="340" w:lineRule="exact"/>
              <w:jc w:val="right"/>
              <w:rPr>
                <w:szCs w:val="21"/>
              </w:rPr>
            </w:pPr>
            <w:r>
              <w:rPr>
                <w:szCs w:val="21"/>
              </w:rPr>
              <w:t>2035-7-6</w:t>
            </w:r>
          </w:p>
        </w:tc>
        <w:tc>
          <w:tcPr>
            <w:tcW w:w="951" w:type="dxa"/>
            <w:vAlign w:val="center"/>
          </w:tcPr>
          <w:p w14:paraId="6C753794" w14:textId="05797D29" w:rsidR="0041645D" w:rsidRDefault="00000000">
            <w:pPr>
              <w:spacing w:line="340" w:lineRule="exact"/>
              <w:jc w:val="right"/>
              <w:rPr>
                <w:szCs w:val="21"/>
              </w:rPr>
            </w:pPr>
            <w:r>
              <w:rPr>
                <w:szCs w:val="21"/>
              </w:rPr>
              <w:t>3.75</w:t>
            </w:r>
          </w:p>
        </w:tc>
        <w:tc>
          <w:tcPr>
            <w:tcW w:w="963" w:type="dxa"/>
            <w:noWrap/>
            <w:vAlign w:val="center"/>
          </w:tcPr>
          <w:p w14:paraId="67E21449"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094FFEFA" w14:textId="77777777" w:rsidTr="00AD0117">
        <w:trPr>
          <w:cantSplit/>
          <w:trHeight w:val="780"/>
          <w:jc w:val="center"/>
        </w:trPr>
        <w:tc>
          <w:tcPr>
            <w:tcW w:w="1158" w:type="dxa"/>
            <w:noWrap/>
            <w:vAlign w:val="center"/>
          </w:tcPr>
          <w:p w14:paraId="21095756"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7E6854A2"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中国农业发展银行安康分行</w:t>
            </w:r>
          </w:p>
        </w:tc>
        <w:tc>
          <w:tcPr>
            <w:tcW w:w="1686" w:type="dxa"/>
            <w:noWrap/>
            <w:vAlign w:val="center"/>
          </w:tcPr>
          <w:p w14:paraId="0383B541" w14:textId="77777777" w:rsidR="0041645D" w:rsidRDefault="00000000">
            <w:pPr>
              <w:spacing w:line="340" w:lineRule="exact"/>
              <w:jc w:val="right"/>
              <w:rPr>
                <w:szCs w:val="21"/>
              </w:rPr>
            </w:pPr>
            <w:r>
              <w:rPr>
                <w:szCs w:val="21"/>
              </w:rPr>
              <w:t>45,720,399.43</w:t>
            </w:r>
          </w:p>
        </w:tc>
        <w:tc>
          <w:tcPr>
            <w:tcW w:w="1264" w:type="dxa"/>
            <w:noWrap/>
            <w:vAlign w:val="center"/>
          </w:tcPr>
          <w:p w14:paraId="6ECD2F64" w14:textId="77777777" w:rsidR="0041645D" w:rsidRDefault="00000000">
            <w:pPr>
              <w:spacing w:line="340" w:lineRule="exact"/>
              <w:jc w:val="right"/>
              <w:rPr>
                <w:szCs w:val="21"/>
              </w:rPr>
            </w:pPr>
            <w:r>
              <w:rPr>
                <w:szCs w:val="21"/>
              </w:rPr>
              <w:t>2021-10-28</w:t>
            </w:r>
          </w:p>
        </w:tc>
        <w:tc>
          <w:tcPr>
            <w:tcW w:w="1313" w:type="dxa"/>
            <w:noWrap/>
            <w:vAlign w:val="center"/>
          </w:tcPr>
          <w:p w14:paraId="509FF2AF" w14:textId="77777777" w:rsidR="0041645D" w:rsidRDefault="00000000">
            <w:pPr>
              <w:spacing w:line="340" w:lineRule="exact"/>
              <w:jc w:val="right"/>
              <w:rPr>
                <w:szCs w:val="21"/>
              </w:rPr>
            </w:pPr>
            <w:r>
              <w:rPr>
                <w:szCs w:val="21"/>
              </w:rPr>
              <w:t>2035-7-6</w:t>
            </w:r>
          </w:p>
        </w:tc>
        <w:tc>
          <w:tcPr>
            <w:tcW w:w="951" w:type="dxa"/>
            <w:vAlign w:val="center"/>
          </w:tcPr>
          <w:p w14:paraId="232DF805" w14:textId="20C338E8" w:rsidR="0041645D" w:rsidRDefault="00000000">
            <w:pPr>
              <w:spacing w:line="340" w:lineRule="exact"/>
              <w:jc w:val="right"/>
              <w:rPr>
                <w:szCs w:val="21"/>
              </w:rPr>
            </w:pPr>
            <w:r>
              <w:rPr>
                <w:szCs w:val="21"/>
              </w:rPr>
              <w:t>3.75</w:t>
            </w:r>
          </w:p>
        </w:tc>
        <w:tc>
          <w:tcPr>
            <w:tcW w:w="963" w:type="dxa"/>
            <w:noWrap/>
            <w:vAlign w:val="center"/>
          </w:tcPr>
          <w:p w14:paraId="3590A67E"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5D5A476A" w14:textId="77777777" w:rsidTr="00AD0117">
        <w:trPr>
          <w:cantSplit/>
          <w:trHeight w:val="780"/>
          <w:jc w:val="center"/>
        </w:trPr>
        <w:tc>
          <w:tcPr>
            <w:tcW w:w="1158" w:type="dxa"/>
            <w:noWrap/>
            <w:vAlign w:val="center"/>
          </w:tcPr>
          <w:p w14:paraId="5CF57012" w14:textId="77777777" w:rsidR="0041645D" w:rsidRDefault="00000000">
            <w:pPr>
              <w:widowControl/>
              <w:spacing w:line="400" w:lineRule="exact"/>
              <w:jc w:val="left"/>
              <w:rPr>
                <w:rFonts w:eastAsia="宋体"/>
                <w:kern w:val="0"/>
                <w:szCs w:val="21"/>
              </w:rPr>
            </w:pPr>
            <w:r>
              <w:rPr>
                <w:rFonts w:eastAsia="宋体" w:hint="eastAsia"/>
                <w:kern w:val="0"/>
                <w:szCs w:val="21"/>
              </w:rPr>
              <w:lastRenderedPageBreak/>
              <w:t>安康新经济产业园区开发建设有限公司</w:t>
            </w:r>
          </w:p>
        </w:tc>
        <w:tc>
          <w:tcPr>
            <w:tcW w:w="1283" w:type="dxa"/>
            <w:noWrap/>
            <w:vAlign w:val="center"/>
          </w:tcPr>
          <w:p w14:paraId="4ED945AB"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中国农业发展银行安康分行</w:t>
            </w:r>
          </w:p>
        </w:tc>
        <w:tc>
          <w:tcPr>
            <w:tcW w:w="1686" w:type="dxa"/>
            <w:noWrap/>
            <w:vAlign w:val="center"/>
          </w:tcPr>
          <w:p w14:paraId="005296E1" w14:textId="77777777" w:rsidR="0041645D" w:rsidRDefault="00000000">
            <w:pPr>
              <w:spacing w:line="340" w:lineRule="exact"/>
              <w:jc w:val="right"/>
              <w:rPr>
                <w:szCs w:val="21"/>
              </w:rPr>
            </w:pPr>
            <w:r>
              <w:rPr>
                <w:szCs w:val="21"/>
              </w:rPr>
              <w:t>91,440,798.86</w:t>
            </w:r>
          </w:p>
        </w:tc>
        <w:tc>
          <w:tcPr>
            <w:tcW w:w="1264" w:type="dxa"/>
            <w:noWrap/>
            <w:vAlign w:val="center"/>
          </w:tcPr>
          <w:p w14:paraId="7B72DC79" w14:textId="77777777" w:rsidR="0041645D" w:rsidRDefault="00000000">
            <w:pPr>
              <w:spacing w:line="340" w:lineRule="exact"/>
              <w:jc w:val="right"/>
              <w:rPr>
                <w:szCs w:val="21"/>
              </w:rPr>
            </w:pPr>
            <w:r>
              <w:rPr>
                <w:szCs w:val="21"/>
              </w:rPr>
              <w:t>2021-1-19</w:t>
            </w:r>
          </w:p>
        </w:tc>
        <w:tc>
          <w:tcPr>
            <w:tcW w:w="1313" w:type="dxa"/>
            <w:noWrap/>
            <w:vAlign w:val="center"/>
          </w:tcPr>
          <w:p w14:paraId="00810AA5" w14:textId="77777777" w:rsidR="0041645D" w:rsidRDefault="00000000">
            <w:pPr>
              <w:spacing w:line="340" w:lineRule="exact"/>
              <w:jc w:val="right"/>
              <w:rPr>
                <w:szCs w:val="21"/>
              </w:rPr>
            </w:pPr>
            <w:r>
              <w:rPr>
                <w:szCs w:val="21"/>
              </w:rPr>
              <w:t>2035-7-6</w:t>
            </w:r>
          </w:p>
        </w:tc>
        <w:tc>
          <w:tcPr>
            <w:tcW w:w="951" w:type="dxa"/>
            <w:vAlign w:val="center"/>
          </w:tcPr>
          <w:p w14:paraId="71820107" w14:textId="7C6AD9CB" w:rsidR="0041645D" w:rsidRDefault="00000000">
            <w:pPr>
              <w:spacing w:line="340" w:lineRule="exact"/>
              <w:jc w:val="right"/>
              <w:rPr>
                <w:szCs w:val="21"/>
              </w:rPr>
            </w:pPr>
            <w:r>
              <w:rPr>
                <w:szCs w:val="21"/>
              </w:rPr>
              <w:t>3.75</w:t>
            </w:r>
          </w:p>
        </w:tc>
        <w:tc>
          <w:tcPr>
            <w:tcW w:w="963" w:type="dxa"/>
            <w:noWrap/>
            <w:vAlign w:val="center"/>
          </w:tcPr>
          <w:p w14:paraId="236E6660"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0DEBED52" w14:textId="77777777" w:rsidTr="00AD0117">
        <w:trPr>
          <w:cantSplit/>
          <w:trHeight w:val="780"/>
          <w:jc w:val="center"/>
        </w:trPr>
        <w:tc>
          <w:tcPr>
            <w:tcW w:w="1158" w:type="dxa"/>
            <w:noWrap/>
            <w:vAlign w:val="center"/>
          </w:tcPr>
          <w:p w14:paraId="6B72A5D7"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28511E5F" w14:textId="77777777" w:rsidR="0041645D" w:rsidRDefault="00000000">
            <w:pPr>
              <w:widowControl/>
              <w:spacing w:line="400" w:lineRule="exact"/>
              <w:jc w:val="left"/>
              <w:rPr>
                <w:rFonts w:eastAsia="宋体"/>
                <w:kern w:val="0"/>
                <w:szCs w:val="21"/>
              </w:rPr>
            </w:pPr>
            <w:r>
              <w:rPr>
                <w:rFonts w:eastAsia="宋体" w:hint="eastAsia"/>
                <w:kern w:val="0"/>
                <w:szCs w:val="21"/>
              </w:rPr>
              <w:t>国家开发银行陕西省分行</w:t>
            </w:r>
          </w:p>
        </w:tc>
        <w:tc>
          <w:tcPr>
            <w:tcW w:w="1686" w:type="dxa"/>
            <w:noWrap/>
            <w:vAlign w:val="center"/>
          </w:tcPr>
          <w:p w14:paraId="4B06E054" w14:textId="77777777" w:rsidR="0041645D" w:rsidRDefault="00000000">
            <w:pPr>
              <w:spacing w:line="340" w:lineRule="exact"/>
              <w:jc w:val="right"/>
              <w:rPr>
                <w:szCs w:val="21"/>
              </w:rPr>
            </w:pPr>
            <w:r>
              <w:rPr>
                <w:szCs w:val="21"/>
              </w:rPr>
              <w:t>1,082,599,139.99</w:t>
            </w:r>
          </w:p>
        </w:tc>
        <w:tc>
          <w:tcPr>
            <w:tcW w:w="1264" w:type="dxa"/>
            <w:noWrap/>
            <w:vAlign w:val="center"/>
          </w:tcPr>
          <w:p w14:paraId="61D8CABC" w14:textId="77777777" w:rsidR="0041645D" w:rsidRDefault="00000000">
            <w:pPr>
              <w:spacing w:line="340" w:lineRule="exact"/>
              <w:jc w:val="right"/>
              <w:rPr>
                <w:szCs w:val="21"/>
              </w:rPr>
            </w:pPr>
            <w:r>
              <w:rPr>
                <w:szCs w:val="21"/>
              </w:rPr>
              <w:t>2019-12-26</w:t>
            </w:r>
          </w:p>
        </w:tc>
        <w:tc>
          <w:tcPr>
            <w:tcW w:w="1313" w:type="dxa"/>
            <w:noWrap/>
            <w:vAlign w:val="center"/>
          </w:tcPr>
          <w:p w14:paraId="54E66E6E" w14:textId="77777777" w:rsidR="0041645D" w:rsidRDefault="00000000">
            <w:pPr>
              <w:spacing w:line="340" w:lineRule="exact"/>
              <w:jc w:val="right"/>
              <w:rPr>
                <w:szCs w:val="21"/>
              </w:rPr>
            </w:pPr>
            <w:r>
              <w:rPr>
                <w:szCs w:val="21"/>
              </w:rPr>
              <w:t>2034-12-25</w:t>
            </w:r>
          </w:p>
        </w:tc>
        <w:tc>
          <w:tcPr>
            <w:tcW w:w="951" w:type="dxa"/>
            <w:vAlign w:val="center"/>
          </w:tcPr>
          <w:p w14:paraId="27274D86" w14:textId="2A3245D2" w:rsidR="0041645D" w:rsidRDefault="00000000">
            <w:pPr>
              <w:spacing w:line="340" w:lineRule="exact"/>
              <w:jc w:val="right"/>
              <w:rPr>
                <w:szCs w:val="21"/>
              </w:rPr>
            </w:pPr>
            <w:r>
              <w:rPr>
                <w:szCs w:val="21"/>
              </w:rPr>
              <w:t>3.60</w:t>
            </w:r>
          </w:p>
        </w:tc>
        <w:tc>
          <w:tcPr>
            <w:tcW w:w="963" w:type="dxa"/>
            <w:noWrap/>
            <w:vAlign w:val="center"/>
          </w:tcPr>
          <w:p w14:paraId="29D5E62C" w14:textId="77777777" w:rsidR="0041645D" w:rsidRPr="00A24274" w:rsidRDefault="00000000">
            <w:pPr>
              <w:widowControl/>
              <w:jc w:val="center"/>
              <w:rPr>
                <w:rFonts w:eastAsia="宋体"/>
                <w:kern w:val="0"/>
                <w:szCs w:val="21"/>
              </w:rPr>
            </w:pPr>
            <w:r w:rsidRPr="00A24274">
              <w:rPr>
                <w:rFonts w:eastAsia="宋体"/>
                <w:kern w:val="0"/>
                <w:szCs w:val="21"/>
              </w:rPr>
              <w:t>抵押</w:t>
            </w:r>
            <w:r w:rsidRPr="00A24274">
              <w:rPr>
                <w:rFonts w:eastAsia="宋体"/>
                <w:kern w:val="0"/>
                <w:szCs w:val="21"/>
              </w:rPr>
              <w:t>+</w:t>
            </w:r>
            <w:r w:rsidRPr="00A24274">
              <w:rPr>
                <w:rFonts w:eastAsia="宋体"/>
                <w:kern w:val="0"/>
                <w:szCs w:val="21"/>
              </w:rPr>
              <w:t>保证</w:t>
            </w:r>
          </w:p>
        </w:tc>
      </w:tr>
      <w:tr w:rsidR="0041645D" w14:paraId="4B09F80F" w14:textId="77777777" w:rsidTr="00AD0117">
        <w:trPr>
          <w:cantSplit/>
          <w:trHeight w:val="780"/>
          <w:jc w:val="center"/>
        </w:trPr>
        <w:tc>
          <w:tcPr>
            <w:tcW w:w="1158" w:type="dxa"/>
            <w:noWrap/>
            <w:vAlign w:val="center"/>
          </w:tcPr>
          <w:p w14:paraId="2EFC1345"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177C058D" w14:textId="77777777" w:rsidR="0041645D" w:rsidRDefault="00000000">
            <w:pPr>
              <w:widowControl/>
              <w:spacing w:line="400" w:lineRule="exact"/>
              <w:jc w:val="left"/>
              <w:rPr>
                <w:rFonts w:eastAsia="宋体"/>
                <w:kern w:val="0"/>
                <w:szCs w:val="21"/>
              </w:rPr>
            </w:pPr>
            <w:r>
              <w:rPr>
                <w:rFonts w:eastAsia="宋体" w:hint="eastAsia"/>
                <w:kern w:val="0"/>
                <w:szCs w:val="21"/>
              </w:rPr>
              <w:t>中国工商银行股有限公司安康分行</w:t>
            </w:r>
          </w:p>
        </w:tc>
        <w:tc>
          <w:tcPr>
            <w:tcW w:w="1686" w:type="dxa"/>
            <w:noWrap/>
            <w:vAlign w:val="center"/>
          </w:tcPr>
          <w:p w14:paraId="0BEDB0A4" w14:textId="77777777" w:rsidR="0041645D" w:rsidRDefault="00000000">
            <w:pPr>
              <w:spacing w:line="340" w:lineRule="exact"/>
              <w:jc w:val="right"/>
              <w:rPr>
                <w:szCs w:val="21"/>
              </w:rPr>
            </w:pPr>
            <w:r>
              <w:rPr>
                <w:szCs w:val="21"/>
              </w:rPr>
              <w:t>76,718,617.02</w:t>
            </w:r>
          </w:p>
        </w:tc>
        <w:tc>
          <w:tcPr>
            <w:tcW w:w="1264" w:type="dxa"/>
            <w:noWrap/>
            <w:vAlign w:val="center"/>
          </w:tcPr>
          <w:p w14:paraId="389E42D2" w14:textId="77777777" w:rsidR="0041645D" w:rsidRDefault="00000000">
            <w:pPr>
              <w:spacing w:line="340" w:lineRule="exact"/>
              <w:jc w:val="right"/>
              <w:rPr>
                <w:szCs w:val="21"/>
              </w:rPr>
            </w:pPr>
            <w:r>
              <w:rPr>
                <w:szCs w:val="21"/>
              </w:rPr>
              <w:t>2021-2-1</w:t>
            </w:r>
          </w:p>
        </w:tc>
        <w:tc>
          <w:tcPr>
            <w:tcW w:w="1313" w:type="dxa"/>
            <w:noWrap/>
            <w:vAlign w:val="center"/>
          </w:tcPr>
          <w:p w14:paraId="2A763175" w14:textId="77777777" w:rsidR="0041645D" w:rsidRDefault="00000000">
            <w:pPr>
              <w:spacing w:line="340" w:lineRule="exact"/>
              <w:jc w:val="right"/>
              <w:rPr>
                <w:szCs w:val="21"/>
              </w:rPr>
            </w:pPr>
            <w:r>
              <w:rPr>
                <w:szCs w:val="21"/>
              </w:rPr>
              <w:t>2035-12-27</w:t>
            </w:r>
          </w:p>
        </w:tc>
        <w:tc>
          <w:tcPr>
            <w:tcW w:w="951" w:type="dxa"/>
            <w:vAlign w:val="center"/>
          </w:tcPr>
          <w:p w14:paraId="13540DB4" w14:textId="65AD538B" w:rsidR="0041645D" w:rsidRDefault="00000000">
            <w:pPr>
              <w:spacing w:line="340" w:lineRule="exact"/>
              <w:jc w:val="right"/>
              <w:rPr>
                <w:szCs w:val="21"/>
              </w:rPr>
            </w:pPr>
            <w:r>
              <w:rPr>
                <w:szCs w:val="21"/>
              </w:rPr>
              <w:t>4.00</w:t>
            </w:r>
          </w:p>
        </w:tc>
        <w:tc>
          <w:tcPr>
            <w:tcW w:w="963" w:type="dxa"/>
            <w:noWrap/>
            <w:vAlign w:val="center"/>
          </w:tcPr>
          <w:p w14:paraId="1A9E6EB6"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7CECF9B0" w14:textId="77777777" w:rsidTr="00AD0117">
        <w:trPr>
          <w:cantSplit/>
          <w:trHeight w:val="780"/>
          <w:jc w:val="center"/>
        </w:trPr>
        <w:tc>
          <w:tcPr>
            <w:tcW w:w="1158" w:type="dxa"/>
            <w:noWrap/>
            <w:vAlign w:val="center"/>
          </w:tcPr>
          <w:p w14:paraId="587E3D47"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7E01A0DC" w14:textId="77777777" w:rsidR="0041645D" w:rsidRDefault="00000000">
            <w:pPr>
              <w:widowControl/>
              <w:spacing w:line="400" w:lineRule="exact"/>
              <w:jc w:val="left"/>
              <w:rPr>
                <w:rFonts w:eastAsia="宋体"/>
                <w:kern w:val="0"/>
                <w:szCs w:val="21"/>
              </w:rPr>
            </w:pPr>
            <w:r>
              <w:rPr>
                <w:rFonts w:eastAsia="宋体" w:hint="eastAsia"/>
                <w:kern w:val="0"/>
                <w:szCs w:val="21"/>
              </w:rPr>
              <w:t>中国工商银行股有限公司安康分行</w:t>
            </w:r>
          </w:p>
        </w:tc>
        <w:tc>
          <w:tcPr>
            <w:tcW w:w="1686" w:type="dxa"/>
            <w:noWrap/>
            <w:vAlign w:val="center"/>
          </w:tcPr>
          <w:p w14:paraId="1F85107C" w14:textId="77777777" w:rsidR="0041645D" w:rsidRDefault="00000000">
            <w:pPr>
              <w:spacing w:line="340" w:lineRule="exact"/>
              <w:jc w:val="right"/>
              <w:rPr>
                <w:szCs w:val="21"/>
              </w:rPr>
            </w:pPr>
            <w:r>
              <w:rPr>
                <w:szCs w:val="21"/>
              </w:rPr>
              <w:t>2,525,577.21</w:t>
            </w:r>
          </w:p>
        </w:tc>
        <w:tc>
          <w:tcPr>
            <w:tcW w:w="1264" w:type="dxa"/>
            <w:noWrap/>
            <w:vAlign w:val="center"/>
          </w:tcPr>
          <w:p w14:paraId="4ED62290" w14:textId="77777777" w:rsidR="0041645D" w:rsidRDefault="00000000">
            <w:pPr>
              <w:spacing w:line="340" w:lineRule="exact"/>
              <w:jc w:val="right"/>
              <w:rPr>
                <w:szCs w:val="21"/>
              </w:rPr>
            </w:pPr>
            <w:r>
              <w:rPr>
                <w:szCs w:val="21"/>
              </w:rPr>
              <w:t>2023-12-20</w:t>
            </w:r>
          </w:p>
        </w:tc>
        <w:tc>
          <w:tcPr>
            <w:tcW w:w="1313" w:type="dxa"/>
            <w:noWrap/>
            <w:vAlign w:val="center"/>
          </w:tcPr>
          <w:p w14:paraId="07F8CD07" w14:textId="77777777" w:rsidR="0041645D" w:rsidRDefault="00000000">
            <w:pPr>
              <w:spacing w:line="340" w:lineRule="exact"/>
              <w:jc w:val="right"/>
              <w:rPr>
                <w:szCs w:val="21"/>
              </w:rPr>
            </w:pPr>
            <w:r>
              <w:rPr>
                <w:szCs w:val="21"/>
              </w:rPr>
              <w:t>2038-9-24</w:t>
            </w:r>
          </w:p>
        </w:tc>
        <w:tc>
          <w:tcPr>
            <w:tcW w:w="951" w:type="dxa"/>
            <w:vAlign w:val="center"/>
          </w:tcPr>
          <w:p w14:paraId="6EDE296E" w14:textId="456AD58F" w:rsidR="0041645D" w:rsidRDefault="00000000">
            <w:pPr>
              <w:spacing w:line="340" w:lineRule="exact"/>
              <w:jc w:val="right"/>
              <w:rPr>
                <w:szCs w:val="21"/>
              </w:rPr>
            </w:pPr>
            <w:r>
              <w:rPr>
                <w:szCs w:val="21"/>
              </w:rPr>
              <w:t>4.00</w:t>
            </w:r>
          </w:p>
        </w:tc>
        <w:tc>
          <w:tcPr>
            <w:tcW w:w="963" w:type="dxa"/>
            <w:noWrap/>
            <w:vAlign w:val="center"/>
          </w:tcPr>
          <w:p w14:paraId="5BE86163"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0457B7B9" w14:textId="77777777" w:rsidTr="00AD0117">
        <w:trPr>
          <w:cantSplit/>
          <w:trHeight w:val="780"/>
          <w:jc w:val="center"/>
        </w:trPr>
        <w:tc>
          <w:tcPr>
            <w:tcW w:w="1158" w:type="dxa"/>
            <w:noWrap/>
            <w:vAlign w:val="center"/>
          </w:tcPr>
          <w:p w14:paraId="2A33D644"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21AFB5F6" w14:textId="77777777" w:rsidR="0041645D" w:rsidRDefault="00000000">
            <w:pPr>
              <w:widowControl/>
              <w:spacing w:line="400" w:lineRule="exact"/>
              <w:jc w:val="left"/>
              <w:rPr>
                <w:rFonts w:eastAsia="宋体"/>
                <w:kern w:val="0"/>
                <w:szCs w:val="21"/>
              </w:rPr>
            </w:pPr>
            <w:r>
              <w:rPr>
                <w:rFonts w:eastAsia="宋体" w:hint="eastAsia"/>
                <w:kern w:val="0"/>
                <w:szCs w:val="21"/>
              </w:rPr>
              <w:t>中国工商银行股有限公司安康分行</w:t>
            </w:r>
          </w:p>
        </w:tc>
        <w:tc>
          <w:tcPr>
            <w:tcW w:w="1686" w:type="dxa"/>
            <w:noWrap/>
            <w:vAlign w:val="center"/>
          </w:tcPr>
          <w:p w14:paraId="6CE46E3D" w14:textId="77777777" w:rsidR="0041645D" w:rsidRDefault="00000000">
            <w:pPr>
              <w:spacing w:line="340" w:lineRule="exact"/>
              <w:jc w:val="right"/>
              <w:rPr>
                <w:szCs w:val="21"/>
              </w:rPr>
            </w:pPr>
            <w:r>
              <w:rPr>
                <w:szCs w:val="21"/>
              </w:rPr>
              <w:t>28,938,905.52</w:t>
            </w:r>
          </w:p>
        </w:tc>
        <w:tc>
          <w:tcPr>
            <w:tcW w:w="1264" w:type="dxa"/>
            <w:noWrap/>
            <w:vAlign w:val="center"/>
          </w:tcPr>
          <w:p w14:paraId="12660C21" w14:textId="77777777" w:rsidR="0041645D" w:rsidRDefault="00000000">
            <w:pPr>
              <w:spacing w:line="340" w:lineRule="exact"/>
              <w:jc w:val="right"/>
              <w:rPr>
                <w:szCs w:val="21"/>
              </w:rPr>
            </w:pPr>
            <w:r>
              <w:rPr>
                <w:szCs w:val="21"/>
              </w:rPr>
              <w:t>2023-9-28</w:t>
            </w:r>
          </w:p>
        </w:tc>
        <w:tc>
          <w:tcPr>
            <w:tcW w:w="1313" w:type="dxa"/>
            <w:noWrap/>
            <w:vAlign w:val="center"/>
          </w:tcPr>
          <w:p w14:paraId="6FEC0C1A" w14:textId="77777777" w:rsidR="0041645D" w:rsidRDefault="00000000">
            <w:pPr>
              <w:spacing w:line="340" w:lineRule="exact"/>
              <w:jc w:val="right"/>
              <w:rPr>
                <w:szCs w:val="21"/>
              </w:rPr>
            </w:pPr>
            <w:r>
              <w:rPr>
                <w:szCs w:val="21"/>
              </w:rPr>
              <w:t>2038-9-24</w:t>
            </w:r>
          </w:p>
        </w:tc>
        <w:tc>
          <w:tcPr>
            <w:tcW w:w="951" w:type="dxa"/>
            <w:vAlign w:val="center"/>
          </w:tcPr>
          <w:p w14:paraId="4D99318A" w14:textId="2E8FB587" w:rsidR="0041645D" w:rsidRDefault="00000000">
            <w:pPr>
              <w:spacing w:line="340" w:lineRule="exact"/>
              <w:jc w:val="right"/>
              <w:rPr>
                <w:szCs w:val="21"/>
              </w:rPr>
            </w:pPr>
            <w:r>
              <w:rPr>
                <w:szCs w:val="21"/>
              </w:rPr>
              <w:t>4.00</w:t>
            </w:r>
          </w:p>
        </w:tc>
        <w:tc>
          <w:tcPr>
            <w:tcW w:w="963" w:type="dxa"/>
            <w:noWrap/>
            <w:vAlign w:val="center"/>
          </w:tcPr>
          <w:p w14:paraId="090E4AC9"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6240099A" w14:textId="77777777" w:rsidTr="00AD0117">
        <w:trPr>
          <w:cantSplit/>
          <w:trHeight w:val="780"/>
          <w:jc w:val="center"/>
        </w:trPr>
        <w:tc>
          <w:tcPr>
            <w:tcW w:w="1158" w:type="dxa"/>
            <w:noWrap/>
            <w:vAlign w:val="center"/>
          </w:tcPr>
          <w:p w14:paraId="342FD840"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2A87D0E4" w14:textId="77777777" w:rsidR="0041645D" w:rsidRDefault="00000000">
            <w:pPr>
              <w:widowControl/>
              <w:spacing w:line="400" w:lineRule="exact"/>
              <w:jc w:val="left"/>
              <w:rPr>
                <w:rFonts w:eastAsia="宋体"/>
                <w:kern w:val="0"/>
                <w:szCs w:val="21"/>
              </w:rPr>
            </w:pPr>
            <w:r>
              <w:rPr>
                <w:rFonts w:eastAsia="宋体" w:hint="eastAsia"/>
                <w:kern w:val="0"/>
                <w:szCs w:val="21"/>
              </w:rPr>
              <w:t>中国工商银行股有限公司安康分行</w:t>
            </w:r>
          </w:p>
        </w:tc>
        <w:tc>
          <w:tcPr>
            <w:tcW w:w="1686" w:type="dxa"/>
            <w:noWrap/>
            <w:vAlign w:val="center"/>
          </w:tcPr>
          <w:p w14:paraId="376572CD" w14:textId="77777777" w:rsidR="0041645D" w:rsidRDefault="00000000">
            <w:pPr>
              <w:spacing w:line="340" w:lineRule="exact"/>
              <w:jc w:val="right"/>
              <w:rPr>
                <w:szCs w:val="21"/>
              </w:rPr>
            </w:pPr>
            <w:r>
              <w:rPr>
                <w:szCs w:val="21"/>
              </w:rPr>
              <w:t>76,735,454.20</w:t>
            </w:r>
          </w:p>
        </w:tc>
        <w:tc>
          <w:tcPr>
            <w:tcW w:w="1264" w:type="dxa"/>
            <w:noWrap/>
            <w:vAlign w:val="center"/>
          </w:tcPr>
          <w:p w14:paraId="49F1F03F" w14:textId="77777777" w:rsidR="0041645D" w:rsidRDefault="00000000">
            <w:pPr>
              <w:spacing w:line="340" w:lineRule="exact"/>
              <w:jc w:val="right"/>
              <w:rPr>
                <w:szCs w:val="21"/>
              </w:rPr>
            </w:pPr>
            <w:r>
              <w:rPr>
                <w:szCs w:val="21"/>
              </w:rPr>
              <w:t>2021-8-31</w:t>
            </w:r>
          </w:p>
        </w:tc>
        <w:tc>
          <w:tcPr>
            <w:tcW w:w="1313" w:type="dxa"/>
            <w:noWrap/>
            <w:vAlign w:val="center"/>
          </w:tcPr>
          <w:p w14:paraId="619A8F8E" w14:textId="77777777" w:rsidR="0041645D" w:rsidRDefault="00000000">
            <w:pPr>
              <w:spacing w:line="340" w:lineRule="exact"/>
              <w:jc w:val="right"/>
              <w:rPr>
                <w:szCs w:val="21"/>
              </w:rPr>
            </w:pPr>
            <w:r>
              <w:rPr>
                <w:szCs w:val="21"/>
              </w:rPr>
              <w:t>2035-12-27</w:t>
            </w:r>
          </w:p>
        </w:tc>
        <w:tc>
          <w:tcPr>
            <w:tcW w:w="951" w:type="dxa"/>
            <w:vAlign w:val="center"/>
          </w:tcPr>
          <w:p w14:paraId="01821F4B" w14:textId="5A33C911" w:rsidR="0041645D" w:rsidRDefault="00000000">
            <w:pPr>
              <w:spacing w:line="340" w:lineRule="exact"/>
              <w:jc w:val="right"/>
              <w:rPr>
                <w:szCs w:val="21"/>
              </w:rPr>
            </w:pPr>
            <w:r>
              <w:rPr>
                <w:szCs w:val="21"/>
              </w:rPr>
              <w:t>4.00</w:t>
            </w:r>
          </w:p>
        </w:tc>
        <w:tc>
          <w:tcPr>
            <w:tcW w:w="963" w:type="dxa"/>
            <w:noWrap/>
            <w:vAlign w:val="center"/>
          </w:tcPr>
          <w:p w14:paraId="77F73884"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623D69F6" w14:textId="77777777" w:rsidTr="00AD0117">
        <w:trPr>
          <w:cantSplit/>
          <w:trHeight w:val="780"/>
          <w:jc w:val="center"/>
        </w:trPr>
        <w:tc>
          <w:tcPr>
            <w:tcW w:w="1158" w:type="dxa"/>
            <w:noWrap/>
            <w:vAlign w:val="center"/>
          </w:tcPr>
          <w:p w14:paraId="4DBD42AB" w14:textId="77777777" w:rsidR="0041645D" w:rsidRDefault="00000000">
            <w:pPr>
              <w:widowControl/>
              <w:spacing w:line="400" w:lineRule="exact"/>
              <w:jc w:val="left"/>
              <w:rPr>
                <w:rFonts w:eastAsia="宋体"/>
                <w:kern w:val="0"/>
                <w:szCs w:val="21"/>
              </w:rPr>
            </w:pPr>
            <w:bookmarkStart w:id="51" w:name="_Hlk196124484"/>
            <w:r>
              <w:rPr>
                <w:rFonts w:eastAsia="宋体" w:hint="eastAsia"/>
                <w:kern w:val="0"/>
                <w:szCs w:val="21"/>
              </w:rPr>
              <w:lastRenderedPageBreak/>
              <w:t>安康新经济产业园区开发建设有限公司</w:t>
            </w:r>
          </w:p>
        </w:tc>
        <w:tc>
          <w:tcPr>
            <w:tcW w:w="1283" w:type="dxa"/>
            <w:noWrap/>
            <w:vAlign w:val="center"/>
          </w:tcPr>
          <w:p w14:paraId="70B37F46" w14:textId="77777777" w:rsidR="0041645D" w:rsidRDefault="00000000">
            <w:pPr>
              <w:widowControl/>
              <w:spacing w:line="400" w:lineRule="exact"/>
              <w:jc w:val="left"/>
              <w:rPr>
                <w:rFonts w:eastAsia="宋体"/>
                <w:kern w:val="0"/>
                <w:szCs w:val="21"/>
              </w:rPr>
            </w:pPr>
            <w:r>
              <w:rPr>
                <w:rFonts w:eastAsia="宋体" w:hint="eastAsia"/>
                <w:kern w:val="0"/>
                <w:szCs w:val="21"/>
              </w:rPr>
              <w:t>中国工商银行股有限公司安康分行</w:t>
            </w:r>
          </w:p>
        </w:tc>
        <w:tc>
          <w:tcPr>
            <w:tcW w:w="1686" w:type="dxa"/>
            <w:noWrap/>
            <w:vAlign w:val="center"/>
          </w:tcPr>
          <w:p w14:paraId="31268283" w14:textId="77777777" w:rsidR="0041645D" w:rsidRDefault="00000000">
            <w:pPr>
              <w:spacing w:line="340" w:lineRule="exact"/>
              <w:jc w:val="right"/>
              <w:rPr>
                <w:szCs w:val="21"/>
              </w:rPr>
            </w:pPr>
            <w:r>
              <w:rPr>
                <w:szCs w:val="21"/>
              </w:rPr>
              <w:t>100,416,949.84</w:t>
            </w:r>
          </w:p>
        </w:tc>
        <w:tc>
          <w:tcPr>
            <w:tcW w:w="1264" w:type="dxa"/>
            <w:noWrap/>
            <w:vAlign w:val="center"/>
          </w:tcPr>
          <w:p w14:paraId="2D69AC97" w14:textId="77777777" w:rsidR="0041645D" w:rsidRDefault="00000000">
            <w:pPr>
              <w:spacing w:line="340" w:lineRule="exact"/>
              <w:jc w:val="right"/>
              <w:rPr>
                <w:szCs w:val="21"/>
              </w:rPr>
            </w:pPr>
            <w:r>
              <w:rPr>
                <w:szCs w:val="21"/>
              </w:rPr>
              <w:t>2022-1-7</w:t>
            </w:r>
          </w:p>
        </w:tc>
        <w:tc>
          <w:tcPr>
            <w:tcW w:w="1313" w:type="dxa"/>
            <w:noWrap/>
            <w:vAlign w:val="center"/>
          </w:tcPr>
          <w:p w14:paraId="4A0EDDE5" w14:textId="77777777" w:rsidR="0041645D" w:rsidRDefault="00000000">
            <w:pPr>
              <w:spacing w:line="340" w:lineRule="exact"/>
              <w:jc w:val="right"/>
              <w:rPr>
                <w:szCs w:val="21"/>
              </w:rPr>
            </w:pPr>
            <w:r>
              <w:rPr>
                <w:szCs w:val="21"/>
              </w:rPr>
              <w:t>2035-12-27</w:t>
            </w:r>
          </w:p>
        </w:tc>
        <w:tc>
          <w:tcPr>
            <w:tcW w:w="951" w:type="dxa"/>
            <w:vAlign w:val="center"/>
          </w:tcPr>
          <w:p w14:paraId="37636725" w14:textId="0FB586E4" w:rsidR="0041645D" w:rsidRDefault="00000000">
            <w:pPr>
              <w:spacing w:line="340" w:lineRule="exact"/>
              <w:jc w:val="right"/>
              <w:rPr>
                <w:szCs w:val="21"/>
              </w:rPr>
            </w:pPr>
            <w:r>
              <w:rPr>
                <w:szCs w:val="21"/>
              </w:rPr>
              <w:t>4.00</w:t>
            </w:r>
          </w:p>
        </w:tc>
        <w:tc>
          <w:tcPr>
            <w:tcW w:w="963" w:type="dxa"/>
            <w:noWrap/>
            <w:vAlign w:val="center"/>
          </w:tcPr>
          <w:p w14:paraId="7B78BED2" w14:textId="77777777" w:rsidR="0041645D" w:rsidRPr="00A24274" w:rsidRDefault="00000000">
            <w:pPr>
              <w:widowControl/>
              <w:jc w:val="center"/>
              <w:rPr>
                <w:rFonts w:eastAsia="宋体"/>
                <w:kern w:val="0"/>
                <w:szCs w:val="21"/>
              </w:rPr>
            </w:pPr>
            <w:r w:rsidRPr="00A24274">
              <w:rPr>
                <w:rFonts w:eastAsia="宋体"/>
                <w:kern w:val="0"/>
                <w:szCs w:val="21"/>
              </w:rPr>
              <w:t>保证</w:t>
            </w:r>
          </w:p>
        </w:tc>
      </w:tr>
      <w:bookmarkEnd w:id="51"/>
      <w:tr w:rsidR="0041645D" w14:paraId="0CE159FD" w14:textId="77777777" w:rsidTr="00AD0117">
        <w:trPr>
          <w:cantSplit/>
          <w:trHeight w:val="780"/>
          <w:jc w:val="center"/>
        </w:trPr>
        <w:tc>
          <w:tcPr>
            <w:tcW w:w="1158" w:type="dxa"/>
            <w:noWrap/>
            <w:vAlign w:val="center"/>
          </w:tcPr>
          <w:p w14:paraId="6916DCF4"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2D276DA2" w14:textId="77777777" w:rsidR="0041645D" w:rsidRDefault="00000000">
            <w:pPr>
              <w:widowControl/>
              <w:spacing w:line="400" w:lineRule="exact"/>
              <w:jc w:val="left"/>
              <w:rPr>
                <w:rFonts w:eastAsia="宋体"/>
                <w:kern w:val="0"/>
                <w:szCs w:val="21"/>
              </w:rPr>
            </w:pPr>
            <w:r>
              <w:rPr>
                <w:rFonts w:eastAsia="宋体" w:hint="eastAsia"/>
                <w:kern w:val="0"/>
                <w:szCs w:val="21"/>
              </w:rPr>
              <w:t>中国工商银行股有限公司安康分行</w:t>
            </w:r>
          </w:p>
        </w:tc>
        <w:tc>
          <w:tcPr>
            <w:tcW w:w="1686" w:type="dxa"/>
            <w:noWrap/>
            <w:vAlign w:val="center"/>
          </w:tcPr>
          <w:p w14:paraId="5CA5B664" w14:textId="77777777" w:rsidR="0041645D" w:rsidRDefault="00000000">
            <w:pPr>
              <w:spacing w:line="340" w:lineRule="exact"/>
              <w:jc w:val="right"/>
              <w:rPr>
                <w:szCs w:val="21"/>
              </w:rPr>
            </w:pPr>
            <w:r>
              <w:rPr>
                <w:szCs w:val="21"/>
              </w:rPr>
              <w:t>14,564,161.91</w:t>
            </w:r>
          </w:p>
        </w:tc>
        <w:tc>
          <w:tcPr>
            <w:tcW w:w="1264" w:type="dxa"/>
            <w:noWrap/>
            <w:vAlign w:val="center"/>
          </w:tcPr>
          <w:p w14:paraId="5C5312A9" w14:textId="77777777" w:rsidR="0041645D" w:rsidRDefault="00000000">
            <w:pPr>
              <w:spacing w:line="340" w:lineRule="exact"/>
              <w:jc w:val="right"/>
              <w:rPr>
                <w:szCs w:val="21"/>
              </w:rPr>
            </w:pPr>
            <w:r>
              <w:rPr>
                <w:szCs w:val="21"/>
              </w:rPr>
              <w:t>2023-1-1</w:t>
            </w:r>
          </w:p>
        </w:tc>
        <w:tc>
          <w:tcPr>
            <w:tcW w:w="1313" w:type="dxa"/>
            <w:noWrap/>
            <w:vAlign w:val="center"/>
          </w:tcPr>
          <w:p w14:paraId="79FFD2A7" w14:textId="77777777" w:rsidR="0041645D" w:rsidRDefault="00000000">
            <w:pPr>
              <w:spacing w:line="340" w:lineRule="exact"/>
              <w:jc w:val="right"/>
              <w:rPr>
                <w:szCs w:val="21"/>
              </w:rPr>
            </w:pPr>
            <w:r>
              <w:rPr>
                <w:szCs w:val="21"/>
              </w:rPr>
              <w:t>2035-12-27</w:t>
            </w:r>
          </w:p>
        </w:tc>
        <w:tc>
          <w:tcPr>
            <w:tcW w:w="951" w:type="dxa"/>
            <w:vAlign w:val="center"/>
          </w:tcPr>
          <w:p w14:paraId="66415B22" w14:textId="589F7821" w:rsidR="0041645D" w:rsidRDefault="00000000">
            <w:pPr>
              <w:spacing w:line="340" w:lineRule="exact"/>
              <w:jc w:val="right"/>
              <w:rPr>
                <w:szCs w:val="21"/>
              </w:rPr>
            </w:pPr>
            <w:r>
              <w:rPr>
                <w:szCs w:val="21"/>
              </w:rPr>
              <w:t>4.00</w:t>
            </w:r>
          </w:p>
        </w:tc>
        <w:tc>
          <w:tcPr>
            <w:tcW w:w="963" w:type="dxa"/>
            <w:noWrap/>
            <w:vAlign w:val="center"/>
          </w:tcPr>
          <w:p w14:paraId="74521AF7"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38280277" w14:textId="77777777" w:rsidTr="00AD0117">
        <w:trPr>
          <w:cantSplit/>
          <w:trHeight w:val="780"/>
          <w:jc w:val="center"/>
        </w:trPr>
        <w:tc>
          <w:tcPr>
            <w:tcW w:w="1158" w:type="dxa"/>
            <w:noWrap/>
            <w:vAlign w:val="center"/>
          </w:tcPr>
          <w:p w14:paraId="3D5C7219"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1E920B51" w14:textId="77777777" w:rsidR="0041645D" w:rsidRDefault="00000000">
            <w:pPr>
              <w:widowControl/>
              <w:spacing w:line="400" w:lineRule="exact"/>
              <w:jc w:val="left"/>
              <w:rPr>
                <w:rFonts w:eastAsia="宋体"/>
                <w:kern w:val="0"/>
                <w:szCs w:val="21"/>
              </w:rPr>
            </w:pPr>
            <w:r>
              <w:rPr>
                <w:rFonts w:eastAsia="宋体" w:hint="eastAsia"/>
                <w:kern w:val="0"/>
                <w:szCs w:val="21"/>
              </w:rPr>
              <w:t>中国工商银行股有限公司安康分行</w:t>
            </w:r>
          </w:p>
        </w:tc>
        <w:tc>
          <w:tcPr>
            <w:tcW w:w="1686" w:type="dxa"/>
            <w:noWrap/>
            <w:vAlign w:val="center"/>
          </w:tcPr>
          <w:p w14:paraId="63C8DAEB" w14:textId="77777777" w:rsidR="0041645D" w:rsidRDefault="00000000">
            <w:pPr>
              <w:spacing w:line="340" w:lineRule="exact"/>
              <w:jc w:val="right"/>
              <w:rPr>
                <w:szCs w:val="21"/>
              </w:rPr>
            </w:pPr>
            <w:r>
              <w:rPr>
                <w:szCs w:val="21"/>
              </w:rPr>
              <w:t>55,562,693.02</w:t>
            </w:r>
          </w:p>
        </w:tc>
        <w:tc>
          <w:tcPr>
            <w:tcW w:w="1264" w:type="dxa"/>
            <w:noWrap/>
            <w:vAlign w:val="center"/>
          </w:tcPr>
          <w:p w14:paraId="2B8367ED" w14:textId="77777777" w:rsidR="0041645D" w:rsidRDefault="00000000">
            <w:pPr>
              <w:spacing w:line="340" w:lineRule="exact"/>
              <w:jc w:val="right"/>
              <w:rPr>
                <w:szCs w:val="21"/>
              </w:rPr>
            </w:pPr>
            <w:r>
              <w:rPr>
                <w:szCs w:val="21"/>
              </w:rPr>
              <w:t>2023-9-7</w:t>
            </w:r>
          </w:p>
        </w:tc>
        <w:tc>
          <w:tcPr>
            <w:tcW w:w="1313" w:type="dxa"/>
            <w:noWrap/>
            <w:vAlign w:val="center"/>
          </w:tcPr>
          <w:p w14:paraId="6B36C0EB" w14:textId="77777777" w:rsidR="0041645D" w:rsidRDefault="00000000">
            <w:pPr>
              <w:spacing w:line="340" w:lineRule="exact"/>
              <w:jc w:val="right"/>
              <w:rPr>
                <w:szCs w:val="21"/>
              </w:rPr>
            </w:pPr>
            <w:r>
              <w:rPr>
                <w:szCs w:val="21"/>
              </w:rPr>
              <w:t>2038-8-14</w:t>
            </w:r>
          </w:p>
        </w:tc>
        <w:tc>
          <w:tcPr>
            <w:tcW w:w="951" w:type="dxa"/>
            <w:vAlign w:val="center"/>
          </w:tcPr>
          <w:p w14:paraId="2E93DEB3" w14:textId="78D05EBB" w:rsidR="0041645D" w:rsidRDefault="00000000">
            <w:pPr>
              <w:spacing w:line="340" w:lineRule="exact"/>
              <w:jc w:val="right"/>
              <w:rPr>
                <w:szCs w:val="21"/>
              </w:rPr>
            </w:pPr>
            <w:r>
              <w:rPr>
                <w:szCs w:val="21"/>
              </w:rPr>
              <w:t>4.00</w:t>
            </w:r>
          </w:p>
        </w:tc>
        <w:tc>
          <w:tcPr>
            <w:tcW w:w="963" w:type="dxa"/>
            <w:noWrap/>
            <w:vAlign w:val="center"/>
          </w:tcPr>
          <w:p w14:paraId="79D33F15"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19E06E10" w14:textId="77777777" w:rsidTr="00AD0117">
        <w:trPr>
          <w:cantSplit/>
          <w:trHeight w:val="780"/>
          <w:jc w:val="center"/>
        </w:trPr>
        <w:tc>
          <w:tcPr>
            <w:tcW w:w="1158" w:type="dxa"/>
            <w:noWrap/>
            <w:vAlign w:val="center"/>
          </w:tcPr>
          <w:p w14:paraId="415BE534"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7D74E0AA" w14:textId="77777777" w:rsidR="0041645D" w:rsidRDefault="00000000">
            <w:pPr>
              <w:widowControl/>
              <w:spacing w:line="400" w:lineRule="exact"/>
              <w:jc w:val="left"/>
              <w:rPr>
                <w:rFonts w:eastAsia="宋体"/>
                <w:kern w:val="0"/>
                <w:szCs w:val="21"/>
              </w:rPr>
            </w:pPr>
            <w:r>
              <w:rPr>
                <w:rFonts w:eastAsia="宋体" w:hint="eastAsia"/>
                <w:kern w:val="0"/>
                <w:szCs w:val="21"/>
              </w:rPr>
              <w:t>中国工商银行股有限公司安康分行</w:t>
            </w:r>
          </w:p>
        </w:tc>
        <w:tc>
          <w:tcPr>
            <w:tcW w:w="1686" w:type="dxa"/>
            <w:noWrap/>
            <w:vAlign w:val="center"/>
          </w:tcPr>
          <w:p w14:paraId="07DBE5BA" w14:textId="77777777" w:rsidR="0041645D" w:rsidRDefault="00000000">
            <w:pPr>
              <w:spacing w:line="340" w:lineRule="exact"/>
              <w:jc w:val="right"/>
              <w:rPr>
                <w:szCs w:val="21"/>
              </w:rPr>
            </w:pPr>
            <w:r>
              <w:rPr>
                <w:szCs w:val="21"/>
              </w:rPr>
              <w:t>29,465,067.44</w:t>
            </w:r>
          </w:p>
        </w:tc>
        <w:tc>
          <w:tcPr>
            <w:tcW w:w="1264" w:type="dxa"/>
            <w:noWrap/>
            <w:vAlign w:val="center"/>
          </w:tcPr>
          <w:p w14:paraId="1A08CFBD" w14:textId="77777777" w:rsidR="0041645D" w:rsidRDefault="00000000">
            <w:pPr>
              <w:spacing w:line="340" w:lineRule="exact"/>
              <w:jc w:val="right"/>
              <w:rPr>
                <w:szCs w:val="21"/>
              </w:rPr>
            </w:pPr>
            <w:r>
              <w:rPr>
                <w:szCs w:val="21"/>
              </w:rPr>
              <w:t>2023-11-9</w:t>
            </w:r>
          </w:p>
        </w:tc>
        <w:tc>
          <w:tcPr>
            <w:tcW w:w="1313" w:type="dxa"/>
            <w:noWrap/>
            <w:vAlign w:val="center"/>
          </w:tcPr>
          <w:p w14:paraId="5F163DDB" w14:textId="77777777" w:rsidR="0041645D" w:rsidRDefault="00000000">
            <w:pPr>
              <w:spacing w:line="340" w:lineRule="exact"/>
              <w:jc w:val="right"/>
              <w:rPr>
                <w:szCs w:val="21"/>
              </w:rPr>
            </w:pPr>
            <w:r>
              <w:rPr>
                <w:szCs w:val="21"/>
              </w:rPr>
              <w:t>2038-8-14</w:t>
            </w:r>
          </w:p>
        </w:tc>
        <w:tc>
          <w:tcPr>
            <w:tcW w:w="951" w:type="dxa"/>
            <w:vAlign w:val="center"/>
          </w:tcPr>
          <w:p w14:paraId="734FDD3D" w14:textId="6CCF167B" w:rsidR="0041645D" w:rsidRDefault="00000000">
            <w:pPr>
              <w:spacing w:line="340" w:lineRule="exact"/>
              <w:jc w:val="right"/>
              <w:rPr>
                <w:szCs w:val="21"/>
              </w:rPr>
            </w:pPr>
            <w:r>
              <w:rPr>
                <w:szCs w:val="21"/>
              </w:rPr>
              <w:t>4.00</w:t>
            </w:r>
          </w:p>
        </w:tc>
        <w:tc>
          <w:tcPr>
            <w:tcW w:w="963" w:type="dxa"/>
            <w:noWrap/>
            <w:vAlign w:val="center"/>
          </w:tcPr>
          <w:p w14:paraId="59E74F77"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4B331EFD" w14:textId="77777777" w:rsidTr="00AD0117">
        <w:trPr>
          <w:cantSplit/>
          <w:trHeight w:val="780"/>
          <w:jc w:val="center"/>
        </w:trPr>
        <w:tc>
          <w:tcPr>
            <w:tcW w:w="1158" w:type="dxa"/>
            <w:noWrap/>
            <w:vAlign w:val="center"/>
          </w:tcPr>
          <w:p w14:paraId="3C45F3E3"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62AA0F0C" w14:textId="77777777" w:rsidR="0041645D" w:rsidRDefault="00000000">
            <w:pPr>
              <w:widowControl/>
              <w:spacing w:line="400" w:lineRule="exact"/>
              <w:jc w:val="left"/>
              <w:rPr>
                <w:rFonts w:eastAsia="宋体"/>
                <w:kern w:val="0"/>
                <w:szCs w:val="21"/>
              </w:rPr>
            </w:pPr>
            <w:r>
              <w:rPr>
                <w:rFonts w:eastAsia="宋体" w:hint="eastAsia"/>
                <w:kern w:val="0"/>
                <w:szCs w:val="21"/>
              </w:rPr>
              <w:t>中国工商银行股有限公司安康分行</w:t>
            </w:r>
          </w:p>
        </w:tc>
        <w:tc>
          <w:tcPr>
            <w:tcW w:w="1686" w:type="dxa"/>
            <w:noWrap/>
            <w:vAlign w:val="center"/>
          </w:tcPr>
          <w:p w14:paraId="3110396B" w14:textId="77777777" w:rsidR="0041645D" w:rsidRDefault="00000000">
            <w:pPr>
              <w:spacing w:line="340" w:lineRule="exact"/>
              <w:jc w:val="right"/>
              <w:rPr>
                <w:szCs w:val="21"/>
              </w:rPr>
            </w:pPr>
            <w:r>
              <w:rPr>
                <w:szCs w:val="21"/>
              </w:rPr>
              <w:t>76,735,454.20</w:t>
            </w:r>
          </w:p>
        </w:tc>
        <w:tc>
          <w:tcPr>
            <w:tcW w:w="1264" w:type="dxa"/>
            <w:noWrap/>
            <w:vAlign w:val="center"/>
          </w:tcPr>
          <w:p w14:paraId="56779397" w14:textId="77777777" w:rsidR="0041645D" w:rsidRDefault="00000000">
            <w:pPr>
              <w:spacing w:line="340" w:lineRule="exact"/>
              <w:jc w:val="right"/>
              <w:rPr>
                <w:szCs w:val="21"/>
              </w:rPr>
            </w:pPr>
            <w:r>
              <w:rPr>
                <w:szCs w:val="21"/>
              </w:rPr>
              <w:t>2021-4-1</w:t>
            </w:r>
          </w:p>
        </w:tc>
        <w:tc>
          <w:tcPr>
            <w:tcW w:w="1313" w:type="dxa"/>
            <w:noWrap/>
            <w:vAlign w:val="center"/>
          </w:tcPr>
          <w:p w14:paraId="4465D9E7" w14:textId="77777777" w:rsidR="0041645D" w:rsidRDefault="00000000">
            <w:pPr>
              <w:spacing w:line="340" w:lineRule="exact"/>
              <w:jc w:val="right"/>
              <w:rPr>
                <w:szCs w:val="21"/>
              </w:rPr>
            </w:pPr>
            <w:r>
              <w:rPr>
                <w:szCs w:val="21"/>
              </w:rPr>
              <w:t>2035-12-27</w:t>
            </w:r>
          </w:p>
        </w:tc>
        <w:tc>
          <w:tcPr>
            <w:tcW w:w="951" w:type="dxa"/>
            <w:vAlign w:val="center"/>
          </w:tcPr>
          <w:p w14:paraId="126548CA" w14:textId="5F9E51E9" w:rsidR="0041645D" w:rsidRDefault="00000000">
            <w:pPr>
              <w:spacing w:line="340" w:lineRule="exact"/>
              <w:jc w:val="right"/>
              <w:rPr>
                <w:szCs w:val="21"/>
              </w:rPr>
            </w:pPr>
            <w:r>
              <w:rPr>
                <w:szCs w:val="21"/>
              </w:rPr>
              <w:t>4.00</w:t>
            </w:r>
          </w:p>
        </w:tc>
        <w:tc>
          <w:tcPr>
            <w:tcW w:w="963" w:type="dxa"/>
            <w:noWrap/>
            <w:vAlign w:val="center"/>
          </w:tcPr>
          <w:p w14:paraId="52A62700" w14:textId="77777777" w:rsidR="0041645D" w:rsidRPr="00A24274" w:rsidRDefault="00000000">
            <w:pPr>
              <w:widowControl/>
              <w:jc w:val="center"/>
              <w:rPr>
                <w:rFonts w:eastAsia="宋体"/>
                <w:kern w:val="0"/>
                <w:szCs w:val="21"/>
              </w:rPr>
            </w:pPr>
            <w:r w:rsidRPr="00A24274">
              <w:rPr>
                <w:rFonts w:eastAsia="宋体"/>
                <w:kern w:val="0"/>
                <w:szCs w:val="21"/>
              </w:rPr>
              <w:t>保证</w:t>
            </w:r>
          </w:p>
        </w:tc>
      </w:tr>
      <w:tr w:rsidR="0041645D" w14:paraId="267CC55D" w14:textId="77777777" w:rsidTr="00AD0117">
        <w:trPr>
          <w:cantSplit/>
          <w:trHeight w:val="780"/>
          <w:jc w:val="center"/>
        </w:trPr>
        <w:tc>
          <w:tcPr>
            <w:tcW w:w="1158" w:type="dxa"/>
            <w:noWrap/>
            <w:vAlign w:val="center"/>
          </w:tcPr>
          <w:p w14:paraId="0338B0A6" w14:textId="77777777" w:rsidR="0041645D" w:rsidRDefault="00000000">
            <w:pPr>
              <w:widowControl/>
              <w:spacing w:line="400" w:lineRule="exact"/>
              <w:jc w:val="left"/>
              <w:rPr>
                <w:rFonts w:eastAsia="宋体"/>
                <w:kern w:val="0"/>
                <w:szCs w:val="21"/>
              </w:rPr>
            </w:pPr>
            <w:r>
              <w:rPr>
                <w:rFonts w:eastAsia="宋体" w:hint="eastAsia"/>
                <w:kern w:val="0"/>
                <w:szCs w:val="21"/>
              </w:rPr>
              <w:t>安康新经济产业园区开发建设有限公司</w:t>
            </w:r>
          </w:p>
        </w:tc>
        <w:tc>
          <w:tcPr>
            <w:tcW w:w="1283" w:type="dxa"/>
            <w:noWrap/>
            <w:vAlign w:val="center"/>
          </w:tcPr>
          <w:p w14:paraId="30DD7086" w14:textId="77777777" w:rsidR="0041645D" w:rsidRDefault="00000000">
            <w:pPr>
              <w:widowControl/>
              <w:spacing w:line="400" w:lineRule="exact"/>
              <w:jc w:val="left"/>
              <w:rPr>
                <w:rFonts w:eastAsia="宋体"/>
                <w:kern w:val="0"/>
                <w:szCs w:val="21"/>
              </w:rPr>
            </w:pPr>
            <w:r>
              <w:rPr>
                <w:rFonts w:eastAsia="宋体" w:hint="eastAsia"/>
                <w:kern w:val="0"/>
                <w:szCs w:val="21"/>
              </w:rPr>
              <w:t>中国工商银行股有限公司安康分行</w:t>
            </w:r>
          </w:p>
        </w:tc>
        <w:tc>
          <w:tcPr>
            <w:tcW w:w="1686" w:type="dxa"/>
            <w:noWrap/>
            <w:vAlign w:val="center"/>
          </w:tcPr>
          <w:p w14:paraId="3A32A291" w14:textId="77777777" w:rsidR="0041645D" w:rsidRDefault="00000000">
            <w:pPr>
              <w:spacing w:line="340" w:lineRule="exact"/>
              <w:jc w:val="right"/>
              <w:rPr>
                <w:szCs w:val="21"/>
              </w:rPr>
            </w:pPr>
            <w:r>
              <w:rPr>
                <w:szCs w:val="21"/>
              </w:rPr>
              <w:t>31,005,669.54</w:t>
            </w:r>
          </w:p>
        </w:tc>
        <w:tc>
          <w:tcPr>
            <w:tcW w:w="1264" w:type="dxa"/>
            <w:noWrap/>
            <w:vAlign w:val="center"/>
          </w:tcPr>
          <w:p w14:paraId="43937602" w14:textId="77777777" w:rsidR="0041645D" w:rsidRDefault="00000000">
            <w:pPr>
              <w:spacing w:line="340" w:lineRule="exact"/>
              <w:jc w:val="right"/>
              <w:rPr>
                <w:szCs w:val="21"/>
              </w:rPr>
            </w:pPr>
            <w:r>
              <w:rPr>
                <w:szCs w:val="21"/>
              </w:rPr>
              <w:t>2023-11-20</w:t>
            </w:r>
          </w:p>
        </w:tc>
        <w:tc>
          <w:tcPr>
            <w:tcW w:w="1313" w:type="dxa"/>
            <w:noWrap/>
            <w:vAlign w:val="center"/>
          </w:tcPr>
          <w:p w14:paraId="0B2302B2" w14:textId="77777777" w:rsidR="0041645D" w:rsidRDefault="00000000">
            <w:pPr>
              <w:spacing w:line="340" w:lineRule="exact"/>
              <w:jc w:val="right"/>
              <w:rPr>
                <w:szCs w:val="21"/>
              </w:rPr>
            </w:pPr>
            <w:r>
              <w:rPr>
                <w:szCs w:val="21"/>
              </w:rPr>
              <w:t>2038-9-24</w:t>
            </w:r>
          </w:p>
        </w:tc>
        <w:tc>
          <w:tcPr>
            <w:tcW w:w="951" w:type="dxa"/>
            <w:vAlign w:val="center"/>
          </w:tcPr>
          <w:p w14:paraId="592B2394" w14:textId="57B940C5" w:rsidR="0041645D" w:rsidRDefault="00000000">
            <w:pPr>
              <w:spacing w:line="340" w:lineRule="exact"/>
              <w:jc w:val="right"/>
              <w:rPr>
                <w:szCs w:val="21"/>
              </w:rPr>
            </w:pPr>
            <w:r>
              <w:rPr>
                <w:szCs w:val="21"/>
              </w:rPr>
              <w:t>4.00</w:t>
            </w:r>
          </w:p>
        </w:tc>
        <w:tc>
          <w:tcPr>
            <w:tcW w:w="963" w:type="dxa"/>
            <w:noWrap/>
            <w:vAlign w:val="center"/>
          </w:tcPr>
          <w:p w14:paraId="6700D874"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65C6FE60" w14:textId="77777777" w:rsidTr="00AD0117">
        <w:trPr>
          <w:cantSplit/>
          <w:trHeight w:val="780"/>
          <w:jc w:val="center"/>
        </w:trPr>
        <w:tc>
          <w:tcPr>
            <w:tcW w:w="1158" w:type="dxa"/>
            <w:noWrap/>
            <w:vAlign w:val="center"/>
          </w:tcPr>
          <w:p w14:paraId="1BAC57DB" w14:textId="77777777" w:rsidR="0041645D" w:rsidRDefault="00000000">
            <w:pPr>
              <w:widowControl/>
              <w:spacing w:line="400" w:lineRule="exact"/>
              <w:jc w:val="left"/>
              <w:rPr>
                <w:rFonts w:eastAsia="宋体"/>
                <w:kern w:val="0"/>
                <w:szCs w:val="21"/>
              </w:rPr>
            </w:pPr>
            <w:r>
              <w:rPr>
                <w:rFonts w:eastAsia="宋体" w:hint="eastAsia"/>
                <w:kern w:val="0"/>
                <w:szCs w:val="21"/>
              </w:rPr>
              <w:lastRenderedPageBreak/>
              <w:t>安康新经济产业园区开发建设有限公司</w:t>
            </w:r>
          </w:p>
        </w:tc>
        <w:tc>
          <w:tcPr>
            <w:tcW w:w="1283" w:type="dxa"/>
            <w:noWrap/>
            <w:vAlign w:val="center"/>
          </w:tcPr>
          <w:p w14:paraId="3DB32295" w14:textId="77777777" w:rsidR="0041645D" w:rsidRDefault="00000000">
            <w:pPr>
              <w:widowControl/>
              <w:spacing w:line="400" w:lineRule="exact"/>
              <w:jc w:val="left"/>
              <w:rPr>
                <w:rFonts w:eastAsia="宋体"/>
                <w:kern w:val="0"/>
                <w:szCs w:val="21"/>
              </w:rPr>
            </w:pPr>
            <w:r>
              <w:rPr>
                <w:rFonts w:eastAsia="宋体" w:hint="eastAsia"/>
                <w:kern w:val="0"/>
                <w:szCs w:val="21"/>
              </w:rPr>
              <w:t>中国工商银行股有限公司安康分行</w:t>
            </w:r>
          </w:p>
        </w:tc>
        <w:tc>
          <w:tcPr>
            <w:tcW w:w="1686" w:type="dxa"/>
            <w:noWrap/>
            <w:vAlign w:val="center"/>
          </w:tcPr>
          <w:p w14:paraId="1C42868C" w14:textId="77777777" w:rsidR="0041645D" w:rsidRDefault="00000000">
            <w:pPr>
              <w:spacing w:line="340" w:lineRule="exact"/>
              <w:jc w:val="right"/>
              <w:rPr>
                <w:szCs w:val="21"/>
              </w:rPr>
            </w:pPr>
            <w:r>
              <w:rPr>
                <w:szCs w:val="21"/>
              </w:rPr>
              <w:t>13,061,443.47</w:t>
            </w:r>
          </w:p>
        </w:tc>
        <w:tc>
          <w:tcPr>
            <w:tcW w:w="1264" w:type="dxa"/>
            <w:noWrap/>
            <w:vAlign w:val="center"/>
          </w:tcPr>
          <w:p w14:paraId="3F306939" w14:textId="77777777" w:rsidR="0041645D" w:rsidRDefault="00000000">
            <w:pPr>
              <w:spacing w:line="340" w:lineRule="exact"/>
              <w:jc w:val="right"/>
              <w:rPr>
                <w:szCs w:val="21"/>
              </w:rPr>
            </w:pPr>
            <w:r>
              <w:rPr>
                <w:szCs w:val="21"/>
              </w:rPr>
              <w:t>2024-12-27</w:t>
            </w:r>
          </w:p>
        </w:tc>
        <w:tc>
          <w:tcPr>
            <w:tcW w:w="1313" w:type="dxa"/>
            <w:noWrap/>
            <w:vAlign w:val="center"/>
          </w:tcPr>
          <w:p w14:paraId="3F418AAC" w14:textId="77777777" w:rsidR="0041645D" w:rsidRDefault="00000000">
            <w:pPr>
              <w:spacing w:line="340" w:lineRule="exact"/>
              <w:jc w:val="right"/>
              <w:rPr>
                <w:szCs w:val="21"/>
              </w:rPr>
            </w:pPr>
            <w:r>
              <w:rPr>
                <w:szCs w:val="21"/>
              </w:rPr>
              <w:t>2038-9-24</w:t>
            </w:r>
          </w:p>
        </w:tc>
        <w:tc>
          <w:tcPr>
            <w:tcW w:w="951" w:type="dxa"/>
            <w:vAlign w:val="center"/>
          </w:tcPr>
          <w:p w14:paraId="5071AF97" w14:textId="78F69955" w:rsidR="0041645D" w:rsidRDefault="00000000">
            <w:pPr>
              <w:spacing w:line="340" w:lineRule="exact"/>
              <w:jc w:val="right"/>
              <w:rPr>
                <w:szCs w:val="21"/>
              </w:rPr>
            </w:pPr>
            <w:r>
              <w:rPr>
                <w:szCs w:val="21"/>
              </w:rPr>
              <w:t>4.00</w:t>
            </w:r>
          </w:p>
        </w:tc>
        <w:tc>
          <w:tcPr>
            <w:tcW w:w="963" w:type="dxa"/>
            <w:noWrap/>
            <w:vAlign w:val="center"/>
          </w:tcPr>
          <w:p w14:paraId="346A1C28" w14:textId="77777777" w:rsidR="0041645D" w:rsidRPr="00A24274" w:rsidRDefault="00000000">
            <w:pPr>
              <w:widowControl/>
              <w:jc w:val="center"/>
              <w:rPr>
                <w:rFonts w:eastAsia="宋体"/>
                <w:kern w:val="0"/>
                <w:szCs w:val="21"/>
              </w:rPr>
            </w:pPr>
            <w:r w:rsidRPr="00A24274">
              <w:rPr>
                <w:rFonts w:eastAsia="宋体"/>
                <w:kern w:val="0"/>
                <w:szCs w:val="21"/>
              </w:rPr>
              <w:t>抵押</w:t>
            </w:r>
          </w:p>
        </w:tc>
      </w:tr>
      <w:tr w:rsidR="0041645D" w14:paraId="44E3DC58" w14:textId="77777777" w:rsidTr="00AD0117">
        <w:trPr>
          <w:cantSplit/>
          <w:trHeight w:val="780"/>
          <w:jc w:val="center"/>
        </w:trPr>
        <w:tc>
          <w:tcPr>
            <w:tcW w:w="1158" w:type="dxa"/>
            <w:noWrap/>
            <w:vAlign w:val="center"/>
          </w:tcPr>
          <w:p w14:paraId="1E198C88"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陕西安康高新物业管理有限公司</w:t>
            </w:r>
          </w:p>
        </w:tc>
        <w:tc>
          <w:tcPr>
            <w:tcW w:w="1283" w:type="dxa"/>
            <w:noWrap/>
            <w:vAlign w:val="center"/>
          </w:tcPr>
          <w:p w14:paraId="55310736"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w:t>
            </w:r>
          </w:p>
        </w:tc>
        <w:tc>
          <w:tcPr>
            <w:tcW w:w="1686" w:type="dxa"/>
            <w:noWrap/>
            <w:vAlign w:val="center"/>
          </w:tcPr>
          <w:p w14:paraId="54EE793C" w14:textId="77777777" w:rsidR="0041645D" w:rsidRDefault="00000000">
            <w:pPr>
              <w:spacing w:line="340" w:lineRule="exact"/>
              <w:jc w:val="right"/>
              <w:rPr>
                <w:szCs w:val="21"/>
              </w:rPr>
            </w:pPr>
            <w:r>
              <w:rPr>
                <w:szCs w:val="21"/>
              </w:rPr>
              <w:t>9,000,000.00</w:t>
            </w:r>
          </w:p>
        </w:tc>
        <w:tc>
          <w:tcPr>
            <w:tcW w:w="1264" w:type="dxa"/>
            <w:noWrap/>
            <w:vAlign w:val="center"/>
          </w:tcPr>
          <w:p w14:paraId="5BADCBBC" w14:textId="77777777" w:rsidR="0041645D" w:rsidRDefault="00000000">
            <w:pPr>
              <w:spacing w:line="340" w:lineRule="exact"/>
              <w:jc w:val="right"/>
              <w:rPr>
                <w:szCs w:val="21"/>
              </w:rPr>
            </w:pPr>
            <w:r>
              <w:rPr>
                <w:szCs w:val="21"/>
              </w:rPr>
              <w:t>2024-7-1</w:t>
            </w:r>
          </w:p>
        </w:tc>
        <w:tc>
          <w:tcPr>
            <w:tcW w:w="1313" w:type="dxa"/>
            <w:noWrap/>
            <w:vAlign w:val="center"/>
          </w:tcPr>
          <w:p w14:paraId="356DDC71" w14:textId="77777777" w:rsidR="0041645D" w:rsidRDefault="00000000">
            <w:pPr>
              <w:spacing w:line="340" w:lineRule="exact"/>
              <w:jc w:val="right"/>
              <w:rPr>
                <w:szCs w:val="21"/>
              </w:rPr>
            </w:pPr>
            <w:r>
              <w:rPr>
                <w:szCs w:val="21"/>
              </w:rPr>
              <w:t>2027-6-30</w:t>
            </w:r>
          </w:p>
        </w:tc>
        <w:tc>
          <w:tcPr>
            <w:tcW w:w="951" w:type="dxa"/>
            <w:vAlign w:val="center"/>
          </w:tcPr>
          <w:p w14:paraId="52AE992A" w14:textId="276554EE" w:rsidR="0041645D" w:rsidRDefault="00000000">
            <w:pPr>
              <w:spacing w:line="340" w:lineRule="exact"/>
              <w:jc w:val="right"/>
              <w:rPr>
                <w:szCs w:val="21"/>
              </w:rPr>
            </w:pPr>
            <w:r>
              <w:rPr>
                <w:szCs w:val="21"/>
              </w:rPr>
              <w:t>5.00</w:t>
            </w:r>
          </w:p>
        </w:tc>
        <w:tc>
          <w:tcPr>
            <w:tcW w:w="963" w:type="dxa"/>
            <w:noWrap/>
            <w:vAlign w:val="center"/>
          </w:tcPr>
          <w:p w14:paraId="0F36D05B" w14:textId="77777777" w:rsidR="0041645D" w:rsidRPr="00A24274" w:rsidRDefault="00000000">
            <w:pPr>
              <w:widowControl/>
              <w:jc w:val="center"/>
              <w:rPr>
                <w:rFonts w:eastAsia="宋体"/>
                <w:kern w:val="0"/>
                <w:szCs w:val="21"/>
              </w:rPr>
            </w:pPr>
            <w:r w:rsidRPr="00A24274">
              <w:rPr>
                <w:rFonts w:eastAsia="宋体" w:hint="eastAsia"/>
                <w:kern w:val="0"/>
                <w:szCs w:val="21"/>
              </w:rPr>
              <w:t>保证</w:t>
            </w:r>
          </w:p>
        </w:tc>
      </w:tr>
      <w:tr w:rsidR="0041645D" w14:paraId="0DD8D0C0" w14:textId="77777777" w:rsidTr="00AD0117">
        <w:trPr>
          <w:cantSplit/>
          <w:trHeight w:val="780"/>
          <w:jc w:val="center"/>
        </w:trPr>
        <w:tc>
          <w:tcPr>
            <w:tcW w:w="1158" w:type="dxa"/>
            <w:noWrap/>
            <w:vAlign w:val="center"/>
          </w:tcPr>
          <w:p w14:paraId="7488F907"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陕西安康高新物业管理有限公司</w:t>
            </w:r>
          </w:p>
        </w:tc>
        <w:tc>
          <w:tcPr>
            <w:tcW w:w="1283" w:type="dxa"/>
            <w:noWrap/>
            <w:vAlign w:val="center"/>
          </w:tcPr>
          <w:p w14:paraId="45C6724F" w14:textId="77777777" w:rsidR="0041645D" w:rsidRDefault="00000000">
            <w:pPr>
              <w:widowControl/>
              <w:spacing w:line="400" w:lineRule="exact"/>
              <w:jc w:val="left"/>
              <w:rPr>
                <w:rFonts w:eastAsia="宋体"/>
                <w:kern w:val="0"/>
                <w:szCs w:val="21"/>
              </w:rPr>
            </w:pPr>
            <w:r>
              <w:rPr>
                <w:rFonts w:eastAsia="宋体" w:hint="eastAsia"/>
                <w:kern w:val="0"/>
                <w:szCs w:val="21"/>
              </w:rPr>
              <w:t>恒丰银行股份有限公司</w:t>
            </w:r>
          </w:p>
        </w:tc>
        <w:tc>
          <w:tcPr>
            <w:tcW w:w="1686" w:type="dxa"/>
            <w:noWrap/>
            <w:vAlign w:val="center"/>
          </w:tcPr>
          <w:p w14:paraId="691C28C6" w14:textId="77777777" w:rsidR="0041645D" w:rsidRDefault="00000000">
            <w:pPr>
              <w:spacing w:line="340" w:lineRule="exact"/>
              <w:jc w:val="right"/>
              <w:rPr>
                <w:szCs w:val="21"/>
              </w:rPr>
            </w:pPr>
            <w:r>
              <w:rPr>
                <w:szCs w:val="21"/>
              </w:rPr>
              <w:t>5,000,000.00</w:t>
            </w:r>
          </w:p>
        </w:tc>
        <w:tc>
          <w:tcPr>
            <w:tcW w:w="1264" w:type="dxa"/>
            <w:noWrap/>
            <w:vAlign w:val="center"/>
          </w:tcPr>
          <w:p w14:paraId="7855193B" w14:textId="77777777" w:rsidR="0041645D" w:rsidRDefault="00000000">
            <w:pPr>
              <w:spacing w:line="340" w:lineRule="exact"/>
              <w:jc w:val="right"/>
              <w:rPr>
                <w:szCs w:val="21"/>
              </w:rPr>
            </w:pPr>
            <w:r>
              <w:rPr>
                <w:szCs w:val="21"/>
              </w:rPr>
              <w:t>2024-2-21</w:t>
            </w:r>
          </w:p>
        </w:tc>
        <w:tc>
          <w:tcPr>
            <w:tcW w:w="1313" w:type="dxa"/>
            <w:noWrap/>
            <w:vAlign w:val="center"/>
          </w:tcPr>
          <w:p w14:paraId="73B5DC73" w14:textId="77777777" w:rsidR="0041645D" w:rsidRDefault="00000000">
            <w:pPr>
              <w:spacing w:line="340" w:lineRule="exact"/>
              <w:jc w:val="right"/>
              <w:rPr>
                <w:szCs w:val="21"/>
              </w:rPr>
            </w:pPr>
            <w:r>
              <w:rPr>
                <w:szCs w:val="21"/>
              </w:rPr>
              <w:t>2027-2-20</w:t>
            </w:r>
          </w:p>
        </w:tc>
        <w:tc>
          <w:tcPr>
            <w:tcW w:w="951" w:type="dxa"/>
            <w:vAlign w:val="center"/>
          </w:tcPr>
          <w:p w14:paraId="22D716E6" w14:textId="7577FC75" w:rsidR="0041645D" w:rsidRDefault="00000000">
            <w:pPr>
              <w:spacing w:line="340" w:lineRule="exact"/>
              <w:jc w:val="right"/>
              <w:rPr>
                <w:szCs w:val="21"/>
              </w:rPr>
            </w:pPr>
            <w:r>
              <w:rPr>
                <w:szCs w:val="21"/>
              </w:rPr>
              <w:t>5.00</w:t>
            </w:r>
          </w:p>
        </w:tc>
        <w:tc>
          <w:tcPr>
            <w:tcW w:w="963" w:type="dxa"/>
            <w:noWrap/>
            <w:vAlign w:val="center"/>
          </w:tcPr>
          <w:p w14:paraId="3096376B" w14:textId="77777777" w:rsidR="0041645D" w:rsidRPr="00A24274" w:rsidRDefault="00000000">
            <w:pPr>
              <w:widowControl/>
              <w:jc w:val="center"/>
              <w:rPr>
                <w:rFonts w:eastAsia="宋体"/>
                <w:kern w:val="0"/>
                <w:szCs w:val="21"/>
              </w:rPr>
            </w:pPr>
            <w:r w:rsidRPr="00A24274">
              <w:rPr>
                <w:rFonts w:eastAsia="宋体" w:hint="eastAsia"/>
                <w:kern w:val="0"/>
                <w:szCs w:val="21"/>
              </w:rPr>
              <w:t>保证</w:t>
            </w:r>
          </w:p>
        </w:tc>
      </w:tr>
      <w:tr w:rsidR="0041645D" w14:paraId="45FE78DC" w14:textId="77777777" w:rsidTr="00AD0117">
        <w:trPr>
          <w:cantSplit/>
          <w:trHeight w:val="780"/>
          <w:jc w:val="center"/>
        </w:trPr>
        <w:tc>
          <w:tcPr>
            <w:tcW w:w="1158" w:type="dxa"/>
            <w:noWrap/>
            <w:vAlign w:val="center"/>
          </w:tcPr>
          <w:p w14:paraId="51CD1729" w14:textId="77777777" w:rsidR="0041645D" w:rsidRDefault="00000000">
            <w:pPr>
              <w:widowControl/>
              <w:spacing w:line="400" w:lineRule="exact"/>
              <w:jc w:val="left"/>
              <w:rPr>
                <w:rFonts w:eastAsia="宋体"/>
                <w:kern w:val="0"/>
                <w:szCs w:val="21"/>
              </w:rPr>
            </w:pPr>
            <w:r>
              <w:rPr>
                <w:rFonts w:eastAsia="宋体" w:hint="eastAsia"/>
                <w:kern w:val="0"/>
                <w:szCs w:val="21"/>
              </w:rPr>
              <w:t>安康高新城创商业运营管理有限公司</w:t>
            </w:r>
          </w:p>
        </w:tc>
        <w:tc>
          <w:tcPr>
            <w:tcW w:w="1283" w:type="dxa"/>
            <w:noWrap/>
            <w:vAlign w:val="center"/>
          </w:tcPr>
          <w:p w14:paraId="43FE6FB0"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中国农业发展银行安康市分行</w:t>
            </w:r>
          </w:p>
        </w:tc>
        <w:tc>
          <w:tcPr>
            <w:tcW w:w="1686" w:type="dxa"/>
            <w:noWrap/>
            <w:vAlign w:val="center"/>
          </w:tcPr>
          <w:p w14:paraId="130F8D14" w14:textId="77777777" w:rsidR="0041645D" w:rsidRDefault="00000000">
            <w:pPr>
              <w:spacing w:line="340" w:lineRule="exact"/>
              <w:jc w:val="right"/>
              <w:rPr>
                <w:szCs w:val="21"/>
              </w:rPr>
            </w:pPr>
            <w:r>
              <w:rPr>
                <w:szCs w:val="21"/>
              </w:rPr>
              <w:t>263,500,000.00</w:t>
            </w:r>
          </w:p>
        </w:tc>
        <w:tc>
          <w:tcPr>
            <w:tcW w:w="1264" w:type="dxa"/>
            <w:noWrap/>
            <w:vAlign w:val="center"/>
          </w:tcPr>
          <w:p w14:paraId="56A3FF72" w14:textId="77777777" w:rsidR="0041645D" w:rsidRDefault="00000000">
            <w:pPr>
              <w:spacing w:line="340" w:lineRule="exact"/>
              <w:jc w:val="right"/>
              <w:rPr>
                <w:szCs w:val="21"/>
              </w:rPr>
            </w:pPr>
            <w:r>
              <w:rPr>
                <w:szCs w:val="21"/>
              </w:rPr>
              <w:t>2023-3-27</w:t>
            </w:r>
          </w:p>
        </w:tc>
        <w:tc>
          <w:tcPr>
            <w:tcW w:w="1313" w:type="dxa"/>
            <w:noWrap/>
            <w:vAlign w:val="center"/>
          </w:tcPr>
          <w:p w14:paraId="6C8BA7AE" w14:textId="77777777" w:rsidR="0041645D" w:rsidRDefault="00000000">
            <w:pPr>
              <w:spacing w:line="340" w:lineRule="exact"/>
              <w:jc w:val="right"/>
              <w:rPr>
                <w:szCs w:val="21"/>
              </w:rPr>
            </w:pPr>
            <w:r>
              <w:rPr>
                <w:szCs w:val="21"/>
              </w:rPr>
              <w:t>2043-3-16</w:t>
            </w:r>
          </w:p>
        </w:tc>
        <w:tc>
          <w:tcPr>
            <w:tcW w:w="951" w:type="dxa"/>
            <w:vAlign w:val="center"/>
          </w:tcPr>
          <w:p w14:paraId="44ACB44C" w14:textId="171D1815" w:rsidR="0041645D" w:rsidRDefault="00000000">
            <w:pPr>
              <w:spacing w:line="340" w:lineRule="exact"/>
              <w:jc w:val="right"/>
              <w:rPr>
                <w:szCs w:val="21"/>
              </w:rPr>
            </w:pPr>
            <w:r>
              <w:rPr>
                <w:szCs w:val="21"/>
              </w:rPr>
              <w:t>4.40</w:t>
            </w:r>
          </w:p>
        </w:tc>
        <w:tc>
          <w:tcPr>
            <w:tcW w:w="963" w:type="dxa"/>
            <w:noWrap/>
            <w:vAlign w:val="center"/>
          </w:tcPr>
          <w:p w14:paraId="308DABA4" w14:textId="77777777" w:rsidR="0041645D" w:rsidRPr="00A24274" w:rsidRDefault="00000000">
            <w:pPr>
              <w:widowControl/>
              <w:jc w:val="center"/>
              <w:rPr>
                <w:rFonts w:eastAsia="宋体"/>
                <w:kern w:val="0"/>
                <w:szCs w:val="21"/>
              </w:rPr>
            </w:pPr>
            <w:r w:rsidRPr="00A24274">
              <w:rPr>
                <w:rFonts w:eastAsia="宋体" w:hint="eastAsia"/>
                <w:kern w:val="0"/>
                <w:szCs w:val="21"/>
              </w:rPr>
              <w:t>抵押</w:t>
            </w:r>
          </w:p>
        </w:tc>
      </w:tr>
      <w:tr w:rsidR="0041645D" w14:paraId="2FB0B2E4" w14:textId="77777777" w:rsidTr="00AD0117">
        <w:trPr>
          <w:cantSplit/>
          <w:trHeight w:val="780"/>
          <w:jc w:val="center"/>
        </w:trPr>
        <w:tc>
          <w:tcPr>
            <w:tcW w:w="1158" w:type="dxa"/>
            <w:noWrap/>
            <w:vAlign w:val="center"/>
          </w:tcPr>
          <w:p w14:paraId="4E6F784C" w14:textId="77777777" w:rsidR="0041645D" w:rsidRDefault="00000000">
            <w:pPr>
              <w:widowControl/>
              <w:spacing w:line="400" w:lineRule="exact"/>
              <w:jc w:val="left"/>
              <w:rPr>
                <w:rFonts w:eastAsia="宋体"/>
                <w:kern w:val="0"/>
                <w:szCs w:val="21"/>
              </w:rPr>
            </w:pPr>
            <w:r>
              <w:rPr>
                <w:rFonts w:eastAsia="宋体" w:hint="eastAsia"/>
                <w:kern w:val="0"/>
                <w:szCs w:val="21"/>
              </w:rPr>
              <w:t>安康高新城创商业运营管理有限公司</w:t>
            </w:r>
          </w:p>
        </w:tc>
        <w:tc>
          <w:tcPr>
            <w:tcW w:w="1283" w:type="dxa"/>
            <w:noWrap/>
            <w:vAlign w:val="center"/>
          </w:tcPr>
          <w:p w14:paraId="2566D66D"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西安银行股份有限公司安康分行</w:t>
            </w:r>
          </w:p>
        </w:tc>
        <w:tc>
          <w:tcPr>
            <w:tcW w:w="1686" w:type="dxa"/>
            <w:noWrap/>
            <w:vAlign w:val="center"/>
          </w:tcPr>
          <w:p w14:paraId="753CCCC4" w14:textId="77777777" w:rsidR="0041645D" w:rsidRDefault="00000000">
            <w:pPr>
              <w:spacing w:line="340" w:lineRule="exact"/>
              <w:jc w:val="right"/>
              <w:rPr>
                <w:szCs w:val="21"/>
              </w:rPr>
            </w:pPr>
            <w:r>
              <w:rPr>
                <w:szCs w:val="21"/>
              </w:rPr>
              <w:t>6,000,000.00</w:t>
            </w:r>
          </w:p>
        </w:tc>
        <w:tc>
          <w:tcPr>
            <w:tcW w:w="1264" w:type="dxa"/>
            <w:noWrap/>
            <w:vAlign w:val="center"/>
          </w:tcPr>
          <w:p w14:paraId="38886BBF" w14:textId="77777777" w:rsidR="0041645D" w:rsidRDefault="00000000">
            <w:pPr>
              <w:spacing w:line="340" w:lineRule="exact"/>
              <w:jc w:val="right"/>
              <w:rPr>
                <w:szCs w:val="21"/>
              </w:rPr>
            </w:pPr>
            <w:r>
              <w:rPr>
                <w:szCs w:val="21"/>
              </w:rPr>
              <w:t>2024-6-21</w:t>
            </w:r>
          </w:p>
        </w:tc>
        <w:tc>
          <w:tcPr>
            <w:tcW w:w="1313" w:type="dxa"/>
            <w:noWrap/>
            <w:vAlign w:val="center"/>
          </w:tcPr>
          <w:p w14:paraId="649A51A1" w14:textId="77777777" w:rsidR="0041645D" w:rsidRDefault="00000000">
            <w:pPr>
              <w:spacing w:line="340" w:lineRule="exact"/>
              <w:jc w:val="right"/>
              <w:rPr>
                <w:szCs w:val="21"/>
              </w:rPr>
            </w:pPr>
            <w:r>
              <w:rPr>
                <w:szCs w:val="21"/>
              </w:rPr>
              <w:t>2027-6-16</w:t>
            </w:r>
          </w:p>
        </w:tc>
        <w:tc>
          <w:tcPr>
            <w:tcW w:w="951" w:type="dxa"/>
            <w:vAlign w:val="center"/>
          </w:tcPr>
          <w:p w14:paraId="0F3A8620" w14:textId="52318F9B" w:rsidR="0041645D" w:rsidRDefault="00000000">
            <w:pPr>
              <w:spacing w:line="340" w:lineRule="exact"/>
              <w:jc w:val="right"/>
              <w:rPr>
                <w:szCs w:val="21"/>
              </w:rPr>
            </w:pPr>
            <w:r>
              <w:rPr>
                <w:szCs w:val="21"/>
              </w:rPr>
              <w:t>5.55</w:t>
            </w:r>
          </w:p>
        </w:tc>
        <w:tc>
          <w:tcPr>
            <w:tcW w:w="963" w:type="dxa"/>
            <w:noWrap/>
            <w:vAlign w:val="center"/>
          </w:tcPr>
          <w:p w14:paraId="53383E09" w14:textId="77777777" w:rsidR="0041645D" w:rsidRPr="00A24274" w:rsidRDefault="00000000">
            <w:pPr>
              <w:widowControl/>
              <w:jc w:val="center"/>
              <w:rPr>
                <w:rFonts w:eastAsia="宋体"/>
                <w:kern w:val="0"/>
                <w:szCs w:val="21"/>
              </w:rPr>
            </w:pPr>
            <w:r w:rsidRPr="00A24274">
              <w:rPr>
                <w:rFonts w:eastAsia="宋体" w:hint="eastAsia"/>
                <w:kern w:val="0"/>
                <w:szCs w:val="21"/>
              </w:rPr>
              <w:t>保证</w:t>
            </w:r>
          </w:p>
        </w:tc>
      </w:tr>
      <w:tr w:rsidR="0041645D" w14:paraId="60FC4DE3" w14:textId="77777777" w:rsidTr="00AD0117">
        <w:trPr>
          <w:cantSplit/>
          <w:trHeight w:val="780"/>
          <w:jc w:val="center"/>
        </w:trPr>
        <w:tc>
          <w:tcPr>
            <w:tcW w:w="1158" w:type="dxa"/>
            <w:noWrap/>
            <w:vAlign w:val="center"/>
          </w:tcPr>
          <w:p w14:paraId="28CBA394"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陕西安康高新置业有限公司</w:t>
            </w:r>
          </w:p>
        </w:tc>
        <w:tc>
          <w:tcPr>
            <w:tcW w:w="1283" w:type="dxa"/>
            <w:noWrap/>
            <w:vAlign w:val="center"/>
          </w:tcPr>
          <w:p w14:paraId="274F3AEF"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w:t>
            </w:r>
          </w:p>
        </w:tc>
        <w:tc>
          <w:tcPr>
            <w:tcW w:w="1686" w:type="dxa"/>
            <w:noWrap/>
            <w:vAlign w:val="center"/>
          </w:tcPr>
          <w:p w14:paraId="2594B852" w14:textId="77777777" w:rsidR="0041645D" w:rsidRDefault="00000000">
            <w:pPr>
              <w:spacing w:line="340" w:lineRule="exact"/>
              <w:jc w:val="right"/>
              <w:rPr>
                <w:szCs w:val="21"/>
              </w:rPr>
            </w:pPr>
            <w:r>
              <w:rPr>
                <w:szCs w:val="21"/>
              </w:rPr>
              <w:t>200,000,000.00</w:t>
            </w:r>
          </w:p>
        </w:tc>
        <w:tc>
          <w:tcPr>
            <w:tcW w:w="1264" w:type="dxa"/>
            <w:noWrap/>
            <w:vAlign w:val="center"/>
          </w:tcPr>
          <w:p w14:paraId="556FDEEE" w14:textId="77777777" w:rsidR="0041645D" w:rsidRDefault="00000000">
            <w:pPr>
              <w:spacing w:line="340" w:lineRule="exact"/>
              <w:jc w:val="right"/>
              <w:rPr>
                <w:szCs w:val="21"/>
              </w:rPr>
            </w:pPr>
            <w:r>
              <w:rPr>
                <w:szCs w:val="21"/>
              </w:rPr>
              <w:t>2025-10-30</w:t>
            </w:r>
          </w:p>
        </w:tc>
        <w:tc>
          <w:tcPr>
            <w:tcW w:w="1313" w:type="dxa"/>
            <w:noWrap/>
            <w:vAlign w:val="center"/>
          </w:tcPr>
          <w:p w14:paraId="3FC832B1" w14:textId="0A1F9893" w:rsidR="0041645D" w:rsidRDefault="00F65215">
            <w:pPr>
              <w:spacing w:line="340" w:lineRule="exact"/>
              <w:jc w:val="right"/>
              <w:rPr>
                <w:szCs w:val="21"/>
              </w:rPr>
            </w:pPr>
            <w:r w:rsidRPr="00F65215">
              <w:rPr>
                <w:szCs w:val="21"/>
              </w:rPr>
              <w:t>203</w:t>
            </w:r>
            <w:r>
              <w:rPr>
                <w:rFonts w:hint="eastAsia"/>
                <w:szCs w:val="21"/>
              </w:rPr>
              <w:t>0</w:t>
            </w:r>
            <w:r w:rsidRPr="00F65215">
              <w:rPr>
                <w:szCs w:val="21"/>
              </w:rPr>
              <w:t>-</w:t>
            </w:r>
            <w:r>
              <w:rPr>
                <w:rFonts w:hint="eastAsia"/>
                <w:szCs w:val="21"/>
              </w:rPr>
              <w:t>10</w:t>
            </w:r>
            <w:r w:rsidRPr="00F65215">
              <w:rPr>
                <w:szCs w:val="21"/>
              </w:rPr>
              <w:t>-</w:t>
            </w:r>
            <w:r>
              <w:rPr>
                <w:rFonts w:hint="eastAsia"/>
                <w:szCs w:val="21"/>
              </w:rPr>
              <w:t>29</w:t>
            </w:r>
          </w:p>
        </w:tc>
        <w:tc>
          <w:tcPr>
            <w:tcW w:w="951" w:type="dxa"/>
            <w:vAlign w:val="center"/>
          </w:tcPr>
          <w:p w14:paraId="7E4D8F28" w14:textId="525F0D11" w:rsidR="0041645D" w:rsidRDefault="00000000">
            <w:pPr>
              <w:spacing w:line="340" w:lineRule="exact"/>
              <w:jc w:val="right"/>
              <w:rPr>
                <w:szCs w:val="21"/>
              </w:rPr>
            </w:pPr>
            <w:r>
              <w:rPr>
                <w:szCs w:val="21"/>
              </w:rPr>
              <w:t>5.50</w:t>
            </w:r>
          </w:p>
        </w:tc>
        <w:tc>
          <w:tcPr>
            <w:tcW w:w="963" w:type="dxa"/>
            <w:noWrap/>
            <w:vAlign w:val="center"/>
          </w:tcPr>
          <w:p w14:paraId="0079F017" w14:textId="77777777" w:rsidR="0041645D" w:rsidRPr="00A24274" w:rsidRDefault="00000000">
            <w:pPr>
              <w:widowControl/>
              <w:jc w:val="center"/>
              <w:rPr>
                <w:rFonts w:eastAsia="宋体"/>
                <w:kern w:val="0"/>
                <w:szCs w:val="21"/>
              </w:rPr>
            </w:pPr>
            <w:r w:rsidRPr="00A24274">
              <w:rPr>
                <w:rFonts w:eastAsia="宋体" w:hint="eastAsia"/>
                <w:kern w:val="0"/>
                <w:szCs w:val="21"/>
              </w:rPr>
              <w:t>抵押</w:t>
            </w:r>
          </w:p>
        </w:tc>
      </w:tr>
      <w:tr w:rsidR="0041645D" w14:paraId="70252884" w14:textId="77777777" w:rsidTr="00AD0117">
        <w:trPr>
          <w:cantSplit/>
          <w:trHeight w:val="780"/>
          <w:jc w:val="center"/>
        </w:trPr>
        <w:tc>
          <w:tcPr>
            <w:tcW w:w="1158" w:type="dxa"/>
            <w:noWrap/>
            <w:vAlign w:val="center"/>
          </w:tcPr>
          <w:p w14:paraId="4A44EBC3"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5115652A"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中国农业发展银行安康市分行</w:t>
            </w:r>
          </w:p>
        </w:tc>
        <w:tc>
          <w:tcPr>
            <w:tcW w:w="1686" w:type="dxa"/>
            <w:noWrap/>
            <w:vAlign w:val="center"/>
          </w:tcPr>
          <w:p w14:paraId="3CD6E77B" w14:textId="77777777" w:rsidR="0041645D" w:rsidRDefault="00000000">
            <w:pPr>
              <w:spacing w:line="340" w:lineRule="exact"/>
              <w:jc w:val="right"/>
              <w:rPr>
                <w:szCs w:val="21"/>
              </w:rPr>
            </w:pPr>
            <w:r>
              <w:rPr>
                <w:szCs w:val="21"/>
              </w:rPr>
              <w:t>344,952,174.83</w:t>
            </w:r>
          </w:p>
        </w:tc>
        <w:tc>
          <w:tcPr>
            <w:tcW w:w="1264" w:type="dxa"/>
            <w:noWrap/>
            <w:vAlign w:val="center"/>
          </w:tcPr>
          <w:p w14:paraId="1B7B30C1" w14:textId="77777777" w:rsidR="0041645D" w:rsidRDefault="00000000">
            <w:pPr>
              <w:spacing w:line="340" w:lineRule="exact"/>
              <w:jc w:val="right"/>
              <w:rPr>
                <w:szCs w:val="21"/>
              </w:rPr>
            </w:pPr>
            <w:r>
              <w:rPr>
                <w:szCs w:val="21"/>
              </w:rPr>
              <w:t>2018-3-29</w:t>
            </w:r>
          </w:p>
        </w:tc>
        <w:tc>
          <w:tcPr>
            <w:tcW w:w="1313" w:type="dxa"/>
            <w:noWrap/>
            <w:vAlign w:val="center"/>
          </w:tcPr>
          <w:p w14:paraId="600A1223" w14:textId="77777777" w:rsidR="0041645D" w:rsidRDefault="00000000">
            <w:pPr>
              <w:spacing w:line="340" w:lineRule="exact"/>
              <w:jc w:val="right"/>
              <w:rPr>
                <w:szCs w:val="21"/>
              </w:rPr>
            </w:pPr>
            <w:r>
              <w:rPr>
                <w:szCs w:val="21"/>
              </w:rPr>
              <w:t>2036-3-28</w:t>
            </w:r>
          </w:p>
        </w:tc>
        <w:tc>
          <w:tcPr>
            <w:tcW w:w="951" w:type="dxa"/>
            <w:vAlign w:val="center"/>
          </w:tcPr>
          <w:p w14:paraId="7D66A120" w14:textId="23852443" w:rsidR="0041645D" w:rsidRDefault="00000000">
            <w:pPr>
              <w:spacing w:line="340" w:lineRule="exact"/>
              <w:jc w:val="right"/>
              <w:rPr>
                <w:szCs w:val="21"/>
              </w:rPr>
            </w:pPr>
            <w:r>
              <w:rPr>
                <w:szCs w:val="21"/>
              </w:rPr>
              <w:t>5.15</w:t>
            </w:r>
          </w:p>
        </w:tc>
        <w:tc>
          <w:tcPr>
            <w:tcW w:w="963" w:type="dxa"/>
            <w:noWrap/>
            <w:vAlign w:val="center"/>
          </w:tcPr>
          <w:p w14:paraId="654055B7" w14:textId="77777777" w:rsidR="0041645D" w:rsidRPr="00A24274" w:rsidRDefault="00000000">
            <w:pPr>
              <w:widowControl/>
              <w:jc w:val="center"/>
              <w:rPr>
                <w:rFonts w:eastAsia="宋体"/>
                <w:kern w:val="0"/>
                <w:szCs w:val="21"/>
              </w:rPr>
            </w:pPr>
            <w:r w:rsidRPr="00A24274">
              <w:rPr>
                <w:rFonts w:eastAsia="宋体" w:hint="eastAsia"/>
                <w:kern w:val="0"/>
                <w:szCs w:val="21"/>
              </w:rPr>
              <w:t>质押</w:t>
            </w:r>
          </w:p>
        </w:tc>
      </w:tr>
      <w:tr w:rsidR="0041645D" w14:paraId="4D1549DC" w14:textId="77777777" w:rsidTr="00AD0117">
        <w:trPr>
          <w:cantSplit/>
          <w:trHeight w:val="780"/>
          <w:jc w:val="center"/>
        </w:trPr>
        <w:tc>
          <w:tcPr>
            <w:tcW w:w="1158" w:type="dxa"/>
            <w:noWrap/>
            <w:vAlign w:val="center"/>
          </w:tcPr>
          <w:p w14:paraId="3801876B" w14:textId="77777777" w:rsidR="0041645D" w:rsidRDefault="00000000">
            <w:pPr>
              <w:widowControl/>
              <w:spacing w:line="400" w:lineRule="exact"/>
              <w:jc w:val="left"/>
              <w:rPr>
                <w:rFonts w:eastAsia="宋体"/>
                <w:kern w:val="0"/>
                <w:szCs w:val="21"/>
              </w:rPr>
            </w:pPr>
            <w:r>
              <w:rPr>
                <w:rFonts w:eastAsia="宋体" w:hint="eastAsia"/>
                <w:kern w:val="0"/>
                <w:szCs w:val="21"/>
              </w:rPr>
              <w:lastRenderedPageBreak/>
              <w:t>陕西安康高新产业发展投资（集团）有限公司</w:t>
            </w:r>
          </w:p>
        </w:tc>
        <w:tc>
          <w:tcPr>
            <w:tcW w:w="1283" w:type="dxa"/>
            <w:noWrap/>
            <w:vAlign w:val="center"/>
          </w:tcPr>
          <w:p w14:paraId="2DB4E372"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中国农业发展银行安康市分行</w:t>
            </w:r>
          </w:p>
        </w:tc>
        <w:tc>
          <w:tcPr>
            <w:tcW w:w="1686" w:type="dxa"/>
            <w:noWrap/>
            <w:vAlign w:val="center"/>
          </w:tcPr>
          <w:p w14:paraId="0F866283" w14:textId="77777777" w:rsidR="0041645D" w:rsidRDefault="00000000">
            <w:pPr>
              <w:spacing w:line="340" w:lineRule="exact"/>
              <w:jc w:val="right"/>
              <w:rPr>
                <w:szCs w:val="21"/>
              </w:rPr>
            </w:pPr>
            <w:r>
              <w:rPr>
                <w:szCs w:val="21"/>
              </w:rPr>
              <w:t>255,927,835.57</w:t>
            </w:r>
          </w:p>
        </w:tc>
        <w:tc>
          <w:tcPr>
            <w:tcW w:w="1264" w:type="dxa"/>
            <w:noWrap/>
            <w:vAlign w:val="center"/>
          </w:tcPr>
          <w:p w14:paraId="317DE3C1" w14:textId="77777777" w:rsidR="0041645D" w:rsidRDefault="00000000">
            <w:pPr>
              <w:spacing w:line="340" w:lineRule="exact"/>
              <w:jc w:val="right"/>
              <w:rPr>
                <w:szCs w:val="21"/>
              </w:rPr>
            </w:pPr>
            <w:r>
              <w:rPr>
                <w:szCs w:val="21"/>
              </w:rPr>
              <w:t>2018-9-30</w:t>
            </w:r>
          </w:p>
        </w:tc>
        <w:tc>
          <w:tcPr>
            <w:tcW w:w="1313" w:type="dxa"/>
            <w:noWrap/>
            <w:vAlign w:val="center"/>
          </w:tcPr>
          <w:p w14:paraId="45972460" w14:textId="66760B31" w:rsidR="0041645D" w:rsidRDefault="00F65215">
            <w:pPr>
              <w:spacing w:line="340" w:lineRule="exact"/>
              <w:jc w:val="right"/>
              <w:rPr>
                <w:szCs w:val="21"/>
              </w:rPr>
            </w:pPr>
            <w:r w:rsidRPr="00F65215">
              <w:rPr>
                <w:szCs w:val="21"/>
              </w:rPr>
              <w:t>2036-3-28</w:t>
            </w:r>
          </w:p>
        </w:tc>
        <w:tc>
          <w:tcPr>
            <w:tcW w:w="951" w:type="dxa"/>
            <w:vAlign w:val="center"/>
          </w:tcPr>
          <w:p w14:paraId="525B58BB" w14:textId="45CCE512" w:rsidR="0041645D" w:rsidRDefault="00000000">
            <w:pPr>
              <w:spacing w:line="340" w:lineRule="exact"/>
              <w:jc w:val="right"/>
              <w:rPr>
                <w:szCs w:val="21"/>
              </w:rPr>
            </w:pPr>
            <w:r>
              <w:rPr>
                <w:szCs w:val="21"/>
              </w:rPr>
              <w:t>5.15</w:t>
            </w:r>
          </w:p>
        </w:tc>
        <w:tc>
          <w:tcPr>
            <w:tcW w:w="963" w:type="dxa"/>
            <w:noWrap/>
            <w:vAlign w:val="center"/>
          </w:tcPr>
          <w:p w14:paraId="1567E051" w14:textId="77777777" w:rsidR="0041645D" w:rsidRPr="00A24274" w:rsidRDefault="00000000">
            <w:pPr>
              <w:widowControl/>
              <w:jc w:val="center"/>
              <w:rPr>
                <w:rFonts w:eastAsia="宋体"/>
                <w:kern w:val="0"/>
                <w:szCs w:val="21"/>
              </w:rPr>
            </w:pPr>
            <w:r w:rsidRPr="00A24274">
              <w:rPr>
                <w:rFonts w:eastAsia="宋体" w:hint="eastAsia"/>
                <w:kern w:val="0"/>
                <w:szCs w:val="21"/>
              </w:rPr>
              <w:t>质押</w:t>
            </w:r>
          </w:p>
        </w:tc>
      </w:tr>
      <w:tr w:rsidR="0041645D" w14:paraId="787425EB" w14:textId="77777777" w:rsidTr="00AD0117">
        <w:trPr>
          <w:cantSplit/>
          <w:trHeight w:val="780"/>
          <w:jc w:val="center"/>
        </w:trPr>
        <w:tc>
          <w:tcPr>
            <w:tcW w:w="1158" w:type="dxa"/>
            <w:noWrap/>
            <w:vAlign w:val="center"/>
          </w:tcPr>
          <w:p w14:paraId="44BF4CDF"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79F4D994" w14:textId="77777777" w:rsidR="0041645D" w:rsidRDefault="00000000">
            <w:pPr>
              <w:widowControl/>
              <w:spacing w:line="400" w:lineRule="exact"/>
              <w:jc w:val="left"/>
              <w:rPr>
                <w:rFonts w:eastAsia="宋体"/>
                <w:kern w:val="0"/>
                <w:szCs w:val="21"/>
              </w:rPr>
            </w:pPr>
            <w:r>
              <w:rPr>
                <w:rFonts w:eastAsia="宋体" w:hint="eastAsia"/>
                <w:kern w:val="0"/>
                <w:szCs w:val="21"/>
              </w:rPr>
              <w:t>国家开发银行</w:t>
            </w:r>
          </w:p>
        </w:tc>
        <w:tc>
          <w:tcPr>
            <w:tcW w:w="1686" w:type="dxa"/>
            <w:noWrap/>
            <w:vAlign w:val="center"/>
          </w:tcPr>
          <w:p w14:paraId="414C0969" w14:textId="77777777" w:rsidR="0041645D" w:rsidRDefault="00000000">
            <w:pPr>
              <w:spacing w:line="340" w:lineRule="exact"/>
              <w:jc w:val="right"/>
              <w:rPr>
                <w:szCs w:val="21"/>
              </w:rPr>
            </w:pPr>
            <w:r>
              <w:rPr>
                <w:szCs w:val="21"/>
              </w:rPr>
              <w:t>82,510,000.00</w:t>
            </w:r>
          </w:p>
        </w:tc>
        <w:tc>
          <w:tcPr>
            <w:tcW w:w="1264" w:type="dxa"/>
            <w:noWrap/>
            <w:vAlign w:val="center"/>
          </w:tcPr>
          <w:p w14:paraId="1D11EAB9" w14:textId="77777777" w:rsidR="0041645D" w:rsidRDefault="00000000">
            <w:pPr>
              <w:spacing w:line="340" w:lineRule="exact"/>
              <w:jc w:val="right"/>
              <w:rPr>
                <w:szCs w:val="21"/>
              </w:rPr>
            </w:pPr>
            <w:r>
              <w:rPr>
                <w:szCs w:val="21"/>
              </w:rPr>
              <w:t>2016-1-19</w:t>
            </w:r>
          </w:p>
        </w:tc>
        <w:tc>
          <w:tcPr>
            <w:tcW w:w="1313" w:type="dxa"/>
            <w:noWrap/>
            <w:vAlign w:val="center"/>
          </w:tcPr>
          <w:p w14:paraId="53666C0F" w14:textId="77777777" w:rsidR="0041645D" w:rsidRDefault="00000000">
            <w:pPr>
              <w:spacing w:line="340" w:lineRule="exact"/>
              <w:jc w:val="right"/>
              <w:rPr>
                <w:szCs w:val="21"/>
              </w:rPr>
            </w:pPr>
            <w:r>
              <w:rPr>
                <w:szCs w:val="21"/>
              </w:rPr>
              <w:t>2040-10-20</w:t>
            </w:r>
          </w:p>
        </w:tc>
        <w:tc>
          <w:tcPr>
            <w:tcW w:w="951" w:type="dxa"/>
            <w:vAlign w:val="center"/>
          </w:tcPr>
          <w:p w14:paraId="1B4C65C6" w14:textId="607CCF5C" w:rsidR="0041645D" w:rsidRDefault="00000000">
            <w:pPr>
              <w:spacing w:line="340" w:lineRule="exact"/>
              <w:jc w:val="right"/>
              <w:rPr>
                <w:szCs w:val="21"/>
              </w:rPr>
            </w:pPr>
            <w:r>
              <w:rPr>
                <w:szCs w:val="21"/>
              </w:rPr>
              <w:t>4.64</w:t>
            </w:r>
          </w:p>
        </w:tc>
        <w:tc>
          <w:tcPr>
            <w:tcW w:w="963" w:type="dxa"/>
            <w:noWrap/>
            <w:vAlign w:val="center"/>
          </w:tcPr>
          <w:p w14:paraId="5CE92D1A" w14:textId="77777777" w:rsidR="0041645D" w:rsidRPr="00A24274" w:rsidRDefault="00000000">
            <w:pPr>
              <w:widowControl/>
              <w:jc w:val="center"/>
              <w:rPr>
                <w:rFonts w:eastAsia="宋体"/>
                <w:kern w:val="0"/>
                <w:szCs w:val="21"/>
              </w:rPr>
            </w:pPr>
            <w:r w:rsidRPr="00A24274">
              <w:rPr>
                <w:rFonts w:eastAsia="宋体" w:hint="eastAsia"/>
                <w:kern w:val="0"/>
                <w:szCs w:val="21"/>
              </w:rPr>
              <w:t>信用</w:t>
            </w:r>
          </w:p>
        </w:tc>
      </w:tr>
      <w:tr w:rsidR="0041645D" w14:paraId="0085CA30" w14:textId="77777777" w:rsidTr="00AD0117">
        <w:trPr>
          <w:cantSplit/>
          <w:trHeight w:val="780"/>
          <w:jc w:val="center"/>
        </w:trPr>
        <w:tc>
          <w:tcPr>
            <w:tcW w:w="1158" w:type="dxa"/>
            <w:noWrap/>
            <w:vAlign w:val="center"/>
          </w:tcPr>
          <w:p w14:paraId="6E5FE6D8"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7027D2E5" w14:textId="77777777" w:rsidR="0041645D" w:rsidRDefault="00000000">
            <w:pPr>
              <w:widowControl/>
              <w:spacing w:line="400" w:lineRule="exact"/>
              <w:jc w:val="left"/>
              <w:rPr>
                <w:rFonts w:eastAsia="宋体"/>
                <w:kern w:val="0"/>
                <w:szCs w:val="21"/>
              </w:rPr>
            </w:pPr>
            <w:r>
              <w:rPr>
                <w:rFonts w:eastAsia="宋体" w:hint="eastAsia"/>
                <w:kern w:val="0"/>
                <w:szCs w:val="21"/>
              </w:rPr>
              <w:t>国家开发银行</w:t>
            </w:r>
          </w:p>
        </w:tc>
        <w:tc>
          <w:tcPr>
            <w:tcW w:w="1686" w:type="dxa"/>
            <w:noWrap/>
            <w:vAlign w:val="center"/>
          </w:tcPr>
          <w:p w14:paraId="42D280B8" w14:textId="77777777" w:rsidR="0041645D" w:rsidRDefault="00000000">
            <w:pPr>
              <w:spacing w:line="340" w:lineRule="exact"/>
              <w:jc w:val="right"/>
              <w:rPr>
                <w:szCs w:val="21"/>
              </w:rPr>
            </w:pPr>
            <w:r>
              <w:rPr>
                <w:szCs w:val="21"/>
              </w:rPr>
              <w:t>186,480,000.00</w:t>
            </w:r>
          </w:p>
        </w:tc>
        <w:tc>
          <w:tcPr>
            <w:tcW w:w="1264" w:type="dxa"/>
            <w:noWrap/>
            <w:vAlign w:val="center"/>
          </w:tcPr>
          <w:p w14:paraId="20A0F17B" w14:textId="77777777" w:rsidR="0041645D" w:rsidRDefault="00000000">
            <w:pPr>
              <w:spacing w:line="340" w:lineRule="exact"/>
              <w:jc w:val="right"/>
              <w:rPr>
                <w:szCs w:val="21"/>
              </w:rPr>
            </w:pPr>
            <w:r>
              <w:rPr>
                <w:szCs w:val="21"/>
              </w:rPr>
              <w:t>2016-1-19</w:t>
            </w:r>
          </w:p>
        </w:tc>
        <w:tc>
          <w:tcPr>
            <w:tcW w:w="1313" w:type="dxa"/>
            <w:noWrap/>
            <w:vAlign w:val="center"/>
          </w:tcPr>
          <w:p w14:paraId="595CBEF8" w14:textId="77777777" w:rsidR="0041645D" w:rsidRDefault="00000000">
            <w:pPr>
              <w:spacing w:line="340" w:lineRule="exact"/>
              <w:jc w:val="right"/>
              <w:rPr>
                <w:szCs w:val="21"/>
              </w:rPr>
            </w:pPr>
            <w:r>
              <w:rPr>
                <w:szCs w:val="21"/>
              </w:rPr>
              <w:t>2040-9-20</w:t>
            </w:r>
          </w:p>
        </w:tc>
        <w:tc>
          <w:tcPr>
            <w:tcW w:w="951" w:type="dxa"/>
            <w:vAlign w:val="center"/>
          </w:tcPr>
          <w:p w14:paraId="56170E47" w14:textId="2F2BE4E0" w:rsidR="0041645D" w:rsidRDefault="00000000">
            <w:pPr>
              <w:spacing w:line="340" w:lineRule="exact"/>
              <w:jc w:val="right"/>
              <w:rPr>
                <w:szCs w:val="21"/>
              </w:rPr>
            </w:pPr>
            <w:r>
              <w:rPr>
                <w:szCs w:val="21"/>
              </w:rPr>
              <w:t>4.64</w:t>
            </w:r>
          </w:p>
        </w:tc>
        <w:tc>
          <w:tcPr>
            <w:tcW w:w="963" w:type="dxa"/>
            <w:noWrap/>
            <w:vAlign w:val="center"/>
          </w:tcPr>
          <w:p w14:paraId="4D8B9FFF" w14:textId="77777777" w:rsidR="0041645D" w:rsidRPr="00A24274" w:rsidRDefault="00000000">
            <w:pPr>
              <w:widowControl/>
              <w:jc w:val="center"/>
              <w:rPr>
                <w:rFonts w:eastAsia="宋体"/>
                <w:kern w:val="0"/>
                <w:szCs w:val="21"/>
              </w:rPr>
            </w:pPr>
            <w:r w:rsidRPr="00A24274">
              <w:rPr>
                <w:rFonts w:eastAsia="宋体" w:hint="eastAsia"/>
                <w:kern w:val="0"/>
                <w:szCs w:val="21"/>
              </w:rPr>
              <w:t>信用</w:t>
            </w:r>
          </w:p>
        </w:tc>
      </w:tr>
      <w:tr w:rsidR="0041645D" w14:paraId="110F17C1" w14:textId="77777777" w:rsidTr="00AD0117">
        <w:trPr>
          <w:cantSplit/>
          <w:trHeight w:val="780"/>
          <w:jc w:val="center"/>
        </w:trPr>
        <w:tc>
          <w:tcPr>
            <w:tcW w:w="1158" w:type="dxa"/>
            <w:noWrap/>
            <w:vAlign w:val="center"/>
          </w:tcPr>
          <w:p w14:paraId="27AA5108"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4BF35F39" w14:textId="77777777" w:rsidR="0041645D" w:rsidRDefault="00000000">
            <w:pPr>
              <w:widowControl/>
              <w:spacing w:line="400" w:lineRule="exact"/>
              <w:jc w:val="left"/>
              <w:rPr>
                <w:rFonts w:eastAsia="宋体"/>
                <w:kern w:val="0"/>
                <w:szCs w:val="21"/>
              </w:rPr>
            </w:pPr>
            <w:r>
              <w:rPr>
                <w:rFonts w:eastAsia="宋体" w:hint="eastAsia"/>
                <w:kern w:val="0"/>
                <w:szCs w:val="21"/>
              </w:rPr>
              <w:t>国家开发银行</w:t>
            </w:r>
          </w:p>
        </w:tc>
        <w:tc>
          <w:tcPr>
            <w:tcW w:w="1686" w:type="dxa"/>
            <w:noWrap/>
            <w:vAlign w:val="center"/>
          </w:tcPr>
          <w:p w14:paraId="5298DF57" w14:textId="77777777" w:rsidR="0041645D" w:rsidRDefault="00000000">
            <w:pPr>
              <w:spacing w:line="340" w:lineRule="exact"/>
              <w:jc w:val="right"/>
              <w:rPr>
                <w:szCs w:val="21"/>
              </w:rPr>
            </w:pPr>
            <w:r>
              <w:rPr>
                <w:szCs w:val="21"/>
              </w:rPr>
              <w:t>232,150,000.00</w:t>
            </w:r>
          </w:p>
        </w:tc>
        <w:tc>
          <w:tcPr>
            <w:tcW w:w="1264" w:type="dxa"/>
            <w:noWrap/>
            <w:vAlign w:val="center"/>
          </w:tcPr>
          <w:p w14:paraId="4DBCF5A8" w14:textId="77777777" w:rsidR="0041645D" w:rsidRDefault="00000000">
            <w:pPr>
              <w:spacing w:line="340" w:lineRule="exact"/>
              <w:jc w:val="right"/>
              <w:rPr>
                <w:szCs w:val="21"/>
              </w:rPr>
            </w:pPr>
            <w:r>
              <w:rPr>
                <w:szCs w:val="21"/>
              </w:rPr>
              <w:t>2016-1-19</w:t>
            </w:r>
          </w:p>
        </w:tc>
        <w:tc>
          <w:tcPr>
            <w:tcW w:w="1313" w:type="dxa"/>
            <w:noWrap/>
            <w:vAlign w:val="center"/>
          </w:tcPr>
          <w:p w14:paraId="6528FAD5" w14:textId="77777777" w:rsidR="0041645D" w:rsidRDefault="00000000">
            <w:pPr>
              <w:spacing w:line="340" w:lineRule="exact"/>
              <w:jc w:val="right"/>
              <w:rPr>
                <w:szCs w:val="21"/>
              </w:rPr>
            </w:pPr>
            <w:r>
              <w:rPr>
                <w:szCs w:val="21"/>
              </w:rPr>
              <w:t>2040-10-20</w:t>
            </w:r>
          </w:p>
        </w:tc>
        <w:tc>
          <w:tcPr>
            <w:tcW w:w="951" w:type="dxa"/>
            <w:vAlign w:val="center"/>
          </w:tcPr>
          <w:p w14:paraId="702B9E2F" w14:textId="41F820CB" w:rsidR="0041645D" w:rsidRDefault="00000000">
            <w:pPr>
              <w:spacing w:line="340" w:lineRule="exact"/>
              <w:jc w:val="right"/>
              <w:rPr>
                <w:szCs w:val="21"/>
              </w:rPr>
            </w:pPr>
            <w:r>
              <w:rPr>
                <w:szCs w:val="21"/>
              </w:rPr>
              <w:t>4.64</w:t>
            </w:r>
          </w:p>
        </w:tc>
        <w:tc>
          <w:tcPr>
            <w:tcW w:w="963" w:type="dxa"/>
            <w:noWrap/>
            <w:vAlign w:val="center"/>
          </w:tcPr>
          <w:p w14:paraId="546064FD" w14:textId="77777777" w:rsidR="0041645D" w:rsidRPr="00A24274" w:rsidRDefault="00000000">
            <w:pPr>
              <w:widowControl/>
              <w:jc w:val="center"/>
              <w:rPr>
                <w:rFonts w:eastAsia="宋体"/>
                <w:kern w:val="0"/>
                <w:szCs w:val="21"/>
              </w:rPr>
            </w:pPr>
            <w:r w:rsidRPr="00A24274">
              <w:rPr>
                <w:rFonts w:eastAsia="宋体" w:hint="eastAsia"/>
                <w:kern w:val="0"/>
                <w:szCs w:val="21"/>
              </w:rPr>
              <w:t>信用</w:t>
            </w:r>
          </w:p>
        </w:tc>
      </w:tr>
      <w:tr w:rsidR="0041645D" w14:paraId="42DF881B" w14:textId="77777777" w:rsidTr="00AD0117">
        <w:trPr>
          <w:cantSplit/>
          <w:trHeight w:val="780"/>
          <w:jc w:val="center"/>
        </w:trPr>
        <w:tc>
          <w:tcPr>
            <w:tcW w:w="1158" w:type="dxa"/>
            <w:noWrap/>
            <w:vAlign w:val="center"/>
          </w:tcPr>
          <w:p w14:paraId="0B0EF26D"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5776F29F" w14:textId="77777777" w:rsidR="0041645D" w:rsidRDefault="00000000">
            <w:pPr>
              <w:widowControl/>
              <w:spacing w:line="400" w:lineRule="exact"/>
              <w:jc w:val="left"/>
              <w:rPr>
                <w:rFonts w:eastAsia="宋体"/>
                <w:kern w:val="0"/>
                <w:szCs w:val="21"/>
              </w:rPr>
            </w:pPr>
            <w:r>
              <w:rPr>
                <w:rFonts w:eastAsia="宋体" w:hint="eastAsia"/>
                <w:kern w:val="0"/>
                <w:szCs w:val="21"/>
              </w:rPr>
              <w:t>国家开发银行</w:t>
            </w:r>
          </w:p>
        </w:tc>
        <w:tc>
          <w:tcPr>
            <w:tcW w:w="1686" w:type="dxa"/>
            <w:noWrap/>
            <w:vAlign w:val="center"/>
          </w:tcPr>
          <w:p w14:paraId="0946B25B" w14:textId="77777777" w:rsidR="0041645D" w:rsidRDefault="00000000">
            <w:pPr>
              <w:spacing w:line="340" w:lineRule="exact"/>
              <w:jc w:val="right"/>
              <w:rPr>
                <w:szCs w:val="21"/>
              </w:rPr>
            </w:pPr>
            <w:r>
              <w:rPr>
                <w:szCs w:val="21"/>
              </w:rPr>
              <w:t>139,940,000.00</w:t>
            </w:r>
          </w:p>
        </w:tc>
        <w:tc>
          <w:tcPr>
            <w:tcW w:w="1264" w:type="dxa"/>
            <w:noWrap/>
            <w:vAlign w:val="center"/>
          </w:tcPr>
          <w:p w14:paraId="7834F272" w14:textId="77777777" w:rsidR="0041645D" w:rsidRDefault="00000000">
            <w:pPr>
              <w:spacing w:line="340" w:lineRule="exact"/>
              <w:jc w:val="right"/>
              <w:rPr>
                <w:szCs w:val="21"/>
              </w:rPr>
            </w:pPr>
            <w:r>
              <w:rPr>
                <w:szCs w:val="21"/>
              </w:rPr>
              <w:t>2016-10-1</w:t>
            </w:r>
          </w:p>
        </w:tc>
        <w:tc>
          <w:tcPr>
            <w:tcW w:w="1313" w:type="dxa"/>
            <w:noWrap/>
            <w:vAlign w:val="center"/>
          </w:tcPr>
          <w:p w14:paraId="2245F1C2" w14:textId="77777777" w:rsidR="0041645D" w:rsidRDefault="00000000">
            <w:pPr>
              <w:spacing w:line="340" w:lineRule="exact"/>
              <w:jc w:val="right"/>
              <w:rPr>
                <w:szCs w:val="21"/>
              </w:rPr>
            </w:pPr>
            <w:r>
              <w:rPr>
                <w:szCs w:val="21"/>
              </w:rPr>
              <w:t>2041-10-1</w:t>
            </w:r>
          </w:p>
        </w:tc>
        <w:tc>
          <w:tcPr>
            <w:tcW w:w="951" w:type="dxa"/>
            <w:vAlign w:val="center"/>
          </w:tcPr>
          <w:p w14:paraId="70585A25" w14:textId="670EE728" w:rsidR="0041645D" w:rsidRDefault="00000000">
            <w:pPr>
              <w:spacing w:line="340" w:lineRule="exact"/>
              <w:jc w:val="right"/>
              <w:rPr>
                <w:szCs w:val="21"/>
              </w:rPr>
            </w:pPr>
            <w:r>
              <w:rPr>
                <w:szCs w:val="21"/>
              </w:rPr>
              <w:t>4.64</w:t>
            </w:r>
          </w:p>
        </w:tc>
        <w:tc>
          <w:tcPr>
            <w:tcW w:w="963" w:type="dxa"/>
            <w:noWrap/>
            <w:vAlign w:val="center"/>
          </w:tcPr>
          <w:p w14:paraId="08871FE7" w14:textId="77777777" w:rsidR="0041645D" w:rsidRPr="00A24274" w:rsidRDefault="00000000">
            <w:pPr>
              <w:widowControl/>
              <w:jc w:val="center"/>
              <w:rPr>
                <w:rFonts w:eastAsia="宋体"/>
                <w:kern w:val="0"/>
                <w:szCs w:val="21"/>
              </w:rPr>
            </w:pPr>
            <w:r w:rsidRPr="00A24274">
              <w:rPr>
                <w:rFonts w:eastAsia="宋体" w:hint="eastAsia"/>
                <w:kern w:val="0"/>
                <w:szCs w:val="21"/>
              </w:rPr>
              <w:t>质押</w:t>
            </w:r>
          </w:p>
        </w:tc>
      </w:tr>
      <w:tr w:rsidR="0041645D" w14:paraId="58761919" w14:textId="77777777" w:rsidTr="00AD0117">
        <w:trPr>
          <w:cantSplit/>
          <w:trHeight w:val="780"/>
          <w:jc w:val="center"/>
        </w:trPr>
        <w:tc>
          <w:tcPr>
            <w:tcW w:w="1158" w:type="dxa"/>
            <w:noWrap/>
            <w:vAlign w:val="center"/>
          </w:tcPr>
          <w:p w14:paraId="14754D93"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732DCB1A" w14:textId="77777777" w:rsidR="0041645D" w:rsidRDefault="00000000">
            <w:pPr>
              <w:widowControl/>
              <w:spacing w:line="400" w:lineRule="exact"/>
              <w:jc w:val="left"/>
              <w:rPr>
                <w:rFonts w:eastAsia="宋体"/>
                <w:kern w:val="0"/>
                <w:szCs w:val="21"/>
              </w:rPr>
            </w:pPr>
            <w:r>
              <w:rPr>
                <w:rFonts w:eastAsia="宋体" w:hint="eastAsia"/>
                <w:kern w:val="0"/>
                <w:szCs w:val="21"/>
              </w:rPr>
              <w:t>国家开发银行</w:t>
            </w:r>
          </w:p>
        </w:tc>
        <w:tc>
          <w:tcPr>
            <w:tcW w:w="1686" w:type="dxa"/>
            <w:noWrap/>
            <w:vAlign w:val="center"/>
          </w:tcPr>
          <w:p w14:paraId="3ED5A852" w14:textId="77777777" w:rsidR="0041645D" w:rsidRDefault="00000000">
            <w:pPr>
              <w:spacing w:line="340" w:lineRule="exact"/>
              <w:jc w:val="right"/>
              <w:rPr>
                <w:szCs w:val="21"/>
              </w:rPr>
            </w:pPr>
            <w:r>
              <w:rPr>
                <w:szCs w:val="21"/>
              </w:rPr>
              <w:t>157,850,000.00</w:t>
            </w:r>
          </w:p>
        </w:tc>
        <w:tc>
          <w:tcPr>
            <w:tcW w:w="1264" w:type="dxa"/>
            <w:noWrap/>
            <w:vAlign w:val="center"/>
          </w:tcPr>
          <w:p w14:paraId="25A71FA4" w14:textId="77777777" w:rsidR="0041645D" w:rsidRDefault="00000000">
            <w:pPr>
              <w:spacing w:line="340" w:lineRule="exact"/>
              <w:jc w:val="right"/>
              <w:rPr>
                <w:szCs w:val="21"/>
              </w:rPr>
            </w:pPr>
            <w:r>
              <w:rPr>
                <w:szCs w:val="21"/>
              </w:rPr>
              <w:t>2016-10-1</w:t>
            </w:r>
          </w:p>
        </w:tc>
        <w:tc>
          <w:tcPr>
            <w:tcW w:w="1313" w:type="dxa"/>
            <w:noWrap/>
            <w:vAlign w:val="center"/>
          </w:tcPr>
          <w:p w14:paraId="1775A5DB" w14:textId="77777777" w:rsidR="0041645D" w:rsidRDefault="00000000">
            <w:pPr>
              <w:spacing w:line="340" w:lineRule="exact"/>
              <w:jc w:val="right"/>
              <w:rPr>
                <w:szCs w:val="21"/>
              </w:rPr>
            </w:pPr>
            <w:r>
              <w:rPr>
                <w:szCs w:val="21"/>
              </w:rPr>
              <w:t>2041-10-1</w:t>
            </w:r>
          </w:p>
        </w:tc>
        <w:tc>
          <w:tcPr>
            <w:tcW w:w="951" w:type="dxa"/>
            <w:vAlign w:val="center"/>
          </w:tcPr>
          <w:p w14:paraId="17687CC8" w14:textId="41C6DA73" w:rsidR="0041645D" w:rsidRDefault="00000000">
            <w:pPr>
              <w:spacing w:line="340" w:lineRule="exact"/>
              <w:jc w:val="right"/>
              <w:rPr>
                <w:szCs w:val="21"/>
              </w:rPr>
            </w:pPr>
            <w:r>
              <w:rPr>
                <w:szCs w:val="21"/>
              </w:rPr>
              <w:t>4.64</w:t>
            </w:r>
          </w:p>
        </w:tc>
        <w:tc>
          <w:tcPr>
            <w:tcW w:w="963" w:type="dxa"/>
            <w:noWrap/>
            <w:vAlign w:val="center"/>
          </w:tcPr>
          <w:p w14:paraId="1E87BD4E" w14:textId="77777777" w:rsidR="0041645D" w:rsidRPr="00A24274" w:rsidRDefault="00000000">
            <w:pPr>
              <w:widowControl/>
              <w:jc w:val="center"/>
              <w:rPr>
                <w:rFonts w:eastAsia="宋体"/>
                <w:kern w:val="0"/>
                <w:szCs w:val="21"/>
              </w:rPr>
            </w:pPr>
            <w:r w:rsidRPr="00A24274">
              <w:rPr>
                <w:rFonts w:eastAsia="宋体" w:hint="eastAsia"/>
                <w:kern w:val="0"/>
                <w:szCs w:val="21"/>
              </w:rPr>
              <w:t>质押</w:t>
            </w:r>
          </w:p>
        </w:tc>
      </w:tr>
      <w:tr w:rsidR="00AD0117" w14:paraId="337697FF" w14:textId="77777777" w:rsidTr="00AD0117">
        <w:trPr>
          <w:cantSplit/>
          <w:trHeight w:val="780"/>
          <w:jc w:val="center"/>
        </w:trPr>
        <w:tc>
          <w:tcPr>
            <w:tcW w:w="1158" w:type="dxa"/>
            <w:noWrap/>
            <w:vAlign w:val="center"/>
          </w:tcPr>
          <w:p w14:paraId="4C839A35" w14:textId="77777777" w:rsidR="00AD0117" w:rsidRDefault="00AD0117" w:rsidP="00AD0117">
            <w:pPr>
              <w:widowControl/>
              <w:spacing w:line="400" w:lineRule="exact"/>
              <w:jc w:val="left"/>
              <w:rPr>
                <w:rFonts w:eastAsia="宋体"/>
                <w:kern w:val="0"/>
                <w:szCs w:val="21"/>
              </w:rPr>
            </w:pPr>
            <w:r>
              <w:rPr>
                <w:rFonts w:eastAsia="宋体" w:hint="eastAsia"/>
                <w:kern w:val="0"/>
                <w:szCs w:val="21"/>
              </w:rPr>
              <w:lastRenderedPageBreak/>
              <w:t>陕西安康高新产业发展投资（集团）有限公司</w:t>
            </w:r>
          </w:p>
        </w:tc>
        <w:tc>
          <w:tcPr>
            <w:tcW w:w="1283" w:type="dxa"/>
            <w:noWrap/>
            <w:vAlign w:val="center"/>
          </w:tcPr>
          <w:p w14:paraId="6FBFC8EE" w14:textId="77777777" w:rsidR="00AD0117" w:rsidRDefault="00AD0117" w:rsidP="00AD0117">
            <w:pPr>
              <w:widowControl/>
              <w:spacing w:line="400" w:lineRule="exact"/>
              <w:jc w:val="left"/>
              <w:rPr>
                <w:rFonts w:eastAsia="宋体"/>
                <w:kern w:val="0"/>
                <w:szCs w:val="21"/>
              </w:rPr>
            </w:pPr>
            <w:r>
              <w:rPr>
                <w:rFonts w:eastAsia="宋体" w:hint="eastAsia"/>
                <w:kern w:val="0"/>
                <w:szCs w:val="21"/>
              </w:rPr>
              <w:t>国家开发银行</w:t>
            </w:r>
          </w:p>
        </w:tc>
        <w:tc>
          <w:tcPr>
            <w:tcW w:w="1686" w:type="dxa"/>
            <w:noWrap/>
            <w:vAlign w:val="center"/>
          </w:tcPr>
          <w:p w14:paraId="2B8C3EF5" w14:textId="4A5A4EDF" w:rsidR="00AD0117" w:rsidRDefault="00AD0117" w:rsidP="00AD0117">
            <w:pPr>
              <w:spacing w:line="340" w:lineRule="exact"/>
              <w:jc w:val="right"/>
              <w:rPr>
                <w:szCs w:val="21"/>
              </w:rPr>
            </w:pPr>
            <w:r>
              <w:rPr>
                <w:szCs w:val="21"/>
              </w:rPr>
              <w:t xml:space="preserve">585,650,000.00 </w:t>
            </w:r>
          </w:p>
        </w:tc>
        <w:tc>
          <w:tcPr>
            <w:tcW w:w="1264" w:type="dxa"/>
            <w:noWrap/>
            <w:vAlign w:val="center"/>
          </w:tcPr>
          <w:p w14:paraId="3E581771" w14:textId="50DAA018" w:rsidR="00AD0117" w:rsidRDefault="00AD0117" w:rsidP="00AD0117">
            <w:pPr>
              <w:spacing w:line="340" w:lineRule="exact"/>
              <w:jc w:val="right"/>
              <w:rPr>
                <w:szCs w:val="21"/>
              </w:rPr>
            </w:pPr>
            <w:r>
              <w:rPr>
                <w:szCs w:val="21"/>
              </w:rPr>
              <w:t>2017-12-26</w:t>
            </w:r>
          </w:p>
        </w:tc>
        <w:tc>
          <w:tcPr>
            <w:tcW w:w="1313" w:type="dxa"/>
            <w:noWrap/>
            <w:vAlign w:val="center"/>
          </w:tcPr>
          <w:p w14:paraId="54882D1B" w14:textId="23F7B353" w:rsidR="00AD0117" w:rsidRDefault="00AD0117" w:rsidP="00AD0117">
            <w:pPr>
              <w:spacing w:line="340" w:lineRule="exact"/>
              <w:jc w:val="right"/>
              <w:rPr>
                <w:szCs w:val="21"/>
              </w:rPr>
            </w:pPr>
            <w:r>
              <w:rPr>
                <w:szCs w:val="21"/>
              </w:rPr>
              <w:t>2042-12-20</w:t>
            </w:r>
          </w:p>
        </w:tc>
        <w:tc>
          <w:tcPr>
            <w:tcW w:w="951" w:type="dxa"/>
            <w:vAlign w:val="center"/>
          </w:tcPr>
          <w:p w14:paraId="07374399" w14:textId="04B73D5B" w:rsidR="00AD0117" w:rsidRDefault="00AD0117" w:rsidP="00AD0117">
            <w:pPr>
              <w:spacing w:line="340" w:lineRule="exact"/>
              <w:jc w:val="right"/>
              <w:rPr>
                <w:szCs w:val="21"/>
              </w:rPr>
            </w:pPr>
            <w:r>
              <w:rPr>
                <w:szCs w:val="21"/>
              </w:rPr>
              <w:t>4.64</w:t>
            </w:r>
          </w:p>
        </w:tc>
        <w:tc>
          <w:tcPr>
            <w:tcW w:w="963" w:type="dxa"/>
            <w:noWrap/>
            <w:vAlign w:val="center"/>
          </w:tcPr>
          <w:p w14:paraId="6E28EF70" w14:textId="77777777" w:rsidR="00AD0117" w:rsidRPr="00A24274" w:rsidRDefault="00AD0117" w:rsidP="00AD0117">
            <w:pPr>
              <w:widowControl/>
              <w:jc w:val="center"/>
              <w:rPr>
                <w:rFonts w:eastAsia="宋体"/>
                <w:kern w:val="0"/>
                <w:szCs w:val="21"/>
              </w:rPr>
            </w:pPr>
            <w:r w:rsidRPr="00A24274">
              <w:rPr>
                <w:rFonts w:eastAsia="宋体" w:hint="eastAsia"/>
                <w:kern w:val="0"/>
                <w:szCs w:val="21"/>
              </w:rPr>
              <w:t>质押</w:t>
            </w:r>
          </w:p>
        </w:tc>
      </w:tr>
      <w:tr w:rsidR="0041645D" w14:paraId="732DD9D9" w14:textId="77777777" w:rsidTr="00AD0117">
        <w:trPr>
          <w:cantSplit/>
          <w:trHeight w:val="780"/>
          <w:jc w:val="center"/>
        </w:trPr>
        <w:tc>
          <w:tcPr>
            <w:tcW w:w="1158" w:type="dxa"/>
            <w:noWrap/>
            <w:vAlign w:val="center"/>
          </w:tcPr>
          <w:p w14:paraId="78ACA3EE"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1219D335" w14:textId="77777777" w:rsidR="0041645D" w:rsidRDefault="00000000">
            <w:pPr>
              <w:widowControl/>
              <w:spacing w:line="400" w:lineRule="exact"/>
              <w:jc w:val="left"/>
              <w:rPr>
                <w:rFonts w:eastAsia="宋体"/>
                <w:kern w:val="0"/>
                <w:szCs w:val="21"/>
              </w:rPr>
            </w:pPr>
            <w:r>
              <w:rPr>
                <w:rFonts w:eastAsia="宋体" w:hint="eastAsia"/>
                <w:kern w:val="0"/>
                <w:szCs w:val="21"/>
              </w:rPr>
              <w:t>安康农村商业银行股份有限公司</w:t>
            </w:r>
          </w:p>
        </w:tc>
        <w:tc>
          <w:tcPr>
            <w:tcW w:w="1686" w:type="dxa"/>
            <w:noWrap/>
            <w:vAlign w:val="center"/>
          </w:tcPr>
          <w:p w14:paraId="03C8418B" w14:textId="77777777" w:rsidR="0041645D" w:rsidRDefault="00000000">
            <w:pPr>
              <w:spacing w:line="340" w:lineRule="exact"/>
              <w:jc w:val="right"/>
              <w:rPr>
                <w:szCs w:val="21"/>
              </w:rPr>
            </w:pPr>
            <w:r>
              <w:rPr>
                <w:szCs w:val="21"/>
              </w:rPr>
              <w:t>78,800,000.00</w:t>
            </w:r>
          </w:p>
        </w:tc>
        <w:tc>
          <w:tcPr>
            <w:tcW w:w="1264" w:type="dxa"/>
            <w:noWrap/>
            <w:vAlign w:val="center"/>
          </w:tcPr>
          <w:p w14:paraId="34872832" w14:textId="77777777" w:rsidR="0041645D" w:rsidRDefault="00000000">
            <w:pPr>
              <w:spacing w:line="340" w:lineRule="exact"/>
              <w:jc w:val="right"/>
              <w:rPr>
                <w:szCs w:val="21"/>
              </w:rPr>
            </w:pPr>
            <w:r>
              <w:rPr>
                <w:szCs w:val="21"/>
              </w:rPr>
              <w:t>2020-9-27</w:t>
            </w:r>
          </w:p>
        </w:tc>
        <w:tc>
          <w:tcPr>
            <w:tcW w:w="1313" w:type="dxa"/>
            <w:noWrap/>
            <w:vAlign w:val="center"/>
          </w:tcPr>
          <w:p w14:paraId="401DD091" w14:textId="77777777" w:rsidR="0041645D" w:rsidRDefault="00000000">
            <w:pPr>
              <w:spacing w:line="340" w:lineRule="exact"/>
              <w:jc w:val="right"/>
              <w:rPr>
                <w:szCs w:val="21"/>
              </w:rPr>
            </w:pPr>
            <w:r>
              <w:rPr>
                <w:szCs w:val="21"/>
              </w:rPr>
              <w:t>2028-9-26</w:t>
            </w:r>
          </w:p>
        </w:tc>
        <w:tc>
          <w:tcPr>
            <w:tcW w:w="951" w:type="dxa"/>
            <w:vAlign w:val="center"/>
          </w:tcPr>
          <w:p w14:paraId="52D732AD" w14:textId="04B97BCB" w:rsidR="0041645D" w:rsidRDefault="00000000">
            <w:pPr>
              <w:spacing w:line="340" w:lineRule="exact"/>
              <w:jc w:val="right"/>
              <w:rPr>
                <w:szCs w:val="21"/>
              </w:rPr>
            </w:pPr>
            <w:r>
              <w:rPr>
                <w:szCs w:val="21"/>
              </w:rPr>
              <w:t>5.10</w:t>
            </w:r>
          </w:p>
        </w:tc>
        <w:tc>
          <w:tcPr>
            <w:tcW w:w="963" w:type="dxa"/>
            <w:noWrap/>
            <w:vAlign w:val="center"/>
          </w:tcPr>
          <w:p w14:paraId="24BFF52F" w14:textId="77777777" w:rsidR="0041645D" w:rsidRPr="00A24274" w:rsidRDefault="00000000">
            <w:pPr>
              <w:widowControl/>
              <w:jc w:val="center"/>
              <w:rPr>
                <w:rFonts w:eastAsia="宋体"/>
                <w:kern w:val="0"/>
                <w:szCs w:val="21"/>
              </w:rPr>
            </w:pPr>
            <w:r w:rsidRPr="00A24274">
              <w:rPr>
                <w:rFonts w:eastAsia="宋体"/>
                <w:kern w:val="0"/>
                <w:szCs w:val="21"/>
              </w:rPr>
              <w:t>抵押</w:t>
            </w:r>
            <w:r w:rsidRPr="00A24274">
              <w:rPr>
                <w:rFonts w:eastAsia="宋体"/>
                <w:kern w:val="0"/>
                <w:szCs w:val="21"/>
              </w:rPr>
              <w:t>+</w:t>
            </w:r>
            <w:r w:rsidRPr="00A24274">
              <w:rPr>
                <w:rFonts w:eastAsia="宋体"/>
                <w:kern w:val="0"/>
                <w:szCs w:val="21"/>
              </w:rPr>
              <w:t>保证</w:t>
            </w:r>
          </w:p>
        </w:tc>
      </w:tr>
      <w:tr w:rsidR="0041645D" w14:paraId="6165BF0A" w14:textId="77777777" w:rsidTr="00AD0117">
        <w:trPr>
          <w:cantSplit/>
          <w:trHeight w:val="780"/>
          <w:jc w:val="center"/>
        </w:trPr>
        <w:tc>
          <w:tcPr>
            <w:tcW w:w="1158" w:type="dxa"/>
            <w:noWrap/>
            <w:vAlign w:val="center"/>
          </w:tcPr>
          <w:p w14:paraId="04E8074C"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546C9C64"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w:t>
            </w:r>
          </w:p>
        </w:tc>
        <w:tc>
          <w:tcPr>
            <w:tcW w:w="1686" w:type="dxa"/>
            <w:noWrap/>
            <w:vAlign w:val="center"/>
          </w:tcPr>
          <w:p w14:paraId="65B8817E" w14:textId="77777777" w:rsidR="0041645D" w:rsidRDefault="00000000">
            <w:pPr>
              <w:spacing w:line="340" w:lineRule="exact"/>
              <w:jc w:val="right"/>
              <w:rPr>
                <w:szCs w:val="21"/>
              </w:rPr>
            </w:pPr>
            <w:r>
              <w:rPr>
                <w:szCs w:val="21"/>
              </w:rPr>
              <w:t>256,050,000.00</w:t>
            </w:r>
          </w:p>
        </w:tc>
        <w:tc>
          <w:tcPr>
            <w:tcW w:w="1264" w:type="dxa"/>
            <w:noWrap/>
            <w:vAlign w:val="center"/>
          </w:tcPr>
          <w:p w14:paraId="724C9E74" w14:textId="77777777" w:rsidR="0041645D" w:rsidRDefault="00000000">
            <w:pPr>
              <w:spacing w:line="340" w:lineRule="exact"/>
              <w:jc w:val="right"/>
              <w:rPr>
                <w:szCs w:val="21"/>
              </w:rPr>
            </w:pPr>
            <w:r>
              <w:rPr>
                <w:szCs w:val="21"/>
              </w:rPr>
              <w:t>2021-4-13</w:t>
            </w:r>
          </w:p>
        </w:tc>
        <w:tc>
          <w:tcPr>
            <w:tcW w:w="1313" w:type="dxa"/>
            <w:noWrap/>
            <w:vAlign w:val="center"/>
          </w:tcPr>
          <w:p w14:paraId="0067C6A0" w14:textId="77777777" w:rsidR="0041645D" w:rsidRDefault="00000000">
            <w:pPr>
              <w:spacing w:line="340" w:lineRule="exact"/>
              <w:jc w:val="right"/>
              <w:rPr>
                <w:szCs w:val="21"/>
              </w:rPr>
            </w:pPr>
            <w:r>
              <w:rPr>
                <w:szCs w:val="21"/>
              </w:rPr>
              <w:t>2036-4-11</w:t>
            </w:r>
          </w:p>
        </w:tc>
        <w:tc>
          <w:tcPr>
            <w:tcW w:w="951" w:type="dxa"/>
            <w:vAlign w:val="center"/>
          </w:tcPr>
          <w:p w14:paraId="283B8C9E" w14:textId="5ACEC2E8" w:rsidR="0041645D" w:rsidRDefault="00000000">
            <w:pPr>
              <w:spacing w:line="340" w:lineRule="exact"/>
              <w:jc w:val="right"/>
              <w:rPr>
                <w:szCs w:val="21"/>
              </w:rPr>
            </w:pPr>
            <w:r>
              <w:rPr>
                <w:szCs w:val="21"/>
              </w:rPr>
              <w:t>5.15</w:t>
            </w:r>
          </w:p>
        </w:tc>
        <w:tc>
          <w:tcPr>
            <w:tcW w:w="963" w:type="dxa"/>
            <w:noWrap/>
            <w:vAlign w:val="center"/>
          </w:tcPr>
          <w:p w14:paraId="0F8E4E7D" w14:textId="77777777" w:rsidR="0041645D" w:rsidRPr="00A24274" w:rsidRDefault="00000000">
            <w:pPr>
              <w:widowControl/>
              <w:jc w:val="center"/>
              <w:rPr>
                <w:rFonts w:eastAsia="宋体"/>
                <w:kern w:val="0"/>
                <w:szCs w:val="21"/>
              </w:rPr>
            </w:pPr>
            <w:r w:rsidRPr="00A24274">
              <w:rPr>
                <w:rFonts w:eastAsia="宋体" w:hint="eastAsia"/>
                <w:kern w:val="0"/>
                <w:szCs w:val="21"/>
              </w:rPr>
              <w:t>抵押</w:t>
            </w:r>
          </w:p>
        </w:tc>
      </w:tr>
      <w:tr w:rsidR="0041645D" w14:paraId="4F416D83" w14:textId="77777777" w:rsidTr="00AD0117">
        <w:trPr>
          <w:cantSplit/>
          <w:trHeight w:val="780"/>
          <w:jc w:val="center"/>
        </w:trPr>
        <w:tc>
          <w:tcPr>
            <w:tcW w:w="1158" w:type="dxa"/>
            <w:noWrap/>
            <w:vAlign w:val="center"/>
          </w:tcPr>
          <w:p w14:paraId="10C81AF5"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67BEF26E" w14:textId="77777777" w:rsidR="0041645D" w:rsidRDefault="00000000">
            <w:pPr>
              <w:widowControl/>
              <w:spacing w:line="400" w:lineRule="exact"/>
              <w:jc w:val="left"/>
              <w:rPr>
                <w:rFonts w:eastAsia="宋体"/>
                <w:kern w:val="0"/>
                <w:szCs w:val="21"/>
              </w:rPr>
            </w:pPr>
            <w:r>
              <w:rPr>
                <w:rFonts w:eastAsia="宋体" w:hint="eastAsia"/>
                <w:kern w:val="0"/>
                <w:szCs w:val="21"/>
              </w:rPr>
              <w:t>中国银行股份有限限公司安康分行</w:t>
            </w:r>
          </w:p>
        </w:tc>
        <w:tc>
          <w:tcPr>
            <w:tcW w:w="1686" w:type="dxa"/>
            <w:noWrap/>
            <w:vAlign w:val="center"/>
          </w:tcPr>
          <w:p w14:paraId="23676677" w14:textId="77777777" w:rsidR="0041645D" w:rsidRDefault="00000000">
            <w:pPr>
              <w:spacing w:line="340" w:lineRule="exact"/>
              <w:jc w:val="right"/>
              <w:rPr>
                <w:szCs w:val="21"/>
              </w:rPr>
            </w:pPr>
            <w:r>
              <w:rPr>
                <w:szCs w:val="21"/>
              </w:rPr>
              <w:t>386,076,408.66</w:t>
            </w:r>
          </w:p>
        </w:tc>
        <w:tc>
          <w:tcPr>
            <w:tcW w:w="1264" w:type="dxa"/>
            <w:noWrap/>
            <w:vAlign w:val="center"/>
          </w:tcPr>
          <w:p w14:paraId="50D2AA69" w14:textId="77777777" w:rsidR="0041645D" w:rsidRDefault="00000000">
            <w:pPr>
              <w:spacing w:line="340" w:lineRule="exact"/>
              <w:jc w:val="right"/>
              <w:rPr>
                <w:szCs w:val="21"/>
              </w:rPr>
            </w:pPr>
            <w:r>
              <w:rPr>
                <w:szCs w:val="21"/>
              </w:rPr>
              <w:t>2022-3-25</w:t>
            </w:r>
          </w:p>
        </w:tc>
        <w:tc>
          <w:tcPr>
            <w:tcW w:w="1313" w:type="dxa"/>
            <w:noWrap/>
            <w:vAlign w:val="center"/>
          </w:tcPr>
          <w:p w14:paraId="3CE06D6A" w14:textId="77777777" w:rsidR="0041645D" w:rsidRDefault="00000000">
            <w:pPr>
              <w:spacing w:line="340" w:lineRule="exact"/>
              <w:jc w:val="right"/>
              <w:rPr>
                <w:szCs w:val="21"/>
              </w:rPr>
            </w:pPr>
            <w:r>
              <w:rPr>
                <w:szCs w:val="21"/>
              </w:rPr>
              <w:t>2027-3-20</w:t>
            </w:r>
          </w:p>
        </w:tc>
        <w:tc>
          <w:tcPr>
            <w:tcW w:w="951" w:type="dxa"/>
            <w:vAlign w:val="center"/>
          </w:tcPr>
          <w:p w14:paraId="08D24B3C" w14:textId="491825E8" w:rsidR="0041645D" w:rsidRDefault="00000000">
            <w:pPr>
              <w:spacing w:line="340" w:lineRule="exact"/>
              <w:jc w:val="right"/>
              <w:rPr>
                <w:szCs w:val="21"/>
              </w:rPr>
            </w:pPr>
            <w:r>
              <w:rPr>
                <w:szCs w:val="21"/>
              </w:rPr>
              <w:t>5.50</w:t>
            </w:r>
          </w:p>
        </w:tc>
        <w:tc>
          <w:tcPr>
            <w:tcW w:w="963" w:type="dxa"/>
            <w:noWrap/>
            <w:vAlign w:val="center"/>
          </w:tcPr>
          <w:p w14:paraId="069CFA77" w14:textId="77777777" w:rsidR="0041645D" w:rsidRPr="00A24274" w:rsidRDefault="00000000">
            <w:pPr>
              <w:widowControl/>
              <w:jc w:val="center"/>
              <w:rPr>
                <w:rFonts w:eastAsia="宋体"/>
                <w:kern w:val="0"/>
                <w:szCs w:val="21"/>
              </w:rPr>
            </w:pPr>
            <w:r w:rsidRPr="00A24274">
              <w:rPr>
                <w:rFonts w:eastAsia="宋体" w:hint="eastAsia"/>
                <w:kern w:val="0"/>
                <w:szCs w:val="21"/>
              </w:rPr>
              <w:t>抵押</w:t>
            </w:r>
          </w:p>
        </w:tc>
      </w:tr>
      <w:tr w:rsidR="0041645D" w14:paraId="484877EB" w14:textId="77777777" w:rsidTr="00AD0117">
        <w:trPr>
          <w:cantSplit/>
          <w:trHeight w:val="780"/>
          <w:jc w:val="center"/>
        </w:trPr>
        <w:tc>
          <w:tcPr>
            <w:tcW w:w="1158" w:type="dxa"/>
            <w:noWrap/>
            <w:vAlign w:val="center"/>
          </w:tcPr>
          <w:p w14:paraId="1C1322F8"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2531388C"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西安银行股份有限公司安康分行</w:t>
            </w:r>
          </w:p>
        </w:tc>
        <w:tc>
          <w:tcPr>
            <w:tcW w:w="1686" w:type="dxa"/>
            <w:noWrap/>
            <w:vAlign w:val="center"/>
          </w:tcPr>
          <w:p w14:paraId="6C530C07" w14:textId="77777777" w:rsidR="0041645D" w:rsidRDefault="00000000">
            <w:pPr>
              <w:spacing w:line="340" w:lineRule="exact"/>
              <w:jc w:val="right"/>
              <w:rPr>
                <w:szCs w:val="21"/>
              </w:rPr>
            </w:pPr>
            <w:r>
              <w:rPr>
                <w:szCs w:val="21"/>
              </w:rPr>
              <w:t>124,000,000.00</w:t>
            </w:r>
          </w:p>
        </w:tc>
        <w:tc>
          <w:tcPr>
            <w:tcW w:w="1264" w:type="dxa"/>
            <w:noWrap/>
            <w:vAlign w:val="center"/>
          </w:tcPr>
          <w:p w14:paraId="49015916" w14:textId="77777777" w:rsidR="0041645D" w:rsidRDefault="00000000">
            <w:pPr>
              <w:spacing w:line="340" w:lineRule="exact"/>
              <w:jc w:val="right"/>
              <w:rPr>
                <w:szCs w:val="21"/>
              </w:rPr>
            </w:pPr>
            <w:r>
              <w:rPr>
                <w:szCs w:val="21"/>
              </w:rPr>
              <w:t>2022-6-28</w:t>
            </w:r>
          </w:p>
        </w:tc>
        <w:tc>
          <w:tcPr>
            <w:tcW w:w="1313" w:type="dxa"/>
            <w:noWrap/>
            <w:vAlign w:val="center"/>
          </w:tcPr>
          <w:p w14:paraId="53C3743D" w14:textId="77777777" w:rsidR="0041645D" w:rsidRDefault="00000000">
            <w:pPr>
              <w:spacing w:line="340" w:lineRule="exact"/>
              <w:jc w:val="right"/>
              <w:rPr>
                <w:szCs w:val="21"/>
              </w:rPr>
            </w:pPr>
            <w:r>
              <w:rPr>
                <w:szCs w:val="21"/>
              </w:rPr>
              <w:t>2030-6-27</w:t>
            </w:r>
          </w:p>
        </w:tc>
        <w:tc>
          <w:tcPr>
            <w:tcW w:w="951" w:type="dxa"/>
            <w:vAlign w:val="center"/>
          </w:tcPr>
          <w:p w14:paraId="0C4F1A6F" w14:textId="3E731723" w:rsidR="0041645D" w:rsidRDefault="00000000">
            <w:pPr>
              <w:spacing w:line="340" w:lineRule="exact"/>
              <w:jc w:val="right"/>
              <w:rPr>
                <w:szCs w:val="21"/>
              </w:rPr>
            </w:pPr>
            <w:r>
              <w:rPr>
                <w:szCs w:val="21"/>
              </w:rPr>
              <w:t>7.00</w:t>
            </w:r>
          </w:p>
        </w:tc>
        <w:tc>
          <w:tcPr>
            <w:tcW w:w="963" w:type="dxa"/>
            <w:noWrap/>
            <w:vAlign w:val="center"/>
          </w:tcPr>
          <w:p w14:paraId="51B5D8BC" w14:textId="77777777" w:rsidR="0041645D" w:rsidRPr="00A24274" w:rsidRDefault="00000000">
            <w:pPr>
              <w:widowControl/>
              <w:jc w:val="center"/>
              <w:rPr>
                <w:rFonts w:eastAsia="宋体"/>
                <w:kern w:val="0"/>
                <w:szCs w:val="21"/>
              </w:rPr>
            </w:pPr>
            <w:r w:rsidRPr="00A24274">
              <w:rPr>
                <w:rFonts w:eastAsia="宋体"/>
                <w:kern w:val="0"/>
                <w:szCs w:val="21"/>
              </w:rPr>
              <w:t>抵押</w:t>
            </w:r>
            <w:r w:rsidRPr="00A24274">
              <w:rPr>
                <w:rFonts w:eastAsia="宋体"/>
                <w:kern w:val="0"/>
                <w:szCs w:val="21"/>
              </w:rPr>
              <w:t>+</w:t>
            </w:r>
            <w:r w:rsidRPr="00A24274">
              <w:rPr>
                <w:rFonts w:eastAsia="宋体"/>
                <w:kern w:val="0"/>
                <w:szCs w:val="21"/>
              </w:rPr>
              <w:t>质押借款</w:t>
            </w:r>
          </w:p>
        </w:tc>
      </w:tr>
      <w:tr w:rsidR="0041645D" w14:paraId="11CDA28F" w14:textId="77777777" w:rsidTr="00AD0117">
        <w:trPr>
          <w:cantSplit/>
          <w:trHeight w:val="780"/>
          <w:jc w:val="center"/>
        </w:trPr>
        <w:tc>
          <w:tcPr>
            <w:tcW w:w="1158" w:type="dxa"/>
            <w:noWrap/>
            <w:vAlign w:val="center"/>
          </w:tcPr>
          <w:p w14:paraId="3F1C1F37"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34E6684F"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中国农业发展银行安康分行</w:t>
            </w:r>
          </w:p>
        </w:tc>
        <w:tc>
          <w:tcPr>
            <w:tcW w:w="1686" w:type="dxa"/>
            <w:noWrap/>
            <w:vAlign w:val="center"/>
          </w:tcPr>
          <w:p w14:paraId="063C64B0" w14:textId="77777777" w:rsidR="0041645D" w:rsidRDefault="00000000">
            <w:pPr>
              <w:spacing w:line="340" w:lineRule="exact"/>
              <w:jc w:val="right"/>
              <w:rPr>
                <w:szCs w:val="21"/>
              </w:rPr>
            </w:pPr>
            <w:r>
              <w:rPr>
                <w:szCs w:val="21"/>
              </w:rPr>
              <w:t>321,969,989.60</w:t>
            </w:r>
          </w:p>
        </w:tc>
        <w:tc>
          <w:tcPr>
            <w:tcW w:w="1264" w:type="dxa"/>
            <w:noWrap/>
            <w:vAlign w:val="center"/>
          </w:tcPr>
          <w:p w14:paraId="55EF5A13" w14:textId="77777777" w:rsidR="0041645D" w:rsidRDefault="00000000">
            <w:pPr>
              <w:spacing w:line="340" w:lineRule="exact"/>
              <w:jc w:val="right"/>
              <w:rPr>
                <w:szCs w:val="21"/>
              </w:rPr>
            </w:pPr>
            <w:r>
              <w:rPr>
                <w:szCs w:val="21"/>
              </w:rPr>
              <w:t>2023-5-10</w:t>
            </w:r>
          </w:p>
        </w:tc>
        <w:tc>
          <w:tcPr>
            <w:tcW w:w="1313" w:type="dxa"/>
            <w:noWrap/>
            <w:vAlign w:val="center"/>
          </w:tcPr>
          <w:p w14:paraId="5A5F7633" w14:textId="77777777" w:rsidR="0041645D" w:rsidRDefault="00000000">
            <w:pPr>
              <w:spacing w:line="340" w:lineRule="exact"/>
              <w:jc w:val="right"/>
              <w:rPr>
                <w:szCs w:val="21"/>
              </w:rPr>
            </w:pPr>
            <w:r>
              <w:rPr>
                <w:szCs w:val="21"/>
              </w:rPr>
              <w:t>2032-5-29</w:t>
            </w:r>
          </w:p>
        </w:tc>
        <w:tc>
          <w:tcPr>
            <w:tcW w:w="951" w:type="dxa"/>
            <w:vAlign w:val="center"/>
          </w:tcPr>
          <w:p w14:paraId="1B466091" w14:textId="604B7C18" w:rsidR="0041645D" w:rsidRDefault="00000000">
            <w:pPr>
              <w:spacing w:line="340" w:lineRule="exact"/>
              <w:jc w:val="right"/>
              <w:rPr>
                <w:szCs w:val="21"/>
              </w:rPr>
            </w:pPr>
            <w:r>
              <w:rPr>
                <w:szCs w:val="21"/>
              </w:rPr>
              <w:t>4.90</w:t>
            </w:r>
          </w:p>
        </w:tc>
        <w:tc>
          <w:tcPr>
            <w:tcW w:w="963" w:type="dxa"/>
            <w:noWrap/>
            <w:vAlign w:val="center"/>
          </w:tcPr>
          <w:p w14:paraId="75F34C93" w14:textId="77777777" w:rsidR="0041645D" w:rsidRPr="00A24274" w:rsidRDefault="00000000">
            <w:pPr>
              <w:widowControl/>
              <w:jc w:val="center"/>
              <w:rPr>
                <w:rFonts w:eastAsia="宋体"/>
                <w:kern w:val="0"/>
                <w:szCs w:val="21"/>
              </w:rPr>
            </w:pPr>
            <w:r w:rsidRPr="00A24274">
              <w:rPr>
                <w:rFonts w:eastAsia="宋体" w:hint="eastAsia"/>
                <w:kern w:val="0"/>
                <w:szCs w:val="21"/>
              </w:rPr>
              <w:t>保证</w:t>
            </w:r>
          </w:p>
        </w:tc>
      </w:tr>
      <w:tr w:rsidR="0041645D" w14:paraId="3E478CA9" w14:textId="77777777" w:rsidTr="00AD0117">
        <w:trPr>
          <w:cantSplit/>
          <w:trHeight w:val="780"/>
          <w:jc w:val="center"/>
        </w:trPr>
        <w:tc>
          <w:tcPr>
            <w:tcW w:w="1158" w:type="dxa"/>
            <w:noWrap/>
            <w:vAlign w:val="center"/>
          </w:tcPr>
          <w:p w14:paraId="18E204DE" w14:textId="77777777" w:rsidR="0041645D" w:rsidRDefault="00000000">
            <w:pPr>
              <w:widowControl/>
              <w:spacing w:line="400" w:lineRule="exact"/>
              <w:jc w:val="left"/>
              <w:rPr>
                <w:rFonts w:eastAsia="宋体"/>
                <w:kern w:val="0"/>
                <w:szCs w:val="21"/>
              </w:rPr>
            </w:pPr>
            <w:r>
              <w:rPr>
                <w:rFonts w:eastAsia="宋体" w:hint="eastAsia"/>
                <w:kern w:val="0"/>
                <w:szCs w:val="21"/>
              </w:rPr>
              <w:lastRenderedPageBreak/>
              <w:t>陕西安康高新产业发展投资（集团）有限公司</w:t>
            </w:r>
          </w:p>
        </w:tc>
        <w:tc>
          <w:tcPr>
            <w:tcW w:w="1283" w:type="dxa"/>
            <w:noWrap/>
            <w:vAlign w:val="center"/>
          </w:tcPr>
          <w:p w14:paraId="31E185FA" w14:textId="77777777" w:rsidR="0041645D" w:rsidRDefault="00000000">
            <w:pPr>
              <w:widowControl/>
              <w:spacing w:line="400" w:lineRule="exact"/>
              <w:jc w:val="left"/>
              <w:rPr>
                <w:rFonts w:eastAsia="宋体"/>
                <w:kern w:val="0"/>
                <w:szCs w:val="21"/>
              </w:rPr>
            </w:pPr>
            <w:r>
              <w:rPr>
                <w:rFonts w:eastAsia="宋体" w:hint="eastAsia"/>
                <w:kern w:val="0"/>
                <w:szCs w:val="21"/>
              </w:rPr>
              <w:t>西安银行流动资金贷款</w:t>
            </w:r>
          </w:p>
        </w:tc>
        <w:tc>
          <w:tcPr>
            <w:tcW w:w="1686" w:type="dxa"/>
            <w:noWrap/>
            <w:vAlign w:val="center"/>
          </w:tcPr>
          <w:p w14:paraId="33DD8CAE" w14:textId="77777777" w:rsidR="0041645D" w:rsidRDefault="00000000">
            <w:pPr>
              <w:spacing w:line="340" w:lineRule="exact"/>
              <w:jc w:val="right"/>
              <w:rPr>
                <w:szCs w:val="21"/>
              </w:rPr>
            </w:pPr>
            <w:r>
              <w:rPr>
                <w:szCs w:val="21"/>
              </w:rPr>
              <w:t>50,000,000.00</w:t>
            </w:r>
          </w:p>
        </w:tc>
        <w:tc>
          <w:tcPr>
            <w:tcW w:w="1264" w:type="dxa"/>
            <w:noWrap/>
            <w:vAlign w:val="center"/>
          </w:tcPr>
          <w:p w14:paraId="556AC647" w14:textId="77777777" w:rsidR="0041645D" w:rsidRDefault="00000000">
            <w:pPr>
              <w:spacing w:line="340" w:lineRule="exact"/>
              <w:jc w:val="right"/>
              <w:rPr>
                <w:szCs w:val="21"/>
              </w:rPr>
            </w:pPr>
            <w:r>
              <w:rPr>
                <w:szCs w:val="21"/>
              </w:rPr>
              <w:t>2024-1-24</w:t>
            </w:r>
          </w:p>
        </w:tc>
        <w:tc>
          <w:tcPr>
            <w:tcW w:w="1313" w:type="dxa"/>
            <w:noWrap/>
            <w:vAlign w:val="center"/>
          </w:tcPr>
          <w:p w14:paraId="7C456E2D" w14:textId="77777777" w:rsidR="0041645D" w:rsidRDefault="00000000">
            <w:pPr>
              <w:spacing w:line="340" w:lineRule="exact"/>
              <w:jc w:val="right"/>
              <w:rPr>
                <w:szCs w:val="21"/>
              </w:rPr>
            </w:pPr>
            <w:r>
              <w:rPr>
                <w:szCs w:val="21"/>
              </w:rPr>
              <w:t>2027-1-23</w:t>
            </w:r>
          </w:p>
        </w:tc>
        <w:tc>
          <w:tcPr>
            <w:tcW w:w="951" w:type="dxa"/>
            <w:vAlign w:val="center"/>
          </w:tcPr>
          <w:p w14:paraId="0EA0B321" w14:textId="4AE49184" w:rsidR="0041645D" w:rsidRDefault="00000000">
            <w:pPr>
              <w:spacing w:line="340" w:lineRule="exact"/>
              <w:jc w:val="right"/>
              <w:rPr>
                <w:szCs w:val="21"/>
              </w:rPr>
            </w:pPr>
            <w:r>
              <w:rPr>
                <w:szCs w:val="21"/>
              </w:rPr>
              <w:t>6.50</w:t>
            </w:r>
          </w:p>
        </w:tc>
        <w:tc>
          <w:tcPr>
            <w:tcW w:w="963" w:type="dxa"/>
            <w:noWrap/>
            <w:vAlign w:val="center"/>
          </w:tcPr>
          <w:p w14:paraId="4604B95A" w14:textId="77777777" w:rsidR="0041645D" w:rsidRPr="00A24274" w:rsidRDefault="00000000">
            <w:pPr>
              <w:widowControl/>
              <w:jc w:val="center"/>
              <w:rPr>
                <w:rFonts w:eastAsia="宋体"/>
                <w:kern w:val="0"/>
                <w:szCs w:val="21"/>
              </w:rPr>
            </w:pPr>
            <w:r w:rsidRPr="00A24274">
              <w:rPr>
                <w:rFonts w:eastAsia="宋体" w:hint="eastAsia"/>
                <w:kern w:val="0"/>
                <w:szCs w:val="21"/>
              </w:rPr>
              <w:t>保证</w:t>
            </w:r>
          </w:p>
        </w:tc>
      </w:tr>
      <w:tr w:rsidR="0041645D" w14:paraId="7DD7948C" w14:textId="77777777" w:rsidTr="00AD0117">
        <w:trPr>
          <w:cantSplit/>
          <w:trHeight w:val="780"/>
          <w:jc w:val="center"/>
        </w:trPr>
        <w:tc>
          <w:tcPr>
            <w:tcW w:w="1158" w:type="dxa"/>
            <w:noWrap/>
            <w:vAlign w:val="center"/>
          </w:tcPr>
          <w:p w14:paraId="59EBF680" w14:textId="77777777" w:rsidR="0041645D" w:rsidRDefault="00000000">
            <w:pPr>
              <w:widowControl/>
              <w:spacing w:line="400" w:lineRule="exact"/>
              <w:jc w:val="left"/>
              <w:rPr>
                <w:rFonts w:eastAsia="宋体"/>
                <w:kern w:val="0"/>
                <w:szCs w:val="21"/>
              </w:rPr>
            </w:pPr>
            <w:bookmarkStart w:id="52" w:name="RANGE!A741"/>
            <w:r>
              <w:rPr>
                <w:rFonts w:eastAsia="宋体" w:hint="eastAsia"/>
                <w:kern w:val="0"/>
                <w:szCs w:val="21"/>
              </w:rPr>
              <w:t>陕西安康高新产业发展投资（集团）有限公司</w:t>
            </w:r>
            <w:bookmarkEnd w:id="52"/>
          </w:p>
        </w:tc>
        <w:tc>
          <w:tcPr>
            <w:tcW w:w="1283" w:type="dxa"/>
            <w:noWrap/>
            <w:vAlign w:val="center"/>
          </w:tcPr>
          <w:p w14:paraId="4C5C74CD" w14:textId="77777777" w:rsidR="0041645D" w:rsidRDefault="00000000">
            <w:pPr>
              <w:widowControl/>
              <w:spacing w:line="400" w:lineRule="exact"/>
              <w:jc w:val="left"/>
              <w:rPr>
                <w:rFonts w:eastAsia="宋体"/>
                <w:kern w:val="0"/>
                <w:szCs w:val="21"/>
              </w:rPr>
            </w:pPr>
            <w:r>
              <w:rPr>
                <w:rFonts w:eastAsia="宋体" w:hint="eastAsia"/>
                <w:kern w:val="0"/>
                <w:szCs w:val="21"/>
              </w:rPr>
              <w:t>中国农业发展银行安康分行</w:t>
            </w:r>
          </w:p>
        </w:tc>
        <w:tc>
          <w:tcPr>
            <w:tcW w:w="1686" w:type="dxa"/>
            <w:noWrap/>
            <w:vAlign w:val="center"/>
          </w:tcPr>
          <w:p w14:paraId="11F9B052" w14:textId="77777777" w:rsidR="0041645D" w:rsidRDefault="00000000">
            <w:pPr>
              <w:spacing w:line="340" w:lineRule="exact"/>
              <w:jc w:val="right"/>
              <w:rPr>
                <w:szCs w:val="21"/>
              </w:rPr>
            </w:pPr>
            <w:r>
              <w:rPr>
                <w:szCs w:val="21"/>
              </w:rPr>
              <w:t>40,000,000.00</w:t>
            </w:r>
          </w:p>
        </w:tc>
        <w:tc>
          <w:tcPr>
            <w:tcW w:w="1264" w:type="dxa"/>
            <w:noWrap/>
            <w:vAlign w:val="center"/>
          </w:tcPr>
          <w:p w14:paraId="32EDF715" w14:textId="77777777" w:rsidR="0041645D" w:rsidRDefault="00000000">
            <w:pPr>
              <w:spacing w:line="340" w:lineRule="exact"/>
              <w:jc w:val="right"/>
              <w:rPr>
                <w:szCs w:val="21"/>
              </w:rPr>
            </w:pPr>
            <w:r>
              <w:rPr>
                <w:szCs w:val="21"/>
              </w:rPr>
              <w:t>2025-3-24</w:t>
            </w:r>
          </w:p>
        </w:tc>
        <w:tc>
          <w:tcPr>
            <w:tcW w:w="1313" w:type="dxa"/>
            <w:noWrap/>
            <w:vAlign w:val="center"/>
          </w:tcPr>
          <w:p w14:paraId="6E2CAA6E" w14:textId="77777777" w:rsidR="0041645D" w:rsidRDefault="00000000">
            <w:pPr>
              <w:spacing w:line="340" w:lineRule="exact"/>
              <w:jc w:val="right"/>
              <w:rPr>
                <w:szCs w:val="21"/>
              </w:rPr>
            </w:pPr>
            <w:r>
              <w:rPr>
                <w:szCs w:val="21"/>
              </w:rPr>
              <w:t>2032-5-29</w:t>
            </w:r>
          </w:p>
        </w:tc>
        <w:tc>
          <w:tcPr>
            <w:tcW w:w="951" w:type="dxa"/>
            <w:vAlign w:val="center"/>
          </w:tcPr>
          <w:p w14:paraId="42933AF1" w14:textId="3DAF44E7" w:rsidR="0041645D" w:rsidRDefault="00000000">
            <w:pPr>
              <w:spacing w:line="340" w:lineRule="exact"/>
              <w:jc w:val="right"/>
              <w:rPr>
                <w:szCs w:val="21"/>
              </w:rPr>
            </w:pPr>
            <w:r>
              <w:rPr>
                <w:szCs w:val="21"/>
              </w:rPr>
              <w:t>4.10</w:t>
            </w:r>
          </w:p>
        </w:tc>
        <w:tc>
          <w:tcPr>
            <w:tcW w:w="963" w:type="dxa"/>
            <w:noWrap/>
            <w:vAlign w:val="center"/>
          </w:tcPr>
          <w:p w14:paraId="2549087E" w14:textId="77777777" w:rsidR="0041645D" w:rsidRPr="00A24274" w:rsidRDefault="00000000">
            <w:pPr>
              <w:widowControl/>
              <w:jc w:val="center"/>
              <w:rPr>
                <w:rFonts w:eastAsia="宋体"/>
                <w:kern w:val="0"/>
                <w:szCs w:val="21"/>
              </w:rPr>
            </w:pPr>
            <w:r w:rsidRPr="00A24274">
              <w:rPr>
                <w:rFonts w:eastAsia="宋体" w:hint="eastAsia"/>
                <w:kern w:val="0"/>
                <w:szCs w:val="21"/>
              </w:rPr>
              <w:t>担保借款</w:t>
            </w:r>
          </w:p>
        </w:tc>
      </w:tr>
      <w:tr w:rsidR="0041645D" w14:paraId="437154D3" w14:textId="77777777" w:rsidTr="00AD0117">
        <w:trPr>
          <w:cantSplit/>
          <w:trHeight w:val="780"/>
          <w:jc w:val="center"/>
        </w:trPr>
        <w:tc>
          <w:tcPr>
            <w:tcW w:w="1158" w:type="dxa"/>
            <w:noWrap/>
            <w:vAlign w:val="center"/>
          </w:tcPr>
          <w:p w14:paraId="526AC9B3"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65C8C831" w14:textId="77777777" w:rsidR="0041645D" w:rsidRDefault="00000000">
            <w:pPr>
              <w:widowControl/>
              <w:spacing w:line="400" w:lineRule="exact"/>
              <w:jc w:val="left"/>
              <w:rPr>
                <w:rFonts w:eastAsia="宋体"/>
                <w:kern w:val="0"/>
                <w:szCs w:val="21"/>
              </w:rPr>
            </w:pPr>
            <w:r>
              <w:rPr>
                <w:rFonts w:eastAsia="宋体" w:hint="eastAsia"/>
                <w:kern w:val="0"/>
                <w:szCs w:val="21"/>
              </w:rPr>
              <w:t>长安银行股份有限公司</w:t>
            </w:r>
          </w:p>
        </w:tc>
        <w:tc>
          <w:tcPr>
            <w:tcW w:w="1686" w:type="dxa"/>
            <w:noWrap/>
            <w:vAlign w:val="center"/>
          </w:tcPr>
          <w:p w14:paraId="62B4FCC8" w14:textId="77777777" w:rsidR="0041645D" w:rsidRDefault="00000000">
            <w:pPr>
              <w:spacing w:line="340" w:lineRule="exact"/>
              <w:jc w:val="right"/>
              <w:rPr>
                <w:szCs w:val="21"/>
              </w:rPr>
            </w:pPr>
            <w:r>
              <w:rPr>
                <w:szCs w:val="21"/>
              </w:rPr>
              <w:t>348,400,000.00</w:t>
            </w:r>
          </w:p>
        </w:tc>
        <w:tc>
          <w:tcPr>
            <w:tcW w:w="1264" w:type="dxa"/>
            <w:noWrap/>
            <w:vAlign w:val="center"/>
          </w:tcPr>
          <w:p w14:paraId="54525D98" w14:textId="77777777" w:rsidR="0041645D" w:rsidRDefault="00000000">
            <w:pPr>
              <w:spacing w:line="340" w:lineRule="exact"/>
              <w:jc w:val="right"/>
              <w:rPr>
                <w:szCs w:val="21"/>
              </w:rPr>
            </w:pPr>
            <w:r>
              <w:rPr>
                <w:szCs w:val="21"/>
              </w:rPr>
              <w:t>2025-12-8</w:t>
            </w:r>
          </w:p>
        </w:tc>
        <w:tc>
          <w:tcPr>
            <w:tcW w:w="1313" w:type="dxa"/>
            <w:noWrap/>
            <w:vAlign w:val="center"/>
          </w:tcPr>
          <w:p w14:paraId="76DD815C" w14:textId="77777777" w:rsidR="0041645D" w:rsidRDefault="00000000">
            <w:pPr>
              <w:spacing w:line="340" w:lineRule="exact"/>
              <w:jc w:val="right"/>
              <w:rPr>
                <w:szCs w:val="21"/>
              </w:rPr>
            </w:pPr>
            <w:r>
              <w:rPr>
                <w:szCs w:val="21"/>
              </w:rPr>
              <w:t>2030-12-7</w:t>
            </w:r>
          </w:p>
        </w:tc>
        <w:tc>
          <w:tcPr>
            <w:tcW w:w="951" w:type="dxa"/>
            <w:vAlign w:val="center"/>
          </w:tcPr>
          <w:p w14:paraId="2AB88AE7" w14:textId="07F3247E" w:rsidR="0041645D" w:rsidRDefault="00000000">
            <w:pPr>
              <w:spacing w:line="340" w:lineRule="exact"/>
              <w:jc w:val="right"/>
              <w:rPr>
                <w:szCs w:val="21"/>
              </w:rPr>
            </w:pPr>
            <w:r>
              <w:rPr>
                <w:szCs w:val="21"/>
              </w:rPr>
              <w:t>5.00</w:t>
            </w:r>
          </w:p>
        </w:tc>
        <w:tc>
          <w:tcPr>
            <w:tcW w:w="963" w:type="dxa"/>
            <w:noWrap/>
            <w:vAlign w:val="center"/>
          </w:tcPr>
          <w:p w14:paraId="04B589BA" w14:textId="77777777" w:rsidR="0041645D" w:rsidRPr="00A24274" w:rsidRDefault="00000000">
            <w:pPr>
              <w:widowControl/>
              <w:jc w:val="center"/>
              <w:rPr>
                <w:rFonts w:eastAsia="宋体"/>
                <w:kern w:val="0"/>
                <w:szCs w:val="21"/>
              </w:rPr>
            </w:pPr>
            <w:r w:rsidRPr="00A24274">
              <w:rPr>
                <w:rFonts w:eastAsia="宋体"/>
                <w:kern w:val="0"/>
                <w:szCs w:val="21"/>
              </w:rPr>
              <w:t>抵押</w:t>
            </w:r>
            <w:r w:rsidRPr="00A24274">
              <w:rPr>
                <w:rFonts w:eastAsia="宋体"/>
                <w:kern w:val="0"/>
                <w:szCs w:val="21"/>
              </w:rPr>
              <w:t>+</w:t>
            </w:r>
            <w:r w:rsidRPr="00A24274">
              <w:rPr>
                <w:rFonts w:eastAsia="宋体"/>
                <w:kern w:val="0"/>
                <w:szCs w:val="21"/>
              </w:rPr>
              <w:t>保证</w:t>
            </w:r>
          </w:p>
        </w:tc>
      </w:tr>
      <w:tr w:rsidR="0041645D" w14:paraId="63C1FECE" w14:textId="77777777" w:rsidTr="00AD0117">
        <w:trPr>
          <w:cantSplit/>
          <w:trHeight w:val="780"/>
          <w:jc w:val="center"/>
        </w:trPr>
        <w:tc>
          <w:tcPr>
            <w:tcW w:w="1158" w:type="dxa"/>
            <w:noWrap/>
            <w:vAlign w:val="center"/>
          </w:tcPr>
          <w:p w14:paraId="03FB307C"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567FB167" w14:textId="77777777" w:rsidR="0041645D" w:rsidRDefault="00000000">
            <w:pPr>
              <w:widowControl/>
              <w:spacing w:line="400" w:lineRule="exact"/>
              <w:jc w:val="left"/>
              <w:rPr>
                <w:rFonts w:eastAsia="宋体"/>
                <w:kern w:val="0"/>
                <w:szCs w:val="21"/>
              </w:rPr>
            </w:pPr>
            <w:r>
              <w:rPr>
                <w:rFonts w:eastAsia="宋体" w:hint="eastAsia"/>
                <w:kern w:val="0"/>
                <w:szCs w:val="21"/>
              </w:rPr>
              <w:t>西安银行股份有限公司安康分行</w:t>
            </w:r>
          </w:p>
        </w:tc>
        <w:tc>
          <w:tcPr>
            <w:tcW w:w="1686" w:type="dxa"/>
            <w:noWrap/>
            <w:vAlign w:val="center"/>
          </w:tcPr>
          <w:p w14:paraId="7BC5AAA2" w14:textId="77777777" w:rsidR="0041645D" w:rsidRDefault="00000000">
            <w:pPr>
              <w:spacing w:line="340" w:lineRule="exact"/>
              <w:jc w:val="right"/>
              <w:rPr>
                <w:szCs w:val="21"/>
              </w:rPr>
            </w:pPr>
            <w:r>
              <w:rPr>
                <w:szCs w:val="21"/>
              </w:rPr>
              <w:t>90,000,000.00</w:t>
            </w:r>
          </w:p>
        </w:tc>
        <w:tc>
          <w:tcPr>
            <w:tcW w:w="1264" w:type="dxa"/>
            <w:noWrap/>
            <w:vAlign w:val="center"/>
          </w:tcPr>
          <w:p w14:paraId="69301078" w14:textId="77777777" w:rsidR="0041645D" w:rsidRDefault="00000000">
            <w:pPr>
              <w:spacing w:line="340" w:lineRule="exact"/>
              <w:jc w:val="right"/>
              <w:rPr>
                <w:szCs w:val="21"/>
              </w:rPr>
            </w:pPr>
            <w:r>
              <w:rPr>
                <w:szCs w:val="21"/>
              </w:rPr>
              <w:t>2025-9-19</w:t>
            </w:r>
          </w:p>
        </w:tc>
        <w:tc>
          <w:tcPr>
            <w:tcW w:w="1313" w:type="dxa"/>
            <w:noWrap/>
            <w:vAlign w:val="center"/>
          </w:tcPr>
          <w:p w14:paraId="73F4C31A" w14:textId="77777777" w:rsidR="0041645D" w:rsidRDefault="00000000">
            <w:pPr>
              <w:spacing w:line="340" w:lineRule="exact"/>
              <w:jc w:val="right"/>
              <w:rPr>
                <w:szCs w:val="21"/>
              </w:rPr>
            </w:pPr>
            <w:r>
              <w:rPr>
                <w:szCs w:val="21"/>
              </w:rPr>
              <w:t>2028-9-18</w:t>
            </w:r>
          </w:p>
        </w:tc>
        <w:tc>
          <w:tcPr>
            <w:tcW w:w="951" w:type="dxa"/>
            <w:vAlign w:val="center"/>
          </w:tcPr>
          <w:p w14:paraId="0FEDB1C9" w14:textId="15CBAFB2" w:rsidR="0041645D" w:rsidRDefault="00000000">
            <w:pPr>
              <w:spacing w:line="340" w:lineRule="exact"/>
              <w:jc w:val="right"/>
              <w:rPr>
                <w:szCs w:val="21"/>
              </w:rPr>
            </w:pPr>
            <w:r>
              <w:rPr>
                <w:szCs w:val="21"/>
              </w:rPr>
              <w:t>5.90</w:t>
            </w:r>
          </w:p>
        </w:tc>
        <w:tc>
          <w:tcPr>
            <w:tcW w:w="963" w:type="dxa"/>
            <w:noWrap/>
            <w:vAlign w:val="center"/>
          </w:tcPr>
          <w:p w14:paraId="2CCA30E1" w14:textId="77777777" w:rsidR="0041645D" w:rsidRPr="00A24274" w:rsidRDefault="00000000">
            <w:pPr>
              <w:widowControl/>
              <w:jc w:val="center"/>
              <w:rPr>
                <w:rFonts w:eastAsia="宋体"/>
                <w:kern w:val="0"/>
                <w:szCs w:val="21"/>
              </w:rPr>
            </w:pPr>
            <w:r w:rsidRPr="00A24274">
              <w:rPr>
                <w:rFonts w:eastAsia="宋体"/>
                <w:kern w:val="0"/>
                <w:szCs w:val="21"/>
              </w:rPr>
              <w:t>担保</w:t>
            </w:r>
            <w:r w:rsidRPr="00A24274">
              <w:rPr>
                <w:rFonts w:eastAsia="宋体"/>
                <w:kern w:val="0"/>
                <w:szCs w:val="21"/>
              </w:rPr>
              <w:t>+</w:t>
            </w:r>
            <w:r w:rsidRPr="00A24274">
              <w:rPr>
                <w:rFonts w:eastAsia="宋体"/>
                <w:kern w:val="0"/>
                <w:szCs w:val="21"/>
              </w:rPr>
              <w:t>保证</w:t>
            </w:r>
          </w:p>
        </w:tc>
      </w:tr>
      <w:tr w:rsidR="0041645D" w14:paraId="4F696BFC" w14:textId="77777777" w:rsidTr="00AD0117">
        <w:trPr>
          <w:cantSplit/>
          <w:trHeight w:val="780"/>
          <w:jc w:val="center"/>
        </w:trPr>
        <w:tc>
          <w:tcPr>
            <w:tcW w:w="1158" w:type="dxa"/>
            <w:noWrap/>
            <w:vAlign w:val="center"/>
          </w:tcPr>
          <w:p w14:paraId="24590139" w14:textId="77777777" w:rsidR="0041645D" w:rsidRDefault="00000000">
            <w:pPr>
              <w:widowControl/>
              <w:spacing w:line="400" w:lineRule="exact"/>
              <w:jc w:val="left"/>
              <w:rPr>
                <w:rFonts w:eastAsia="宋体"/>
                <w:kern w:val="0"/>
                <w:szCs w:val="21"/>
              </w:rPr>
            </w:pPr>
            <w:r>
              <w:rPr>
                <w:rFonts w:eastAsia="宋体" w:hint="eastAsia"/>
                <w:kern w:val="0"/>
                <w:szCs w:val="21"/>
              </w:rPr>
              <w:t>陕西安康汉江文化旅游发展有限公司</w:t>
            </w:r>
          </w:p>
        </w:tc>
        <w:tc>
          <w:tcPr>
            <w:tcW w:w="1283" w:type="dxa"/>
            <w:noWrap/>
            <w:vAlign w:val="center"/>
          </w:tcPr>
          <w:p w14:paraId="0590C020" w14:textId="77777777" w:rsidR="0041645D" w:rsidRDefault="00000000">
            <w:pPr>
              <w:widowControl/>
              <w:spacing w:line="400" w:lineRule="exact"/>
              <w:jc w:val="left"/>
              <w:rPr>
                <w:rFonts w:eastAsia="宋体"/>
                <w:kern w:val="0"/>
                <w:szCs w:val="21"/>
              </w:rPr>
            </w:pPr>
            <w:r>
              <w:rPr>
                <w:rFonts w:eastAsia="宋体" w:hint="eastAsia"/>
                <w:kern w:val="0"/>
                <w:szCs w:val="21"/>
              </w:rPr>
              <w:t>中国进出口银行陕西省分行</w:t>
            </w:r>
          </w:p>
        </w:tc>
        <w:tc>
          <w:tcPr>
            <w:tcW w:w="1686" w:type="dxa"/>
            <w:noWrap/>
            <w:vAlign w:val="center"/>
          </w:tcPr>
          <w:p w14:paraId="1D274BFE" w14:textId="77777777" w:rsidR="0041645D" w:rsidRDefault="00000000">
            <w:pPr>
              <w:spacing w:line="340" w:lineRule="exact"/>
              <w:jc w:val="right"/>
              <w:rPr>
                <w:szCs w:val="21"/>
              </w:rPr>
            </w:pPr>
            <w:r>
              <w:rPr>
                <w:szCs w:val="21"/>
              </w:rPr>
              <w:t>215,988,658.13</w:t>
            </w:r>
          </w:p>
        </w:tc>
        <w:tc>
          <w:tcPr>
            <w:tcW w:w="1264" w:type="dxa"/>
            <w:noWrap/>
            <w:vAlign w:val="center"/>
          </w:tcPr>
          <w:p w14:paraId="079B03E0" w14:textId="77777777" w:rsidR="0041645D" w:rsidRDefault="00000000">
            <w:pPr>
              <w:spacing w:line="340" w:lineRule="exact"/>
              <w:jc w:val="right"/>
              <w:rPr>
                <w:szCs w:val="21"/>
              </w:rPr>
            </w:pPr>
            <w:r>
              <w:rPr>
                <w:szCs w:val="21"/>
              </w:rPr>
              <w:t>2019-3-13</w:t>
            </w:r>
          </w:p>
        </w:tc>
        <w:tc>
          <w:tcPr>
            <w:tcW w:w="1313" w:type="dxa"/>
            <w:noWrap/>
            <w:vAlign w:val="center"/>
          </w:tcPr>
          <w:p w14:paraId="60F06F7B" w14:textId="77777777" w:rsidR="0041645D" w:rsidRDefault="00000000">
            <w:pPr>
              <w:spacing w:line="340" w:lineRule="exact"/>
              <w:jc w:val="right"/>
              <w:rPr>
                <w:szCs w:val="21"/>
              </w:rPr>
            </w:pPr>
            <w:r>
              <w:rPr>
                <w:szCs w:val="21"/>
              </w:rPr>
              <w:t>2031-3-12</w:t>
            </w:r>
          </w:p>
        </w:tc>
        <w:tc>
          <w:tcPr>
            <w:tcW w:w="951" w:type="dxa"/>
            <w:vAlign w:val="center"/>
          </w:tcPr>
          <w:p w14:paraId="02F1A9FD" w14:textId="422002CD" w:rsidR="0041645D" w:rsidRDefault="00000000">
            <w:pPr>
              <w:spacing w:line="340" w:lineRule="exact"/>
              <w:jc w:val="right"/>
              <w:rPr>
                <w:szCs w:val="21"/>
              </w:rPr>
            </w:pPr>
            <w:r>
              <w:rPr>
                <w:szCs w:val="21"/>
              </w:rPr>
              <w:t>4.00</w:t>
            </w:r>
          </w:p>
        </w:tc>
        <w:tc>
          <w:tcPr>
            <w:tcW w:w="963" w:type="dxa"/>
            <w:noWrap/>
            <w:vAlign w:val="center"/>
          </w:tcPr>
          <w:p w14:paraId="0C12FC65" w14:textId="77777777" w:rsidR="0041645D" w:rsidRPr="00A24274" w:rsidRDefault="00000000">
            <w:pPr>
              <w:widowControl/>
              <w:jc w:val="center"/>
              <w:rPr>
                <w:rFonts w:eastAsia="宋体"/>
                <w:kern w:val="0"/>
                <w:szCs w:val="21"/>
              </w:rPr>
            </w:pPr>
            <w:r w:rsidRPr="00A24274">
              <w:rPr>
                <w:rFonts w:eastAsia="宋体"/>
                <w:kern w:val="0"/>
                <w:szCs w:val="21"/>
              </w:rPr>
              <w:t>抵押</w:t>
            </w:r>
            <w:r w:rsidRPr="00A24274">
              <w:rPr>
                <w:rFonts w:eastAsia="宋体"/>
                <w:kern w:val="0"/>
                <w:szCs w:val="21"/>
              </w:rPr>
              <w:t>+</w:t>
            </w:r>
            <w:r w:rsidRPr="00A24274">
              <w:rPr>
                <w:rFonts w:eastAsia="宋体"/>
                <w:kern w:val="0"/>
                <w:szCs w:val="21"/>
              </w:rPr>
              <w:t>保证</w:t>
            </w:r>
          </w:p>
        </w:tc>
      </w:tr>
      <w:tr w:rsidR="0041645D" w14:paraId="33E502B4" w14:textId="77777777" w:rsidTr="00AD0117">
        <w:trPr>
          <w:cantSplit/>
          <w:trHeight w:val="780"/>
          <w:jc w:val="center"/>
        </w:trPr>
        <w:tc>
          <w:tcPr>
            <w:tcW w:w="1158" w:type="dxa"/>
            <w:noWrap/>
            <w:vAlign w:val="center"/>
          </w:tcPr>
          <w:p w14:paraId="1A608359" w14:textId="77777777" w:rsidR="0041645D" w:rsidRDefault="00000000">
            <w:pPr>
              <w:widowControl/>
              <w:spacing w:line="400" w:lineRule="exact"/>
              <w:jc w:val="left"/>
              <w:rPr>
                <w:rFonts w:eastAsia="宋体"/>
                <w:kern w:val="0"/>
                <w:szCs w:val="21"/>
              </w:rPr>
            </w:pPr>
            <w:r>
              <w:rPr>
                <w:rFonts w:eastAsia="宋体" w:hint="eastAsia"/>
                <w:kern w:val="0"/>
                <w:szCs w:val="21"/>
              </w:rPr>
              <w:t>陕西安康高新产业发展投资（集团）有限公司</w:t>
            </w:r>
          </w:p>
        </w:tc>
        <w:tc>
          <w:tcPr>
            <w:tcW w:w="1283" w:type="dxa"/>
            <w:noWrap/>
            <w:vAlign w:val="center"/>
          </w:tcPr>
          <w:p w14:paraId="039BAB9A" w14:textId="77777777" w:rsidR="0041645D" w:rsidRDefault="00000000">
            <w:pPr>
              <w:widowControl/>
              <w:spacing w:line="400" w:lineRule="exact"/>
              <w:jc w:val="left"/>
              <w:rPr>
                <w:rFonts w:eastAsia="宋体"/>
                <w:kern w:val="0"/>
                <w:szCs w:val="21"/>
              </w:rPr>
            </w:pPr>
            <w:r>
              <w:rPr>
                <w:rFonts w:eastAsia="宋体" w:hint="eastAsia"/>
                <w:kern w:val="0"/>
                <w:szCs w:val="21"/>
              </w:rPr>
              <w:t>利息调整</w:t>
            </w:r>
          </w:p>
        </w:tc>
        <w:tc>
          <w:tcPr>
            <w:tcW w:w="1686" w:type="dxa"/>
            <w:noWrap/>
            <w:vAlign w:val="center"/>
          </w:tcPr>
          <w:p w14:paraId="0612E441" w14:textId="77777777" w:rsidR="0041645D" w:rsidRDefault="00000000">
            <w:pPr>
              <w:spacing w:line="340" w:lineRule="exact"/>
              <w:jc w:val="right"/>
              <w:rPr>
                <w:szCs w:val="21"/>
              </w:rPr>
            </w:pPr>
            <w:r>
              <w:rPr>
                <w:szCs w:val="21"/>
              </w:rPr>
              <w:t>3,376,925.84</w:t>
            </w:r>
          </w:p>
        </w:tc>
        <w:tc>
          <w:tcPr>
            <w:tcW w:w="1264" w:type="dxa"/>
            <w:noWrap/>
            <w:vAlign w:val="center"/>
          </w:tcPr>
          <w:p w14:paraId="1DCB32A9" w14:textId="77777777" w:rsidR="0041645D" w:rsidRDefault="0041645D">
            <w:pPr>
              <w:spacing w:line="340" w:lineRule="exact"/>
              <w:jc w:val="right"/>
              <w:rPr>
                <w:szCs w:val="21"/>
              </w:rPr>
            </w:pPr>
          </w:p>
        </w:tc>
        <w:tc>
          <w:tcPr>
            <w:tcW w:w="1313" w:type="dxa"/>
            <w:noWrap/>
            <w:vAlign w:val="center"/>
          </w:tcPr>
          <w:p w14:paraId="176334D8" w14:textId="77777777" w:rsidR="0041645D" w:rsidRDefault="0041645D">
            <w:pPr>
              <w:spacing w:line="340" w:lineRule="exact"/>
              <w:jc w:val="right"/>
              <w:rPr>
                <w:szCs w:val="21"/>
              </w:rPr>
            </w:pPr>
          </w:p>
        </w:tc>
        <w:tc>
          <w:tcPr>
            <w:tcW w:w="951" w:type="dxa"/>
            <w:vAlign w:val="center"/>
          </w:tcPr>
          <w:p w14:paraId="53EF05D4" w14:textId="77777777" w:rsidR="0041645D" w:rsidRDefault="0041645D">
            <w:pPr>
              <w:spacing w:line="340" w:lineRule="exact"/>
              <w:jc w:val="right"/>
              <w:rPr>
                <w:szCs w:val="21"/>
              </w:rPr>
            </w:pPr>
          </w:p>
        </w:tc>
        <w:tc>
          <w:tcPr>
            <w:tcW w:w="963" w:type="dxa"/>
            <w:noWrap/>
            <w:vAlign w:val="center"/>
          </w:tcPr>
          <w:p w14:paraId="13BF7B2C" w14:textId="77777777" w:rsidR="0041645D" w:rsidRDefault="0041645D">
            <w:pPr>
              <w:widowControl/>
              <w:jc w:val="center"/>
              <w:rPr>
                <w:rFonts w:ascii="宋体" w:eastAsia="宋体" w:hAnsi="宋体" w:hint="eastAsia"/>
                <w:color w:val="000000" w:themeColor="text1"/>
                <w:szCs w:val="21"/>
              </w:rPr>
            </w:pPr>
          </w:p>
        </w:tc>
      </w:tr>
      <w:tr w:rsidR="00AD0117" w14:paraId="6AEB8A14" w14:textId="77777777" w:rsidTr="00AD0117">
        <w:trPr>
          <w:cantSplit/>
          <w:trHeight w:val="780"/>
          <w:jc w:val="center"/>
        </w:trPr>
        <w:tc>
          <w:tcPr>
            <w:tcW w:w="1158" w:type="dxa"/>
            <w:noWrap/>
            <w:vAlign w:val="center"/>
          </w:tcPr>
          <w:p w14:paraId="45ADC406" w14:textId="77777777" w:rsidR="00AD0117" w:rsidRDefault="00AD0117" w:rsidP="00AD0117">
            <w:pPr>
              <w:widowControl/>
              <w:spacing w:line="400" w:lineRule="exact"/>
              <w:jc w:val="left"/>
              <w:rPr>
                <w:rFonts w:eastAsia="宋体"/>
                <w:kern w:val="0"/>
                <w:szCs w:val="21"/>
              </w:rPr>
            </w:pPr>
            <w:r>
              <w:rPr>
                <w:rFonts w:eastAsia="宋体" w:hint="eastAsia"/>
                <w:kern w:val="0"/>
                <w:szCs w:val="21"/>
              </w:rPr>
              <w:t>合计</w:t>
            </w:r>
          </w:p>
        </w:tc>
        <w:tc>
          <w:tcPr>
            <w:tcW w:w="1283" w:type="dxa"/>
            <w:noWrap/>
            <w:vAlign w:val="center"/>
          </w:tcPr>
          <w:p w14:paraId="36460242" w14:textId="77777777" w:rsidR="00AD0117" w:rsidRDefault="00AD0117" w:rsidP="00AD0117">
            <w:pPr>
              <w:widowControl/>
              <w:spacing w:line="400" w:lineRule="exact"/>
              <w:jc w:val="left"/>
              <w:rPr>
                <w:rFonts w:eastAsia="宋体"/>
                <w:kern w:val="0"/>
                <w:szCs w:val="21"/>
              </w:rPr>
            </w:pPr>
          </w:p>
        </w:tc>
        <w:tc>
          <w:tcPr>
            <w:tcW w:w="1686" w:type="dxa"/>
            <w:noWrap/>
            <w:vAlign w:val="center"/>
          </w:tcPr>
          <w:p w14:paraId="36D15CEB" w14:textId="463D17D0" w:rsidR="00AD0117" w:rsidRDefault="00AD0117" w:rsidP="00AD0117">
            <w:pPr>
              <w:spacing w:line="340" w:lineRule="exact"/>
              <w:jc w:val="right"/>
              <w:rPr>
                <w:szCs w:val="21"/>
              </w:rPr>
            </w:pPr>
            <w:r>
              <w:rPr>
                <w:szCs w:val="21"/>
              </w:rPr>
              <w:t>9,269,420,976.78</w:t>
            </w:r>
          </w:p>
        </w:tc>
        <w:tc>
          <w:tcPr>
            <w:tcW w:w="1264" w:type="dxa"/>
            <w:noWrap/>
            <w:vAlign w:val="center"/>
          </w:tcPr>
          <w:p w14:paraId="18E66D07" w14:textId="30A4697C" w:rsidR="00AD0117" w:rsidRDefault="00AD0117" w:rsidP="00AD0117">
            <w:pPr>
              <w:spacing w:line="340" w:lineRule="exact"/>
              <w:jc w:val="right"/>
              <w:rPr>
                <w:szCs w:val="21"/>
              </w:rPr>
            </w:pPr>
          </w:p>
        </w:tc>
        <w:tc>
          <w:tcPr>
            <w:tcW w:w="1313" w:type="dxa"/>
            <w:noWrap/>
            <w:vAlign w:val="center"/>
          </w:tcPr>
          <w:p w14:paraId="5AF16E39" w14:textId="2E6F7697" w:rsidR="00AD0117" w:rsidRDefault="00AD0117" w:rsidP="00AD0117">
            <w:pPr>
              <w:spacing w:line="340" w:lineRule="exact"/>
              <w:jc w:val="right"/>
              <w:rPr>
                <w:szCs w:val="21"/>
              </w:rPr>
            </w:pPr>
          </w:p>
        </w:tc>
        <w:tc>
          <w:tcPr>
            <w:tcW w:w="951" w:type="dxa"/>
            <w:vAlign w:val="center"/>
          </w:tcPr>
          <w:p w14:paraId="7B1E61E3" w14:textId="58283D7C" w:rsidR="00AD0117" w:rsidRDefault="00AD0117" w:rsidP="00AD0117">
            <w:pPr>
              <w:spacing w:line="340" w:lineRule="exact"/>
              <w:jc w:val="right"/>
              <w:rPr>
                <w:szCs w:val="21"/>
              </w:rPr>
            </w:pPr>
          </w:p>
        </w:tc>
        <w:tc>
          <w:tcPr>
            <w:tcW w:w="963" w:type="dxa"/>
            <w:noWrap/>
            <w:vAlign w:val="center"/>
          </w:tcPr>
          <w:p w14:paraId="579E31DB" w14:textId="77777777" w:rsidR="00AD0117" w:rsidRDefault="00AD0117" w:rsidP="00AD0117">
            <w:pPr>
              <w:widowControl/>
              <w:jc w:val="center"/>
              <w:rPr>
                <w:rFonts w:ascii="宋体" w:eastAsia="宋体" w:hAnsi="宋体" w:hint="eastAsia"/>
                <w:color w:val="000000" w:themeColor="text1"/>
                <w:szCs w:val="21"/>
              </w:rPr>
            </w:pPr>
          </w:p>
        </w:tc>
      </w:tr>
    </w:tbl>
    <w:bookmarkEnd w:id="50"/>
    <w:p w14:paraId="2E365B7C" w14:textId="77777777" w:rsidR="0041645D" w:rsidRDefault="00000000">
      <w:pPr>
        <w:widowControl/>
        <w:spacing w:line="400" w:lineRule="exact"/>
        <w:ind w:firstLineChars="200" w:firstLine="422"/>
        <w:jc w:val="left"/>
        <w:outlineLvl w:val="1"/>
        <w:rPr>
          <w:rFonts w:ascii="Arial" w:eastAsia="宋体" w:hAnsi="宋体" w:cs="Arial" w:hint="eastAsia"/>
          <w:b/>
          <w:bCs/>
          <w:szCs w:val="21"/>
        </w:rPr>
      </w:pPr>
      <w:r>
        <w:rPr>
          <w:rFonts w:ascii="Arial" w:eastAsia="宋体" w:hAnsi="宋体" w:cs="Arial" w:hint="eastAsia"/>
          <w:b/>
          <w:bCs/>
          <w:kern w:val="0"/>
          <w:szCs w:val="21"/>
        </w:rPr>
        <w:lastRenderedPageBreak/>
        <w:t>30</w:t>
      </w:r>
      <w:r>
        <w:rPr>
          <w:rFonts w:ascii="Arial" w:eastAsia="宋体" w:hAnsi="宋体" w:cs="Arial" w:hint="eastAsia"/>
          <w:b/>
          <w:bCs/>
          <w:kern w:val="0"/>
          <w:szCs w:val="21"/>
        </w:rPr>
        <w:t>、应</w:t>
      </w:r>
      <w:r>
        <w:rPr>
          <w:rFonts w:ascii="Arial" w:eastAsia="宋体" w:hAnsi="宋体" w:cs="Arial" w:hint="eastAsia"/>
          <w:b/>
          <w:bCs/>
          <w:szCs w:val="21"/>
        </w:rPr>
        <w:t>付债券</w:t>
      </w:r>
    </w:p>
    <w:p w14:paraId="76607FAE" w14:textId="77777777" w:rsidR="0041645D" w:rsidRDefault="00000000">
      <w:pPr>
        <w:widowControl/>
        <w:spacing w:line="400" w:lineRule="exact"/>
        <w:ind w:firstLineChars="200" w:firstLine="420"/>
        <w:jc w:val="left"/>
        <w:rPr>
          <w:rFonts w:ascii="Arial" w:eastAsia="宋体" w:hAnsi="宋体" w:cs="Arial" w:hint="eastAsia"/>
          <w:bCs/>
          <w:szCs w:val="21"/>
        </w:rPr>
      </w:pPr>
      <w:r>
        <w:rPr>
          <w:rFonts w:ascii="Arial" w:eastAsia="宋体" w:hAnsi="宋体" w:cs="Arial" w:hint="eastAsia"/>
          <w:bCs/>
          <w:szCs w:val="21"/>
        </w:rPr>
        <w:t>（</w:t>
      </w:r>
      <w:r>
        <w:rPr>
          <w:rFonts w:ascii="Arial" w:eastAsia="宋体" w:hAnsi="宋体" w:cs="Arial"/>
          <w:bCs/>
          <w:szCs w:val="21"/>
        </w:rPr>
        <w:t>1</w:t>
      </w:r>
      <w:r>
        <w:rPr>
          <w:rFonts w:ascii="Arial" w:eastAsia="宋体" w:hAnsi="宋体" w:cs="Arial" w:hint="eastAsia"/>
          <w:bCs/>
          <w:szCs w:val="21"/>
        </w:rPr>
        <w:t>）应付债券</w:t>
      </w:r>
    </w:p>
    <w:tbl>
      <w:tblPr>
        <w:tblW w:w="8885" w:type="dxa"/>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4129"/>
        <w:gridCol w:w="2281"/>
        <w:gridCol w:w="2475"/>
      </w:tblGrid>
      <w:tr w:rsidR="0041645D" w14:paraId="09454E89" w14:textId="77777777">
        <w:trPr>
          <w:trHeight w:val="330"/>
          <w:tblHeader/>
        </w:trPr>
        <w:tc>
          <w:tcPr>
            <w:tcW w:w="4129" w:type="dxa"/>
            <w:tcBorders>
              <w:top w:val="single" w:sz="12" w:space="0" w:color="auto"/>
            </w:tcBorders>
            <w:vAlign w:val="center"/>
          </w:tcPr>
          <w:p w14:paraId="6F0F3C08"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项目</w:t>
            </w:r>
          </w:p>
        </w:tc>
        <w:tc>
          <w:tcPr>
            <w:tcW w:w="2281" w:type="dxa"/>
            <w:tcBorders>
              <w:top w:val="single" w:sz="12" w:space="0" w:color="auto"/>
            </w:tcBorders>
            <w:vAlign w:val="bottom"/>
          </w:tcPr>
          <w:p w14:paraId="367EE8A2"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年末余额</w:t>
            </w:r>
          </w:p>
        </w:tc>
        <w:tc>
          <w:tcPr>
            <w:tcW w:w="2475" w:type="dxa"/>
            <w:tcBorders>
              <w:top w:val="single" w:sz="12" w:space="0" w:color="auto"/>
            </w:tcBorders>
            <w:vAlign w:val="bottom"/>
          </w:tcPr>
          <w:p w14:paraId="3DAF4DB8"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年初余额</w:t>
            </w:r>
          </w:p>
        </w:tc>
      </w:tr>
      <w:tr w:rsidR="0041645D" w14:paraId="1321C68D" w14:textId="77777777">
        <w:trPr>
          <w:trHeight w:val="330"/>
        </w:trPr>
        <w:tc>
          <w:tcPr>
            <w:tcW w:w="4129" w:type="dxa"/>
            <w:noWrap/>
          </w:tcPr>
          <w:p w14:paraId="42E28435" w14:textId="77777777" w:rsidR="0041645D" w:rsidRDefault="00000000">
            <w:pPr>
              <w:widowControl/>
              <w:spacing w:line="400" w:lineRule="exact"/>
              <w:jc w:val="left"/>
              <w:rPr>
                <w:rFonts w:ascii="宋体" w:eastAsia="宋体" w:hAnsi="宋体" w:cs="Arial" w:hint="eastAsia"/>
                <w:kern w:val="0"/>
                <w:szCs w:val="21"/>
              </w:rPr>
            </w:pPr>
            <w:r>
              <w:rPr>
                <w:rFonts w:ascii="宋体" w:eastAsia="宋体" w:hAnsi="宋体" w:hint="eastAsia"/>
              </w:rPr>
              <w:t>19年公司债券</w:t>
            </w:r>
          </w:p>
        </w:tc>
        <w:tc>
          <w:tcPr>
            <w:tcW w:w="2281" w:type="dxa"/>
            <w:vAlign w:val="center"/>
          </w:tcPr>
          <w:p w14:paraId="06F6C611" w14:textId="77777777" w:rsidR="0041645D" w:rsidRDefault="00000000">
            <w:pPr>
              <w:spacing w:line="340" w:lineRule="exact"/>
              <w:jc w:val="right"/>
              <w:rPr>
                <w:szCs w:val="21"/>
              </w:rPr>
            </w:pPr>
            <w:r>
              <w:rPr>
                <w:szCs w:val="21"/>
              </w:rPr>
              <w:t>145,931,515.04</w:t>
            </w:r>
          </w:p>
        </w:tc>
        <w:tc>
          <w:tcPr>
            <w:tcW w:w="2475" w:type="dxa"/>
          </w:tcPr>
          <w:p w14:paraId="4419215D" w14:textId="77777777" w:rsidR="0041645D" w:rsidRDefault="00000000">
            <w:pPr>
              <w:spacing w:line="340" w:lineRule="exact"/>
              <w:jc w:val="right"/>
              <w:rPr>
                <w:szCs w:val="21"/>
              </w:rPr>
            </w:pPr>
            <w:r>
              <w:rPr>
                <w:szCs w:val="21"/>
              </w:rPr>
              <w:t>291,599,145.65</w:t>
            </w:r>
          </w:p>
        </w:tc>
      </w:tr>
      <w:tr w:rsidR="0041645D" w14:paraId="7330FFF3" w14:textId="77777777">
        <w:trPr>
          <w:trHeight w:val="330"/>
        </w:trPr>
        <w:tc>
          <w:tcPr>
            <w:tcW w:w="4129" w:type="dxa"/>
            <w:tcBorders>
              <w:bottom w:val="dotted" w:sz="4" w:space="0" w:color="auto"/>
            </w:tcBorders>
            <w:noWrap/>
          </w:tcPr>
          <w:p w14:paraId="11CAD9EE" w14:textId="77777777" w:rsidR="0041645D" w:rsidRDefault="00000000">
            <w:pPr>
              <w:widowControl/>
              <w:spacing w:line="400" w:lineRule="exact"/>
              <w:jc w:val="left"/>
              <w:rPr>
                <w:rFonts w:ascii="宋体" w:eastAsia="宋体" w:hAnsi="宋体" w:cs="Arial" w:hint="eastAsia"/>
                <w:kern w:val="0"/>
                <w:szCs w:val="21"/>
              </w:rPr>
            </w:pPr>
            <w:r>
              <w:rPr>
                <w:rFonts w:ascii="宋体" w:eastAsia="宋体" w:hAnsi="宋体" w:hint="eastAsia"/>
              </w:rPr>
              <w:t>21年中期票据</w:t>
            </w:r>
          </w:p>
        </w:tc>
        <w:tc>
          <w:tcPr>
            <w:tcW w:w="2281" w:type="dxa"/>
            <w:tcBorders>
              <w:bottom w:val="dotted" w:sz="4" w:space="0" w:color="auto"/>
            </w:tcBorders>
            <w:vAlign w:val="center"/>
          </w:tcPr>
          <w:p w14:paraId="2E17369C" w14:textId="77777777" w:rsidR="0041645D" w:rsidRDefault="00000000">
            <w:pPr>
              <w:spacing w:line="340" w:lineRule="exact"/>
              <w:jc w:val="right"/>
              <w:rPr>
                <w:szCs w:val="21"/>
              </w:rPr>
            </w:pPr>
            <w:r>
              <w:rPr>
                <w:szCs w:val="21"/>
              </w:rPr>
              <w:t>369,403,658.10</w:t>
            </w:r>
          </w:p>
        </w:tc>
        <w:tc>
          <w:tcPr>
            <w:tcW w:w="2475" w:type="dxa"/>
            <w:tcBorders>
              <w:bottom w:val="dotted" w:sz="4" w:space="0" w:color="auto"/>
            </w:tcBorders>
          </w:tcPr>
          <w:p w14:paraId="4B96CC86" w14:textId="77777777" w:rsidR="0041645D" w:rsidRDefault="00000000">
            <w:pPr>
              <w:spacing w:line="340" w:lineRule="exact"/>
              <w:jc w:val="right"/>
              <w:rPr>
                <w:szCs w:val="21"/>
              </w:rPr>
            </w:pPr>
            <w:r>
              <w:rPr>
                <w:szCs w:val="21"/>
              </w:rPr>
              <w:t>368,812,096.70</w:t>
            </w:r>
          </w:p>
        </w:tc>
      </w:tr>
      <w:tr w:rsidR="0041645D" w14:paraId="39693325" w14:textId="77777777">
        <w:trPr>
          <w:trHeight w:val="330"/>
        </w:trPr>
        <w:tc>
          <w:tcPr>
            <w:tcW w:w="4129" w:type="dxa"/>
            <w:tcBorders>
              <w:top w:val="dotted" w:sz="4" w:space="0" w:color="auto"/>
              <w:bottom w:val="dotted" w:sz="4" w:space="0" w:color="auto"/>
            </w:tcBorders>
            <w:vAlign w:val="center"/>
          </w:tcPr>
          <w:p w14:paraId="39D81439"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hint="eastAsia"/>
                <w:kern w:val="0"/>
                <w:szCs w:val="21"/>
              </w:rPr>
              <w:t>小计</w:t>
            </w:r>
          </w:p>
        </w:tc>
        <w:tc>
          <w:tcPr>
            <w:tcW w:w="2281" w:type="dxa"/>
            <w:tcBorders>
              <w:top w:val="dotted" w:sz="4" w:space="0" w:color="auto"/>
              <w:bottom w:val="dotted" w:sz="4" w:space="0" w:color="auto"/>
            </w:tcBorders>
            <w:vAlign w:val="center"/>
          </w:tcPr>
          <w:p w14:paraId="318CADCB" w14:textId="77777777" w:rsidR="0041645D" w:rsidRDefault="00000000">
            <w:pPr>
              <w:spacing w:line="340" w:lineRule="exact"/>
              <w:jc w:val="right"/>
              <w:rPr>
                <w:szCs w:val="21"/>
              </w:rPr>
            </w:pPr>
            <w:r>
              <w:rPr>
                <w:szCs w:val="21"/>
              </w:rPr>
              <w:t>515,335,173.14</w:t>
            </w:r>
          </w:p>
        </w:tc>
        <w:tc>
          <w:tcPr>
            <w:tcW w:w="2475" w:type="dxa"/>
            <w:tcBorders>
              <w:top w:val="dotted" w:sz="4" w:space="0" w:color="auto"/>
              <w:bottom w:val="dotted" w:sz="4" w:space="0" w:color="auto"/>
            </w:tcBorders>
          </w:tcPr>
          <w:p w14:paraId="7CF40B7A" w14:textId="77777777" w:rsidR="0041645D" w:rsidRDefault="00000000">
            <w:pPr>
              <w:spacing w:line="340" w:lineRule="exact"/>
              <w:jc w:val="right"/>
              <w:rPr>
                <w:szCs w:val="21"/>
              </w:rPr>
            </w:pPr>
            <w:r>
              <w:rPr>
                <w:szCs w:val="21"/>
              </w:rPr>
              <w:t>660,411,242.35</w:t>
            </w:r>
          </w:p>
        </w:tc>
      </w:tr>
      <w:tr w:rsidR="0041645D" w14:paraId="17361903" w14:textId="77777777">
        <w:trPr>
          <w:trHeight w:val="330"/>
        </w:trPr>
        <w:tc>
          <w:tcPr>
            <w:tcW w:w="4129" w:type="dxa"/>
            <w:tcBorders>
              <w:top w:val="dotted" w:sz="4" w:space="0" w:color="auto"/>
              <w:bottom w:val="dotted" w:sz="4" w:space="0" w:color="auto"/>
            </w:tcBorders>
            <w:vAlign w:val="center"/>
          </w:tcPr>
          <w:p w14:paraId="13DBD49B"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cs="Arial" w:hint="eastAsia"/>
                <w:kern w:val="0"/>
                <w:szCs w:val="21"/>
              </w:rPr>
              <w:t>减：一年内到期的应付债券</w:t>
            </w:r>
          </w:p>
        </w:tc>
        <w:tc>
          <w:tcPr>
            <w:tcW w:w="2281" w:type="dxa"/>
            <w:tcBorders>
              <w:top w:val="dotted" w:sz="4" w:space="0" w:color="auto"/>
              <w:bottom w:val="dotted" w:sz="4" w:space="0" w:color="auto"/>
            </w:tcBorders>
            <w:vAlign w:val="center"/>
          </w:tcPr>
          <w:p w14:paraId="737800B1" w14:textId="77777777" w:rsidR="0041645D" w:rsidRDefault="00000000">
            <w:pPr>
              <w:spacing w:line="340" w:lineRule="exact"/>
              <w:jc w:val="right"/>
              <w:rPr>
                <w:szCs w:val="21"/>
              </w:rPr>
            </w:pPr>
            <w:r>
              <w:rPr>
                <w:szCs w:val="21"/>
              </w:rPr>
              <w:t>515,335,173.14</w:t>
            </w:r>
          </w:p>
        </w:tc>
        <w:tc>
          <w:tcPr>
            <w:tcW w:w="2475" w:type="dxa"/>
            <w:tcBorders>
              <w:top w:val="dotted" w:sz="4" w:space="0" w:color="auto"/>
              <w:bottom w:val="dotted" w:sz="4" w:space="0" w:color="auto"/>
            </w:tcBorders>
          </w:tcPr>
          <w:p w14:paraId="5DBF83F4" w14:textId="77777777" w:rsidR="0041645D" w:rsidRDefault="00000000">
            <w:pPr>
              <w:spacing w:line="340" w:lineRule="exact"/>
              <w:jc w:val="right"/>
              <w:rPr>
                <w:szCs w:val="21"/>
              </w:rPr>
            </w:pPr>
            <w:r>
              <w:rPr>
                <w:szCs w:val="21"/>
              </w:rPr>
              <w:t>146,000,000.00</w:t>
            </w:r>
          </w:p>
        </w:tc>
      </w:tr>
      <w:tr w:rsidR="0041645D" w14:paraId="642C2AFB" w14:textId="77777777">
        <w:trPr>
          <w:trHeight w:val="330"/>
        </w:trPr>
        <w:tc>
          <w:tcPr>
            <w:tcW w:w="4129" w:type="dxa"/>
            <w:tcBorders>
              <w:top w:val="dotted" w:sz="4" w:space="0" w:color="auto"/>
              <w:bottom w:val="single" w:sz="12" w:space="0" w:color="auto"/>
            </w:tcBorders>
            <w:vAlign w:val="center"/>
          </w:tcPr>
          <w:p w14:paraId="116A34C0" w14:textId="77777777" w:rsidR="0041645D" w:rsidRDefault="00000000">
            <w:pPr>
              <w:widowControl/>
              <w:spacing w:line="400" w:lineRule="exact"/>
              <w:jc w:val="center"/>
              <w:rPr>
                <w:rFonts w:ascii="宋体" w:eastAsia="宋体" w:hAnsi="宋体" w:cs="Arial" w:hint="eastAsia"/>
                <w:kern w:val="0"/>
                <w:szCs w:val="21"/>
              </w:rPr>
            </w:pPr>
            <w:r>
              <w:rPr>
                <w:rFonts w:eastAsia="宋体" w:hint="eastAsia"/>
                <w:kern w:val="0"/>
                <w:szCs w:val="21"/>
              </w:rPr>
              <w:t>合计</w:t>
            </w:r>
          </w:p>
        </w:tc>
        <w:tc>
          <w:tcPr>
            <w:tcW w:w="2281" w:type="dxa"/>
            <w:tcBorders>
              <w:top w:val="dotted" w:sz="4" w:space="0" w:color="auto"/>
              <w:bottom w:val="single" w:sz="12" w:space="0" w:color="auto"/>
            </w:tcBorders>
            <w:vAlign w:val="center"/>
          </w:tcPr>
          <w:p w14:paraId="3276671E" w14:textId="77777777" w:rsidR="0041645D" w:rsidRDefault="00000000">
            <w:pPr>
              <w:spacing w:line="340" w:lineRule="exact"/>
              <w:jc w:val="right"/>
              <w:rPr>
                <w:szCs w:val="21"/>
              </w:rPr>
            </w:pPr>
            <w:r>
              <w:rPr>
                <w:szCs w:val="21"/>
              </w:rPr>
              <w:t>0.00</w:t>
            </w:r>
          </w:p>
        </w:tc>
        <w:tc>
          <w:tcPr>
            <w:tcW w:w="2475" w:type="dxa"/>
            <w:tcBorders>
              <w:top w:val="dotted" w:sz="4" w:space="0" w:color="auto"/>
              <w:bottom w:val="single" w:sz="12" w:space="0" w:color="auto"/>
            </w:tcBorders>
          </w:tcPr>
          <w:p w14:paraId="035EBAAD" w14:textId="77777777" w:rsidR="0041645D" w:rsidRDefault="00000000">
            <w:pPr>
              <w:spacing w:line="340" w:lineRule="exact"/>
              <w:jc w:val="right"/>
              <w:rPr>
                <w:szCs w:val="21"/>
              </w:rPr>
            </w:pPr>
            <w:r>
              <w:rPr>
                <w:szCs w:val="21"/>
              </w:rPr>
              <w:t>514,411,242.35</w:t>
            </w:r>
          </w:p>
        </w:tc>
      </w:tr>
    </w:tbl>
    <w:p w14:paraId="0D79B880" w14:textId="77777777" w:rsidR="0041645D" w:rsidRDefault="00000000">
      <w:pPr>
        <w:widowControl/>
        <w:spacing w:line="400" w:lineRule="exact"/>
        <w:ind w:firstLineChars="200" w:firstLine="420"/>
        <w:jc w:val="left"/>
        <w:rPr>
          <w:rFonts w:ascii="Arial" w:eastAsia="宋体" w:hAnsi="Arial" w:cs="Arial"/>
          <w:szCs w:val="21"/>
        </w:rPr>
      </w:pPr>
      <w:r>
        <w:rPr>
          <w:rFonts w:ascii="Arial" w:eastAsia="宋体" w:hAnsi="Arial" w:cs="Arial" w:hint="eastAsia"/>
          <w:bCs/>
          <w:szCs w:val="21"/>
        </w:rPr>
        <w:t>（</w:t>
      </w:r>
      <w:r>
        <w:rPr>
          <w:rFonts w:ascii="Arial" w:eastAsia="宋体" w:hAnsi="Arial" w:cs="Arial"/>
          <w:bCs/>
          <w:szCs w:val="21"/>
        </w:rPr>
        <w:t>2</w:t>
      </w:r>
      <w:r>
        <w:rPr>
          <w:rFonts w:ascii="Arial" w:eastAsia="宋体" w:hAnsi="Arial" w:cs="Arial" w:hint="eastAsia"/>
          <w:bCs/>
          <w:szCs w:val="21"/>
        </w:rPr>
        <w:t>）</w:t>
      </w:r>
      <w:r>
        <w:rPr>
          <w:rFonts w:ascii="Arial" w:eastAsia="宋体" w:hAnsi="Arial" w:cs="Arial" w:hint="eastAsia"/>
          <w:szCs w:val="21"/>
        </w:rPr>
        <w:t>应付债券的增减变动（不包括划分为金融负债的优先股、永续债等其他金融工具）</w:t>
      </w:r>
    </w:p>
    <w:tbl>
      <w:tblPr>
        <w:tblW w:w="8887" w:type="dxa"/>
        <w:tblInd w:w="28" w:type="dxa"/>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2127"/>
        <w:gridCol w:w="992"/>
        <w:gridCol w:w="1276"/>
        <w:gridCol w:w="1134"/>
        <w:gridCol w:w="1701"/>
        <w:gridCol w:w="1657"/>
      </w:tblGrid>
      <w:tr w:rsidR="0041645D" w14:paraId="73E3CAA3" w14:textId="77777777">
        <w:trPr>
          <w:trHeight w:val="580"/>
          <w:tblHeader/>
        </w:trPr>
        <w:tc>
          <w:tcPr>
            <w:tcW w:w="2127" w:type="dxa"/>
            <w:vAlign w:val="center"/>
          </w:tcPr>
          <w:p w14:paraId="11A7CDC3" w14:textId="77777777" w:rsidR="0041645D" w:rsidRDefault="00000000">
            <w:pPr>
              <w:widowControl/>
              <w:spacing w:line="400" w:lineRule="exact"/>
              <w:jc w:val="center"/>
              <w:rPr>
                <w:rFonts w:ascii="Arial" w:eastAsiaTheme="minorEastAsia" w:hAnsi="Arial" w:cs="Arial"/>
                <w:kern w:val="0"/>
                <w:szCs w:val="21"/>
              </w:rPr>
            </w:pPr>
            <w:r>
              <w:rPr>
                <w:rFonts w:ascii="Arial" w:eastAsiaTheme="minorEastAsia" w:hAnsi="Arial" w:cs="Arial"/>
                <w:kern w:val="0"/>
                <w:szCs w:val="21"/>
              </w:rPr>
              <w:t>债券名称</w:t>
            </w:r>
          </w:p>
        </w:tc>
        <w:tc>
          <w:tcPr>
            <w:tcW w:w="992" w:type="dxa"/>
            <w:vAlign w:val="center"/>
          </w:tcPr>
          <w:p w14:paraId="6D8D5B59" w14:textId="77777777" w:rsidR="0041645D" w:rsidRDefault="00000000">
            <w:pPr>
              <w:widowControl/>
              <w:spacing w:line="400" w:lineRule="exact"/>
              <w:jc w:val="center"/>
              <w:rPr>
                <w:rFonts w:ascii="Arial" w:eastAsiaTheme="minorEastAsia" w:hAnsi="Arial" w:cs="Arial"/>
                <w:kern w:val="0"/>
                <w:szCs w:val="21"/>
              </w:rPr>
            </w:pPr>
            <w:r>
              <w:rPr>
                <w:rFonts w:ascii="Arial" w:eastAsiaTheme="minorEastAsia" w:hAnsi="Arial" w:cs="Arial"/>
                <w:kern w:val="0"/>
                <w:szCs w:val="21"/>
              </w:rPr>
              <w:t>面值</w:t>
            </w:r>
          </w:p>
        </w:tc>
        <w:tc>
          <w:tcPr>
            <w:tcW w:w="1276" w:type="dxa"/>
            <w:vAlign w:val="center"/>
          </w:tcPr>
          <w:p w14:paraId="62F6574C" w14:textId="77777777" w:rsidR="0041645D" w:rsidRDefault="00000000">
            <w:pPr>
              <w:widowControl/>
              <w:jc w:val="center"/>
              <w:rPr>
                <w:rFonts w:ascii="Arial" w:eastAsiaTheme="minorEastAsia" w:hAnsi="Arial" w:cs="Arial"/>
                <w:kern w:val="0"/>
                <w:szCs w:val="21"/>
              </w:rPr>
            </w:pPr>
            <w:r>
              <w:rPr>
                <w:rFonts w:ascii="Arial" w:eastAsiaTheme="minorEastAsia" w:hAnsi="Arial" w:cs="Arial"/>
                <w:kern w:val="0"/>
                <w:szCs w:val="21"/>
              </w:rPr>
              <w:t>发行日期</w:t>
            </w:r>
          </w:p>
        </w:tc>
        <w:tc>
          <w:tcPr>
            <w:tcW w:w="1134" w:type="dxa"/>
            <w:vAlign w:val="center"/>
          </w:tcPr>
          <w:p w14:paraId="1F7FE317" w14:textId="77777777" w:rsidR="0041645D" w:rsidRDefault="00000000">
            <w:pPr>
              <w:widowControl/>
              <w:jc w:val="center"/>
              <w:rPr>
                <w:rFonts w:ascii="Arial" w:eastAsiaTheme="minorEastAsia" w:hAnsi="Arial" w:cs="Arial"/>
                <w:kern w:val="0"/>
                <w:szCs w:val="21"/>
              </w:rPr>
            </w:pPr>
            <w:r>
              <w:rPr>
                <w:rFonts w:ascii="Arial" w:eastAsiaTheme="minorEastAsia" w:hAnsi="Arial" w:cs="Arial"/>
                <w:kern w:val="0"/>
                <w:szCs w:val="21"/>
              </w:rPr>
              <w:t>债券期限</w:t>
            </w:r>
          </w:p>
        </w:tc>
        <w:tc>
          <w:tcPr>
            <w:tcW w:w="1701" w:type="dxa"/>
            <w:vAlign w:val="center"/>
          </w:tcPr>
          <w:p w14:paraId="0837B317" w14:textId="77777777" w:rsidR="0041645D" w:rsidRDefault="00000000">
            <w:pPr>
              <w:widowControl/>
              <w:jc w:val="center"/>
              <w:rPr>
                <w:rFonts w:ascii="Arial" w:eastAsiaTheme="minorEastAsia" w:hAnsi="Arial" w:cs="Arial"/>
                <w:kern w:val="0"/>
                <w:szCs w:val="21"/>
              </w:rPr>
            </w:pPr>
            <w:r>
              <w:rPr>
                <w:rFonts w:ascii="Arial" w:eastAsiaTheme="minorEastAsia" w:hAnsi="Arial" w:cs="Arial"/>
                <w:kern w:val="0"/>
                <w:szCs w:val="21"/>
              </w:rPr>
              <w:t>发行金额</w:t>
            </w:r>
          </w:p>
        </w:tc>
        <w:tc>
          <w:tcPr>
            <w:tcW w:w="1657" w:type="dxa"/>
            <w:vAlign w:val="center"/>
          </w:tcPr>
          <w:p w14:paraId="5BDE22A4" w14:textId="77777777" w:rsidR="0041645D" w:rsidRDefault="00000000">
            <w:pPr>
              <w:widowControl/>
              <w:jc w:val="center"/>
              <w:rPr>
                <w:rFonts w:ascii="Arial" w:eastAsiaTheme="minorEastAsia" w:hAnsi="Arial" w:cs="Arial"/>
                <w:kern w:val="0"/>
                <w:szCs w:val="21"/>
              </w:rPr>
            </w:pPr>
            <w:r>
              <w:rPr>
                <w:rFonts w:ascii="Arial" w:eastAsiaTheme="minorEastAsia" w:hAnsi="Arial" w:cs="Arial"/>
                <w:kern w:val="0"/>
                <w:szCs w:val="21"/>
              </w:rPr>
              <w:t>年初余额</w:t>
            </w:r>
          </w:p>
        </w:tc>
      </w:tr>
      <w:tr w:rsidR="0041645D" w14:paraId="50F846AC" w14:textId="77777777">
        <w:trPr>
          <w:trHeight w:val="345"/>
        </w:trPr>
        <w:tc>
          <w:tcPr>
            <w:tcW w:w="2127" w:type="dxa"/>
            <w:vAlign w:val="center"/>
          </w:tcPr>
          <w:p w14:paraId="04E1BFFC" w14:textId="77777777" w:rsidR="0041645D" w:rsidRDefault="00000000">
            <w:pPr>
              <w:widowControl/>
              <w:spacing w:line="400" w:lineRule="exact"/>
              <w:jc w:val="left"/>
              <w:rPr>
                <w:rFonts w:ascii="宋体" w:eastAsia="宋体" w:hAnsi="宋体" w:hint="eastAsia"/>
              </w:rPr>
            </w:pPr>
            <w:r>
              <w:rPr>
                <w:rFonts w:ascii="宋体" w:eastAsia="宋体" w:hAnsi="宋体" w:hint="eastAsia"/>
              </w:rPr>
              <w:t>19年公司债券</w:t>
            </w:r>
          </w:p>
        </w:tc>
        <w:tc>
          <w:tcPr>
            <w:tcW w:w="992" w:type="dxa"/>
            <w:vAlign w:val="center"/>
          </w:tcPr>
          <w:p w14:paraId="638EE842" w14:textId="77777777" w:rsidR="0041645D" w:rsidRDefault="00000000">
            <w:pPr>
              <w:widowControl/>
              <w:spacing w:line="400" w:lineRule="exact"/>
              <w:jc w:val="center"/>
              <w:rPr>
                <w:rFonts w:ascii="Arial" w:eastAsiaTheme="minorEastAsia" w:hAnsi="Arial" w:cs="Arial"/>
                <w:kern w:val="0"/>
                <w:szCs w:val="21"/>
              </w:rPr>
            </w:pPr>
            <w:r>
              <w:rPr>
                <w:rFonts w:hint="eastAsia"/>
              </w:rPr>
              <w:t>100.00</w:t>
            </w:r>
          </w:p>
        </w:tc>
        <w:tc>
          <w:tcPr>
            <w:tcW w:w="1276" w:type="dxa"/>
            <w:vAlign w:val="center"/>
          </w:tcPr>
          <w:p w14:paraId="7C711147" w14:textId="77777777" w:rsidR="0041645D" w:rsidRDefault="00000000">
            <w:pPr>
              <w:widowControl/>
              <w:spacing w:line="400" w:lineRule="exact"/>
              <w:jc w:val="center"/>
              <w:rPr>
                <w:rFonts w:ascii="Arial" w:eastAsiaTheme="minorEastAsia" w:hAnsi="Arial" w:cs="Arial"/>
                <w:kern w:val="0"/>
                <w:szCs w:val="21"/>
              </w:rPr>
            </w:pPr>
            <w:r>
              <w:rPr>
                <w:rFonts w:hint="eastAsia"/>
              </w:rPr>
              <w:t>2019/4/1</w:t>
            </w:r>
          </w:p>
        </w:tc>
        <w:tc>
          <w:tcPr>
            <w:tcW w:w="1134" w:type="dxa"/>
            <w:vAlign w:val="center"/>
          </w:tcPr>
          <w:p w14:paraId="18B0C0D0"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7年</w:t>
            </w:r>
          </w:p>
        </w:tc>
        <w:tc>
          <w:tcPr>
            <w:tcW w:w="1701" w:type="dxa"/>
            <w:vAlign w:val="center"/>
          </w:tcPr>
          <w:p w14:paraId="4FE1B451" w14:textId="77777777" w:rsidR="0041645D" w:rsidRDefault="00000000">
            <w:pPr>
              <w:spacing w:line="340" w:lineRule="exact"/>
              <w:jc w:val="right"/>
              <w:rPr>
                <w:szCs w:val="21"/>
              </w:rPr>
            </w:pPr>
            <w:r>
              <w:rPr>
                <w:rFonts w:hint="eastAsia"/>
                <w:szCs w:val="21"/>
              </w:rPr>
              <w:t>730,000,000.00</w:t>
            </w:r>
          </w:p>
        </w:tc>
        <w:tc>
          <w:tcPr>
            <w:tcW w:w="1657" w:type="dxa"/>
            <w:vAlign w:val="center"/>
          </w:tcPr>
          <w:p w14:paraId="20CF6F94" w14:textId="77777777" w:rsidR="0041645D" w:rsidRDefault="00000000">
            <w:pPr>
              <w:spacing w:line="340" w:lineRule="exact"/>
              <w:jc w:val="right"/>
              <w:rPr>
                <w:szCs w:val="21"/>
              </w:rPr>
            </w:pPr>
            <w:r>
              <w:rPr>
                <w:szCs w:val="21"/>
              </w:rPr>
              <w:t>291,599,145.65</w:t>
            </w:r>
          </w:p>
        </w:tc>
      </w:tr>
      <w:tr w:rsidR="0041645D" w14:paraId="32C50D6A" w14:textId="77777777">
        <w:trPr>
          <w:trHeight w:val="345"/>
        </w:trPr>
        <w:tc>
          <w:tcPr>
            <w:tcW w:w="2127" w:type="dxa"/>
            <w:vAlign w:val="center"/>
          </w:tcPr>
          <w:p w14:paraId="5FBC2061" w14:textId="77777777" w:rsidR="0041645D" w:rsidRDefault="00000000">
            <w:pPr>
              <w:widowControl/>
              <w:spacing w:line="400" w:lineRule="exact"/>
              <w:jc w:val="left"/>
              <w:rPr>
                <w:rFonts w:ascii="宋体" w:eastAsia="宋体" w:hAnsi="宋体" w:hint="eastAsia"/>
              </w:rPr>
            </w:pPr>
            <w:r>
              <w:rPr>
                <w:rFonts w:ascii="宋体" w:eastAsia="宋体" w:hAnsi="宋体" w:hint="eastAsia"/>
              </w:rPr>
              <w:t>21年第一期中期票据</w:t>
            </w:r>
          </w:p>
        </w:tc>
        <w:tc>
          <w:tcPr>
            <w:tcW w:w="992" w:type="dxa"/>
            <w:vAlign w:val="center"/>
          </w:tcPr>
          <w:p w14:paraId="4F3318A8" w14:textId="77777777" w:rsidR="0041645D" w:rsidRDefault="00000000">
            <w:pPr>
              <w:widowControl/>
              <w:spacing w:line="400" w:lineRule="exact"/>
              <w:jc w:val="center"/>
              <w:rPr>
                <w:rFonts w:ascii="Arial" w:eastAsiaTheme="minorEastAsia" w:hAnsi="Arial" w:cs="Arial"/>
                <w:kern w:val="0"/>
                <w:szCs w:val="21"/>
              </w:rPr>
            </w:pPr>
            <w:r>
              <w:rPr>
                <w:rFonts w:hint="eastAsia"/>
              </w:rPr>
              <w:t>100.00</w:t>
            </w:r>
          </w:p>
        </w:tc>
        <w:tc>
          <w:tcPr>
            <w:tcW w:w="1276" w:type="dxa"/>
            <w:vAlign w:val="center"/>
          </w:tcPr>
          <w:p w14:paraId="7645C2B0" w14:textId="77777777" w:rsidR="0041645D" w:rsidRDefault="00000000">
            <w:pPr>
              <w:widowControl/>
              <w:spacing w:line="400" w:lineRule="exact"/>
              <w:jc w:val="center"/>
              <w:rPr>
                <w:rFonts w:ascii="Arial" w:eastAsiaTheme="minorEastAsia" w:hAnsi="Arial" w:cs="Arial"/>
                <w:kern w:val="0"/>
                <w:szCs w:val="21"/>
              </w:rPr>
            </w:pPr>
            <w:r>
              <w:rPr>
                <w:rFonts w:hint="eastAsia"/>
              </w:rPr>
              <w:t>2021/12/13</w:t>
            </w:r>
          </w:p>
        </w:tc>
        <w:tc>
          <w:tcPr>
            <w:tcW w:w="1134" w:type="dxa"/>
            <w:vAlign w:val="center"/>
          </w:tcPr>
          <w:p w14:paraId="6D4ADC16"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5年</w:t>
            </w:r>
          </w:p>
        </w:tc>
        <w:tc>
          <w:tcPr>
            <w:tcW w:w="1701" w:type="dxa"/>
            <w:vAlign w:val="center"/>
          </w:tcPr>
          <w:p w14:paraId="6BEA2576" w14:textId="77777777" w:rsidR="0041645D" w:rsidRDefault="00000000">
            <w:pPr>
              <w:spacing w:line="340" w:lineRule="exact"/>
              <w:jc w:val="right"/>
              <w:rPr>
                <w:szCs w:val="21"/>
              </w:rPr>
            </w:pPr>
            <w:r>
              <w:rPr>
                <w:rFonts w:hint="eastAsia"/>
                <w:szCs w:val="21"/>
              </w:rPr>
              <w:t>370,000,000.00</w:t>
            </w:r>
          </w:p>
        </w:tc>
        <w:tc>
          <w:tcPr>
            <w:tcW w:w="1657" w:type="dxa"/>
            <w:vAlign w:val="center"/>
          </w:tcPr>
          <w:p w14:paraId="10AC083F" w14:textId="77777777" w:rsidR="0041645D" w:rsidRDefault="00000000">
            <w:pPr>
              <w:spacing w:line="340" w:lineRule="exact"/>
              <w:jc w:val="right"/>
              <w:rPr>
                <w:szCs w:val="21"/>
              </w:rPr>
            </w:pPr>
            <w:r>
              <w:rPr>
                <w:szCs w:val="21"/>
              </w:rPr>
              <w:t>368,812,096.70</w:t>
            </w:r>
          </w:p>
        </w:tc>
      </w:tr>
      <w:tr w:rsidR="0041645D" w14:paraId="02FF951C" w14:textId="77777777">
        <w:trPr>
          <w:trHeight w:val="345"/>
        </w:trPr>
        <w:tc>
          <w:tcPr>
            <w:tcW w:w="2127" w:type="dxa"/>
            <w:vAlign w:val="center"/>
          </w:tcPr>
          <w:p w14:paraId="4CA05BA5" w14:textId="77777777" w:rsidR="0041645D" w:rsidRDefault="00000000">
            <w:pPr>
              <w:widowControl/>
              <w:spacing w:line="400" w:lineRule="exact"/>
              <w:jc w:val="center"/>
              <w:rPr>
                <w:rFonts w:ascii="Arial" w:eastAsiaTheme="minorEastAsia" w:hAnsi="Arial" w:cs="Arial"/>
                <w:kern w:val="0"/>
                <w:szCs w:val="21"/>
              </w:rPr>
            </w:pPr>
            <w:r>
              <w:rPr>
                <w:rFonts w:eastAsia="宋体"/>
                <w:kern w:val="0"/>
                <w:szCs w:val="21"/>
              </w:rPr>
              <w:t>合计</w:t>
            </w:r>
          </w:p>
        </w:tc>
        <w:tc>
          <w:tcPr>
            <w:tcW w:w="992" w:type="dxa"/>
            <w:vAlign w:val="center"/>
          </w:tcPr>
          <w:p w14:paraId="3EE8B55D" w14:textId="77777777" w:rsidR="0041645D" w:rsidRDefault="00000000">
            <w:pPr>
              <w:widowControl/>
              <w:spacing w:line="400" w:lineRule="exact"/>
              <w:jc w:val="center"/>
              <w:rPr>
                <w:rFonts w:ascii="Arial" w:eastAsiaTheme="minorEastAsia" w:hAnsi="Arial" w:cs="Arial"/>
                <w:kern w:val="0"/>
                <w:szCs w:val="21"/>
              </w:rPr>
            </w:pPr>
            <w:r>
              <w:rPr>
                <w:rFonts w:ascii="Arial" w:eastAsiaTheme="minorEastAsia" w:hAnsi="Arial" w:cs="Arial" w:hint="eastAsia"/>
                <w:kern w:val="0"/>
                <w:szCs w:val="21"/>
              </w:rPr>
              <w:t>—</w:t>
            </w:r>
          </w:p>
        </w:tc>
        <w:tc>
          <w:tcPr>
            <w:tcW w:w="1276" w:type="dxa"/>
            <w:vAlign w:val="center"/>
          </w:tcPr>
          <w:p w14:paraId="00828442" w14:textId="77777777" w:rsidR="0041645D" w:rsidRDefault="00000000">
            <w:pPr>
              <w:widowControl/>
              <w:spacing w:line="400" w:lineRule="exact"/>
              <w:jc w:val="center"/>
              <w:rPr>
                <w:rFonts w:ascii="Arial" w:eastAsiaTheme="minorEastAsia" w:hAnsi="Arial" w:cs="Arial"/>
                <w:kern w:val="0"/>
                <w:szCs w:val="21"/>
              </w:rPr>
            </w:pPr>
            <w:r>
              <w:rPr>
                <w:rFonts w:ascii="Arial" w:eastAsiaTheme="minorEastAsia" w:hAnsi="Arial" w:cs="Arial" w:hint="eastAsia"/>
                <w:kern w:val="0"/>
                <w:szCs w:val="21"/>
              </w:rPr>
              <w:t>—</w:t>
            </w:r>
          </w:p>
        </w:tc>
        <w:tc>
          <w:tcPr>
            <w:tcW w:w="1134" w:type="dxa"/>
            <w:vAlign w:val="center"/>
          </w:tcPr>
          <w:p w14:paraId="2A1898CB" w14:textId="77777777" w:rsidR="0041645D" w:rsidRDefault="00000000">
            <w:pPr>
              <w:widowControl/>
              <w:spacing w:line="400" w:lineRule="exact"/>
              <w:jc w:val="center"/>
              <w:rPr>
                <w:rFonts w:ascii="Arial" w:eastAsiaTheme="minorEastAsia" w:hAnsi="Arial" w:cs="Arial"/>
                <w:kern w:val="0"/>
                <w:szCs w:val="21"/>
              </w:rPr>
            </w:pPr>
            <w:r>
              <w:rPr>
                <w:rFonts w:ascii="Arial" w:eastAsiaTheme="minorEastAsia" w:hAnsi="Arial" w:cs="Arial" w:hint="eastAsia"/>
                <w:kern w:val="0"/>
                <w:szCs w:val="21"/>
              </w:rPr>
              <w:t>—</w:t>
            </w:r>
          </w:p>
        </w:tc>
        <w:tc>
          <w:tcPr>
            <w:tcW w:w="1701" w:type="dxa"/>
            <w:vAlign w:val="center"/>
          </w:tcPr>
          <w:p w14:paraId="0CAA5BCC" w14:textId="77777777" w:rsidR="0041645D" w:rsidRDefault="00000000">
            <w:pPr>
              <w:spacing w:line="340" w:lineRule="exact"/>
              <w:jc w:val="right"/>
              <w:rPr>
                <w:szCs w:val="21"/>
              </w:rPr>
            </w:pPr>
            <w:r>
              <w:rPr>
                <w:szCs w:val="21"/>
              </w:rPr>
              <w:t>1,100,000,000.00</w:t>
            </w:r>
          </w:p>
        </w:tc>
        <w:tc>
          <w:tcPr>
            <w:tcW w:w="1657" w:type="dxa"/>
            <w:vAlign w:val="center"/>
          </w:tcPr>
          <w:p w14:paraId="7E905AFD" w14:textId="77777777" w:rsidR="0041645D" w:rsidRDefault="00000000">
            <w:pPr>
              <w:spacing w:line="340" w:lineRule="exact"/>
              <w:jc w:val="right"/>
              <w:rPr>
                <w:szCs w:val="21"/>
              </w:rPr>
            </w:pPr>
            <w:r>
              <w:rPr>
                <w:szCs w:val="21"/>
              </w:rPr>
              <w:t>660,411,242.35</w:t>
            </w:r>
          </w:p>
        </w:tc>
      </w:tr>
    </w:tbl>
    <w:p w14:paraId="22081257" w14:textId="77777777" w:rsidR="0041645D" w:rsidRDefault="00000000">
      <w:pPr>
        <w:spacing w:line="400" w:lineRule="exact"/>
        <w:ind w:firstLineChars="200" w:firstLine="420"/>
        <w:rPr>
          <w:rFonts w:ascii="Arial" w:eastAsiaTheme="minorEastAsia" w:hAnsi="Arial" w:cs="Arial"/>
          <w:kern w:val="0"/>
          <w:szCs w:val="21"/>
        </w:rPr>
      </w:pPr>
      <w:r>
        <w:rPr>
          <w:rFonts w:ascii="Arial" w:eastAsiaTheme="minorEastAsia" w:hAnsi="Arial" w:cs="Arial"/>
          <w:kern w:val="0"/>
          <w:szCs w:val="21"/>
        </w:rPr>
        <w:t>（续）</w:t>
      </w:r>
    </w:p>
    <w:tbl>
      <w:tblPr>
        <w:tblW w:w="8396"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1680"/>
        <w:gridCol w:w="1511"/>
        <w:gridCol w:w="1847"/>
        <w:gridCol w:w="1680"/>
        <w:gridCol w:w="1678"/>
      </w:tblGrid>
      <w:tr w:rsidR="0041645D" w14:paraId="76E78633" w14:textId="77777777">
        <w:trPr>
          <w:trHeight w:val="571"/>
          <w:tblHeader/>
          <w:jc w:val="center"/>
        </w:trPr>
        <w:tc>
          <w:tcPr>
            <w:tcW w:w="1680" w:type="dxa"/>
            <w:vAlign w:val="center"/>
          </w:tcPr>
          <w:p w14:paraId="2AB44BCE" w14:textId="77777777" w:rsidR="0041645D" w:rsidRDefault="00000000">
            <w:pPr>
              <w:widowControl/>
              <w:spacing w:line="400" w:lineRule="exact"/>
              <w:jc w:val="center"/>
              <w:rPr>
                <w:rFonts w:ascii="Arial" w:eastAsiaTheme="minorEastAsia" w:hAnsi="Arial" w:cs="Arial"/>
                <w:kern w:val="0"/>
                <w:szCs w:val="21"/>
              </w:rPr>
            </w:pPr>
            <w:r>
              <w:rPr>
                <w:rFonts w:ascii="Arial" w:eastAsiaTheme="minorEastAsia" w:hAnsi="Arial" w:cs="Arial"/>
                <w:kern w:val="0"/>
                <w:szCs w:val="21"/>
              </w:rPr>
              <w:t>债券名称</w:t>
            </w:r>
          </w:p>
        </w:tc>
        <w:tc>
          <w:tcPr>
            <w:tcW w:w="1511" w:type="dxa"/>
            <w:vAlign w:val="center"/>
          </w:tcPr>
          <w:p w14:paraId="23C2C038" w14:textId="77777777" w:rsidR="0041645D" w:rsidRDefault="00000000">
            <w:pPr>
              <w:widowControl/>
              <w:jc w:val="center"/>
              <w:rPr>
                <w:rFonts w:ascii="Arial" w:eastAsiaTheme="minorEastAsia" w:hAnsi="Arial" w:cs="Arial"/>
                <w:kern w:val="0"/>
                <w:szCs w:val="21"/>
              </w:rPr>
            </w:pPr>
            <w:r>
              <w:rPr>
                <w:rFonts w:ascii="Arial" w:eastAsiaTheme="minorEastAsia" w:hAnsi="Arial" w:cs="Arial"/>
                <w:kern w:val="0"/>
                <w:szCs w:val="21"/>
              </w:rPr>
              <w:t>溢折价摊销</w:t>
            </w:r>
          </w:p>
        </w:tc>
        <w:tc>
          <w:tcPr>
            <w:tcW w:w="1847" w:type="dxa"/>
            <w:vAlign w:val="center"/>
          </w:tcPr>
          <w:p w14:paraId="0154F858" w14:textId="77777777" w:rsidR="0041645D" w:rsidRDefault="00000000">
            <w:pPr>
              <w:widowControl/>
              <w:jc w:val="center"/>
              <w:rPr>
                <w:rFonts w:ascii="Arial" w:eastAsiaTheme="minorEastAsia" w:hAnsi="Arial" w:cs="Arial"/>
                <w:kern w:val="0"/>
                <w:szCs w:val="21"/>
              </w:rPr>
            </w:pPr>
            <w:r>
              <w:rPr>
                <w:rFonts w:ascii="Arial" w:eastAsiaTheme="minorEastAsia" w:hAnsi="Arial" w:cs="Arial"/>
                <w:kern w:val="0"/>
                <w:szCs w:val="21"/>
              </w:rPr>
              <w:t>本年偿还</w:t>
            </w:r>
          </w:p>
        </w:tc>
        <w:tc>
          <w:tcPr>
            <w:tcW w:w="1680" w:type="dxa"/>
            <w:vAlign w:val="center"/>
          </w:tcPr>
          <w:p w14:paraId="33C7ECD6" w14:textId="77777777" w:rsidR="0041645D" w:rsidRDefault="00000000">
            <w:pPr>
              <w:widowControl/>
              <w:jc w:val="center"/>
              <w:rPr>
                <w:rFonts w:ascii="Arial" w:eastAsiaTheme="minorEastAsia" w:hAnsi="Arial" w:cs="Arial"/>
                <w:kern w:val="0"/>
                <w:szCs w:val="21"/>
              </w:rPr>
            </w:pPr>
            <w:r>
              <w:rPr>
                <w:rFonts w:ascii="Arial" w:eastAsiaTheme="minorEastAsia" w:hAnsi="Arial" w:cs="Arial" w:hint="eastAsia"/>
                <w:kern w:val="0"/>
                <w:szCs w:val="21"/>
              </w:rPr>
              <w:t>一年内到期</w:t>
            </w:r>
          </w:p>
        </w:tc>
        <w:tc>
          <w:tcPr>
            <w:tcW w:w="1678" w:type="dxa"/>
            <w:vAlign w:val="center"/>
          </w:tcPr>
          <w:p w14:paraId="17D58F4F" w14:textId="77777777" w:rsidR="0041645D" w:rsidRDefault="00000000">
            <w:pPr>
              <w:widowControl/>
              <w:jc w:val="center"/>
              <w:rPr>
                <w:rFonts w:ascii="Arial" w:eastAsiaTheme="minorEastAsia" w:hAnsi="Arial" w:cs="Arial"/>
                <w:kern w:val="0"/>
                <w:szCs w:val="21"/>
              </w:rPr>
            </w:pPr>
            <w:r>
              <w:rPr>
                <w:rFonts w:ascii="Arial" w:eastAsiaTheme="minorEastAsia" w:hAnsi="Arial" w:cs="Arial"/>
                <w:kern w:val="0"/>
                <w:szCs w:val="21"/>
              </w:rPr>
              <w:t>年末余额</w:t>
            </w:r>
          </w:p>
        </w:tc>
      </w:tr>
      <w:tr w:rsidR="0041645D" w14:paraId="2F3CC099" w14:textId="77777777">
        <w:trPr>
          <w:trHeight w:val="339"/>
          <w:jc w:val="center"/>
        </w:trPr>
        <w:tc>
          <w:tcPr>
            <w:tcW w:w="1680" w:type="dxa"/>
            <w:vAlign w:val="center"/>
          </w:tcPr>
          <w:p w14:paraId="2B145970"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19年公司债券</w:t>
            </w:r>
          </w:p>
        </w:tc>
        <w:tc>
          <w:tcPr>
            <w:tcW w:w="1511" w:type="dxa"/>
            <w:vAlign w:val="center"/>
          </w:tcPr>
          <w:p w14:paraId="0EED9A3D" w14:textId="77777777" w:rsidR="0041645D" w:rsidRDefault="00000000">
            <w:pPr>
              <w:spacing w:line="340" w:lineRule="exact"/>
              <w:jc w:val="right"/>
              <w:rPr>
                <w:szCs w:val="21"/>
              </w:rPr>
            </w:pPr>
            <w:r>
              <w:rPr>
                <w:szCs w:val="21"/>
              </w:rPr>
              <w:t>-332,369.39</w:t>
            </w:r>
          </w:p>
        </w:tc>
        <w:tc>
          <w:tcPr>
            <w:tcW w:w="1847" w:type="dxa"/>
            <w:vAlign w:val="center"/>
          </w:tcPr>
          <w:p w14:paraId="4C42DA32" w14:textId="77777777" w:rsidR="0041645D" w:rsidRDefault="00000000">
            <w:pPr>
              <w:spacing w:line="340" w:lineRule="exact"/>
              <w:jc w:val="right"/>
              <w:rPr>
                <w:szCs w:val="21"/>
              </w:rPr>
            </w:pPr>
            <w:r>
              <w:rPr>
                <w:szCs w:val="21"/>
              </w:rPr>
              <w:t>146,000,000.00</w:t>
            </w:r>
          </w:p>
        </w:tc>
        <w:tc>
          <w:tcPr>
            <w:tcW w:w="1680" w:type="dxa"/>
            <w:vAlign w:val="center"/>
          </w:tcPr>
          <w:p w14:paraId="3BB9874E" w14:textId="77777777" w:rsidR="0041645D" w:rsidRDefault="00000000">
            <w:pPr>
              <w:spacing w:line="340" w:lineRule="exact"/>
              <w:jc w:val="right"/>
              <w:rPr>
                <w:szCs w:val="21"/>
              </w:rPr>
            </w:pPr>
            <w:r>
              <w:rPr>
                <w:szCs w:val="21"/>
              </w:rPr>
              <w:t>145,931,515.04</w:t>
            </w:r>
          </w:p>
        </w:tc>
        <w:tc>
          <w:tcPr>
            <w:tcW w:w="1678" w:type="dxa"/>
            <w:vAlign w:val="center"/>
          </w:tcPr>
          <w:p w14:paraId="57889EB1" w14:textId="77777777" w:rsidR="0041645D" w:rsidRDefault="00000000">
            <w:pPr>
              <w:spacing w:line="340" w:lineRule="exact"/>
              <w:jc w:val="right"/>
              <w:rPr>
                <w:szCs w:val="21"/>
              </w:rPr>
            </w:pPr>
            <w:r>
              <w:rPr>
                <w:szCs w:val="21"/>
              </w:rPr>
              <w:t>0.00</w:t>
            </w:r>
          </w:p>
        </w:tc>
      </w:tr>
      <w:tr w:rsidR="0041645D" w14:paraId="07E9D68C" w14:textId="77777777">
        <w:trPr>
          <w:trHeight w:val="339"/>
          <w:jc w:val="center"/>
        </w:trPr>
        <w:tc>
          <w:tcPr>
            <w:tcW w:w="1680" w:type="dxa"/>
            <w:vAlign w:val="center"/>
          </w:tcPr>
          <w:p w14:paraId="48B56E52"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21年第一期中期票据</w:t>
            </w:r>
          </w:p>
        </w:tc>
        <w:tc>
          <w:tcPr>
            <w:tcW w:w="1511" w:type="dxa"/>
            <w:vAlign w:val="center"/>
          </w:tcPr>
          <w:p w14:paraId="70AC4CEE" w14:textId="77777777" w:rsidR="0041645D" w:rsidRDefault="00000000">
            <w:pPr>
              <w:spacing w:line="340" w:lineRule="exact"/>
              <w:jc w:val="right"/>
              <w:rPr>
                <w:szCs w:val="21"/>
              </w:rPr>
            </w:pPr>
            <w:r>
              <w:rPr>
                <w:szCs w:val="21"/>
              </w:rPr>
              <w:t>591,561.40</w:t>
            </w:r>
          </w:p>
        </w:tc>
        <w:tc>
          <w:tcPr>
            <w:tcW w:w="1847" w:type="dxa"/>
            <w:vAlign w:val="center"/>
          </w:tcPr>
          <w:p w14:paraId="1D103D00" w14:textId="77777777" w:rsidR="0041645D" w:rsidRDefault="0041645D">
            <w:pPr>
              <w:spacing w:line="340" w:lineRule="exact"/>
              <w:jc w:val="right"/>
              <w:rPr>
                <w:szCs w:val="21"/>
              </w:rPr>
            </w:pPr>
          </w:p>
        </w:tc>
        <w:tc>
          <w:tcPr>
            <w:tcW w:w="1680" w:type="dxa"/>
            <w:vAlign w:val="center"/>
          </w:tcPr>
          <w:p w14:paraId="1300EA44" w14:textId="77777777" w:rsidR="0041645D" w:rsidRDefault="00000000">
            <w:pPr>
              <w:spacing w:line="340" w:lineRule="exact"/>
              <w:jc w:val="right"/>
              <w:rPr>
                <w:szCs w:val="21"/>
              </w:rPr>
            </w:pPr>
            <w:r>
              <w:rPr>
                <w:szCs w:val="21"/>
              </w:rPr>
              <w:t>369,403,658.10</w:t>
            </w:r>
          </w:p>
        </w:tc>
        <w:tc>
          <w:tcPr>
            <w:tcW w:w="1678" w:type="dxa"/>
            <w:vAlign w:val="center"/>
          </w:tcPr>
          <w:p w14:paraId="2527EE33" w14:textId="77777777" w:rsidR="0041645D" w:rsidRDefault="00000000">
            <w:pPr>
              <w:spacing w:line="340" w:lineRule="exact"/>
              <w:jc w:val="right"/>
              <w:rPr>
                <w:szCs w:val="21"/>
              </w:rPr>
            </w:pPr>
            <w:r>
              <w:rPr>
                <w:szCs w:val="21"/>
              </w:rPr>
              <w:t>0.00</w:t>
            </w:r>
          </w:p>
        </w:tc>
      </w:tr>
      <w:tr w:rsidR="0041645D" w14:paraId="4371E8D6" w14:textId="77777777">
        <w:trPr>
          <w:trHeight w:val="339"/>
          <w:jc w:val="center"/>
        </w:trPr>
        <w:tc>
          <w:tcPr>
            <w:tcW w:w="1680" w:type="dxa"/>
            <w:vAlign w:val="center"/>
          </w:tcPr>
          <w:p w14:paraId="30D87F4B" w14:textId="77777777" w:rsidR="0041645D" w:rsidRDefault="00000000">
            <w:pPr>
              <w:widowControl/>
              <w:spacing w:line="400" w:lineRule="exact"/>
              <w:jc w:val="center"/>
              <w:rPr>
                <w:rFonts w:ascii="Arial" w:eastAsiaTheme="minorEastAsia" w:hAnsi="Arial" w:cs="Arial"/>
                <w:kern w:val="0"/>
                <w:szCs w:val="21"/>
              </w:rPr>
            </w:pPr>
            <w:r>
              <w:rPr>
                <w:rFonts w:eastAsia="宋体"/>
                <w:kern w:val="0"/>
                <w:szCs w:val="21"/>
              </w:rPr>
              <w:t>合计</w:t>
            </w:r>
          </w:p>
        </w:tc>
        <w:tc>
          <w:tcPr>
            <w:tcW w:w="1511" w:type="dxa"/>
            <w:vAlign w:val="center"/>
          </w:tcPr>
          <w:p w14:paraId="7457CCBA" w14:textId="77777777" w:rsidR="0041645D" w:rsidRDefault="00000000">
            <w:pPr>
              <w:spacing w:line="340" w:lineRule="exact"/>
              <w:jc w:val="right"/>
              <w:rPr>
                <w:szCs w:val="21"/>
              </w:rPr>
            </w:pPr>
            <w:r>
              <w:rPr>
                <w:szCs w:val="21"/>
              </w:rPr>
              <w:t>259,192.01</w:t>
            </w:r>
          </w:p>
        </w:tc>
        <w:tc>
          <w:tcPr>
            <w:tcW w:w="1847" w:type="dxa"/>
            <w:vAlign w:val="center"/>
          </w:tcPr>
          <w:p w14:paraId="6755F314" w14:textId="77777777" w:rsidR="0041645D" w:rsidRDefault="00000000">
            <w:pPr>
              <w:spacing w:line="340" w:lineRule="exact"/>
              <w:jc w:val="right"/>
              <w:rPr>
                <w:szCs w:val="21"/>
              </w:rPr>
            </w:pPr>
            <w:r>
              <w:rPr>
                <w:szCs w:val="21"/>
              </w:rPr>
              <w:t>146,000,000.00</w:t>
            </w:r>
          </w:p>
        </w:tc>
        <w:tc>
          <w:tcPr>
            <w:tcW w:w="1680" w:type="dxa"/>
            <w:vAlign w:val="center"/>
          </w:tcPr>
          <w:p w14:paraId="675B3BAD" w14:textId="77777777" w:rsidR="0041645D" w:rsidRDefault="00000000">
            <w:pPr>
              <w:spacing w:line="340" w:lineRule="exact"/>
              <w:jc w:val="right"/>
              <w:rPr>
                <w:szCs w:val="21"/>
              </w:rPr>
            </w:pPr>
            <w:r>
              <w:rPr>
                <w:szCs w:val="21"/>
              </w:rPr>
              <w:t>515,335,173.14</w:t>
            </w:r>
          </w:p>
        </w:tc>
        <w:tc>
          <w:tcPr>
            <w:tcW w:w="1678" w:type="dxa"/>
            <w:vAlign w:val="center"/>
          </w:tcPr>
          <w:p w14:paraId="320D4DE4" w14:textId="77777777" w:rsidR="0041645D" w:rsidRDefault="00000000">
            <w:pPr>
              <w:spacing w:line="340" w:lineRule="exact"/>
              <w:jc w:val="right"/>
              <w:rPr>
                <w:szCs w:val="21"/>
              </w:rPr>
            </w:pPr>
            <w:r>
              <w:rPr>
                <w:szCs w:val="21"/>
              </w:rPr>
              <w:t>0.00</w:t>
            </w:r>
          </w:p>
        </w:tc>
      </w:tr>
    </w:tbl>
    <w:p w14:paraId="44F875F7" w14:textId="77777777" w:rsidR="0041645D" w:rsidRDefault="00000000">
      <w:pPr>
        <w:widowControl/>
        <w:spacing w:line="400" w:lineRule="exact"/>
        <w:ind w:firstLineChars="200" w:firstLine="422"/>
        <w:outlineLvl w:val="1"/>
        <w:rPr>
          <w:rFonts w:ascii="Arial" w:eastAsia="宋体" w:hAnsi="宋体" w:cs="Arial" w:hint="eastAsia"/>
          <w:b/>
          <w:bCs/>
          <w:szCs w:val="21"/>
        </w:rPr>
      </w:pPr>
      <w:r>
        <w:rPr>
          <w:rFonts w:ascii="Arial" w:eastAsia="宋体" w:hAnsi="宋体" w:cs="Arial" w:hint="eastAsia"/>
          <w:b/>
          <w:bCs/>
          <w:kern w:val="0"/>
          <w:szCs w:val="21"/>
        </w:rPr>
        <w:t>31</w:t>
      </w:r>
      <w:r>
        <w:rPr>
          <w:rFonts w:ascii="Arial" w:eastAsia="宋体" w:hAnsi="宋体" w:cs="Arial" w:hint="eastAsia"/>
          <w:b/>
          <w:bCs/>
          <w:kern w:val="0"/>
          <w:szCs w:val="21"/>
        </w:rPr>
        <w:t>、</w:t>
      </w:r>
      <w:bookmarkStart w:id="53" w:name="OLE_LINK24"/>
      <w:r>
        <w:rPr>
          <w:rFonts w:ascii="Arial" w:eastAsia="宋体" w:hAnsi="宋体" w:cs="Arial" w:hint="eastAsia"/>
          <w:b/>
          <w:bCs/>
          <w:kern w:val="0"/>
          <w:szCs w:val="21"/>
        </w:rPr>
        <w:t>长</w:t>
      </w:r>
      <w:r>
        <w:rPr>
          <w:rFonts w:ascii="Arial" w:eastAsia="宋体" w:hAnsi="宋体" w:cs="Arial" w:hint="eastAsia"/>
          <w:b/>
          <w:bCs/>
          <w:szCs w:val="21"/>
        </w:rPr>
        <w:t>期应付款</w:t>
      </w:r>
    </w:p>
    <w:tbl>
      <w:tblPr>
        <w:tblW w:w="5000" w:type="pct"/>
        <w:jc w:val="center"/>
        <w:tblBorders>
          <w:top w:val="single" w:sz="12" w:space="0" w:color="auto"/>
          <w:bottom w:val="single" w:sz="12" w:space="0" w:color="auto"/>
          <w:insideH w:val="dotted" w:sz="4" w:space="0" w:color="auto"/>
          <w:insideV w:val="dotted" w:sz="4" w:space="0" w:color="auto"/>
        </w:tblBorders>
        <w:tblCellMar>
          <w:left w:w="28" w:type="dxa"/>
          <w:right w:w="28" w:type="dxa"/>
        </w:tblCellMar>
        <w:tblLook w:val="04A0" w:firstRow="1" w:lastRow="0" w:firstColumn="1" w:lastColumn="0" w:noHBand="0" w:noVBand="1"/>
      </w:tblPr>
      <w:tblGrid>
        <w:gridCol w:w="2787"/>
        <w:gridCol w:w="2875"/>
        <w:gridCol w:w="2956"/>
      </w:tblGrid>
      <w:tr w:rsidR="0041645D" w14:paraId="71ABF7EF" w14:textId="77777777">
        <w:trPr>
          <w:trHeight w:val="330"/>
          <w:tblHeader/>
          <w:jc w:val="center"/>
        </w:trPr>
        <w:tc>
          <w:tcPr>
            <w:tcW w:w="1617" w:type="pct"/>
            <w:vAlign w:val="center"/>
          </w:tcPr>
          <w:p w14:paraId="0AD26BAF"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kern w:val="0"/>
                <w:szCs w:val="21"/>
              </w:rPr>
              <w:t>项目</w:t>
            </w:r>
          </w:p>
        </w:tc>
        <w:tc>
          <w:tcPr>
            <w:tcW w:w="1668" w:type="pct"/>
            <w:vAlign w:val="bottom"/>
          </w:tcPr>
          <w:p w14:paraId="4579E214"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年末余额</w:t>
            </w:r>
          </w:p>
        </w:tc>
        <w:tc>
          <w:tcPr>
            <w:tcW w:w="1715" w:type="pct"/>
            <w:vAlign w:val="bottom"/>
          </w:tcPr>
          <w:p w14:paraId="6FE2FA5F"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年初余额</w:t>
            </w:r>
          </w:p>
        </w:tc>
      </w:tr>
      <w:tr w:rsidR="0041645D" w14:paraId="14ADCCE4" w14:textId="77777777">
        <w:trPr>
          <w:trHeight w:val="330"/>
          <w:jc w:val="center"/>
        </w:trPr>
        <w:tc>
          <w:tcPr>
            <w:tcW w:w="1617" w:type="pct"/>
            <w:noWrap/>
          </w:tcPr>
          <w:p w14:paraId="6D537B8A" w14:textId="77777777" w:rsidR="0041645D" w:rsidRDefault="00000000">
            <w:pPr>
              <w:widowControl/>
              <w:spacing w:line="400" w:lineRule="exact"/>
              <w:rPr>
                <w:rFonts w:ascii="宋体" w:eastAsia="宋体" w:hAnsi="宋体" w:hint="eastAsia"/>
              </w:rPr>
            </w:pPr>
            <w:r>
              <w:rPr>
                <w:rFonts w:ascii="宋体" w:eastAsia="宋体" w:hAnsi="宋体"/>
              </w:rPr>
              <w:t>长期应付款</w:t>
            </w:r>
            <w:r>
              <w:rPr>
                <w:rFonts w:ascii="宋体" w:eastAsia="宋体" w:hAnsi="宋体" w:hint="eastAsia"/>
              </w:rPr>
              <w:t>项</w:t>
            </w:r>
          </w:p>
        </w:tc>
        <w:tc>
          <w:tcPr>
            <w:tcW w:w="1668" w:type="pct"/>
            <w:vAlign w:val="center"/>
          </w:tcPr>
          <w:p w14:paraId="36B756BE" w14:textId="77777777" w:rsidR="0041645D" w:rsidRDefault="00000000">
            <w:pPr>
              <w:spacing w:line="340" w:lineRule="exact"/>
              <w:jc w:val="right"/>
              <w:rPr>
                <w:szCs w:val="21"/>
              </w:rPr>
            </w:pPr>
            <w:r>
              <w:rPr>
                <w:szCs w:val="21"/>
              </w:rPr>
              <w:t>131,000,000.00</w:t>
            </w:r>
          </w:p>
        </w:tc>
        <w:tc>
          <w:tcPr>
            <w:tcW w:w="1715" w:type="pct"/>
            <w:vAlign w:val="center"/>
          </w:tcPr>
          <w:p w14:paraId="3287895F" w14:textId="77777777" w:rsidR="0041645D" w:rsidRDefault="00000000">
            <w:pPr>
              <w:spacing w:line="340" w:lineRule="exact"/>
              <w:jc w:val="right"/>
              <w:rPr>
                <w:szCs w:val="21"/>
              </w:rPr>
            </w:pPr>
            <w:r>
              <w:rPr>
                <w:szCs w:val="21"/>
              </w:rPr>
              <w:t>273,000,000.00</w:t>
            </w:r>
          </w:p>
        </w:tc>
      </w:tr>
      <w:tr w:rsidR="0041645D" w14:paraId="7E833AF4" w14:textId="77777777">
        <w:trPr>
          <w:trHeight w:val="330"/>
          <w:jc w:val="center"/>
        </w:trPr>
        <w:tc>
          <w:tcPr>
            <w:tcW w:w="1617" w:type="pct"/>
            <w:noWrap/>
          </w:tcPr>
          <w:p w14:paraId="6A9A1653" w14:textId="77777777" w:rsidR="0041645D" w:rsidRDefault="00000000">
            <w:pPr>
              <w:widowControl/>
              <w:spacing w:line="400" w:lineRule="exact"/>
              <w:rPr>
                <w:rFonts w:ascii="宋体" w:eastAsia="宋体" w:hAnsi="宋体" w:hint="eastAsia"/>
              </w:rPr>
            </w:pPr>
            <w:r>
              <w:rPr>
                <w:rFonts w:ascii="宋体" w:eastAsia="宋体" w:hAnsi="宋体"/>
              </w:rPr>
              <w:t>专项应付款</w:t>
            </w:r>
          </w:p>
        </w:tc>
        <w:tc>
          <w:tcPr>
            <w:tcW w:w="1668" w:type="pct"/>
            <w:vAlign w:val="center"/>
          </w:tcPr>
          <w:p w14:paraId="345763A4" w14:textId="77777777" w:rsidR="0041645D" w:rsidRDefault="00000000">
            <w:pPr>
              <w:spacing w:line="340" w:lineRule="exact"/>
              <w:jc w:val="right"/>
              <w:rPr>
                <w:szCs w:val="21"/>
              </w:rPr>
            </w:pPr>
            <w:r>
              <w:rPr>
                <w:szCs w:val="21"/>
              </w:rPr>
              <w:t>4,771,594,426.50</w:t>
            </w:r>
          </w:p>
        </w:tc>
        <w:tc>
          <w:tcPr>
            <w:tcW w:w="1715" w:type="pct"/>
            <w:vAlign w:val="center"/>
          </w:tcPr>
          <w:p w14:paraId="17965D3A" w14:textId="77777777" w:rsidR="0041645D" w:rsidRDefault="00000000">
            <w:pPr>
              <w:spacing w:line="340" w:lineRule="exact"/>
              <w:jc w:val="right"/>
              <w:rPr>
                <w:szCs w:val="21"/>
              </w:rPr>
            </w:pPr>
            <w:r>
              <w:rPr>
                <w:szCs w:val="21"/>
              </w:rPr>
              <w:t>3,489,640,576.31</w:t>
            </w:r>
          </w:p>
        </w:tc>
      </w:tr>
      <w:tr w:rsidR="0041645D" w14:paraId="58FCD2EF" w14:textId="77777777">
        <w:trPr>
          <w:trHeight w:val="330"/>
          <w:jc w:val="center"/>
        </w:trPr>
        <w:tc>
          <w:tcPr>
            <w:tcW w:w="1617" w:type="pct"/>
            <w:vAlign w:val="center"/>
          </w:tcPr>
          <w:p w14:paraId="0B79AE63" w14:textId="77777777" w:rsidR="0041645D" w:rsidRDefault="00000000">
            <w:pPr>
              <w:widowControl/>
              <w:spacing w:line="400" w:lineRule="exact"/>
              <w:jc w:val="center"/>
              <w:rPr>
                <w:rFonts w:ascii="Arial" w:eastAsia="宋体" w:hAnsi="Arial" w:cs="Arial"/>
                <w:kern w:val="0"/>
                <w:szCs w:val="21"/>
              </w:rPr>
            </w:pPr>
            <w:r>
              <w:rPr>
                <w:rFonts w:eastAsia="宋体"/>
                <w:kern w:val="0"/>
                <w:szCs w:val="21"/>
              </w:rPr>
              <w:t>合计</w:t>
            </w:r>
          </w:p>
        </w:tc>
        <w:tc>
          <w:tcPr>
            <w:tcW w:w="1668" w:type="pct"/>
            <w:vAlign w:val="center"/>
          </w:tcPr>
          <w:p w14:paraId="5623B64C" w14:textId="77777777" w:rsidR="0041645D" w:rsidRDefault="00000000">
            <w:pPr>
              <w:spacing w:line="340" w:lineRule="exact"/>
              <w:jc w:val="right"/>
              <w:rPr>
                <w:szCs w:val="21"/>
              </w:rPr>
            </w:pPr>
            <w:r>
              <w:rPr>
                <w:szCs w:val="21"/>
              </w:rPr>
              <w:t>4,902,594,426.50</w:t>
            </w:r>
          </w:p>
        </w:tc>
        <w:tc>
          <w:tcPr>
            <w:tcW w:w="1715" w:type="pct"/>
            <w:vAlign w:val="center"/>
          </w:tcPr>
          <w:p w14:paraId="33157380" w14:textId="77777777" w:rsidR="0041645D" w:rsidRDefault="00000000">
            <w:pPr>
              <w:spacing w:line="340" w:lineRule="exact"/>
              <w:jc w:val="right"/>
              <w:rPr>
                <w:szCs w:val="21"/>
              </w:rPr>
            </w:pPr>
            <w:r>
              <w:rPr>
                <w:szCs w:val="21"/>
              </w:rPr>
              <w:t>3,762,640,576.31</w:t>
            </w:r>
          </w:p>
        </w:tc>
      </w:tr>
    </w:tbl>
    <w:p w14:paraId="76350811" w14:textId="77777777" w:rsidR="0041645D" w:rsidRDefault="00000000">
      <w:pPr>
        <w:spacing w:line="400" w:lineRule="exact"/>
        <w:ind w:firstLineChars="200" w:firstLine="420"/>
        <w:rPr>
          <w:rFonts w:ascii="Arial" w:eastAsia="宋体" w:hAnsi="宋体" w:cs="Arial" w:hint="eastAsia"/>
          <w:szCs w:val="21"/>
        </w:rPr>
      </w:pPr>
      <w:r>
        <w:rPr>
          <w:rFonts w:ascii="Arial" w:eastAsia="宋体" w:hAnsi="宋体" w:cs="Arial" w:hint="eastAsia"/>
          <w:szCs w:val="21"/>
        </w:rPr>
        <w:t>（</w:t>
      </w:r>
      <w:r>
        <w:rPr>
          <w:rFonts w:ascii="Arial" w:eastAsia="宋体" w:hAnsi="宋体" w:cs="Arial" w:hint="eastAsia"/>
          <w:szCs w:val="21"/>
        </w:rPr>
        <w:t>1</w:t>
      </w:r>
      <w:r>
        <w:rPr>
          <w:rFonts w:ascii="Arial" w:eastAsia="宋体" w:hAnsi="宋体" w:cs="Arial" w:hint="eastAsia"/>
          <w:szCs w:val="21"/>
        </w:rPr>
        <w:t>）</w:t>
      </w:r>
      <w:r>
        <w:rPr>
          <w:rFonts w:ascii="Arial" w:eastAsia="宋体" w:hAnsi="宋体" w:cs="Arial" w:hint="eastAsia"/>
          <w:szCs w:val="21"/>
        </w:rPr>
        <w:tab/>
      </w:r>
      <w:r>
        <w:rPr>
          <w:rFonts w:ascii="Arial" w:eastAsia="宋体" w:hAnsi="宋体" w:cs="Arial" w:hint="eastAsia"/>
          <w:szCs w:val="21"/>
        </w:rPr>
        <w:t>长期应付款</w:t>
      </w:r>
    </w:p>
    <w:tbl>
      <w:tblPr>
        <w:tblW w:w="9214"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4645"/>
        <w:gridCol w:w="2410"/>
        <w:gridCol w:w="2159"/>
      </w:tblGrid>
      <w:tr w:rsidR="0041645D" w14:paraId="6D43A1D1" w14:textId="77777777">
        <w:trPr>
          <w:trHeight w:val="330"/>
          <w:tblHeader/>
          <w:jc w:val="center"/>
        </w:trPr>
        <w:tc>
          <w:tcPr>
            <w:tcW w:w="4645" w:type="dxa"/>
            <w:vAlign w:val="center"/>
          </w:tcPr>
          <w:p w14:paraId="6B836DEF"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项目</w:t>
            </w:r>
          </w:p>
        </w:tc>
        <w:tc>
          <w:tcPr>
            <w:tcW w:w="2410" w:type="dxa"/>
            <w:vAlign w:val="bottom"/>
          </w:tcPr>
          <w:p w14:paraId="2C1D4A1C"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年末</w:t>
            </w:r>
            <w:r>
              <w:rPr>
                <w:rFonts w:ascii="宋体" w:eastAsia="宋体" w:hAnsi="宋体" w:cs="Arial" w:hint="eastAsia"/>
                <w:kern w:val="0"/>
                <w:szCs w:val="21"/>
              </w:rPr>
              <w:t>余额</w:t>
            </w:r>
          </w:p>
        </w:tc>
        <w:tc>
          <w:tcPr>
            <w:tcW w:w="2159" w:type="dxa"/>
            <w:vAlign w:val="bottom"/>
          </w:tcPr>
          <w:p w14:paraId="7AB0D761"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年初</w:t>
            </w:r>
            <w:r>
              <w:rPr>
                <w:rFonts w:ascii="宋体" w:eastAsia="宋体" w:hAnsi="宋体" w:cs="Arial" w:hint="eastAsia"/>
                <w:kern w:val="0"/>
                <w:szCs w:val="21"/>
              </w:rPr>
              <w:t>余额</w:t>
            </w:r>
          </w:p>
        </w:tc>
      </w:tr>
      <w:tr w:rsidR="0041645D" w14:paraId="709FFDED" w14:textId="77777777">
        <w:trPr>
          <w:trHeight w:val="402"/>
          <w:jc w:val="center"/>
        </w:trPr>
        <w:tc>
          <w:tcPr>
            <w:tcW w:w="4645" w:type="dxa"/>
            <w:noWrap/>
            <w:vAlign w:val="center"/>
          </w:tcPr>
          <w:p w14:paraId="56A3B93F" w14:textId="77777777" w:rsidR="0041645D" w:rsidRDefault="00000000">
            <w:pPr>
              <w:rPr>
                <w:rFonts w:ascii="宋体" w:eastAsia="宋体" w:hAnsi="宋体" w:hint="eastAsia"/>
                <w:szCs w:val="21"/>
              </w:rPr>
            </w:pPr>
            <w:r>
              <w:rPr>
                <w:rFonts w:ascii="宋体" w:eastAsia="宋体" w:hAnsi="宋体" w:hint="eastAsia"/>
                <w:szCs w:val="21"/>
              </w:rPr>
              <w:t>融资租赁</w:t>
            </w:r>
          </w:p>
        </w:tc>
        <w:tc>
          <w:tcPr>
            <w:tcW w:w="2410" w:type="dxa"/>
            <w:vAlign w:val="center"/>
          </w:tcPr>
          <w:p w14:paraId="62069C7F" w14:textId="77777777" w:rsidR="0041645D" w:rsidRDefault="00000000">
            <w:pPr>
              <w:spacing w:line="340" w:lineRule="exact"/>
              <w:jc w:val="right"/>
              <w:rPr>
                <w:szCs w:val="21"/>
              </w:rPr>
            </w:pPr>
            <w:r>
              <w:rPr>
                <w:szCs w:val="21"/>
              </w:rPr>
              <w:t>273,000,000.00</w:t>
            </w:r>
          </w:p>
        </w:tc>
        <w:tc>
          <w:tcPr>
            <w:tcW w:w="2159" w:type="dxa"/>
          </w:tcPr>
          <w:p w14:paraId="32AEA295" w14:textId="77777777" w:rsidR="0041645D" w:rsidRDefault="00000000">
            <w:pPr>
              <w:spacing w:line="340" w:lineRule="exact"/>
              <w:jc w:val="right"/>
              <w:rPr>
                <w:szCs w:val="21"/>
              </w:rPr>
            </w:pPr>
            <w:r>
              <w:rPr>
                <w:szCs w:val="21"/>
              </w:rPr>
              <w:t>397,231,615.25</w:t>
            </w:r>
          </w:p>
        </w:tc>
      </w:tr>
      <w:tr w:rsidR="0041645D" w14:paraId="38FEDCDF" w14:textId="77777777">
        <w:trPr>
          <w:trHeight w:val="421"/>
          <w:jc w:val="center"/>
        </w:trPr>
        <w:tc>
          <w:tcPr>
            <w:tcW w:w="4645" w:type="dxa"/>
            <w:noWrap/>
            <w:vAlign w:val="center"/>
          </w:tcPr>
          <w:p w14:paraId="44DD5818" w14:textId="77777777" w:rsidR="0041645D" w:rsidRDefault="00000000">
            <w:pPr>
              <w:rPr>
                <w:rFonts w:ascii="宋体" w:eastAsia="宋体" w:hAnsi="宋体" w:hint="eastAsia"/>
                <w:szCs w:val="21"/>
              </w:rPr>
            </w:pPr>
            <w:r>
              <w:rPr>
                <w:rFonts w:ascii="宋体" w:eastAsia="宋体" w:hAnsi="宋体" w:hint="eastAsia"/>
                <w:szCs w:val="21"/>
              </w:rPr>
              <w:t>减：一年内到期的长期应付款</w:t>
            </w:r>
          </w:p>
        </w:tc>
        <w:tc>
          <w:tcPr>
            <w:tcW w:w="2410" w:type="dxa"/>
            <w:vAlign w:val="center"/>
          </w:tcPr>
          <w:p w14:paraId="7A89793E" w14:textId="77777777" w:rsidR="0041645D" w:rsidRDefault="00000000">
            <w:pPr>
              <w:spacing w:line="340" w:lineRule="exact"/>
              <w:jc w:val="right"/>
              <w:rPr>
                <w:szCs w:val="21"/>
              </w:rPr>
            </w:pPr>
            <w:r>
              <w:rPr>
                <w:szCs w:val="21"/>
              </w:rPr>
              <w:t>142,000,000.00</w:t>
            </w:r>
          </w:p>
        </w:tc>
        <w:tc>
          <w:tcPr>
            <w:tcW w:w="2159" w:type="dxa"/>
          </w:tcPr>
          <w:p w14:paraId="06FD2847" w14:textId="77777777" w:rsidR="0041645D" w:rsidRDefault="00000000">
            <w:pPr>
              <w:spacing w:line="340" w:lineRule="exact"/>
              <w:jc w:val="right"/>
              <w:rPr>
                <w:szCs w:val="21"/>
              </w:rPr>
            </w:pPr>
            <w:r>
              <w:rPr>
                <w:szCs w:val="21"/>
              </w:rPr>
              <w:t>124,231,615.25</w:t>
            </w:r>
          </w:p>
        </w:tc>
      </w:tr>
      <w:tr w:rsidR="0041645D" w14:paraId="63426D38" w14:textId="77777777">
        <w:trPr>
          <w:trHeight w:val="330"/>
          <w:jc w:val="center"/>
        </w:trPr>
        <w:tc>
          <w:tcPr>
            <w:tcW w:w="4645" w:type="dxa"/>
            <w:vAlign w:val="center"/>
          </w:tcPr>
          <w:p w14:paraId="246C2FE1" w14:textId="77777777" w:rsidR="0041645D" w:rsidRDefault="00000000">
            <w:pPr>
              <w:widowControl/>
              <w:spacing w:line="400" w:lineRule="exact"/>
              <w:jc w:val="center"/>
              <w:rPr>
                <w:rFonts w:ascii="宋体" w:eastAsia="宋体" w:hAnsi="宋体" w:cs="Arial" w:hint="eastAsia"/>
                <w:kern w:val="0"/>
                <w:szCs w:val="21"/>
              </w:rPr>
            </w:pPr>
            <w:r>
              <w:rPr>
                <w:rFonts w:eastAsia="宋体"/>
                <w:kern w:val="0"/>
                <w:szCs w:val="21"/>
              </w:rPr>
              <w:t>合计</w:t>
            </w:r>
          </w:p>
        </w:tc>
        <w:tc>
          <w:tcPr>
            <w:tcW w:w="2410" w:type="dxa"/>
            <w:vAlign w:val="center"/>
          </w:tcPr>
          <w:p w14:paraId="65758E8C" w14:textId="77777777" w:rsidR="0041645D" w:rsidRDefault="00000000">
            <w:pPr>
              <w:spacing w:line="340" w:lineRule="exact"/>
              <w:jc w:val="right"/>
              <w:rPr>
                <w:szCs w:val="21"/>
              </w:rPr>
            </w:pPr>
            <w:r>
              <w:rPr>
                <w:szCs w:val="21"/>
              </w:rPr>
              <w:t>131,000,000.00</w:t>
            </w:r>
          </w:p>
        </w:tc>
        <w:tc>
          <w:tcPr>
            <w:tcW w:w="2159" w:type="dxa"/>
          </w:tcPr>
          <w:p w14:paraId="69EA7975" w14:textId="77777777" w:rsidR="0041645D" w:rsidRDefault="00000000">
            <w:pPr>
              <w:spacing w:line="340" w:lineRule="exact"/>
              <w:jc w:val="right"/>
              <w:rPr>
                <w:szCs w:val="21"/>
              </w:rPr>
            </w:pPr>
            <w:r>
              <w:rPr>
                <w:szCs w:val="21"/>
              </w:rPr>
              <w:t>273,000,000.00</w:t>
            </w:r>
          </w:p>
        </w:tc>
      </w:tr>
    </w:tbl>
    <w:bookmarkEnd w:id="53"/>
    <w:p w14:paraId="0664F6E2" w14:textId="77777777" w:rsidR="0041645D" w:rsidRDefault="00000000">
      <w:pPr>
        <w:tabs>
          <w:tab w:val="left" w:pos="7350"/>
        </w:tabs>
        <w:spacing w:line="400" w:lineRule="exact"/>
        <w:ind w:firstLineChars="200" w:firstLine="420"/>
        <w:rPr>
          <w:rFonts w:ascii="Arial" w:eastAsia="宋体" w:hAnsi="宋体" w:cs="Arial" w:hint="eastAsia"/>
          <w:szCs w:val="21"/>
        </w:rPr>
      </w:pPr>
      <w:r>
        <w:rPr>
          <w:rFonts w:ascii="Arial" w:eastAsia="宋体" w:hAnsi="宋体" w:cs="Arial" w:hint="eastAsia"/>
          <w:szCs w:val="21"/>
        </w:rPr>
        <w:t>（</w:t>
      </w:r>
      <w:r>
        <w:rPr>
          <w:rFonts w:ascii="Arial" w:eastAsia="宋体" w:hAnsi="宋体" w:cs="Arial" w:hint="eastAsia"/>
          <w:szCs w:val="21"/>
        </w:rPr>
        <w:t>2</w:t>
      </w:r>
      <w:r>
        <w:rPr>
          <w:rFonts w:ascii="Arial" w:eastAsia="宋体" w:hAnsi="宋体" w:cs="Arial" w:hint="eastAsia"/>
          <w:szCs w:val="21"/>
        </w:rPr>
        <w:t>）专项应付款</w:t>
      </w:r>
    </w:p>
    <w:tbl>
      <w:tblPr>
        <w:tblW w:w="9214"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2141"/>
        <w:gridCol w:w="1701"/>
        <w:gridCol w:w="1843"/>
        <w:gridCol w:w="1559"/>
        <w:gridCol w:w="1970"/>
      </w:tblGrid>
      <w:tr w:rsidR="0041645D" w14:paraId="27505FF0" w14:textId="77777777">
        <w:trPr>
          <w:trHeight w:val="360"/>
          <w:tblHeader/>
          <w:jc w:val="center"/>
        </w:trPr>
        <w:tc>
          <w:tcPr>
            <w:tcW w:w="2141" w:type="dxa"/>
            <w:vAlign w:val="center"/>
          </w:tcPr>
          <w:p w14:paraId="6A5FE10A"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项目</w:t>
            </w:r>
          </w:p>
        </w:tc>
        <w:tc>
          <w:tcPr>
            <w:tcW w:w="1701" w:type="dxa"/>
            <w:vAlign w:val="center"/>
          </w:tcPr>
          <w:p w14:paraId="7B492B86"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年初</w:t>
            </w:r>
            <w:r>
              <w:rPr>
                <w:rFonts w:ascii="宋体" w:eastAsia="宋体" w:hAnsi="宋体" w:cs="Arial" w:hint="eastAsia"/>
                <w:kern w:val="0"/>
                <w:szCs w:val="21"/>
              </w:rPr>
              <w:t>余额</w:t>
            </w:r>
          </w:p>
        </w:tc>
        <w:tc>
          <w:tcPr>
            <w:tcW w:w="1843" w:type="dxa"/>
            <w:vAlign w:val="center"/>
          </w:tcPr>
          <w:p w14:paraId="4117AD4A"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本年增加</w:t>
            </w:r>
          </w:p>
        </w:tc>
        <w:tc>
          <w:tcPr>
            <w:tcW w:w="1559" w:type="dxa"/>
            <w:vAlign w:val="center"/>
          </w:tcPr>
          <w:p w14:paraId="445FC23B"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本年减少</w:t>
            </w:r>
          </w:p>
        </w:tc>
        <w:tc>
          <w:tcPr>
            <w:tcW w:w="1970" w:type="dxa"/>
            <w:vAlign w:val="center"/>
          </w:tcPr>
          <w:p w14:paraId="477D2710"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年末</w:t>
            </w:r>
            <w:r>
              <w:rPr>
                <w:rFonts w:ascii="宋体" w:eastAsia="宋体" w:hAnsi="宋体" w:cs="Arial" w:hint="eastAsia"/>
                <w:kern w:val="0"/>
                <w:szCs w:val="21"/>
              </w:rPr>
              <w:t>余额</w:t>
            </w:r>
          </w:p>
        </w:tc>
      </w:tr>
      <w:tr w:rsidR="0041645D" w14:paraId="0930DE1B" w14:textId="77777777">
        <w:trPr>
          <w:trHeight w:val="443"/>
          <w:jc w:val="center"/>
        </w:trPr>
        <w:tc>
          <w:tcPr>
            <w:tcW w:w="2141" w:type="dxa"/>
            <w:vAlign w:val="center"/>
          </w:tcPr>
          <w:p w14:paraId="517D4CD5" w14:textId="77777777" w:rsidR="0041645D" w:rsidRDefault="00000000">
            <w:pPr>
              <w:widowControl/>
              <w:spacing w:line="400" w:lineRule="exact"/>
              <w:rPr>
                <w:rFonts w:ascii="宋体" w:eastAsia="宋体" w:hAnsi="宋体" w:hint="eastAsia"/>
              </w:rPr>
            </w:pPr>
            <w:r>
              <w:rPr>
                <w:rFonts w:ascii="宋体" w:eastAsia="宋体" w:hAnsi="宋体" w:hint="eastAsia"/>
              </w:rPr>
              <w:t>安康市财政局</w:t>
            </w:r>
          </w:p>
        </w:tc>
        <w:tc>
          <w:tcPr>
            <w:tcW w:w="1701" w:type="dxa"/>
            <w:noWrap/>
            <w:vAlign w:val="center"/>
          </w:tcPr>
          <w:p w14:paraId="4EF96EA1" w14:textId="77777777" w:rsidR="0041645D" w:rsidRDefault="00000000">
            <w:pPr>
              <w:spacing w:line="340" w:lineRule="exact"/>
              <w:jc w:val="right"/>
              <w:rPr>
                <w:szCs w:val="21"/>
              </w:rPr>
            </w:pPr>
            <w:r>
              <w:rPr>
                <w:szCs w:val="21"/>
              </w:rPr>
              <w:t>2,041,620,576.29</w:t>
            </w:r>
          </w:p>
        </w:tc>
        <w:tc>
          <w:tcPr>
            <w:tcW w:w="1843" w:type="dxa"/>
            <w:noWrap/>
            <w:vAlign w:val="center"/>
          </w:tcPr>
          <w:p w14:paraId="5215FBDE" w14:textId="77777777" w:rsidR="0041645D" w:rsidRDefault="00000000">
            <w:pPr>
              <w:spacing w:line="340" w:lineRule="exact"/>
              <w:jc w:val="right"/>
              <w:rPr>
                <w:szCs w:val="21"/>
              </w:rPr>
            </w:pPr>
            <w:r>
              <w:rPr>
                <w:szCs w:val="21"/>
              </w:rPr>
              <w:t>646,007,977.70</w:t>
            </w:r>
          </w:p>
        </w:tc>
        <w:tc>
          <w:tcPr>
            <w:tcW w:w="1559" w:type="dxa"/>
            <w:noWrap/>
            <w:vAlign w:val="center"/>
          </w:tcPr>
          <w:p w14:paraId="306C4446" w14:textId="77777777" w:rsidR="0041645D" w:rsidRDefault="00000000">
            <w:pPr>
              <w:spacing w:line="340" w:lineRule="exact"/>
              <w:jc w:val="right"/>
              <w:rPr>
                <w:szCs w:val="21"/>
              </w:rPr>
            </w:pPr>
            <w:r>
              <w:rPr>
                <w:szCs w:val="21"/>
              </w:rPr>
              <w:t>150,234,127.49</w:t>
            </w:r>
          </w:p>
        </w:tc>
        <w:tc>
          <w:tcPr>
            <w:tcW w:w="1970" w:type="dxa"/>
            <w:noWrap/>
            <w:vAlign w:val="center"/>
          </w:tcPr>
          <w:p w14:paraId="1580CC78" w14:textId="77777777" w:rsidR="0041645D" w:rsidRDefault="00000000">
            <w:pPr>
              <w:spacing w:line="340" w:lineRule="exact"/>
              <w:jc w:val="right"/>
              <w:rPr>
                <w:szCs w:val="21"/>
              </w:rPr>
            </w:pPr>
            <w:r>
              <w:rPr>
                <w:szCs w:val="21"/>
              </w:rPr>
              <w:t>2,537,394,426.50</w:t>
            </w:r>
          </w:p>
        </w:tc>
      </w:tr>
      <w:tr w:rsidR="0041645D" w14:paraId="60C534AB" w14:textId="77777777">
        <w:trPr>
          <w:trHeight w:val="443"/>
          <w:jc w:val="center"/>
        </w:trPr>
        <w:tc>
          <w:tcPr>
            <w:tcW w:w="2141" w:type="dxa"/>
            <w:vAlign w:val="center"/>
          </w:tcPr>
          <w:p w14:paraId="2ECC1C5C" w14:textId="77777777" w:rsidR="0041645D" w:rsidRDefault="00000000">
            <w:pPr>
              <w:widowControl/>
              <w:spacing w:line="400" w:lineRule="exact"/>
              <w:rPr>
                <w:rFonts w:ascii="宋体" w:eastAsia="宋体" w:hAnsi="宋体" w:hint="eastAsia"/>
              </w:rPr>
            </w:pPr>
            <w:r>
              <w:rPr>
                <w:rFonts w:ascii="宋体" w:eastAsia="宋体" w:hAnsi="宋体" w:hint="eastAsia"/>
              </w:rPr>
              <w:lastRenderedPageBreak/>
              <w:t>安康高新片区路网新建改造工程</w:t>
            </w:r>
          </w:p>
        </w:tc>
        <w:tc>
          <w:tcPr>
            <w:tcW w:w="1701" w:type="dxa"/>
            <w:noWrap/>
            <w:vAlign w:val="center"/>
          </w:tcPr>
          <w:p w14:paraId="6768D494" w14:textId="77777777" w:rsidR="0041645D" w:rsidRDefault="00000000">
            <w:pPr>
              <w:spacing w:line="340" w:lineRule="exact"/>
              <w:jc w:val="right"/>
              <w:rPr>
                <w:szCs w:val="21"/>
              </w:rPr>
            </w:pPr>
            <w:r>
              <w:rPr>
                <w:szCs w:val="21"/>
              </w:rPr>
              <w:t>486,000,000.00</w:t>
            </w:r>
          </w:p>
        </w:tc>
        <w:tc>
          <w:tcPr>
            <w:tcW w:w="1843" w:type="dxa"/>
            <w:noWrap/>
            <w:vAlign w:val="center"/>
          </w:tcPr>
          <w:p w14:paraId="3BB025D5" w14:textId="77777777" w:rsidR="0041645D" w:rsidRDefault="00000000">
            <w:pPr>
              <w:spacing w:line="340" w:lineRule="exact"/>
              <w:jc w:val="right"/>
              <w:rPr>
                <w:szCs w:val="21"/>
              </w:rPr>
            </w:pPr>
            <w:r>
              <w:rPr>
                <w:szCs w:val="21"/>
              </w:rPr>
              <w:t>569,000,000.00</w:t>
            </w:r>
          </w:p>
        </w:tc>
        <w:tc>
          <w:tcPr>
            <w:tcW w:w="1559" w:type="dxa"/>
            <w:noWrap/>
            <w:vAlign w:val="center"/>
          </w:tcPr>
          <w:p w14:paraId="6FA81DB7" w14:textId="77777777" w:rsidR="0041645D" w:rsidRDefault="0041645D">
            <w:pPr>
              <w:spacing w:line="340" w:lineRule="exact"/>
              <w:jc w:val="right"/>
              <w:rPr>
                <w:szCs w:val="21"/>
              </w:rPr>
            </w:pPr>
          </w:p>
        </w:tc>
        <w:tc>
          <w:tcPr>
            <w:tcW w:w="1970" w:type="dxa"/>
            <w:noWrap/>
            <w:vAlign w:val="center"/>
          </w:tcPr>
          <w:p w14:paraId="1F88DE4F" w14:textId="77777777" w:rsidR="0041645D" w:rsidRDefault="00000000">
            <w:pPr>
              <w:spacing w:line="340" w:lineRule="exact"/>
              <w:jc w:val="right"/>
              <w:rPr>
                <w:szCs w:val="21"/>
              </w:rPr>
            </w:pPr>
            <w:r>
              <w:rPr>
                <w:szCs w:val="21"/>
              </w:rPr>
              <w:t>1,055,000,000.00</w:t>
            </w:r>
          </w:p>
        </w:tc>
      </w:tr>
      <w:tr w:rsidR="0041645D" w14:paraId="78A831D9" w14:textId="77777777">
        <w:trPr>
          <w:trHeight w:val="443"/>
          <w:jc w:val="center"/>
        </w:trPr>
        <w:tc>
          <w:tcPr>
            <w:tcW w:w="2141" w:type="dxa"/>
            <w:vAlign w:val="center"/>
          </w:tcPr>
          <w:p w14:paraId="5F89AE1B" w14:textId="77777777" w:rsidR="0041645D" w:rsidRDefault="00000000">
            <w:pPr>
              <w:widowControl/>
              <w:spacing w:line="400" w:lineRule="exact"/>
              <w:rPr>
                <w:rFonts w:ascii="宋体" w:eastAsia="宋体" w:hAnsi="宋体" w:hint="eastAsia"/>
              </w:rPr>
            </w:pPr>
            <w:r>
              <w:rPr>
                <w:rFonts w:ascii="宋体" w:eastAsia="宋体" w:hAnsi="宋体" w:hint="eastAsia"/>
              </w:rPr>
              <w:t>飞地新经济产业园项目（EPC总承包）</w:t>
            </w:r>
          </w:p>
        </w:tc>
        <w:tc>
          <w:tcPr>
            <w:tcW w:w="1701" w:type="dxa"/>
            <w:noWrap/>
            <w:vAlign w:val="center"/>
          </w:tcPr>
          <w:p w14:paraId="3FE91EA5" w14:textId="77777777" w:rsidR="0041645D" w:rsidRDefault="00000000">
            <w:pPr>
              <w:spacing w:line="340" w:lineRule="exact"/>
              <w:jc w:val="right"/>
              <w:rPr>
                <w:szCs w:val="21"/>
              </w:rPr>
            </w:pPr>
            <w:r>
              <w:rPr>
                <w:szCs w:val="21"/>
              </w:rPr>
              <w:t>503,500,000.00</w:t>
            </w:r>
          </w:p>
        </w:tc>
        <w:tc>
          <w:tcPr>
            <w:tcW w:w="1843" w:type="dxa"/>
            <w:noWrap/>
            <w:vAlign w:val="center"/>
          </w:tcPr>
          <w:p w14:paraId="6D497BCD" w14:textId="77777777" w:rsidR="0041645D" w:rsidRDefault="0041645D">
            <w:pPr>
              <w:spacing w:line="340" w:lineRule="exact"/>
              <w:jc w:val="right"/>
              <w:rPr>
                <w:szCs w:val="21"/>
              </w:rPr>
            </w:pPr>
          </w:p>
        </w:tc>
        <w:tc>
          <w:tcPr>
            <w:tcW w:w="1559" w:type="dxa"/>
            <w:noWrap/>
            <w:vAlign w:val="center"/>
          </w:tcPr>
          <w:p w14:paraId="371F5BD6" w14:textId="77777777" w:rsidR="0041645D" w:rsidRDefault="0041645D">
            <w:pPr>
              <w:spacing w:line="340" w:lineRule="exact"/>
              <w:jc w:val="right"/>
              <w:rPr>
                <w:szCs w:val="21"/>
              </w:rPr>
            </w:pPr>
          </w:p>
        </w:tc>
        <w:tc>
          <w:tcPr>
            <w:tcW w:w="1970" w:type="dxa"/>
            <w:noWrap/>
            <w:vAlign w:val="center"/>
          </w:tcPr>
          <w:p w14:paraId="4912FE07" w14:textId="77777777" w:rsidR="0041645D" w:rsidRDefault="00000000">
            <w:pPr>
              <w:spacing w:line="340" w:lineRule="exact"/>
              <w:jc w:val="right"/>
              <w:rPr>
                <w:szCs w:val="21"/>
              </w:rPr>
            </w:pPr>
            <w:r>
              <w:rPr>
                <w:szCs w:val="21"/>
              </w:rPr>
              <w:t>503,500,000.00</w:t>
            </w:r>
          </w:p>
        </w:tc>
      </w:tr>
      <w:tr w:rsidR="0041645D" w14:paraId="72126FCF" w14:textId="77777777">
        <w:trPr>
          <w:trHeight w:val="443"/>
          <w:jc w:val="center"/>
        </w:trPr>
        <w:tc>
          <w:tcPr>
            <w:tcW w:w="2141" w:type="dxa"/>
            <w:vAlign w:val="center"/>
          </w:tcPr>
          <w:p w14:paraId="2AD14AA9" w14:textId="77777777" w:rsidR="0041645D" w:rsidRDefault="00000000">
            <w:pPr>
              <w:widowControl/>
              <w:spacing w:line="400" w:lineRule="exact"/>
              <w:rPr>
                <w:rFonts w:ascii="宋体" w:eastAsia="宋体" w:hAnsi="宋体" w:hint="eastAsia"/>
              </w:rPr>
            </w:pPr>
            <w:r>
              <w:rPr>
                <w:rFonts w:ascii="宋体" w:eastAsia="宋体" w:hAnsi="宋体" w:hint="eastAsia"/>
              </w:rPr>
              <w:t>智能终端产业园二期项目</w:t>
            </w:r>
          </w:p>
        </w:tc>
        <w:tc>
          <w:tcPr>
            <w:tcW w:w="1701" w:type="dxa"/>
            <w:noWrap/>
            <w:vAlign w:val="center"/>
          </w:tcPr>
          <w:p w14:paraId="3A29F310" w14:textId="77777777" w:rsidR="0041645D" w:rsidRDefault="0041645D">
            <w:pPr>
              <w:spacing w:line="340" w:lineRule="exact"/>
              <w:jc w:val="right"/>
              <w:rPr>
                <w:szCs w:val="21"/>
              </w:rPr>
            </w:pPr>
          </w:p>
        </w:tc>
        <w:tc>
          <w:tcPr>
            <w:tcW w:w="1843" w:type="dxa"/>
            <w:noWrap/>
            <w:vAlign w:val="center"/>
          </w:tcPr>
          <w:p w14:paraId="765E7318" w14:textId="77777777" w:rsidR="0041645D" w:rsidRDefault="00000000">
            <w:pPr>
              <w:spacing w:line="340" w:lineRule="exact"/>
              <w:jc w:val="right"/>
              <w:rPr>
                <w:szCs w:val="21"/>
              </w:rPr>
            </w:pPr>
            <w:r>
              <w:rPr>
                <w:szCs w:val="21"/>
              </w:rPr>
              <w:t>70,000,000.00</w:t>
            </w:r>
          </w:p>
        </w:tc>
        <w:tc>
          <w:tcPr>
            <w:tcW w:w="1559" w:type="dxa"/>
            <w:noWrap/>
            <w:vAlign w:val="center"/>
          </w:tcPr>
          <w:p w14:paraId="20724819" w14:textId="77777777" w:rsidR="0041645D" w:rsidRDefault="0041645D">
            <w:pPr>
              <w:spacing w:line="340" w:lineRule="exact"/>
              <w:jc w:val="right"/>
              <w:rPr>
                <w:szCs w:val="21"/>
              </w:rPr>
            </w:pPr>
          </w:p>
        </w:tc>
        <w:tc>
          <w:tcPr>
            <w:tcW w:w="1970" w:type="dxa"/>
            <w:noWrap/>
            <w:vAlign w:val="center"/>
          </w:tcPr>
          <w:p w14:paraId="5B449B9B" w14:textId="77777777" w:rsidR="0041645D" w:rsidRDefault="00000000">
            <w:pPr>
              <w:spacing w:line="340" w:lineRule="exact"/>
              <w:jc w:val="right"/>
              <w:rPr>
                <w:szCs w:val="21"/>
              </w:rPr>
            </w:pPr>
            <w:r>
              <w:rPr>
                <w:szCs w:val="21"/>
              </w:rPr>
              <w:t>70,000,000.00</w:t>
            </w:r>
          </w:p>
        </w:tc>
      </w:tr>
      <w:tr w:rsidR="0041645D" w14:paraId="4BDF357B" w14:textId="77777777">
        <w:trPr>
          <w:trHeight w:val="443"/>
          <w:jc w:val="center"/>
        </w:trPr>
        <w:tc>
          <w:tcPr>
            <w:tcW w:w="2141" w:type="dxa"/>
            <w:vAlign w:val="center"/>
          </w:tcPr>
          <w:p w14:paraId="18874723" w14:textId="77777777" w:rsidR="0041645D" w:rsidRDefault="00000000">
            <w:pPr>
              <w:widowControl/>
              <w:spacing w:line="400" w:lineRule="exact"/>
              <w:rPr>
                <w:rFonts w:ascii="宋体" w:eastAsia="宋体" w:hAnsi="宋体" w:hint="eastAsia"/>
              </w:rPr>
            </w:pPr>
            <w:r>
              <w:rPr>
                <w:rFonts w:ascii="宋体" w:eastAsia="宋体" w:hAnsi="宋体" w:hint="eastAsia"/>
              </w:rPr>
              <w:t>低碳近零碳专项资金</w:t>
            </w:r>
          </w:p>
        </w:tc>
        <w:tc>
          <w:tcPr>
            <w:tcW w:w="1701" w:type="dxa"/>
            <w:noWrap/>
            <w:vAlign w:val="center"/>
          </w:tcPr>
          <w:p w14:paraId="18C0B912" w14:textId="77777777" w:rsidR="0041645D" w:rsidRDefault="00000000">
            <w:pPr>
              <w:spacing w:line="340" w:lineRule="exact"/>
              <w:jc w:val="right"/>
              <w:rPr>
                <w:szCs w:val="21"/>
              </w:rPr>
            </w:pPr>
            <w:r>
              <w:rPr>
                <w:szCs w:val="21"/>
              </w:rPr>
              <w:t>500,000.00</w:t>
            </w:r>
          </w:p>
        </w:tc>
        <w:tc>
          <w:tcPr>
            <w:tcW w:w="1843" w:type="dxa"/>
            <w:noWrap/>
            <w:vAlign w:val="center"/>
          </w:tcPr>
          <w:p w14:paraId="3488B996" w14:textId="77777777" w:rsidR="0041645D" w:rsidRDefault="0041645D">
            <w:pPr>
              <w:spacing w:line="340" w:lineRule="exact"/>
              <w:jc w:val="right"/>
              <w:rPr>
                <w:szCs w:val="21"/>
              </w:rPr>
            </w:pPr>
          </w:p>
        </w:tc>
        <w:tc>
          <w:tcPr>
            <w:tcW w:w="1559" w:type="dxa"/>
            <w:noWrap/>
            <w:vAlign w:val="center"/>
          </w:tcPr>
          <w:p w14:paraId="7C44855B" w14:textId="77777777" w:rsidR="0041645D" w:rsidRDefault="0041645D">
            <w:pPr>
              <w:spacing w:line="340" w:lineRule="exact"/>
              <w:jc w:val="right"/>
              <w:rPr>
                <w:szCs w:val="21"/>
              </w:rPr>
            </w:pPr>
          </w:p>
        </w:tc>
        <w:tc>
          <w:tcPr>
            <w:tcW w:w="1970" w:type="dxa"/>
            <w:noWrap/>
            <w:vAlign w:val="center"/>
          </w:tcPr>
          <w:p w14:paraId="6BBCFA67" w14:textId="77777777" w:rsidR="0041645D" w:rsidRDefault="00000000">
            <w:pPr>
              <w:spacing w:line="340" w:lineRule="exact"/>
              <w:jc w:val="right"/>
              <w:rPr>
                <w:szCs w:val="21"/>
              </w:rPr>
            </w:pPr>
            <w:r>
              <w:rPr>
                <w:szCs w:val="21"/>
              </w:rPr>
              <w:t>500,000.00</w:t>
            </w:r>
          </w:p>
        </w:tc>
      </w:tr>
      <w:tr w:rsidR="0041645D" w14:paraId="0E28F65B" w14:textId="77777777">
        <w:trPr>
          <w:trHeight w:val="421"/>
          <w:jc w:val="center"/>
        </w:trPr>
        <w:tc>
          <w:tcPr>
            <w:tcW w:w="2141" w:type="dxa"/>
            <w:vAlign w:val="center"/>
          </w:tcPr>
          <w:p w14:paraId="32C5625D" w14:textId="77777777" w:rsidR="0041645D" w:rsidRDefault="00000000">
            <w:pPr>
              <w:widowControl/>
              <w:spacing w:line="400" w:lineRule="exact"/>
              <w:rPr>
                <w:rFonts w:ascii="宋体" w:eastAsia="宋体" w:hAnsi="宋体" w:hint="eastAsia"/>
              </w:rPr>
            </w:pPr>
            <w:r>
              <w:rPr>
                <w:rFonts w:ascii="宋体" w:eastAsia="宋体" w:hAnsi="宋体" w:hint="eastAsia"/>
              </w:rPr>
              <w:t>管委会拨付亚定点医院项目建设资金</w:t>
            </w:r>
          </w:p>
        </w:tc>
        <w:tc>
          <w:tcPr>
            <w:tcW w:w="1701" w:type="dxa"/>
            <w:noWrap/>
            <w:vAlign w:val="center"/>
          </w:tcPr>
          <w:p w14:paraId="595B583C" w14:textId="77777777" w:rsidR="0041645D" w:rsidRDefault="00000000">
            <w:pPr>
              <w:spacing w:line="340" w:lineRule="exact"/>
              <w:jc w:val="right"/>
              <w:rPr>
                <w:szCs w:val="21"/>
              </w:rPr>
            </w:pPr>
            <w:r>
              <w:rPr>
                <w:szCs w:val="21"/>
              </w:rPr>
              <w:t>0.00</w:t>
            </w:r>
          </w:p>
        </w:tc>
        <w:tc>
          <w:tcPr>
            <w:tcW w:w="1843" w:type="dxa"/>
            <w:noWrap/>
            <w:vAlign w:val="center"/>
          </w:tcPr>
          <w:p w14:paraId="2054D675" w14:textId="77777777" w:rsidR="0041645D" w:rsidRDefault="00000000">
            <w:pPr>
              <w:spacing w:line="340" w:lineRule="exact"/>
              <w:jc w:val="right"/>
              <w:rPr>
                <w:szCs w:val="21"/>
              </w:rPr>
            </w:pPr>
            <w:r>
              <w:rPr>
                <w:szCs w:val="21"/>
              </w:rPr>
              <w:t>10,000,000.00</w:t>
            </w:r>
          </w:p>
        </w:tc>
        <w:tc>
          <w:tcPr>
            <w:tcW w:w="1559" w:type="dxa"/>
            <w:noWrap/>
            <w:vAlign w:val="center"/>
          </w:tcPr>
          <w:p w14:paraId="71B4061E" w14:textId="77777777" w:rsidR="0041645D" w:rsidRDefault="0041645D">
            <w:pPr>
              <w:spacing w:line="340" w:lineRule="exact"/>
              <w:jc w:val="right"/>
              <w:rPr>
                <w:szCs w:val="21"/>
              </w:rPr>
            </w:pPr>
          </w:p>
        </w:tc>
        <w:tc>
          <w:tcPr>
            <w:tcW w:w="1970" w:type="dxa"/>
            <w:noWrap/>
            <w:vAlign w:val="center"/>
          </w:tcPr>
          <w:p w14:paraId="2D86243D" w14:textId="77777777" w:rsidR="0041645D" w:rsidRDefault="00000000">
            <w:pPr>
              <w:spacing w:line="340" w:lineRule="exact"/>
              <w:jc w:val="right"/>
              <w:rPr>
                <w:szCs w:val="21"/>
              </w:rPr>
            </w:pPr>
            <w:r>
              <w:rPr>
                <w:szCs w:val="21"/>
              </w:rPr>
              <w:t>10,000,000.00</w:t>
            </w:r>
          </w:p>
        </w:tc>
      </w:tr>
      <w:tr w:rsidR="0041645D" w14:paraId="7E4466C8" w14:textId="77777777">
        <w:trPr>
          <w:trHeight w:val="427"/>
          <w:jc w:val="center"/>
        </w:trPr>
        <w:tc>
          <w:tcPr>
            <w:tcW w:w="2141" w:type="dxa"/>
            <w:vAlign w:val="center"/>
          </w:tcPr>
          <w:p w14:paraId="547FAB64" w14:textId="77777777" w:rsidR="0041645D" w:rsidRPr="0035015C" w:rsidRDefault="00000000">
            <w:pPr>
              <w:widowControl/>
              <w:spacing w:line="400" w:lineRule="exact"/>
              <w:rPr>
                <w:rFonts w:ascii="宋体" w:eastAsia="宋体" w:hAnsi="宋体" w:hint="eastAsia"/>
              </w:rPr>
            </w:pPr>
            <w:r w:rsidRPr="0035015C">
              <w:rPr>
                <w:rFonts w:ascii="宋体" w:eastAsia="宋体" w:hAnsi="宋体" w:hint="eastAsia"/>
              </w:rPr>
              <w:t>杭州莱恩布莱克科技有限公司</w:t>
            </w:r>
          </w:p>
        </w:tc>
        <w:tc>
          <w:tcPr>
            <w:tcW w:w="1701" w:type="dxa"/>
            <w:noWrap/>
            <w:vAlign w:val="center"/>
          </w:tcPr>
          <w:p w14:paraId="40DF0D38" w14:textId="77777777" w:rsidR="0041645D" w:rsidRDefault="00000000">
            <w:pPr>
              <w:spacing w:line="340" w:lineRule="exact"/>
              <w:jc w:val="right"/>
              <w:rPr>
                <w:szCs w:val="21"/>
              </w:rPr>
            </w:pPr>
            <w:r>
              <w:rPr>
                <w:szCs w:val="21"/>
              </w:rPr>
              <w:t>72,530,000.00</w:t>
            </w:r>
          </w:p>
        </w:tc>
        <w:tc>
          <w:tcPr>
            <w:tcW w:w="1843" w:type="dxa"/>
            <w:noWrap/>
            <w:vAlign w:val="center"/>
          </w:tcPr>
          <w:p w14:paraId="480AFAC7" w14:textId="77777777" w:rsidR="0041645D" w:rsidRDefault="0041645D">
            <w:pPr>
              <w:spacing w:line="340" w:lineRule="exact"/>
              <w:jc w:val="right"/>
              <w:rPr>
                <w:szCs w:val="21"/>
              </w:rPr>
            </w:pPr>
          </w:p>
        </w:tc>
        <w:tc>
          <w:tcPr>
            <w:tcW w:w="1559" w:type="dxa"/>
            <w:noWrap/>
            <w:vAlign w:val="center"/>
          </w:tcPr>
          <w:p w14:paraId="68439189" w14:textId="77777777" w:rsidR="0041645D" w:rsidRDefault="00000000">
            <w:pPr>
              <w:spacing w:line="340" w:lineRule="exact"/>
              <w:jc w:val="right"/>
              <w:rPr>
                <w:szCs w:val="21"/>
              </w:rPr>
            </w:pPr>
            <w:r>
              <w:rPr>
                <w:szCs w:val="21"/>
              </w:rPr>
              <w:t>46,230,000.00</w:t>
            </w:r>
          </w:p>
        </w:tc>
        <w:tc>
          <w:tcPr>
            <w:tcW w:w="1970" w:type="dxa"/>
            <w:noWrap/>
            <w:vAlign w:val="center"/>
          </w:tcPr>
          <w:p w14:paraId="5D8CD140" w14:textId="77777777" w:rsidR="0041645D" w:rsidRDefault="00000000">
            <w:pPr>
              <w:spacing w:line="340" w:lineRule="exact"/>
              <w:jc w:val="right"/>
              <w:rPr>
                <w:szCs w:val="21"/>
              </w:rPr>
            </w:pPr>
            <w:r>
              <w:rPr>
                <w:szCs w:val="21"/>
              </w:rPr>
              <w:t>26,300,000.00</w:t>
            </w:r>
          </w:p>
        </w:tc>
      </w:tr>
      <w:tr w:rsidR="0041645D" w14:paraId="6E780BB2" w14:textId="77777777">
        <w:trPr>
          <w:trHeight w:val="404"/>
          <w:jc w:val="center"/>
        </w:trPr>
        <w:tc>
          <w:tcPr>
            <w:tcW w:w="2141" w:type="dxa"/>
            <w:vAlign w:val="center"/>
          </w:tcPr>
          <w:p w14:paraId="2127F208" w14:textId="77777777" w:rsidR="0041645D" w:rsidRPr="0035015C" w:rsidRDefault="00000000">
            <w:pPr>
              <w:widowControl/>
              <w:spacing w:line="400" w:lineRule="exact"/>
              <w:rPr>
                <w:rFonts w:ascii="宋体" w:eastAsia="宋体" w:hAnsi="宋体" w:hint="eastAsia"/>
              </w:rPr>
            </w:pPr>
            <w:r w:rsidRPr="0035015C">
              <w:rPr>
                <w:rFonts w:ascii="宋体" w:eastAsia="宋体" w:hAnsi="宋体" w:hint="eastAsia"/>
              </w:rPr>
              <w:t>陕西瑞泰投资有限公司</w:t>
            </w:r>
          </w:p>
        </w:tc>
        <w:tc>
          <w:tcPr>
            <w:tcW w:w="1701" w:type="dxa"/>
            <w:noWrap/>
            <w:vAlign w:val="center"/>
          </w:tcPr>
          <w:p w14:paraId="147CDBA0" w14:textId="77777777" w:rsidR="0041645D" w:rsidRDefault="00000000">
            <w:pPr>
              <w:spacing w:line="340" w:lineRule="exact"/>
              <w:jc w:val="right"/>
              <w:rPr>
                <w:szCs w:val="21"/>
              </w:rPr>
            </w:pPr>
            <w:r>
              <w:rPr>
                <w:szCs w:val="21"/>
              </w:rPr>
              <w:t>94,400,000.02</w:t>
            </w:r>
          </w:p>
        </w:tc>
        <w:tc>
          <w:tcPr>
            <w:tcW w:w="1843" w:type="dxa"/>
            <w:noWrap/>
            <w:vAlign w:val="center"/>
          </w:tcPr>
          <w:p w14:paraId="15023DE1" w14:textId="77777777" w:rsidR="0041645D" w:rsidRDefault="0041645D">
            <w:pPr>
              <w:spacing w:line="340" w:lineRule="exact"/>
              <w:jc w:val="right"/>
              <w:rPr>
                <w:szCs w:val="21"/>
              </w:rPr>
            </w:pPr>
          </w:p>
        </w:tc>
        <w:tc>
          <w:tcPr>
            <w:tcW w:w="1559" w:type="dxa"/>
            <w:noWrap/>
            <w:vAlign w:val="center"/>
          </w:tcPr>
          <w:p w14:paraId="120C8F6C" w14:textId="77777777" w:rsidR="0041645D" w:rsidRDefault="00000000">
            <w:pPr>
              <w:spacing w:line="340" w:lineRule="exact"/>
              <w:jc w:val="right"/>
              <w:rPr>
                <w:szCs w:val="21"/>
              </w:rPr>
            </w:pPr>
            <w:r>
              <w:rPr>
                <w:szCs w:val="21"/>
              </w:rPr>
              <w:t>94,400,000.02</w:t>
            </w:r>
          </w:p>
        </w:tc>
        <w:tc>
          <w:tcPr>
            <w:tcW w:w="1970" w:type="dxa"/>
            <w:noWrap/>
            <w:vAlign w:val="center"/>
          </w:tcPr>
          <w:p w14:paraId="61900E0E" w14:textId="77777777" w:rsidR="0041645D" w:rsidRDefault="00000000">
            <w:pPr>
              <w:spacing w:line="340" w:lineRule="exact"/>
              <w:jc w:val="right"/>
              <w:rPr>
                <w:szCs w:val="21"/>
              </w:rPr>
            </w:pPr>
            <w:r>
              <w:rPr>
                <w:szCs w:val="21"/>
              </w:rPr>
              <w:t>-</w:t>
            </w:r>
          </w:p>
        </w:tc>
      </w:tr>
      <w:tr w:rsidR="0041645D" w14:paraId="01B44CEA" w14:textId="77777777">
        <w:trPr>
          <w:trHeight w:val="591"/>
          <w:jc w:val="center"/>
        </w:trPr>
        <w:tc>
          <w:tcPr>
            <w:tcW w:w="2141" w:type="dxa"/>
            <w:vAlign w:val="center"/>
          </w:tcPr>
          <w:p w14:paraId="0E6598FD" w14:textId="77777777" w:rsidR="0041645D" w:rsidRPr="0035015C" w:rsidRDefault="00000000">
            <w:pPr>
              <w:widowControl/>
              <w:spacing w:line="400" w:lineRule="exact"/>
              <w:rPr>
                <w:rFonts w:ascii="宋体" w:eastAsia="宋体" w:hAnsi="宋体" w:hint="eastAsia"/>
              </w:rPr>
            </w:pPr>
            <w:r w:rsidRPr="0035015C">
              <w:rPr>
                <w:rFonts w:ascii="宋体" w:eastAsia="宋体" w:hAnsi="宋体" w:hint="eastAsia"/>
              </w:rPr>
              <w:t>上海金羽仲俐资产管理有限公司</w:t>
            </w:r>
          </w:p>
        </w:tc>
        <w:tc>
          <w:tcPr>
            <w:tcW w:w="1701" w:type="dxa"/>
            <w:noWrap/>
            <w:vAlign w:val="center"/>
          </w:tcPr>
          <w:p w14:paraId="6AAAD5FC" w14:textId="77777777" w:rsidR="0041645D" w:rsidRDefault="00000000">
            <w:pPr>
              <w:spacing w:line="340" w:lineRule="exact"/>
              <w:jc w:val="right"/>
              <w:rPr>
                <w:szCs w:val="21"/>
              </w:rPr>
            </w:pPr>
            <w:r>
              <w:rPr>
                <w:szCs w:val="21"/>
              </w:rPr>
              <w:t>255,020,000.00</w:t>
            </w:r>
          </w:p>
        </w:tc>
        <w:tc>
          <w:tcPr>
            <w:tcW w:w="1843" w:type="dxa"/>
            <w:noWrap/>
            <w:vAlign w:val="center"/>
          </w:tcPr>
          <w:p w14:paraId="36E0079A" w14:textId="77777777" w:rsidR="0041645D" w:rsidRDefault="00000000">
            <w:pPr>
              <w:spacing w:line="340" w:lineRule="exact"/>
              <w:jc w:val="right"/>
              <w:rPr>
                <w:szCs w:val="21"/>
              </w:rPr>
            </w:pPr>
            <w:r>
              <w:rPr>
                <w:szCs w:val="21"/>
              </w:rPr>
              <w:t>235,320,000.00</w:t>
            </w:r>
          </w:p>
        </w:tc>
        <w:tc>
          <w:tcPr>
            <w:tcW w:w="1559" w:type="dxa"/>
            <w:noWrap/>
            <w:vAlign w:val="center"/>
          </w:tcPr>
          <w:p w14:paraId="4B907DBB" w14:textId="77777777" w:rsidR="0041645D" w:rsidRDefault="0041645D">
            <w:pPr>
              <w:spacing w:line="340" w:lineRule="exact"/>
              <w:jc w:val="right"/>
              <w:rPr>
                <w:szCs w:val="21"/>
              </w:rPr>
            </w:pPr>
          </w:p>
        </w:tc>
        <w:tc>
          <w:tcPr>
            <w:tcW w:w="1970" w:type="dxa"/>
            <w:noWrap/>
            <w:vAlign w:val="center"/>
          </w:tcPr>
          <w:p w14:paraId="4C8E1479" w14:textId="77777777" w:rsidR="0041645D" w:rsidRDefault="00000000">
            <w:pPr>
              <w:spacing w:line="340" w:lineRule="exact"/>
              <w:jc w:val="right"/>
              <w:rPr>
                <w:szCs w:val="21"/>
              </w:rPr>
            </w:pPr>
            <w:r>
              <w:rPr>
                <w:szCs w:val="21"/>
              </w:rPr>
              <w:t>490,340,000.00</w:t>
            </w:r>
          </w:p>
        </w:tc>
      </w:tr>
      <w:tr w:rsidR="0041645D" w14:paraId="29FBFE3C" w14:textId="77777777">
        <w:trPr>
          <w:trHeight w:val="591"/>
          <w:jc w:val="center"/>
        </w:trPr>
        <w:tc>
          <w:tcPr>
            <w:tcW w:w="2141" w:type="dxa"/>
            <w:vAlign w:val="center"/>
          </w:tcPr>
          <w:p w14:paraId="48867152" w14:textId="77777777" w:rsidR="0041645D" w:rsidRPr="0035015C" w:rsidRDefault="00000000">
            <w:pPr>
              <w:widowControl/>
              <w:spacing w:line="400" w:lineRule="exact"/>
              <w:rPr>
                <w:rFonts w:ascii="宋体" w:eastAsia="宋体" w:hAnsi="宋体" w:hint="eastAsia"/>
              </w:rPr>
            </w:pPr>
            <w:r w:rsidRPr="0035015C">
              <w:rPr>
                <w:rFonts w:ascii="宋体" w:eastAsia="宋体" w:hAnsi="宋体" w:hint="eastAsia"/>
              </w:rPr>
              <w:t>国开发展基金有限公司</w:t>
            </w:r>
          </w:p>
        </w:tc>
        <w:tc>
          <w:tcPr>
            <w:tcW w:w="1701" w:type="dxa"/>
            <w:noWrap/>
            <w:vAlign w:val="center"/>
          </w:tcPr>
          <w:p w14:paraId="68B635B9" w14:textId="77777777" w:rsidR="0041645D" w:rsidRDefault="00000000">
            <w:pPr>
              <w:spacing w:line="340" w:lineRule="exact"/>
              <w:jc w:val="right"/>
              <w:rPr>
                <w:szCs w:val="21"/>
              </w:rPr>
            </w:pPr>
            <w:r>
              <w:rPr>
                <w:szCs w:val="21"/>
              </w:rPr>
              <w:t>32,070,000.00</w:t>
            </w:r>
          </w:p>
        </w:tc>
        <w:tc>
          <w:tcPr>
            <w:tcW w:w="1843" w:type="dxa"/>
            <w:noWrap/>
            <w:vAlign w:val="center"/>
          </w:tcPr>
          <w:p w14:paraId="3137D95E" w14:textId="77777777" w:rsidR="0041645D" w:rsidRDefault="0041645D">
            <w:pPr>
              <w:spacing w:line="340" w:lineRule="exact"/>
              <w:jc w:val="right"/>
              <w:rPr>
                <w:szCs w:val="21"/>
              </w:rPr>
            </w:pPr>
          </w:p>
        </w:tc>
        <w:tc>
          <w:tcPr>
            <w:tcW w:w="1559" w:type="dxa"/>
            <w:noWrap/>
            <w:vAlign w:val="center"/>
          </w:tcPr>
          <w:p w14:paraId="469AB8D9" w14:textId="77777777" w:rsidR="0041645D" w:rsidRDefault="00000000">
            <w:pPr>
              <w:spacing w:line="340" w:lineRule="exact"/>
              <w:jc w:val="right"/>
              <w:rPr>
                <w:szCs w:val="21"/>
              </w:rPr>
            </w:pPr>
            <w:r>
              <w:rPr>
                <w:szCs w:val="21"/>
              </w:rPr>
              <w:t>2,510,000.00</w:t>
            </w:r>
          </w:p>
        </w:tc>
        <w:tc>
          <w:tcPr>
            <w:tcW w:w="1970" w:type="dxa"/>
            <w:noWrap/>
            <w:vAlign w:val="center"/>
          </w:tcPr>
          <w:p w14:paraId="38B24489" w14:textId="77777777" w:rsidR="0041645D" w:rsidRDefault="00000000">
            <w:pPr>
              <w:spacing w:line="340" w:lineRule="exact"/>
              <w:jc w:val="right"/>
              <w:rPr>
                <w:szCs w:val="21"/>
              </w:rPr>
            </w:pPr>
            <w:r>
              <w:rPr>
                <w:szCs w:val="21"/>
              </w:rPr>
              <w:t>29,560,000.00</w:t>
            </w:r>
          </w:p>
        </w:tc>
      </w:tr>
      <w:tr w:rsidR="0041645D" w14:paraId="3ED809AF" w14:textId="77777777">
        <w:trPr>
          <w:trHeight w:val="591"/>
          <w:jc w:val="center"/>
        </w:trPr>
        <w:tc>
          <w:tcPr>
            <w:tcW w:w="2141" w:type="dxa"/>
            <w:vAlign w:val="center"/>
          </w:tcPr>
          <w:p w14:paraId="6E85AA32" w14:textId="77777777" w:rsidR="0041645D" w:rsidRDefault="00000000">
            <w:pPr>
              <w:widowControl/>
              <w:spacing w:line="400" w:lineRule="exact"/>
              <w:rPr>
                <w:rFonts w:ascii="宋体" w:eastAsia="宋体" w:hAnsi="宋体" w:hint="eastAsia"/>
              </w:rPr>
            </w:pPr>
            <w:r>
              <w:rPr>
                <w:rFonts w:ascii="宋体" w:eastAsia="宋体" w:hAnsi="宋体" w:hint="eastAsia"/>
              </w:rPr>
              <w:t>安置房建设资金</w:t>
            </w:r>
          </w:p>
        </w:tc>
        <w:tc>
          <w:tcPr>
            <w:tcW w:w="1701" w:type="dxa"/>
            <w:noWrap/>
            <w:vAlign w:val="center"/>
          </w:tcPr>
          <w:p w14:paraId="18DF2911" w14:textId="77777777" w:rsidR="0041645D" w:rsidRDefault="00000000">
            <w:pPr>
              <w:spacing w:line="340" w:lineRule="exact"/>
              <w:jc w:val="right"/>
              <w:rPr>
                <w:szCs w:val="21"/>
              </w:rPr>
            </w:pPr>
            <w:r>
              <w:rPr>
                <w:szCs w:val="21"/>
              </w:rPr>
              <w:t>4,000,000.00</w:t>
            </w:r>
          </w:p>
        </w:tc>
        <w:tc>
          <w:tcPr>
            <w:tcW w:w="1843" w:type="dxa"/>
            <w:noWrap/>
            <w:vAlign w:val="center"/>
          </w:tcPr>
          <w:p w14:paraId="4437300A" w14:textId="77777777" w:rsidR="0041645D" w:rsidRDefault="0041645D">
            <w:pPr>
              <w:spacing w:line="340" w:lineRule="exact"/>
              <w:jc w:val="right"/>
              <w:rPr>
                <w:szCs w:val="21"/>
              </w:rPr>
            </w:pPr>
          </w:p>
        </w:tc>
        <w:tc>
          <w:tcPr>
            <w:tcW w:w="1559" w:type="dxa"/>
            <w:noWrap/>
            <w:vAlign w:val="center"/>
          </w:tcPr>
          <w:p w14:paraId="143AD8AF" w14:textId="77777777" w:rsidR="0041645D" w:rsidRDefault="0041645D">
            <w:pPr>
              <w:spacing w:line="340" w:lineRule="exact"/>
              <w:jc w:val="right"/>
              <w:rPr>
                <w:szCs w:val="21"/>
              </w:rPr>
            </w:pPr>
          </w:p>
        </w:tc>
        <w:tc>
          <w:tcPr>
            <w:tcW w:w="1970" w:type="dxa"/>
            <w:noWrap/>
            <w:vAlign w:val="center"/>
          </w:tcPr>
          <w:p w14:paraId="30977E61" w14:textId="77777777" w:rsidR="0041645D" w:rsidRDefault="00000000">
            <w:pPr>
              <w:spacing w:line="340" w:lineRule="exact"/>
              <w:jc w:val="right"/>
              <w:rPr>
                <w:szCs w:val="21"/>
              </w:rPr>
            </w:pPr>
            <w:r>
              <w:rPr>
                <w:szCs w:val="21"/>
              </w:rPr>
              <w:t>4,000,000.00</w:t>
            </w:r>
          </w:p>
        </w:tc>
      </w:tr>
      <w:tr w:rsidR="0041645D" w14:paraId="2885794A" w14:textId="77777777">
        <w:trPr>
          <w:trHeight w:val="591"/>
          <w:jc w:val="center"/>
        </w:trPr>
        <w:tc>
          <w:tcPr>
            <w:tcW w:w="2141" w:type="dxa"/>
            <w:vAlign w:val="center"/>
          </w:tcPr>
          <w:p w14:paraId="7447C12E" w14:textId="77777777" w:rsidR="0041645D" w:rsidRDefault="00000000">
            <w:pPr>
              <w:widowControl/>
              <w:spacing w:line="400" w:lineRule="exact"/>
              <w:rPr>
                <w:rFonts w:ascii="宋体" w:eastAsia="宋体" w:hAnsi="宋体" w:hint="eastAsia"/>
              </w:rPr>
            </w:pPr>
            <w:r>
              <w:rPr>
                <w:rFonts w:ascii="宋体" w:eastAsia="宋体" w:hAnsi="宋体" w:hint="eastAsia"/>
              </w:rPr>
              <w:t>5G数字基础设施项目</w:t>
            </w:r>
          </w:p>
        </w:tc>
        <w:tc>
          <w:tcPr>
            <w:tcW w:w="1701" w:type="dxa"/>
            <w:noWrap/>
            <w:vAlign w:val="center"/>
          </w:tcPr>
          <w:p w14:paraId="7FCAF911" w14:textId="77777777" w:rsidR="0041645D" w:rsidRDefault="00000000">
            <w:pPr>
              <w:spacing w:line="340" w:lineRule="exact"/>
              <w:jc w:val="right"/>
              <w:rPr>
                <w:szCs w:val="21"/>
              </w:rPr>
            </w:pPr>
            <w:r>
              <w:rPr>
                <w:szCs w:val="21"/>
              </w:rPr>
              <w:t>0.00</w:t>
            </w:r>
          </w:p>
        </w:tc>
        <w:tc>
          <w:tcPr>
            <w:tcW w:w="1843" w:type="dxa"/>
            <w:noWrap/>
            <w:vAlign w:val="center"/>
          </w:tcPr>
          <w:p w14:paraId="28C20F04" w14:textId="77777777" w:rsidR="0041645D" w:rsidRDefault="00000000">
            <w:pPr>
              <w:spacing w:line="340" w:lineRule="exact"/>
              <w:jc w:val="right"/>
              <w:rPr>
                <w:szCs w:val="21"/>
              </w:rPr>
            </w:pPr>
            <w:r>
              <w:rPr>
                <w:szCs w:val="21"/>
              </w:rPr>
              <w:t>45,000,000.00</w:t>
            </w:r>
          </w:p>
        </w:tc>
        <w:tc>
          <w:tcPr>
            <w:tcW w:w="1559" w:type="dxa"/>
            <w:noWrap/>
            <w:vAlign w:val="center"/>
          </w:tcPr>
          <w:p w14:paraId="37C6E073" w14:textId="77777777" w:rsidR="0041645D" w:rsidRDefault="0041645D">
            <w:pPr>
              <w:spacing w:line="340" w:lineRule="exact"/>
              <w:jc w:val="right"/>
              <w:rPr>
                <w:szCs w:val="21"/>
              </w:rPr>
            </w:pPr>
          </w:p>
        </w:tc>
        <w:tc>
          <w:tcPr>
            <w:tcW w:w="1970" w:type="dxa"/>
            <w:noWrap/>
            <w:vAlign w:val="center"/>
          </w:tcPr>
          <w:p w14:paraId="639D6701" w14:textId="77777777" w:rsidR="0041645D" w:rsidRDefault="00000000">
            <w:pPr>
              <w:spacing w:line="340" w:lineRule="exact"/>
              <w:jc w:val="right"/>
              <w:rPr>
                <w:szCs w:val="21"/>
              </w:rPr>
            </w:pPr>
            <w:r>
              <w:rPr>
                <w:szCs w:val="21"/>
              </w:rPr>
              <w:t>45,000,000.00</w:t>
            </w:r>
          </w:p>
        </w:tc>
      </w:tr>
      <w:tr w:rsidR="0041645D" w14:paraId="553AF255" w14:textId="77777777">
        <w:trPr>
          <w:trHeight w:val="424"/>
          <w:jc w:val="center"/>
        </w:trPr>
        <w:tc>
          <w:tcPr>
            <w:tcW w:w="2141" w:type="dxa"/>
            <w:noWrap/>
            <w:vAlign w:val="center"/>
          </w:tcPr>
          <w:p w14:paraId="479FBD64" w14:textId="77777777" w:rsidR="0041645D" w:rsidRDefault="00000000">
            <w:pPr>
              <w:widowControl/>
              <w:spacing w:line="400" w:lineRule="exact"/>
              <w:jc w:val="center"/>
              <w:rPr>
                <w:rFonts w:ascii="宋体" w:eastAsia="宋体" w:hAnsi="宋体" w:hint="eastAsia"/>
                <w:szCs w:val="21"/>
              </w:rPr>
            </w:pPr>
            <w:r>
              <w:rPr>
                <w:rFonts w:eastAsia="宋体" w:hint="eastAsia"/>
                <w:kern w:val="0"/>
                <w:szCs w:val="21"/>
              </w:rPr>
              <w:t>合计</w:t>
            </w:r>
          </w:p>
        </w:tc>
        <w:tc>
          <w:tcPr>
            <w:tcW w:w="1701" w:type="dxa"/>
            <w:noWrap/>
            <w:vAlign w:val="center"/>
          </w:tcPr>
          <w:p w14:paraId="56317C3E" w14:textId="77777777" w:rsidR="0041645D" w:rsidRDefault="00000000">
            <w:pPr>
              <w:spacing w:line="340" w:lineRule="exact"/>
              <w:jc w:val="right"/>
              <w:rPr>
                <w:szCs w:val="21"/>
              </w:rPr>
            </w:pPr>
            <w:r>
              <w:rPr>
                <w:szCs w:val="21"/>
              </w:rPr>
              <w:t>3,489,640,576.31</w:t>
            </w:r>
          </w:p>
        </w:tc>
        <w:tc>
          <w:tcPr>
            <w:tcW w:w="1843" w:type="dxa"/>
            <w:noWrap/>
            <w:vAlign w:val="center"/>
          </w:tcPr>
          <w:p w14:paraId="43784B56" w14:textId="77777777" w:rsidR="0041645D" w:rsidRDefault="00000000">
            <w:pPr>
              <w:spacing w:line="340" w:lineRule="exact"/>
              <w:jc w:val="right"/>
              <w:rPr>
                <w:szCs w:val="21"/>
              </w:rPr>
            </w:pPr>
            <w:r>
              <w:rPr>
                <w:szCs w:val="21"/>
              </w:rPr>
              <w:t>1,575,327,977.70</w:t>
            </w:r>
          </w:p>
        </w:tc>
        <w:tc>
          <w:tcPr>
            <w:tcW w:w="1559" w:type="dxa"/>
            <w:noWrap/>
            <w:vAlign w:val="center"/>
          </w:tcPr>
          <w:p w14:paraId="78EF02E6" w14:textId="77777777" w:rsidR="0041645D" w:rsidRDefault="00000000">
            <w:pPr>
              <w:spacing w:line="340" w:lineRule="exact"/>
              <w:jc w:val="right"/>
              <w:rPr>
                <w:szCs w:val="21"/>
              </w:rPr>
            </w:pPr>
            <w:r>
              <w:rPr>
                <w:szCs w:val="21"/>
              </w:rPr>
              <w:t>293,374,127.51</w:t>
            </w:r>
          </w:p>
        </w:tc>
        <w:tc>
          <w:tcPr>
            <w:tcW w:w="1970" w:type="dxa"/>
            <w:noWrap/>
            <w:vAlign w:val="center"/>
          </w:tcPr>
          <w:p w14:paraId="69469E7C" w14:textId="77777777" w:rsidR="0041645D" w:rsidRDefault="00000000">
            <w:pPr>
              <w:spacing w:line="340" w:lineRule="exact"/>
              <w:jc w:val="right"/>
              <w:rPr>
                <w:szCs w:val="21"/>
              </w:rPr>
            </w:pPr>
            <w:r>
              <w:rPr>
                <w:szCs w:val="21"/>
              </w:rPr>
              <w:t>4,771,594,426.50</w:t>
            </w:r>
          </w:p>
        </w:tc>
      </w:tr>
    </w:tbl>
    <w:p w14:paraId="516F8750" w14:textId="77777777" w:rsidR="0041645D" w:rsidRDefault="00000000">
      <w:pPr>
        <w:spacing w:line="400" w:lineRule="exact"/>
        <w:ind w:firstLineChars="200" w:firstLine="422"/>
        <w:outlineLvl w:val="1"/>
        <w:rPr>
          <w:rFonts w:ascii="Arial" w:eastAsia="宋体" w:hAnsi="Arial" w:cs="Arial"/>
          <w:b/>
          <w:bCs/>
          <w:kern w:val="0"/>
          <w:szCs w:val="21"/>
        </w:rPr>
      </w:pPr>
      <w:r>
        <w:rPr>
          <w:rFonts w:ascii="Arial" w:eastAsia="宋体" w:hAnsi="Arial" w:cs="Arial" w:hint="eastAsia"/>
          <w:b/>
          <w:bCs/>
          <w:kern w:val="0"/>
          <w:szCs w:val="21"/>
        </w:rPr>
        <w:t>32</w:t>
      </w:r>
      <w:r>
        <w:rPr>
          <w:rFonts w:ascii="Arial" w:eastAsia="宋体" w:hAnsi="Arial" w:cs="Arial" w:hint="eastAsia"/>
          <w:b/>
          <w:bCs/>
          <w:kern w:val="0"/>
          <w:szCs w:val="21"/>
        </w:rPr>
        <w:t>、递延收益</w:t>
      </w:r>
    </w:p>
    <w:tbl>
      <w:tblPr>
        <w:tblW w:w="8842"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142"/>
        <w:gridCol w:w="1842"/>
        <w:gridCol w:w="1701"/>
        <w:gridCol w:w="1560"/>
        <w:gridCol w:w="1597"/>
      </w:tblGrid>
      <w:tr w:rsidR="0041645D" w14:paraId="070627F6" w14:textId="77777777">
        <w:trPr>
          <w:trHeight w:val="300"/>
          <w:jc w:val="center"/>
        </w:trPr>
        <w:tc>
          <w:tcPr>
            <w:tcW w:w="2142" w:type="dxa"/>
            <w:noWrap/>
            <w:vAlign w:val="center"/>
          </w:tcPr>
          <w:p w14:paraId="3EA6D923" w14:textId="77777777" w:rsidR="0041645D" w:rsidRDefault="00000000">
            <w:pPr>
              <w:widowControl/>
              <w:spacing w:line="400" w:lineRule="exact"/>
              <w:jc w:val="center"/>
              <w:rPr>
                <w:rFonts w:ascii="Arial" w:eastAsia="宋体" w:hAnsi="Arial" w:cs="Arial"/>
                <w:color w:val="000000"/>
                <w:kern w:val="0"/>
                <w:szCs w:val="21"/>
              </w:rPr>
            </w:pPr>
            <w:r>
              <w:rPr>
                <w:rFonts w:ascii="Arial" w:eastAsia="宋体" w:hAnsi="Arial" w:cs="Arial" w:hint="eastAsia"/>
                <w:color w:val="000000"/>
                <w:kern w:val="0"/>
                <w:szCs w:val="21"/>
              </w:rPr>
              <w:t>项目</w:t>
            </w:r>
          </w:p>
        </w:tc>
        <w:tc>
          <w:tcPr>
            <w:tcW w:w="1842" w:type="dxa"/>
            <w:noWrap/>
            <w:vAlign w:val="center"/>
          </w:tcPr>
          <w:p w14:paraId="21E4DBB9" w14:textId="77777777" w:rsidR="0041645D" w:rsidRDefault="00000000">
            <w:pPr>
              <w:widowControl/>
              <w:spacing w:line="400" w:lineRule="exact"/>
              <w:jc w:val="center"/>
              <w:rPr>
                <w:rFonts w:ascii="Arial" w:eastAsia="宋体" w:hAnsi="Arial" w:cs="Arial"/>
                <w:color w:val="000000"/>
                <w:kern w:val="0"/>
                <w:szCs w:val="21"/>
              </w:rPr>
            </w:pPr>
            <w:r>
              <w:rPr>
                <w:rFonts w:ascii="Arial" w:eastAsia="宋体" w:hAnsi="Arial" w:cs="Arial" w:hint="eastAsia"/>
                <w:color w:val="000000"/>
                <w:kern w:val="0"/>
                <w:szCs w:val="21"/>
              </w:rPr>
              <w:t>年初余额</w:t>
            </w:r>
          </w:p>
        </w:tc>
        <w:tc>
          <w:tcPr>
            <w:tcW w:w="1701" w:type="dxa"/>
            <w:vAlign w:val="center"/>
          </w:tcPr>
          <w:p w14:paraId="63CE1109" w14:textId="77777777" w:rsidR="0041645D" w:rsidRDefault="00000000">
            <w:pPr>
              <w:widowControl/>
              <w:spacing w:line="400" w:lineRule="exact"/>
              <w:jc w:val="center"/>
              <w:rPr>
                <w:rFonts w:ascii="Arial" w:eastAsia="宋体" w:hAnsi="Arial" w:cs="Arial"/>
                <w:color w:val="000000"/>
                <w:kern w:val="0"/>
                <w:szCs w:val="21"/>
              </w:rPr>
            </w:pPr>
            <w:r>
              <w:rPr>
                <w:rFonts w:ascii="Arial" w:eastAsia="宋体" w:hAnsi="Arial" w:cs="Arial" w:hint="eastAsia"/>
                <w:color w:val="000000"/>
                <w:kern w:val="0"/>
                <w:szCs w:val="21"/>
              </w:rPr>
              <w:t>本年增加</w:t>
            </w:r>
          </w:p>
        </w:tc>
        <w:tc>
          <w:tcPr>
            <w:tcW w:w="1560" w:type="dxa"/>
            <w:vAlign w:val="center"/>
          </w:tcPr>
          <w:p w14:paraId="73707563" w14:textId="77777777" w:rsidR="0041645D" w:rsidRDefault="00000000">
            <w:pPr>
              <w:widowControl/>
              <w:spacing w:line="400" w:lineRule="exact"/>
              <w:jc w:val="center"/>
              <w:rPr>
                <w:rFonts w:ascii="Arial" w:eastAsia="宋体" w:hAnsi="Arial" w:cs="Arial"/>
                <w:color w:val="000000"/>
                <w:kern w:val="0"/>
                <w:szCs w:val="21"/>
              </w:rPr>
            </w:pPr>
            <w:r>
              <w:rPr>
                <w:rFonts w:ascii="Arial" w:eastAsia="宋体" w:hAnsi="Arial" w:cs="Arial" w:hint="eastAsia"/>
                <w:color w:val="000000"/>
                <w:kern w:val="0"/>
                <w:szCs w:val="21"/>
              </w:rPr>
              <w:t>本年减少</w:t>
            </w:r>
          </w:p>
        </w:tc>
        <w:tc>
          <w:tcPr>
            <w:tcW w:w="1597" w:type="dxa"/>
            <w:vAlign w:val="center"/>
          </w:tcPr>
          <w:p w14:paraId="3C543F1E" w14:textId="77777777" w:rsidR="0041645D" w:rsidRDefault="00000000">
            <w:pPr>
              <w:widowControl/>
              <w:spacing w:line="400" w:lineRule="exact"/>
              <w:jc w:val="center"/>
              <w:rPr>
                <w:rFonts w:ascii="Arial" w:eastAsia="宋体" w:hAnsi="Arial" w:cs="Arial"/>
                <w:color w:val="000000"/>
                <w:kern w:val="0"/>
                <w:szCs w:val="21"/>
              </w:rPr>
            </w:pPr>
            <w:r>
              <w:rPr>
                <w:rFonts w:ascii="Arial" w:eastAsia="宋体" w:hAnsi="Arial" w:cs="Arial" w:hint="eastAsia"/>
                <w:color w:val="000000"/>
                <w:kern w:val="0"/>
                <w:szCs w:val="21"/>
              </w:rPr>
              <w:t>年末余额</w:t>
            </w:r>
          </w:p>
        </w:tc>
      </w:tr>
      <w:tr w:rsidR="00AF2A6B" w14:paraId="23C344EE" w14:textId="77777777">
        <w:trPr>
          <w:trHeight w:val="539"/>
          <w:jc w:val="center"/>
        </w:trPr>
        <w:tc>
          <w:tcPr>
            <w:tcW w:w="2142" w:type="dxa"/>
            <w:noWrap/>
            <w:vAlign w:val="center"/>
          </w:tcPr>
          <w:p w14:paraId="1237B57A" w14:textId="77777777" w:rsidR="00AF2A6B" w:rsidRDefault="00AF2A6B" w:rsidP="00AF2A6B">
            <w:pPr>
              <w:widowControl/>
              <w:spacing w:line="400" w:lineRule="exact"/>
              <w:rPr>
                <w:rFonts w:ascii="Arial" w:eastAsia="宋体" w:hAnsi="Arial" w:cs="Arial"/>
                <w:color w:val="000000"/>
                <w:kern w:val="0"/>
                <w:szCs w:val="21"/>
              </w:rPr>
            </w:pPr>
            <w:r>
              <w:rPr>
                <w:rFonts w:ascii="宋体" w:eastAsia="宋体" w:hAnsi="宋体" w:hint="eastAsia"/>
              </w:rPr>
              <w:t>政府补助</w:t>
            </w:r>
          </w:p>
        </w:tc>
        <w:tc>
          <w:tcPr>
            <w:tcW w:w="1842" w:type="dxa"/>
            <w:noWrap/>
            <w:vAlign w:val="center"/>
          </w:tcPr>
          <w:p w14:paraId="7E39CA21" w14:textId="28E297C1" w:rsidR="00AF2A6B" w:rsidRDefault="00AF2A6B" w:rsidP="00AF2A6B">
            <w:pPr>
              <w:spacing w:line="340" w:lineRule="exact"/>
              <w:jc w:val="right"/>
              <w:rPr>
                <w:szCs w:val="21"/>
              </w:rPr>
            </w:pPr>
            <w:r>
              <w:rPr>
                <w:szCs w:val="21"/>
              </w:rPr>
              <w:t>9,588,773.26</w:t>
            </w:r>
          </w:p>
        </w:tc>
        <w:tc>
          <w:tcPr>
            <w:tcW w:w="1701" w:type="dxa"/>
            <w:vAlign w:val="center"/>
          </w:tcPr>
          <w:p w14:paraId="0A0C58C4" w14:textId="77777777" w:rsidR="00AF2A6B" w:rsidRDefault="00AF2A6B" w:rsidP="00AF2A6B">
            <w:pPr>
              <w:spacing w:line="340" w:lineRule="exact"/>
              <w:jc w:val="right"/>
              <w:rPr>
                <w:szCs w:val="21"/>
              </w:rPr>
            </w:pPr>
            <w:r>
              <w:rPr>
                <w:szCs w:val="21"/>
              </w:rPr>
              <w:t>2,682,625.88</w:t>
            </w:r>
          </w:p>
        </w:tc>
        <w:tc>
          <w:tcPr>
            <w:tcW w:w="1560" w:type="dxa"/>
            <w:vAlign w:val="center"/>
          </w:tcPr>
          <w:p w14:paraId="16B60596" w14:textId="77777777" w:rsidR="00AF2A6B" w:rsidRDefault="00AF2A6B" w:rsidP="00AF2A6B">
            <w:pPr>
              <w:spacing w:line="340" w:lineRule="exact"/>
              <w:jc w:val="right"/>
              <w:rPr>
                <w:szCs w:val="21"/>
              </w:rPr>
            </w:pPr>
            <w:r>
              <w:rPr>
                <w:szCs w:val="21"/>
              </w:rPr>
              <w:t>1,218,345.06</w:t>
            </w:r>
          </w:p>
        </w:tc>
        <w:tc>
          <w:tcPr>
            <w:tcW w:w="1597" w:type="dxa"/>
            <w:vAlign w:val="center"/>
          </w:tcPr>
          <w:p w14:paraId="60010FAD" w14:textId="77777777" w:rsidR="00AF2A6B" w:rsidRDefault="00AF2A6B" w:rsidP="00AF2A6B">
            <w:pPr>
              <w:spacing w:line="340" w:lineRule="exact"/>
              <w:jc w:val="right"/>
              <w:rPr>
                <w:szCs w:val="21"/>
              </w:rPr>
            </w:pPr>
            <w:r>
              <w:rPr>
                <w:szCs w:val="21"/>
              </w:rPr>
              <w:t>11,053,054.08</w:t>
            </w:r>
          </w:p>
        </w:tc>
      </w:tr>
      <w:tr w:rsidR="00AF2A6B" w14:paraId="1F5B419B" w14:textId="77777777">
        <w:trPr>
          <w:trHeight w:val="300"/>
          <w:jc w:val="center"/>
        </w:trPr>
        <w:tc>
          <w:tcPr>
            <w:tcW w:w="2142" w:type="dxa"/>
            <w:tcBorders>
              <w:bottom w:val="single" w:sz="12" w:space="0" w:color="auto"/>
            </w:tcBorders>
            <w:noWrap/>
            <w:vAlign w:val="center"/>
          </w:tcPr>
          <w:p w14:paraId="15381337" w14:textId="77777777" w:rsidR="00AF2A6B" w:rsidRDefault="00AF2A6B" w:rsidP="00AF2A6B">
            <w:pPr>
              <w:widowControl/>
              <w:spacing w:line="400" w:lineRule="exact"/>
              <w:jc w:val="center"/>
              <w:rPr>
                <w:rFonts w:ascii="Arial" w:eastAsia="宋体" w:hAnsi="Arial" w:cs="Arial"/>
                <w:kern w:val="0"/>
                <w:szCs w:val="21"/>
              </w:rPr>
            </w:pPr>
            <w:r>
              <w:rPr>
                <w:rFonts w:eastAsia="宋体" w:hint="eastAsia"/>
                <w:kern w:val="0"/>
                <w:szCs w:val="21"/>
              </w:rPr>
              <w:t>合计</w:t>
            </w:r>
          </w:p>
        </w:tc>
        <w:tc>
          <w:tcPr>
            <w:tcW w:w="1842" w:type="dxa"/>
            <w:tcBorders>
              <w:bottom w:val="single" w:sz="12" w:space="0" w:color="auto"/>
            </w:tcBorders>
            <w:noWrap/>
            <w:vAlign w:val="center"/>
          </w:tcPr>
          <w:p w14:paraId="2345D3AA" w14:textId="347BF64D" w:rsidR="00AF2A6B" w:rsidRDefault="00AF2A6B" w:rsidP="00AF2A6B">
            <w:pPr>
              <w:spacing w:line="340" w:lineRule="exact"/>
              <w:jc w:val="right"/>
              <w:rPr>
                <w:szCs w:val="21"/>
              </w:rPr>
            </w:pPr>
            <w:r>
              <w:rPr>
                <w:szCs w:val="21"/>
              </w:rPr>
              <w:t>9,588,773.26</w:t>
            </w:r>
          </w:p>
        </w:tc>
        <w:tc>
          <w:tcPr>
            <w:tcW w:w="1701" w:type="dxa"/>
            <w:tcBorders>
              <w:bottom w:val="single" w:sz="12" w:space="0" w:color="auto"/>
            </w:tcBorders>
            <w:vAlign w:val="center"/>
          </w:tcPr>
          <w:p w14:paraId="48D5DA74" w14:textId="77777777" w:rsidR="00AF2A6B" w:rsidRDefault="00AF2A6B" w:rsidP="00AF2A6B">
            <w:pPr>
              <w:spacing w:line="340" w:lineRule="exact"/>
              <w:jc w:val="right"/>
              <w:rPr>
                <w:szCs w:val="21"/>
              </w:rPr>
            </w:pPr>
            <w:r>
              <w:rPr>
                <w:szCs w:val="21"/>
              </w:rPr>
              <w:t>2,682,625.88</w:t>
            </w:r>
          </w:p>
        </w:tc>
        <w:tc>
          <w:tcPr>
            <w:tcW w:w="1560" w:type="dxa"/>
            <w:tcBorders>
              <w:bottom w:val="single" w:sz="12" w:space="0" w:color="auto"/>
            </w:tcBorders>
            <w:vAlign w:val="center"/>
          </w:tcPr>
          <w:p w14:paraId="4F2A68BC" w14:textId="77777777" w:rsidR="00AF2A6B" w:rsidRDefault="00AF2A6B" w:rsidP="00AF2A6B">
            <w:pPr>
              <w:spacing w:line="340" w:lineRule="exact"/>
              <w:jc w:val="right"/>
              <w:rPr>
                <w:szCs w:val="21"/>
              </w:rPr>
            </w:pPr>
            <w:r>
              <w:rPr>
                <w:szCs w:val="21"/>
              </w:rPr>
              <w:t>1,218,345.06</w:t>
            </w:r>
          </w:p>
        </w:tc>
        <w:tc>
          <w:tcPr>
            <w:tcW w:w="1597" w:type="dxa"/>
            <w:tcBorders>
              <w:bottom w:val="single" w:sz="12" w:space="0" w:color="auto"/>
            </w:tcBorders>
            <w:vAlign w:val="center"/>
          </w:tcPr>
          <w:p w14:paraId="2900D0E9" w14:textId="77777777" w:rsidR="00AF2A6B" w:rsidRDefault="00AF2A6B" w:rsidP="00AF2A6B">
            <w:pPr>
              <w:spacing w:line="340" w:lineRule="exact"/>
              <w:jc w:val="right"/>
              <w:rPr>
                <w:szCs w:val="21"/>
              </w:rPr>
            </w:pPr>
            <w:r>
              <w:rPr>
                <w:szCs w:val="21"/>
              </w:rPr>
              <w:t>11,053,054.08</w:t>
            </w:r>
          </w:p>
        </w:tc>
      </w:tr>
    </w:tbl>
    <w:p w14:paraId="0C3AE8A4" w14:textId="77777777" w:rsidR="0041645D" w:rsidRDefault="00000000">
      <w:pPr>
        <w:widowControl/>
        <w:spacing w:line="400" w:lineRule="exact"/>
        <w:ind w:firstLineChars="200" w:firstLine="422"/>
        <w:jc w:val="left"/>
        <w:outlineLvl w:val="1"/>
        <w:rPr>
          <w:rFonts w:ascii="Arial" w:eastAsia="宋体" w:hAnsi="Arial" w:cs="Arial"/>
          <w:b/>
          <w:bCs/>
          <w:color w:val="000000"/>
          <w:kern w:val="0"/>
          <w:szCs w:val="21"/>
        </w:rPr>
      </w:pPr>
      <w:r>
        <w:rPr>
          <w:rFonts w:ascii="Arial" w:eastAsia="宋体" w:hAnsi="宋体" w:cs="Arial" w:hint="eastAsia"/>
          <w:b/>
          <w:bCs/>
          <w:kern w:val="0"/>
          <w:szCs w:val="21"/>
        </w:rPr>
        <w:t>33</w:t>
      </w:r>
      <w:r>
        <w:rPr>
          <w:rFonts w:ascii="Arial" w:eastAsia="宋体" w:hAnsi="宋体" w:cs="Arial" w:hint="eastAsia"/>
          <w:b/>
          <w:bCs/>
          <w:kern w:val="0"/>
          <w:szCs w:val="21"/>
        </w:rPr>
        <w:t>、</w:t>
      </w:r>
      <w:r>
        <w:rPr>
          <w:rFonts w:ascii="Arial" w:eastAsia="宋体" w:hAnsi="宋体" w:cs="Arial" w:hint="eastAsia"/>
          <w:b/>
          <w:bCs/>
          <w:color w:val="000000"/>
          <w:kern w:val="0"/>
          <w:szCs w:val="21"/>
        </w:rPr>
        <w:t>其他非</w:t>
      </w:r>
      <w:r>
        <w:rPr>
          <w:rFonts w:ascii="Arial" w:eastAsia="宋体" w:hAnsi="宋体" w:cs="Arial" w:hint="eastAsia"/>
          <w:b/>
          <w:bCs/>
          <w:kern w:val="0"/>
          <w:szCs w:val="21"/>
        </w:rPr>
        <w:t>流动</w:t>
      </w:r>
      <w:r>
        <w:rPr>
          <w:rFonts w:ascii="Arial" w:eastAsia="宋体" w:hAnsi="宋体" w:cs="Arial" w:hint="eastAsia"/>
          <w:b/>
          <w:bCs/>
          <w:color w:val="000000"/>
          <w:kern w:val="0"/>
          <w:szCs w:val="21"/>
        </w:rPr>
        <w:t>负债</w:t>
      </w:r>
    </w:p>
    <w:tbl>
      <w:tblPr>
        <w:tblW w:w="8917" w:type="dxa"/>
        <w:tblInd w:w="93" w:type="dxa"/>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984"/>
        <w:gridCol w:w="2835"/>
        <w:gridCol w:w="2098"/>
      </w:tblGrid>
      <w:tr w:rsidR="0041645D" w14:paraId="115940AA" w14:textId="77777777">
        <w:trPr>
          <w:trHeight w:val="300"/>
          <w:tblHeader/>
        </w:trPr>
        <w:tc>
          <w:tcPr>
            <w:tcW w:w="3984" w:type="dxa"/>
            <w:tcBorders>
              <w:top w:val="single" w:sz="12" w:space="0" w:color="auto"/>
            </w:tcBorders>
            <w:noWrap/>
            <w:vAlign w:val="center"/>
          </w:tcPr>
          <w:p w14:paraId="4AFBA468"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2835" w:type="dxa"/>
            <w:tcBorders>
              <w:top w:val="single" w:sz="12" w:space="0" w:color="auto"/>
            </w:tcBorders>
            <w:noWrap/>
            <w:vAlign w:val="center"/>
          </w:tcPr>
          <w:p w14:paraId="32DF18E7"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2098" w:type="dxa"/>
            <w:tcBorders>
              <w:top w:val="single" w:sz="12" w:space="0" w:color="auto"/>
            </w:tcBorders>
            <w:vAlign w:val="center"/>
          </w:tcPr>
          <w:p w14:paraId="33CB17B5"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41645D" w14:paraId="772BBEA3" w14:textId="77777777">
        <w:trPr>
          <w:trHeight w:val="300"/>
        </w:trPr>
        <w:tc>
          <w:tcPr>
            <w:tcW w:w="3984" w:type="dxa"/>
            <w:noWrap/>
            <w:vAlign w:val="center"/>
          </w:tcPr>
          <w:p w14:paraId="28127F4B" w14:textId="77777777" w:rsidR="0041645D" w:rsidRDefault="00000000">
            <w:pPr>
              <w:widowControl/>
              <w:spacing w:line="400" w:lineRule="exact"/>
              <w:rPr>
                <w:rFonts w:ascii="Arial" w:eastAsia="宋体" w:hAnsi="Arial" w:cs="Arial"/>
                <w:color w:val="000000"/>
                <w:kern w:val="0"/>
                <w:szCs w:val="21"/>
              </w:rPr>
            </w:pPr>
            <w:r>
              <w:rPr>
                <w:rFonts w:ascii="Arial" w:eastAsia="宋体" w:hAnsi="Arial" w:cs="Arial" w:hint="eastAsia"/>
                <w:color w:val="000000"/>
                <w:kern w:val="0"/>
                <w:szCs w:val="21"/>
              </w:rPr>
              <w:t>保交楼借款</w:t>
            </w:r>
          </w:p>
        </w:tc>
        <w:tc>
          <w:tcPr>
            <w:tcW w:w="2835" w:type="dxa"/>
            <w:noWrap/>
            <w:vAlign w:val="center"/>
          </w:tcPr>
          <w:p w14:paraId="68AA294D" w14:textId="77777777" w:rsidR="0041645D" w:rsidRDefault="00000000">
            <w:pPr>
              <w:spacing w:line="340" w:lineRule="exact"/>
              <w:jc w:val="right"/>
              <w:rPr>
                <w:szCs w:val="21"/>
              </w:rPr>
            </w:pPr>
            <w:r>
              <w:rPr>
                <w:szCs w:val="21"/>
              </w:rPr>
              <w:t>399,083,610.00</w:t>
            </w:r>
          </w:p>
        </w:tc>
        <w:tc>
          <w:tcPr>
            <w:tcW w:w="2098" w:type="dxa"/>
          </w:tcPr>
          <w:p w14:paraId="62FF4CA2" w14:textId="77777777" w:rsidR="0041645D" w:rsidRDefault="00000000">
            <w:pPr>
              <w:spacing w:line="340" w:lineRule="exact"/>
              <w:jc w:val="right"/>
              <w:rPr>
                <w:szCs w:val="21"/>
              </w:rPr>
            </w:pPr>
            <w:r>
              <w:rPr>
                <w:szCs w:val="21"/>
              </w:rPr>
              <w:t>701,010,000.00</w:t>
            </w:r>
          </w:p>
        </w:tc>
      </w:tr>
      <w:tr w:rsidR="0041645D" w14:paraId="36EA71CC" w14:textId="77777777">
        <w:trPr>
          <w:trHeight w:val="300"/>
        </w:trPr>
        <w:tc>
          <w:tcPr>
            <w:tcW w:w="3984" w:type="dxa"/>
            <w:tcBorders>
              <w:bottom w:val="single" w:sz="12" w:space="0" w:color="auto"/>
            </w:tcBorders>
            <w:noWrap/>
            <w:vAlign w:val="center"/>
          </w:tcPr>
          <w:p w14:paraId="643D609C"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2835" w:type="dxa"/>
            <w:tcBorders>
              <w:bottom w:val="single" w:sz="12" w:space="0" w:color="auto"/>
            </w:tcBorders>
            <w:noWrap/>
            <w:vAlign w:val="center"/>
          </w:tcPr>
          <w:p w14:paraId="21B02202" w14:textId="77777777" w:rsidR="0041645D" w:rsidRDefault="00000000">
            <w:pPr>
              <w:spacing w:line="340" w:lineRule="exact"/>
              <w:jc w:val="right"/>
              <w:rPr>
                <w:szCs w:val="21"/>
              </w:rPr>
            </w:pPr>
            <w:r>
              <w:rPr>
                <w:szCs w:val="21"/>
              </w:rPr>
              <w:t>399,083,610.00</w:t>
            </w:r>
          </w:p>
        </w:tc>
        <w:tc>
          <w:tcPr>
            <w:tcW w:w="2098" w:type="dxa"/>
            <w:tcBorders>
              <w:bottom w:val="single" w:sz="12" w:space="0" w:color="auto"/>
            </w:tcBorders>
          </w:tcPr>
          <w:p w14:paraId="7D155853" w14:textId="77777777" w:rsidR="0041645D" w:rsidRDefault="00000000">
            <w:pPr>
              <w:spacing w:line="340" w:lineRule="exact"/>
              <w:jc w:val="right"/>
              <w:rPr>
                <w:szCs w:val="21"/>
              </w:rPr>
            </w:pPr>
            <w:r>
              <w:rPr>
                <w:szCs w:val="21"/>
              </w:rPr>
              <w:t>701,010,000.00</w:t>
            </w:r>
          </w:p>
        </w:tc>
      </w:tr>
    </w:tbl>
    <w:p w14:paraId="5B1C6C82" w14:textId="77777777" w:rsidR="0041645D" w:rsidRDefault="00000000">
      <w:pPr>
        <w:widowControl/>
        <w:spacing w:line="400" w:lineRule="exact"/>
        <w:ind w:firstLineChars="200" w:firstLine="422"/>
        <w:jc w:val="left"/>
        <w:outlineLvl w:val="1"/>
        <w:rPr>
          <w:rFonts w:ascii="Arial" w:eastAsia="宋体" w:hAnsi="Arial" w:cs="Arial"/>
          <w:b/>
          <w:bCs/>
          <w:szCs w:val="21"/>
        </w:rPr>
      </w:pPr>
      <w:r>
        <w:rPr>
          <w:rFonts w:ascii="Arial" w:eastAsia="宋体" w:hAnsi="Arial" w:cs="Arial" w:hint="eastAsia"/>
          <w:b/>
          <w:bCs/>
          <w:kern w:val="0"/>
          <w:szCs w:val="21"/>
        </w:rPr>
        <w:t>34</w:t>
      </w:r>
      <w:r>
        <w:rPr>
          <w:rFonts w:ascii="Arial" w:eastAsia="宋体" w:hAnsi="宋体" w:cs="Arial" w:hint="eastAsia"/>
          <w:b/>
          <w:bCs/>
          <w:kern w:val="0"/>
          <w:szCs w:val="21"/>
        </w:rPr>
        <w:t>、</w:t>
      </w:r>
      <w:r>
        <w:rPr>
          <w:rFonts w:ascii="Arial" w:eastAsia="宋体" w:hAnsi="宋体" w:cs="Arial" w:hint="eastAsia"/>
          <w:b/>
          <w:bCs/>
          <w:szCs w:val="21"/>
        </w:rPr>
        <w:t>实收</w:t>
      </w:r>
      <w:r>
        <w:rPr>
          <w:rFonts w:ascii="Arial" w:eastAsia="宋体" w:hAnsi="宋体" w:cs="Arial" w:hint="eastAsia"/>
          <w:b/>
          <w:bCs/>
          <w:kern w:val="0"/>
          <w:szCs w:val="21"/>
        </w:rPr>
        <w:t>资本</w:t>
      </w:r>
    </w:p>
    <w:tbl>
      <w:tblPr>
        <w:tblW w:w="894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575"/>
        <w:gridCol w:w="1701"/>
        <w:gridCol w:w="850"/>
        <w:gridCol w:w="1559"/>
        <w:gridCol w:w="709"/>
        <w:gridCol w:w="1701"/>
        <w:gridCol w:w="851"/>
      </w:tblGrid>
      <w:tr w:rsidR="0041645D" w14:paraId="61F6FE8A" w14:textId="77777777">
        <w:trPr>
          <w:trHeight w:val="285"/>
          <w:tblHeader/>
          <w:jc w:val="center"/>
        </w:trPr>
        <w:tc>
          <w:tcPr>
            <w:tcW w:w="1575" w:type="dxa"/>
            <w:vMerge w:val="restart"/>
            <w:tcBorders>
              <w:top w:val="single" w:sz="12" w:space="0" w:color="auto"/>
            </w:tcBorders>
            <w:noWrap/>
            <w:vAlign w:val="center"/>
          </w:tcPr>
          <w:p w14:paraId="6C7BA96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lastRenderedPageBreak/>
              <w:t>投资者名称</w:t>
            </w:r>
          </w:p>
        </w:tc>
        <w:tc>
          <w:tcPr>
            <w:tcW w:w="2551" w:type="dxa"/>
            <w:gridSpan w:val="2"/>
            <w:tcBorders>
              <w:top w:val="single" w:sz="12" w:space="0" w:color="auto"/>
            </w:tcBorders>
            <w:noWrap/>
            <w:vAlign w:val="center"/>
          </w:tcPr>
          <w:p w14:paraId="5F1F40D1"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c>
          <w:tcPr>
            <w:tcW w:w="1559" w:type="dxa"/>
            <w:vMerge w:val="restart"/>
            <w:tcBorders>
              <w:top w:val="single" w:sz="12" w:space="0" w:color="auto"/>
            </w:tcBorders>
            <w:noWrap/>
            <w:vAlign w:val="center"/>
          </w:tcPr>
          <w:p w14:paraId="4D066EC3"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本年增加</w:t>
            </w:r>
          </w:p>
        </w:tc>
        <w:tc>
          <w:tcPr>
            <w:tcW w:w="709" w:type="dxa"/>
            <w:vMerge w:val="restart"/>
            <w:tcBorders>
              <w:top w:val="single" w:sz="12" w:space="0" w:color="auto"/>
            </w:tcBorders>
            <w:noWrap/>
            <w:vAlign w:val="center"/>
          </w:tcPr>
          <w:p w14:paraId="0AD40AB5"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本年减少</w:t>
            </w:r>
          </w:p>
        </w:tc>
        <w:tc>
          <w:tcPr>
            <w:tcW w:w="2552" w:type="dxa"/>
            <w:gridSpan w:val="2"/>
            <w:tcBorders>
              <w:top w:val="single" w:sz="12" w:space="0" w:color="auto"/>
            </w:tcBorders>
            <w:noWrap/>
            <w:vAlign w:val="center"/>
          </w:tcPr>
          <w:p w14:paraId="03AB6965"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r>
      <w:tr w:rsidR="0041645D" w14:paraId="3D92675F" w14:textId="77777777">
        <w:trPr>
          <w:trHeight w:val="285"/>
          <w:tblHeader/>
          <w:jc w:val="center"/>
        </w:trPr>
        <w:tc>
          <w:tcPr>
            <w:tcW w:w="1575" w:type="dxa"/>
            <w:vMerge/>
            <w:vAlign w:val="center"/>
          </w:tcPr>
          <w:p w14:paraId="5B8FCC79" w14:textId="77777777" w:rsidR="0041645D" w:rsidRDefault="0041645D">
            <w:pPr>
              <w:widowControl/>
              <w:spacing w:line="400" w:lineRule="exact"/>
              <w:jc w:val="left"/>
              <w:rPr>
                <w:rFonts w:ascii="Arial" w:eastAsia="宋体" w:hAnsi="Arial" w:cs="Arial"/>
                <w:kern w:val="0"/>
                <w:szCs w:val="21"/>
              </w:rPr>
            </w:pPr>
          </w:p>
        </w:tc>
        <w:tc>
          <w:tcPr>
            <w:tcW w:w="1701" w:type="dxa"/>
            <w:noWrap/>
            <w:vAlign w:val="center"/>
          </w:tcPr>
          <w:p w14:paraId="36A41DB7"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投资金额</w:t>
            </w:r>
          </w:p>
        </w:tc>
        <w:tc>
          <w:tcPr>
            <w:tcW w:w="850" w:type="dxa"/>
            <w:noWrap/>
            <w:vAlign w:val="center"/>
          </w:tcPr>
          <w:p w14:paraId="5114D490"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所占比例</w:t>
            </w:r>
            <w:r>
              <w:rPr>
                <w:rFonts w:ascii="Arial" w:eastAsia="宋体" w:hAnsi="Arial" w:cs="Arial"/>
                <w:kern w:val="0"/>
                <w:szCs w:val="21"/>
              </w:rPr>
              <w:t>(%)</w:t>
            </w:r>
          </w:p>
        </w:tc>
        <w:tc>
          <w:tcPr>
            <w:tcW w:w="1559" w:type="dxa"/>
            <w:vMerge/>
            <w:vAlign w:val="center"/>
          </w:tcPr>
          <w:p w14:paraId="272B8569" w14:textId="77777777" w:rsidR="0041645D" w:rsidRDefault="0041645D">
            <w:pPr>
              <w:widowControl/>
              <w:spacing w:line="400" w:lineRule="exact"/>
              <w:jc w:val="left"/>
              <w:rPr>
                <w:rFonts w:ascii="Arial" w:eastAsia="宋体" w:hAnsi="Arial" w:cs="Arial"/>
                <w:kern w:val="0"/>
                <w:szCs w:val="21"/>
              </w:rPr>
            </w:pPr>
          </w:p>
        </w:tc>
        <w:tc>
          <w:tcPr>
            <w:tcW w:w="709" w:type="dxa"/>
            <w:vMerge/>
            <w:vAlign w:val="center"/>
          </w:tcPr>
          <w:p w14:paraId="4BA9D29A" w14:textId="77777777" w:rsidR="0041645D" w:rsidRDefault="0041645D">
            <w:pPr>
              <w:widowControl/>
              <w:spacing w:line="400" w:lineRule="exact"/>
              <w:jc w:val="left"/>
              <w:rPr>
                <w:rFonts w:ascii="Arial" w:eastAsia="宋体" w:hAnsi="Arial" w:cs="Arial"/>
                <w:kern w:val="0"/>
                <w:szCs w:val="21"/>
              </w:rPr>
            </w:pPr>
          </w:p>
        </w:tc>
        <w:tc>
          <w:tcPr>
            <w:tcW w:w="1701" w:type="dxa"/>
            <w:noWrap/>
            <w:vAlign w:val="center"/>
          </w:tcPr>
          <w:p w14:paraId="4D014665"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投资金额</w:t>
            </w:r>
          </w:p>
        </w:tc>
        <w:tc>
          <w:tcPr>
            <w:tcW w:w="851" w:type="dxa"/>
            <w:noWrap/>
            <w:vAlign w:val="center"/>
          </w:tcPr>
          <w:p w14:paraId="44F67279"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所占比例</w:t>
            </w:r>
            <w:r>
              <w:rPr>
                <w:rFonts w:ascii="Arial" w:eastAsia="宋体" w:hAnsi="Arial" w:cs="Arial"/>
                <w:kern w:val="0"/>
                <w:szCs w:val="21"/>
              </w:rPr>
              <w:t>(%)</w:t>
            </w:r>
          </w:p>
        </w:tc>
      </w:tr>
      <w:tr w:rsidR="00B2733B" w14:paraId="448BC37A" w14:textId="77777777">
        <w:trPr>
          <w:trHeight w:val="285"/>
          <w:jc w:val="center"/>
        </w:trPr>
        <w:tc>
          <w:tcPr>
            <w:tcW w:w="1575" w:type="dxa"/>
            <w:noWrap/>
          </w:tcPr>
          <w:p w14:paraId="34947211" w14:textId="77777777" w:rsidR="00B2733B" w:rsidRDefault="00B2733B" w:rsidP="00B2733B">
            <w:pPr>
              <w:widowControl/>
              <w:spacing w:line="400" w:lineRule="exact"/>
              <w:rPr>
                <w:rFonts w:ascii="宋体" w:eastAsia="宋体" w:hAnsi="宋体" w:hint="eastAsia"/>
              </w:rPr>
            </w:pPr>
            <w:r>
              <w:rPr>
                <w:rFonts w:ascii="宋体" w:eastAsia="宋体" w:hAnsi="宋体" w:hint="eastAsia"/>
              </w:rPr>
              <w:t>陕西安康市高新区财政局</w:t>
            </w:r>
          </w:p>
        </w:tc>
        <w:tc>
          <w:tcPr>
            <w:tcW w:w="1701" w:type="dxa"/>
            <w:noWrap/>
            <w:vAlign w:val="center"/>
          </w:tcPr>
          <w:p w14:paraId="3DE8C5C0" w14:textId="77777777" w:rsidR="00B2733B" w:rsidRDefault="00B2733B" w:rsidP="00B2733B">
            <w:pPr>
              <w:spacing w:line="340" w:lineRule="exact"/>
              <w:jc w:val="right"/>
              <w:rPr>
                <w:szCs w:val="21"/>
              </w:rPr>
            </w:pPr>
            <w:r>
              <w:rPr>
                <w:szCs w:val="21"/>
              </w:rPr>
              <w:t>940,000,000.00</w:t>
            </w:r>
          </w:p>
        </w:tc>
        <w:tc>
          <w:tcPr>
            <w:tcW w:w="850" w:type="dxa"/>
            <w:noWrap/>
            <w:vAlign w:val="center"/>
          </w:tcPr>
          <w:p w14:paraId="25F72CD8" w14:textId="14BFD91A" w:rsidR="00B2733B" w:rsidRDefault="00B2733B" w:rsidP="00B2733B">
            <w:pPr>
              <w:spacing w:line="340" w:lineRule="exact"/>
              <w:jc w:val="right"/>
              <w:rPr>
                <w:szCs w:val="21"/>
              </w:rPr>
            </w:pPr>
            <w:r>
              <w:rPr>
                <w:szCs w:val="21"/>
              </w:rPr>
              <w:t>58.75</w:t>
            </w:r>
          </w:p>
        </w:tc>
        <w:tc>
          <w:tcPr>
            <w:tcW w:w="1559" w:type="dxa"/>
            <w:noWrap/>
            <w:vAlign w:val="center"/>
          </w:tcPr>
          <w:p w14:paraId="168028FF" w14:textId="77777777" w:rsidR="00B2733B" w:rsidRDefault="00B2733B" w:rsidP="00B2733B">
            <w:pPr>
              <w:spacing w:line="340" w:lineRule="exact"/>
              <w:jc w:val="right"/>
              <w:rPr>
                <w:szCs w:val="21"/>
              </w:rPr>
            </w:pPr>
          </w:p>
        </w:tc>
        <w:tc>
          <w:tcPr>
            <w:tcW w:w="709" w:type="dxa"/>
            <w:noWrap/>
            <w:vAlign w:val="center"/>
          </w:tcPr>
          <w:p w14:paraId="4DB17FE6" w14:textId="77777777" w:rsidR="00B2733B" w:rsidRDefault="00B2733B" w:rsidP="00B2733B">
            <w:pPr>
              <w:spacing w:line="340" w:lineRule="exact"/>
              <w:jc w:val="right"/>
              <w:rPr>
                <w:szCs w:val="21"/>
              </w:rPr>
            </w:pPr>
          </w:p>
        </w:tc>
        <w:tc>
          <w:tcPr>
            <w:tcW w:w="1701" w:type="dxa"/>
            <w:noWrap/>
            <w:vAlign w:val="center"/>
          </w:tcPr>
          <w:p w14:paraId="2D847C6A" w14:textId="77777777" w:rsidR="00B2733B" w:rsidRDefault="00B2733B" w:rsidP="00B2733B">
            <w:pPr>
              <w:spacing w:line="340" w:lineRule="exact"/>
              <w:jc w:val="right"/>
              <w:rPr>
                <w:szCs w:val="21"/>
              </w:rPr>
            </w:pPr>
            <w:r>
              <w:rPr>
                <w:szCs w:val="21"/>
              </w:rPr>
              <w:t>940,000,000.00</w:t>
            </w:r>
          </w:p>
        </w:tc>
        <w:tc>
          <w:tcPr>
            <w:tcW w:w="851" w:type="dxa"/>
            <w:noWrap/>
            <w:vAlign w:val="center"/>
          </w:tcPr>
          <w:p w14:paraId="4EA5AA86" w14:textId="77777777" w:rsidR="00B2733B" w:rsidRDefault="00B2733B" w:rsidP="00B2733B">
            <w:pPr>
              <w:spacing w:line="340" w:lineRule="exact"/>
              <w:jc w:val="right"/>
              <w:rPr>
                <w:szCs w:val="21"/>
              </w:rPr>
            </w:pPr>
            <w:r>
              <w:rPr>
                <w:szCs w:val="21"/>
              </w:rPr>
              <w:t>58.75</w:t>
            </w:r>
          </w:p>
        </w:tc>
      </w:tr>
      <w:tr w:rsidR="00B2733B" w14:paraId="73E11AEB" w14:textId="77777777">
        <w:trPr>
          <w:trHeight w:val="285"/>
          <w:jc w:val="center"/>
        </w:trPr>
        <w:tc>
          <w:tcPr>
            <w:tcW w:w="1575" w:type="dxa"/>
            <w:noWrap/>
          </w:tcPr>
          <w:p w14:paraId="40D6EF45" w14:textId="77777777" w:rsidR="00B2733B" w:rsidRDefault="00B2733B" w:rsidP="00B2733B">
            <w:pPr>
              <w:widowControl/>
              <w:spacing w:line="400" w:lineRule="exact"/>
              <w:rPr>
                <w:rFonts w:ascii="宋体" w:eastAsia="宋体" w:hAnsi="宋体" w:hint="eastAsia"/>
              </w:rPr>
            </w:pPr>
            <w:r>
              <w:rPr>
                <w:rFonts w:ascii="宋体" w:eastAsia="宋体" w:hAnsi="宋体" w:hint="eastAsia"/>
              </w:rPr>
              <w:t>安康市人民政府国有资产监督管理委员会</w:t>
            </w:r>
          </w:p>
        </w:tc>
        <w:tc>
          <w:tcPr>
            <w:tcW w:w="1701" w:type="dxa"/>
            <w:noWrap/>
            <w:vAlign w:val="center"/>
          </w:tcPr>
          <w:p w14:paraId="10A5FCA4" w14:textId="77777777" w:rsidR="00B2733B" w:rsidRDefault="00B2733B" w:rsidP="00B2733B">
            <w:pPr>
              <w:spacing w:line="340" w:lineRule="exact"/>
              <w:jc w:val="right"/>
              <w:rPr>
                <w:szCs w:val="21"/>
              </w:rPr>
            </w:pPr>
            <w:r>
              <w:rPr>
                <w:szCs w:val="21"/>
              </w:rPr>
              <w:t>660,000,000.00</w:t>
            </w:r>
          </w:p>
        </w:tc>
        <w:tc>
          <w:tcPr>
            <w:tcW w:w="850" w:type="dxa"/>
            <w:noWrap/>
            <w:vAlign w:val="center"/>
          </w:tcPr>
          <w:p w14:paraId="4AD9D97F" w14:textId="3B8C892F" w:rsidR="00B2733B" w:rsidRDefault="00B2733B" w:rsidP="00B2733B">
            <w:pPr>
              <w:spacing w:line="340" w:lineRule="exact"/>
              <w:jc w:val="right"/>
              <w:rPr>
                <w:szCs w:val="21"/>
              </w:rPr>
            </w:pPr>
            <w:r>
              <w:rPr>
                <w:szCs w:val="21"/>
              </w:rPr>
              <w:t>41.25</w:t>
            </w:r>
          </w:p>
        </w:tc>
        <w:tc>
          <w:tcPr>
            <w:tcW w:w="1559" w:type="dxa"/>
            <w:noWrap/>
            <w:vAlign w:val="center"/>
          </w:tcPr>
          <w:p w14:paraId="2279C6A3" w14:textId="77777777" w:rsidR="00B2733B" w:rsidRDefault="00B2733B" w:rsidP="00B2733B">
            <w:pPr>
              <w:spacing w:line="340" w:lineRule="exact"/>
              <w:jc w:val="right"/>
              <w:rPr>
                <w:szCs w:val="21"/>
              </w:rPr>
            </w:pPr>
          </w:p>
        </w:tc>
        <w:tc>
          <w:tcPr>
            <w:tcW w:w="709" w:type="dxa"/>
            <w:noWrap/>
            <w:vAlign w:val="center"/>
          </w:tcPr>
          <w:p w14:paraId="34C62B77" w14:textId="77777777" w:rsidR="00B2733B" w:rsidRDefault="00B2733B" w:rsidP="00B2733B">
            <w:pPr>
              <w:spacing w:line="340" w:lineRule="exact"/>
              <w:jc w:val="right"/>
              <w:rPr>
                <w:szCs w:val="21"/>
              </w:rPr>
            </w:pPr>
          </w:p>
        </w:tc>
        <w:tc>
          <w:tcPr>
            <w:tcW w:w="1701" w:type="dxa"/>
            <w:noWrap/>
            <w:vAlign w:val="center"/>
          </w:tcPr>
          <w:p w14:paraId="317E3C50" w14:textId="77777777" w:rsidR="00B2733B" w:rsidRDefault="00B2733B" w:rsidP="00B2733B">
            <w:pPr>
              <w:spacing w:line="340" w:lineRule="exact"/>
              <w:jc w:val="right"/>
              <w:rPr>
                <w:szCs w:val="21"/>
              </w:rPr>
            </w:pPr>
            <w:r>
              <w:rPr>
                <w:rFonts w:hint="eastAsia"/>
                <w:szCs w:val="21"/>
              </w:rPr>
              <w:t>660,000,000.00</w:t>
            </w:r>
          </w:p>
        </w:tc>
        <w:tc>
          <w:tcPr>
            <w:tcW w:w="851" w:type="dxa"/>
            <w:noWrap/>
            <w:vAlign w:val="center"/>
          </w:tcPr>
          <w:p w14:paraId="52DC98DC" w14:textId="77777777" w:rsidR="00B2733B" w:rsidRDefault="00B2733B" w:rsidP="00B2733B">
            <w:pPr>
              <w:spacing w:line="340" w:lineRule="exact"/>
              <w:jc w:val="right"/>
              <w:rPr>
                <w:szCs w:val="21"/>
              </w:rPr>
            </w:pPr>
            <w:r>
              <w:rPr>
                <w:szCs w:val="21"/>
              </w:rPr>
              <w:t>41.25</w:t>
            </w:r>
          </w:p>
        </w:tc>
      </w:tr>
      <w:tr w:rsidR="0041645D" w14:paraId="76C7C011" w14:textId="77777777">
        <w:trPr>
          <w:trHeight w:val="285"/>
          <w:jc w:val="center"/>
        </w:trPr>
        <w:tc>
          <w:tcPr>
            <w:tcW w:w="1575" w:type="dxa"/>
            <w:tcBorders>
              <w:bottom w:val="single" w:sz="12" w:space="0" w:color="auto"/>
            </w:tcBorders>
            <w:noWrap/>
            <w:vAlign w:val="center"/>
          </w:tcPr>
          <w:p w14:paraId="1DD291E6"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1701" w:type="dxa"/>
            <w:tcBorders>
              <w:bottom w:val="single" w:sz="12" w:space="0" w:color="auto"/>
            </w:tcBorders>
            <w:noWrap/>
            <w:vAlign w:val="center"/>
          </w:tcPr>
          <w:p w14:paraId="3233E704" w14:textId="77777777" w:rsidR="0041645D" w:rsidRDefault="00000000">
            <w:pPr>
              <w:spacing w:line="340" w:lineRule="exact"/>
              <w:jc w:val="right"/>
              <w:rPr>
                <w:szCs w:val="21"/>
              </w:rPr>
            </w:pPr>
            <w:r>
              <w:rPr>
                <w:szCs w:val="21"/>
              </w:rPr>
              <w:t>1,600,000,000.00</w:t>
            </w:r>
          </w:p>
        </w:tc>
        <w:tc>
          <w:tcPr>
            <w:tcW w:w="850" w:type="dxa"/>
            <w:tcBorders>
              <w:bottom w:val="single" w:sz="12" w:space="0" w:color="auto"/>
            </w:tcBorders>
            <w:noWrap/>
            <w:vAlign w:val="center"/>
          </w:tcPr>
          <w:p w14:paraId="0C3262B7" w14:textId="77777777" w:rsidR="0041645D" w:rsidRDefault="00000000">
            <w:pPr>
              <w:spacing w:line="340" w:lineRule="exact"/>
              <w:jc w:val="right"/>
              <w:rPr>
                <w:szCs w:val="21"/>
              </w:rPr>
            </w:pPr>
            <w:r>
              <w:rPr>
                <w:szCs w:val="21"/>
              </w:rPr>
              <w:t>100.00</w:t>
            </w:r>
          </w:p>
        </w:tc>
        <w:tc>
          <w:tcPr>
            <w:tcW w:w="1559" w:type="dxa"/>
            <w:tcBorders>
              <w:bottom w:val="single" w:sz="12" w:space="0" w:color="auto"/>
            </w:tcBorders>
            <w:noWrap/>
            <w:vAlign w:val="center"/>
          </w:tcPr>
          <w:p w14:paraId="0401CD4B" w14:textId="77777777" w:rsidR="0041645D" w:rsidRDefault="0041645D">
            <w:pPr>
              <w:spacing w:line="340" w:lineRule="exact"/>
              <w:jc w:val="right"/>
              <w:rPr>
                <w:szCs w:val="21"/>
              </w:rPr>
            </w:pPr>
          </w:p>
        </w:tc>
        <w:tc>
          <w:tcPr>
            <w:tcW w:w="709" w:type="dxa"/>
            <w:tcBorders>
              <w:bottom w:val="single" w:sz="12" w:space="0" w:color="auto"/>
            </w:tcBorders>
            <w:noWrap/>
            <w:vAlign w:val="center"/>
          </w:tcPr>
          <w:p w14:paraId="542D5C4F" w14:textId="77777777" w:rsidR="0041645D" w:rsidRDefault="0041645D">
            <w:pPr>
              <w:spacing w:line="340" w:lineRule="exact"/>
              <w:jc w:val="right"/>
              <w:rPr>
                <w:szCs w:val="21"/>
              </w:rPr>
            </w:pPr>
          </w:p>
        </w:tc>
        <w:tc>
          <w:tcPr>
            <w:tcW w:w="1701" w:type="dxa"/>
            <w:tcBorders>
              <w:bottom w:val="single" w:sz="12" w:space="0" w:color="auto"/>
            </w:tcBorders>
            <w:noWrap/>
            <w:vAlign w:val="center"/>
          </w:tcPr>
          <w:p w14:paraId="6B3B2707" w14:textId="77777777" w:rsidR="0041645D" w:rsidRDefault="00000000">
            <w:pPr>
              <w:spacing w:line="340" w:lineRule="exact"/>
              <w:jc w:val="right"/>
              <w:rPr>
                <w:szCs w:val="21"/>
              </w:rPr>
            </w:pPr>
            <w:r>
              <w:rPr>
                <w:szCs w:val="21"/>
              </w:rPr>
              <w:t>1,600,000,000.00</w:t>
            </w:r>
          </w:p>
        </w:tc>
        <w:tc>
          <w:tcPr>
            <w:tcW w:w="851" w:type="dxa"/>
            <w:tcBorders>
              <w:bottom w:val="single" w:sz="12" w:space="0" w:color="auto"/>
            </w:tcBorders>
            <w:noWrap/>
            <w:vAlign w:val="center"/>
          </w:tcPr>
          <w:p w14:paraId="575519B3" w14:textId="77777777" w:rsidR="0041645D" w:rsidRDefault="00000000">
            <w:pPr>
              <w:spacing w:line="340" w:lineRule="exact"/>
              <w:jc w:val="right"/>
              <w:rPr>
                <w:szCs w:val="21"/>
              </w:rPr>
            </w:pPr>
            <w:r>
              <w:rPr>
                <w:szCs w:val="21"/>
              </w:rPr>
              <w:t>100.00</w:t>
            </w:r>
          </w:p>
        </w:tc>
      </w:tr>
    </w:tbl>
    <w:p w14:paraId="6820366C" w14:textId="77777777" w:rsidR="0041645D" w:rsidRDefault="00000000">
      <w:pPr>
        <w:widowControl/>
        <w:spacing w:line="400" w:lineRule="exact"/>
        <w:ind w:firstLineChars="200" w:firstLine="422"/>
        <w:jc w:val="left"/>
        <w:outlineLvl w:val="1"/>
        <w:rPr>
          <w:rFonts w:ascii="Arial" w:eastAsia="宋体" w:hAnsi="Arial" w:cs="Arial"/>
          <w:b/>
          <w:bCs/>
          <w:szCs w:val="21"/>
        </w:rPr>
      </w:pPr>
      <w:r>
        <w:rPr>
          <w:rFonts w:ascii="Arial" w:eastAsia="宋体" w:hAnsi="Arial" w:cs="Arial" w:hint="eastAsia"/>
          <w:b/>
          <w:bCs/>
          <w:kern w:val="0"/>
          <w:szCs w:val="21"/>
        </w:rPr>
        <w:t>35</w:t>
      </w:r>
      <w:r>
        <w:rPr>
          <w:rFonts w:ascii="Arial" w:eastAsia="宋体" w:hAnsi="宋体" w:cs="Arial" w:hint="eastAsia"/>
          <w:b/>
          <w:bCs/>
          <w:kern w:val="0"/>
          <w:szCs w:val="21"/>
        </w:rPr>
        <w:t>、</w:t>
      </w:r>
      <w:bookmarkStart w:id="54" w:name="_Hlk209124889"/>
      <w:r>
        <w:rPr>
          <w:rFonts w:ascii="Arial" w:eastAsia="宋体" w:hAnsi="宋体" w:cs="Arial" w:hint="eastAsia"/>
          <w:b/>
          <w:bCs/>
          <w:szCs w:val="21"/>
        </w:rPr>
        <w:t>资本公积</w:t>
      </w:r>
    </w:p>
    <w:tbl>
      <w:tblPr>
        <w:tblW w:w="8857"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142"/>
        <w:gridCol w:w="1701"/>
        <w:gridCol w:w="1806"/>
        <w:gridCol w:w="1454"/>
        <w:gridCol w:w="1754"/>
      </w:tblGrid>
      <w:tr w:rsidR="0041645D" w14:paraId="417AE647" w14:textId="77777777">
        <w:trPr>
          <w:trHeight w:val="283"/>
          <w:jc w:val="center"/>
        </w:trPr>
        <w:tc>
          <w:tcPr>
            <w:tcW w:w="2142" w:type="dxa"/>
            <w:noWrap/>
            <w:vAlign w:val="center"/>
          </w:tcPr>
          <w:p w14:paraId="36D4BCF4"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1701" w:type="dxa"/>
            <w:noWrap/>
            <w:vAlign w:val="center"/>
          </w:tcPr>
          <w:p w14:paraId="1A61AFD0"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c>
          <w:tcPr>
            <w:tcW w:w="1806" w:type="dxa"/>
            <w:noWrap/>
            <w:vAlign w:val="center"/>
          </w:tcPr>
          <w:p w14:paraId="30A289DE"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本年增加</w:t>
            </w:r>
          </w:p>
        </w:tc>
        <w:tc>
          <w:tcPr>
            <w:tcW w:w="1454" w:type="dxa"/>
            <w:noWrap/>
            <w:vAlign w:val="center"/>
          </w:tcPr>
          <w:p w14:paraId="668FD22D"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本年减少</w:t>
            </w:r>
          </w:p>
        </w:tc>
        <w:tc>
          <w:tcPr>
            <w:tcW w:w="1754" w:type="dxa"/>
            <w:noWrap/>
            <w:vAlign w:val="center"/>
          </w:tcPr>
          <w:p w14:paraId="367F01F5"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r>
      <w:tr w:rsidR="005D1DA0" w14:paraId="141C09BF" w14:textId="77777777">
        <w:trPr>
          <w:trHeight w:val="485"/>
          <w:jc w:val="center"/>
        </w:trPr>
        <w:tc>
          <w:tcPr>
            <w:tcW w:w="2142" w:type="dxa"/>
            <w:vAlign w:val="center"/>
          </w:tcPr>
          <w:p w14:paraId="22E0F634" w14:textId="1CF71804" w:rsidR="005D1DA0" w:rsidRDefault="005D1DA0" w:rsidP="005D1DA0">
            <w:pPr>
              <w:widowControl/>
              <w:spacing w:line="400" w:lineRule="exact"/>
              <w:jc w:val="left"/>
              <w:rPr>
                <w:rFonts w:ascii="Arial" w:eastAsia="宋体" w:hAnsi="Arial" w:cs="Arial"/>
                <w:kern w:val="0"/>
                <w:szCs w:val="21"/>
              </w:rPr>
            </w:pPr>
            <w:r>
              <w:rPr>
                <w:rFonts w:ascii="Arial" w:eastAsia="宋体" w:hAnsi="宋体" w:cs="Arial" w:hint="eastAsia"/>
                <w:kern w:val="0"/>
                <w:szCs w:val="21"/>
              </w:rPr>
              <w:t>资本溢价</w:t>
            </w:r>
          </w:p>
        </w:tc>
        <w:tc>
          <w:tcPr>
            <w:tcW w:w="1701" w:type="dxa"/>
            <w:noWrap/>
            <w:vAlign w:val="center"/>
          </w:tcPr>
          <w:p w14:paraId="2B51FC83" w14:textId="42F36627" w:rsidR="005D1DA0" w:rsidRPr="0035015C" w:rsidRDefault="005D1DA0" w:rsidP="005D1DA0">
            <w:pPr>
              <w:spacing w:line="340" w:lineRule="exact"/>
              <w:jc w:val="right"/>
              <w:rPr>
                <w:szCs w:val="21"/>
              </w:rPr>
            </w:pPr>
            <w:r w:rsidRPr="0035015C">
              <w:rPr>
                <w:szCs w:val="21"/>
              </w:rPr>
              <w:t>5,801,580,262.45</w:t>
            </w:r>
          </w:p>
        </w:tc>
        <w:tc>
          <w:tcPr>
            <w:tcW w:w="1806" w:type="dxa"/>
            <w:noWrap/>
            <w:vAlign w:val="center"/>
          </w:tcPr>
          <w:p w14:paraId="0350FC58" w14:textId="4FBEB832" w:rsidR="005D1DA0" w:rsidRPr="0035015C" w:rsidRDefault="005D1DA0" w:rsidP="005D1DA0">
            <w:pPr>
              <w:spacing w:line="340" w:lineRule="exact"/>
              <w:jc w:val="right"/>
              <w:rPr>
                <w:szCs w:val="21"/>
              </w:rPr>
            </w:pPr>
          </w:p>
        </w:tc>
        <w:tc>
          <w:tcPr>
            <w:tcW w:w="1454" w:type="dxa"/>
            <w:noWrap/>
            <w:vAlign w:val="center"/>
          </w:tcPr>
          <w:p w14:paraId="54ED6BC6" w14:textId="458D107F" w:rsidR="005D1DA0" w:rsidRPr="0035015C" w:rsidRDefault="005D1DA0" w:rsidP="005D1DA0">
            <w:pPr>
              <w:spacing w:line="340" w:lineRule="exact"/>
              <w:jc w:val="right"/>
              <w:rPr>
                <w:szCs w:val="21"/>
              </w:rPr>
            </w:pPr>
          </w:p>
        </w:tc>
        <w:tc>
          <w:tcPr>
            <w:tcW w:w="1754" w:type="dxa"/>
            <w:noWrap/>
            <w:vAlign w:val="center"/>
          </w:tcPr>
          <w:p w14:paraId="334C606D" w14:textId="3D16E805" w:rsidR="005D1DA0" w:rsidRPr="0035015C" w:rsidRDefault="005D1DA0" w:rsidP="005D1DA0">
            <w:pPr>
              <w:spacing w:line="340" w:lineRule="exact"/>
              <w:jc w:val="right"/>
              <w:rPr>
                <w:szCs w:val="21"/>
              </w:rPr>
            </w:pPr>
            <w:r w:rsidRPr="0035015C">
              <w:rPr>
                <w:szCs w:val="21"/>
              </w:rPr>
              <w:t>5,801,580,262.45</w:t>
            </w:r>
          </w:p>
        </w:tc>
      </w:tr>
      <w:tr w:rsidR="005D1DA0" w14:paraId="2A227E72" w14:textId="77777777">
        <w:trPr>
          <w:trHeight w:val="283"/>
          <w:jc w:val="center"/>
        </w:trPr>
        <w:tc>
          <w:tcPr>
            <w:tcW w:w="2142" w:type="dxa"/>
            <w:vAlign w:val="center"/>
          </w:tcPr>
          <w:p w14:paraId="12AE9731" w14:textId="77777777" w:rsidR="005D1DA0" w:rsidRDefault="005D1DA0" w:rsidP="005D1DA0">
            <w:pPr>
              <w:widowControl/>
              <w:spacing w:line="400" w:lineRule="exact"/>
              <w:jc w:val="center"/>
              <w:rPr>
                <w:rFonts w:ascii="宋体" w:eastAsia="宋体" w:hAnsi="宋体" w:cs="Arial" w:hint="eastAsia"/>
                <w:kern w:val="0"/>
                <w:szCs w:val="21"/>
              </w:rPr>
            </w:pPr>
            <w:r>
              <w:rPr>
                <w:rFonts w:eastAsia="宋体" w:hint="eastAsia"/>
                <w:kern w:val="0"/>
                <w:szCs w:val="21"/>
              </w:rPr>
              <w:t>合计</w:t>
            </w:r>
          </w:p>
        </w:tc>
        <w:tc>
          <w:tcPr>
            <w:tcW w:w="1701" w:type="dxa"/>
            <w:noWrap/>
            <w:vAlign w:val="center"/>
          </w:tcPr>
          <w:p w14:paraId="4EEAEC1F" w14:textId="1ED3C431" w:rsidR="005D1DA0" w:rsidRDefault="005D1DA0" w:rsidP="005D1DA0">
            <w:pPr>
              <w:spacing w:line="340" w:lineRule="exact"/>
              <w:jc w:val="right"/>
              <w:rPr>
                <w:szCs w:val="21"/>
              </w:rPr>
            </w:pPr>
            <w:r>
              <w:rPr>
                <w:szCs w:val="21"/>
              </w:rPr>
              <w:t>5,801,580,262.45</w:t>
            </w:r>
          </w:p>
        </w:tc>
        <w:tc>
          <w:tcPr>
            <w:tcW w:w="1806" w:type="dxa"/>
            <w:noWrap/>
            <w:vAlign w:val="center"/>
          </w:tcPr>
          <w:p w14:paraId="25713961" w14:textId="284E3117" w:rsidR="005D1DA0" w:rsidRDefault="005D1DA0" w:rsidP="005D1DA0">
            <w:pPr>
              <w:spacing w:line="340" w:lineRule="exact"/>
              <w:jc w:val="right"/>
              <w:rPr>
                <w:szCs w:val="21"/>
              </w:rPr>
            </w:pPr>
          </w:p>
        </w:tc>
        <w:tc>
          <w:tcPr>
            <w:tcW w:w="1454" w:type="dxa"/>
            <w:noWrap/>
            <w:vAlign w:val="center"/>
          </w:tcPr>
          <w:p w14:paraId="03B30918" w14:textId="62AD2AC2" w:rsidR="005D1DA0" w:rsidRDefault="005D1DA0" w:rsidP="005D1DA0">
            <w:pPr>
              <w:spacing w:line="340" w:lineRule="exact"/>
              <w:jc w:val="right"/>
              <w:rPr>
                <w:szCs w:val="21"/>
              </w:rPr>
            </w:pPr>
          </w:p>
        </w:tc>
        <w:tc>
          <w:tcPr>
            <w:tcW w:w="1754" w:type="dxa"/>
            <w:noWrap/>
            <w:vAlign w:val="center"/>
          </w:tcPr>
          <w:p w14:paraId="0670A2CE" w14:textId="5CFBB1FC" w:rsidR="005D1DA0" w:rsidRDefault="005D1DA0" w:rsidP="005D1DA0">
            <w:pPr>
              <w:spacing w:line="340" w:lineRule="exact"/>
              <w:jc w:val="right"/>
              <w:rPr>
                <w:szCs w:val="21"/>
              </w:rPr>
            </w:pPr>
            <w:r>
              <w:rPr>
                <w:szCs w:val="21"/>
              </w:rPr>
              <w:t>5,801,580,262.45</w:t>
            </w:r>
          </w:p>
        </w:tc>
      </w:tr>
    </w:tbl>
    <w:bookmarkEnd w:id="54"/>
    <w:p w14:paraId="4609238F" w14:textId="77777777" w:rsidR="0041645D" w:rsidRDefault="00000000">
      <w:pPr>
        <w:widowControl/>
        <w:spacing w:line="400" w:lineRule="exact"/>
        <w:ind w:firstLineChars="200" w:firstLine="422"/>
        <w:jc w:val="left"/>
        <w:outlineLvl w:val="1"/>
        <w:rPr>
          <w:rFonts w:ascii="Arial" w:eastAsia="宋体" w:hAnsi="宋体" w:cs="Arial" w:hint="eastAsia"/>
          <w:b/>
          <w:bCs/>
          <w:szCs w:val="21"/>
        </w:rPr>
      </w:pPr>
      <w:r>
        <w:rPr>
          <w:rFonts w:ascii="Arial" w:eastAsia="宋体" w:hAnsi="宋体" w:cs="Arial" w:hint="eastAsia"/>
          <w:b/>
          <w:bCs/>
          <w:szCs w:val="21"/>
        </w:rPr>
        <w:t>36</w:t>
      </w:r>
      <w:r>
        <w:rPr>
          <w:rFonts w:ascii="Arial" w:eastAsia="宋体" w:hAnsi="宋体" w:cs="Arial" w:hint="eastAsia"/>
          <w:b/>
          <w:bCs/>
          <w:szCs w:val="21"/>
        </w:rPr>
        <w:t>、其他综合收益</w:t>
      </w:r>
    </w:p>
    <w:tbl>
      <w:tblPr>
        <w:tblW w:w="4894" w:type="pct"/>
        <w:tblInd w:w="108" w:type="dxa"/>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736"/>
        <w:gridCol w:w="1577"/>
        <w:gridCol w:w="1474"/>
        <w:gridCol w:w="1070"/>
        <w:gridCol w:w="1578"/>
      </w:tblGrid>
      <w:tr w:rsidR="0041645D" w14:paraId="47B6D0D5" w14:textId="77777777">
        <w:trPr>
          <w:trHeight w:val="283"/>
          <w:tblHeader/>
        </w:trPr>
        <w:tc>
          <w:tcPr>
            <w:tcW w:w="1582" w:type="pct"/>
            <w:tcBorders>
              <w:top w:val="single" w:sz="12" w:space="0" w:color="auto"/>
            </w:tcBorders>
            <w:noWrap/>
            <w:vAlign w:val="center"/>
          </w:tcPr>
          <w:p w14:paraId="67A60681"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945" w:type="pct"/>
            <w:tcBorders>
              <w:top w:val="single" w:sz="12" w:space="0" w:color="auto"/>
            </w:tcBorders>
            <w:noWrap/>
            <w:vAlign w:val="center"/>
          </w:tcPr>
          <w:p w14:paraId="67547B32"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c>
          <w:tcPr>
            <w:tcW w:w="884" w:type="pct"/>
            <w:tcBorders>
              <w:top w:val="single" w:sz="12" w:space="0" w:color="auto"/>
            </w:tcBorders>
            <w:noWrap/>
            <w:vAlign w:val="center"/>
          </w:tcPr>
          <w:p w14:paraId="2F07226E"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本年增加</w:t>
            </w:r>
          </w:p>
        </w:tc>
        <w:tc>
          <w:tcPr>
            <w:tcW w:w="644" w:type="pct"/>
            <w:tcBorders>
              <w:top w:val="single" w:sz="12" w:space="0" w:color="auto"/>
            </w:tcBorders>
            <w:noWrap/>
            <w:vAlign w:val="center"/>
          </w:tcPr>
          <w:p w14:paraId="3FC093B4"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本年减少</w:t>
            </w:r>
          </w:p>
        </w:tc>
        <w:tc>
          <w:tcPr>
            <w:tcW w:w="945" w:type="pct"/>
            <w:tcBorders>
              <w:top w:val="single" w:sz="12" w:space="0" w:color="auto"/>
            </w:tcBorders>
            <w:noWrap/>
            <w:vAlign w:val="center"/>
          </w:tcPr>
          <w:p w14:paraId="59EF2DA4"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r>
      <w:tr w:rsidR="0041645D" w14:paraId="5BBEAE2A" w14:textId="77777777">
        <w:trPr>
          <w:trHeight w:val="283"/>
        </w:trPr>
        <w:tc>
          <w:tcPr>
            <w:tcW w:w="1582" w:type="pct"/>
            <w:noWrap/>
            <w:vAlign w:val="center"/>
          </w:tcPr>
          <w:p w14:paraId="4B765691" w14:textId="77777777" w:rsidR="0041645D" w:rsidRDefault="00000000">
            <w:pPr>
              <w:widowControl/>
              <w:spacing w:line="400" w:lineRule="exact"/>
              <w:rPr>
                <w:rFonts w:ascii="Arial" w:eastAsia="宋体" w:hAnsi="Arial" w:cs="Arial"/>
                <w:kern w:val="0"/>
                <w:szCs w:val="21"/>
              </w:rPr>
            </w:pPr>
            <w:r>
              <w:rPr>
                <w:rFonts w:ascii="Arial" w:eastAsia="宋体" w:hAnsi="宋体" w:cs="Arial" w:hint="eastAsia"/>
                <w:kern w:val="0"/>
                <w:szCs w:val="21"/>
              </w:rPr>
              <w:t>陕西华银科技股份有限公司</w:t>
            </w:r>
          </w:p>
        </w:tc>
        <w:tc>
          <w:tcPr>
            <w:tcW w:w="945" w:type="pct"/>
            <w:noWrap/>
            <w:vAlign w:val="center"/>
          </w:tcPr>
          <w:p w14:paraId="15E3D4B1" w14:textId="77777777" w:rsidR="0041645D" w:rsidRDefault="00000000">
            <w:pPr>
              <w:spacing w:line="340" w:lineRule="exact"/>
              <w:jc w:val="right"/>
              <w:rPr>
                <w:szCs w:val="21"/>
              </w:rPr>
            </w:pPr>
            <w:r>
              <w:rPr>
                <w:szCs w:val="21"/>
              </w:rPr>
              <w:t>2,940,375.00</w:t>
            </w:r>
          </w:p>
        </w:tc>
        <w:tc>
          <w:tcPr>
            <w:tcW w:w="884" w:type="pct"/>
            <w:noWrap/>
            <w:vAlign w:val="center"/>
          </w:tcPr>
          <w:p w14:paraId="60633FDF" w14:textId="77777777" w:rsidR="0041645D" w:rsidRDefault="0041645D">
            <w:pPr>
              <w:spacing w:line="340" w:lineRule="exact"/>
              <w:jc w:val="right"/>
              <w:rPr>
                <w:szCs w:val="21"/>
              </w:rPr>
            </w:pPr>
          </w:p>
        </w:tc>
        <w:tc>
          <w:tcPr>
            <w:tcW w:w="644" w:type="pct"/>
            <w:noWrap/>
            <w:vAlign w:val="center"/>
          </w:tcPr>
          <w:p w14:paraId="5A964958" w14:textId="77777777" w:rsidR="0041645D" w:rsidRDefault="0041645D">
            <w:pPr>
              <w:spacing w:line="340" w:lineRule="exact"/>
              <w:jc w:val="right"/>
              <w:rPr>
                <w:szCs w:val="21"/>
              </w:rPr>
            </w:pPr>
          </w:p>
        </w:tc>
        <w:tc>
          <w:tcPr>
            <w:tcW w:w="945" w:type="pct"/>
            <w:noWrap/>
            <w:vAlign w:val="center"/>
          </w:tcPr>
          <w:p w14:paraId="52888E0F" w14:textId="77777777" w:rsidR="0041645D" w:rsidRDefault="00000000">
            <w:pPr>
              <w:spacing w:line="340" w:lineRule="exact"/>
              <w:jc w:val="right"/>
              <w:rPr>
                <w:szCs w:val="21"/>
              </w:rPr>
            </w:pPr>
            <w:r>
              <w:rPr>
                <w:szCs w:val="21"/>
              </w:rPr>
              <w:t>2,940,375.00</w:t>
            </w:r>
          </w:p>
        </w:tc>
      </w:tr>
      <w:tr w:rsidR="0041645D" w14:paraId="63190427" w14:textId="77777777">
        <w:trPr>
          <w:trHeight w:val="283"/>
        </w:trPr>
        <w:tc>
          <w:tcPr>
            <w:tcW w:w="1582" w:type="pct"/>
            <w:tcBorders>
              <w:bottom w:val="single" w:sz="12" w:space="0" w:color="auto"/>
            </w:tcBorders>
            <w:noWrap/>
          </w:tcPr>
          <w:p w14:paraId="3D2C5D7F"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945" w:type="pct"/>
            <w:tcBorders>
              <w:bottom w:val="single" w:sz="12" w:space="0" w:color="auto"/>
            </w:tcBorders>
            <w:noWrap/>
            <w:vAlign w:val="center"/>
          </w:tcPr>
          <w:p w14:paraId="6A0B9B9D" w14:textId="77777777" w:rsidR="0041645D" w:rsidRDefault="00000000">
            <w:pPr>
              <w:spacing w:line="340" w:lineRule="exact"/>
              <w:jc w:val="right"/>
              <w:rPr>
                <w:szCs w:val="21"/>
              </w:rPr>
            </w:pPr>
            <w:r>
              <w:rPr>
                <w:szCs w:val="21"/>
              </w:rPr>
              <w:t>2,940,375.00</w:t>
            </w:r>
          </w:p>
        </w:tc>
        <w:tc>
          <w:tcPr>
            <w:tcW w:w="884" w:type="pct"/>
            <w:tcBorders>
              <w:bottom w:val="single" w:sz="12" w:space="0" w:color="auto"/>
            </w:tcBorders>
            <w:noWrap/>
            <w:vAlign w:val="center"/>
          </w:tcPr>
          <w:p w14:paraId="5A5DC501" w14:textId="77777777" w:rsidR="0041645D" w:rsidRDefault="0041645D">
            <w:pPr>
              <w:spacing w:line="340" w:lineRule="exact"/>
              <w:jc w:val="right"/>
              <w:rPr>
                <w:szCs w:val="21"/>
              </w:rPr>
            </w:pPr>
          </w:p>
        </w:tc>
        <w:tc>
          <w:tcPr>
            <w:tcW w:w="644" w:type="pct"/>
            <w:tcBorders>
              <w:bottom w:val="single" w:sz="12" w:space="0" w:color="auto"/>
            </w:tcBorders>
            <w:noWrap/>
            <w:vAlign w:val="center"/>
          </w:tcPr>
          <w:p w14:paraId="5A5B9193" w14:textId="77777777" w:rsidR="0041645D" w:rsidRDefault="0041645D">
            <w:pPr>
              <w:spacing w:line="340" w:lineRule="exact"/>
              <w:jc w:val="right"/>
              <w:rPr>
                <w:szCs w:val="21"/>
              </w:rPr>
            </w:pPr>
          </w:p>
        </w:tc>
        <w:tc>
          <w:tcPr>
            <w:tcW w:w="945" w:type="pct"/>
            <w:tcBorders>
              <w:bottom w:val="single" w:sz="12" w:space="0" w:color="auto"/>
            </w:tcBorders>
            <w:noWrap/>
            <w:vAlign w:val="center"/>
          </w:tcPr>
          <w:p w14:paraId="05ECA8EB" w14:textId="77777777" w:rsidR="0041645D" w:rsidRDefault="00000000">
            <w:pPr>
              <w:spacing w:line="340" w:lineRule="exact"/>
              <w:jc w:val="right"/>
              <w:rPr>
                <w:szCs w:val="21"/>
              </w:rPr>
            </w:pPr>
            <w:r>
              <w:rPr>
                <w:szCs w:val="21"/>
              </w:rPr>
              <w:t>2,940,375.00</w:t>
            </w:r>
          </w:p>
        </w:tc>
      </w:tr>
    </w:tbl>
    <w:p w14:paraId="51C142A1" w14:textId="77777777" w:rsidR="0041645D" w:rsidRDefault="00000000">
      <w:pPr>
        <w:widowControl/>
        <w:spacing w:line="400" w:lineRule="exact"/>
        <w:ind w:firstLineChars="200" w:firstLine="422"/>
        <w:jc w:val="left"/>
        <w:outlineLvl w:val="1"/>
        <w:rPr>
          <w:rFonts w:ascii="Arial" w:eastAsia="宋体" w:hAnsi="Arial" w:cs="Arial"/>
          <w:b/>
          <w:bCs/>
          <w:szCs w:val="21"/>
        </w:rPr>
      </w:pPr>
      <w:r>
        <w:rPr>
          <w:rFonts w:ascii="Arial" w:eastAsia="宋体" w:hAnsi="Arial" w:cs="Arial" w:hint="eastAsia"/>
          <w:b/>
          <w:bCs/>
          <w:kern w:val="0"/>
          <w:szCs w:val="21"/>
        </w:rPr>
        <w:t>37</w:t>
      </w:r>
      <w:r>
        <w:rPr>
          <w:rFonts w:ascii="Arial" w:eastAsia="宋体" w:hAnsi="宋体" w:cs="Arial" w:hint="eastAsia"/>
          <w:b/>
          <w:bCs/>
          <w:kern w:val="0"/>
          <w:szCs w:val="21"/>
        </w:rPr>
        <w:t>、</w:t>
      </w:r>
      <w:r>
        <w:rPr>
          <w:rFonts w:ascii="Arial" w:eastAsia="宋体" w:hAnsi="宋体" w:cs="Arial" w:hint="eastAsia"/>
          <w:b/>
          <w:bCs/>
          <w:szCs w:val="21"/>
        </w:rPr>
        <w:t>盈余公积</w:t>
      </w:r>
    </w:p>
    <w:tbl>
      <w:tblPr>
        <w:tblW w:w="0" w:type="auto"/>
        <w:tblInd w:w="108" w:type="dxa"/>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877"/>
        <w:gridCol w:w="1743"/>
        <w:gridCol w:w="1657"/>
        <w:gridCol w:w="1383"/>
        <w:gridCol w:w="1850"/>
      </w:tblGrid>
      <w:tr w:rsidR="0041645D" w14:paraId="19DE69A6" w14:textId="77777777" w:rsidTr="00BE1833">
        <w:trPr>
          <w:tblHeader/>
        </w:trPr>
        <w:tc>
          <w:tcPr>
            <w:tcW w:w="1877" w:type="dxa"/>
            <w:tcBorders>
              <w:top w:val="single" w:sz="12" w:space="0" w:color="auto"/>
            </w:tcBorders>
            <w:noWrap/>
            <w:vAlign w:val="center"/>
          </w:tcPr>
          <w:p w14:paraId="7E25FAFE"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1743" w:type="dxa"/>
            <w:tcBorders>
              <w:top w:val="single" w:sz="12" w:space="0" w:color="auto"/>
            </w:tcBorders>
            <w:noWrap/>
            <w:vAlign w:val="center"/>
          </w:tcPr>
          <w:p w14:paraId="121AE0AE"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c>
          <w:tcPr>
            <w:tcW w:w="1657" w:type="dxa"/>
            <w:tcBorders>
              <w:top w:val="single" w:sz="12" w:space="0" w:color="auto"/>
            </w:tcBorders>
            <w:noWrap/>
            <w:vAlign w:val="center"/>
          </w:tcPr>
          <w:p w14:paraId="2C2A372C"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本年增加</w:t>
            </w:r>
          </w:p>
        </w:tc>
        <w:tc>
          <w:tcPr>
            <w:tcW w:w="1383" w:type="dxa"/>
            <w:tcBorders>
              <w:top w:val="single" w:sz="12" w:space="0" w:color="auto"/>
            </w:tcBorders>
            <w:noWrap/>
            <w:vAlign w:val="center"/>
          </w:tcPr>
          <w:p w14:paraId="6A936328"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本年减少</w:t>
            </w:r>
          </w:p>
        </w:tc>
        <w:tc>
          <w:tcPr>
            <w:tcW w:w="1850" w:type="dxa"/>
            <w:tcBorders>
              <w:top w:val="single" w:sz="12" w:space="0" w:color="auto"/>
            </w:tcBorders>
            <w:noWrap/>
            <w:vAlign w:val="center"/>
          </w:tcPr>
          <w:p w14:paraId="334FDD02"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r>
      <w:tr w:rsidR="00BE1833" w14:paraId="741F7133" w14:textId="77777777" w:rsidTr="00BE1833">
        <w:tc>
          <w:tcPr>
            <w:tcW w:w="1877" w:type="dxa"/>
            <w:noWrap/>
          </w:tcPr>
          <w:p w14:paraId="0487C991" w14:textId="77777777" w:rsidR="00BE1833" w:rsidRDefault="00BE1833" w:rsidP="00BE1833">
            <w:pPr>
              <w:widowControl/>
              <w:spacing w:line="400" w:lineRule="exact"/>
              <w:jc w:val="left"/>
              <w:rPr>
                <w:rFonts w:ascii="Arial" w:eastAsia="宋体" w:hAnsi="Arial" w:cs="Arial"/>
                <w:kern w:val="0"/>
                <w:szCs w:val="21"/>
              </w:rPr>
            </w:pPr>
            <w:r>
              <w:rPr>
                <w:rFonts w:ascii="Arial" w:eastAsia="宋体" w:hAnsi="宋体" w:cs="Arial" w:hint="eastAsia"/>
                <w:kern w:val="0"/>
                <w:szCs w:val="21"/>
              </w:rPr>
              <w:t>法定盈余公积金</w:t>
            </w:r>
          </w:p>
        </w:tc>
        <w:tc>
          <w:tcPr>
            <w:tcW w:w="1743" w:type="dxa"/>
            <w:noWrap/>
            <w:vAlign w:val="center"/>
          </w:tcPr>
          <w:p w14:paraId="684C855B" w14:textId="67B68CB4" w:rsidR="00BE1833" w:rsidRDefault="00BE1833" w:rsidP="00BE1833">
            <w:pPr>
              <w:spacing w:line="340" w:lineRule="exact"/>
              <w:jc w:val="right"/>
              <w:rPr>
                <w:szCs w:val="21"/>
              </w:rPr>
            </w:pPr>
            <w:r>
              <w:rPr>
                <w:szCs w:val="21"/>
              </w:rPr>
              <w:t>285,319,432.27</w:t>
            </w:r>
          </w:p>
        </w:tc>
        <w:tc>
          <w:tcPr>
            <w:tcW w:w="1657" w:type="dxa"/>
            <w:noWrap/>
            <w:vAlign w:val="center"/>
          </w:tcPr>
          <w:p w14:paraId="5AA4F16A" w14:textId="0F7FD7B2" w:rsidR="00BE1833" w:rsidRDefault="00BE1833" w:rsidP="00BE1833">
            <w:pPr>
              <w:spacing w:line="340" w:lineRule="exact"/>
              <w:jc w:val="right"/>
              <w:rPr>
                <w:szCs w:val="21"/>
              </w:rPr>
            </w:pPr>
            <w:r>
              <w:rPr>
                <w:szCs w:val="21"/>
              </w:rPr>
              <w:t>13,890,513.09</w:t>
            </w:r>
          </w:p>
        </w:tc>
        <w:tc>
          <w:tcPr>
            <w:tcW w:w="1383" w:type="dxa"/>
            <w:noWrap/>
            <w:vAlign w:val="center"/>
          </w:tcPr>
          <w:p w14:paraId="04CE44EE" w14:textId="2210D41D" w:rsidR="00BE1833" w:rsidRDefault="00BE1833" w:rsidP="00BE1833">
            <w:pPr>
              <w:spacing w:line="340" w:lineRule="exact"/>
              <w:jc w:val="right"/>
              <w:rPr>
                <w:szCs w:val="21"/>
              </w:rPr>
            </w:pPr>
          </w:p>
        </w:tc>
        <w:tc>
          <w:tcPr>
            <w:tcW w:w="1850" w:type="dxa"/>
            <w:noWrap/>
            <w:vAlign w:val="center"/>
          </w:tcPr>
          <w:p w14:paraId="783714A2" w14:textId="537B69D3" w:rsidR="00BE1833" w:rsidRDefault="00BE1833" w:rsidP="00BE1833">
            <w:pPr>
              <w:spacing w:line="340" w:lineRule="exact"/>
              <w:jc w:val="right"/>
              <w:rPr>
                <w:szCs w:val="21"/>
              </w:rPr>
            </w:pPr>
            <w:r>
              <w:rPr>
                <w:szCs w:val="21"/>
              </w:rPr>
              <w:t xml:space="preserve">299,209,945.36 </w:t>
            </w:r>
          </w:p>
        </w:tc>
      </w:tr>
      <w:tr w:rsidR="00BE1833" w14:paraId="45F17473" w14:textId="77777777" w:rsidTr="00BE1833">
        <w:tc>
          <w:tcPr>
            <w:tcW w:w="1877" w:type="dxa"/>
            <w:tcBorders>
              <w:bottom w:val="single" w:sz="12" w:space="0" w:color="auto"/>
            </w:tcBorders>
            <w:noWrap/>
          </w:tcPr>
          <w:p w14:paraId="7546B686" w14:textId="77777777" w:rsidR="00BE1833" w:rsidRDefault="00BE1833" w:rsidP="00BE1833">
            <w:pPr>
              <w:widowControl/>
              <w:spacing w:line="400" w:lineRule="exact"/>
              <w:jc w:val="center"/>
              <w:rPr>
                <w:rFonts w:ascii="Arial" w:eastAsia="宋体" w:hAnsi="Arial" w:cs="Arial"/>
                <w:kern w:val="0"/>
                <w:szCs w:val="21"/>
              </w:rPr>
            </w:pPr>
            <w:r>
              <w:rPr>
                <w:rFonts w:eastAsia="宋体" w:hint="eastAsia"/>
                <w:kern w:val="0"/>
                <w:szCs w:val="21"/>
              </w:rPr>
              <w:t>合计</w:t>
            </w:r>
          </w:p>
        </w:tc>
        <w:tc>
          <w:tcPr>
            <w:tcW w:w="1743" w:type="dxa"/>
            <w:tcBorders>
              <w:bottom w:val="single" w:sz="12" w:space="0" w:color="auto"/>
            </w:tcBorders>
            <w:noWrap/>
            <w:vAlign w:val="center"/>
          </w:tcPr>
          <w:p w14:paraId="34D51C68" w14:textId="1D0C26B8" w:rsidR="00BE1833" w:rsidRDefault="00BE1833" w:rsidP="00BE1833">
            <w:pPr>
              <w:spacing w:line="340" w:lineRule="exact"/>
              <w:jc w:val="right"/>
              <w:rPr>
                <w:szCs w:val="21"/>
              </w:rPr>
            </w:pPr>
            <w:r>
              <w:rPr>
                <w:szCs w:val="21"/>
              </w:rPr>
              <w:t>285,319,432.27</w:t>
            </w:r>
          </w:p>
        </w:tc>
        <w:tc>
          <w:tcPr>
            <w:tcW w:w="1657" w:type="dxa"/>
            <w:tcBorders>
              <w:bottom w:val="single" w:sz="12" w:space="0" w:color="auto"/>
            </w:tcBorders>
            <w:noWrap/>
            <w:vAlign w:val="center"/>
          </w:tcPr>
          <w:p w14:paraId="6EAF80A5" w14:textId="140C9B96" w:rsidR="00BE1833" w:rsidRDefault="00BE1833" w:rsidP="00BE1833">
            <w:pPr>
              <w:spacing w:line="340" w:lineRule="exact"/>
              <w:jc w:val="right"/>
              <w:rPr>
                <w:szCs w:val="21"/>
              </w:rPr>
            </w:pPr>
            <w:r>
              <w:rPr>
                <w:szCs w:val="21"/>
              </w:rPr>
              <w:t>13,890,513.09</w:t>
            </w:r>
          </w:p>
        </w:tc>
        <w:tc>
          <w:tcPr>
            <w:tcW w:w="1383" w:type="dxa"/>
            <w:tcBorders>
              <w:bottom w:val="single" w:sz="12" w:space="0" w:color="auto"/>
            </w:tcBorders>
            <w:noWrap/>
            <w:vAlign w:val="center"/>
          </w:tcPr>
          <w:p w14:paraId="5DE722FD" w14:textId="7AA628E2" w:rsidR="00BE1833" w:rsidRDefault="00BE1833" w:rsidP="00BE1833">
            <w:pPr>
              <w:spacing w:line="340" w:lineRule="exact"/>
              <w:jc w:val="right"/>
              <w:rPr>
                <w:szCs w:val="21"/>
              </w:rPr>
            </w:pPr>
          </w:p>
        </w:tc>
        <w:tc>
          <w:tcPr>
            <w:tcW w:w="1850" w:type="dxa"/>
            <w:tcBorders>
              <w:bottom w:val="single" w:sz="12" w:space="0" w:color="auto"/>
            </w:tcBorders>
            <w:noWrap/>
            <w:vAlign w:val="center"/>
          </w:tcPr>
          <w:p w14:paraId="0736373B" w14:textId="4097AA14" w:rsidR="00BE1833" w:rsidRDefault="00BE1833" w:rsidP="00BE1833">
            <w:pPr>
              <w:spacing w:line="340" w:lineRule="exact"/>
              <w:jc w:val="right"/>
              <w:rPr>
                <w:szCs w:val="21"/>
              </w:rPr>
            </w:pPr>
            <w:r>
              <w:rPr>
                <w:szCs w:val="21"/>
              </w:rPr>
              <w:t xml:space="preserve">299,209,945.36 </w:t>
            </w:r>
          </w:p>
        </w:tc>
      </w:tr>
    </w:tbl>
    <w:p w14:paraId="7FE55F6E" w14:textId="77777777" w:rsidR="0041645D" w:rsidRDefault="00000000">
      <w:pPr>
        <w:widowControl/>
        <w:spacing w:line="400" w:lineRule="exact"/>
        <w:ind w:firstLineChars="200" w:firstLine="422"/>
        <w:jc w:val="left"/>
        <w:outlineLvl w:val="1"/>
        <w:rPr>
          <w:rFonts w:eastAsia="宋体"/>
          <w:b/>
          <w:bCs/>
          <w:szCs w:val="21"/>
        </w:rPr>
      </w:pPr>
      <w:r>
        <w:rPr>
          <w:rFonts w:eastAsia="宋体" w:hint="eastAsia"/>
          <w:b/>
          <w:bCs/>
          <w:kern w:val="0"/>
          <w:szCs w:val="21"/>
        </w:rPr>
        <w:t>38</w:t>
      </w:r>
      <w:r>
        <w:rPr>
          <w:rFonts w:eastAsia="宋体" w:hint="eastAsia"/>
          <w:b/>
          <w:bCs/>
          <w:kern w:val="0"/>
          <w:szCs w:val="21"/>
        </w:rPr>
        <w:t>、</w:t>
      </w:r>
      <w:r>
        <w:rPr>
          <w:rFonts w:eastAsia="宋体"/>
          <w:b/>
          <w:bCs/>
          <w:szCs w:val="21"/>
        </w:rPr>
        <w:t>未分配</w:t>
      </w:r>
      <w:r>
        <w:rPr>
          <w:rFonts w:eastAsia="宋体"/>
          <w:b/>
          <w:bCs/>
          <w:kern w:val="0"/>
          <w:szCs w:val="21"/>
        </w:rPr>
        <w:t>利润</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4334"/>
        <w:gridCol w:w="2156"/>
        <w:gridCol w:w="2128"/>
      </w:tblGrid>
      <w:tr w:rsidR="0041645D" w14:paraId="49AAE2DD" w14:textId="77777777" w:rsidTr="009007E9">
        <w:trPr>
          <w:trHeight w:val="360"/>
          <w:tblHeader/>
          <w:jc w:val="center"/>
        </w:trPr>
        <w:tc>
          <w:tcPr>
            <w:tcW w:w="4334" w:type="dxa"/>
            <w:vAlign w:val="center"/>
          </w:tcPr>
          <w:p w14:paraId="1D8AF9C5" w14:textId="77777777" w:rsidR="0041645D" w:rsidRDefault="00000000">
            <w:pPr>
              <w:widowControl/>
              <w:spacing w:line="400" w:lineRule="exact"/>
              <w:jc w:val="center"/>
              <w:rPr>
                <w:rFonts w:eastAsia="宋体"/>
                <w:kern w:val="0"/>
                <w:szCs w:val="21"/>
              </w:rPr>
            </w:pPr>
            <w:bookmarkStart w:id="55" w:name="OLE_LINK165"/>
            <w:r>
              <w:rPr>
                <w:rFonts w:eastAsia="宋体"/>
                <w:kern w:val="0"/>
                <w:szCs w:val="21"/>
              </w:rPr>
              <w:t>项目</w:t>
            </w:r>
          </w:p>
        </w:tc>
        <w:tc>
          <w:tcPr>
            <w:tcW w:w="2156" w:type="dxa"/>
            <w:vAlign w:val="center"/>
          </w:tcPr>
          <w:p w14:paraId="779CC950" w14:textId="77777777" w:rsidR="0041645D" w:rsidRDefault="00000000">
            <w:pPr>
              <w:widowControl/>
              <w:spacing w:line="400" w:lineRule="exact"/>
              <w:jc w:val="center"/>
              <w:rPr>
                <w:rFonts w:eastAsia="宋体"/>
                <w:kern w:val="0"/>
                <w:szCs w:val="21"/>
              </w:rPr>
            </w:pPr>
            <w:r>
              <w:rPr>
                <w:rFonts w:eastAsia="宋体"/>
                <w:kern w:val="0"/>
                <w:szCs w:val="21"/>
              </w:rPr>
              <w:t>本期</w:t>
            </w:r>
          </w:p>
        </w:tc>
        <w:tc>
          <w:tcPr>
            <w:tcW w:w="2128" w:type="dxa"/>
            <w:vAlign w:val="center"/>
          </w:tcPr>
          <w:p w14:paraId="54E3FE98" w14:textId="77777777" w:rsidR="0041645D" w:rsidRDefault="00000000">
            <w:pPr>
              <w:widowControl/>
              <w:spacing w:line="400" w:lineRule="exact"/>
              <w:jc w:val="center"/>
              <w:rPr>
                <w:rFonts w:eastAsia="宋体"/>
                <w:kern w:val="0"/>
                <w:szCs w:val="21"/>
              </w:rPr>
            </w:pPr>
            <w:r>
              <w:rPr>
                <w:rFonts w:eastAsia="宋体"/>
                <w:kern w:val="0"/>
                <w:szCs w:val="21"/>
              </w:rPr>
              <w:t>上期</w:t>
            </w:r>
          </w:p>
        </w:tc>
      </w:tr>
      <w:tr w:rsidR="00B37D76" w14:paraId="6602DE47" w14:textId="77777777" w:rsidTr="009007E9">
        <w:trPr>
          <w:trHeight w:val="360"/>
          <w:jc w:val="center"/>
        </w:trPr>
        <w:tc>
          <w:tcPr>
            <w:tcW w:w="4334" w:type="dxa"/>
            <w:noWrap/>
            <w:vAlign w:val="center"/>
          </w:tcPr>
          <w:p w14:paraId="3BCE035D" w14:textId="77777777" w:rsidR="00B37D76" w:rsidRDefault="00B37D76" w:rsidP="00B37D76">
            <w:pPr>
              <w:widowControl/>
              <w:spacing w:line="400" w:lineRule="exact"/>
              <w:jc w:val="left"/>
              <w:rPr>
                <w:rFonts w:eastAsia="宋体"/>
                <w:kern w:val="0"/>
                <w:szCs w:val="21"/>
              </w:rPr>
            </w:pPr>
            <w:r>
              <w:rPr>
                <w:rFonts w:eastAsia="宋体"/>
                <w:kern w:val="0"/>
                <w:szCs w:val="21"/>
              </w:rPr>
              <w:t>调整前上期末未分配利润</w:t>
            </w:r>
          </w:p>
        </w:tc>
        <w:tc>
          <w:tcPr>
            <w:tcW w:w="2156" w:type="dxa"/>
            <w:noWrap/>
            <w:vAlign w:val="center"/>
          </w:tcPr>
          <w:p w14:paraId="6963E0C6" w14:textId="0334513E" w:rsidR="00B37D76" w:rsidRDefault="00B37D76" w:rsidP="00B37D76">
            <w:pPr>
              <w:spacing w:line="340" w:lineRule="exact"/>
              <w:jc w:val="right"/>
              <w:rPr>
                <w:szCs w:val="21"/>
              </w:rPr>
            </w:pPr>
            <w:r>
              <w:rPr>
                <w:szCs w:val="21"/>
              </w:rPr>
              <w:t>2,076,237,438.5</w:t>
            </w:r>
            <w:r>
              <w:rPr>
                <w:rFonts w:hint="eastAsia"/>
                <w:szCs w:val="21"/>
              </w:rPr>
              <w:t>1</w:t>
            </w:r>
          </w:p>
        </w:tc>
        <w:tc>
          <w:tcPr>
            <w:tcW w:w="2128" w:type="dxa"/>
            <w:noWrap/>
            <w:vAlign w:val="center"/>
          </w:tcPr>
          <w:p w14:paraId="37B2EB8A" w14:textId="77777777" w:rsidR="00B37D76" w:rsidRDefault="00B37D76" w:rsidP="00B37D76">
            <w:pPr>
              <w:spacing w:line="340" w:lineRule="exact"/>
              <w:jc w:val="right"/>
              <w:rPr>
                <w:szCs w:val="21"/>
              </w:rPr>
            </w:pPr>
            <w:r>
              <w:rPr>
                <w:szCs w:val="21"/>
              </w:rPr>
              <w:t>2,009,630,554.44</w:t>
            </w:r>
          </w:p>
        </w:tc>
      </w:tr>
      <w:tr w:rsidR="00B37D76" w14:paraId="465F782E" w14:textId="77777777" w:rsidTr="009007E9">
        <w:trPr>
          <w:trHeight w:val="360"/>
          <w:jc w:val="center"/>
        </w:trPr>
        <w:tc>
          <w:tcPr>
            <w:tcW w:w="4334" w:type="dxa"/>
            <w:noWrap/>
            <w:vAlign w:val="center"/>
          </w:tcPr>
          <w:p w14:paraId="17163F22" w14:textId="77777777" w:rsidR="00B37D76" w:rsidRDefault="00B37D76" w:rsidP="00B37D76">
            <w:pPr>
              <w:widowControl/>
              <w:spacing w:line="400" w:lineRule="exact"/>
              <w:jc w:val="left"/>
              <w:rPr>
                <w:rFonts w:eastAsia="宋体"/>
                <w:kern w:val="0"/>
                <w:szCs w:val="21"/>
              </w:rPr>
            </w:pPr>
            <w:r>
              <w:rPr>
                <w:rFonts w:eastAsia="宋体"/>
                <w:kern w:val="0"/>
                <w:szCs w:val="21"/>
              </w:rPr>
              <w:t>调整年初未分配利润合计数（调增</w:t>
            </w:r>
            <w:r>
              <w:rPr>
                <w:rFonts w:eastAsia="宋体"/>
                <w:kern w:val="0"/>
                <w:szCs w:val="21"/>
              </w:rPr>
              <w:t>+</w:t>
            </w:r>
            <w:r>
              <w:rPr>
                <w:rFonts w:eastAsia="宋体"/>
                <w:kern w:val="0"/>
                <w:szCs w:val="21"/>
              </w:rPr>
              <w:t>，调减</w:t>
            </w:r>
            <w:r>
              <w:rPr>
                <w:rFonts w:eastAsia="宋体"/>
                <w:kern w:val="0"/>
                <w:szCs w:val="21"/>
              </w:rPr>
              <w:t>-</w:t>
            </w:r>
            <w:r>
              <w:rPr>
                <w:rFonts w:eastAsia="宋体"/>
                <w:kern w:val="0"/>
                <w:szCs w:val="21"/>
              </w:rPr>
              <w:t>）</w:t>
            </w:r>
          </w:p>
        </w:tc>
        <w:tc>
          <w:tcPr>
            <w:tcW w:w="2156" w:type="dxa"/>
            <w:noWrap/>
            <w:vAlign w:val="center"/>
          </w:tcPr>
          <w:p w14:paraId="4B80C00F" w14:textId="25B404A2" w:rsidR="00B37D76" w:rsidRDefault="00B37D76" w:rsidP="00B37D76">
            <w:pPr>
              <w:spacing w:line="340" w:lineRule="exact"/>
              <w:jc w:val="right"/>
              <w:rPr>
                <w:szCs w:val="21"/>
              </w:rPr>
            </w:pPr>
          </w:p>
        </w:tc>
        <w:tc>
          <w:tcPr>
            <w:tcW w:w="2128" w:type="dxa"/>
            <w:noWrap/>
            <w:vAlign w:val="center"/>
          </w:tcPr>
          <w:p w14:paraId="2554EEF2" w14:textId="77777777" w:rsidR="00B37D76" w:rsidRDefault="00B37D76" w:rsidP="00B37D76">
            <w:pPr>
              <w:spacing w:line="340" w:lineRule="exact"/>
              <w:jc w:val="right"/>
              <w:rPr>
                <w:szCs w:val="21"/>
              </w:rPr>
            </w:pPr>
          </w:p>
        </w:tc>
      </w:tr>
      <w:tr w:rsidR="00B37D76" w14:paraId="7238FE79" w14:textId="77777777" w:rsidTr="009007E9">
        <w:trPr>
          <w:trHeight w:val="360"/>
          <w:jc w:val="center"/>
        </w:trPr>
        <w:tc>
          <w:tcPr>
            <w:tcW w:w="4334" w:type="dxa"/>
            <w:noWrap/>
            <w:vAlign w:val="center"/>
          </w:tcPr>
          <w:p w14:paraId="57925460" w14:textId="77777777" w:rsidR="00B37D76" w:rsidRDefault="00B37D76" w:rsidP="00B37D76">
            <w:pPr>
              <w:widowControl/>
              <w:spacing w:line="400" w:lineRule="exact"/>
              <w:jc w:val="left"/>
              <w:rPr>
                <w:rFonts w:eastAsia="宋体"/>
                <w:kern w:val="0"/>
                <w:szCs w:val="21"/>
              </w:rPr>
            </w:pPr>
            <w:r>
              <w:rPr>
                <w:rFonts w:eastAsia="宋体"/>
                <w:kern w:val="0"/>
                <w:szCs w:val="21"/>
              </w:rPr>
              <w:t>调整后年初未分配利润</w:t>
            </w:r>
          </w:p>
        </w:tc>
        <w:tc>
          <w:tcPr>
            <w:tcW w:w="2156" w:type="dxa"/>
            <w:noWrap/>
            <w:vAlign w:val="center"/>
          </w:tcPr>
          <w:p w14:paraId="23BBD4A6" w14:textId="46098E6B" w:rsidR="00B37D76" w:rsidRDefault="00B37D76" w:rsidP="00B37D76">
            <w:pPr>
              <w:spacing w:line="340" w:lineRule="exact"/>
              <w:jc w:val="right"/>
              <w:rPr>
                <w:szCs w:val="21"/>
              </w:rPr>
            </w:pPr>
            <w:r>
              <w:rPr>
                <w:szCs w:val="21"/>
              </w:rPr>
              <w:t>2,076,237,438.5</w:t>
            </w:r>
            <w:r>
              <w:rPr>
                <w:rFonts w:hint="eastAsia"/>
                <w:szCs w:val="21"/>
              </w:rPr>
              <w:t>1</w:t>
            </w:r>
          </w:p>
        </w:tc>
        <w:tc>
          <w:tcPr>
            <w:tcW w:w="2128" w:type="dxa"/>
            <w:noWrap/>
            <w:vAlign w:val="center"/>
          </w:tcPr>
          <w:p w14:paraId="77D99BC0" w14:textId="77777777" w:rsidR="00B37D76" w:rsidRDefault="00B37D76" w:rsidP="00B37D76">
            <w:pPr>
              <w:spacing w:line="340" w:lineRule="exact"/>
              <w:jc w:val="right"/>
              <w:rPr>
                <w:szCs w:val="21"/>
              </w:rPr>
            </w:pPr>
            <w:r>
              <w:rPr>
                <w:szCs w:val="21"/>
              </w:rPr>
              <w:t>2,009,630,554.44</w:t>
            </w:r>
          </w:p>
        </w:tc>
      </w:tr>
      <w:tr w:rsidR="00B37D76" w14:paraId="7DF2ED4B" w14:textId="77777777" w:rsidTr="009007E9">
        <w:trPr>
          <w:trHeight w:val="360"/>
          <w:jc w:val="center"/>
        </w:trPr>
        <w:tc>
          <w:tcPr>
            <w:tcW w:w="4334" w:type="dxa"/>
            <w:noWrap/>
            <w:vAlign w:val="center"/>
          </w:tcPr>
          <w:p w14:paraId="0F874D30" w14:textId="77777777" w:rsidR="00B37D76" w:rsidRDefault="00B37D76" w:rsidP="00B37D76">
            <w:pPr>
              <w:widowControl/>
              <w:spacing w:line="400" w:lineRule="exact"/>
              <w:jc w:val="left"/>
              <w:rPr>
                <w:rFonts w:eastAsia="宋体"/>
                <w:kern w:val="0"/>
                <w:szCs w:val="21"/>
              </w:rPr>
            </w:pPr>
            <w:r>
              <w:rPr>
                <w:rFonts w:eastAsia="宋体"/>
                <w:kern w:val="0"/>
                <w:szCs w:val="21"/>
              </w:rPr>
              <w:t>加：本期归属于母公司股东的净利润</w:t>
            </w:r>
          </w:p>
        </w:tc>
        <w:tc>
          <w:tcPr>
            <w:tcW w:w="2156" w:type="dxa"/>
            <w:noWrap/>
            <w:vAlign w:val="center"/>
          </w:tcPr>
          <w:p w14:paraId="54A8ED33" w14:textId="3D3A6040" w:rsidR="00B37D76" w:rsidRDefault="00B37D76" w:rsidP="00B37D76">
            <w:pPr>
              <w:spacing w:line="340" w:lineRule="exact"/>
              <w:jc w:val="right"/>
              <w:rPr>
                <w:szCs w:val="21"/>
              </w:rPr>
            </w:pPr>
            <w:r>
              <w:rPr>
                <w:szCs w:val="21"/>
              </w:rPr>
              <w:t>61,845,723.8</w:t>
            </w:r>
            <w:r>
              <w:rPr>
                <w:rFonts w:hint="eastAsia"/>
                <w:szCs w:val="21"/>
              </w:rPr>
              <w:t>7</w:t>
            </w:r>
          </w:p>
        </w:tc>
        <w:tc>
          <w:tcPr>
            <w:tcW w:w="2128" w:type="dxa"/>
            <w:noWrap/>
            <w:vAlign w:val="center"/>
          </w:tcPr>
          <w:p w14:paraId="6FA0914B" w14:textId="77777777" w:rsidR="00B37D76" w:rsidRDefault="00B37D76" w:rsidP="00B37D76">
            <w:pPr>
              <w:spacing w:line="340" w:lineRule="exact"/>
              <w:jc w:val="right"/>
              <w:rPr>
                <w:szCs w:val="21"/>
              </w:rPr>
            </w:pPr>
            <w:r>
              <w:rPr>
                <w:szCs w:val="21"/>
              </w:rPr>
              <w:t>87,217,862.40</w:t>
            </w:r>
          </w:p>
        </w:tc>
      </w:tr>
      <w:tr w:rsidR="00B37D76" w14:paraId="6D4F8D91" w14:textId="77777777" w:rsidTr="009007E9">
        <w:trPr>
          <w:trHeight w:val="360"/>
          <w:jc w:val="center"/>
        </w:trPr>
        <w:tc>
          <w:tcPr>
            <w:tcW w:w="4334" w:type="dxa"/>
            <w:noWrap/>
            <w:vAlign w:val="center"/>
          </w:tcPr>
          <w:p w14:paraId="6B864A9B" w14:textId="77777777" w:rsidR="00B37D76" w:rsidRDefault="00B37D76" w:rsidP="00B37D76">
            <w:pPr>
              <w:widowControl/>
              <w:spacing w:line="400" w:lineRule="exact"/>
              <w:jc w:val="left"/>
              <w:rPr>
                <w:rFonts w:eastAsia="宋体"/>
                <w:kern w:val="0"/>
                <w:szCs w:val="21"/>
              </w:rPr>
            </w:pPr>
            <w:r>
              <w:rPr>
                <w:rFonts w:eastAsia="宋体"/>
                <w:kern w:val="0"/>
                <w:szCs w:val="21"/>
              </w:rPr>
              <w:t>减：提取法定盈余公积</w:t>
            </w:r>
          </w:p>
        </w:tc>
        <w:tc>
          <w:tcPr>
            <w:tcW w:w="2156" w:type="dxa"/>
            <w:noWrap/>
            <w:vAlign w:val="center"/>
          </w:tcPr>
          <w:p w14:paraId="19E91FF6" w14:textId="6558A679" w:rsidR="00B37D76" w:rsidRDefault="00B37D76" w:rsidP="00B37D76">
            <w:pPr>
              <w:spacing w:line="340" w:lineRule="exact"/>
              <w:jc w:val="right"/>
              <w:rPr>
                <w:szCs w:val="21"/>
              </w:rPr>
            </w:pPr>
            <w:r>
              <w:rPr>
                <w:szCs w:val="21"/>
              </w:rPr>
              <w:t>13,890,513.09</w:t>
            </w:r>
          </w:p>
        </w:tc>
        <w:tc>
          <w:tcPr>
            <w:tcW w:w="2128" w:type="dxa"/>
            <w:noWrap/>
            <w:vAlign w:val="center"/>
          </w:tcPr>
          <w:p w14:paraId="1F7BD964" w14:textId="77777777" w:rsidR="00B37D76" w:rsidRDefault="00B37D76" w:rsidP="00B37D76">
            <w:pPr>
              <w:spacing w:line="340" w:lineRule="exact"/>
              <w:jc w:val="right"/>
              <w:rPr>
                <w:szCs w:val="21"/>
              </w:rPr>
            </w:pPr>
            <w:r>
              <w:rPr>
                <w:szCs w:val="21"/>
              </w:rPr>
              <w:t>19,940,978.33</w:t>
            </w:r>
          </w:p>
        </w:tc>
      </w:tr>
      <w:tr w:rsidR="00B37D76" w14:paraId="233774F1" w14:textId="77777777" w:rsidTr="009007E9">
        <w:trPr>
          <w:trHeight w:val="360"/>
          <w:jc w:val="center"/>
        </w:trPr>
        <w:tc>
          <w:tcPr>
            <w:tcW w:w="4334" w:type="dxa"/>
            <w:noWrap/>
            <w:vAlign w:val="center"/>
          </w:tcPr>
          <w:p w14:paraId="1FF6F561" w14:textId="77777777" w:rsidR="00B37D76" w:rsidRDefault="00B37D76" w:rsidP="00B37D76">
            <w:pPr>
              <w:widowControl/>
              <w:spacing w:line="400" w:lineRule="exact"/>
              <w:jc w:val="left"/>
              <w:rPr>
                <w:rFonts w:eastAsia="宋体"/>
                <w:kern w:val="0"/>
                <w:szCs w:val="21"/>
              </w:rPr>
            </w:pPr>
            <w:r>
              <w:rPr>
                <w:rFonts w:eastAsia="宋体"/>
                <w:kern w:val="0"/>
                <w:szCs w:val="21"/>
              </w:rPr>
              <w:t>提取任意盈余公积</w:t>
            </w:r>
          </w:p>
        </w:tc>
        <w:tc>
          <w:tcPr>
            <w:tcW w:w="2156" w:type="dxa"/>
            <w:noWrap/>
            <w:vAlign w:val="center"/>
          </w:tcPr>
          <w:p w14:paraId="60304DE6" w14:textId="004520B4" w:rsidR="00B37D76" w:rsidRDefault="00B37D76" w:rsidP="00B37D76">
            <w:pPr>
              <w:spacing w:line="340" w:lineRule="exact"/>
              <w:jc w:val="right"/>
              <w:rPr>
                <w:szCs w:val="21"/>
              </w:rPr>
            </w:pPr>
          </w:p>
        </w:tc>
        <w:tc>
          <w:tcPr>
            <w:tcW w:w="2128" w:type="dxa"/>
            <w:noWrap/>
            <w:vAlign w:val="center"/>
          </w:tcPr>
          <w:p w14:paraId="38294B38" w14:textId="77777777" w:rsidR="00B37D76" w:rsidRDefault="00B37D76" w:rsidP="00B37D76">
            <w:pPr>
              <w:spacing w:line="340" w:lineRule="exact"/>
              <w:jc w:val="right"/>
              <w:rPr>
                <w:szCs w:val="21"/>
              </w:rPr>
            </w:pPr>
          </w:p>
        </w:tc>
      </w:tr>
      <w:tr w:rsidR="00B37D76" w14:paraId="0042E07C" w14:textId="77777777" w:rsidTr="009007E9">
        <w:trPr>
          <w:trHeight w:val="360"/>
          <w:jc w:val="center"/>
        </w:trPr>
        <w:tc>
          <w:tcPr>
            <w:tcW w:w="4334" w:type="dxa"/>
            <w:noWrap/>
            <w:vAlign w:val="center"/>
          </w:tcPr>
          <w:p w14:paraId="218E13F9" w14:textId="77777777" w:rsidR="00B37D76" w:rsidRDefault="00B37D76" w:rsidP="00B37D76">
            <w:pPr>
              <w:widowControl/>
              <w:spacing w:line="400" w:lineRule="exact"/>
              <w:jc w:val="left"/>
              <w:rPr>
                <w:rFonts w:eastAsia="宋体"/>
                <w:kern w:val="0"/>
                <w:szCs w:val="21"/>
              </w:rPr>
            </w:pPr>
            <w:r>
              <w:rPr>
                <w:rFonts w:eastAsia="宋体"/>
                <w:kern w:val="0"/>
                <w:szCs w:val="21"/>
              </w:rPr>
              <w:t>提取一般风险准备</w:t>
            </w:r>
          </w:p>
        </w:tc>
        <w:tc>
          <w:tcPr>
            <w:tcW w:w="2156" w:type="dxa"/>
            <w:noWrap/>
            <w:vAlign w:val="center"/>
          </w:tcPr>
          <w:p w14:paraId="62A109CD" w14:textId="06227A9F" w:rsidR="00B37D76" w:rsidRDefault="00B37D76" w:rsidP="00B37D76">
            <w:pPr>
              <w:spacing w:line="340" w:lineRule="exact"/>
              <w:jc w:val="right"/>
              <w:rPr>
                <w:szCs w:val="21"/>
              </w:rPr>
            </w:pPr>
          </w:p>
        </w:tc>
        <w:tc>
          <w:tcPr>
            <w:tcW w:w="2128" w:type="dxa"/>
            <w:noWrap/>
            <w:vAlign w:val="center"/>
          </w:tcPr>
          <w:p w14:paraId="5701EF36" w14:textId="77777777" w:rsidR="00B37D76" w:rsidRDefault="00B37D76" w:rsidP="00B37D76">
            <w:pPr>
              <w:spacing w:line="340" w:lineRule="exact"/>
              <w:jc w:val="right"/>
              <w:rPr>
                <w:szCs w:val="21"/>
              </w:rPr>
            </w:pPr>
          </w:p>
        </w:tc>
      </w:tr>
      <w:tr w:rsidR="00B37D76" w14:paraId="26245065" w14:textId="77777777" w:rsidTr="009007E9">
        <w:trPr>
          <w:trHeight w:val="360"/>
          <w:jc w:val="center"/>
        </w:trPr>
        <w:tc>
          <w:tcPr>
            <w:tcW w:w="4334" w:type="dxa"/>
            <w:noWrap/>
            <w:vAlign w:val="center"/>
          </w:tcPr>
          <w:p w14:paraId="20AA9DCF" w14:textId="77777777" w:rsidR="00B37D76" w:rsidRDefault="00B37D76" w:rsidP="00B37D76">
            <w:pPr>
              <w:widowControl/>
              <w:spacing w:line="400" w:lineRule="exact"/>
              <w:jc w:val="left"/>
              <w:rPr>
                <w:rFonts w:eastAsia="宋体"/>
                <w:kern w:val="0"/>
                <w:szCs w:val="21"/>
              </w:rPr>
            </w:pPr>
            <w:r>
              <w:rPr>
                <w:rFonts w:eastAsia="宋体"/>
                <w:kern w:val="0"/>
                <w:szCs w:val="21"/>
              </w:rPr>
              <w:t>应付普通股股利</w:t>
            </w:r>
          </w:p>
        </w:tc>
        <w:tc>
          <w:tcPr>
            <w:tcW w:w="2156" w:type="dxa"/>
            <w:noWrap/>
            <w:vAlign w:val="center"/>
          </w:tcPr>
          <w:p w14:paraId="4C74E0D9" w14:textId="73C6C8FA" w:rsidR="00B37D76" w:rsidRDefault="00B37D76" w:rsidP="00B37D76">
            <w:pPr>
              <w:spacing w:line="340" w:lineRule="exact"/>
              <w:jc w:val="right"/>
              <w:rPr>
                <w:szCs w:val="21"/>
              </w:rPr>
            </w:pPr>
          </w:p>
        </w:tc>
        <w:tc>
          <w:tcPr>
            <w:tcW w:w="2128" w:type="dxa"/>
            <w:noWrap/>
            <w:vAlign w:val="center"/>
          </w:tcPr>
          <w:p w14:paraId="3AE2B41B" w14:textId="77777777" w:rsidR="00B37D76" w:rsidRDefault="00B37D76" w:rsidP="00B37D76">
            <w:pPr>
              <w:spacing w:line="340" w:lineRule="exact"/>
              <w:jc w:val="right"/>
              <w:rPr>
                <w:szCs w:val="21"/>
              </w:rPr>
            </w:pPr>
            <w:r>
              <w:rPr>
                <w:szCs w:val="21"/>
              </w:rPr>
              <w:t>670,000.00</w:t>
            </w:r>
          </w:p>
        </w:tc>
      </w:tr>
      <w:tr w:rsidR="00B37D76" w14:paraId="49E1F06E" w14:textId="77777777" w:rsidTr="009007E9">
        <w:trPr>
          <w:trHeight w:val="360"/>
          <w:jc w:val="center"/>
        </w:trPr>
        <w:tc>
          <w:tcPr>
            <w:tcW w:w="4334" w:type="dxa"/>
            <w:noWrap/>
            <w:vAlign w:val="center"/>
          </w:tcPr>
          <w:p w14:paraId="5A2CEB56" w14:textId="77777777" w:rsidR="00B37D76" w:rsidRDefault="00B37D76" w:rsidP="00B37D76">
            <w:pPr>
              <w:widowControl/>
              <w:spacing w:line="400" w:lineRule="exact"/>
              <w:jc w:val="left"/>
              <w:rPr>
                <w:rFonts w:eastAsia="宋体"/>
                <w:kern w:val="0"/>
                <w:szCs w:val="21"/>
              </w:rPr>
            </w:pPr>
            <w:r>
              <w:rPr>
                <w:rFonts w:eastAsia="宋体"/>
                <w:kern w:val="0"/>
                <w:szCs w:val="21"/>
              </w:rPr>
              <w:t>转作股本的普通股股利</w:t>
            </w:r>
          </w:p>
        </w:tc>
        <w:tc>
          <w:tcPr>
            <w:tcW w:w="2156" w:type="dxa"/>
            <w:noWrap/>
            <w:vAlign w:val="center"/>
          </w:tcPr>
          <w:p w14:paraId="084D2860" w14:textId="038B4627" w:rsidR="00B37D76" w:rsidRDefault="00B37D76" w:rsidP="00B37D76">
            <w:pPr>
              <w:spacing w:line="340" w:lineRule="exact"/>
              <w:jc w:val="right"/>
              <w:rPr>
                <w:szCs w:val="21"/>
              </w:rPr>
            </w:pPr>
          </w:p>
        </w:tc>
        <w:tc>
          <w:tcPr>
            <w:tcW w:w="2128" w:type="dxa"/>
            <w:noWrap/>
            <w:vAlign w:val="center"/>
          </w:tcPr>
          <w:p w14:paraId="13128E18" w14:textId="77777777" w:rsidR="00B37D76" w:rsidRDefault="00B37D76" w:rsidP="00B37D76">
            <w:pPr>
              <w:spacing w:line="340" w:lineRule="exact"/>
              <w:jc w:val="right"/>
              <w:rPr>
                <w:szCs w:val="21"/>
              </w:rPr>
            </w:pPr>
          </w:p>
        </w:tc>
      </w:tr>
      <w:tr w:rsidR="00B37D76" w14:paraId="4E62CF7F" w14:textId="77777777" w:rsidTr="009007E9">
        <w:trPr>
          <w:trHeight w:val="360"/>
          <w:jc w:val="center"/>
        </w:trPr>
        <w:tc>
          <w:tcPr>
            <w:tcW w:w="4334" w:type="dxa"/>
            <w:vAlign w:val="center"/>
          </w:tcPr>
          <w:p w14:paraId="7BD19143" w14:textId="77777777" w:rsidR="00B37D76" w:rsidRDefault="00B37D76" w:rsidP="00B37D76">
            <w:pPr>
              <w:widowControl/>
              <w:spacing w:line="400" w:lineRule="exact"/>
              <w:rPr>
                <w:rFonts w:eastAsia="宋体"/>
                <w:kern w:val="0"/>
                <w:szCs w:val="21"/>
              </w:rPr>
            </w:pPr>
            <w:r>
              <w:rPr>
                <w:rFonts w:eastAsia="宋体"/>
                <w:kern w:val="0"/>
                <w:szCs w:val="21"/>
              </w:rPr>
              <w:t>其他</w:t>
            </w:r>
          </w:p>
        </w:tc>
        <w:tc>
          <w:tcPr>
            <w:tcW w:w="2156" w:type="dxa"/>
            <w:noWrap/>
            <w:vAlign w:val="center"/>
          </w:tcPr>
          <w:p w14:paraId="31BEA75C" w14:textId="110F03E9" w:rsidR="00B37D76" w:rsidRDefault="00B37D76" w:rsidP="00B37D76">
            <w:pPr>
              <w:spacing w:line="340" w:lineRule="exact"/>
              <w:jc w:val="right"/>
              <w:rPr>
                <w:szCs w:val="21"/>
              </w:rPr>
            </w:pPr>
          </w:p>
        </w:tc>
        <w:tc>
          <w:tcPr>
            <w:tcW w:w="2128" w:type="dxa"/>
            <w:noWrap/>
            <w:vAlign w:val="center"/>
          </w:tcPr>
          <w:p w14:paraId="7A273D2D" w14:textId="77777777" w:rsidR="00B37D76" w:rsidRDefault="00B37D76" w:rsidP="00B37D76">
            <w:pPr>
              <w:spacing w:line="340" w:lineRule="exact"/>
              <w:jc w:val="right"/>
              <w:rPr>
                <w:szCs w:val="21"/>
              </w:rPr>
            </w:pPr>
          </w:p>
        </w:tc>
      </w:tr>
      <w:tr w:rsidR="00B37D76" w14:paraId="1147A6C6" w14:textId="77777777" w:rsidTr="009007E9">
        <w:trPr>
          <w:trHeight w:val="360"/>
          <w:jc w:val="center"/>
        </w:trPr>
        <w:tc>
          <w:tcPr>
            <w:tcW w:w="4334" w:type="dxa"/>
            <w:noWrap/>
            <w:vAlign w:val="center"/>
          </w:tcPr>
          <w:p w14:paraId="3FBF278F" w14:textId="77777777" w:rsidR="00B37D76" w:rsidRDefault="00B37D76" w:rsidP="00B37D76">
            <w:pPr>
              <w:widowControl/>
              <w:spacing w:line="400" w:lineRule="exact"/>
              <w:jc w:val="left"/>
              <w:rPr>
                <w:rFonts w:eastAsia="宋体"/>
                <w:kern w:val="0"/>
                <w:szCs w:val="21"/>
              </w:rPr>
            </w:pPr>
            <w:r>
              <w:rPr>
                <w:rFonts w:eastAsia="宋体"/>
                <w:kern w:val="0"/>
                <w:szCs w:val="21"/>
              </w:rPr>
              <w:lastRenderedPageBreak/>
              <w:t>年末未分配利润</w:t>
            </w:r>
          </w:p>
        </w:tc>
        <w:tc>
          <w:tcPr>
            <w:tcW w:w="2156" w:type="dxa"/>
            <w:noWrap/>
            <w:vAlign w:val="center"/>
          </w:tcPr>
          <w:p w14:paraId="235D6C6C" w14:textId="52911A51" w:rsidR="00B37D76" w:rsidRDefault="00B37D76" w:rsidP="00B37D76">
            <w:pPr>
              <w:spacing w:line="340" w:lineRule="exact"/>
              <w:jc w:val="right"/>
              <w:rPr>
                <w:szCs w:val="21"/>
              </w:rPr>
            </w:pPr>
            <w:r>
              <w:rPr>
                <w:szCs w:val="21"/>
              </w:rPr>
              <w:t>2,124,192,649.29</w:t>
            </w:r>
          </w:p>
        </w:tc>
        <w:tc>
          <w:tcPr>
            <w:tcW w:w="2128" w:type="dxa"/>
            <w:noWrap/>
            <w:vAlign w:val="center"/>
          </w:tcPr>
          <w:p w14:paraId="52152C0C" w14:textId="672F4ABE" w:rsidR="00B37D76" w:rsidRDefault="00B37D76" w:rsidP="00B37D76">
            <w:pPr>
              <w:spacing w:line="340" w:lineRule="exact"/>
              <w:jc w:val="right"/>
              <w:rPr>
                <w:szCs w:val="21"/>
              </w:rPr>
            </w:pPr>
            <w:r>
              <w:rPr>
                <w:szCs w:val="21"/>
              </w:rPr>
              <w:t>2,076,237,438.51</w:t>
            </w:r>
          </w:p>
        </w:tc>
      </w:tr>
    </w:tbl>
    <w:p w14:paraId="5ABA5C0A" w14:textId="77777777" w:rsidR="0041645D" w:rsidRDefault="00000000">
      <w:pPr>
        <w:widowControl/>
        <w:spacing w:line="400" w:lineRule="exact"/>
        <w:ind w:firstLineChars="200" w:firstLine="422"/>
        <w:jc w:val="left"/>
        <w:outlineLvl w:val="1"/>
        <w:rPr>
          <w:rFonts w:ascii="Arial" w:eastAsia="宋体" w:hAnsi="Arial" w:cs="Arial"/>
          <w:b/>
          <w:bCs/>
          <w:kern w:val="0"/>
          <w:szCs w:val="21"/>
        </w:rPr>
      </w:pPr>
      <w:r>
        <w:rPr>
          <w:rFonts w:ascii="Arial" w:eastAsia="宋体" w:hAnsi="宋体" w:cs="Arial" w:hint="eastAsia"/>
          <w:b/>
          <w:bCs/>
          <w:kern w:val="0"/>
          <w:szCs w:val="21"/>
        </w:rPr>
        <w:t>39</w:t>
      </w:r>
      <w:r>
        <w:rPr>
          <w:rFonts w:ascii="Arial" w:eastAsia="宋体" w:hAnsi="宋体" w:cs="Arial" w:hint="eastAsia"/>
          <w:b/>
          <w:bCs/>
          <w:kern w:val="0"/>
          <w:szCs w:val="21"/>
        </w:rPr>
        <w:t>、营业收入、营业成本</w:t>
      </w:r>
    </w:p>
    <w:p w14:paraId="3A69C4E0" w14:textId="77777777" w:rsidR="0041645D" w:rsidRDefault="00000000">
      <w:pPr>
        <w:tabs>
          <w:tab w:val="left" w:pos="2100"/>
          <w:tab w:val="left" w:pos="2940"/>
          <w:tab w:val="left" w:pos="4305"/>
          <w:tab w:val="left" w:pos="5880"/>
          <w:tab w:val="left" w:pos="6195"/>
          <w:tab w:val="left" w:pos="7560"/>
          <w:tab w:val="left" w:pos="7665"/>
        </w:tabs>
        <w:spacing w:line="400" w:lineRule="exact"/>
        <w:ind w:rightChars="-300" w:right="-630" w:firstLineChars="200" w:firstLine="420"/>
        <w:rPr>
          <w:rFonts w:ascii="Arial" w:eastAsia="宋体" w:hAnsi="Arial" w:cs="Arial"/>
          <w:bCs/>
          <w:kern w:val="0"/>
          <w:szCs w:val="21"/>
        </w:rPr>
      </w:pPr>
      <w:r>
        <w:rPr>
          <w:rFonts w:ascii="Arial" w:eastAsia="宋体" w:hAnsi="宋体" w:cs="Arial" w:hint="eastAsia"/>
          <w:bCs/>
          <w:kern w:val="0"/>
          <w:szCs w:val="21"/>
        </w:rPr>
        <w:t>（</w:t>
      </w:r>
      <w:r>
        <w:rPr>
          <w:rFonts w:ascii="Arial" w:eastAsia="宋体" w:hAnsi="Arial" w:cs="Arial"/>
          <w:bCs/>
          <w:kern w:val="0"/>
          <w:szCs w:val="21"/>
        </w:rPr>
        <w:t>1</w:t>
      </w:r>
      <w:r>
        <w:rPr>
          <w:rFonts w:ascii="Arial" w:eastAsia="宋体" w:hAnsi="宋体" w:cs="Arial" w:hint="eastAsia"/>
          <w:bCs/>
          <w:kern w:val="0"/>
          <w:szCs w:val="21"/>
        </w:rPr>
        <w:t>）营业收入、成本情况</w:t>
      </w:r>
    </w:p>
    <w:tbl>
      <w:tblPr>
        <w:tblW w:w="8617"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716"/>
        <w:gridCol w:w="1701"/>
        <w:gridCol w:w="1701"/>
        <w:gridCol w:w="1701"/>
        <w:gridCol w:w="1798"/>
      </w:tblGrid>
      <w:tr w:rsidR="0041645D" w14:paraId="6DBB7A87" w14:textId="77777777">
        <w:trPr>
          <w:trHeight w:val="283"/>
          <w:tblHeader/>
          <w:jc w:val="center"/>
        </w:trPr>
        <w:tc>
          <w:tcPr>
            <w:tcW w:w="1716" w:type="dxa"/>
            <w:vMerge w:val="restart"/>
            <w:tcBorders>
              <w:top w:val="single" w:sz="12" w:space="0" w:color="auto"/>
            </w:tcBorders>
            <w:noWrap/>
            <w:vAlign w:val="center"/>
          </w:tcPr>
          <w:p w14:paraId="06B285AB"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3402" w:type="dxa"/>
            <w:gridSpan w:val="2"/>
            <w:tcBorders>
              <w:top w:val="single" w:sz="12" w:space="0" w:color="auto"/>
            </w:tcBorders>
            <w:noWrap/>
            <w:vAlign w:val="center"/>
          </w:tcPr>
          <w:p w14:paraId="09BE9EC2"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本年发生额</w:t>
            </w:r>
          </w:p>
        </w:tc>
        <w:tc>
          <w:tcPr>
            <w:tcW w:w="3499" w:type="dxa"/>
            <w:gridSpan w:val="2"/>
            <w:tcBorders>
              <w:top w:val="single" w:sz="12" w:space="0" w:color="auto"/>
            </w:tcBorders>
            <w:noWrap/>
            <w:vAlign w:val="center"/>
          </w:tcPr>
          <w:p w14:paraId="70DD1D57"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上年发生额</w:t>
            </w:r>
          </w:p>
        </w:tc>
      </w:tr>
      <w:tr w:rsidR="0041645D" w14:paraId="694B2A57" w14:textId="77777777">
        <w:trPr>
          <w:trHeight w:val="283"/>
          <w:tblHeader/>
          <w:jc w:val="center"/>
        </w:trPr>
        <w:tc>
          <w:tcPr>
            <w:tcW w:w="1716" w:type="dxa"/>
            <w:vMerge/>
            <w:vAlign w:val="center"/>
          </w:tcPr>
          <w:p w14:paraId="4C588AD9" w14:textId="77777777" w:rsidR="0041645D" w:rsidRDefault="0041645D">
            <w:pPr>
              <w:widowControl/>
              <w:spacing w:line="400" w:lineRule="exact"/>
              <w:ind w:firstLine="400"/>
              <w:jc w:val="left"/>
              <w:rPr>
                <w:rFonts w:ascii="Arial" w:eastAsia="宋体" w:hAnsi="Arial" w:cs="Arial"/>
                <w:kern w:val="0"/>
                <w:szCs w:val="21"/>
              </w:rPr>
            </w:pPr>
          </w:p>
        </w:tc>
        <w:tc>
          <w:tcPr>
            <w:tcW w:w="1701" w:type="dxa"/>
            <w:noWrap/>
            <w:vAlign w:val="center"/>
          </w:tcPr>
          <w:p w14:paraId="7BD37FC5"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收入</w:t>
            </w:r>
          </w:p>
        </w:tc>
        <w:tc>
          <w:tcPr>
            <w:tcW w:w="1701" w:type="dxa"/>
            <w:noWrap/>
            <w:vAlign w:val="center"/>
          </w:tcPr>
          <w:p w14:paraId="7BD999B4"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成本</w:t>
            </w:r>
          </w:p>
        </w:tc>
        <w:tc>
          <w:tcPr>
            <w:tcW w:w="1701" w:type="dxa"/>
            <w:noWrap/>
            <w:vAlign w:val="center"/>
          </w:tcPr>
          <w:p w14:paraId="65EA9961"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收入</w:t>
            </w:r>
          </w:p>
        </w:tc>
        <w:tc>
          <w:tcPr>
            <w:tcW w:w="1798" w:type="dxa"/>
            <w:noWrap/>
            <w:vAlign w:val="center"/>
          </w:tcPr>
          <w:p w14:paraId="740B1C57"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成本</w:t>
            </w:r>
          </w:p>
        </w:tc>
      </w:tr>
      <w:tr w:rsidR="0041645D" w14:paraId="79D427B7" w14:textId="77777777">
        <w:trPr>
          <w:trHeight w:val="405"/>
          <w:jc w:val="center"/>
        </w:trPr>
        <w:tc>
          <w:tcPr>
            <w:tcW w:w="1716" w:type="dxa"/>
            <w:noWrap/>
            <w:vAlign w:val="center"/>
          </w:tcPr>
          <w:p w14:paraId="03A44BD0" w14:textId="77777777" w:rsidR="0041645D" w:rsidRDefault="00000000">
            <w:pPr>
              <w:widowControl/>
              <w:spacing w:line="400" w:lineRule="exact"/>
              <w:rPr>
                <w:rFonts w:ascii="宋体" w:eastAsia="宋体" w:hAnsi="宋体" w:hint="eastAsia"/>
              </w:rPr>
            </w:pPr>
            <w:r>
              <w:rPr>
                <w:rFonts w:ascii="宋体" w:eastAsia="宋体" w:hAnsi="宋体" w:hint="eastAsia"/>
              </w:rPr>
              <w:t>主营业务收入</w:t>
            </w:r>
          </w:p>
        </w:tc>
        <w:tc>
          <w:tcPr>
            <w:tcW w:w="1701" w:type="dxa"/>
            <w:noWrap/>
            <w:vAlign w:val="center"/>
          </w:tcPr>
          <w:p w14:paraId="50FD15DF" w14:textId="77777777" w:rsidR="0041645D" w:rsidRDefault="00000000">
            <w:pPr>
              <w:spacing w:line="340" w:lineRule="exact"/>
              <w:jc w:val="right"/>
              <w:rPr>
                <w:szCs w:val="21"/>
              </w:rPr>
            </w:pPr>
            <w:r>
              <w:rPr>
                <w:szCs w:val="21"/>
              </w:rPr>
              <w:t>1,125,443,956.89</w:t>
            </w:r>
          </w:p>
        </w:tc>
        <w:tc>
          <w:tcPr>
            <w:tcW w:w="1701" w:type="dxa"/>
            <w:noWrap/>
            <w:vAlign w:val="center"/>
          </w:tcPr>
          <w:p w14:paraId="183CE567" w14:textId="77777777" w:rsidR="0041645D" w:rsidRDefault="00000000">
            <w:pPr>
              <w:spacing w:line="340" w:lineRule="exact"/>
              <w:jc w:val="right"/>
              <w:rPr>
                <w:szCs w:val="21"/>
              </w:rPr>
            </w:pPr>
            <w:r>
              <w:rPr>
                <w:szCs w:val="21"/>
              </w:rPr>
              <w:t>941,616,703.81</w:t>
            </w:r>
          </w:p>
        </w:tc>
        <w:tc>
          <w:tcPr>
            <w:tcW w:w="1701" w:type="dxa"/>
            <w:noWrap/>
            <w:vAlign w:val="center"/>
          </w:tcPr>
          <w:p w14:paraId="73396EA4" w14:textId="77777777" w:rsidR="0041645D" w:rsidRDefault="00000000">
            <w:pPr>
              <w:spacing w:line="340" w:lineRule="exact"/>
              <w:jc w:val="right"/>
              <w:rPr>
                <w:szCs w:val="21"/>
              </w:rPr>
            </w:pPr>
            <w:r>
              <w:rPr>
                <w:szCs w:val="21"/>
              </w:rPr>
              <w:t>1,200,939,134.91</w:t>
            </w:r>
          </w:p>
        </w:tc>
        <w:tc>
          <w:tcPr>
            <w:tcW w:w="1798" w:type="dxa"/>
            <w:noWrap/>
            <w:vAlign w:val="center"/>
          </w:tcPr>
          <w:p w14:paraId="7D567BB1" w14:textId="77777777" w:rsidR="0041645D" w:rsidRDefault="00000000">
            <w:pPr>
              <w:spacing w:line="340" w:lineRule="exact"/>
              <w:jc w:val="right"/>
              <w:rPr>
                <w:szCs w:val="21"/>
              </w:rPr>
            </w:pPr>
            <w:r>
              <w:rPr>
                <w:szCs w:val="21"/>
              </w:rPr>
              <w:t>1,106,190,030.62</w:t>
            </w:r>
          </w:p>
        </w:tc>
      </w:tr>
      <w:tr w:rsidR="0041645D" w14:paraId="6D270FB2" w14:textId="77777777">
        <w:trPr>
          <w:trHeight w:val="283"/>
          <w:jc w:val="center"/>
        </w:trPr>
        <w:tc>
          <w:tcPr>
            <w:tcW w:w="1716" w:type="dxa"/>
            <w:noWrap/>
            <w:vAlign w:val="center"/>
          </w:tcPr>
          <w:p w14:paraId="5B047F68" w14:textId="77777777" w:rsidR="0041645D" w:rsidRDefault="00000000">
            <w:pPr>
              <w:widowControl/>
              <w:spacing w:line="400" w:lineRule="exact"/>
              <w:rPr>
                <w:rFonts w:ascii="宋体" w:eastAsia="宋体" w:hAnsi="宋体" w:hint="eastAsia"/>
              </w:rPr>
            </w:pPr>
            <w:r>
              <w:rPr>
                <w:rFonts w:ascii="宋体" w:eastAsia="宋体" w:hAnsi="宋体" w:hint="eastAsia"/>
              </w:rPr>
              <w:t>其他业务收入</w:t>
            </w:r>
          </w:p>
        </w:tc>
        <w:tc>
          <w:tcPr>
            <w:tcW w:w="1701" w:type="dxa"/>
            <w:noWrap/>
            <w:vAlign w:val="center"/>
          </w:tcPr>
          <w:p w14:paraId="56989039" w14:textId="77777777" w:rsidR="0041645D" w:rsidRDefault="00000000">
            <w:pPr>
              <w:spacing w:line="340" w:lineRule="exact"/>
              <w:jc w:val="right"/>
              <w:rPr>
                <w:szCs w:val="21"/>
              </w:rPr>
            </w:pPr>
            <w:r>
              <w:rPr>
                <w:szCs w:val="21"/>
              </w:rPr>
              <w:t>97,439,692.89</w:t>
            </w:r>
          </w:p>
        </w:tc>
        <w:tc>
          <w:tcPr>
            <w:tcW w:w="1701" w:type="dxa"/>
            <w:noWrap/>
            <w:vAlign w:val="center"/>
          </w:tcPr>
          <w:p w14:paraId="35E1B393" w14:textId="77777777" w:rsidR="0041645D" w:rsidRDefault="00000000">
            <w:pPr>
              <w:spacing w:line="340" w:lineRule="exact"/>
              <w:jc w:val="right"/>
              <w:rPr>
                <w:szCs w:val="21"/>
              </w:rPr>
            </w:pPr>
            <w:r>
              <w:rPr>
                <w:szCs w:val="21"/>
              </w:rPr>
              <w:t>124,057,837.20</w:t>
            </w:r>
          </w:p>
        </w:tc>
        <w:tc>
          <w:tcPr>
            <w:tcW w:w="1701" w:type="dxa"/>
            <w:noWrap/>
            <w:vAlign w:val="center"/>
          </w:tcPr>
          <w:p w14:paraId="2EB2D237" w14:textId="77777777" w:rsidR="0041645D" w:rsidRDefault="00000000">
            <w:pPr>
              <w:spacing w:line="340" w:lineRule="exact"/>
              <w:jc w:val="right"/>
              <w:rPr>
                <w:szCs w:val="21"/>
              </w:rPr>
            </w:pPr>
            <w:r>
              <w:rPr>
                <w:szCs w:val="21"/>
              </w:rPr>
              <w:t>126,972,439.47</w:t>
            </w:r>
          </w:p>
        </w:tc>
        <w:tc>
          <w:tcPr>
            <w:tcW w:w="1798" w:type="dxa"/>
            <w:noWrap/>
            <w:vAlign w:val="center"/>
          </w:tcPr>
          <w:p w14:paraId="1D374A38" w14:textId="77777777" w:rsidR="0041645D" w:rsidRDefault="00000000">
            <w:pPr>
              <w:spacing w:line="340" w:lineRule="exact"/>
              <w:jc w:val="right"/>
              <w:rPr>
                <w:szCs w:val="21"/>
              </w:rPr>
            </w:pPr>
            <w:r>
              <w:rPr>
                <w:szCs w:val="21"/>
              </w:rPr>
              <w:t>89,432,982.83</w:t>
            </w:r>
          </w:p>
        </w:tc>
      </w:tr>
      <w:tr w:rsidR="0041645D" w14:paraId="12A5C977" w14:textId="77777777">
        <w:trPr>
          <w:trHeight w:val="283"/>
          <w:jc w:val="center"/>
        </w:trPr>
        <w:tc>
          <w:tcPr>
            <w:tcW w:w="1716" w:type="dxa"/>
            <w:tcBorders>
              <w:bottom w:val="single" w:sz="12" w:space="0" w:color="auto"/>
            </w:tcBorders>
            <w:noWrap/>
            <w:vAlign w:val="center"/>
          </w:tcPr>
          <w:p w14:paraId="0E921933"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1701" w:type="dxa"/>
            <w:tcBorders>
              <w:bottom w:val="single" w:sz="12" w:space="0" w:color="auto"/>
            </w:tcBorders>
            <w:noWrap/>
            <w:vAlign w:val="center"/>
          </w:tcPr>
          <w:p w14:paraId="15DD84FC" w14:textId="77777777" w:rsidR="0041645D" w:rsidRDefault="00000000">
            <w:pPr>
              <w:spacing w:line="340" w:lineRule="exact"/>
              <w:jc w:val="right"/>
              <w:rPr>
                <w:szCs w:val="21"/>
              </w:rPr>
            </w:pPr>
            <w:r>
              <w:rPr>
                <w:szCs w:val="21"/>
              </w:rPr>
              <w:t>1,222,883,649.78</w:t>
            </w:r>
          </w:p>
        </w:tc>
        <w:tc>
          <w:tcPr>
            <w:tcW w:w="1701" w:type="dxa"/>
            <w:tcBorders>
              <w:bottom w:val="single" w:sz="12" w:space="0" w:color="auto"/>
            </w:tcBorders>
            <w:noWrap/>
            <w:vAlign w:val="center"/>
          </w:tcPr>
          <w:p w14:paraId="6E4367A6" w14:textId="77777777" w:rsidR="0041645D" w:rsidRDefault="00000000">
            <w:pPr>
              <w:spacing w:line="340" w:lineRule="exact"/>
              <w:jc w:val="right"/>
              <w:rPr>
                <w:szCs w:val="21"/>
              </w:rPr>
            </w:pPr>
            <w:r>
              <w:rPr>
                <w:szCs w:val="21"/>
              </w:rPr>
              <w:t>1,065,674,541.01</w:t>
            </w:r>
          </w:p>
        </w:tc>
        <w:tc>
          <w:tcPr>
            <w:tcW w:w="1701" w:type="dxa"/>
            <w:tcBorders>
              <w:bottom w:val="single" w:sz="12" w:space="0" w:color="auto"/>
            </w:tcBorders>
            <w:noWrap/>
            <w:vAlign w:val="center"/>
          </w:tcPr>
          <w:p w14:paraId="2AEC3CAC" w14:textId="77777777" w:rsidR="0041645D" w:rsidRDefault="00000000">
            <w:pPr>
              <w:spacing w:line="340" w:lineRule="exact"/>
              <w:jc w:val="right"/>
              <w:rPr>
                <w:szCs w:val="21"/>
              </w:rPr>
            </w:pPr>
            <w:r>
              <w:rPr>
                <w:szCs w:val="21"/>
              </w:rPr>
              <w:t>1,327,918,574.38</w:t>
            </w:r>
          </w:p>
        </w:tc>
        <w:tc>
          <w:tcPr>
            <w:tcW w:w="1798" w:type="dxa"/>
            <w:tcBorders>
              <w:bottom w:val="single" w:sz="12" w:space="0" w:color="auto"/>
            </w:tcBorders>
            <w:noWrap/>
            <w:vAlign w:val="center"/>
          </w:tcPr>
          <w:p w14:paraId="43E06594" w14:textId="77777777" w:rsidR="0041645D" w:rsidRDefault="00000000">
            <w:pPr>
              <w:spacing w:line="340" w:lineRule="exact"/>
              <w:jc w:val="right"/>
              <w:rPr>
                <w:szCs w:val="21"/>
              </w:rPr>
            </w:pPr>
            <w:r>
              <w:rPr>
                <w:szCs w:val="21"/>
              </w:rPr>
              <w:t>1,195,623,013.45</w:t>
            </w:r>
          </w:p>
        </w:tc>
      </w:tr>
    </w:tbl>
    <w:p w14:paraId="7D2EA6E1" w14:textId="77777777" w:rsidR="0041645D" w:rsidRDefault="00000000">
      <w:pPr>
        <w:spacing w:line="400" w:lineRule="exact"/>
        <w:ind w:firstLineChars="200" w:firstLine="420"/>
        <w:rPr>
          <w:rFonts w:ascii="宋体" w:eastAsia="宋体" w:hAnsi="宋体" w:cs="Arial" w:hint="eastAsia"/>
          <w:szCs w:val="21"/>
        </w:rPr>
      </w:pPr>
      <w:r>
        <w:rPr>
          <w:rFonts w:ascii="宋体" w:eastAsia="宋体" w:hAnsi="宋体" w:cs="Arial" w:hint="eastAsia"/>
          <w:szCs w:val="21"/>
        </w:rPr>
        <w:t>（</w:t>
      </w:r>
      <w:r>
        <w:rPr>
          <w:rFonts w:ascii="宋体" w:eastAsia="宋体" w:hAnsi="宋体" w:cs="Arial"/>
          <w:szCs w:val="21"/>
        </w:rPr>
        <w:t>2</w:t>
      </w:r>
      <w:r>
        <w:rPr>
          <w:rFonts w:ascii="宋体" w:eastAsia="宋体" w:hAnsi="宋体" w:cs="Arial" w:hint="eastAsia"/>
          <w:szCs w:val="21"/>
        </w:rPr>
        <w:t>）营业收入、成本明细情况</w:t>
      </w:r>
    </w:p>
    <w:tbl>
      <w:tblPr>
        <w:tblW w:w="0" w:type="auto"/>
        <w:jc w:val="center"/>
        <w:tblBorders>
          <w:top w:val="single" w:sz="12" w:space="0" w:color="auto"/>
          <w:bottom w:val="single" w:sz="12" w:space="0" w:color="auto"/>
          <w:insideH w:val="dotted" w:sz="4" w:space="0" w:color="auto"/>
          <w:insideV w:val="dotted" w:sz="4" w:space="0" w:color="auto"/>
        </w:tblBorders>
        <w:tblCellMar>
          <w:left w:w="28" w:type="dxa"/>
          <w:right w:w="28" w:type="dxa"/>
        </w:tblCellMar>
        <w:tblLook w:val="04A0" w:firstRow="1" w:lastRow="0" w:firstColumn="1" w:lastColumn="0" w:noHBand="0" w:noVBand="1"/>
      </w:tblPr>
      <w:tblGrid>
        <w:gridCol w:w="1584"/>
        <w:gridCol w:w="1981"/>
        <w:gridCol w:w="1850"/>
        <w:gridCol w:w="1677"/>
        <w:gridCol w:w="1526"/>
      </w:tblGrid>
      <w:tr w:rsidR="0041645D" w14:paraId="27216950" w14:textId="77777777" w:rsidTr="0036608C">
        <w:trPr>
          <w:cantSplit/>
          <w:jc w:val="center"/>
        </w:trPr>
        <w:tc>
          <w:tcPr>
            <w:tcW w:w="1584" w:type="dxa"/>
            <w:vMerge w:val="restart"/>
            <w:noWrap/>
            <w:vAlign w:val="center"/>
          </w:tcPr>
          <w:p w14:paraId="01C4FEFA" w14:textId="77777777" w:rsidR="0041645D" w:rsidRDefault="00000000">
            <w:pPr>
              <w:widowControl/>
              <w:spacing w:line="400" w:lineRule="exact"/>
              <w:jc w:val="center"/>
              <w:rPr>
                <w:rFonts w:ascii="宋体" w:eastAsia="宋体" w:hAnsi="宋体" w:cs="Arial" w:hint="eastAsia"/>
                <w:color w:val="000000" w:themeColor="text1"/>
                <w:kern w:val="0"/>
                <w:szCs w:val="21"/>
              </w:rPr>
            </w:pPr>
            <w:r>
              <w:rPr>
                <w:rFonts w:ascii="宋体" w:eastAsia="宋体" w:hAnsi="宋体" w:cs="Arial" w:hint="eastAsia"/>
                <w:color w:val="000000" w:themeColor="text1"/>
                <w:kern w:val="0"/>
                <w:szCs w:val="21"/>
              </w:rPr>
              <w:t>项目</w:t>
            </w:r>
          </w:p>
        </w:tc>
        <w:tc>
          <w:tcPr>
            <w:tcW w:w="3831" w:type="dxa"/>
            <w:gridSpan w:val="2"/>
            <w:noWrap/>
            <w:vAlign w:val="center"/>
          </w:tcPr>
          <w:p w14:paraId="7D766C65" w14:textId="77777777" w:rsidR="0041645D" w:rsidRDefault="00000000">
            <w:pPr>
              <w:widowControl/>
              <w:spacing w:line="400" w:lineRule="exact"/>
              <w:jc w:val="center"/>
              <w:rPr>
                <w:rFonts w:ascii="宋体" w:eastAsia="宋体" w:hAnsi="宋体" w:cs="Arial" w:hint="eastAsia"/>
                <w:color w:val="000000" w:themeColor="text1"/>
                <w:kern w:val="0"/>
                <w:szCs w:val="21"/>
              </w:rPr>
            </w:pPr>
            <w:r>
              <w:rPr>
                <w:rFonts w:ascii="宋体" w:eastAsia="宋体" w:hAnsi="宋体" w:cs="Arial"/>
                <w:color w:val="000000" w:themeColor="text1"/>
                <w:kern w:val="0"/>
                <w:szCs w:val="21"/>
              </w:rPr>
              <w:t>本年发生</w:t>
            </w:r>
            <w:r>
              <w:rPr>
                <w:rFonts w:ascii="宋体" w:eastAsia="宋体" w:hAnsi="宋体" w:cs="Arial" w:hint="eastAsia"/>
                <w:color w:val="000000" w:themeColor="text1"/>
                <w:kern w:val="0"/>
                <w:szCs w:val="21"/>
              </w:rPr>
              <w:t>额</w:t>
            </w:r>
          </w:p>
        </w:tc>
        <w:tc>
          <w:tcPr>
            <w:tcW w:w="3203" w:type="dxa"/>
            <w:gridSpan w:val="2"/>
            <w:vAlign w:val="center"/>
          </w:tcPr>
          <w:p w14:paraId="43296C02" w14:textId="77777777" w:rsidR="0041645D" w:rsidRDefault="00000000">
            <w:pPr>
              <w:widowControl/>
              <w:spacing w:line="400" w:lineRule="exact"/>
              <w:jc w:val="center"/>
              <w:rPr>
                <w:rFonts w:ascii="宋体" w:eastAsia="宋体" w:hAnsi="宋体" w:cs="Arial" w:hint="eastAsia"/>
                <w:color w:val="000000" w:themeColor="text1"/>
                <w:kern w:val="0"/>
                <w:szCs w:val="21"/>
              </w:rPr>
            </w:pPr>
            <w:r>
              <w:rPr>
                <w:rFonts w:ascii="宋体" w:eastAsia="宋体" w:hAnsi="宋体" w:cs="Arial"/>
                <w:color w:val="000000" w:themeColor="text1"/>
                <w:kern w:val="0"/>
                <w:szCs w:val="21"/>
              </w:rPr>
              <w:t>上年发生</w:t>
            </w:r>
            <w:r>
              <w:rPr>
                <w:rFonts w:ascii="宋体" w:eastAsia="宋体" w:hAnsi="宋体" w:cs="Arial" w:hint="eastAsia"/>
                <w:color w:val="000000" w:themeColor="text1"/>
                <w:kern w:val="0"/>
                <w:szCs w:val="21"/>
              </w:rPr>
              <w:t>额</w:t>
            </w:r>
          </w:p>
        </w:tc>
      </w:tr>
      <w:tr w:rsidR="0041645D" w14:paraId="24CC064F" w14:textId="77777777" w:rsidTr="0036608C">
        <w:trPr>
          <w:cantSplit/>
          <w:jc w:val="center"/>
        </w:trPr>
        <w:tc>
          <w:tcPr>
            <w:tcW w:w="1584" w:type="dxa"/>
            <w:vMerge/>
            <w:vAlign w:val="center"/>
          </w:tcPr>
          <w:p w14:paraId="47D1DAB5" w14:textId="77777777" w:rsidR="0041645D" w:rsidRDefault="0041645D">
            <w:pPr>
              <w:widowControl/>
              <w:spacing w:line="400" w:lineRule="exact"/>
              <w:jc w:val="left"/>
              <w:rPr>
                <w:rFonts w:ascii="宋体" w:eastAsia="宋体" w:hAnsi="宋体" w:cs="Arial" w:hint="eastAsia"/>
                <w:color w:val="000000" w:themeColor="text1"/>
                <w:kern w:val="0"/>
                <w:szCs w:val="21"/>
              </w:rPr>
            </w:pPr>
          </w:p>
        </w:tc>
        <w:tc>
          <w:tcPr>
            <w:tcW w:w="1981" w:type="dxa"/>
            <w:noWrap/>
            <w:vAlign w:val="center"/>
          </w:tcPr>
          <w:p w14:paraId="58C037E1" w14:textId="77777777" w:rsidR="0041645D" w:rsidRDefault="00000000">
            <w:pPr>
              <w:widowControl/>
              <w:spacing w:line="400" w:lineRule="exact"/>
              <w:jc w:val="center"/>
              <w:rPr>
                <w:rFonts w:ascii="宋体" w:eastAsia="宋体" w:hAnsi="宋体" w:cs="Arial" w:hint="eastAsia"/>
                <w:color w:val="000000" w:themeColor="text1"/>
                <w:kern w:val="0"/>
                <w:szCs w:val="21"/>
              </w:rPr>
            </w:pPr>
            <w:r>
              <w:rPr>
                <w:rFonts w:ascii="宋体" w:eastAsia="宋体" w:hAnsi="宋体" w:cs="Arial"/>
                <w:color w:val="000000" w:themeColor="text1"/>
                <w:kern w:val="0"/>
                <w:szCs w:val="21"/>
              </w:rPr>
              <w:t>收入</w:t>
            </w:r>
          </w:p>
        </w:tc>
        <w:tc>
          <w:tcPr>
            <w:tcW w:w="1850" w:type="dxa"/>
            <w:noWrap/>
            <w:vAlign w:val="center"/>
          </w:tcPr>
          <w:p w14:paraId="612CA2AE" w14:textId="77777777" w:rsidR="0041645D" w:rsidRDefault="00000000">
            <w:pPr>
              <w:widowControl/>
              <w:spacing w:line="400" w:lineRule="exact"/>
              <w:jc w:val="center"/>
              <w:rPr>
                <w:rFonts w:ascii="宋体" w:eastAsia="宋体" w:hAnsi="宋体" w:cs="Arial" w:hint="eastAsia"/>
                <w:color w:val="000000" w:themeColor="text1"/>
                <w:kern w:val="0"/>
                <w:szCs w:val="21"/>
              </w:rPr>
            </w:pPr>
            <w:r>
              <w:rPr>
                <w:rFonts w:ascii="宋体" w:eastAsia="宋体" w:hAnsi="宋体" w:cs="Arial"/>
                <w:color w:val="000000" w:themeColor="text1"/>
                <w:kern w:val="0"/>
                <w:szCs w:val="21"/>
              </w:rPr>
              <w:t>成本</w:t>
            </w:r>
          </w:p>
        </w:tc>
        <w:tc>
          <w:tcPr>
            <w:tcW w:w="1677" w:type="dxa"/>
            <w:vAlign w:val="center"/>
          </w:tcPr>
          <w:p w14:paraId="0869D54A" w14:textId="77777777" w:rsidR="0041645D" w:rsidRDefault="00000000">
            <w:pPr>
              <w:widowControl/>
              <w:spacing w:line="400" w:lineRule="exact"/>
              <w:jc w:val="center"/>
              <w:rPr>
                <w:rFonts w:ascii="宋体" w:eastAsia="宋体" w:hAnsi="宋体" w:cs="Arial" w:hint="eastAsia"/>
                <w:color w:val="000000" w:themeColor="text1"/>
                <w:kern w:val="0"/>
                <w:szCs w:val="21"/>
              </w:rPr>
            </w:pPr>
            <w:r>
              <w:rPr>
                <w:rFonts w:ascii="宋体" w:eastAsia="宋体" w:hAnsi="宋体" w:cs="Arial"/>
                <w:color w:val="000000" w:themeColor="text1"/>
                <w:kern w:val="0"/>
                <w:szCs w:val="21"/>
              </w:rPr>
              <w:t>收入</w:t>
            </w:r>
          </w:p>
        </w:tc>
        <w:tc>
          <w:tcPr>
            <w:tcW w:w="0" w:type="auto"/>
            <w:vAlign w:val="center"/>
          </w:tcPr>
          <w:p w14:paraId="5F2836D2" w14:textId="77777777" w:rsidR="0041645D" w:rsidRDefault="00000000">
            <w:pPr>
              <w:widowControl/>
              <w:spacing w:line="400" w:lineRule="exact"/>
              <w:jc w:val="center"/>
              <w:rPr>
                <w:rFonts w:ascii="宋体" w:eastAsia="宋体" w:hAnsi="宋体" w:cs="Arial" w:hint="eastAsia"/>
                <w:color w:val="000000" w:themeColor="text1"/>
                <w:kern w:val="0"/>
                <w:szCs w:val="21"/>
              </w:rPr>
            </w:pPr>
            <w:r>
              <w:rPr>
                <w:rFonts w:ascii="宋体" w:eastAsia="宋体" w:hAnsi="宋体" w:cs="Arial" w:hint="eastAsia"/>
                <w:color w:val="000000" w:themeColor="text1"/>
                <w:kern w:val="0"/>
                <w:szCs w:val="21"/>
              </w:rPr>
              <w:t>成本</w:t>
            </w:r>
          </w:p>
        </w:tc>
      </w:tr>
      <w:tr w:rsidR="0036608C" w14:paraId="53FB7930" w14:textId="77777777" w:rsidTr="0036608C">
        <w:trPr>
          <w:cantSplit/>
          <w:jc w:val="center"/>
        </w:trPr>
        <w:tc>
          <w:tcPr>
            <w:tcW w:w="1584" w:type="dxa"/>
            <w:noWrap/>
            <w:vAlign w:val="center"/>
          </w:tcPr>
          <w:p w14:paraId="421ACD61" w14:textId="77777777" w:rsidR="0036608C" w:rsidRPr="0035015C" w:rsidRDefault="0036608C" w:rsidP="0036608C">
            <w:pPr>
              <w:widowControl/>
              <w:spacing w:line="400" w:lineRule="exact"/>
              <w:rPr>
                <w:rFonts w:ascii="宋体" w:eastAsia="宋体" w:hAnsi="宋体" w:hint="eastAsia"/>
                <w:color w:val="000000" w:themeColor="text1"/>
              </w:rPr>
            </w:pPr>
            <w:r w:rsidRPr="0035015C">
              <w:rPr>
                <w:rFonts w:ascii="宋体" w:eastAsia="宋体" w:hAnsi="宋体" w:hint="eastAsia"/>
                <w:color w:val="000000" w:themeColor="text1"/>
              </w:rPr>
              <w:t>工程建设收入</w:t>
            </w:r>
          </w:p>
        </w:tc>
        <w:tc>
          <w:tcPr>
            <w:tcW w:w="1981" w:type="dxa"/>
            <w:noWrap/>
            <w:vAlign w:val="center"/>
          </w:tcPr>
          <w:p w14:paraId="1945E36C" w14:textId="23CD53F0" w:rsidR="0036608C" w:rsidRPr="0035015C" w:rsidRDefault="0036608C" w:rsidP="0036608C">
            <w:pPr>
              <w:spacing w:line="340" w:lineRule="exact"/>
              <w:jc w:val="right"/>
              <w:rPr>
                <w:color w:val="000000" w:themeColor="text1"/>
                <w:szCs w:val="21"/>
              </w:rPr>
            </w:pPr>
            <w:r w:rsidRPr="0035015C">
              <w:rPr>
                <w:szCs w:val="21"/>
              </w:rPr>
              <w:t>481,585,439.84</w:t>
            </w:r>
          </w:p>
        </w:tc>
        <w:tc>
          <w:tcPr>
            <w:tcW w:w="1850" w:type="dxa"/>
            <w:noWrap/>
            <w:vAlign w:val="center"/>
          </w:tcPr>
          <w:p w14:paraId="29327044" w14:textId="13AA439A" w:rsidR="0036608C" w:rsidRPr="0035015C" w:rsidRDefault="0036608C" w:rsidP="0036608C">
            <w:pPr>
              <w:spacing w:line="340" w:lineRule="exact"/>
              <w:jc w:val="right"/>
              <w:rPr>
                <w:color w:val="000000" w:themeColor="text1"/>
                <w:szCs w:val="21"/>
              </w:rPr>
            </w:pPr>
            <w:r w:rsidRPr="0035015C">
              <w:rPr>
                <w:szCs w:val="21"/>
              </w:rPr>
              <w:t>416,664,041.12</w:t>
            </w:r>
          </w:p>
        </w:tc>
        <w:tc>
          <w:tcPr>
            <w:tcW w:w="1677" w:type="dxa"/>
            <w:vAlign w:val="center"/>
          </w:tcPr>
          <w:p w14:paraId="0F09A5DE" w14:textId="44A5B5F6" w:rsidR="0036608C" w:rsidRPr="0035015C" w:rsidRDefault="0036608C" w:rsidP="0036608C">
            <w:pPr>
              <w:spacing w:line="340" w:lineRule="exact"/>
              <w:jc w:val="right"/>
              <w:rPr>
                <w:color w:val="000000" w:themeColor="text1"/>
                <w:szCs w:val="21"/>
              </w:rPr>
            </w:pPr>
            <w:r w:rsidRPr="0035015C">
              <w:rPr>
                <w:szCs w:val="21"/>
              </w:rPr>
              <w:t>619,185,904.50</w:t>
            </w:r>
          </w:p>
        </w:tc>
        <w:tc>
          <w:tcPr>
            <w:tcW w:w="0" w:type="auto"/>
            <w:vAlign w:val="center"/>
          </w:tcPr>
          <w:p w14:paraId="002CDBDE" w14:textId="0457F7ED" w:rsidR="0036608C" w:rsidRPr="0035015C" w:rsidRDefault="0036608C" w:rsidP="0036608C">
            <w:pPr>
              <w:spacing w:line="340" w:lineRule="exact"/>
              <w:jc w:val="right"/>
              <w:rPr>
                <w:color w:val="000000" w:themeColor="text1"/>
                <w:szCs w:val="21"/>
              </w:rPr>
            </w:pPr>
            <w:r w:rsidRPr="0035015C">
              <w:rPr>
                <w:szCs w:val="21"/>
              </w:rPr>
              <w:t>560,679,853.68</w:t>
            </w:r>
          </w:p>
        </w:tc>
      </w:tr>
      <w:tr w:rsidR="0036608C" w14:paraId="7FAD346E" w14:textId="77777777" w:rsidTr="0036608C">
        <w:trPr>
          <w:cantSplit/>
          <w:jc w:val="center"/>
        </w:trPr>
        <w:tc>
          <w:tcPr>
            <w:tcW w:w="1584" w:type="dxa"/>
            <w:noWrap/>
            <w:vAlign w:val="center"/>
          </w:tcPr>
          <w:p w14:paraId="7165005A" w14:textId="77777777" w:rsidR="0036608C" w:rsidRPr="0035015C" w:rsidRDefault="0036608C" w:rsidP="0036608C">
            <w:pPr>
              <w:widowControl/>
              <w:spacing w:line="400" w:lineRule="exact"/>
              <w:rPr>
                <w:rFonts w:ascii="宋体" w:eastAsia="宋体" w:hAnsi="宋体" w:hint="eastAsia"/>
                <w:color w:val="000000" w:themeColor="text1"/>
              </w:rPr>
            </w:pPr>
            <w:r w:rsidRPr="0035015C">
              <w:rPr>
                <w:rFonts w:ascii="宋体" w:eastAsia="宋体" w:hAnsi="宋体" w:hint="eastAsia"/>
                <w:color w:val="000000" w:themeColor="text1"/>
              </w:rPr>
              <w:t>物业管理收入</w:t>
            </w:r>
          </w:p>
        </w:tc>
        <w:tc>
          <w:tcPr>
            <w:tcW w:w="1981" w:type="dxa"/>
            <w:noWrap/>
            <w:vAlign w:val="center"/>
          </w:tcPr>
          <w:p w14:paraId="4ACB63B9" w14:textId="4975D74B" w:rsidR="0036608C" w:rsidRPr="0035015C" w:rsidRDefault="0036608C" w:rsidP="0036608C">
            <w:pPr>
              <w:spacing w:line="340" w:lineRule="exact"/>
              <w:jc w:val="right"/>
              <w:rPr>
                <w:color w:val="000000" w:themeColor="text1"/>
                <w:szCs w:val="21"/>
              </w:rPr>
            </w:pPr>
            <w:r w:rsidRPr="0035015C">
              <w:rPr>
                <w:color w:val="000000"/>
                <w:szCs w:val="21"/>
              </w:rPr>
              <w:t>54,245,872.73</w:t>
            </w:r>
          </w:p>
        </w:tc>
        <w:tc>
          <w:tcPr>
            <w:tcW w:w="1850" w:type="dxa"/>
            <w:noWrap/>
            <w:vAlign w:val="center"/>
          </w:tcPr>
          <w:p w14:paraId="77BD80C0" w14:textId="4848144F" w:rsidR="0036608C" w:rsidRPr="0035015C" w:rsidRDefault="0036608C" w:rsidP="0036608C">
            <w:pPr>
              <w:spacing w:line="340" w:lineRule="exact"/>
              <w:jc w:val="right"/>
              <w:rPr>
                <w:color w:val="000000" w:themeColor="text1"/>
                <w:szCs w:val="21"/>
              </w:rPr>
            </w:pPr>
            <w:r w:rsidRPr="0035015C">
              <w:rPr>
                <w:color w:val="000000"/>
                <w:szCs w:val="21"/>
              </w:rPr>
              <w:t>51,697,257.65</w:t>
            </w:r>
          </w:p>
        </w:tc>
        <w:tc>
          <w:tcPr>
            <w:tcW w:w="1677" w:type="dxa"/>
            <w:vAlign w:val="center"/>
          </w:tcPr>
          <w:p w14:paraId="3C015011" w14:textId="30A5BF12" w:rsidR="0036608C" w:rsidRPr="0035015C" w:rsidRDefault="0036608C" w:rsidP="0036608C">
            <w:pPr>
              <w:spacing w:line="340" w:lineRule="exact"/>
              <w:jc w:val="right"/>
              <w:rPr>
                <w:color w:val="000000" w:themeColor="text1"/>
                <w:szCs w:val="21"/>
              </w:rPr>
            </w:pPr>
            <w:r w:rsidRPr="0035015C">
              <w:rPr>
                <w:szCs w:val="21"/>
              </w:rPr>
              <w:t>54,333,789.35</w:t>
            </w:r>
          </w:p>
        </w:tc>
        <w:tc>
          <w:tcPr>
            <w:tcW w:w="0" w:type="auto"/>
            <w:vAlign w:val="center"/>
          </w:tcPr>
          <w:p w14:paraId="19698202" w14:textId="2C3770E4" w:rsidR="0036608C" w:rsidRPr="0035015C" w:rsidRDefault="0036608C" w:rsidP="0036608C">
            <w:pPr>
              <w:spacing w:line="340" w:lineRule="exact"/>
              <w:jc w:val="right"/>
              <w:rPr>
                <w:color w:val="000000" w:themeColor="text1"/>
                <w:szCs w:val="21"/>
              </w:rPr>
            </w:pPr>
            <w:r w:rsidRPr="0035015C">
              <w:rPr>
                <w:szCs w:val="21"/>
              </w:rPr>
              <w:t>54,158,793.85</w:t>
            </w:r>
          </w:p>
        </w:tc>
      </w:tr>
      <w:tr w:rsidR="0036608C" w14:paraId="116F02CD" w14:textId="77777777" w:rsidTr="0036608C">
        <w:trPr>
          <w:cantSplit/>
          <w:jc w:val="center"/>
        </w:trPr>
        <w:tc>
          <w:tcPr>
            <w:tcW w:w="1584" w:type="dxa"/>
            <w:noWrap/>
            <w:vAlign w:val="center"/>
          </w:tcPr>
          <w:p w14:paraId="32C15886" w14:textId="77777777" w:rsidR="0036608C" w:rsidRPr="0035015C" w:rsidRDefault="0036608C" w:rsidP="0036608C">
            <w:pPr>
              <w:widowControl/>
              <w:spacing w:line="400" w:lineRule="exact"/>
              <w:rPr>
                <w:rFonts w:ascii="宋体" w:eastAsia="宋体" w:hAnsi="宋体" w:hint="eastAsia"/>
                <w:color w:val="000000" w:themeColor="text1"/>
              </w:rPr>
            </w:pPr>
            <w:r w:rsidRPr="0035015C">
              <w:rPr>
                <w:rFonts w:ascii="宋体" w:eastAsia="宋体" w:hAnsi="宋体" w:hint="eastAsia"/>
                <w:color w:val="000000" w:themeColor="text1"/>
              </w:rPr>
              <w:t>环卫服务收入</w:t>
            </w:r>
          </w:p>
        </w:tc>
        <w:tc>
          <w:tcPr>
            <w:tcW w:w="1981" w:type="dxa"/>
            <w:noWrap/>
            <w:vAlign w:val="center"/>
          </w:tcPr>
          <w:p w14:paraId="3E6DCA32" w14:textId="27E1BDE9" w:rsidR="0036608C" w:rsidRPr="0035015C" w:rsidRDefault="0036608C" w:rsidP="0036608C">
            <w:pPr>
              <w:spacing w:line="340" w:lineRule="exact"/>
              <w:jc w:val="right"/>
              <w:rPr>
                <w:color w:val="000000" w:themeColor="text1"/>
                <w:szCs w:val="21"/>
              </w:rPr>
            </w:pPr>
            <w:r w:rsidRPr="0035015C">
              <w:rPr>
                <w:szCs w:val="21"/>
              </w:rPr>
              <w:t>23,600,317.65</w:t>
            </w:r>
          </w:p>
        </w:tc>
        <w:tc>
          <w:tcPr>
            <w:tcW w:w="1850" w:type="dxa"/>
            <w:noWrap/>
            <w:vAlign w:val="center"/>
          </w:tcPr>
          <w:p w14:paraId="14F2BEE0" w14:textId="27C03BC5" w:rsidR="0036608C" w:rsidRPr="0035015C" w:rsidRDefault="0036608C" w:rsidP="0036608C">
            <w:pPr>
              <w:spacing w:line="340" w:lineRule="exact"/>
              <w:jc w:val="right"/>
              <w:rPr>
                <w:color w:val="000000" w:themeColor="text1"/>
                <w:szCs w:val="21"/>
              </w:rPr>
            </w:pPr>
            <w:r w:rsidRPr="0035015C">
              <w:rPr>
                <w:szCs w:val="21"/>
              </w:rPr>
              <w:t>19,627,888.07</w:t>
            </w:r>
          </w:p>
        </w:tc>
        <w:tc>
          <w:tcPr>
            <w:tcW w:w="1677" w:type="dxa"/>
            <w:vAlign w:val="center"/>
          </w:tcPr>
          <w:p w14:paraId="3F9161A1" w14:textId="72B87FD4" w:rsidR="0036608C" w:rsidRPr="0035015C" w:rsidRDefault="0036608C" w:rsidP="0036608C">
            <w:pPr>
              <w:spacing w:line="340" w:lineRule="exact"/>
              <w:jc w:val="right"/>
              <w:rPr>
                <w:color w:val="000000" w:themeColor="text1"/>
                <w:szCs w:val="21"/>
              </w:rPr>
            </w:pPr>
            <w:r w:rsidRPr="0035015C">
              <w:rPr>
                <w:szCs w:val="21"/>
              </w:rPr>
              <w:t>24,720,148.88</w:t>
            </w:r>
          </w:p>
        </w:tc>
        <w:tc>
          <w:tcPr>
            <w:tcW w:w="0" w:type="auto"/>
            <w:vAlign w:val="center"/>
          </w:tcPr>
          <w:p w14:paraId="475B378D" w14:textId="653FC264" w:rsidR="0036608C" w:rsidRPr="0035015C" w:rsidRDefault="0036608C" w:rsidP="0036608C">
            <w:pPr>
              <w:spacing w:line="340" w:lineRule="exact"/>
              <w:jc w:val="right"/>
              <w:rPr>
                <w:color w:val="000000" w:themeColor="text1"/>
                <w:szCs w:val="21"/>
              </w:rPr>
            </w:pPr>
            <w:r w:rsidRPr="0035015C">
              <w:rPr>
                <w:szCs w:val="21"/>
              </w:rPr>
              <w:t>18,252,255.39</w:t>
            </w:r>
          </w:p>
        </w:tc>
      </w:tr>
      <w:tr w:rsidR="0036608C" w14:paraId="5CF9FA44" w14:textId="77777777" w:rsidTr="0036608C">
        <w:trPr>
          <w:cantSplit/>
          <w:jc w:val="center"/>
        </w:trPr>
        <w:tc>
          <w:tcPr>
            <w:tcW w:w="1584" w:type="dxa"/>
            <w:noWrap/>
            <w:vAlign w:val="center"/>
          </w:tcPr>
          <w:p w14:paraId="6ACB3F7F" w14:textId="77777777" w:rsidR="0036608C" w:rsidRPr="0035015C" w:rsidRDefault="0036608C" w:rsidP="0036608C">
            <w:pPr>
              <w:widowControl/>
              <w:spacing w:line="400" w:lineRule="exact"/>
              <w:rPr>
                <w:rFonts w:ascii="宋体" w:eastAsia="宋体" w:hAnsi="宋体" w:hint="eastAsia"/>
                <w:color w:val="000000" w:themeColor="text1"/>
              </w:rPr>
            </w:pPr>
            <w:r w:rsidRPr="0035015C">
              <w:rPr>
                <w:rFonts w:ascii="宋体" w:eastAsia="宋体" w:hAnsi="宋体" w:hint="eastAsia"/>
                <w:color w:val="000000" w:themeColor="text1"/>
              </w:rPr>
              <w:t>房产销售收入</w:t>
            </w:r>
          </w:p>
        </w:tc>
        <w:tc>
          <w:tcPr>
            <w:tcW w:w="1981" w:type="dxa"/>
            <w:noWrap/>
            <w:vAlign w:val="center"/>
          </w:tcPr>
          <w:p w14:paraId="124FE0DA" w14:textId="7A23CC99" w:rsidR="0036608C" w:rsidRPr="0035015C" w:rsidRDefault="0036608C" w:rsidP="0036608C">
            <w:pPr>
              <w:spacing w:line="340" w:lineRule="exact"/>
              <w:jc w:val="right"/>
              <w:rPr>
                <w:color w:val="000000" w:themeColor="text1"/>
                <w:szCs w:val="21"/>
              </w:rPr>
            </w:pPr>
            <w:r w:rsidRPr="0035015C">
              <w:rPr>
                <w:szCs w:val="21"/>
              </w:rPr>
              <w:t>489,337,177.55</w:t>
            </w:r>
          </w:p>
        </w:tc>
        <w:tc>
          <w:tcPr>
            <w:tcW w:w="1850" w:type="dxa"/>
            <w:noWrap/>
            <w:vAlign w:val="center"/>
          </w:tcPr>
          <w:p w14:paraId="1D71CC76" w14:textId="50EEA4F6" w:rsidR="0036608C" w:rsidRPr="0035015C" w:rsidRDefault="0036608C" w:rsidP="0036608C">
            <w:pPr>
              <w:spacing w:line="340" w:lineRule="exact"/>
              <w:jc w:val="right"/>
              <w:rPr>
                <w:color w:val="000000" w:themeColor="text1"/>
                <w:szCs w:val="21"/>
              </w:rPr>
            </w:pPr>
            <w:r w:rsidRPr="0035015C">
              <w:rPr>
                <w:szCs w:val="21"/>
              </w:rPr>
              <w:t>403,976,547.97</w:t>
            </w:r>
          </w:p>
        </w:tc>
        <w:tc>
          <w:tcPr>
            <w:tcW w:w="1677" w:type="dxa"/>
            <w:vAlign w:val="center"/>
          </w:tcPr>
          <w:p w14:paraId="31BD865D" w14:textId="00020BB7" w:rsidR="0036608C" w:rsidRPr="0035015C" w:rsidRDefault="0036608C" w:rsidP="0036608C">
            <w:pPr>
              <w:spacing w:line="340" w:lineRule="exact"/>
              <w:jc w:val="right"/>
              <w:rPr>
                <w:color w:val="000000" w:themeColor="text1"/>
                <w:szCs w:val="21"/>
              </w:rPr>
            </w:pPr>
            <w:r w:rsidRPr="0035015C">
              <w:rPr>
                <w:szCs w:val="21"/>
              </w:rPr>
              <w:t>426,181,832.53</w:t>
            </w:r>
          </w:p>
        </w:tc>
        <w:tc>
          <w:tcPr>
            <w:tcW w:w="0" w:type="auto"/>
            <w:vAlign w:val="center"/>
          </w:tcPr>
          <w:p w14:paraId="4ED859CD" w14:textId="031F1E34" w:rsidR="0036608C" w:rsidRPr="0035015C" w:rsidRDefault="0036608C" w:rsidP="0036608C">
            <w:pPr>
              <w:spacing w:line="340" w:lineRule="exact"/>
              <w:jc w:val="right"/>
              <w:rPr>
                <w:color w:val="000000" w:themeColor="text1"/>
                <w:szCs w:val="21"/>
              </w:rPr>
            </w:pPr>
            <w:r w:rsidRPr="0035015C">
              <w:rPr>
                <w:szCs w:val="21"/>
              </w:rPr>
              <w:t>423,464,673.14</w:t>
            </w:r>
          </w:p>
        </w:tc>
      </w:tr>
      <w:tr w:rsidR="0036608C" w14:paraId="511C906E" w14:textId="77777777" w:rsidTr="0036608C">
        <w:trPr>
          <w:cantSplit/>
          <w:jc w:val="center"/>
        </w:trPr>
        <w:tc>
          <w:tcPr>
            <w:tcW w:w="1584" w:type="dxa"/>
            <w:noWrap/>
            <w:vAlign w:val="center"/>
          </w:tcPr>
          <w:p w14:paraId="7D02F903" w14:textId="77777777" w:rsidR="0036608C" w:rsidRPr="0035015C" w:rsidRDefault="0036608C" w:rsidP="0036608C">
            <w:pPr>
              <w:widowControl/>
              <w:spacing w:line="400" w:lineRule="exact"/>
              <w:rPr>
                <w:rFonts w:ascii="宋体" w:eastAsia="宋体" w:hAnsi="宋体" w:hint="eastAsia"/>
                <w:color w:val="000000" w:themeColor="text1"/>
              </w:rPr>
            </w:pPr>
            <w:r w:rsidRPr="0035015C">
              <w:rPr>
                <w:rFonts w:ascii="宋体" w:eastAsia="宋体" w:hAnsi="宋体" w:hint="eastAsia"/>
                <w:color w:val="000000" w:themeColor="text1"/>
              </w:rPr>
              <w:t>租赁相关收入</w:t>
            </w:r>
          </w:p>
        </w:tc>
        <w:tc>
          <w:tcPr>
            <w:tcW w:w="1981" w:type="dxa"/>
            <w:noWrap/>
            <w:vAlign w:val="center"/>
          </w:tcPr>
          <w:p w14:paraId="7617E105" w14:textId="2091F783" w:rsidR="0036608C" w:rsidRPr="0035015C" w:rsidRDefault="0036608C" w:rsidP="0036608C">
            <w:pPr>
              <w:spacing w:line="340" w:lineRule="exact"/>
              <w:jc w:val="right"/>
              <w:rPr>
                <w:color w:val="000000" w:themeColor="text1"/>
                <w:szCs w:val="21"/>
              </w:rPr>
            </w:pPr>
            <w:r w:rsidRPr="0035015C">
              <w:rPr>
                <w:szCs w:val="21"/>
              </w:rPr>
              <w:t>2,319,434.23</w:t>
            </w:r>
          </w:p>
        </w:tc>
        <w:tc>
          <w:tcPr>
            <w:tcW w:w="1850" w:type="dxa"/>
            <w:noWrap/>
            <w:vAlign w:val="center"/>
          </w:tcPr>
          <w:p w14:paraId="0D20839E" w14:textId="0B19D318" w:rsidR="0036608C" w:rsidRPr="0035015C" w:rsidRDefault="0036608C" w:rsidP="0036608C">
            <w:pPr>
              <w:spacing w:line="340" w:lineRule="exact"/>
              <w:jc w:val="right"/>
              <w:rPr>
                <w:color w:val="000000" w:themeColor="text1"/>
                <w:szCs w:val="21"/>
              </w:rPr>
            </w:pPr>
            <w:r w:rsidRPr="0035015C">
              <w:rPr>
                <w:szCs w:val="21"/>
              </w:rPr>
              <w:t>2,483,478.84</w:t>
            </w:r>
          </w:p>
        </w:tc>
        <w:tc>
          <w:tcPr>
            <w:tcW w:w="1677" w:type="dxa"/>
            <w:vAlign w:val="center"/>
          </w:tcPr>
          <w:p w14:paraId="3365EF2F" w14:textId="03952BA9" w:rsidR="0036608C" w:rsidRPr="0035015C" w:rsidRDefault="0036608C" w:rsidP="0036608C">
            <w:pPr>
              <w:spacing w:line="340" w:lineRule="exact"/>
              <w:jc w:val="right"/>
              <w:rPr>
                <w:color w:val="000000" w:themeColor="text1"/>
                <w:szCs w:val="21"/>
              </w:rPr>
            </w:pPr>
            <w:r w:rsidRPr="0035015C">
              <w:rPr>
                <w:szCs w:val="21"/>
              </w:rPr>
              <w:t>2,798,600.24</w:t>
            </w:r>
          </w:p>
        </w:tc>
        <w:tc>
          <w:tcPr>
            <w:tcW w:w="0" w:type="auto"/>
            <w:vAlign w:val="center"/>
          </w:tcPr>
          <w:p w14:paraId="6895AD0C" w14:textId="16B00ACA" w:rsidR="0036608C" w:rsidRPr="0035015C" w:rsidRDefault="0036608C" w:rsidP="0036608C">
            <w:pPr>
              <w:spacing w:line="340" w:lineRule="exact"/>
              <w:jc w:val="right"/>
              <w:rPr>
                <w:color w:val="000000" w:themeColor="text1"/>
                <w:szCs w:val="21"/>
              </w:rPr>
            </w:pPr>
            <w:r w:rsidRPr="0035015C">
              <w:rPr>
                <w:szCs w:val="21"/>
              </w:rPr>
              <w:t>1,629,933.55</w:t>
            </w:r>
          </w:p>
        </w:tc>
      </w:tr>
      <w:tr w:rsidR="0036608C" w14:paraId="0D1887C1" w14:textId="77777777" w:rsidTr="0036608C">
        <w:trPr>
          <w:cantSplit/>
          <w:jc w:val="center"/>
        </w:trPr>
        <w:tc>
          <w:tcPr>
            <w:tcW w:w="1584" w:type="dxa"/>
            <w:noWrap/>
            <w:vAlign w:val="center"/>
          </w:tcPr>
          <w:p w14:paraId="4FDDBB74" w14:textId="77777777" w:rsidR="0036608C" w:rsidRPr="0035015C" w:rsidRDefault="0036608C" w:rsidP="0036608C">
            <w:pPr>
              <w:widowControl/>
              <w:spacing w:line="400" w:lineRule="exact"/>
              <w:rPr>
                <w:rFonts w:ascii="宋体" w:eastAsia="宋体" w:hAnsi="宋体" w:hint="eastAsia"/>
                <w:color w:val="000000" w:themeColor="text1"/>
              </w:rPr>
            </w:pPr>
            <w:r w:rsidRPr="0035015C">
              <w:rPr>
                <w:rFonts w:ascii="宋体" w:eastAsia="宋体" w:hAnsi="宋体" w:hint="eastAsia"/>
                <w:color w:val="000000" w:themeColor="text1"/>
              </w:rPr>
              <w:t>水电费收入</w:t>
            </w:r>
          </w:p>
        </w:tc>
        <w:tc>
          <w:tcPr>
            <w:tcW w:w="1981" w:type="dxa"/>
            <w:noWrap/>
            <w:vAlign w:val="center"/>
          </w:tcPr>
          <w:p w14:paraId="086D35C6" w14:textId="5FB985D1" w:rsidR="0036608C" w:rsidRPr="0035015C" w:rsidRDefault="0036608C" w:rsidP="0036608C">
            <w:pPr>
              <w:spacing w:line="340" w:lineRule="exact"/>
              <w:jc w:val="right"/>
              <w:rPr>
                <w:color w:val="000000" w:themeColor="text1"/>
                <w:szCs w:val="21"/>
              </w:rPr>
            </w:pPr>
            <w:r w:rsidRPr="0035015C">
              <w:rPr>
                <w:color w:val="000000"/>
                <w:szCs w:val="21"/>
              </w:rPr>
              <w:t>6,457,949.30</w:t>
            </w:r>
          </w:p>
        </w:tc>
        <w:tc>
          <w:tcPr>
            <w:tcW w:w="1850" w:type="dxa"/>
            <w:noWrap/>
            <w:vAlign w:val="center"/>
          </w:tcPr>
          <w:p w14:paraId="60B49E3B" w14:textId="42C3611C" w:rsidR="0036608C" w:rsidRPr="0035015C" w:rsidRDefault="0036608C" w:rsidP="0036608C">
            <w:pPr>
              <w:spacing w:line="340" w:lineRule="exact"/>
              <w:jc w:val="right"/>
              <w:rPr>
                <w:color w:val="000000" w:themeColor="text1"/>
                <w:szCs w:val="21"/>
              </w:rPr>
            </w:pPr>
            <w:r w:rsidRPr="0035015C">
              <w:rPr>
                <w:color w:val="000000"/>
                <w:szCs w:val="21"/>
              </w:rPr>
              <w:t>6,174,824.87</w:t>
            </w:r>
          </w:p>
        </w:tc>
        <w:tc>
          <w:tcPr>
            <w:tcW w:w="1677" w:type="dxa"/>
            <w:vAlign w:val="center"/>
          </w:tcPr>
          <w:p w14:paraId="0C272B35" w14:textId="054CC880" w:rsidR="0036608C" w:rsidRPr="0035015C" w:rsidRDefault="0036608C" w:rsidP="0036608C">
            <w:pPr>
              <w:spacing w:line="340" w:lineRule="exact"/>
              <w:jc w:val="right"/>
              <w:rPr>
                <w:color w:val="000000" w:themeColor="text1"/>
                <w:szCs w:val="21"/>
              </w:rPr>
            </w:pPr>
            <w:r w:rsidRPr="0035015C">
              <w:rPr>
                <w:szCs w:val="21"/>
              </w:rPr>
              <w:t>3,321,886.60</w:t>
            </w:r>
          </w:p>
        </w:tc>
        <w:tc>
          <w:tcPr>
            <w:tcW w:w="0" w:type="auto"/>
            <w:vAlign w:val="center"/>
          </w:tcPr>
          <w:p w14:paraId="55B147B3" w14:textId="7C624A12" w:rsidR="0036608C" w:rsidRPr="0035015C" w:rsidRDefault="0036608C" w:rsidP="0036608C">
            <w:pPr>
              <w:spacing w:line="340" w:lineRule="exact"/>
              <w:jc w:val="right"/>
              <w:rPr>
                <w:color w:val="000000" w:themeColor="text1"/>
                <w:szCs w:val="21"/>
              </w:rPr>
            </w:pPr>
            <w:r w:rsidRPr="0035015C">
              <w:rPr>
                <w:szCs w:val="21"/>
              </w:rPr>
              <w:t>2,651,126.48</w:t>
            </w:r>
          </w:p>
        </w:tc>
      </w:tr>
      <w:tr w:rsidR="0036608C" w14:paraId="583586F1" w14:textId="77777777" w:rsidTr="0036608C">
        <w:trPr>
          <w:cantSplit/>
          <w:jc w:val="center"/>
        </w:trPr>
        <w:tc>
          <w:tcPr>
            <w:tcW w:w="1584" w:type="dxa"/>
            <w:noWrap/>
            <w:vAlign w:val="center"/>
          </w:tcPr>
          <w:p w14:paraId="011CB5E8" w14:textId="77777777" w:rsidR="0036608C" w:rsidRPr="0035015C" w:rsidRDefault="0036608C" w:rsidP="0036608C">
            <w:pPr>
              <w:widowControl/>
              <w:spacing w:line="400" w:lineRule="exact"/>
              <w:rPr>
                <w:rFonts w:ascii="宋体" w:eastAsia="宋体" w:hAnsi="宋体" w:hint="eastAsia"/>
                <w:color w:val="000000" w:themeColor="text1"/>
              </w:rPr>
            </w:pPr>
            <w:r w:rsidRPr="0035015C">
              <w:rPr>
                <w:rFonts w:ascii="宋体" w:eastAsia="宋体" w:hAnsi="宋体" w:hint="eastAsia"/>
                <w:color w:val="000000" w:themeColor="text1"/>
              </w:rPr>
              <w:t>酒店收入</w:t>
            </w:r>
          </w:p>
        </w:tc>
        <w:tc>
          <w:tcPr>
            <w:tcW w:w="1981" w:type="dxa"/>
            <w:noWrap/>
            <w:vAlign w:val="center"/>
          </w:tcPr>
          <w:p w14:paraId="457B4100" w14:textId="60B6CA7F" w:rsidR="0036608C" w:rsidRPr="0035015C" w:rsidRDefault="0036608C" w:rsidP="0036608C">
            <w:pPr>
              <w:spacing w:line="340" w:lineRule="exact"/>
              <w:jc w:val="right"/>
              <w:rPr>
                <w:color w:val="000000" w:themeColor="text1"/>
                <w:szCs w:val="21"/>
              </w:rPr>
            </w:pPr>
            <w:r w:rsidRPr="0035015C">
              <w:rPr>
                <w:color w:val="000000"/>
                <w:szCs w:val="21"/>
              </w:rPr>
              <w:t>33,086,558.11</w:t>
            </w:r>
          </w:p>
        </w:tc>
        <w:tc>
          <w:tcPr>
            <w:tcW w:w="1850" w:type="dxa"/>
            <w:noWrap/>
            <w:vAlign w:val="center"/>
          </w:tcPr>
          <w:p w14:paraId="24796DED" w14:textId="0C960C83" w:rsidR="0036608C" w:rsidRPr="0035015C" w:rsidRDefault="0036608C" w:rsidP="0036608C">
            <w:pPr>
              <w:spacing w:line="340" w:lineRule="exact"/>
              <w:jc w:val="right"/>
              <w:rPr>
                <w:color w:val="000000" w:themeColor="text1"/>
                <w:szCs w:val="21"/>
              </w:rPr>
            </w:pPr>
            <w:r w:rsidRPr="0035015C">
              <w:rPr>
                <w:color w:val="000000"/>
                <w:szCs w:val="21"/>
              </w:rPr>
              <w:t>8,139,769.34</w:t>
            </w:r>
          </w:p>
        </w:tc>
        <w:tc>
          <w:tcPr>
            <w:tcW w:w="1677" w:type="dxa"/>
            <w:vAlign w:val="center"/>
          </w:tcPr>
          <w:p w14:paraId="617AE2A1" w14:textId="33B93193" w:rsidR="0036608C" w:rsidRPr="0035015C" w:rsidRDefault="0036608C" w:rsidP="0036608C">
            <w:pPr>
              <w:spacing w:line="340" w:lineRule="exact"/>
              <w:jc w:val="right"/>
              <w:rPr>
                <w:color w:val="000000" w:themeColor="text1"/>
                <w:szCs w:val="21"/>
              </w:rPr>
            </w:pPr>
            <w:r w:rsidRPr="0035015C">
              <w:rPr>
                <w:szCs w:val="21"/>
              </w:rPr>
              <w:t>36,070,004.72</w:t>
            </w:r>
          </w:p>
        </w:tc>
        <w:tc>
          <w:tcPr>
            <w:tcW w:w="0" w:type="auto"/>
            <w:vAlign w:val="center"/>
          </w:tcPr>
          <w:p w14:paraId="425529E8" w14:textId="1DD619BB" w:rsidR="0036608C" w:rsidRPr="0035015C" w:rsidRDefault="0036608C" w:rsidP="0036608C">
            <w:pPr>
              <w:spacing w:line="340" w:lineRule="exact"/>
              <w:jc w:val="right"/>
              <w:rPr>
                <w:color w:val="000000" w:themeColor="text1"/>
                <w:szCs w:val="21"/>
              </w:rPr>
            </w:pPr>
            <w:r w:rsidRPr="0035015C">
              <w:rPr>
                <w:szCs w:val="21"/>
              </w:rPr>
              <w:t>8,471,345.29</w:t>
            </w:r>
          </w:p>
        </w:tc>
      </w:tr>
      <w:tr w:rsidR="0036608C" w14:paraId="1D8C8A57" w14:textId="77777777" w:rsidTr="0036608C">
        <w:trPr>
          <w:cantSplit/>
          <w:jc w:val="center"/>
        </w:trPr>
        <w:tc>
          <w:tcPr>
            <w:tcW w:w="1584" w:type="dxa"/>
            <w:noWrap/>
            <w:vAlign w:val="center"/>
          </w:tcPr>
          <w:p w14:paraId="1886A757" w14:textId="77777777" w:rsidR="0036608C" w:rsidRPr="0035015C" w:rsidRDefault="0036608C" w:rsidP="0036608C">
            <w:pPr>
              <w:widowControl/>
              <w:spacing w:line="400" w:lineRule="exact"/>
              <w:rPr>
                <w:rFonts w:ascii="宋体" w:eastAsia="宋体" w:hAnsi="宋体" w:hint="eastAsia"/>
                <w:color w:val="000000" w:themeColor="text1"/>
              </w:rPr>
            </w:pPr>
            <w:r w:rsidRPr="0035015C">
              <w:rPr>
                <w:rFonts w:ascii="宋体" w:eastAsia="宋体" w:hAnsi="宋体" w:hint="eastAsia"/>
                <w:color w:val="000000" w:themeColor="text1"/>
              </w:rPr>
              <w:t>管理服务费收入</w:t>
            </w:r>
          </w:p>
        </w:tc>
        <w:tc>
          <w:tcPr>
            <w:tcW w:w="1981" w:type="dxa"/>
            <w:noWrap/>
            <w:vAlign w:val="center"/>
          </w:tcPr>
          <w:p w14:paraId="00CE7BA4" w14:textId="02CEEDBC" w:rsidR="0036608C" w:rsidRPr="0035015C" w:rsidRDefault="0036608C" w:rsidP="0036608C">
            <w:pPr>
              <w:spacing w:line="340" w:lineRule="exact"/>
              <w:jc w:val="right"/>
              <w:rPr>
                <w:color w:val="000000" w:themeColor="text1"/>
                <w:szCs w:val="21"/>
              </w:rPr>
            </w:pPr>
            <w:r w:rsidRPr="0035015C">
              <w:rPr>
                <w:color w:val="000000"/>
                <w:szCs w:val="21"/>
              </w:rPr>
              <w:t>5,887,929.06</w:t>
            </w:r>
          </w:p>
        </w:tc>
        <w:tc>
          <w:tcPr>
            <w:tcW w:w="1850" w:type="dxa"/>
            <w:noWrap/>
            <w:vAlign w:val="center"/>
          </w:tcPr>
          <w:p w14:paraId="0C69FD8D" w14:textId="53206E12" w:rsidR="0036608C" w:rsidRPr="0035015C" w:rsidRDefault="0036608C" w:rsidP="0036608C">
            <w:pPr>
              <w:spacing w:line="340" w:lineRule="exact"/>
              <w:jc w:val="right"/>
              <w:rPr>
                <w:color w:val="000000" w:themeColor="text1"/>
                <w:szCs w:val="21"/>
              </w:rPr>
            </w:pPr>
            <w:r w:rsidRPr="0035015C">
              <w:rPr>
                <w:color w:val="000000"/>
                <w:szCs w:val="21"/>
              </w:rPr>
              <w:t>3,244,246.67</w:t>
            </w:r>
          </w:p>
        </w:tc>
        <w:tc>
          <w:tcPr>
            <w:tcW w:w="1677" w:type="dxa"/>
            <w:vAlign w:val="center"/>
          </w:tcPr>
          <w:p w14:paraId="5930BBD3" w14:textId="34565D5B" w:rsidR="0036608C" w:rsidRPr="0035015C" w:rsidRDefault="0036608C" w:rsidP="0036608C">
            <w:pPr>
              <w:spacing w:line="340" w:lineRule="exact"/>
              <w:jc w:val="right"/>
              <w:rPr>
                <w:color w:val="000000" w:themeColor="text1"/>
                <w:szCs w:val="21"/>
              </w:rPr>
            </w:pPr>
            <w:r w:rsidRPr="0035015C">
              <w:rPr>
                <w:szCs w:val="21"/>
              </w:rPr>
              <w:t>9,259,293.86</w:t>
            </w:r>
          </w:p>
        </w:tc>
        <w:tc>
          <w:tcPr>
            <w:tcW w:w="0" w:type="auto"/>
            <w:vAlign w:val="center"/>
          </w:tcPr>
          <w:p w14:paraId="3DA27C6F" w14:textId="2601B770" w:rsidR="0036608C" w:rsidRPr="0035015C" w:rsidRDefault="0036608C" w:rsidP="0036608C">
            <w:pPr>
              <w:spacing w:line="340" w:lineRule="exact"/>
              <w:jc w:val="right"/>
              <w:rPr>
                <w:color w:val="000000" w:themeColor="text1"/>
                <w:szCs w:val="21"/>
              </w:rPr>
            </w:pPr>
            <w:r w:rsidRPr="0035015C">
              <w:rPr>
                <w:szCs w:val="21"/>
              </w:rPr>
              <w:t>3,167,188.49</w:t>
            </w:r>
          </w:p>
        </w:tc>
      </w:tr>
      <w:tr w:rsidR="0036608C" w14:paraId="4175DC82" w14:textId="77777777" w:rsidTr="0036608C">
        <w:trPr>
          <w:cantSplit/>
          <w:jc w:val="center"/>
        </w:trPr>
        <w:tc>
          <w:tcPr>
            <w:tcW w:w="1584" w:type="dxa"/>
            <w:noWrap/>
            <w:vAlign w:val="center"/>
          </w:tcPr>
          <w:p w14:paraId="7C344CEF" w14:textId="77777777" w:rsidR="0036608C" w:rsidRPr="0035015C" w:rsidRDefault="0036608C" w:rsidP="0036608C">
            <w:pPr>
              <w:widowControl/>
              <w:spacing w:line="400" w:lineRule="exact"/>
              <w:rPr>
                <w:rFonts w:ascii="宋体" w:eastAsia="宋体" w:hAnsi="宋体" w:hint="eastAsia"/>
                <w:color w:val="000000" w:themeColor="text1"/>
              </w:rPr>
            </w:pPr>
            <w:r w:rsidRPr="0035015C">
              <w:rPr>
                <w:rFonts w:ascii="宋体" w:eastAsia="宋体" w:hAnsi="宋体" w:hint="eastAsia"/>
                <w:color w:val="000000" w:themeColor="text1"/>
              </w:rPr>
              <w:t>其他收入</w:t>
            </w:r>
          </w:p>
        </w:tc>
        <w:tc>
          <w:tcPr>
            <w:tcW w:w="1981" w:type="dxa"/>
            <w:noWrap/>
            <w:vAlign w:val="center"/>
          </w:tcPr>
          <w:p w14:paraId="7D786D06" w14:textId="2C283CFE" w:rsidR="0036608C" w:rsidRPr="0035015C" w:rsidRDefault="0036608C" w:rsidP="0036608C">
            <w:pPr>
              <w:spacing w:line="340" w:lineRule="exact"/>
              <w:jc w:val="right"/>
              <w:rPr>
                <w:color w:val="000000" w:themeColor="text1"/>
                <w:szCs w:val="21"/>
              </w:rPr>
            </w:pPr>
            <w:r w:rsidRPr="0035015C">
              <w:rPr>
                <w:color w:val="000000"/>
                <w:szCs w:val="21"/>
              </w:rPr>
              <w:t>28,923,278.42</w:t>
            </w:r>
          </w:p>
        </w:tc>
        <w:tc>
          <w:tcPr>
            <w:tcW w:w="1850" w:type="dxa"/>
            <w:noWrap/>
            <w:vAlign w:val="center"/>
          </w:tcPr>
          <w:p w14:paraId="0FFB774B" w14:textId="2BAB90B0" w:rsidR="0036608C" w:rsidRPr="0035015C" w:rsidRDefault="0036608C" w:rsidP="0036608C">
            <w:pPr>
              <w:spacing w:line="340" w:lineRule="exact"/>
              <w:jc w:val="right"/>
              <w:rPr>
                <w:color w:val="000000" w:themeColor="text1"/>
                <w:szCs w:val="21"/>
              </w:rPr>
            </w:pPr>
            <w:r w:rsidRPr="0035015C">
              <w:rPr>
                <w:color w:val="000000"/>
                <w:szCs w:val="21"/>
              </w:rPr>
              <w:t>29,608,649.28</w:t>
            </w:r>
          </w:p>
        </w:tc>
        <w:tc>
          <w:tcPr>
            <w:tcW w:w="1677" w:type="dxa"/>
            <w:vAlign w:val="center"/>
          </w:tcPr>
          <w:p w14:paraId="3D1C3251" w14:textId="75537A3B" w:rsidR="0036608C" w:rsidRPr="0035015C" w:rsidRDefault="0036608C" w:rsidP="0036608C">
            <w:pPr>
              <w:spacing w:line="340" w:lineRule="exact"/>
              <w:jc w:val="right"/>
              <w:rPr>
                <w:color w:val="000000" w:themeColor="text1"/>
                <w:szCs w:val="21"/>
              </w:rPr>
            </w:pPr>
            <w:r w:rsidRPr="0035015C">
              <w:rPr>
                <w:color w:val="000000"/>
                <w:szCs w:val="21"/>
              </w:rPr>
              <w:t>25,074,674.23</w:t>
            </w:r>
          </w:p>
        </w:tc>
        <w:tc>
          <w:tcPr>
            <w:tcW w:w="0" w:type="auto"/>
            <w:vAlign w:val="center"/>
          </w:tcPr>
          <w:p w14:paraId="7DC31E7F" w14:textId="7CCCBAB8" w:rsidR="0036608C" w:rsidRPr="0035015C" w:rsidRDefault="0036608C" w:rsidP="0036608C">
            <w:pPr>
              <w:spacing w:line="340" w:lineRule="exact"/>
              <w:jc w:val="right"/>
              <w:rPr>
                <w:color w:val="000000" w:themeColor="text1"/>
                <w:szCs w:val="21"/>
              </w:rPr>
            </w:pPr>
            <w:r w:rsidRPr="0035015C">
              <w:rPr>
                <w:color w:val="000000"/>
                <w:szCs w:val="21"/>
              </w:rPr>
              <w:t>33,714,860.75</w:t>
            </w:r>
          </w:p>
        </w:tc>
      </w:tr>
      <w:tr w:rsidR="0036608C" w14:paraId="644C9CF6" w14:textId="77777777" w:rsidTr="0036608C">
        <w:trPr>
          <w:cantSplit/>
          <w:jc w:val="center"/>
        </w:trPr>
        <w:tc>
          <w:tcPr>
            <w:tcW w:w="1584" w:type="dxa"/>
            <w:noWrap/>
            <w:vAlign w:val="center"/>
          </w:tcPr>
          <w:p w14:paraId="61993021" w14:textId="77777777" w:rsidR="0036608C" w:rsidRPr="0035015C" w:rsidRDefault="0036608C" w:rsidP="0036608C">
            <w:pPr>
              <w:widowControl/>
              <w:spacing w:line="400" w:lineRule="exact"/>
              <w:rPr>
                <w:rFonts w:ascii="宋体" w:eastAsia="宋体" w:hAnsi="宋体" w:hint="eastAsia"/>
                <w:color w:val="000000" w:themeColor="text1"/>
              </w:rPr>
            </w:pPr>
            <w:r w:rsidRPr="0035015C">
              <w:rPr>
                <w:rFonts w:ascii="宋体" w:eastAsia="宋体" w:hAnsi="宋体" w:hint="eastAsia"/>
                <w:color w:val="000000" w:themeColor="text1"/>
              </w:rPr>
              <w:t>其他业务收入</w:t>
            </w:r>
          </w:p>
        </w:tc>
        <w:tc>
          <w:tcPr>
            <w:tcW w:w="1981" w:type="dxa"/>
            <w:noWrap/>
            <w:vAlign w:val="center"/>
          </w:tcPr>
          <w:p w14:paraId="4CD85813" w14:textId="2BA862B4" w:rsidR="0036608C" w:rsidRPr="0035015C" w:rsidRDefault="0036608C" w:rsidP="0036608C">
            <w:pPr>
              <w:spacing w:line="340" w:lineRule="exact"/>
              <w:jc w:val="right"/>
              <w:rPr>
                <w:color w:val="000000" w:themeColor="text1"/>
                <w:szCs w:val="21"/>
              </w:rPr>
            </w:pPr>
            <w:r w:rsidRPr="0035015C">
              <w:rPr>
                <w:color w:val="000000"/>
                <w:szCs w:val="21"/>
              </w:rPr>
              <w:t>97,439,692.89</w:t>
            </w:r>
          </w:p>
        </w:tc>
        <w:tc>
          <w:tcPr>
            <w:tcW w:w="1850" w:type="dxa"/>
            <w:noWrap/>
            <w:vAlign w:val="center"/>
          </w:tcPr>
          <w:p w14:paraId="22B7B4EF" w14:textId="13CAEC03" w:rsidR="0036608C" w:rsidRPr="0035015C" w:rsidRDefault="0036608C" w:rsidP="0036608C">
            <w:pPr>
              <w:spacing w:line="340" w:lineRule="exact"/>
              <w:jc w:val="right"/>
              <w:rPr>
                <w:color w:val="000000" w:themeColor="text1"/>
                <w:szCs w:val="21"/>
              </w:rPr>
            </w:pPr>
            <w:r w:rsidRPr="0035015C">
              <w:rPr>
                <w:color w:val="000000"/>
                <w:szCs w:val="21"/>
              </w:rPr>
              <w:t>124,057,837.20</w:t>
            </w:r>
          </w:p>
        </w:tc>
        <w:tc>
          <w:tcPr>
            <w:tcW w:w="1677" w:type="dxa"/>
            <w:vAlign w:val="center"/>
          </w:tcPr>
          <w:p w14:paraId="7CA4FB1B" w14:textId="402612FA" w:rsidR="0036608C" w:rsidRPr="0035015C" w:rsidRDefault="0036608C" w:rsidP="0036608C">
            <w:pPr>
              <w:spacing w:line="340" w:lineRule="exact"/>
              <w:jc w:val="right"/>
              <w:rPr>
                <w:color w:val="000000" w:themeColor="text1"/>
                <w:szCs w:val="21"/>
              </w:rPr>
            </w:pPr>
            <w:r w:rsidRPr="0035015C">
              <w:rPr>
                <w:color w:val="000000"/>
                <w:szCs w:val="21"/>
              </w:rPr>
              <w:t>126,972,439.47</w:t>
            </w:r>
          </w:p>
        </w:tc>
        <w:tc>
          <w:tcPr>
            <w:tcW w:w="0" w:type="auto"/>
            <w:vAlign w:val="center"/>
          </w:tcPr>
          <w:p w14:paraId="6042232F" w14:textId="127BCF11" w:rsidR="0036608C" w:rsidRPr="0035015C" w:rsidRDefault="0036608C" w:rsidP="0036608C">
            <w:pPr>
              <w:spacing w:line="340" w:lineRule="exact"/>
              <w:jc w:val="right"/>
              <w:rPr>
                <w:color w:val="000000" w:themeColor="text1"/>
                <w:szCs w:val="21"/>
              </w:rPr>
            </w:pPr>
            <w:r w:rsidRPr="0035015C">
              <w:rPr>
                <w:color w:val="000000"/>
                <w:szCs w:val="21"/>
              </w:rPr>
              <w:t>89,432,982.83</w:t>
            </w:r>
          </w:p>
        </w:tc>
      </w:tr>
      <w:tr w:rsidR="0036608C" w14:paraId="14C9B7F0" w14:textId="77777777" w:rsidTr="0036608C">
        <w:trPr>
          <w:cantSplit/>
          <w:jc w:val="center"/>
        </w:trPr>
        <w:tc>
          <w:tcPr>
            <w:tcW w:w="1584" w:type="dxa"/>
            <w:noWrap/>
            <w:vAlign w:val="center"/>
          </w:tcPr>
          <w:p w14:paraId="0CD967C2" w14:textId="77777777" w:rsidR="0036608C" w:rsidRDefault="0036608C" w:rsidP="0036608C">
            <w:pPr>
              <w:widowControl/>
              <w:spacing w:line="400" w:lineRule="exact"/>
              <w:jc w:val="center"/>
              <w:rPr>
                <w:rFonts w:ascii="宋体" w:eastAsia="宋体" w:hAnsi="宋体" w:hint="eastAsia"/>
                <w:color w:val="000000" w:themeColor="text1"/>
                <w:szCs w:val="21"/>
              </w:rPr>
            </w:pPr>
            <w:r>
              <w:rPr>
                <w:rFonts w:hint="eastAsia"/>
                <w:color w:val="000000" w:themeColor="text1"/>
                <w:szCs w:val="21"/>
              </w:rPr>
              <w:t>合计</w:t>
            </w:r>
          </w:p>
        </w:tc>
        <w:tc>
          <w:tcPr>
            <w:tcW w:w="1981" w:type="dxa"/>
            <w:noWrap/>
            <w:vAlign w:val="center"/>
          </w:tcPr>
          <w:p w14:paraId="0B6E433D" w14:textId="4FF1B3CC" w:rsidR="0036608C" w:rsidRDefault="0036608C" w:rsidP="0036608C">
            <w:pPr>
              <w:spacing w:line="340" w:lineRule="exact"/>
              <w:jc w:val="right"/>
              <w:rPr>
                <w:color w:val="000000" w:themeColor="text1"/>
                <w:szCs w:val="21"/>
              </w:rPr>
            </w:pPr>
            <w:r>
              <w:rPr>
                <w:szCs w:val="21"/>
              </w:rPr>
              <w:t>1,222,883,649.78</w:t>
            </w:r>
          </w:p>
        </w:tc>
        <w:tc>
          <w:tcPr>
            <w:tcW w:w="1850" w:type="dxa"/>
            <w:noWrap/>
            <w:vAlign w:val="center"/>
          </w:tcPr>
          <w:p w14:paraId="201632C2" w14:textId="2FB71B16" w:rsidR="0036608C" w:rsidRDefault="0036608C" w:rsidP="0036608C">
            <w:pPr>
              <w:spacing w:line="340" w:lineRule="exact"/>
              <w:jc w:val="right"/>
              <w:rPr>
                <w:color w:val="000000" w:themeColor="text1"/>
                <w:szCs w:val="21"/>
              </w:rPr>
            </w:pPr>
            <w:r>
              <w:rPr>
                <w:szCs w:val="21"/>
              </w:rPr>
              <w:t>1,065,674,541.01</w:t>
            </w:r>
          </w:p>
        </w:tc>
        <w:tc>
          <w:tcPr>
            <w:tcW w:w="1677" w:type="dxa"/>
            <w:vAlign w:val="center"/>
          </w:tcPr>
          <w:p w14:paraId="0EA60DC7" w14:textId="02930E90" w:rsidR="0036608C" w:rsidRDefault="0036608C" w:rsidP="0036608C">
            <w:pPr>
              <w:spacing w:line="340" w:lineRule="exact"/>
              <w:jc w:val="right"/>
              <w:rPr>
                <w:color w:val="000000" w:themeColor="text1"/>
                <w:szCs w:val="21"/>
              </w:rPr>
            </w:pPr>
            <w:r>
              <w:rPr>
                <w:szCs w:val="21"/>
              </w:rPr>
              <w:t>1,327,918,574.38</w:t>
            </w:r>
          </w:p>
        </w:tc>
        <w:tc>
          <w:tcPr>
            <w:tcW w:w="0" w:type="auto"/>
            <w:vAlign w:val="center"/>
          </w:tcPr>
          <w:p w14:paraId="136B41D8" w14:textId="18872272" w:rsidR="0036608C" w:rsidRDefault="0036608C" w:rsidP="0036608C">
            <w:pPr>
              <w:spacing w:line="340" w:lineRule="exact"/>
              <w:jc w:val="right"/>
              <w:rPr>
                <w:color w:val="000000" w:themeColor="text1"/>
                <w:szCs w:val="21"/>
              </w:rPr>
            </w:pPr>
            <w:r>
              <w:rPr>
                <w:szCs w:val="21"/>
              </w:rPr>
              <w:t>1,195,623,013.45</w:t>
            </w:r>
          </w:p>
        </w:tc>
      </w:tr>
    </w:tbl>
    <w:p w14:paraId="19A23C12" w14:textId="77777777" w:rsidR="0041645D" w:rsidRDefault="00000000">
      <w:pPr>
        <w:widowControl/>
        <w:spacing w:line="400" w:lineRule="exact"/>
        <w:ind w:firstLineChars="200" w:firstLine="422"/>
        <w:jc w:val="left"/>
        <w:outlineLvl w:val="1"/>
        <w:rPr>
          <w:rFonts w:ascii="Arial" w:eastAsia="宋体" w:hAnsi="Arial" w:cs="Arial"/>
          <w:b/>
          <w:bCs/>
          <w:kern w:val="0"/>
          <w:szCs w:val="21"/>
        </w:rPr>
      </w:pPr>
      <w:r>
        <w:rPr>
          <w:rFonts w:ascii="Arial" w:eastAsia="宋体" w:hAnsi="Arial" w:cs="Arial" w:hint="eastAsia"/>
          <w:b/>
          <w:bCs/>
          <w:kern w:val="0"/>
          <w:szCs w:val="21"/>
        </w:rPr>
        <w:t>40</w:t>
      </w:r>
      <w:r>
        <w:rPr>
          <w:rFonts w:ascii="Arial" w:eastAsia="宋体" w:hAnsi="Arial" w:cs="Arial" w:hint="eastAsia"/>
          <w:b/>
          <w:bCs/>
          <w:kern w:val="0"/>
          <w:szCs w:val="21"/>
        </w:rPr>
        <w:t>、税金及附加</w:t>
      </w:r>
    </w:p>
    <w:tbl>
      <w:tblPr>
        <w:tblW w:w="5000" w:type="pct"/>
        <w:jc w:val="center"/>
        <w:tblBorders>
          <w:top w:val="single" w:sz="12" w:space="0" w:color="auto"/>
          <w:bottom w:val="single" w:sz="12" w:space="0" w:color="auto"/>
          <w:insideH w:val="dotted" w:sz="4" w:space="0" w:color="auto"/>
          <w:insideV w:val="dotted" w:sz="4" w:space="0" w:color="auto"/>
        </w:tblBorders>
        <w:tblCellMar>
          <w:left w:w="28" w:type="dxa"/>
          <w:right w:w="28" w:type="dxa"/>
        </w:tblCellMar>
        <w:tblLook w:val="04A0" w:firstRow="1" w:lastRow="0" w:firstColumn="1" w:lastColumn="0" w:noHBand="0" w:noVBand="1"/>
      </w:tblPr>
      <w:tblGrid>
        <w:gridCol w:w="3206"/>
        <w:gridCol w:w="2876"/>
        <w:gridCol w:w="2536"/>
      </w:tblGrid>
      <w:tr w:rsidR="0041645D" w14:paraId="02F7FFD2" w14:textId="77777777">
        <w:trPr>
          <w:trHeight w:val="360"/>
          <w:tblHeader/>
          <w:jc w:val="center"/>
        </w:trPr>
        <w:tc>
          <w:tcPr>
            <w:tcW w:w="1848" w:type="pct"/>
            <w:vAlign w:val="center"/>
          </w:tcPr>
          <w:p w14:paraId="7FE735C2"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项目</w:t>
            </w:r>
          </w:p>
        </w:tc>
        <w:tc>
          <w:tcPr>
            <w:tcW w:w="1675" w:type="pct"/>
            <w:vAlign w:val="center"/>
          </w:tcPr>
          <w:p w14:paraId="64064EA8"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本年发生</w:t>
            </w:r>
            <w:r>
              <w:rPr>
                <w:rFonts w:ascii="宋体" w:eastAsia="宋体" w:hAnsi="宋体" w:cs="Arial" w:hint="eastAsia"/>
                <w:kern w:val="0"/>
                <w:szCs w:val="21"/>
              </w:rPr>
              <w:t>额</w:t>
            </w:r>
          </w:p>
        </w:tc>
        <w:tc>
          <w:tcPr>
            <w:tcW w:w="1477" w:type="pct"/>
            <w:vAlign w:val="center"/>
          </w:tcPr>
          <w:p w14:paraId="6104748C"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上年发生</w:t>
            </w:r>
            <w:r>
              <w:rPr>
                <w:rFonts w:ascii="宋体" w:eastAsia="宋体" w:hAnsi="宋体" w:cs="Arial" w:hint="eastAsia"/>
                <w:kern w:val="0"/>
                <w:szCs w:val="21"/>
              </w:rPr>
              <w:t>额</w:t>
            </w:r>
          </w:p>
        </w:tc>
      </w:tr>
      <w:tr w:rsidR="0041645D" w14:paraId="02DBA210" w14:textId="77777777">
        <w:trPr>
          <w:trHeight w:val="360"/>
          <w:jc w:val="center"/>
        </w:trPr>
        <w:tc>
          <w:tcPr>
            <w:tcW w:w="1848" w:type="pct"/>
            <w:noWrap/>
            <w:vAlign w:val="center"/>
          </w:tcPr>
          <w:p w14:paraId="7F1DD069" w14:textId="77777777" w:rsidR="0041645D" w:rsidRDefault="00000000">
            <w:pPr>
              <w:widowControl/>
              <w:spacing w:line="400" w:lineRule="exact"/>
              <w:rPr>
                <w:rFonts w:ascii="宋体" w:eastAsia="宋体" w:hAnsi="宋体" w:hint="eastAsia"/>
              </w:rPr>
            </w:pPr>
            <w:r>
              <w:rPr>
                <w:rFonts w:ascii="宋体" w:eastAsia="宋体" w:hAnsi="宋体" w:hint="eastAsia"/>
              </w:rPr>
              <w:t>城市维护建设税</w:t>
            </w:r>
          </w:p>
        </w:tc>
        <w:tc>
          <w:tcPr>
            <w:tcW w:w="1675" w:type="pct"/>
            <w:noWrap/>
            <w:vAlign w:val="center"/>
          </w:tcPr>
          <w:p w14:paraId="35D14408" w14:textId="77777777" w:rsidR="0041645D" w:rsidRDefault="00000000">
            <w:pPr>
              <w:spacing w:line="340" w:lineRule="exact"/>
              <w:jc w:val="right"/>
              <w:rPr>
                <w:szCs w:val="21"/>
              </w:rPr>
            </w:pPr>
            <w:r>
              <w:rPr>
                <w:szCs w:val="21"/>
              </w:rPr>
              <w:t>1,789,438.67</w:t>
            </w:r>
          </w:p>
        </w:tc>
        <w:tc>
          <w:tcPr>
            <w:tcW w:w="1477" w:type="pct"/>
            <w:noWrap/>
            <w:vAlign w:val="center"/>
          </w:tcPr>
          <w:p w14:paraId="382BC970" w14:textId="77777777" w:rsidR="0041645D" w:rsidRDefault="00000000">
            <w:pPr>
              <w:jc w:val="right"/>
              <w:rPr>
                <w:szCs w:val="21"/>
              </w:rPr>
            </w:pPr>
            <w:r>
              <w:rPr>
                <w:szCs w:val="21"/>
              </w:rPr>
              <w:t>2,863,542.95</w:t>
            </w:r>
          </w:p>
        </w:tc>
      </w:tr>
      <w:tr w:rsidR="0041645D" w14:paraId="5204736C" w14:textId="77777777">
        <w:trPr>
          <w:trHeight w:val="360"/>
          <w:jc w:val="center"/>
        </w:trPr>
        <w:tc>
          <w:tcPr>
            <w:tcW w:w="1848" w:type="pct"/>
            <w:noWrap/>
            <w:vAlign w:val="center"/>
          </w:tcPr>
          <w:p w14:paraId="3EE4E128" w14:textId="77777777" w:rsidR="0041645D" w:rsidRDefault="00000000">
            <w:pPr>
              <w:widowControl/>
              <w:spacing w:line="400" w:lineRule="exact"/>
              <w:rPr>
                <w:rFonts w:ascii="宋体" w:eastAsia="宋体" w:hAnsi="宋体" w:hint="eastAsia"/>
              </w:rPr>
            </w:pPr>
            <w:r>
              <w:rPr>
                <w:rFonts w:ascii="宋体" w:eastAsia="宋体" w:hAnsi="宋体" w:hint="eastAsia"/>
              </w:rPr>
              <w:t>教育费附加（含地方教育费附加）</w:t>
            </w:r>
          </w:p>
        </w:tc>
        <w:tc>
          <w:tcPr>
            <w:tcW w:w="1675" w:type="pct"/>
            <w:noWrap/>
            <w:vAlign w:val="center"/>
          </w:tcPr>
          <w:p w14:paraId="6D9E8EDA" w14:textId="77777777" w:rsidR="0041645D" w:rsidRDefault="00000000">
            <w:pPr>
              <w:spacing w:line="340" w:lineRule="exact"/>
              <w:jc w:val="right"/>
              <w:rPr>
                <w:szCs w:val="21"/>
              </w:rPr>
            </w:pPr>
            <w:r>
              <w:rPr>
                <w:szCs w:val="21"/>
              </w:rPr>
              <w:t>1,308,222.35</w:t>
            </w:r>
          </w:p>
        </w:tc>
        <w:tc>
          <w:tcPr>
            <w:tcW w:w="1477" w:type="pct"/>
            <w:noWrap/>
            <w:vAlign w:val="center"/>
          </w:tcPr>
          <w:p w14:paraId="76DB316F" w14:textId="77777777" w:rsidR="0041645D" w:rsidRDefault="00000000">
            <w:pPr>
              <w:jc w:val="right"/>
              <w:rPr>
                <w:szCs w:val="21"/>
              </w:rPr>
            </w:pPr>
            <w:r>
              <w:rPr>
                <w:szCs w:val="21"/>
              </w:rPr>
              <w:t>2,138,465.78</w:t>
            </w:r>
          </w:p>
        </w:tc>
      </w:tr>
      <w:tr w:rsidR="0041645D" w14:paraId="172ABC4E" w14:textId="77777777">
        <w:trPr>
          <w:trHeight w:val="360"/>
          <w:jc w:val="center"/>
        </w:trPr>
        <w:tc>
          <w:tcPr>
            <w:tcW w:w="1848" w:type="pct"/>
            <w:noWrap/>
            <w:vAlign w:val="center"/>
          </w:tcPr>
          <w:p w14:paraId="0FCCD911" w14:textId="77777777" w:rsidR="0041645D" w:rsidRDefault="00000000">
            <w:pPr>
              <w:widowControl/>
              <w:spacing w:line="400" w:lineRule="exact"/>
              <w:rPr>
                <w:rFonts w:ascii="宋体" w:eastAsia="宋体" w:hAnsi="宋体" w:hint="eastAsia"/>
              </w:rPr>
            </w:pPr>
            <w:r>
              <w:rPr>
                <w:rFonts w:ascii="宋体" w:eastAsia="宋体" w:hAnsi="宋体" w:hint="eastAsia"/>
              </w:rPr>
              <w:t>房产税</w:t>
            </w:r>
          </w:p>
        </w:tc>
        <w:tc>
          <w:tcPr>
            <w:tcW w:w="1675" w:type="pct"/>
            <w:noWrap/>
            <w:vAlign w:val="center"/>
          </w:tcPr>
          <w:p w14:paraId="40B02B0E" w14:textId="77777777" w:rsidR="0041645D" w:rsidRDefault="00000000">
            <w:pPr>
              <w:spacing w:line="340" w:lineRule="exact"/>
              <w:jc w:val="right"/>
              <w:rPr>
                <w:szCs w:val="21"/>
              </w:rPr>
            </w:pPr>
            <w:r>
              <w:rPr>
                <w:szCs w:val="21"/>
              </w:rPr>
              <w:t>12,028,313.71</w:t>
            </w:r>
          </w:p>
        </w:tc>
        <w:tc>
          <w:tcPr>
            <w:tcW w:w="1477" w:type="pct"/>
            <w:noWrap/>
            <w:vAlign w:val="center"/>
          </w:tcPr>
          <w:p w14:paraId="417095AC" w14:textId="77777777" w:rsidR="0041645D" w:rsidRDefault="00000000">
            <w:pPr>
              <w:spacing w:line="340" w:lineRule="exact"/>
              <w:jc w:val="right"/>
              <w:rPr>
                <w:szCs w:val="21"/>
              </w:rPr>
            </w:pPr>
            <w:r>
              <w:rPr>
                <w:szCs w:val="21"/>
              </w:rPr>
              <w:t>11,654,897.21</w:t>
            </w:r>
          </w:p>
        </w:tc>
      </w:tr>
      <w:tr w:rsidR="0041645D" w14:paraId="1DCC2ABD" w14:textId="77777777">
        <w:trPr>
          <w:trHeight w:val="360"/>
          <w:jc w:val="center"/>
        </w:trPr>
        <w:tc>
          <w:tcPr>
            <w:tcW w:w="1848" w:type="pct"/>
            <w:noWrap/>
            <w:vAlign w:val="center"/>
          </w:tcPr>
          <w:p w14:paraId="5D86C77D" w14:textId="77777777" w:rsidR="0041645D" w:rsidRDefault="00000000">
            <w:pPr>
              <w:widowControl/>
              <w:spacing w:line="400" w:lineRule="exact"/>
              <w:rPr>
                <w:rFonts w:ascii="宋体" w:eastAsia="宋体" w:hAnsi="宋体" w:hint="eastAsia"/>
              </w:rPr>
            </w:pPr>
            <w:r>
              <w:rPr>
                <w:rFonts w:ascii="宋体" w:eastAsia="宋体" w:hAnsi="宋体" w:hint="eastAsia"/>
              </w:rPr>
              <w:t>土地使用税</w:t>
            </w:r>
          </w:p>
        </w:tc>
        <w:tc>
          <w:tcPr>
            <w:tcW w:w="1675" w:type="pct"/>
            <w:noWrap/>
            <w:vAlign w:val="center"/>
          </w:tcPr>
          <w:p w14:paraId="169FE75F" w14:textId="77777777" w:rsidR="0041645D" w:rsidRDefault="00000000">
            <w:pPr>
              <w:spacing w:line="340" w:lineRule="exact"/>
              <w:jc w:val="right"/>
              <w:rPr>
                <w:szCs w:val="21"/>
              </w:rPr>
            </w:pPr>
            <w:r>
              <w:rPr>
                <w:szCs w:val="21"/>
              </w:rPr>
              <w:t>5,779,266.07</w:t>
            </w:r>
          </w:p>
        </w:tc>
        <w:tc>
          <w:tcPr>
            <w:tcW w:w="1477" w:type="pct"/>
            <w:noWrap/>
            <w:vAlign w:val="center"/>
          </w:tcPr>
          <w:p w14:paraId="0F7BDCA4" w14:textId="77777777" w:rsidR="0041645D" w:rsidRDefault="00000000">
            <w:pPr>
              <w:spacing w:line="340" w:lineRule="exact"/>
              <w:jc w:val="right"/>
              <w:rPr>
                <w:szCs w:val="21"/>
              </w:rPr>
            </w:pPr>
            <w:r>
              <w:rPr>
                <w:szCs w:val="21"/>
              </w:rPr>
              <w:t>4,188,941.23</w:t>
            </w:r>
          </w:p>
        </w:tc>
      </w:tr>
      <w:tr w:rsidR="0041645D" w14:paraId="75973D2B" w14:textId="77777777">
        <w:trPr>
          <w:trHeight w:val="360"/>
          <w:jc w:val="center"/>
        </w:trPr>
        <w:tc>
          <w:tcPr>
            <w:tcW w:w="1848" w:type="pct"/>
            <w:vAlign w:val="center"/>
          </w:tcPr>
          <w:p w14:paraId="3C90601D" w14:textId="77777777" w:rsidR="0041645D" w:rsidRDefault="00000000">
            <w:pPr>
              <w:widowControl/>
              <w:spacing w:line="400" w:lineRule="exact"/>
              <w:rPr>
                <w:rFonts w:ascii="宋体" w:eastAsia="宋体" w:hAnsi="宋体" w:hint="eastAsia"/>
              </w:rPr>
            </w:pPr>
            <w:r>
              <w:rPr>
                <w:rFonts w:ascii="宋体" w:eastAsia="宋体" w:hAnsi="宋体" w:hint="eastAsia"/>
              </w:rPr>
              <w:t>印花税</w:t>
            </w:r>
          </w:p>
        </w:tc>
        <w:tc>
          <w:tcPr>
            <w:tcW w:w="1675" w:type="pct"/>
            <w:noWrap/>
            <w:vAlign w:val="center"/>
          </w:tcPr>
          <w:p w14:paraId="09C40F02" w14:textId="77777777" w:rsidR="0041645D" w:rsidRDefault="00000000">
            <w:pPr>
              <w:spacing w:line="340" w:lineRule="exact"/>
              <w:jc w:val="right"/>
              <w:rPr>
                <w:szCs w:val="21"/>
              </w:rPr>
            </w:pPr>
            <w:r>
              <w:rPr>
                <w:szCs w:val="21"/>
              </w:rPr>
              <w:t>787,529.26</w:t>
            </w:r>
          </w:p>
        </w:tc>
        <w:tc>
          <w:tcPr>
            <w:tcW w:w="1477" w:type="pct"/>
            <w:noWrap/>
            <w:vAlign w:val="center"/>
          </w:tcPr>
          <w:p w14:paraId="4180645E" w14:textId="77777777" w:rsidR="0041645D" w:rsidRDefault="00000000">
            <w:pPr>
              <w:spacing w:line="340" w:lineRule="exact"/>
              <w:jc w:val="right"/>
              <w:rPr>
                <w:szCs w:val="21"/>
              </w:rPr>
            </w:pPr>
            <w:r>
              <w:rPr>
                <w:szCs w:val="21"/>
              </w:rPr>
              <w:t>856,919.67</w:t>
            </w:r>
          </w:p>
        </w:tc>
      </w:tr>
      <w:tr w:rsidR="0041645D" w14:paraId="46677690" w14:textId="77777777">
        <w:trPr>
          <w:trHeight w:val="360"/>
          <w:jc w:val="center"/>
        </w:trPr>
        <w:tc>
          <w:tcPr>
            <w:tcW w:w="1848" w:type="pct"/>
            <w:vAlign w:val="center"/>
          </w:tcPr>
          <w:p w14:paraId="46127E5A" w14:textId="77777777" w:rsidR="0041645D" w:rsidRDefault="00000000">
            <w:pPr>
              <w:widowControl/>
              <w:spacing w:line="400" w:lineRule="exact"/>
              <w:rPr>
                <w:rFonts w:ascii="宋体" w:eastAsia="宋体" w:hAnsi="宋体" w:hint="eastAsia"/>
              </w:rPr>
            </w:pPr>
            <w:r>
              <w:rPr>
                <w:rFonts w:ascii="宋体" w:eastAsia="宋体" w:hAnsi="宋体" w:hint="eastAsia"/>
              </w:rPr>
              <w:t>车船税</w:t>
            </w:r>
          </w:p>
        </w:tc>
        <w:tc>
          <w:tcPr>
            <w:tcW w:w="1675" w:type="pct"/>
            <w:noWrap/>
            <w:vAlign w:val="center"/>
          </w:tcPr>
          <w:p w14:paraId="4E86138B" w14:textId="77777777" w:rsidR="0041645D" w:rsidRDefault="00000000">
            <w:pPr>
              <w:spacing w:line="340" w:lineRule="exact"/>
              <w:jc w:val="right"/>
              <w:rPr>
                <w:szCs w:val="21"/>
              </w:rPr>
            </w:pPr>
            <w:r>
              <w:rPr>
                <w:szCs w:val="21"/>
              </w:rPr>
              <w:t>41,470.38</w:t>
            </w:r>
          </w:p>
        </w:tc>
        <w:tc>
          <w:tcPr>
            <w:tcW w:w="1477" w:type="pct"/>
            <w:noWrap/>
            <w:vAlign w:val="center"/>
          </w:tcPr>
          <w:p w14:paraId="08A894F7" w14:textId="77777777" w:rsidR="0041645D" w:rsidRDefault="00000000">
            <w:pPr>
              <w:spacing w:line="340" w:lineRule="exact"/>
              <w:jc w:val="right"/>
              <w:rPr>
                <w:szCs w:val="21"/>
              </w:rPr>
            </w:pPr>
            <w:r>
              <w:rPr>
                <w:szCs w:val="21"/>
              </w:rPr>
              <w:t>40,412.01</w:t>
            </w:r>
          </w:p>
        </w:tc>
      </w:tr>
      <w:tr w:rsidR="0041645D" w14:paraId="1B8E0F18" w14:textId="77777777">
        <w:trPr>
          <w:trHeight w:val="360"/>
          <w:jc w:val="center"/>
        </w:trPr>
        <w:tc>
          <w:tcPr>
            <w:tcW w:w="1848" w:type="pct"/>
            <w:vAlign w:val="center"/>
          </w:tcPr>
          <w:p w14:paraId="0A3C39F3" w14:textId="77777777" w:rsidR="0041645D" w:rsidRDefault="00000000">
            <w:pPr>
              <w:widowControl/>
              <w:spacing w:line="400" w:lineRule="exact"/>
              <w:rPr>
                <w:rFonts w:ascii="宋体" w:eastAsia="宋体" w:hAnsi="宋体" w:hint="eastAsia"/>
              </w:rPr>
            </w:pPr>
            <w:r>
              <w:rPr>
                <w:rFonts w:ascii="宋体" w:eastAsia="宋体" w:hAnsi="宋体" w:hint="eastAsia"/>
              </w:rPr>
              <w:t>土地增值税</w:t>
            </w:r>
          </w:p>
        </w:tc>
        <w:tc>
          <w:tcPr>
            <w:tcW w:w="1675" w:type="pct"/>
            <w:noWrap/>
            <w:vAlign w:val="center"/>
          </w:tcPr>
          <w:p w14:paraId="4387C544" w14:textId="77777777" w:rsidR="0041645D" w:rsidRDefault="00000000">
            <w:pPr>
              <w:spacing w:line="340" w:lineRule="exact"/>
              <w:jc w:val="right"/>
              <w:rPr>
                <w:szCs w:val="21"/>
              </w:rPr>
            </w:pPr>
            <w:r>
              <w:rPr>
                <w:szCs w:val="21"/>
              </w:rPr>
              <w:t>1,367,817.72</w:t>
            </w:r>
          </w:p>
        </w:tc>
        <w:tc>
          <w:tcPr>
            <w:tcW w:w="1477" w:type="pct"/>
            <w:noWrap/>
            <w:vAlign w:val="center"/>
          </w:tcPr>
          <w:p w14:paraId="4AA79F10" w14:textId="77777777" w:rsidR="0041645D" w:rsidRDefault="00000000">
            <w:pPr>
              <w:spacing w:line="340" w:lineRule="exact"/>
              <w:jc w:val="right"/>
              <w:rPr>
                <w:szCs w:val="21"/>
              </w:rPr>
            </w:pPr>
            <w:r>
              <w:rPr>
                <w:szCs w:val="21"/>
              </w:rPr>
              <w:t>3,862,981.75</w:t>
            </w:r>
          </w:p>
        </w:tc>
      </w:tr>
      <w:tr w:rsidR="0041645D" w14:paraId="5F01514A" w14:textId="77777777">
        <w:trPr>
          <w:trHeight w:val="360"/>
          <w:jc w:val="center"/>
        </w:trPr>
        <w:tc>
          <w:tcPr>
            <w:tcW w:w="1848" w:type="pct"/>
            <w:vAlign w:val="center"/>
          </w:tcPr>
          <w:p w14:paraId="33E5BCDF" w14:textId="77777777" w:rsidR="0041645D" w:rsidRDefault="00000000">
            <w:pPr>
              <w:widowControl/>
              <w:spacing w:line="400" w:lineRule="exact"/>
              <w:rPr>
                <w:rFonts w:ascii="宋体" w:eastAsia="宋体" w:hAnsi="宋体" w:hint="eastAsia"/>
              </w:rPr>
            </w:pPr>
            <w:r>
              <w:rPr>
                <w:rFonts w:ascii="宋体" w:eastAsia="宋体" w:hAnsi="宋体" w:hint="eastAsia"/>
              </w:rPr>
              <w:t>水利建设基金</w:t>
            </w:r>
          </w:p>
        </w:tc>
        <w:tc>
          <w:tcPr>
            <w:tcW w:w="1675" w:type="pct"/>
            <w:noWrap/>
            <w:vAlign w:val="center"/>
          </w:tcPr>
          <w:p w14:paraId="0F8B96D9" w14:textId="77777777" w:rsidR="0041645D" w:rsidRDefault="00000000">
            <w:pPr>
              <w:spacing w:line="340" w:lineRule="exact"/>
              <w:jc w:val="right"/>
              <w:rPr>
                <w:szCs w:val="21"/>
              </w:rPr>
            </w:pPr>
            <w:r>
              <w:rPr>
                <w:szCs w:val="21"/>
              </w:rPr>
              <w:t>321,896.61</w:t>
            </w:r>
          </w:p>
        </w:tc>
        <w:tc>
          <w:tcPr>
            <w:tcW w:w="1477" w:type="pct"/>
            <w:noWrap/>
            <w:vAlign w:val="center"/>
          </w:tcPr>
          <w:p w14:paraId="7926C285" w14:textId="77777777" w:rsidR="0041645D" w:rsidRDefault="00000000">
            <w:pPr>
              <w:spacing w:line="340" w:lineRule="exact"/>
              <w:jc w:val="right"/>
              <w:rPr>
                <w:szCs w:val="21"/>
              </w:rPr>
            </w:pPr>
            <w:r>
              <w:rPr>
                <w:szCs w:val="21"/>
              </w:rPr>
              <w:t>766,958.95</w:t>
            </w:r>
          </w:p>
        </w:tc>
      </w:tr>
      <w:tr w:rsidR="0041645D" w14:paraId="092FAA1A" w14:textId="77777777">
        <w:trPr>
          <w:trHeight w:val="360"/>
          <w:jc w:val="center"/>
        </w:trPr>
        <w:tc>
          <w:tcPr>
            <w:tcW w:w="1848" w:type="pct"/>
            <w:vAlign w:val="center"/>
          </w:tcPr>
          <w:p w14:paraId="50987027" w14:textId="77777777" w:rsidR="0041645D" w:rsidRDefault="00000000">
            <w:pPr>
              <w:widowControl/>
              <w:spacing w:line="400" w:lineRule="exact"/>
              <w:rPr>
                <w:rFonts w:ascii="宋体" w:eastAsia="宋体" w:hAnsi="宋体" w:hint="eastAsia"/>
              </w:rPr>
            </w:pPr>
            <w:r>
              <w:rPr>
                <w:rFonts w:ascii="宋体" w:eastAsia="宋体" w:hAnsi="宋体" w:hint="eastAsia"/>
              </w:rPr>
              <w:lastRenderedPageBreak/>
              <w:t>资源税</w:t>
            </w:r>
          </w:p>
        </w:tc>
        <w:tc>
          <w:tcPr>
            <w:tcW w:w="1675" w:type="pct"/>
            <w:noWrap/>
            <w:vAlign w:val="center"/>
          </w:tcPr>
          <w:p w14:paraId="03137412" w14:textId="77777777" w:rsidR="0041645D" w:rsidRDefault="00000000">
            <w:pPr>
              <w:spacing w:line="340" w:lineRule="exact"/>
              <w:jc w:val="right"/>
              <w:rPr>
                <w:szCs w:val="21"/>
              </w:rPr>
            </w:pPr>
            <w:r>
              <w:rPr>
                <w:szCs w:val="21"/>
              </w:rPr>
              <w:t>5,512.26</w:t>
            </w:r>
          </w:p>
        </w:tc>
        <w:tc>
          <w:tcPr>
            <w:tcW w:w="1477" w:type="pct"/>
            <w:noWrap/>
            <w:vAlign w:val="center"/>
          </w:tcPr>
          <w:p w14:paraId="1C58793C" w14:textId="77777777" w:rsidR="0041645D" w:rsidRDefault="00000000">
            <w:pPr>
              <w:spacing w:line="340" w:lineRule="exact"/>
              <w:jc w:val="right"/>
              <w:rPr>
                <w:szCs w:val="21"/>
              </w:rPr>
            </w:pPr>
            <w:r>
              <w:rPr>
                <w:szCs w:val="21"/>
              </w:rPr>
              <w:t>19,739.50</w:t>
            </w:r>
          </w:p>
        </w:tc>
      </w:tr>
      <w:tr w:rsidR="0041645D" w14:paraId="0E704DEB" w14:textId="77777777">
        <w:trPr>
          <w:trHeight w:val="360"/>
          <w:jc w:val="center"/>
        </w:trPr>
        <w:tc>
          <w:tcPr>
            <w:tcW w:w="1848" w:type="pct"/>
            <w:noWrap/>
            <w:vAlign w:val="center"/>
          </w:tcPr>
          <w:p w14:paraId="049D4D83" w14:textId="77777777" w:rsidR="0041645D" w:rsidRDefault="00000000">
            <w:pPr>
              <w:widowControl/>
              <w:spacing w:line="400" w:lineRule="exact"/>
              <w:jc w:val="center"/>
              <w:rPr>
                <w:rFonts w:ascii="宋体" w:eastAsia="宋体" w:hAnsi="宋体" w:cs="Arial" w:hint="eastAsia"/>
                <w:kern w:val="0"/>
                <w:szCs w:val="21"/>
              </w:rPr>
            </w:pPr>
            <w:r>
              <w:rPr>
                <w:rFonts w:eastAsia="宋体" w:hint="eastAsia"/>
                <w:kern w:val="0"/>
                <w:szCs w:val="21"/>
              </w:rPr>
              <w:t>合计</w:t>
            </w:r>
          </w:p>
        </w:tc>
        <w:tc>
          <w:tcPr>
            <w:tcW w:w="1675" w:type="pct"/>
            <w:noWrap/>
            <w:vAlign w:val="center"/>
          </w:tcPr>
          <w:p w14:paraId="21B3588F" w14:textId="77777777" w:rsidR="0041645D" w:rsidRDefault="00000000">
            <w:pPr>
              <w:spacing w:line="340" w:lineRule="exact"/>
              <w:jc w:val="right"/>
              <w:rPr>
                <w:szCs w:val="21"/>
              </w:rPr>
            </w:pPr>
            <w:r>
              <w:rPr>
                <w:szCs w:val="21"/>
              </w:rPr>
              <w:t>23,429,467.03</w:t>
            </w:r>
          </w:p>
        </w:tc>
        <w:tc>
          <w:tcPr>
            <w:tcW w:w="1477" w:type="pct"/>
            <w:noWrap/>
            <w:vAlign w:val="center"/>
          </w:tcPr>
          <w:p w14:paraId="785921BD" w14:textId="77777777" w:rsidR="0041645D" w:rsidRDefault="00000000">
            <w:pPr>
              <w:spacing w:line="340" w:lineRule="exact"/>
              <w:jc w:val="right"/>
              <w:rPr>
                <w:szCs w:val="21"/>
              </w:rPr>
            </w:pPr>
            <w:r>
              <w:rPr>
                <w:szCs w:val="21"/>
              </w:rPr>
              <w:t>26,392,859.05</w:t>
            </w:r>
          </w:p>
        </w:tc>
      </w:tr>
    </w:tbl>
    <w:bookmarkEnd w:id="55"/>
    <w:p w14:paraId="11141090" w14:textId="77777777" w:rsidR="0041645D" w:rsidRDefault="00000000">
      <w:pPr>
        <w:widowControl/>
        <w:spacing w:line="400" w:lineRule="exact"/>
        <w:ind w:firstLineChars="200" w:firstLine="422"/>
        <w:jc w:val="left"/>
        <w:outlineLvl w:val="1"/>
        <w:rPr>
          <w:rFonts w:eastAsia="宋体"/>
          <w:b/>
          <w:bCs/>
          <w:kern w:val="0"/>
          <w:szCs w:val="21"/>
        </w:rPr>
      </w:pPr>
      <w:r>
        <w:rPr>
          <w:rFonts w:eastAsia="宋体" w:hint="eastAsia"/>
          <w:b/>
          <w:bCs/>
          <w:kern w:val="0"/>
          <w:szCs w:val="21"/>
        </w:rPr>
        <w:t>41</w:t>
      </w:r>
      <w:r>
        <w:rPr>
          <w:rFonts w:eastAsia="宋体"/>
          <w:b/>
          <w:bCs/>
          <w:kern w:val="0"/>
          <w:szCs w:val="21"/>
        </w:rPr>
        <w:t>、</w:t>
      </w:r>
      <w:bookmarkStart w:id="56" w:name="_Hlk209126261"/>
      <w:r>
        <w:rPr>
          <w:rFonts w:eastAsia="宋体"/>
          <w:b/>
          <w:bCs/>
          <w:kern w:val="0"/>
          <w:szCs w:val="21"/>
        </w:rPr>
        <w:t>销售费用</w:t>
      </w:r>
    </w:p>
    <w:tbl>
      <w:tblPr>
        <w:tblW w:w="5000" w:type="pct"/>
        <w:jc w:val="center"/>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3535"/>
        <w:gridCol w:w="2642"/>
        <w:gridCol w:w="2441"/>
      </w:tblGrid>
      <w:tr w:rsidR="0041645D" w14:paraId="34CF2ACF" w14:textId="77777777">
        <w:trPr>
          <w:trHeight w:val="340"/>
          <w:tblHeader/>
          <w:jc w:val="center"/>
        </w:trPr>
        <w:tc>
          <w:tcPr>
            <w:tcW w:w="3625" w:type="dxa"/>
            <w:vAlign w:val="center"/>
          </w:tcPr>
          <w:p w14:paraId="0E72FAD3" w14:textId="77777777" w:rsidR="0041645D" w:rsidRDefault="00000000">
            <w:pPr>
              <w:widowControl/>
              <w:jc w:val="center"/>
              <w:rPr>
                <w:rFonts w:eastAsia="宋体"/>
                <w:kern w:val="0"/>
                <w:szCs w:val="21"/>
              </w:rPr>
            </w:pPr>
            <w:r>
              <w:rPr>
                <w:rFonts w:ascii="宋体" w:eastAsia="宋体" w:hAnsi="宋体" w:hint="eastAsia"/>
                <w:kern w:val="0"/>
                <w:szCs w:val="21"/>
              </w:rPr>
              <w:t>项目</w:t>
            </w:r>
          </w:p>
        </w:tc>
        <w:tc>
          <w:tcPr>
            <w:tcW w:w="2708" w:type="dxa"/>
            <w:vAlign w:val="center"/>
          </w:tcPr>
          <w:p w14:paraId="6C0D1883" w14:textId="77777777" w:rsidR="0041645D" w:rsidRDefault="00000000">
            <w:pPr>
              <w:widowControl/>
              <w:jc w:val="center"/>
              <w:rPr>
                <w:rFonts w:eastAsia="宋体"/>
                <w:kern w:val="0"/>
                <w:szCs w:val="21"/>
              </w:rPr>
            </w:pPr>
            <w:r>
              <w:rPr>
                <w:rFonts w:ascii="宋体" w:eastAsia="宋体" w:hAnsi="宋体" w:hint="eastAsia"/>
                <w:kern w:val="0"/>
                <w:szCs w:val="21"/>
              </w:rPr>
              <w:t>本期发生额</w:t>
            </w:r>
          </w:p>
        </w:tc>
        <w:tc>
          <w:tcPr>
            <w:tcW w:w="2501" w:type="dxa"/>
            <w:vAlign w:val="center"/>
          </w:tcPr>
          <w:p w14:paraId="4D724BB5" w14:textId="77777777" w:rsidR="0041645D" w:rsidRDefault="00000000">
            <w:pPr>
              <w:widowControl/>
              <w:jc w:val="center"/>
              <w:rPr>
                <w:rFonts w:eastAsia="宋体"/>
                <w:kern w:val="0"/>
                <w:szCs w:val="21"/>
              </w:rPr>
            </w:pPr>
            <w:r>
              <w:rPr>
                <w:rFonts w:ascii="宋体" w:eastAsia="宋体" w:hAnsi="宋体" w:hint="eastAsia"/>
                <w:kern w:val="0"/>
                <w:szCs w:val="21"/>
              </w:rPr>
              <w:t>上期发生额</w:t>
            </w:r>
          </w:p>
        </w:tc>
      </w:tr>
      <w:tr w:rsidR="0041645D" w14:paraId="78ABDEE5" w14:textId="77777777">
        <w:trPr>
          <w:trHeight w:val="340"/>
          <w:jc w:val="center"/>
        </w:trPr>
        <w:tc>
          <w:tcPr>
            <w:tcW w:w="3625" w:type="dxa"/>
            <w:noWrap/>
            <w:vAlign w:val="center"/>
          </w:tcPr>
          <w:p w14:paraId="0AAA08B1" w14:textId="77777777" w:rsidR="0041645D" w:rsidRDefault="00000000">
            <w:pPr>
              <w:widowControl/>
              <w:spacing w:line="400" w:lineRule="exact"/>
              <w:rPr>
                <w:rFonts w:ascii="宋体" w:eastAsia="宋体" w:hAnsi="宋体" w:hint="eastAsia"/>
              </w:rPr>
            </w:pPr>
            <w:r>
              <w:rPr>
                <w:rFonts w:ascii="宋体" w:eastAsia="宋体" w:hAnsi="宋体" w:hint="eastAsia"/>
              </w:rPr>
              <w:t>职工薪酬</w:t>
            </w:r>
          </w:p>
        </w:tc>
        <w:tc>
          <w:tcPr>
            <w:tcW w:w="2708" w:type="dxa"/>
            <w:noWrap/>
            <w:vAlign w:val="center"/>
          </w:tcPr>
          <w:p w14:paraId="381C1856" w14:textId="77777777" w:rsidR="0041645D" w:rsidRDefault="00000000">
            <w:pPr>
              <w:spacing w:line="340" w:lineRule="exact"/>
              <w:jc w:val="right"/>
              <w:rPr>
                <w:szCs w:val="21"/>
              </w:rPr>
            </w:pPr>
            <w:r>
              <w:rPr>
                <w:szCs w:val="21"/>
              </w:rPr>
              <w:t>16,412,834.79</w:t>
            </w:r>
          </w:p>
        </w:tc>
        <w:tc>
          <w:tcPr>
            <w:tcW w:w="2501" w:type="dxa"/>
            <w:noWrap/>
            <w:vAlign w:val="center"/>
          </w:tcPr>
          <w:p w14:paraId="28DE7143" w14:textId="77777777" w:rsidR="0041645D" w:rsidRDefault="00000000">
            <w:pPr>
              <w:spacing w:line="340" w:lineRule="exact"/>
              <w:jc w:val="right"/>
              <w:rPr>
                <w:szCs w:val="21"/>
              </w:rPr>
            </w:pPr>
            <w:r>
              <w:rPr>
                <w:szCs w:val="21"/>
              </w:rPr>
              <w:t>27,850,456.19</w:t>
            </w:r>
          </w:p>
        </w:tc>
      </w:tr>
      <w:tr w:rsidR="0041645D" w14:paraId="6AC024DE" w14:textId="77777777">
        <w:trPr>
          <w:trHeight w:val="340"/>
          <w:jc w:val="center"/>
        </w:trPr>
        <w:tc>
          <w:tcPr>
            <w:tcW w:w="3625" w:type="dxa"/>
            <w:noWrap/>
            <w:vAlign w:val="center"/>
          </w:tcPr>
          <w:p w14:paraId="7492E2EF" w14:textId="77777777" w:rsidR="0041645D" w:rsidRDefault="00000000">
            <w:pPr>
              <w:widowControl/>
              <w:spacing w:line="400" w:lineRule="exact"/>
              <w:rPr>
                <w:rFonts w:ascii="宋体" w:eastAsia="宋体" w:hAnsi="宋体" w:hint="eastAsia"/>
              </w:rPr>
            </w:pPr>
            <w:r>
              <w:rPr>
                <w:rFonts w:ascii="宋体" w:eastAsia="宋体" w:hAnsi="宋体" w:hint="eastAsia"/>
              </w:rPr>
              <w:t>折旧及摊销</w:t>
            </w:r>
          </w:p>
        </w:tc>
        <w:tc>
          <w:tcPr>
            <w:tcW w:w="2708" w:type="dxa"/>
            <w:noWrap/>
            <w:vAlign w:val="center"/>
          </w:tcPr>
          <w:p w14:paraId="4218F2D2" w14:textId="77777777" w:rsidR="0041645D" w:rsidRDefault="00000000">
            <w:pPr>
              <w:spacing w:line="340" w:lineRule="exact"/>
              <w:jc w:val="right"/>
              <w:rPr>
                <w:szCs w:val="21"/>
              </w:rPr>
            </w:pPr>
            <w:r>
              <w:rPr>
                <w:szCs w:val="21"/>
              </w:rPr>
              <w:t>64,415.76</w:t>
            </w:r>
          </w:p>
        </w:tc>
        <w:tc>
          <w:tcPr>
            <w:tcW w:w="2501" w:type="dxa"/>
            <w:noWrap/>
            <w:vAlign w:val="center"/>
          </w:tcPr>
          <w:p w14:paraId="52282FD7" w14:textId="77777777" w:rsidR="0041645D" w:rsidRDefault="00000000">
            <w:pPr>
              <w:spacing w:line="340" w:lineRule="exact"/>
              <w:jc w:val="right"/>
              <w:rPr>
                <w:szCs w:val="21"/>
              </w:rPr>
            </w:pPr>
            <w:r>
              <w:rPr>
                <w:szCs w:val="21"/>
              </w:rPr>
              <w:t>100,787.52</w:t>
            </w:r>
          </w:p>
        </w:tc>
      </w:tr>
      <w:tr w:rsidR="0041645D" w14:paraId="56AEFEE6" w14:textId="77777777">
        <w:trPr>
          <w:trHeight w:val="340"/>
          <w:jc w:val="center"/>
        </w:trPr>
        <w:tc>
          <w:tcPr>
            <w:tcW w:w="3625" w:type="dxa"/>
            <w:noWrap/>
            <w:vAlign w:val="center"/>
          </w:tcPr>
          <w:p w14:paraId="685349B7" w14:textId="77777777" w:rsidR="0041645D" w:rsidRDefault="00000000">
            <w:pPr>
              <w:widowControl/>
              <w:spacing w:line="400" w:lineRule="exact"/>
              <w:rPr>
                <w:rFonts w:ascii="宋体" w:eastAsia="宋体" w:hAnsi="宋体" w:hint="eastAsia"/>
              </w:rPr>
            </w:pPr>
            <w:r>
              <w:rPr>
                <w:rFonts w:ascii="宋体" w:eastAsia="宋体" w:hAnsi="宋体" w:hint="eastAsia"/>
              </w:rPr>
              <w:t>办公及通讯费</w:t>
            </w:r>
          </w:p>
        </w:tc>
        <w:tc>
          <w:tcPr>
            <w:tcW w:w="2708" w:type="dxa"/>
            <w:noWrap/>
            <w:vAlign w:val="center"/>
          </w:tcPr>
          <w:p w14:paraId="5E3FCEFD" w14:textId="77777777" w:rsidR="0041645D" w:rsidRDefault="00000000">
            <w:pPr>
              <w:spacing w:line="340" w:lineRule="exact"/>
              <w:jc w:val="right"/>
              <w:rPr>
                <w:szCs w:val="21"/>
              </w:rPr>
            </w:pPr>
            <w:r>
              <w:rPr>
                <w:szCs w:val="21"/>
              </w:rPr>
              <w:t>264,918.02</w:t>
            </w:r>
          </w:p>
        </w:tc>
        <w:tc>
          <w:tcPr>
            <w:tcW w:w="2501" w:type="dxa"/>
            <w:noWrap/>
            <w:vAlign w:val="center"/>
          </w:tcPr>
          <w:p w14:paraId="50F4B420" w14:textId="77777777" w:rsidR="0041645D" w:rsidRDefault="00000000">
            <w:pPr>
              <w:spacing w:line="340" w:lineRule="exact"/>
              <w:jc w:val="right"/>
              <w:rPr>
                <w:szCs w:val="21"/>
              </w:rPr>
            </w:pPr>
            <w:r>
              <w:rPr>
                <w:szCs w:val="21"/>
              </w:rPr>
              <w:t>1,572,021.36</w:t>
            </w:r>
          </w:p>
        </w:tc>
      </w:tr>
      <w:tr w:rsidR="0041645D" w14:paraId="3DD34AD2" w14:textId="77777777">
        <w:trPr>
          <w:trHeight w:val="340"/>
          <w:jc w:val="center"/>
        </w:trPr>
        <w:tc>
          <w:tcPr>
            <w:tcW w:w="3625" w:type="dxa"/>
            <w:noWrap/>
            <w:vAlign w:val="center"/>
          </w:tcPr>
          <w:p w14:paraId="12759E24" w14:textId="77777777" w:rsidR="0041645D" w:rsidRDefault="00000000">
            <w:pPr>
              <w:widowControl/>
              <w:spacing w:line="400" w:lineRule="exact"/>
              <w:rPr>
                <w:rFonts w:ascii="宋体" w:eastAsia="宋体" w:hAnsi="宋体" w:hint="eastAsia"/>
              </w:rPr>
            </w:pPr>
            <w:r>
              <w:rPr>
                <w:rFonts w:ascii="宋体" w:eastAsia="宋体" w:hAnsi="宋体" w:hint="eastAsia"/>
              </w:rPr>
              <w:t>差旅费用</w:t>
            </w:r>
          </w:p>
        </w:tc>
        <w:tc>
          <w:tcPr>
            <w:tcW w:w="2708" w:type="dxa"/>
            <w:noWrap/>
            <w:vAlign w:val="center"/>
          </w:tcPr>
          <w:p w14:paraId="454083B9" w14:textId="77777777" w:rsidR="0041645D" w:rsidRDefault="00000000">
            <w:pPr>
              <w:spacing w:line="340" w:lineRule="exact"/>
              <w:jc w:val="right"/>
              <w:rPr>
                <w:szCs w:val="21"/>
              </w:rPr>
            </w:pPr>
            <w:r>
              <w:rPr>
                <w:szCs w:val="21"/>
              </w:rPr>
              <w:t>14,458.55</w:t>
            </w:r>
          </w:p>
        </w:tc>
        <w:tc>
          <w:tcPr>
            <w:tcW w:w="2501" w:type="dxa"/>
            <w:noWrap/>
            <w:vAlign w:val="center"/>
          </w:tcPr>
          <w:p w14:paraId="570A3655" w14:textId="77777777" w:rsidR="0041645D" w:rsidRDefault="0041645D">
            <w:pPr>
              <w:spacing w:line="340" w:lineRule="exact"/>
              <w:jc w:val="right"/>
              <w:rPr>
                <w:szCs w:val="21"/>
              </w:rPr>
            </w:pPr>
          </w:p>
        </w:tc>
      </w:tr>
      <w:tr w:rsidR="0041645D" w14:paraId="6A508EC5" w14:textId="77777777">
        <w:trPr>
          <w:trHeight w:val="340"/>
          <w:jc w:val="center"/>
        </w:trPr>
        <w:tc>
          <w:tcPr>
            <w:tcW w:w="3625" w:type="dxa"/>
            <w:noWrap/>
            <w:vAlign w:val="center"/>
          </w:tcPr>
          <w:p w14:paraId="6DEA425D" w14:textId="77777777" w:rsidR="0041645D" w:rsidRDefault="00000000">
            <w:pPr>
              <w:widowControl/>
              <w:spacing w:line="400" w:lineRule="exact"/>
              <w:rPr>
                <w:rFonts w:ascii="宋体" w:eastAsia="宋体" w:hAnsi="宋体" w:hint="eastAsia"/>
              </w:rPr>
            </w:pPr>
            <w:r>
              <w:rPr>
                <w:rFonts w:ascii="宋体" w:eastAsia="宋体" w:hAnsi="宋体" w:hint="eastAsia"/>
              </w:rPr>
              <w:t>广告宣传费</w:t>
            </w:r>
          </w:p>
        </w:tc>
        <w:tc>
          <w:tcPr>
            <w:tcW w:w="2708" w:type="dxa"/>
            <w:noWrap/>
            <w:vAlign w:val="center"/>
          </w:tcPr>
          <w:p w14:paraId="4F00CF16" w14:textId="77777777" w:rsidR="0041645D" w:rsidRDefault="00000000">
            <w:pPr>
              <w:spacing w:line="340" w:lineRule="exact"/>
              <w:jc w:val="right"/>
              <w:rPr>
                <w:szCs w:val="21"/>
              </w:rPr>
            </w:pPr>
            <w:r>
              <w:rPr>
                <w:szCs w:val="21"/>
              </w:rPr>
              <w:t>890,896.87</w:t>
            </w:r>
          </w:p>
        </w:tc>
        <w:tc>
          <w:tcPr>
            <w:tcW w:w="2501" w:type="dxa"/>
            <w:noWrap/>
            <w:vAlign w:val="center"/>
          </w:tcPr>
          <w:p w14:paraId="6D156F02" w14:textId="77777777" w:rsidR="0041645D" w:rsidRDefault="00000000">
            <w:pPr>
              <w:spacing w:line="340" w:lineRule="exact"/>
              <w:jc w:val="right"/>
              <w:rPr>
                <w:szCs w:val="21"/>
              </w:rPr>
            </w:pPr>
            <w:r>
              <w:rPr>
                <w:szCs w:val="21"/>
              </w:rPr>
              <w:t>2,231,676.65</w:t>
            </w:r>
          </w:p>
        </w:tc>
      </w:tr>
      <w:tr w:rsidR="0041645D" w14:paraId="0879B2FE" w14:textId="77777777">
        <w:trPr>
          <w:trHeight w:val="340"/>
          <w:jc w:val="center"/>
        </w:trPr>
        <w:tc>
          <w:tcPr>
            <w:tcW w:w="3625" w:type="dxa"/>
            <w:noWrap/>
            <w:vAlign w:val="center"/>
          </w:tcPr>
          <w:p w14:paraId="6AFEA180" w14:textId="77777777" w:rsidR="0041645D" w:rsidRDefault="00000000">
            <w:pPr>
              <w:widowControl/>
              <w:spacing w:line="400" w:lineRule="exact"/>
              <w:rPr>
                <w:rFonts w:ascii="宋体" w:eastAsia="宋体" w:hAnsi="宋体" w:hint="eastAsia"/>
              </w:rPr>
            </w:pPr>
            <w:r>
              <w:rPr>
                <w:rFonts w:ascii="宋体" w:eastAsia="宋体" w:hAnsi="宋体" w:hint="eastAsia"/>
              </w:rPr>
              <w:t>水电费</w:t>
            </w:r>
          </w:p>
        </w:tc>
        <w:tc>
          <w:tcPr>
            <w:tcW w:w="2708" w:type="dxa"/>
            <w:noWrap/>
            <w:vAlign w:val="center"/>
          </w:tcPr>
          <w:p w14:paraId="4586A8EE" w14:textId="77777777" w:rsidR="0041645D" w:rsidRDefault="00000000">
            <w:pPr>
              <w:spacing w:line="340" w:lineRule="exact"/>
              <w:jc w:val="right"/>
              <w:rPr>
                <w:szCs w:val="21"/>
              </w:rPr>
            </w:pPr>
            <w:r>
              <w:rPr>
                <w:szCs w:val="21"/>
              </w:rPr>
              <w:t>6,500.00</w:t>
            </w:r>
          </w:p>
        </w:tc>
        <w:tc>
          <w:tcPr>
            <w:tcW w:w="2501" w:type="dxa"/>
            <w:noWrap/>
            <w:vAlign w:val="center"/>
          </w:tcPr>
          <w:p w14:paraId="5A0B8EFF" w14:textId="77777777" w:rsidR="0041645D" w:rsidRDefault="0041645D">
            <w:pPr>
              <w:spacing w:line="340" w:lineRule="exact"/>
              <w:jc w:val="right"/>
              <w:rPr>
                <w:szCs w:val="21"/>
              </w:rPr>
            </w:pPr>
          </w:p>
        </w:tc>
      </w:tr>
      <w:tr w:rsidR="0041645D" w14:paraId="72074F63" w14:textId="77777777">
        <w:trPr>
          <w:trHeight w:val="340"/>
          <w:jc w:val="center"/>
        </w:trPr>
        <w:tc>
          <w:tcPr>
            <w:tcW w:w="3625" w:type="dxa"/>
            <w:noWrap/>
            <w:vAlign w:val="center"/>
          </w:tcPr>
          <w:p w14:paraId="67DE5153" w14:textId="77777777" w:rsidR="0041645D" w:rsidRDefault="00000000">
            <w:pPr>
              <w:widowControl/>
              <w:spacing w:line="400" w:lineRule="exact"/>
              <w:rPr>
                <w:rFonts w:ascii="宋体" w:eastAsia="宋体" w:hAnsi="宋体" w:hint="eastAsia"/>
              </w:rPr>
            </w:pPr>
            <w:r>
              <w:rPr>
                <w:rFonts w:ascii="宋体" w:eastAsia="宋体" w:hAnsi="宋体" w:hint="eastAsia"/>
              </w:rPr>
              <w:t>物业管理费</w:t>
            </w:r>
          </w:p>
        </w:tc>
        <w:tc>
          <w:tcPr>
            <w:tcW w:w="2708" w:type="dxa"/>
            <w:noWrap/>
            <w:vAlign w:val="center"/>
          </w:tcPr>
          <w:p w14:paraId="56E2C3F4" w14:textId="77777777" w:rsidR="0041645D" w:rsidRDefault="0041645D">
            <w:pPr>
              <w:spacing w:line="340" w:lineRule="exact"/>
              <w:jc w:val="right"/>
              <w:rPr>
                <w:szCs w:val="21"/>
              </w:rPr>
            </w:pPr>
          </w:p>
        </w:tc>
        <w:tc>
          <w:tcPr>
            <w:tcW w:w="2501" w:type="dxa"/>
            <w:noWrap/>
            <w:vAlign w:val="center"/>
          </w:tcPr>
          <w:p w14:paraId="54844992" w14:textId="77777777" w:rsidR="0041645D" w:rsidRDefault="00000000">
            <w:pPr>
              <w:spacing w:line="340" w:lineRule="exact"/>
              <w:jc w:val="right"/>
              <w:rPr>
                <w:szCs w:val="21"/>
              </w:rPr>
            </w:pPr>
            <w:r>
              <w:rPr>
                <w:szCs w:val="21"/>
              </w:rPr>
              <w:t>70,000.00</w:t>
            </w:r>
          </w:p>
        </w:tc>
      </w:tr>
      <w:tr w:rsidR="0041645D" w14:paraId="71E78BA9" w14:textId="77777777">
        <w:trPr>
          <w:trHeight w:val="340"/>
          <w:jc w:val="center"/>
        </w:trPr>
        <w:tc>
          <w:tcPr>
            <w:tcW w:w="3625" w:type="dxa"/>
            <w:noWrap/>
            <w:vAlign w:val="center"/>
          </w:tcPr>
          <w:p w14:paraId="1D7D71A4" w14:textId="77777777" w:rsidR="0041645D" w:rsidRDefault="00000000">
            <w:pPr>
              <w:widowControl/>
              <w:spacing w:line="400" w:lineRule="exact"/>
              <w:rPr>
                <w:rFonts w:ascii="宋体" w:eastAsia="宋体" w:hAnsi="宋体" w:hint="eastAsia"/>
              </w:rPr>
            </w:pPr>
            <w:r>
              <w:rPr>
                <w:rFonts w:ascii="宋体" w:eastAsia="宋体" w:hAnsi="宋体" w:hint="eastAsia"/>
              </w:rPr>
              <w:t>资产维护支出</w:t>
            </w:r>
          </w:p>
        </w:tc>
        <w:tc>
          <w:tcPr>
            <w:tcW w:w="2708" w:type="dxa"/>
            <w:noWrap/>
            <w:vAlign w:val="center"/>
          </w:tcPr>
          <w:p w14:paraId="707D70F9" w14:textId="77777777" w:rsidR="0041645D" w:rsidRDefault="00000000">
            <w:pPr>
              <w:spacing w:line="340" w:lineRule="exact"/>
              <w:jc w:val="right"/>
              <w:rPr>
                <w:szCs w:val="21"/>
              </w:rPr>
            </w:pPr>
            <w:r>
              <w:rPr>
                <w:szCs w:val="21"/>
              </w:rPr>
              <w:t>1,172,758.39</w:t>
            </w:r>
          </w:p>
        </w:tc>
        <w:tc>
          <w:tcPr>
            <w:tcW w:w="2501" w:type="dxa"/>
            <w:noWrap/>
            <w:vAlign w:val="center"/>
          </w:tcPr>
          <w:p w14:paraId="1763FCD7" w14:textId="77777777" w:rsidR="0041645D" w:rsidRDefault="00000000">
            <w:pPr>
              <w:spacing w:line="340" w:lineRule="exact"/>
              <w:jc w:val="right"/>
              <w:rPr>
                <w:szCs w:val="21"/>
              </w:rPr>
            </w:pPr>
            <w:r>
              <w:rPr>
                <w:szCs w:val="21"/>
              </w:rPr>
              <w:t>9,846.52</w:t>
            </w:r>
          </w:p>
        </w:tc>
      </w:tr>
      <w:tr w:rsidR="0041645D" w14:paraId="41782D04" w14:textId="77777777">
        <w:trPr>
          <w:trHeight w:val="340"/>
          <w:jc w:val="center"/>
        </w:trPr>
        <w:tc>
          <w:tcPr>
            <w:tcW w:w="3625" w:type="dxa"/>
            <w:noWrap/>
            <w:vAlign w:val="center"/>
          </w:tcPr>
          <w:p w14:paraId="5AE5BE24" w14:textId="77777777" w:rsidR="0041645D" w:rsidRDefault="00000000">
            <w:pPr>
              <w:widowControl/>
              <w:spacing w:line="400" w:lineRule="exact"/>
              <w:rPr>
                <w:rFonts w:ascii="宋体" w:eastAsia="宋体" w:hAnsi="宋体" w:hint="eastAsia"/>
              </w:rPr>
            </w:pPr>
            <w:r>
              <w:rPr>
                <w:rFonts w:ascii="宋体" w:eastAsia="宋体" w:hAnsi="宋体" w:hint="eastAsia"/>
              </w:rPr>
              <w:t>代理费及中介机构服务费</w:t>
            </w:r>
          </w:p>
        </w:tc>
        <w:tc>
          <w:tcPr>
            <w:tcW w:w="2708" w:type="dxa"/>
            <w:noWrap/>
            <w:vAlign w:val="center"/>
          </w:tcPr>
          <w:p w14:paraId="3ABC4CB6" w14:textId="77777777" w:rsidR="0041645D" w:rsidRDefault="00000000">
            <w:pPr>
              <w:spacing w:line="340" w:lineRule="exact"/>
              <w:jc w:val="right"/>
              <w:rPr>
                <w:szCs w:val="21"/>
              </w:rPr>
            </w:pPr>
            <w:r>
              <w:rPr>
                <w:szCs w:val="21"/>
              </w:rPr>
              <w:t>332,878.01</w:t>
            </w:r>
          </w:p>
        </w:tc>
        <w:tc>
          <w:tcPr>
            <w:tcW w:w="2501" w:type="dxa"/>
            <w:noWrap/>
            <w:vAlign w:val="center"/>
          </w:tcPr>
          <w:p w14:paraId="64D7AF97" w14:textId="77777777" w:rsidR="0041645D" w:rsidRDefault="0041645D">
            <w:pPr>
              <w:spacing w:line="340" w:lineRule="exact"/>
              <w:jc w:val="right"/>
              <w:rPr>
                <w:szCs w:val="21"/>
              </w:rPr>
            </w:pPr>
          </w:p>
        </w:tc>
      </w:tr>
      <w:tr w:rsidR="0041645D" w14:paraId="72B9C341" w14:textId="77777777">
        <w:trPr>
          <w:trHeight w:val="340"/>
          <w:jc w:val="center"/>
        </w:trPr>
        <w:tc>
          <w:tcPr>
            <w:tcW w:w="3625" w:type="dxa"/>
            <w:noWrap/>
            <w:vAlign w:val="center"/>
          </w:tcPr>
          <w:p w14:paraId="3A63C147" w14:textId="77777777" w:rsidR="0041645D" w:rsidRDefault="00000000">
            <w:pPr>
              <w:widowControl/>
              <w:spacing w:line="400" w:lineRule="exact"/>
              <w:rPr>
                <w:rFonts w:ascii="宋体" w:eastAsia="宋体" w:hAnsi="宋体" w:hint="eastAsia"/>
              </w:rPr>
            </w:pPr>
            <w:r>
              <w:rPr>
                <w:rFonts w:ascii="宋体" w:eastAsia="宋体" w:hAnsi="宋体" w:hint="eastAsia"/>
              </w:rPr>
              <w:t>劳务外包</w:t>
            </w:r>
          </w:p>
        </w:tc>
        <w:tc>
          <w:tcPr>
            <w:tcW w:w="2708" w:type="dxa"/>
            <w:noWrap/>
            <w:vAlign w:val="center"/>
          </w:tcPr>
          <w:p w14:paraId="1FFA9DEE" w14:textId="77777777" w:rsidR="0041645D" w:rsidRDefault="00000000">
            <w:pPr>
              <w:spacing w:line="340" w:lineRule="exact"/>
              <w:jc w:val="right"/>
              <w:rPr>
                <w:szCs w:val="21"/>
              </w:rPr>
            </w:pPr>
            <w:r>
              <w:rPr>
                <w:szCs w:val="21"/>
              </w:rPr>
              <w:t>2,759,954.01</w:t>
            </w:r>
          </w:p>
        </w:tc>
        <w:tc>
          <w:tcPr>
            <w:tcW w:w="2501" w:type="dxa"/>
            <w:noWrap/>
            <w:vAlign w:val="center"/>
          </w:tcPr>
          <w:p w14:paraId="6C8984D5" w14:textId="77777777" w:rsidR="0041645D" w:rsidRDefault="0041645D">
            <w:pPr>
              <w:spacing w:line="340" w:lineRule="exact"/>
              <w:jc w:val="right"/>
              <w:rPr>
                <w:szCs w:val="21"/>
              </w:rPr>
            </w:pPr>
          </w:p>
        </w:tc>
      </w:tr>
      <w:tr w:rsidR="0041645D" w14:paraId="560CD2A8" w14:textId="77777777">
        <w:trPr>
          <w:trHeight w:val="340"/>
          <w:jc w:val="center"/>
        </w:trPr>
        <w:tc>
          <w:tcPr>
            <w:tcW w:w="3625" w:type="dxa"/>
            <w:noWrap/>
            <w:vAlign w:val="center"/>
          </w:tcPr>
          <w:p w14:paraId="1CF3F40F" w14:textId="77777777" w:rsidR="0041645D" w:rsidRDefault="00000000">
            <w:pPr>
              <w:widowControl/>
              <w:spacing w:line="400" w:lineRule="exact"/>
              <w:rPr>
                <w:rFonts w:ascii="宋体" w:eastAsia="宋体" w:hAnsi="宋体" w:hint="eastAsia"/>
              </w:rPr>
            </w:pPr>
            <w:r>
              <w:rPr>
                <w:rFonts w:ascii="宋体" w:eastAsia="宋体" w:hAnsi="宋体" w:hint="eastAsia"/>
              </w:rPr>
              <w:t>业务招待费</w:t>
            </w:r>
          </w:p>
        </w:tc>
        <w:tc>
          <w:tcPr>
            <w:tcW w:w="2708" w:type="dxa"/>
            <w:noWrap/>
            <w:vAlign w:val="center"/>
          </w:tcPr>
          <w:p w14:paraId="55E6B498" w14:textId="77777777" w:rsidR="0041645D" w:rsidRDefault="00000000">
            <w:pPr>
              <w:spacing w:line="340" w:lineRule="exact"/>
              <w:jc w:val="right"/>
              <w:rPr>
                <w:szCs w:val="21"/>
              </w:rPr>
            </w:pPr>
            <w:r>
              <w:rPr>
                <w:szCs w:val="21"/>
              </w:rPr>
              <w:t>83,338.91</w:t>
            </w:r>
          </w:p>
        </w:tc>
        <w:tc>
          <w:tcPr>
            <w:tcW w:w="2501" w:type="dxa"/>
            <w:noWrap/>
            <w:vAlign w:val="center"/>
          </w:tcPr>
          <w:p w14:paraId="0EAB208F" w14:textId="77777777" w:rsidR="0041645D" w:rsidRDefault="00000000">
            <w:pPr>
              <w:spacing w:line="340" w:lineRule="exact"/>
              <w:jc w:val="right"/>
              <w:rPr>
                <w:szCs w:val="21"/>
              </w:rPr>
            </w:pPr>
            <w:r>
              <w:rPr>
                <w:szCs w:val="21"/>
              </w:rPr>
              <w:t>60,547.89</w:t>
            </w:r>
          </w:p>
        </w:tc>
      </w:tr>
      <w:tr w:rsidR="0041645D" w14:paraId="65BD94BA" w14:textId="77777777">
        <w:trPr>
          <w:trHeight w:val="340"/>
          <w:jc w:val="center"/>
        </w:trPr>
        <w:tc>
          <w:tcPr>
            <w:tcW w:w="3625" w:type="dxa"/>
            <w:noWrap/>
            <w:vAlign w:val="center"/>
          </w:tcPr>
          <w:p w14:paraId="2E40AD7F" w14:textId="77777777" w:rsidR="0041645D" w:rsidRDefault="00000000">
            <w:pPr>
              <w:widowControl/>
              <w:spacing w:line="400" w:lineRule="exact"/>
              <w:rPr>
                <w:rFonts w:ascii="宋体" w:eastAsia="宋体" w:hAnsi="宋体" w:hint="eastAsia"/>
              </w:rPr>
            </w:pPr>
            <w:r>
              <w:rPr>
                <w:rFonts w:ascii="宋体" w:eastAsia="宋体" w:hAnsi="宋体" w:hint="eastAsia"/>
              </w:rPr>
              <w:t>其他</w:t>
            </w:r>
          </w:p>
        </w:tc>
        <w:tc>
          <w:tcPr>
            <w:tcW w:w="2708" w:type="dxa"/>
            <w:noWrap/>
            <w:vAlign w:val="center"/>
          </w:tcPr>
          <w:p w14:paraId="024CBB48" w14:textId="77777777" w:rsidR="0041645D" w:rsidRDefault="00000000">
            <w:pPr>
              <w:spacing w:line="340" w:lineRule="exact"/>
              <w:jc w:val="right"/>
              <w:rPr>
                <w:szCs w:val="21"/>
              </w:rPr>
            </w:pPr>
            <w:r>
              <w:rPr>
                <w:szCs w:val="21"/>
              </w:rPr>
              <w:t>773,830.75</w:t>
            </w:r>
          </w:p>
        </w:tc>
        <w:tc>
          <w:tcPr>
            <w:tcW w:w="2501" w:type="dxa"/>
            <w:noWrap/>
            <w:vAlign w:val="center"/>
          </w:tcPr>
          <w:p w14:paraId="54B959F9" w14:textId="77777777" w:rsidR="0041645D" w:rsidRDefault="00000000">
            <w:pPr>
              <w:spacing w:line="340" w:lineRule="exact"/>
              <w:jc w:val="right"/>
              <w:rPr>
                <w:szCs w:val="21"/>
              </w:rPr>
            </w:pPr>
            <w:r>
              <w:rPr>
                <w:szCs w:val="21"/>
              </w:rPr>
              <w:t>903,329.92</w:t>
            </w:r>
          </w:p>
        </w:tc>
      </w:tr>
      <w:tr w:rsidR="0041645D" w14:paraId="384B3017" w14:textId="77777777">
        <w:trPr>
          <w:trHeight w:val="340"/>
          <w:jc w:val="center"/>
        </w:trPr>
        <w:tc>
          <w:tcPr>
            <w:tcW w:w="3625" w:type="dxa"/>
            <w:noWrap/>
            <w:vAlign w:val="center"/>
          </w:tcPr>
          <w:p w14:paraId="6DA671C0" w14:textId="77777777" w:rsidR="0041645D" w:rsidRDefault="00000000">
            <w:pPr>
              <w:widowControl/>
              <w:spacing w:line="400" w:lineRule="exact"/>
              <w:jc w:val="center"/>
              <w:rPr>
                <w:rFonts w:ascii="宋体" w:eastAsia="宋体" w:hAnsi="宋体" w:cs="宋体" w:hint="eastAsia"/>
                <w:kern w:val="0"/>
                <w:szCs w:val="21"/>
              </w:rPr>
            </w:pPr>
            <w:r>
              <w:rPr>
                <w:rFonts w:eastAsia="宋体" w:hint="eastAsia"/>
                <w:kern w:val="0"/>
                <w:szCs w:val="21"/>
              </w:rPr>
              <w:t>合计</w:t>
            </w:r>
          </w:p>
        </w:tc>
        <w:tc>
          <w:tcPr>
            <w:tcW w:w="2708" w:type="dxa"/>
            <w:noWrap/>
            <w:vAlign w:val="center"/>
          </w:tcPr>
          <w:p w14:paraId="2566B655" w14:textId="77777777" w:rsidR="0041645D" w:rsidRDefault="00000000">
            <w:pPr>
              <w:spacing w:line="340" w:lineRule="exact"/>
              <w:jc w:val="right"/>
              <w:rPr>
                <w:szCs w:val="21"/>
              </w:rPr>
            </w:pPr>
            <w:r>
              <w:rPr>
                <w:szCs w:val="21"/>
              </w:rPr>
              <w:t>22,776,784.06</w:t>
            </w:r>
          </w:p>
        </w:tc>
        <w:tc>
          <w:tcPr>
            <w:tcW w:w="2501" w:type="dxa"/>
            <w:noWrap/>
            <w:vAlign w:val="center"/>
          </w:tcPr>
          <w:p w14:paraId="706D9DCA" w14:textId="77777777" w:rsidR="0041645D" w:rsidRDefault="00000000">
            <w:pPr>
              <w:spacing w:line="340" w:lineRule="exact"/>
              <w:jc w:val="right"/>
              <w:rPr>
                <w:szCs w:val="21"/>
              </w:rPr>
            </w:pPr>
            <w:r>
              <w:rPr>
                <w:szCs w:val="21"/>
              </w:rPr>
              <w:t>32,798,666.05</w:t>
            </w:r>
          </w:p>
        </w:tc>
      </w:tr>
    </w:tbl>
    <w:bookmarkEnd w:id="56"/>
    <w:p w14:paraId="3780B6CD" w14:textId="77777777" w:rsidR="0041645D" w:rsidRDefault="00000000">
      <w:pPr>
        <w:widowControl/>
        <w:spacing w:line="400" w:lineRule="exact"/>
        <w:ind w:firstLineChars="200" w:firstLine="422"/>
        <w:jc w:val="left"/>
        <w:outlineLvl w:val="1"/>
        <w:rPr>
          <w:rFonts w:eastAsia="宋体"/>
          <w:b/>
          <w:bCs/>
          <w:kern w:val="0"/>
          <w:szCs w:val="21"/>
        </w:rPr>
      </w:pPr>
      <w:r>
        <w:rPr>
          <w:rFonts w:eastAsia="宋体" w:hint="eastAsia"/>
          <w:b/>
          <w:bCs/>
          <w:kern w:val="0"/>
          <w:szCs w:val="21"/>
        </w:rPr>
        <w:t>42</w:t>
      </w:r>
      <w:r>
        <w:rPr>
          <w:rFonts w:eastAsia="宋体" w:hint="eastAsia"/>
          <w:b/>
          <w:bCs/>
          <w:kern w:val="0"/>
          <w:szCs w:val="21"/>
        </w:rPr>
        <w:t>、</w:t>
      </w:r>
      <w:r>
        <w:rPr>
          <w:rFonts w:eastAsia="宋体"/>
          <w:b/>
          <w:bCs/>
          <w:kern w:val="0"/>
          <w:szCs w:val="21"/>
        </w:rPr>
        <w:t>管理费用</w:t>
      </w:r>
    </w:p>
    <w:tbl>
      <w:tblPr>
        <w:tblW w:w="5000" w:type="pct"/>
        <w:jc w:val="center"/>
        <w:tblLook w:val="04A0" w:firstRow="1" w:lastRow="0" w:firstColumn="1" w:lastColumn="0" w:noHBand="0" w:noVBand="1"/>
      </w:tblPr>
      <w:tblGrid>
        <w:gridCol w:w="3535"/>
        <w:gridCol w:w="2642"/>
        <w:gridCol w:w="2441"/>
      </w:tblGrid>
      <w:tr w:rsidR="0041645D" w14:paraId="2E297EF4" w14:textId="77777777">
        <w:trPr>
          <w:trHeight w:val="397"/>
          <w:tblHeader/>
          <w:jc w:val="center"/>
        </w:trPr>
        <w:tc>
          <w:tcPr>
            <w:tcW w:w="3625" w:type="dxa"/>
            <w:tcBorders>
              <w:top w:val="single" w:sz="12" w:space="0" w:color="auto"/>
              <w:left w:val="nil"/>
              <w:bottom w:val="dotted" w:sz="4" w:space="0" w:color="auto"/>
              <w:right w:val="dotted" w:sz="4" w:space="0" w:color="auto"/>
            </w:tcBorders>
            <w:vAlign w:val="center"/>
          </w:tcPr>
          <w:p w14:paraId="5FF1A525" w14:textId="77777777" w:rsidR="0041645D" w:rsidRDefault="00000000">
            <w:pPr>
              <w:widowControl/>
              <w:jc w:val="center"/>
              <w:rPr>
                <w:rFonts w:eastAsia="宋体"/>
                <w:kern w:val="0"/>
                <w:szCs w:val="21"/>
              </w:rPr>
            </w:pPr>
            <w:bookmarkStart w:id="57" w:name="OLE_LINK6"/>
            <w:r>
              <w:rPr>
                <w:rFonts w:eastAsia="宋体"/>
                <w:kern w:val="0"/>
                <w:szCs w:val="21"/>
              </w:rPr>
              <w:t>项目</w:t>
            </w:r>
          </w:p>
        </w:tc>
        <w:tc>
          <w:tcPr>
            <w:tcW w:w="2708" w:type="dxa"/>
            <w:tcBorders>
              <w:top w:val="single" w:sz="12" w:space="0" w:color="auto"/>
              <w:left w:val="nil"/>
              <w:bottom w:val="dotted" w:sz="4" w:space="0" w:color="auto"/>
              <w:right w:val="dotted" w:sz="4" w:space="0" w:color="auto"/>
            </w:tcBorders>
            <w:vAlign w:val="center"/>
          </w:tcPr>
          <w:p w14:paraId="54597201" w14:textId="77777777" w:rsidR="0041645D" w:rsidRDefault="00000000">
            <w:pPr>
              <w:widowControl/>
              <w:jc w:val="center"/>
              <w:rPr>
                <w:rFonts w:eastAsia="宋体"/>
                <w:kern w:val="0"/>
                <w:szCs w:val="21"/>
              </w:rPr>
            </w:pPr>
            <w:r>
              <w:rPr>
                <w:rFonts w:eastAsia="宋体"/>
                <w:kern w:val="0"/>
                <w:szCs w:val="21"/>
              </w:rPr>
              <w:t>本期发生额</w:t>
            </w:r>
          </w:p>
        </w:tc>
        <w:tc>
          <w:tcPr>
            <w:tcW w:w="2501" w:type="dxa"/>
            <w:tcBorders>
              <w:top w:val="single" w:sz="12" w:space="0" w:color="auto"/>
              <w:left w:val="nil"/>
              <w:bottom w:val="dotted" w:sz="4" w:space="0" w:color="auto"/>
              <w:right w:val="nil"/>
            </w:tcBorders>
            <w:vAlign w:val="center"/>
          </w:tcPr>
          <w:p w14:paraId="067769FB" w14:textId="77777777" w:rsidR="0041645D" w:rsidRDefault="00000000">
            <w:pPr>
              <w:widowControl/>
              <w:jc w:val="center"/>
              <w:rPr>
                <w:rFonts w:eastAsia="宋体"/>
                <w:kern w:val="0"/>
                <w:szCs w:val="21"/>
              </w:rPr>
            </w:pPr>
            <w:r>
              <w:rPr>
                <w:rFonts w:eastAsia="宋体"/>
                <w:kern w:val="0"/>
                <w:szCs w:val="21"/>
              </w:rPr>
              <w:t>上期发生额</w:t>
            </w:r>
          </w:p>
        </w:tc>
      </w:tr>
      <w:tr w:rsidR="0041645D" w14:paraId="160CAE6E" w14:textId="77777777">
        <w:trPr>
          <w:trHeight w:val="397"/>
          <w:jc w:val="center"/>
        </w:trPr>
        <w:tc>
          <w:tcPr>
            <w:tcW w:w="3625" w:type="dxa"/>
            <w:tcBorders>
              <w:top w:val="nil"/>
              <w:left w:val="nil"/>
              <w:bottom w:val="dotted" w:sz="4" w:space="0" w:color="auto"/>
              <w:right w:val="dotted" w:sz="4" w:space="0" w:color="auto"/>
            </w:tcBorders>
            <w:noWrap/>
          </w:tcPr>
          <w:p w14:paraId="08F81609" w14:textId="77777777" w:rsidR="0041645D" w:rsidRDefault="00000000">
            <w:pPr>
              <w:widowControl/>
              <w:spacing w:line="400" w:lineRule="exact"/>
              <w:rPr>
                <w:rFonts w:ascii="宋体" w:eastAsia="宋体" w:hAnsi="宋体" w:hint="eastAsia"/>
              </w:rPr>
            </w:pPr>
            <w:r>
              <w:rPr>
                <w:rFonts w:ascii="宋体" w:eastAsia="宋体" w:hAnsi="宋体" w:hint="eastAsia"/>
              </w:rPr>
              <w:t>职工薪酬</w:t>
            </w:r>
          </w:p>
        </w:tc>
        <w:tc>
          <w:tcPr>
            <w:tcW w:w="2708" w:type="dxa"/>
            <w:tcBorders>
              <w:top w:val="nil"/>
              <w:left w:val="nil"/>
              <w:bottom w:val="dotted" w:sz="4" w:space="0" w:color="auto"/>
              <w:right w:val="dotted" w:sz="4" w:space="0" w:color="auto"/>
            </w:tcBorders>
            <w:noWrap/>
            <w:vAlign w:val="center"/>
          </w:tcPr>
          <w:p w14:paraId="3071FE02" w14:textId="77777777" w:rsidR="0041645D" w:rsidRDefault="00000000">
            <w:pPr>
              <w:spacing w:line="340" w:lineRule="exact"/>
              <w:jc w:val="right"/>
              <w:rPr>
                <w:szCs w:val="21"/>
              </w:rPr>
            </w:pPr>
            <w:r>
              <w:rPr>
                <w:szCs w:val="21"/>
              </w:rPr>
              <w:t>45,719,277.91</w:t>
            </w:r>
          </w:p>
        </w:tc>
        <w:tc>
          <w:tcPr>
            <w:tcW w:w="2501" w:type="dxa"/>
            <w:tcBorders>
              <w:top w:val="nil"/>
              <w:left w:val="nil"/>
              <w:bottom w:val="dotted" w:sz="4" w:space="0" w:color="auto"/>
            </w:tcBorders>
            <w:noWrap/>
            <w:vAlign w:val="center"/>
          </w:tcPr>
          <w:p w14:paraId="202A690C" w14:textId="77777777" w:rsidR="0041645D" w:rsidRDefault="00000000">
            <w:pPr>
              <w:spacing w:line="340" w:lineRule="exact"/>
              <w:jc w:val="right"/>
              <w:rPr>
                <w:szCs w:val="21"/>
              </w:rPr>
            </w:pPr>
            <w:r>
              <w:rPr>
                <w:szCs w:val="21"/>
              </w:rPr>
              <w:t>45,598,921.60</w:t>
            </w:r>
          </w:p>
        </w:tc>
      </w:tr>
      <w:tr w:rsidR="0041645D" w14:paraId="1D278A83" w14:textId="77777777">
        <w:trPr>
          <w:trHeight w:val="397"/>
          <w:jc w:val="center"/>
        </w:trPr>
        <w:tc>
          <w:tcPr>
            <w:tcW w:w="3625" w:type="dxa"/>
            <w:tcBorders>
              <w:top w:val="nil"/>
              <w:left w:val="nil"/>
              <w:bottom w:val="dotted" w:sz="4" w:space="0" w:color="auto"/>
              <w:right w:val="dotted" w:sz="4" w:space="0" w:color="auto"/>
            </w:tcBorders>
            <w:noWrap/>
            <w:vAlign w:val="center"/>
          </w:tcPr>
          <w:p w14:paraId="7F8C66DB" w14:textId="77777777" w:rsidR="0041645D" w:rsidRDefault="00000000">
            <w:pPr>
              <w:widowControl/>
              <w:spacing w:line="400" w:lineRule="exact"/>
              <w:rPr>
                <w:rFonts w:ascii="宋体" w:eastAsia="宋体" w:hAnsi="宋体" w:hint="eastAsia"/>
              </w:rPr>
            </w:pPr>
            <w:r>
              <w:rPr>
                <w:rFonts w:ascii="宋体" w:eastAsia="宋体" w:hAnsi="宋体" w:hint="eastAsia"/>
              </w:rPr>
              <w:t>租赁费物业费</w:t>
            </w:r>
          </w:p>
        </w:tc>
        <w:tc>
          <w:tcPr>
            <w:tcW w:w="2708" w:type="dxa"/>
            <w:tcBorders>
              <w:top w:val="nil"/>
              <w:left w:val="nil"/>
              <w:bottom w:val="dotted" w:sz="4" w:space="0" w:color="auto"/>
              <w:right w:val="dotted" w:sz="4" w:space="0" w:color="auto"/>
            </w:tcBorders>
            <w:noWrap/>
            <w:vAlign w:val="center"/>
          </w:tcPr>
          <w:p w14:paraId="4852E8E7" w14:textId="77777777" w:rsidR="0041645D" w:rsidRDefault="00000000">
            <w:pPr>
              <w:spacing w:line="340" w:lineRule="exact"/>
              <w:jc w:val="right"/>
              <w:rPr>
                <w:szCs w:val="21"/>
              </w:rPr>
            </w:pPr>
            <w:r>
              <w:rPr>
                <w:szCs w:val="21"/>
              </w:rPr>
              <w:t>309,303.66</w:t>
            </w:r>
          </w:p>
        </w:tc>
        <w:tc>
          <w:tcPr>
            <w:tcW w:w="2501" w:type="dxa"/>
            <w:tcBorders>
              <w:top w:val="nil"/>
              <w:left w:val="nil"/>
              <w:bottom w:val="dotted" w:sz="4" w:space="0" w:color="auto"/>
            </w:tcBorders>
            <w:noWrap/>
            <w:vAlign w:val="center"/>
          </w:tcPr>
          <w:p w14:paraId="2FBDBDCF" w14:textId="77777777" w:rsidR="0041645D" w:rsidRDefault="00000000">
            <w:pPr>
              <w:spacing w:line="340" w:lineRule="exact"/>
              <w:jc w:val="right"/>
              <w:rPr>
                <w:szCs w:val="21"/>
              </w:rPr>
            </w:pPr>
            <w:r>
              <w:rPr>
                <w:szCs w:val="21"/>
              </w:rPr>
              <w:t>323,607.99</w:t>
            </w:r>
          </w:p>
        </w:tc>
      </w:tr>
      <w:tr w:rsidR="0041645D" w14:paraId="2652280A" w14:textId="77777777">
        <w:trPr>
          <w:trHeight w:val="397"/>
          <w:jc w:val="center"/>
        </w:trPr>
        <w:tc>
          <w:tcPr>
            <w:tcW w:w="3625" w:type="dxa"/>
            <w:tcBorders>
              <w:top w:val="nil"/>
              <w:left w:val="nil"/>
              <w:bottom w:val="dotted" w:sz="4" w:space="0" w:color="auto"/>
              <w:right w:val="dotted" w:sz="4" w:space="0" w:color="auto"/>
            </w:tcBorders>
            <w:noWrap/>
          </w:tcPr>
          <w:p w14:paraId="10F9950A" w14:textId="77777777" w:rsidR="0041645D" w:rsidRDefault="00000000">
            <w:pPr>
              <w:widowControl/>
              <w:spacing w:line="400" w:lineRule="exact"/>
              <w:rPr>
                <w:rFonts w:ascii="宋体" w:eastAsia="宋体" w:hAnsi="宋体" w:hint="eastAsia"/>
              </w:rPr>
            </w:pPr>
            <w:r>
              <w:rPr>
                <w:rFonts w:ascii="宋体" w:eastAsia="宋体" w:hAnsi="宋体" w:hint="eastAsia"/>
              </w:rPr>
              <w:t>折旧费</w:t>
            </w:r>
          </w:p>
        </w:tc>
        <w:tc>
          <w:tcPr>
            <w:tcW w:w="2708" w:type="dxa"/>
            <w:tcBorders>
              <w:top w:val="nil"/>
              <w:left w:val="nil"/>
              <w:bottom w:val="dotted" w:sz="4" w:space="0" w:color="auto"/>
              <w:right w:val="dotted" w:sz="4" w:space="0" w:color="auto"/>
            </w:tcBorders>
            <w:noWrap/>
            <w:vAlign w:val="center"/>
          </w:tcPr>
          <w:p w14:paraId="51D7651E" w14:textId="77777777" w:rsidR="0041645D" w:rsidRDefault="00000000">
            <w:pPr>
              <w:spacing w:line="340" w:lineRule="exact"/>
              <w:jc w:val="right"/>
              <w:rPr>
                <w:szCs w:val="21"/>
              </w:rPr>
            </w:pPr>
            <w:r>
              <w:rPr>
                <w:szCs w:val="21"/>
              </w:rPr>
              <w:t>5,645,563.17</w:t>
            </w:r>
          </w:p>
        </w:tc>
        <w:tc>
          <w:tcPr>
            <w:tcW w:w="2501" w:type="dxa"/>
            <w:tcBorders>
              <w:top w:val="nil"/>
              <w:left w:val="nil"/>
              <w:bottom w:val="dotted" w:sz="4" w:space="0" w:color="auto"/>
            </w:tcBorders>
            <w:noWrap/>
            <w:vAlign w:val="center"/>
          </w:tcPr>
          <w:p w14:paraId="4F4F0A7C" w14:textId="77777777" w:rsidR="0041645D" w:rsidRDefault="00000000">
            <w:pPr>
              <w:spacing w:line="340" w:lineRule="exact"/>
              <w:jc w:val="right"/>
              <w:rPr>
                <w:szCs w:val="21"/>
              </w:rPr>
            </w:pPr>
            <w:r>
              <w:rPr>
                <w:szCs w:val="21"/>
              </w:rPr>
              <w:t>4,552,062.11</w:t>
            </w:r>
          </w:p>
        </w:tc>
      </w:tr>
      <w:tr w:rsidR="0041645D" w14:paraId="4423620B" w14:textId="77777777">
        <w:trPr>
          <w:trHeight w:val="397"/>
          <w:jc w:val="center"/>
        </w:trPr>
        <w:tc>
          <w:tcPr>
            <w:tcW w:w="3625" w:type="dxa"/>
            <w:tcBorders>
              <w:top w:val="nil"/>
              <w:left w:val="nil"/>
              <w:bottom w:val="dotted" w:sz="4" w:space="0" w:color="auto"/>
              <w:right w:val="dotted" w:sz="4" w:space="0" w:color="auto"/>
            </w:tcBorders>
            <w:noWrap/>
          </w:tcPr>
          <w:p w14:paraId="38D6DE2D" w14:textId="77777777" w:rsidR="0041645D" w:rsidRDefault="00000000">
            <w:pPr>
              <w:widowControl/>
              <w:spacing w:line="400" w:lineRule="exact"/>
              <w:rPr>
                <w:rFonts w:ascii="宋体" w:eastAsia="宋体" w:hAnsi="宋体" w:hint="eastAsia"/>
              </w:rPr>
            </w:pPr>
            <w:r>
              <w:rPr>
                <w:rFonts w:ascii="宋体" w:eastAsia="宋体" w:hAnsi="宋体" w:hint="eastAsia"/>
              </w:rPr>
              <w:t>业务招待费</w:t>
            </w:r>
          </w:p>
        </w:tc>
        <w:tc>
          <w:tcPr>
            <w:tcW w:w="2708" w:type="dxa"/>
            <w:tcBorders>
              <w:top w:val="nil"/>
              <w:left w:val="nil"/>
              <w:bottom w:val="dotted" w:sz="4" w:space="0" w:color="auto"/>
              <w:right w:val="dotted" w:sz="4" w:space="0" w:color="auto"/>
            </w:tcBorders>
            <w:noWrap/>
            <w:vAlign w:val="center"/>
          </w:tcPr>
          <w:p w14:paraId="26163652" w14:textId="77777777" w:rsidR="0041645D" w:rsidRDefault="00000000">
            <w:pPr>
              <w:spacing w:line="340" w:lineRule="exact"/>
              <w:jc w:val="right"/>
              <w:rPr>
                <w:szCs w:val="21"/>
              </w:rPr>
            </w:pPr>
            <w:r>
              <w:rPr>
                <w:szCs w:val="21"/>
              </w:rPr>
              <w:t>172,329.58</w:t>
            </w:r>
          </w:p>
        </w:tc>
        <w:tc>
          <w:tcPr>
            <w:tcW w:w="2501" w:type="dxa"/>
            <w:tcBorders>
              <w:top w:val="nil"/>
              <w:left w:val="nil"/>
              <w:bottom w:val="dotted" w:sz="4" w:space="0" w:color="auto"/>
            </w:tcBorders>
            <w:noWrap/>
            <w:vAlign w:val="center"/>
          </w:tcPr>
          <w:p w14:paraId="3D2EB6B0" w14:textId="77777777" w:rsidR="0041645D" w:rsidRDefault="00000000">
            <w:pPr>
              <w:spacing w:line="340" w:lineRule="exact"/>
              <w:jc w:val="right"/>
              <w:rPr>
                <w:szCs w:val="21"/>
              </w:rPr>
            </w:pPr>
            <w:r>
              <w:rPr>
                <w:szCs w:val="21"/>
              </w:rPr>
              <w:t>185,827.51</w:t>
            </w:r>
          </w:p>
        </w:tc>
      </w:tr>
      <w:tr w:rsidR="0041645D" w14:paraId="09F34AB8" w14:textId="77777777">
        <w:trPr>
          <w:trHeight w:val="397"/>
          <w:jc w:val="center"/>
        </w:trPr>
        <w:tc>
          <w:tcPr>
            <w:tcW w:w="3625" w:type="dxa"/>
            <w:tcBorders>
              <w:top w:val="nil"/>
              <w:left w:val="nil"/>
              <w:bottom w:val="dotted" w:sz="4" w:space="0" w:color="auto"/>
              <w:right w:val="dotted" w:sz="4" w:space="0" w:color="auto"/>
            </w:tcBorders>
            <w:noWrap/>
          </w:tcPr>
          <w:p w14:paraId="1C750D40" w14:textId="77777777" w:rsidR="0041645D" w:rsidRDefault="00000000">
            <w:pPr>
              <w:widowControl/>
              <w:spacing w:line="400" w:lineRule="exact"/>
              <w:rPr>
                <w:rFonts w:ascii="宋体" w:eastAsia="宋体" w:hAnsi="宋体" w:hint="eastAsia"/>
              </w:rPr>
            </w:pPr>
            <w:r>
              <w:rPr>
                <w:rFonts w:ascii="宋体" w:eastAsia="宋体" w:hAnsi="宋体" w:hint="eastAsia"/>
              </w:rPr>
              <w:t>差旅费</w:t>
            </w:r>
          </w:p>
        </w:tc>
        <w:tc>
          <w:tcPr>
            <w:tcW w:w="2708" w:type="dxa"/>
            <w:tcBorders>
              <w:top w:val="nil"/>
              <w:left w:val="nil"/>
              <w:bottom w:val="dotted" w:sz="4" w:space="0" w:color="auto"/>
              <w:right w:val="dotted" w:sz="4" w:space="0" w:color="auto"/>
            </w:tcBorders>
            <w:noWrap/>
            <w:vAlign w:val="center"/>
          </w:tcPr>
          <w:p w14:paraId="518A0E24" w14:textId="77777777" w:rsidR="0041645D" w:rsidRDefault="00000000">
            <w:pPr>
              <w:spacing w:line="340" w:lineRule="exact"/>
              <w:jc w:val="right"/>
              <w:rPr>
                <w:szCs w:val="21"/>
              </w:rPr>
            </w:pPr>
            <w:r>
              <w:rPr>
                <w:szCs w:val="21"/>
              </w:rPr>
              <w:t>448,345.50</w:t>
            </w:r>
          </w:p>
        </w:tc>
        <w:tc>
          <w:tcPr>
            <w:tcW w:w="2501" w:type="dxa"/>
            <w:tcBorders>
              <w:top w:val="nil"/>
              <w:left w:val="nil"/>
              <w:bottom w:val="dotted" w:sz="4" w:space="0" w:color="auto"/>
            </w:tcBorders>
            <w:noWrap/>
            <w:vAlign w:val="center"/>
          </w:tcPr>
          <w:p w14:paraId="384D5644" w14:textId="77777777" w:rsidR="0041645D" w:rsidRDefault="00000000">
            <w:pPr>
              <w:spacing w:line="340" w:lineRule="exact"/>
              <w:jc w:val="right"/>
              <w:rPr>
                <w:szCs w:val="21"/>
              </w:rPr>
            </w:pPr>
            <w:r>
              <w:rPr>
                <w:szCs w:val="21"/>
              </w:rPr>
              <w:t>417,054.82</w:t>
            </w:r>
          </w:p>
        </w:tc>
      </w:tr>
      <w:tr w:rsidR="0041645D" w14:paraId="413ADAE1" w14:textId="77777777">
        <w:trPr>
          <w:trHeight w:val="397"/>
          <w:jc w:val="center"/>
        </w:trPr>
        <w:tc>
          <w:tcPr>
            <w:tcW w:w="3625" w:type="dxa"/>
            <w:tcBorders>
              <w:top w:val="nil"/>
              <w:left w:val="nil"/>
              <w:bottom w:val="dotted" w:sz="4" w:space="0" w:color="auto"/>
              <w:right w:val="dotted" w:sz="4" w:space="0" w:color="auto"/>
            </w:tcBorders>
            <w:noWrap/>
          </w:tcPr>
          <w:p w14:paraId="55862A6B" w14:textId="77777777" w:rsidR="0041645D" w:rsidRDefault="00000000">
            <w:pPr>
              <w:widowControl/>
              <w:spacing w:line="400" w:lineRule="exact"/>
              <w:rPr>
                <w:rFonts w:ascii="宋体" w:eastAsia="宋体" w:hAnsi="宋体" w:hint="eastAsia"/>
              </w:rPr>
            </w:pPr>
            <w:r>
              <w:rPr>
                <w:rFonts w:ascii="宋体" w:eastAsia="宋体" w:hAnsi="宋体" w:hint="eastAsia"/>
              </w:rPr>
              <w:t xml:space="preserve">办公费 </w:t>
            </w:r>
          </w:p>
        </w:tc>
        <w:tc>
          <w:tcPr>
            <w:tcW w:w="2708" w:type="dxa"/>
            <w:tcBorders>
              <w:top w:val="nil"/>
              <w:left w:val="nil"/>
              <w:bottom w:val="dotted" w:sz="4" w:space="0" w:color="auto"/>
              <w:right w:val="dotted" w:sz="4" w:space="0" w:color="auto"/>
            </w:tcBorders>
            <w:noWrap/>
            <w:vAlign w:val="center"/>
          </w:tcPr>
          <w:p w14:paraId="17161FD8" w14:textId="77777777" w:rsidR="0041645D" w:rsidRDefault="00000000">
            <w:pPr>
              <w:spacing w:line="340" w:lineRule="exact"/>
              <w:jc w:val="right"/>
              <w:rPr>
                <w:szCs w:val="21"/>
              </w:rPr>
            </w:pPr>
            <w:r>
              <w:rPr>
                <w:szCs w:val="21"/>
              </w:rPr>
              <w:t>4,130,922.27</w:t>
            </w:r>
          </w:p>
        </w:tc>
        <w:tc>
          <w:tcPr>
            <w:tcW w:w="2501" w:type="dxa"/>
            <w:tcBorders>
              <w:top w:val="nil"/>
              <w:left w:val="nil"/>
              <w:bottom w:val="dotted" w:sz="4" w:space="0" w:color="auto"/>
            </w:tcBorders>
            <w:noWrap/>
            <w:vAlign w:val="center"/>
          </w:tcPr>
          <w:p w14:paraId="46D05432" w14:textId="77777777" w:rsidR="0041645D" w:rsidRDefault="00000000">
            <w:pPr>
              <w:spacing w:line="340" w:lineRule="exact"/>
              <w:jc w:val="right"/>
              <w:rPr>
                <w:szCs w:val="21"/>
              </w:rPr>
            </w:pPr>
            <w:r>
              <w:rPr>
                <w:szCs w:val="21"/>
              </w:rPr>
              <w:t>5,253,154.35</w:t>
            </w:r>
          </w:p>
        </w:tc>
      </w:tr>
      <w:tr w:rsidR="0041645D" w14:paraId="4519B3FB" w14:textId="77777777">
        <w:trPr>
          <w:trHeight w:val="397"/>
          <w:jc w:val="center"/>
        </w:trPr>
        <w:tc>
          <w:tcPr>
            <w:tcW w:w="3625" w:type="dxa"/>
            <w:tcBorders>
              <w:top w:val="nil"/>
              <w:left w:val="nil"/>
              <w:bottom w:val="dotted" w:sz="4" w:space="0" w:color="auto"/>
              <w:right w:val="dotted" w:sz="4" w:space="0" w:color="auto"/>
            </w:tcBorders>
            <w:noWrap/>
          </w:tcPr>
          <w:p w14:paraId="09EBC5FB" w14:textId="77777777" w:rsidR="0041645D" w:rsidRDefault="00000000">
            <w:pPr>
              <w:widowControl/>
              <w:spacing w:line="400" w:lineRule="exact"/>
              <w:rPr>
                <w:rFonts w:ascii="宋体" w:eastAsia="宋体" w:hAnsi="宋体" w:hint="eastAsia"/>
              </w:rPr>
            </w:pPr>
            <w:r>
              <w:rPr>
                <w:rFonts w:ascii="宋体" w:eastAsia="宋体" w:hAnsi="宋体" w:hint="eastAsia"/>
              </w:rPr>
              <w:t>保险费</w:t>
            </w:r>
          </w:p>
        </w:tc>
        <w:tc>
          <w:tcPr>
            <w:tcW w:w="2708" w:type="dxa"/>
            <w:tcBorders>
              <w:top w:val="nil"/>
              <w:left w:val="nil"/>
              <w:bottom w:val="dotted" w:sz="4" w:space="0" w:color="auto"/>
              <w:right w:val="dotted" w:sz="4" w:space="0" w:color="auto"/>
            </w:tcBorders>
            <w:noWrap/>
            <w:vAlign w:val="center"/>
          </w:tcPr>
          <w:p w14:paraId="3516D24D" w14:textId="77777777" w:rsidR="0041645D" w:rsidRDefault="00000000">
            <w:pPr>
              <w:spacing w:line="340" w:lineRule="exact"/>
              <w:jc w:val="right"/>
              <w:rPr>
                <w:szCs w:val="21"/>
              </w:rPr>
            </w:pPr>
            <w:r>
              <w:rPr>
                <w:szCs w:val="21"/>
              </w:rPr>
              <w:t>322,110.59</w:t>
            </w:r>
          </w:p>
        </w:tc>
        <w:tc>
          <w:tcPr>
            <w:tcW w:w="2501" w:type="dxa"/>
            <w:tcBorders>
              <w:top w:val="nil"/>
              <w:left w:val="nil"/>
              <w:bottom w:val="dotted" w:sz="4" w:space="0" w:color="auto"/>
            </w:tcBorders>
            <w:noWrap/>
            <w:vAlign w:val="center"/>
          </w:tcPr>
          <w:p w14:paraId="478E9C94" w14:textId="77777777" w:rsidR="0041645D" w:rsidRDefault="00000000">
            <w:pPr>
              <w:spacing w:line="340" w:lineRule="exact"/>
              <w:jc w:val="right"/>
              <w:rPr>
                <w:szCs w:val="21"/>
              </w:rPr>
            </w:pPr>
            <w:r>
              <w:rPr>
                <w:szCs w:val="21"/>
              </w:rPr>
              <w:t>181,459.71</w:t>
            </w:r>
          </w:p>
        </w:tc>
      </w:tr>
      <w:tr w:rsidR="0041645D" w14:paraId="4B978216" w14:textId="77777777">
        <w:trPr>
          <w:trHeight w:val="397"/>
          <w:jc w:val="center"/>
        </w:trPr>
        <w:tc>
          <w:tcPr>
            <w:tcW w:w="3625" w:type="dxa"/>
            <w:tcBorders>
              <w:top w:val="nil"/>
              <w:left w:val="nil"/>
              <w:bottom w:val="dotted" w:sz="4" w:space="0" w:color="auto"/>
              <w:right w:val="dotted" w:sz="4" w:space="0" w:color="auto"/>
            </w:tcBorders>
            <w:noWrap/>
          </w:tcPr>
          <w:p w14:paraId="061A7256" w14:textId="77777777" w:rsidR="0041645D" w:rsidRDefault="00000000">
            <w:pPr>
              <w:widowControl/>
              <w:spacing w:line="400" w:lineRule="exact"/>
              <w:rPr>
                <w:rFonts w:ascii="宋体" w:eastAsia="宋体" w:hAnsi="宋体" w:hint="eastAsia"/>
              </w:rPr>
            </w:pPr>
            <w:r>
              <w:rPr>
                <w:rFonts w:ascii="宋体" w:eastAsia="宋体" w:hAnsi="宋体" w:hint="eastAsia"/>
              </w:rPr>
              <w:t>聘请中介机构费</w:t>
            </w:r>
          </w:p>
        </w:tc>
        <w:tc>
          <w:tcPr>
            <w:tcW w:w="2708" w:type="dxa"/>
            <w:tcBorders>
              <w:top w:val="nil"/>
              <w:left w:val="nil"/>
              <w:bottom w:val="dotted" w:sz="4" w:space="0" w:color="auto"/>
              <w:right w:val="dotted" w:sz="4" w:space="0" w:color="auto"/>
            </w:tcBorders>
            <w:noWrap/>
            <w:vAlign w:val="center"/>
          </w:tcPr>
          <w:p w14:paraId="3FA11207" w14:textId="77777777" w:rsidR="0041645D" w:rsidRDefault="00000000">
            <w:pPr>
              <w:spacing w:line="340" w:lineRule="exact"/>
              <w:jc w:val="right"/>
              <w:rPr>
                <w:szCs w:val="21"/>
              </w:rPr>
            </w:pPr>
            <w:r>
              <w:rPr>
                <w:szCs w:val="21"/>
              </w:rPr>
              <w:t>2,987,708.69</w:t>
            </w:r>
          </w:p>
        </w:tc>
        <w:tc>
          <w:tcPr>
            <w:tcW w:w="2501" w:type="dxa"/>
            <w:tcBorders>
              <w:top w:val="nil"/>
              <w:left w:val="nil"/>
              <w:bottom w:val="dotted" w:sz="4" w:space="0" w:color="auto"/>
            </w:tcBorders>
            <w:noWrap/>
            <w:vAlign w:val="center"/>
          </w:tcPr>
          <w:p w14:paraId="213D66A5" w14:textId="77777777" w:rsidR="0041645D" w:rsidRDefault="00000000">
            <w:pPr>
              <w:spacing w:line="340" w:lineRule="exact"/>
              <w:jc w:val="right"/>
              <w:rPr>
                <w:szCs w:val="21"/>
              </w:rPr>
            </w:pPr>
            <w:r>
              <w:rPr>
                <w:szCs w:val="21"/>
              </w:rPr>
              <w:t>2,212,292.94</w:t>
            </w:r>
          </w:p>
        </w:tc>
      </w:tr>
      <w:tr w:rsidR="0041645D" w14:paraId="4272FDE5" w14:textId="77777777">
        <w:trPr>
          <w:trHeight w:val="397"/>
          <w:jc w:val="center"/>
        </w:trPr>
        <w:tc>
          <w:tcPr>
            <w:tcW w:w="3625" w:type="dxa"/>
            <w:tcBorders>
              <w:top w:val="nil"/>
              <w:left w:val="nil"/>
              <w:bottom w:val="dotted" w:sz="4" w:space="0" w:color="auto"/>
              <w:right w:val="dotted" w:sz="4" w:space="0" w:color="auto"/>
            </w:tcBorders>
            <w:noWrap/>
          </w:tcPr>
          <w:p w14:paraId="0E665E09" w14:textId="77777777" w:rsidR="0041645D" w:rsidRDefault="00000000">
            <w:pPr>
              <w:widowControl/>
              <w:spacing w:line="400" w:lineRule="exact"/>
              <w:rPr>
                <w:rFonts w:ascii="宋体" w:eastAsia="宋体" w:hAnsi="宋体" w:hint="eastAsia"/>
              </w:rPr>
            </w:pPr>
            <w:r>
              <w:rPr>
                <w:rFonts w:ascii="宋体" w:eastAsia="宋体" w:hAnsi="宋体" w:hint="eastAsia"/>
              </w:rPr>
              <w:t>修理费</w:t>
            </w:r>
          </w:p>
        </w:tc>
        <w:tc>
          <w:tcPr>
            <w:tcW w:w="2708" w:type="dxa"/>
            <w:tcBorders>
              <w:top w:val="nil"/>
              <w:left w:val="nil"/>
              <w:bottom w:val="dotted" w:sz="4" w:space="0" w:color="auto"/>
              <w:right w:val="dotted" w:sz="4" w:space="0" w:color="auto"/>
            </w:tcBorders>
            <w:noWrap/>
            <w:vAlign w:val="center"/>
          </w:tcPr>
          <w:p w14:paraId="08324329" w14:textId="77777777" w:rsidR="0041645D" w:rsidRDefault="00000000">
            <w:pPr>
              <w:spacing w:line="340" w:lineRule="exact"/>
              <w:jc w:val="right"/>
              <w:rPr>
                <w:szCs w:val="21"/>
              </w:rPr>
            </w:pPr>
            <w:r>
              <w:rPr>
                <w:szCs w:val="21"/>
              </w:rPr>
              <w:t>1,727,272.39</w:t>
            </w:r>
          </w:p>
        </w:tc>
        <w:tc>
          <w:tcPr>
            <w:tcW w:w="2501" w:type="dxa"/>
            <w:tcBorders>
              <w:top w:val="nil"/>
              <w:left w:val="nil"/>
              <w:bottom w:val="dotted" w:sz="4" w:space="0" w:color="auto"/>
            </w:tcBorders>
            <w:noWrap/>
            <w:vAlign w:val="center"/>
          </w:tcPr>
          <w:p w14:paraId="0B471EBD" w14:textId="77777777" w:rsidR="0041645D" w:rsidRDefault="00000000">
            <w:pPr>
              <w:spacing w:line="340" w:lineRule="exact"/>
              <w:jc w:val="right"/>
              <w:rPr>
                <w:szCs w:val="21"/>
              </w:rPr>
            </w:pPr>
            <w:r>
              <w:rPr>
                <w:szCs w:val="21"/>
              </w:rPr>
              <w:t>1,438,950.05</w:t>
            </w:r>
          </w:p>
        </w:tc>
      </w:tr>
      <w:tr w:rsidR="0041645D" w14:paraId="1DF08EBA" w14:textId="77777777">
        <w:trPr>
          <w:trHeight w:val="397"/>
          <w:jc w:val="center"/>
        </w:trPr>
        <w:tc>
          <w:tcPr>
            <w:tcW w:w="3625" w:type="dxa"/>
            <w:tcBorders>
              <w:top w:val="nil"/>
              <w:left w:val="nil"/>
              <w:bottom w:val="dotted" w:sz="4" w:space="0" w:color="auto"/>
              <w:right w:val="dotted" w:sz="4" w:space="0" w:color="auto"/>
            </w:tcBorders>
            <w:noWrap/>
          </w:tcPr>
          <w:p w14:paraId="50830DBC" w14:textId="77777777" w:rsidR="0041645D" w:rsidRDefault="00000000">
            <w:pPr>
              <w:widowControl/>
              <w:spacing w:line="400" w:lineRule="exact"/>
              <w:rPr>
                <w:rFonts w:ascii="宋体" w:eastAsia="宋体" w:hAnsi="宋体" w:hint="eastAsia"/>
              </w:rPr>
            </w:pPr>
            <w:r>
              <w:rPr>
                <w:rFonts w:ascii="宋体" w:eastAsia="宋体" w:hAnsi="宋体" w:hint="eastAsia"/>
              </w:rPr>
              <w:t>宣传费</w:t>
            </w:r>
          </w:p>
        </w:tc>
        <w:tc>
          <w:tcPr>
            <w:tcW w:w="2708" w:type="dxa"/>
            <w:tcBorders>
              <w:top w:val="nil"/>
              <w:left w:val="nil"/>
              <w:bottom w:val="dotted" w:sz="4" w:space="0" w:color="auto"/>
              <w:right w:val="dotted" w:sz="4" w:space="0" w:color="auto"/>
            </w:tcBorders>
            <w:noWrap/>
            <w:vAlign w:val="center"/>
          </w:tcPr>
          <w:p w14:paraId="4EB2D371" w14:textId="77777777" w:rsidR="0041645D" w:rsidRDefault="00000000">
            <w:pPr>
              <w:spacing w:line="340" w:lineRule="exact"/>
              <w:jc w:val="right"/>
              <w:rPr>
                <w:szCs w:val="21"/>
              </w:rPr>
            </w:pPr>
            <w:r>
              <w:rPr>
                <w:szCs w:val="21"/>
              </w:rPr>
              <w:t>660,209.01</w:t>
            </w:r>
          </w:p>
        </w:tc>
        <w:tc>
          <w:tcPr>
            <w:tcW w:w="2501" w:type="dxa"/>
            <w:tcBorders>
              <w:top w:val="nil"/>
              <w:left w:val="nil"/>
              <w:bottom w:val="dotted" w:sz="4" w:space="0" w:color="auto"/>
            </w:tcBorders>
            <w:noWrap/>
            <w:vAlign w:val="center"/>
          </w:tcPr>
          <w:p w14:paraId="3D667057" w14:textId="77777777" w:rsidR="0041645D" w:rsidRDefault="00000000">
            <w:pPr>
              <w:spacing w:line="340" w:lineRule="exact"/>
              <w:jc w:val="right"/>
              <w:rPr>
                <w:szCs w:val="21"/>
              </w:rPr>
            </w:pPr>
            <w:r>
              <w:rPr>
                <w:szCs w:val="21"/>
              </w:rPr>
              <w:t>925,246.95</w:t>
            </w:r>
          </w:p>
        </w:tc>
      </w:tr>
      <w:tr w:rsidR="0041645D" w14:paraId="12BA8C86" w14:textId="77777777">
        <w:trPr>
          <w:trHeight w:val="397"/>
          <w:jc w:val="center"/>
        </w:trPr>
        <w:tc>
          <w:tcPr>
            <w:tcW w:w="3625" w:type="dxa"/>
            <w:tcBorders>
              <w:top w:val="nil"/>
              <w:left w:val="nil"/>
              <w:bottom w:val="dotted" w:sz="4" w:space="0" w:color="auto"/>
              <w:right w:val="dotted" w:sz="4" w:space="0" w:color="auto"/>
            </w:tcBorders>
            <w:noWrap/>
          </w:tcPr>
          <w:p w14:paraId="30A0363C" w14:textId="77777777" w:rsidR="0041645D" w:rsidRDefault="00000000">
            <w:pPr>
              <w:widowControl/>
              <w:spacing w:line="400" w:lineRule="exact"/>
              <w:rPr>
                <w:rFonts w:ascii="宋体" w:eastAsia="宋体" w:hAnsi="宋体" w:hint="eastAsia"/>
              </w:rPr>
            </w:pPr>
            <w:r>
              <w:rPr>
                <w:rFonts w:ascii="宋体" w:eastAsia="宋体" w:hAnsi="宋体" w:hint="eastAsia"/>
              </w:rPr>
              <w:t>无形资产摊销费</w:t>
            </w:r>
          </w:p>
        </w:tc>
        <w:tc>
          <w:tcPr>
            <w:tcW w:w="2708" w:type="dxa"/>
            <w:tcBorders>
              <w:top w:val="nil"/>
              <w:left w:val="nil"/>
              <w:bottom w:val="dotted" w:sz="4" w:space="0" w:color="auto"/>
              <w:right w:val="dotted" w:sz="4" w:space="0" w:color="auto"/>
            </w:tcBorders>
            <w:noWrap/>
            <w:vAlign w:val="center"/>
          </w:tcPr>
          <w:p w14:paraId="0D4D6C46" w14:textId="77777777" w:rsidR="0041645D" w:rsidRDefault="00000000">
            <w:pPr>
              <w:spacing w:line="340" w:lineRule="exact"/>
              <w:jc w:val="right"/>
              <w:rPr>
                <w:szCs w:val="21"/>
              </w:rPr>
            </w:pPr>
            <w:r>
              <w:rPr>
                <w:szCs w:val="21"/>
              </w:rPr>
              <w:t>3,244,694.81</w:t>
            </w:r>
          </w:p>
        </w:tc>
        <w:tc>
          <w:tcPr>
            <w:tcW w:w="2501" w:type="dxa"/>
            <w:tcBorders>
              <w:top w:val="nil"/>
              <w:left w:val="nil"/>
              <w:bottom w:val="dotted" w:sz="4" w:space="0" w:color="auto"/>
            </w:tcBorders>
            <w:noWrap/>
            <w:vAlign w:val="center"/>
          </w:tcPr>
          <w:p w14:paraId="6E3F700D" w14:textId="77777777" w:rsidR="0041645D" w:rsidRDefault="00000000">
            <w:pPr>
              <w:spacing w:line="340" w:lineRule="exact"/>
              <w:jc w:val="right"/>
              <w:rPr>
                <w:szCs w:val="21"/>
              </w:rPr>
            </w:pPr>
            <w:r>
              <w:rPr>
                <w:szCs w:val="21"/>
              </w:rPr>
              <w:t>2,109,690.39</w:t>
            </w:r>
          </w:p>
        </w:tc>
      </w:tr>
      <w:tr w:rsidR="0041645D" w14:paraId="508521DB" w14:textId="77777777">
        <w:trPr>
          <w:trHeight w:val="397"/>
          <w:jc w:val="center"/>
        </w:trPr>
        <w:tc>
          <w:tcPr>
            <w:tcW w:w="3625" w:type="dxa"/>
            <w:tcBorders>
              <w:top w:val="nil"/>
              <w:left w:val="nil"/>
              <w:bottom w:val="dotted" w:sz="4" w:space="0" w:color="auto"/>
              <w:right w:val="dotted" w:sz="4" w:space="0" w:color="auto"/>
            </w:tcBorders>
            <w:noWrap/>
          </w:tcPr>
          <w:p w14:paraId="19ADB671" w14:textId="77777777" w:rsidR="0041645D" w:rsidRDefault="00000000">
            <w:pPr>
              <w:widowControl/>
              <w:spacing w:line="400" w:lineRule="exact"/>
              <w:rPr>
                <w:rFonts w:ascii="宋体" w:eastAsia="宋体" w:hAnsi="宋体" w:hint="eastAsia"/>
              </w:rPr>
            </w:pPr>
            <w:r>
              <w:rPr>
                <w:rFonts w:ascii="宋体" w:eastAsia="宋体" w:hAnsi="宋体" w:hint="eastAsia"/>
              </w:rPr>
              <w:t>长期待摊费用摊销</w:t>
            </w:r>
          </w:p>
        </w:tc>
        <w:tc>
          <w:tcPr>
            <w:tcW w:w="2708" w:type="dxa"/>
            <w:tcBorders>
              <w:top w:val="nil"/>
              <w:left w:val="nil"/>
              <w:bottom w:val="dotted" w:sz="4" w:space="0" w:color="auto"/>
              <w:right w:val="dotted" w:sz="4" w:space="0" w:color="auto"/>
            </w:tcBorders>
            <w:noWrap/>
            <w:vAlign w:val="center"/>
          </w:tcPr>
          <w:p w14:paraId="383CC4A6" w14:textId="77777777" w:rsidR="0041645D" w:rsidRDefault="0041645D">
            <w:pPr>
              <w:spacing w:line="340" w:lineRule="exact"/>
              <w:jc w:val="right"/>
              <w:rPr>
                <w:szCs w:val="21"/>
              </w:rPr>
            </w:pPr>
          </w:p>
        </w:tc>
        <w:tc>
          <w:tcPr>
            <w:tcW w:w="2501" w:type="dxa"/>
            <w:tcBorders>
              <w:top w:val="nil"/>
              <w:left w:val="nil"/>
              <w:bottom w:val="dotted" w:sz="4" w:space="0" w:color="auto"/>
            </w:tcBorders>
            <w:noWrap/>
            <w:vAlign w:val="center"/>
          </w:tcPr>
          <w:p w14:paraId="0E50E59B" w14:textId="77777777" w:rsidR="0041645D" w:rsidRDefault="00000000">
            <w:pPr>
              <w:spacing w:line="340" w:lineRule="exact"/>
              <w:jc w:val="right"/>
              <w:rPr>
                <w:szCs w:val="21"/>
              </w:rPr>
            </w:pPr>
            <w:r>
              <w:rPr>
                <w:szCs w:val="21"/>
              </w:rPr>
              <w:t>5,570,784.82</w:t>
            </w:r>
          </w:p>
        </w:tc>
      </w:tr>
      <w:tr w:rsidR="0041645D" w14:paraId="11C7CDED" w14:textId="77777777">
        <w:trPr>
          <w:trHeight w:val="397"/>
          <w:jc w:val="center"/>
        </w:trPr>
        <w:tc>
          <w:tcPr>
            <w:tcW w:w="3625" w:type="dxa"/>
            <w:tcBorders>
              <w:top w:val="nil"/>
              <w:left w:val="nil"/>
              <w:bottom w:val="dotted" w:sz="4" w:space="0" w:color="auto"/>
              <w:right w:val="dotted" w:sz="4" w:space="0" w:color="auto"/>
            </w:tcBorders>
            <w:noWrap/>
          </w:tcPr>
          <w:p w14:paraId="1E70B164" w14:textId="77777777" w:rsidR="0041645D" w:rsidRDefault="00000000">
            <w:pPr>
              <w:widowControl/>
              <w:spacing w:line="400" w:lineRule="exact"/>
              <w:rPr>
                <w:rFonts w:ascii="宋体" w:eastAsia="宋体" w:hAnsi="宋体" w:hint="eastAsia"/>
              </w:rPr>
            </w:pPr>
            <w:r>
              <w:rPr>
                <w:rFonts w:ascii="宋体" w:eastAsia="宋体" w:hAnsi="宋体" w:hint="eastAsia"/>
              </w:rPr>
              <w:t>水电费</w:t>
            </w:r>
          </w:p>
        </w:tc>
        <w:tc>
          <w:tcPr>
            <w:tcW w:w="2708" w:type="dxa"/>
            <w:tcBorders>
              <w:top w:val="nil"/>
              <w:left w:val="nil"/>
              <w:bottom w:val="dotted" w:sz="4" w:space="0" w:color="auto"/>
              <w:right w:val="dotted" w:sz="4" w:space="0" w:color="auto"/>
            </w:tcBorders>
            <w:noWrap/>
            <w:vAlign w:val="center"/>
          </w:tcPr>
          <w:p w14:paraId="64521335" w14:textId="77777777" w:rsidR="0041645D" w:rsidRDefault="00000000">
            <w:pPr>
              <w:spacing w:line="340" w:lineRule="exact"/>
              <w:jc w:val="right"/>
              <w:rPr>
                <w:szCs w:val="21"/>
              </w:rPr>
            </w:pPr>
            <w:r>
              <w:rPr>
                <w:szCs w:val="21"/>
              </w:rPr>
              <w:t>3,690,551.34</w:t>
            </w:r>
          </w:p>
        </w:tc>
        <w:tc>
          <w:tcPr>
            <w:tcW w:w="2501" w:type="dxa"/>
            <w:tcBorders>
              <w:top w:val="nil"/>
              <w:left w:val="nil"/>
              <w:bottom w:val="dotted" w:sz="4" w:space="0" w:color="auto"/>
            </w:tcBorders>
            <w:noWrap/>
            <w:vAlign w:val="center"/>
          </w:tcPr>
          <w:p w14:paraId="3BB7B5D7" w14:textId="77777777" w:rsidR="0041645D" w:rsidRDefault="00000000">
            <w:pPr>
              <w:spacing w:line="340" w:lineRule="exact"/>
              <w:jc w:val="right"/>
              <w:rPr>
                <w:szCs w:val="21"/>
              </w:rPr>
            </w:pPr>
            <w:r>
              <w:rPr>
                <w:szCs w:val="21"/>
              </w:rPr>
              <w:t>3,001,852.42</w:t>
            </w:r>
          </w:p>
        </w:tc>
      </w:tr>
      <w:tr w:rsidR="0041645D" w14:paraId="557E868B" w14:textId="77777777">
        <w:trPr>
          <w:trHeight w:val="397"/>
          <w:jc w:val="center"/>
        </w:trPr>
        <w:tc>
          <w:tcPr>
            <w:tcW w:w="3625" w:type="dxa"/>
            <w:tcBorders>
              <w:top w:val="nil"/>
              <w:left w:val="nil"/>
              <w:bottom w:val="dotted" w:sz="4" w:space="0" w:color="auto"/>
              <w:right w:val="dotted" w:sz="4" w:space="0" w:color="auto"/>
            </w:tcBorders>
            <w:noWrap/>
          </w:tcPr>
          <w:p w14:paraId="3933C840" w14:textId="77777777" w:rsidR="0041645D" w:rsidRDefault="00000000">
            <w:pPr>
              <w:widowControl/>
              <w:spacing w:line="400" w:lineRule="exact"/>
              <w:rPr>
                <w:rFonts w:ascii="宋体" w:eastAsia="宋体" w:hAnsi="宋体" w:hint="eastAsia"/>
              </w:rPr>
            </w:pPr>
            <w:r>
              <w:rPr>
                <w:rFonts w:ascii="宋体" w:eastAsia="宋体" w:hAnsi="宋体" w:hint="eastAsia"/>
              </w:rPr>
              <w:lastRenderedPageBreak/>
              <w:t xml:space="preserve">其他 </w:t>
            </w:r>
          </w:p>
        </w:tc>
        <w:tc>
          <w:tcPr>
            <w:tcW w:w="2708" w:type="dxa"/>
            <w:tcBorders>
              <w:top w:val="nil"/>
              <w:left w:val="nil"/>
              <w:bottom w:val="dotted" w:sz="4" w:space="0" w:color="auto"/>
              <w:right w:val="dotted" w:sz="4" w:space="0" w:color="auto"/>
            </w:tcBorders>
            <w:noWrap/>
            <w:vAlign w:val="center"/>
          </w:tcPr>
          <w:p w14:paraId="12962036" w14:textId="77777777" w:rsidR="0041645D" w:rsidRDefault="00000000">
            <w:pPr>
              <w:spacing w:line="340" w:lineRule="exact"/>
              <w:jc w:val="right"/>
              <w:rPr>
                <w:szCs w:val="21"/>
              </w:rPr>
            </w:pPr>
            <w:r>
              <w:rPr>
                <w:color w:val="000000"/>
                <w:szCs w:val="21"/>
              </w:rPr>
              <w:t>5,638,993.10</w:t>
            </w:r>
          </w:p>
        </w:tc>
        <w:tc>
          <w:tcPr>
            <w:tcW w:w="2501" w:type="dxa"/>
            <w:tcBorders>
              <w:top w:val="nil"/>
              <w:left w:val="nil"/>
              <w:bottom w:val="dotted" w:sz="4" w:space="0" w:color="auto"/>
            </w:tcBorders>
            <w:noWrap/>
            <w:vAlign w:val="center"/>
          </w:tcPr>
          <w:p w14:paraId="245E6CBE" w14:textId="77777777" w:rsidR="0041645D" w:rsidRDefault="00000000">
            <w:pPr>
              <w:spacing w:line="340" w:lineRule="exact"/>
              <w:jc w:val="right"/>
              <w:rPr>
                <w:szCs w:val="21"/>
              </w:rPr>
            </w:pPr>
            <w:r>
              <w:rPr>
                <w:szCs w:val="21"/>
              </w:rPr>
              <w:t>236,823.18</w:t>
            </w:r>
          </w:p>
        </w:tc>
      </w:tr>
      <w:tr w:rsidR="0041645D" w14:paraId="1E0DE6E4" w14:textId="77777777">
        <w:trPr>
          <w:trHeight w:val="397"/>
          <w:jc w:val="center"/>
        </w:trPr>
        <w:tc>
          <w:tcPr>
            <w:tcW w:w="3625" w:type="dxa"/>
            <w:tcBorders>
              <w:top w:val="nil"/>
              <w:left w:val="nil"/>
              <w:bottom w:val="single" w:sz="12" w:space="0" w:color="auto"/>
              <w:right w:val="dotted" w:sz="4" w:space="0" w:color="auto"/>
            </w:tcBorders>
            <w:noWrap/>
            <w:vAlign w:val="center"/>
          </w:tcPr>
          <w:p w14:paraId="5A80D889" w14:textId="77777777" w:rsidR="0041645D" w:rsidRDefault="00000000">
            <w:pPr>
              <w:widowControl/>
              <w:spacing w:line="400" w:lineRule="exact"/>
              <w:jc w:val="center"/>
              <w:rPr>
                <w:rFonts w:eastAsia="宋体"/>
                <w:kern w:val="0"/>
                <w:szCs w:val="21"/>
              </w:rPr>
            </w:pPr>
            <w:r>
              <w:rPr>
                <w:rFonts w:eastAsia="宋体" w:hint="eastAsia"/>
                <w:kern w:val="0"/>
                <w:szCs w:val="21"/>
              </w:rPr>
              <w:t>合计</w:t>
            </w:r>
          </w:p>
        </w:tc>
        <w:tc>
          <w:tcPr>
            <w:tcW w:w="2708" w:type="dxa"/>
            <w:tcBorders>
              <w:top w:val="nil"/>
              <w:left w:val="nil"/>
              <w:bottom w:val="single" w:sz="12" w:space="0" w:color="auto"/>
              <w:right w:val="dotted" w:sz="4" w:space="0" w:color="auto"/>
            </w:tcBorders>
            <w:noWrap/>
            <w:vAlign w:val="center"/>
          </w:tcPr>
          <w:p w14:paraId="1BFFF4A9" w14:textId="77777777" w:rsidR="0041645D" w:rsidRDefault="00000000">
            <w:pPr>
              <w:spacing w:line="340" w:lineRule="exact"/>
              <w:jc w:val="right"/>
              <w:rPr>
                <w:szCs w:val="21"/>
              </w:rPr>
            </w:pPr>
            <w:r>
              <w:rPr>
                <w:szCs w:val="21"/>
              </w:rPr>
              <w:t>74,697,282.02</w:t>
            </w:r>
          </w:p>
        </w:tc>
        <w:tc>
          <w:tcPr>
            <w:tcW w:w="2501" w:type="dxa"/>
            <w:tcBorders>
              <w:top w:val="nil"/>
              <w:left w:val="nil"/>
              <w:bottom w:val="single" w:sz="12" w:space="0" w:color="auto"/>
            </w:tcBorders>
            <w:noWrap/>
            <w:vAlign w:val="center"/>
          </w:tcPr>
          <w:p w14:paraId="4559B8A8" w14:textId="77777777" w:rsidR="0041645D" w:rsidRDefault="00000000">
            <w:pPr>
              <w:spacing w:line="340" w:lineRule="exact"/>
              <w:jc w:val="right"/>
              <w:rPr>
                <w:szCs w:val="21"/>
              </w:rPr>
            </w:pPr>
            <w:r>
              <w:rPr>
                <w:szCs w:val="21"/>
              </w:rPr>
              <w:t>72,007,728.84</w:t>
            </w:r>
          </w:p>
        </w:tc>
      </w:tr>
    </w:tbl>
    <w:bookmarkEnd w:id="57"/>
    <w:p w14:paraId="6517B33B" w14:textId="77777777" w:rsidR="0041645D" w:rsidRDefault="00000000">
      <w:pPr>
        <w:widowControl/>
        <w:spacing w:line="400" w:lineRule="exact"/>
        <w:ind w:firstLineChars="200" w:firstLine="422"/>
        <w:jc w:val="left"/>
        <w:outlineLvl w:val="1"/>
        <w:rPr>
          <w:rFonts w:ascii="Arial" w:eastAsia="宋体" w:hAnsi="Arial" w:cs="Arial"/>
          <w:b/>
          <w:bCs/>
          <w:kern w:val="0"/>
          <w:szCs w:val="21"/>
        </w:rPr>
      </w:pPr>
      <w:r>
        <w:rPr>
          <w:rFonts w:ascii="Arial" w:eastAsia="宋体" w:hAnsi="Arial" w:cs="Arial" w:hint="eastAsia"/>
          <w:b/>
          <w:bCs/>
          <w:kern w:val="0"/>
          <w:szCs w:val="21"/>
        </w:rPr>
        <w:t>43</w:t>
      </w:r>
      <w:r>
        <w:rPr>
          <w:rFonts w:ascii="Arial" w:eastAsia="宋体" w:hAnsi="Arial" w:cs="Arial" w:hint="eastAsia"/>
          <w:b/>
          <w:bCs/>
          <w:kern w:val="0"/>
          <w:szCs w:val="21"/>
        </w:rPr>
        <w:t>、研发费用</w:t>
      </w:r>
    </w:p>
    <w:tbl>
      <w:tblPr>
        <w:tblW w:w="8654"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2958"/>
        <w:gridCol w:w="2872"/>
        <w:gridCol w:w="2824"/>
      </w:tblGrid>
      <w:tr w:rsidR="0041645D" w14:paraId="08EEB264" w14:textId="77777777">
        <w:trPr>
          <w:trHeight w:val="360"/>
          <w:tblHeader/>
          <w:jc w:val="center"/>
        </w:trPr>
        <w:tc>
          <w:tcPr>
            <w:tcW w:w="2958" w:type="dxa"/>
            <w:vAlign w:val="center"/>
          </w:tcPr>
          <w:p w14:paraId="5943C90E"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项目</w:t>
            </w:r>
          </w:p>
        </w:tc>
        <w:tc>
          <w:tcPr>
            <w:tcW w:w="2872" w:type="dxa"/>
            <w:vAlign w:val="center"/>
          </w:tcPr>
          <w:p w14:paraId="18850A23"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本年发生</w:t>
            </w:r>
            <w:r>
              <w:rPr>
                <w:rFonts w:ascii="宋体" w:eastAsia="宋体" w:hAnsi="宋体" w:cs="Arial" w:hint="eastAsia"/>
                <w:kern w:val="0"/>
                <w:szCs w:val="21"/>
              </w:rPr>
              <w:t>额</w:t>
            </w:r>
          </w:p>
        </w:tc>
        <w:tc>
          <w:tcPr>
            <w:tcW w:w="2824" w:type="dxa"/>
            <w:vAlign w:val="center"/>
          </w:tcPr>
          <w:p w14:paraId="42E29158"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cs="Arial"/>
                <w:kern w:val="0"/>
                <w:szCs w:val="21"/>
              </w:rPr>
              <w:t>上年发生</w:t>
            </w:r>
            <w:r>
              <w:rPr>
                <w:rFonts w:ascii="宋体" w:eastAsia="宋体" w:hAnsi="宋体" w:cs="Arial" w:hint="eastAsia"/>
                <w:kern w:val="0"/>
                <w:szCs w:val="21"/>
              </w:rPr>
              <w:t>额</w:t>
            </w:r>
          </w:p>
        </w:tc>
      </w:tr>
      <w:tr w:rsidR="0041645D" w14:paraId="191333ED" w14:textId="77777777">
        <w:trPr>
          <w:trHeight w:val="360"/>
          <w:jc w:val="center"/>
        </w:trPr>
        <w:tc>
          <w:tcPr>
            <w:tcW w:w="2958" w:type="dxa"/>
            <w:noWrap/>
            <w:vAlign w:val="center"/>
          </w:tcPr>
          <w:p w14:paraId="483E5C80" w14:textId="77777777" w:rsidR="0041645D" w:rsidRDefault="00000000">
            <w:pPr>
              <w:widowControl/>
              <w:spacing w:line="400" w:lineRule="exact"/>
              <w:rPr>
                <w:rFonts w:ascii="宋体" w:eastAsia="宋体" w:hAnsi="宋体" w:hint="eastAsia"/>
              </w:rPr>
            </w:pPr>
            <w:r>
              <w:rPr>
                <w:rFonts w:ascii="宋体" w:eastAsia="宋体" w:hAnsi="宋体" w:hint="eastAsia"/>
              </w:rPr>
              <w:t>职工薪酬</w:t>
            </w:r>
          </w:p>
        </w:tc>
        <w:tc>
          <w:tcPr>
            <w:tcW w:w="2872" w:type="dxa"/>
            <w:noWrap/>
            <w:vAlign w:val="center"/>
          </w:tcPr>
          <w:p w14:paraId="1B6F80DB" w14:textId="77777777" w:rsidR="0041645D" w:rsidRDefault="0041645D">
            <w:pPr>
              <w:spacing w:line="400" w:lineRule="exact"/>
              <w:ind w:firstLine="482"/>
              <w:jc w:val="right"/>
            </w:pPr>
          </w:p>
        </w:tc>
        <w:tc>
          <w:tcPr>
            <w:tcW w:w="2824" w:type="dxa"/>
            <w:noWrap/>
            <w:vAlign w:val="center"/>
          </w:tcPr>
          <w:p w14:paraId="1FAF09AF" w14:textId="77777777" w:rsidR="0041645D" w:rsidRDefault="00000000">
            <w:pPr>
              <w:spacing w:line="340" w:lineRule="exact"/>
              <w:jc w:val="right"/>
              <w:rPr>
                <w:szCs w:val="21"/>
              </w:rPr>
            </w:pPr>
            <w:r>
              <w:rPr>
                <w:szCs w:val="21"/>
              </w:rPr>
              <w:t>403,810.30</w:t>
            </w:r>
          </w:p>
        </w:tc>
      </w:tr>
      <w:tr w:rsidR="0041645D" w14:paraId="77F86E88" w14:textId="77777777">
        <w:trPr>
          <w:trHeight w:val="360"/>
          <w:jc w:val="center"/>
        </w:trPr>
        <w:tc>
          <w:tcPr>
            <w:tcW w:w="2958" w:type="dxa"/>
            <w:noWrap/>
            <w:vAlign w:val="center"/>
          </w:tcPr>
          <w:p w14:paraId="10BBCB2A" w14:textId="77777777" w:rsidR="0041645D" w:rsidRDefault="00000000">
            <w:pPr>
              <w:widowControl/>
              <w:spacing w:line="400" w:lineRule="exact"/>
              <w:rPr>
                <w:rFonts w:ascii="宋体" w:eastAsia="宋体" w:hAnsi="宋体" w:hint="eastAsia"/>
              </w:rPr>
            </w:pPr>
            <w:r>
              <w:rPr>
                <w:rFonts w:ascii="宋体" w:eastAsia="宋体" w:hAnsi="宋体" w:hint="eastAsia"/>
              </w:rPr>
              <w:t>折旧费</w:t>
            </w:r>
          </w:p>
        </w:tc>
        <w:tc>
          <w:tcPr>
            <w:tcW w:w="2872" w:type="dxa"/>
            <w:noWrap/>
            <w:vAlign w:val="center"/>
          </w:tcPr>
          <w:p w14:paraId="0F6DC95A" w14:textId="77777777" w:rsidR="0041645D" w:rsidRDefault="0041645D">
            <w:pPr>
              <w:spacing w:line="400" w:lineRule="exact"/>
              <w:ind w:firstLine="482"/>
              <w:jc w:val="right"/>
            </w:pPr>
          </w:p>
        </w:tc>
        <w:tc>
          <w:tcPr>
            <w:tcW w:w="2824" w:type="dxa"/>
            <w:noWrap/>
            <w:vAlign w:val="center"/>
          </w:tcPr>
          <w:p w14:paraId="01D232ED" w14:textId="77777777" w:rsidR="0041645D" w:rsidRDefault="0041645D">
            <w:pPr>
              <w:spacing w:line="340" w:lineRule="exact"/>
              <w:jc w:val="right"/>
              <w:rPr>
                <w:szCs w:val="21"/>
              </w:rPr>
            </w:pPr>
          </w:p>
        </w:tc>
      </w:tr>
      <w:tr w:rsidR="0041645D" w14:paraId="7E60A3FA" w14:textId="77777777">
        <w:trPr>
          <w:trHeight w:val="360"/>
          <w:jc w:val="center"/>
        </w:trPr>
        <w:tc>
          <w:tcPr>
            <w:tcW w:w="2958" w:type="dxa"/>
            <w:noWrap/>
            <w:vAlign w:val="center"/>
          </w:tcPr>
          <w:p w14:paraId="10B55FB5" w14:textId="77777777" w:rsidR="0041645D" w:rsidRDefault="00000000">
            <w:pPr>
              <w:widowControl/>
              <w:spacing w:line="400" w:lineRule="exact"/>
              <w:jc w:val="center"/>
              <w:rPr>
                <w:rFonts w:ascii="宋体" w:eastAsia="宋体" w:hAnsi="宋体" w:cs="Arial" w:hint="eastAsia"/>
                <w:kern w:val="0"/>
                <w:szCs w:val="21"/>
              </w:rPr>
            </w:pPr>
            <w:r>
              <w:rPr>
                <w:rFonts w:eastAsia="宋体"/>
                <w:kern w:val="0"/>
                <w:szCs w:val="21"/>
              </w:rPr>
              <w:t>合计</w:t>
            </w:r>
          </w:p>
        </w:tc>
        <w:tc>
          <w:tcPr>
            <w:tcW w:w="2872" w:type="dxa"/>
            <w:noWrap/>
            <w:vAlign w:val="center"/>
          </w:tcPr>
          <w:p w14:paraId="19255662" w14:textId="77777777" w:rsidR="0041645D" w:rsidRDefault="0041645D">
            <w:pPr>
              <w:spacing w:line="400" w:lineRule="exact"/>
              <w:ind w:firstLine="482"/>
              <w:jc w:val="right"/>
            </w:pPr>
          </w:p>
        </w:tc>
        <w:tc>
          <w:tcPr>
            <w:tcW w:w="2824" w:type="dxa"/>
            <w:noWrap/>
            <w:vAlign w:val="center"/>
          </w:tcPr>
          <w:p w14:paraId="486FA6D9" w14:textId="77777777" w:rsidR="0041645D" w:rsidRDefault="00000000">
            <w:pPr>
              <w:spacing w:line="340" w:lineRule="exact"/>
              <w:jc w:val="right"/>
              <w:rPr>
                <w:szCs w:val="21"/>
              </w:rPr>
            </w:pPr>
            <w:r>
              <w:rPr>
                <w:szCs w:val="21"/>
              </w:rPr>
              <w:t>403,810.30</w:t>
            </w:r>
          </w:p>
        </w:tc>
      </w:tr>
    </w:tbl>
    <w:p w14:paraId="165F74D9" w14:textId="77777777" w:rsidR="0041645D" w:rsidRDefault="00000000">
      <w:pPr>
        <w:widowControl/>
        <w:spacing w:line="400" w:lineRule="exact"/>
        <w:ind w:firstLineChars="200" w:firstLine="422"/>
        <w:jc w:val="left"/>
        <w:outlineLvl w:val="1"/>
        <w:rPr>
          <w:rFonts w:eastAsia="宋体"/>
          <w:b/>
          <w:bCs/>
          <w:kern w:val="0"/>
          <w:szCs w:val="21"/>
        </w:rPr>
      </w:pPr>
      <w:r>
        <w:rPr>
          <w:rFonts w:eastAsia="宋体" w:hint="eastAsia"/>
          <w:b/>
          <w:bCs/>
          <w:kern w:val="0"/>
          <w:szCs w:val="21"/>
        </w:rPr>
        <w:t>44</w:t>
      </w:r>
      <w:r>
        <w:rPr>
          <w:rFonts w:eastAsia="宋体" w:hint="eastAsia"/>
          <w:b/>
          <w:bCs/>
          <w:kern w:val="0"/>
          <w:szCs w:val="21"/>
        </w:rPr>
        <w:t>、</w:t>
      </w:r>
      <w:r>
        <w:rPr>
          <w:rFonts w:eastAsia="宋体"/>
          <w:b/>
          <w:bCs/>
          <w:kern w:val="0"/>
          <w:szCs w:val="21"/>
        </w:rPr>
        <w:t>财务费用</w:t>
      </w:r>
    </w:p>
    <w:tbl>
      <w:tblPr>
        <w:tblW w:w="8677" w:type="dxa"/>
        <w:jc w:val="center"/>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3261"/>
        <w:gridCol w:w="2746"/>
        <w:gridCol w:w="2670"/>
      </w:tblGrid>
      <w:tr w:rsidR="0041645D" w14:paraId="3D2F0472" w14:textId="77777777">
        <w:trPr>
          <w:tblHeader/>
          <w:jc w:val="center"/>
        </w:trPr>
        <w:tc>
          <w:tcPr>
            <w:tcW w:w="3261" w:type="dxa"/>
            <w:tcBorders>
              <w:top w:val="single" w:sz="12" w:space="0" w:color="auto"/>
            </w:tcBorders>
          </w:tcPr>
          <w:p w14:paraId="67126F43" w14:textId="77777777" w:rsidR="0041645D" w:rsidRDefault="00000000">
            <w:pPr>
              <w:widowControl/>
              <w:spacing w:line="400" w:lineRule="exact"/>
              <w:ind w:firstLine="420"/>
              <w:jc w:val="center"/>
              <w:rPr>
                <w:rFonts w:eastAsia="宋体"/>
                <w:b/>
                <w:szCs w:val="21"/>
              </w:rPr>
            </w:pPr>
            <w:r>
              <w:rPr>
                <w:rFonts w:eastAsia="宋体"/>
                <w:szCs w:val="21"/>
              </w:rPr>
              <w:t>项目</w:t>
            </w:r>
          </w:p>
        </w:tc>
        <w:tc>
          <w:tcPr>
            <w:tcW w:w="2746" w:type="dxa"/>
            <w:tcBorders>
              <w:top w:val="single" w:sz="12" w:space="0" w:color="auto"/>
            </w:tcBorders>
            <w:vAlign w:val="center"/>
          </w:tcPr>
          <w:p w14:paraId="494353A7" w14:textId="77777777" w:rsidR="0041645D" w:rsidRDefault="00000000">
            <w:pPr>
              <w:widowControl/>
              <w:spacing w:line="400" w:lineRule="exact"/>
              <w:jc w:val="center"/>
              <w:rPr>
                <w:rFonts w:eastAsia="宋体"/>
                <w:szCs w:val="21"/>
              </w:rPr>
            </w:pPr>
            <w:r>
              <w:rPr>
                <w:rFonts w:eastAsia="宋体"/>
                <w:szCs w:val="21"/>
              </w:rPr>
              <w:t>本期发生额</w:t>
            </w:r>
          </w:p>
        </w:tc>
        <w:tc>
          <w:tcPr>
            <w:tcW w:w="2670" w:type="dxa"/>
            <w:tcBorders>
              <w:top w:val="single" w:sz="12" w:space="0" w:color="auto"/>
            </w:tcBorders>
            <w:vAlign w:val="center"/>
          </w:tcPr>
          <w:p w14:paraId="36ED003D" w14:textId="77777777" w:rsidR="0041645D" w:rsidRDefault="00000000">
            <w:pPr>
              <w:widowControl/>
              <w:spacing w:line="400" w:lineRule="exact"/>
              <w:ind w:firstLine="420"/>
              <w:jc w:val="center"/>
              <w:rPr>
                <w:rFonts w:eastAsia="宋体"/>
                <w:szCs w:val="21"/>
              </w:rPr>
            </w:pPr>
            <w:r>
              <w:rPr>
                <w:rFonts w:eastAsia="宋体"/>
                <w:szCs w:val="21"/>
              </w:rPr>
              <w:t>上期发生额</w:t>
            </w:r>
          </w:p>
        </w:tc>
      </w:tr>
      <w:tr w:rsidR="00B37D76" w14:paraId="75EC066E" w14:textId="77777777">
        <w:trPr>
          <w:jc w:val="center"/>
        </w:trPr>
        <w:tc>
          <w:tcPr>
            <w:tcW w:w="3261" w:type="dxa"/>
            <w:vAlign w:val="center"/>
          </w:tcPr>
          <w:p w14:paraId="4FCA4C8D" w14:textId="77777777" w:rsidR="00B37D76" w:rsidRDefault="00B37D76" w:rsidP="00B37D76">
            <w:pPr>
              <w:widowControl/>
              <w:spacing w:line="400" w:lineRule="exact"/>
              <w:rPr>
                <w:rFonts w:ascii="宋体" w:eastAsia="宋体" w:hAnsi="宋体" w:hint="eastAsia"/>
              </w:rPr>
            </w:pPr>
            <w:r>
              <w:rPr>
                <w:rFonts w:ascii="宋体" w:eastAsia="宋体" w:hAnsi="宋体"/>
              </w:rPr>
              <w:t>利息支出</w:t>
            </w:r>
          </w:p>
        </w:tc>
        <w:tc>
          <w:tcPr>
            <w:tcW w:w="2746" w:type="dxa"/>
            <w:vAlign w:val="center"/>
          </w:tcPr>
          <w:p w14:paraId="1EE78D79" w14:textId="06DCB41B" w:rsidR="00B37D76" w:rsidRDefault="00B37D76" w:rsidP="00B37D76">
            <w:pPr>
              <w:spacing w:line="340" w:lineRule="exact"/>
              <w:jc w:val="right"/>
              <w:rPr>
                <w:szCs w:val="21"/>
              </w:rPr>
            </w:pPr>
            <w:r>
              <w:rPr>
                <w:szCs w:val="21"/>
              </w:rPr>
              <w:t>42,686,668.26</w:t>
            </w:r>
          </w:p>
        </w:tc>
        <w:tc>
          <w:tcPr>
            <w:tcW w:w="2670" w:type="dxa"/>
            <w:vAlign w:val="center"/>
          </w:tcPr>
          <w:p w14:paraId="342B230A" w14:textId="77893D4D" w:rsidR="00B37D76" w:rsidRDefault="00B37D76" w:rsidP="00B37D76">
            <w:pPr>
              <w:spacing w:line="340" w:lineRule="exact"/>
              <w:jc w:val="right"/>
              <w:rPr>
                <w:szCs w:val="21"/>
              </w:rPr>
            </w:pPr>
            <w:r>
              <w:rPr>
                <w:szCs w:val="21"/>
              </w:rPr>
              <w:t>34,529,166.52</w:t>
            </w:r>
          </w:p>
        </w:tc>
      </w:tr>
      <w:tr w:rsidR="00B37D76" w14:paraId="0C2094E9" w14:textId="77777777">
        <w:trPr>
          <w:jc w:val="center"/>
        </w:trPr>
        <w:tc>
          <w:tcPr>
            <w:tcW w:w="3261" w:type="dxa"/>
            <w:vAlign w:val="center"/>
          </w:tcPr>
          <w:p w14:paraId="7ABF94F5" w14:textId="77777777" w:rsidR="00B37D76" w:rsidRDefault="00B37D76" w:rsidP="00B37D76">
            <w:pPr>
              <w:widowControl/>
              <w:spacing w:line="400" w:lineRule="exact"/>
              <w:rPr>
                <w:rFonts w:ascii="宋体" w:eastAsia="宋体" w:hAnsi="宋体" w:hint="eastAsia"/>
              </w:rPr>
            </w:pPr>
            <w:r>
              <w:rPr>
                <w:rFonts w:ascii="宋体" w:eastAsia="宋体" w:hAnsi="宋体"/>
              </w:rPr>
              <w:t>减：利息收入</w:t>
            </w:r>
          </w:p>
        </w:tc>
        <w:tc>
          <w:tcPr>
            <w:tcW w:w="2746" w:type="dxa"/>
            <w:vAlign w:val="center"/>
          </w:tcPr>
          <w:p w14:paraId="22C26388" w14:textId="0AC60F70" w:rsidR="00B37D76" w:rsidRDefault="00B37D76" w:rsidP="00B37D76">
            <w:pPr>
              <w:spacing w:line="340" w:lineRule="exact"/>
              <w:jc w:val="right"/>
              <w:rPr>
                <w:szCs w:val="21"/>
              </w:rPr>
            </w:pPr>
            <w:r>
              <w:rPr>
                <w:szCs w:val="21"/>
              </w:rPr>
              <w:t>1,803,252.38</w:t>
            </w:r>
          </w:p>
        </w:tc>
        <w:tc>
          <w:tcPr>
            <w:tcW w:w="2670" w:type="dxa"/>
            <w:vAlign w:val="center"/>
          </w:tcPr>
          <w:p w14:paraId="16711ADF" w14:textId="48AAEC1E" w:rsidR="00B37D76" w:rsidRDefault="00B37D76" w:rsidP="00B37D76">
            <w:pPr>
              <w:spacing w:line="340" w:lineRule="exact"/>
              <w:jc w:val="right"/>
              <w:rPr>
                <w:szCs w:val="21"/>
              </w:rPr>
            </w:pPr>
            <w:r>
              <w:rPr>
                <w:szCs w:val="21"/>
              </w:rPr>
              <w:t>10,007,254.72</w:t>
            </w:r>
          </w:p>
        </w:tc>
      </w:tr>
      <w:tr w:rsidR="00B37D76" w14:paraId="044D111D" w14:textId="77777777">
        <w:trPr>
          <w:jc w:val="center"/>
        </w:trPr>
        <w:tc>
          <w:tcPr>
            <w:tcW w:w="3261" w:type="dxa"/>
            <w:vAlign w:val="center"/>
          </w:tcPr>
          <w:p w14:paraId="2324F036" w14:textId="77777777" w:rsidR="00B37D76" w:rsidRDefault="00B37D76" w:rsidP="00B37D76">
            <w:pPr>
              <w:widowControl/>
              <w:spacing w:line="400" w:lineRule="exact"/>
              <w:rPr>
                <w:rFonts w:ascii="宋体" w:eastAsia="宋体" w:hAnsi="宋体" w:hint="eastAsia"/>
              </w:rPr>
            </w:pPr>
            <w:r>
              <w:rPr>
                <w:rFonts w:ascii="宋体" w:eastAsia="宋体" w:hAnsi="宋体" w:hint="eastAsia"/>
              </w:rPr>
              <w:t>手续费支出及</w:t>
            </w:r>
            <w:r>
              <w:rPr>
                <w:rFonts w:ascii="宋体" w:eastAsia="宋体" w:hAnsi="宋体"/>
              </w:rPr>
              <w:t>其他</w:t>
            </w:r>
          </w:p>
        </w:tc>
        <w:tc>
          <w:tcPr>
            <w:tcW w:w="2746" w:type="dxa"/>
            <w:vAlign w:val="center"/>
          </w:tcPr>
          <w:p w14:paraId="5B1FFD90" w14:textId="37721127" w:rsidR="00B37D76" w:rsidRDefault="00B37D76" w:rsidP="00B37D76">
            <w:pPr>
              <w:spacing w:line="340" w:lineRule="exact"/>
              <w:jc w:val="right"/>
              <w:rPr>
                <w:szCs w:val="21"/>
              </w:rPr>
            </w:pPr>
            <w:r>
              <w:rPr>
                <w:szCs w:val="21"/>
              </w:rPr>
              <w:t>467,809.35</w:t>
            </w:r>
          </w:p>
        </w:tc>
        <w:tc>
          <w:tcPr>
            <w:tcW w:w="2670" w:type="dxa"/>
            <w:vAlign w:val="center"/>
          </w:tcPr>
          <w:p w14:paraId="754F751F" w14:textId="03E8BBDE" w:rsidR="00B37D76" w:rsidRDefault="00B37D76" w:rsidP="00B37D76">
            <w:pPr>
              <w:spacing w:line="340" w:lineRule="exact"/>
              <w:jc w:val="right"/>
              <w:rPr>
                <w:szCs w:val="21"/>
              </w:rPr>
            </w:pPr>
            <w:r>
              <w:rPr>
                <w:szCs w:val="21"/>
              </w:rPr>
              <w:t>996,715.76</w:t>
            </w:r>
          </w:p>
        </w:tc>
      </w:tr>
      <w:tr w:rsidR="00B37D76" w14:paraId="05B3732C" w14:textId="77777777">
        <w:trPr>
          <w:jc w:val="center"/>
        </w:trPr>
        <w:tc>
          <w:tcPr>
            <w:tcW w:w="3261" w:type="dxa"/>
            <w:tcBorders>
              <w:bottom w:val="single" w:sz="12" w:space="0" w:color="auto"/>
            </w:tcBorders>
            <w:vAlign w:val="center"/>
          </w:tcPr>
          <w:p w14:paraId="1B9639EA" w14:textId="77777777" w:rsidR="00B37D76" w:rsidRDefault="00B37D76" w:rsidP="00B37D76">
            <w:pPr>
              <w:widowControl/>
              <w:spacing w:line="400" w:lineRule="exact"/>
              <w:jc w:val="center"/>
              <w:rPr>
                <w:rFonts w:eastAsia="宋体"/>
                <w:szCs w:val="21"/>
              </w:rPr>
            </w:pPr>
            <w:r>
              <w:rPr>
                <w:rFonts w:eastAsia="宋体"/>
                <w:kern w:val="0"/>
                <w:szCs w:val="21"/>
              </w:rPr>
              <w:t>合计</w:t>
            </w:r>
          </w:p>
        </w:tc>
        <w:tc>
          <w:tcPr>
            <w:tcW w:w="2746" w:type="dxa"/>
            <w:tcBorders>
              <w:bottom w:val="single" w:sz="12" w:space="0" w:color="auto"/>
            </w:tcBorders>
            <w:vAlign w:val="center"/>
          </w:tcPr>
          <w:p w14:paraId="6D387835" w14:textId="220D47AE" w:rsidR="00B37D76" w:rsidRDefault="00B37D76" w:rsidP="00B37D76">
            <w:pPr>
              <w:spacing w:line="340" w:lineRule="exact"/>
              <w:jc w:val="right"/>
              <w:rPr>
                <w:szCs w:val="21"/>
              </w:rPr>
            </w:pPr>
            <w:r>
              <w:rPr>
                <w:szCs w:val="21"/>
              </w:rPr>
              <w:t>41,351,225.23</w:t>
            </w:r>
          </w:p>
        </w:tc>
        <w:tc>
          <w:tcPr>
            <w:tcW w:w="2670" w:type="dxa"/>
            <w:tcBorders>
              <w:bottom w:val="single" w:sz="12" w:space="0" w:color="auto"/>
            </w:tcBorders>
            <w:vAlign w:val="center"/>
          </w:tcPr>
          <w:p w14:paraId="2A687DEB" w14:textId="17ABD109" w:rsidR="00B37D76" w:rsidRDefault="00B37D76" w:rsidP="00B37D76">
            <w:pPr>
              <w:spacing w:line="340" w:lineRule="exact"/>
              <w:jc w:val="right"/>
              <w:rPr>
                <w:szCs w:val="21"/>
              </w:rPr>
            </w:pPr>
            <w:r>
              <w:rPr>
                <w:szCs w:val="21"/>
              </w:rPr>
              <w:t>25,518,627.56</w:t>
            </w:r>
          </w:p>
        </w:tc>
      </w:tr>
    </w:tbl>
    <w:p w14:paraId="50560772" w14:textId="77777777" w:rsidR="0041645D" w:rsidRDefault="00000000">
      <w:pPr>
        <w:widowControl/>
        <w:spacing w:line="400" w:lineRule="exact"/>
        <w:ind w:firstLineChars="200" w:firstLine="422"/>
        <w:jc w:val="left"/>
        <w:outlineLvl w:val="1"/>
        <w:rPr>
          <w:rFonts w:eastAsia="宋体"/>
          <w:b/>
          <w:bCs/>
          <w:kern w:val="0"/>
          <w:szCs w:val="21"/>
        </w:rPr>
      </w:pPr>
      <w:r>
        <w:rPr>
          <w:rFonts w:eastAsia="宋体" w:hint="eastAsia"/>
          <w:b/>
          <w:bCs/>
          <w:kern w:val="0"/>
          <w:szCs w:val="21"/>
        </w:rPr>
        <w:t>45</w:t>
      </w:r>
      <w:r>
        <w:rPr>
          <w:rFonts w:eastAsia="宋体"/>
          <w:b/>
          <w:bCs/>
          <w:kern w:val="0"/>
          <w:szCs w:val="21"/>
        </w:rPr>
        <w:t>、</w:t>
      </w:r>
      <w:bookmarkStart w:id="58" w:name="OLE_LINK25"/>
      <w:r>
        <w:rPr>
          <w:rFonts w:eastAsia="宋体"/>
          <w:b/>
          <w:bCs/>
          <w:kern w:val="0"/>
          <w:szCs w:val="21"/>
        </w:rPr>
        <w:t>其他收益</w:t>
      </w: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2872"/>
        <w:gridCol w:w="2873"/>
        <w:gridCol w:w="2873"/>
      </w:tblGrid>
      <w:tr w:rsidR="0041645D" w14:paraId="7B1BF0BA" w14:textId="77777777">
        <w:trPr>
          <w:cantSplit/>
          <w:trHeight w:val="363"/>
          <w:jc w:val="center"/>
        </w:trPr>
        <w:tc>
          <w:tcPr>
            <w:tcW w:w="2944" w:type="dxa"/>
            <w:tcBorders>
              <w:top w:val="single" w:sz="12" w:space="0" w:color="auto"/>
              <w:left w:val="nil"/>
              <w:bottom w:val="dotted" w:sz="4" w:space="0" w:color="auto"/>
              <w:right w:val="dotted" w:sz="4" w:space="0" w:color="auto"/>
            </w:tcBorders>
            <w:vAlign w:val="center"/>
          </w:tcPr>
          <w:p w14:paraId="7B285C65" w14:textId="77777777" w:rsidR="0041645D" w:rsidRDefault="00000000">
            <w:pPr>
              <w:spacing w:line="340" w:lineRule="exact"/>
              <w:jc w:val="center"/>
              <w:rPr>
                <w:rFonts w:eastAsia="宋体"/>
                <w:bCs/>
                <w:szCs w:val="21"/>
              </w:rPr>
            </w:pPr>
            <w:r>
              <w:rPr>
                <w:rFonts w:eastAsia="宋体"/>
                <w:bCs/>
                <w:szCs w:val="21"/>
              </w:rPr>
              <w:t>产生其他收益的来源</w:t>
            </w:r>
          </w:p>
        </w:tc>
        <w:tc>
          <w:tcPr>
            <w:tcW w:w="2945" w:type="dxa"/>
            <w:tcBorders>
              <w:top w:val="single" w:sz="12" w:space="0" w:color="auto"/>
              <w:left w:val="dotted" w:sz="4" w:space="0" w:color="auto"/>
              <w:bottom w:val="dotted" w:sz="4" w:space="0" w:color="auto"/>
              <w:right w:val="dotted" w:sz="4" w:space="0" w:color="auto"/>
            </w:tcBorders>
            <w:vAlign w:val="center"/>
          </w:tcPr>
          <w:p w14:paraId="566D8899" w14:textId="77777777" w:rsidR="0041645D" w:rsidRDefault="00000000">
            <w:pPr>
              <w:spacing w:line="340" w:lineRule="exact"/>
              <w:jc w:val="center"/>
              <w:rPr>
                <w:rFonts w:eastAsia="宋体"/>
                <w:bCs/>
                <w:szCs w:val="21"/>
              </w:rPr>
            </w:pPr>
            <w:r>
              <w:rPr>
                <w:rFonts w:eastAsia="宋体"/>
                <w:bCs/>
                <w:szCs w:val="21"/>
              </w:rPr>
              <w:t>本期发生额</w:t>
            </w:r>
          </w:p>
        </w:tc>
        <w:tc>
          <w:tcPr>
            <w:tcW w:w="2945" w:type="dxa"/>
            <w:tcBorders>
              <w:top w:val="single" w:sz="12" w:space="0" w:color="auto"/>
              <w:left w:val="dotted" w:sz="4" w:space="0" w:color="auto"/>
              <w:bottom w:val="dotted" w:sz="4" w:space="0" w:color="auto"/>
              <w:right w:val="nil"/>
            </w:tcBorders>
            <w:vAlign w:val="center"/>
          </w:tcPr>
          <w:p w14:paraId="431E43CD" w14:textId="77777777" w:rsidR="0041645D" w:rsidRDefault="00000000">
            <w:pPr>
              <w:spacing w:line="340" w:lineRule="exact"/>
              <w:jc w:val="center"/>
              <w:rPr>
                <w:rFonts w:eastAsia="宋体"/>
                <w:bCs/>
                <w:szCs w:val="21"/>
              </w:rPr>
            </w:pPr>
            <w:r>
              <w:rPr>
                <w:rFonts w:eastAsia="宋体"/>
                <w:bCs/>
                <w:szCs w:val="21"/>
              </w:rPr>
              <w:t>上期发生额</w:t>
            </w:r>
          </w:p>
        </w:tc>
      </w:tr>
      <w:tr w:rsidR="0041645D" w14:paraId="11A3874E" w14:textId="77777777">
        <w:trPr>
          <w:cantSplit/>
          <w:trHeight w:val="363"/>
          <w:jc w:val="center"/>
        </w:trPr>
        <w:tc>
          <w:tcPr>
            <w:tcW w:w="2944" w:type="dxa"/>
            <w:tcBorders>
              <w:top w:val="dotted" w:sz="4" w:space="0" w:color="auto"/>
              <w:left w:val="nil"/>
              <w:bottom w:val="dotted" w:sz="4" w:space="0" w:color="auto"/>
              <w:right w:val="dotted" w:sz="4" w:space="0" w:color="auto"/>
            </w:tcBorders>
            <w:vAlign w:val="center"/>
          </w:tcPr>
          <w:p w14:paraId="45D3F394" w14:textId="77777777" w:rsidR="0041645D" w:rsidRDefault="00000000">
            <w:pPr>
              <w:spacing w:line="340" w:lineRule="exact"/>
              <w:jc w:val="left"/>
              <w:rPr>
                <w:rFonts w:eastAsia="宋体"/>
                <w:szCs w:val="21"/>
              </w:rPr>
            </w:pPr>
            <w:r>
              <w:rPr>
                <w:rFonts w:eastAsia="宋体" w:hint="eastAsia"/>
                <w:szCs w:val="21"/>
              </w:rPr>
              <w:t>二、与收益相关的政府补助</w:t>
            </w:r>
          </w:p>
        </w:tc>
        <w:tc>
          <w:tcPr>
            <w:tcW w:w="2945" w:type="dxa"/>
            <w:tcBorders>
              <w:top w:val="dotted" w:sz="4" w:space="0" w:color="auto"/>
              <w:left w:val="dotted" w:sz="4" w:space="0" w:color="auto"/>
              <w:bottom w:val="dotted" w:sz="4" w:space="0" w:color="auto"/>
              <w:right w:val="dotted" w:sz="4" w:space="0" w:color="auto"/>
            </w:tcBorders>
            <w:vAlign w:val="center"/>
          </w:tcPr>
          <w:p w14:paraId="6F345F3C" w14:textId="77777777" w:rsidR="0041645D" w:rsidRDefault="00000000">
            <w:pPr>
              <w:spacing w:line="340" w:lineRule="exact"/>
              <w:jc w:val="right"/>
              <w:rPr>
                <w:szCs w:val="21"/>
              </w:rPr>
            </w:pPr>
            <w:r>
              <w:rPr>
                <w:szCs w:val="21"/>
              </w:rPr>
              <w:t>146,009,474.21</w:t>
            </w:r>
          </w:p>
        </w:tc>
        <w:tc>
          <w:tcPr>
            <w:tcW w:w="2945" w:type="dxa"/>
            <w:tcBorders>
              <w:top w:val="dotted" w:sz="4" w:space="0" w:color="auto"/>
              <w:left w:val="dotted" w:sz="4" w:space="0" w:color="auto"/>
              <w:bottom w:val="dotted" w:sz="4" w:space="0" w:color="auto"/>
              <w:right w:val="nil"/>
            </w:tcBorders>
            <w:vAlign w:val="center"/>
          </w:tcPr>
          <w:p w14:paraId="47368545" w14:textId="77777777" w:rsidR="0041645D" w:rsidRDefault="00000000">
            <w:pPr>
              <w:spacing w:line="340" w:lineRule="exact"/>
              <w:jc w:val="right"/>
              <w:rPr>
                <w:szCs w:val="21"/>
              </w:rPr>
            </w:pPr>
            <w:r>
              <w:rPr>
                <w:szCs w:val="21"/>
              </w:rPr>
              <w:t>124,563,722.37</w:t>
            </w:r>
          </w:p>
        </w:tc>
      </w:tr>
      <w:tr w:rsidR="0041645D" w14:paraId="79E11558" w14:textId="77777777">
        <w:trPr>
          <w:cantSplit/>
          <w:trHeight w:val="363"/>
          <w:jc w:val="center"/>
        </w:trPr>
        <w:tc>
          <w:tcPr>
            <w:tcW w:w="2944" w:type="dxa"/>
            <w:tcBorders>
              <w:top w:val="dotted" w:sz="4" w:space="0" w:color="auto"/>
              <w:left w:val="nil"/>
              <w:bottom w:val="single" w:sz="12" w:space="0" w:color="auto"/>
              <w:right w:val="dotted" w:sz="4" w:space="0" w:color="auto"/>
            </w:tcBorders>
            <w:vAlign w:val="center"/>
          </w:tcPr>
          <w:p w14:paraId="373A99F3" w14:textId="77777777" w:rsidR="0041645D" w:rsidRDefault="00000000">
            <w:pPr>
              <w:widowControl/>
              <w:spacing w:line="400" w:lineRule="exact"/>
              <w:jc w:val="center"/>
              <w:rPr>
                <w:rFonts w:eastAsia="宋体"/>
                <w:szCs w:val="21"/>
              </w:rPr>
            </w:pPr>
            <w:r>
              <w:rPr>
                <w:rFonts w:eastAsia="宋体" w:hint="eastAsia"/>
                <w:kern w:val="0"/>
                <w:szCs w:val="21"/>
              </w:rPr>
              <w:t>合计</w:t>
            </w:r>
          </w:p>
        </w:tc>
        <w:tc>
          <w:tcPr>
            <w:tcW w:w="2945" w:type="dxa"/>
            <w:tcBorders>
              <w:top w:val="dotted" w:sz="4" w:space="0" w:color="auto"/>
              <w:left w:val="dotted" w:sz="4" w:space="0" w:color="auto"/>
              <w:bottom w:val="single" w:sz="12" w:space="0" w:color="auto"/>
              <w:right w:val="dotted" w:sz="4" w:space="0" w:color="auto"/>
            </w:tcBorders>
            <w:vAlign w:val="center"/>
          </w:tcPr>
          <w:p w14:paraId="5E30D0F3" w14:textId="77777777" w:rsidR="0041645D" w:rsidRDefault="00000000">
            <w:pPr>
              <w:spacing w:line="340" w:lineRule="exact"/>
              <w:jc w:val="right"/>
              <w:rPr>
                <w:szCs w:val="21"/>
              </w:rPr>
            </w:pPr>
            <w:r>
              <w:rPr>
                <w:szCs w:val="21"/>
              </w:rPr>
              <w:t>146,009,474.21</w:t>
            </w:r>
          </w:p>
        </w:tc>
        <w:tc>
          <w:tcPr>
            <w:tcW w:w="2945" w:type="dxa"/>
            <w:tcBorders>
              <w:top w:val="dotted" w:sz="4" w:space="0" w:color="auto"/>
              <w:left w:val="dotted" w:sz="4" w:space="0" w:color="auto"/>
              <w:bottom w:val="single" w:sz="12" w:space="0" w:color="auto"/>
              <w:right w:val="nil"/>
            </w:tcBorders>
            <w:vAlign w:val="center"/>
          </w:tcPr>
          <w:p w14:paraId="11CCD3AC" w14:textId="77777777" w:rsidR="0041645D" w:rsidRDefault="00000000">
            <w:pPr>
              <w:spacing w:line="340" w:lineRule="exact"/>
              <w:jc w:val="right"/>
              <w:rPr>
                <w:szCs w:val="21"/>
              </w:rPr>
            </w:pPr>
            <w:r>
              <w:rPr>
                <w:szCs w:val="21"/>
              </w:rPr>
              <w:t>124,563,722.37</w:t>
            </w:r>
          </w:p>
        </w:tc>
      </w:tr>
    </w:tbl>
    <w:bookmarkEnd w:id="58"/>
    <w:p w14:paraId="4F3D246E" w14:textId="77777777" w:rsidR="0041645D" w:rsidRDefault="00000000">
      <w:pPr>
        <w:widowControl/>
        <w:spacing w:line="400" w:lineRule="exact"/>
        <w:ind w:firstLineChars="200" w:firstLine="422"/>
        <w:jc w:val="left"/>
        <w:outlineLvl w:val="1"/>
        <w:rPr>
          <w:rFonts w:eastAsia="宋体"/>
          <w:b/>
          <w:bCs/>
          <w:kern w:val="0"/>
          <w:szCs w:val="21"/>
        </w:rPr>
      </w:pPr>
      <w:r>
        <w:rPr>
          <w:rFonts w:eastAsia="宋体" w:hint="eastAsia"/>
          <w:b/>
          <w:bCs/>
          <w:kern w:val="0"/>
          <w:szCs w:val="21"/>
        </w:rPr>
        <w:t>46</w:t>
      </w:r>
      <w:r>
        <w:rPr>
          <w:rFonts w:eastAsia="宋体"/>
          <w:b/>
          <w:bCs/>
          <w:kern w:val="0"/>
          <w:szCs w:val="21"/>
        </w:rPr>
        <w:t>、投资收益</w:t>
      </w:r>
    </w:p>
    <w:tbl>
      <w:tblPr>
        <w:tblW w:w="8600"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5212"/>
        <w:gridCol w:w="1858"/>
        <w:gridCol w:w="1530"/>
      </w:tblGrid>
      <w:tr w:rsidR="0041645D" w14:paraId="384E8355" w14:textId="77777777">
        <w:trPr>
          <w:trHeight w:val="345"/>
          <w:tblHeader/>
          <w:jc w:val="center"/>
        </w:trPr>
        <w:tc>
          <w:tcPr>
            <w:tcW w:w="5212" w:type="dxa"/>
            <w:tcBorders>
              <w:top w:val="single" w:sz="12" w:space="0" w:color="auto"/>
            </w:tcBorders>
            <w:noWrap/>
            <w:vAlign w:val="center"/>
          </w:tcPr>
          <w:p w14:paraId="13E28A17"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产生投资收益的来源</w:t>
            </w:r>
          </w:p>
        </w:tc>
        <w:tc>
          <w:tcPr>
            <w:tcW w:w="1858" w:type="dxa"/>
            <w:tcBorders>
              <w:top w:val="single" w:sz="12" w:space="0" w:color="auto"/>
            </w:tcBorders>
            <w:vAlign w:val="center"/>
          </w:tcPr>
          <w:p w14:paraId="74D858E9"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本年发生额</w:t>
            </w:r>
          </w:p>
        </w:tc>
        <w:tc>
          <w:tcPr>
            <w:tcW w:w="1530" w:type="dxa"/>
            <w:tcBorders>
              <w:top w:val="single" w:sz="12" w:space="0" w:color="auto"/>
            </w:tcBorders>
            <w:vAlign w:val="center"/>
          </w:tcPr>
          <w:p w14:paraId="2AD7EA91"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上年发生额</w:t>
            </w:r>
          </w:p>
        </w:tc>
      </w:tr>
      <w:tr w:rsidR="0041645D" w14:paraId="08B4EE01" w14:textId="77777777">
        <w:trPr>
          <w:trHeight w:val="345"/>
          <w:jc w:val="center"/>
        </w:trPr>
        <w:tc>
          <w:tcPr>
            <w:tcW w:w="5212" w:type="dxa"/>
            <w:noWrap/>
            <w:vAlign w:val="center"/>
          </w:tcPr>
          <w:p w14:paraId="371138BC" w14:textId="77777777" w:rsidR="0041645D" w:rsidRDefault="00000000">
            <w:pPr>
              <w:widowControl/>
              <w:spacing w:line="400" w:lineRule="exact"/>
              <w:rPr>
                <w:rFonts w:ascii="宋体" w:eastAsia="宋体" w:hAnsi="宋体" w:hint="eastAsia"/>
              </w:rPr>
            </w:pPr>
            <w:r>
              <w:rPr>
                <w:rFonts w:ascii="宋体" w:eastAsia="宋体" w:hAnsi="宋体" w:hint="eastAsia"/>
              </w:rPr>
              <w:t>权益法核算的长期股权投资收益</w:t>
            </w:r>
          </w:p>
        </w:tc>
        <w:tc>
          <w:tcPr>
            <w:tcW w:w="1858" w:type="dxa"/>
            <w:vAlign w:val="bottom"/>
          </w:tcPr>
          <w:p w14:paraId="2ABA4A82" w14:textId="77777777" w:rsidR="0041645D" w:rsidRDefault="00000000">
            <w:pPr>
              <w:spacing w:line="340" w:lineRule="exact"/>
              <w:jc w:val="right"/>
              <w:rPr>
                <w:szCs w:val="21"/>
              </w:rPr>
            </w:pPr>
            <w:r>
              <w:rPr>
                <w:szCs w:val="21"/>
              </w:rPr>
              <w:t>133,688.89</w:t>
            </w:r>
          </w:p>
        </w:tc>
        <w:tc>
          <w:tcPr>
            <w:tcW w:w="1530" w:type="dxa"/>
            <w:vAlign w:val="center"/>
          </w:tcPr>
          <w:p w14:paraId="47C91845" w14:textId="77777777" w:rsidR="0041645D" w:rsidRDefault="00000000">
            <w:pPr>
              <w:spacing w:line="340" w:lineRule="exact"/>
              <w:jc w:val="right"/>
              <w:rPr>
                <w:szCs w:val="21"/>
              </w:rPr>
            </w:pPr>
            <w:r>
              <w:rPr>
                <w:szCs w:val="21"/>
              </w:rPr>
              <w:t>845,302.17</w:t>
            </w:r>
          </w:p>
        </w:tc>
      </w:tr>
      <w:tr w:rsidR="0041645D" w14:paraId="19750133" w14:textId="77777777">
        <w:trPr>
          <w:trHeight w:val="345"/>
          <w:jc w:val="center"/>
        </w:trPr>
        <w:tc>
          <w:tcPr>
            <w:tcW w:w="5212" w:type="dxa"/>
            <w:noWrap/>
            <w:vAlign w:val="center"/>
          </w:tcPr>
          <w:p w14:paraId="201B5529" w14:textId="77777777" w:rsidR="0041645D" w:rsidRDefault="00000000">
            <w:pPr>
              <w:widowControl/>
              <w:spacing w:line="400" w:lineRule="exact"/>
              <w:rPr>
                <w:rFonts w:ascii="宋体" w:eastAsia="宋体" w:hAnsi="宋体" w:hint="eastAsia"/>
              </w:rPr>
            </w:pPr>
            <w:r>
              <w:rPr>
                <w:rFonts w:ascii="宋体" w:eastAsia="宋体" w:hAnsi="宋体" w:hint="eastAsia"/>
              </w:rPr>
              <w:t>处置长期股权投资产生的投资收益</w:t>
            </w:r>
          </w:p>
        </w:tc>
        <w:tc>
          <w:tcPr>
            <w:tcW w:w="1858" w:type="dxa"/>
            <w:vAlign w:val="center"/>
          </w:tcPr>
          <w:p w14:paraId="539ED398" w14:textId="77777777" w:rsidR="0041645D" w:rsidRDefault="0041645D">
            <w:pPr>
              <w:spacing w:line="340" w:lineRule="exact"/>
              <w:jc w:val="right"/>
              <w:rPr>
                <w:szCs w:val="21"/>
              </w:rPr>
            </w:pPr>
          </w:p>
        </w:tc>
        <w:tc>
          <w:tcPr>
            <w:tcW w:w="1530" w:type="dxa"/>
            <w:vAlign w:val="center"/>
          </w:tcPr>
          <w:p w14:paraId="0F2855EC" w14:textId="77777777" w:rsidR="0041645D" w:rsidRDefault="00000000">
            <w:pPr>
              <w:spacing w:line="340" w:lineRule="exact"/>
              <w:jc w:val="right"/>
              <w:rPr>
                <w:szCs w:val="21"/>
              </w:rPr>
            </w:pPr>
            <w:r>
              <w:rPr>
                <w:szCs w:val="21"/>
              </w:rPr>
              <w:t>25,936,295.99</w:t>
            </w:r>
          </w:p>
        </w:tc>
      </w:tr>
      <w:tr w:rsidR="0041645D" w14:paraId="15AA0896" w14:textId="77777777">
        <w:trPr>
          <w:trHeight w:val="345"/>
          <w:jc w:val="center"/>
        </w:trPr>
        <w:tc>
          <w:tcPr>
            <w:tcW w:w="5212" w:type="dxa"/>
            <w:noWrap/>
            <w:vAlign w:val="center"/>
          </w:tcPr>
          <w:p w14:paraId="38BBB96D" w14:textId="77777777" w:rsidR="0041645D" w:rsidRDefault="00000000">
            <w:pPr>
              <w:widowControl/>
              <w:spacing w:line="400" w:lineRule="exact"/>
              <w:rPr>
                <w:rFonts w:ascii="宋体" w:eastAsia="宋体" w:hAnsi="宋体" w:hint="eastAsia"/>
              </w:rPr>
            </w:pPr>
            <w:r>
              <w:rPr>
                <w:rFonts w:ascii="宋体" w:eastAsia="宋体" w:hAnsi="宋体" w:hint="eastAsia"/>
              </w:rPr>
              <w:t>其他非流动金融资产持有期间的投资收益</w:t>
            </w:r>
          </w:p>
        </w:tc>
        <w:tc>
          <w:tcPr>
            <w:tcW w:w="1858" w:type="dxa"/>
            <w:vAlign w:val="center"/>
          </w:tcPr>
          <w:p w14:paraId="14C55168" w14:textId="77777777" w:rsidR="0041645D" w:rsidRDefault="0041645D">
            <w:pPr>
              <w:spacing w:line="340" w:lineRule="exact"/>
              <w:jc w:val="right"/>
              <w:rPr>
                <w:szCs w:val="21"/>
              </w:rPr>
            </w:pPr>
          </w:p>
        </w:tc>
        <w:tc>
          <w:tcPr>
            <w:tcW w:w="1530" w:type="dxa"/>
            <w:vAlign w:val="center"/>
          </w:tcPr>
          <w:p w14:paraId="70D0CF35" w14:textId="77777777" w:rsidR="0041645D" w:rsidRDefault="00000000">
            <w:pPr>
              <w:spacing w:line="340" w:lineRule="exact"/>
              <w:jc w:val="right"/>
              <w:rPr>
                <w:szCs w:val="21"/>
              </w:rPr>
            </w:pPr>
            <w:r>
              <w:rPr>
                <w:szCs w:val="21"/>
              </w:rPr>
              <w:t>5,990,567.31</w:t>
            </w:r>
          </w:p>
        </w:tc>
      </w:tr>
      <w:tr w:rsidR="0041645D" w14:paraId="3408782A" w14:textId="77777777">
        <w:trPr>
          <w:trHeight w:val="345"/>
          <w:jc w:val="center"/>
        </w:trPr>
        <w:tc>
          <w:tcPr>
            <w:tcW w:w="5212" w:type="dxa"/>
            <w:tcBorders>
              <w:bottom w:val="single" w:sz="12" w:space="0" w:color="auto"/>
            </w:tcBorders>
            <w:noWrap/>
            <w:vAlign w:val="center"/>
          </w:tcPr>
          <w:p w14:paraId="3A965EC1"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1858" w:type="dxa"/>
            <w:tcBorders>
              <w:bottom w:val="single" w:sz="12" w:space="0" w:color="auto"/>
            </w:tcBorders>
            <w:vAlign w:val="center"/>
          </w:tcPr>
          <w:p w14:paraId="35BDDB05" w14:textId="77777777" w:rsidR="0041645D" w:rsidRDefault="00000000">
            <w:pPr>
              <w:spacing w:line="340" w:lineRule="exact"/>
              <w:jc w:val="right"/>
              <w:rPr>
                <w:szCs w:val="21"/>
              </w:rPr>
            </w:pPr>
            <w:r>
              <w:rPr>
                <w:szCs w:val="21"/>
              </w:rPr>
              <w:t>133,688.89</w:t>
            </w:r>
          </w:p>
        </w:tc>
        <w:tc>
          <w:tcPr>
            <w:tcW w:w="1530" w:type="dxa"/>
            <w:tcBorders>
              <w:bottom w:val="single" w:sz="12" w:space="0" w:color="auto"/>
            </w:tcBorders>
            <w:vAlign w:val="center"/>
          </w:tcPr>
          <w:p w14:paraId="4F881E8A" w14:textId="77777777" w:rsidR="0041645D" w:rsidRDefault="00000000">
            <w:pPr>
              <w:spacing w:line="340" w:lineRule="exact"/>
              <w:jc w:val="right"/>
              <w:rPr>
                <w:szCs w:val="21"/>
              </w:rPr>
            </w:pPr>
            <w:r>
              <w:rPr>
                <w:szCs w:val="21"/>
              </w:rPr>
              <w:t>32,772,165.47</w:t>
            </w:r>
          </w:p>
        </w:tc>
      </w:tr>
    </w:tbl>
    <w:p w14:paraId="34BF2008" w14:textId="77777777" w:rsidR="0041645D" w:rsidRDefault="00000000">
      <w:pPr>
        <w:widowControl/>
        <w:spacing w:line="400" w:lineRule="exact"/>
        <w:ind w:firstLineChars="200" w:firstLine="422"/>
        <w:jc w:val="left"/>
        <w:outlineLvl w:val="1"/>
        <w:rPr>
          <w:rFonts w:eastAsia="宋体"/>
          <w:b/>
          <w:bCs/>
          <w:kern w:val="0"/>
          <w:szCs w:val="21"/>
        </w:rPr>
      </w:pPr>
      <w:r>
        <w:rPr>
          <w:rFonts w:eastAsia="宋体" w:hint="eastAsia"/>
          <w:b/>
          <w:bCs/>
          <w:kern w:val="0"/>
          <w:szCs w:val="21"/>
        </w:rPr>
        <w:t>47</w:t>
      </w:r>
      <w:r>
        <w:rPr>
          <w:rFonts w:eastAsia="宋体"/>
          <w:b/>
          <w:bCs/>
          <w:kern w:val="0"/>
          <w:szCs w:val="21"/>
        </w:rPr>
        <w:t>、信用减值损失</w:t>
      </w:r>
    </w:p>
    <w:tbl>
      <w:tblPr>
        <w:tblW w:w="5000" w:type="pct"/>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4076"/>
        <w:gridCol w:w="2291"/>
        <w:gridCol w:w="2251"/>
      </w:tblGrid>
      <w:tr w:rsidR="0041645D" w14:paraId="0696CF63" w14:textId="77777777">
        <w:trPr>
          <w:trHeight w:val="283"/>
          <w:tblHeader/>
          <w:jc w:val="center"/>
        </w:trPr>
        <w:tc>
          <w:tcPr>
            <w:tcW w:w="2365" w:type="pct"/>
            <w:noWrap/>
            <w:vAlign w:val="center"/>
          </w:tcPr>
          <w:p w14:paraId="6EBA33D9" w14:textId="77777777" w:rsidR="0041645D" w:rsidRDefault="00000000">
            <w:pPr>
              <w:widowControl/>
              <w:spacing w:line="400" w:lineRule="exact"/>
              <w:jc w:val="center"/>
              <w:rPr>
                <w:rFonts w:ascii="宋体" w:eastAsia="宋体" w:hAnsi="宋体" w:cs="Arial" w:hint="eastAsia"/>
                <w:kern w:val="0"/>
                <w:szCs w:val="21"/>
              </w:rPr>
            </w:pPr>
            <w:r>
              <w:rPr>
                <w:rFonts w:ascii="Arial" w:eastAsia="宋体" w:hAnsi="Arial" w:cs="Arial"/>
                <w:b/>
                <w:bCs/>
                <w:kern w:val="0"/>
                <w:szCs w:val="21"/>
              </w:rPr>
              <w:tab/>
            </w:r>
            <w:r>
              <w:rPr>
                <w:rFonts w:ascii="宋体" w:eastAsia="宋体" w:hAnsi="宋体" w:cs="Arial"/>
                <w:kern w:val="0"/>
                <w:szCs w:val="21"/>
              </w:rPr>
              <w:t>项目</w:t>
            </w:r>
          </w:p>
        </w:tc>
        <w:tc>
          <w:tcPr>
            <w:tcW w:w="1329" w:type="pct"/>
            <w:vAlign w:val="center"/>
          </w:tcPr>
          <w:p w14:paraId="786404D7"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本年发生额</w:t>
            </w:r>
          </w:p>
        </w:tc>
        <w:tc>
          <w:tcPr>
            <w:tcW w:w="1306" w:type="pct"/>
            <w:vAlign w:val="center"/>
          </w:tcPr>
          <w:p w14:paraId="301A936F" w14:textId="77777777" w:rsidR="0041645D" w:rsidRDefault="00000000">
            <w:pPr>
              <w:widowControl/>
              <w:spacing w:line="400" w:lineRule="exact"/>
              <w:jc w:val="center"/>
              <w:rPr>
                <w:rFonts w:ascii="Arial" w:eastAsia="宋体" w:hAnsi="宋体" w:cs="Arial" w:hint="eastAsia"/>
                <w:kern w:val="0"/>
                <w:szCs w:val="21"/>
              </w:rPr>
            </w:pPr>
            <w:r>
              <w:rPr>
                <w:rFonts w:ascii="Arial" w:eastAsia="宋体" w:hAnsi="宋体" w:cs="Arial" w:hint="eastAsia"/>
                <w:kern w:val="0"/>
                <w:szCs w:val="21"/>
              </w:rPr>
              <w:t>上年发生额</w:t>
            </w:r>
          </w:p>
        </w:tc>
      </w:tr>
      <w:tr w:rsidR="00222612" w14:paraId="4B4B9092" w14:textId="77777777">
        <w:trPr>
          <w:trHeight w:val="283"/>
          <w:jc w:val="center"/>
        </w:trPr>
        <w:tc>
          <w:tcPr>
            <w:tcW w:w="2365" w:type="pct"/>
            <w:noWrap/>
            <w:vAlign w:val="center"/>
          </w:tcPr>
          <w:p w14:paraId="629EB612" w14:textId="77777777" w:rsidR="00222612" w:rsidRDefault="00222612" w:rsidP="00222612">
            <w:pPr>
              <w:widowControl/>
              <w:spacing w:line="400" w:lineRule="exact"/>
              <w:rPr>
                <w:rFonts w:ascii="宋体" w:eastAsia="宋体" w:hAnsi="宋体" w:hint="eastAsia"/>
              </w:rPr>
            </w:pPr>
            <w:r>
              <w:rPr>
                <w:rFonts w:ascii="宋体" w:eastAsia="宋体" w:hAnsi="宋体" w:hint="eastAsia"/>
              </w:rPr>
              <w:t>应收账款坏账损失</w:t>
            </w:r>
          </w:p>
        </w:tc>
        <w:tc>
          <w:tcPr>
            <w:tcW w:w="1329" w:type="pct"/>
            <w:vAlign w:val="center"/>
          </w:tcPr>
          <w:p w14:paraId="7DBBB7B6" w14:textId="2DD74CEC" w:rsidR="00222612" w:rsidRPr="0035015C" w:rsidRDefault="00222612" w:rsidP="00222612">
            <w:pPr>
              <w:spacing w:line="340" w:lineRule="exact"/>
              <w:jc w:val="right"/>
              <w:rPr>
                <w:szCs w:val="21"/>
              </w:rPr>
            </w:pPr>
            <w:r w:rsidRPr="0035015C">
              <w:rPr>
                <w:szCs w:val="21"/>
              </w:rPr>
              <w:t>-4,216,671.72</w:t>
            </w:r>
          </w:p>
        </w:tc>
        <w:tc>
          <w:tcPr>
            <w:tcW w:w="1306" w:type="pct"/>
            <w:vAlign w:val="center"/>
          </w:tcPr>
          <w:p w14:paraId="2583C5E4" w14:textId="77777777" w:rsidR="00222612" w:rsidRDefault="00222612" w:rsidP="00222612">
            <w:pPr>
              <w:spacing w:line="340" w:lineRule="exact"/>
              <w:jc w:val="right"/>
              <w:rPr>
                <w:szCs w:val="21"/>
              </w:rPr>
            </w:pPr>
            <w:r>
              <w:rPr>
                <w:rFonts w:hint="eastAsia"/>
                <w:szCs w:val="21"/>
              </w:rPr>
              <w:t>-</w:t>
            </w:r>
            <w:r>
              <w:rPr>
                <w:szCs w:val="21"/>
              </w:rPr>
              <w:t>1,196,387.40</w:t>
            </w:r>
          </w:p>
        </w:tc>
      </w:tr>
      <w:tr w:rsidR="00222612" w14:paraId="52681736" w14:textId="77777777">
        <w:trPr>
          <w:trHeight w:val="283"/>
          <w:jc w:val="center"/>
        </w:trPr>
        <w:tc>
          <w:tcPr>
            <w:tcW w:w="2365" w:type="pct"/>
            <w:noWrap/>
            <w:vAlign w:val="center"/>
          </w:tcPr>
          <w:p w14:paraId="2CF61B97" w14:textId="77777777" w:rsidR="00222612" w:rsidRDefault="00222612" w:rsidP="00222612">
            <w:pPr>
              <w:widowControl/>
              <w:spacing w:line="400" w:lineRule="exact"/>
              <w:rPr>
                <w:rFonts w:ascii="宋体" w:eastAsia="宋体" w:hAnsi="宋体" w:hint="eastAsia"/>
              </w:rPr>
            </w:pPr>
            <w:r>
              <w:rPr>
                <w:rFonts w:ascii="宋体" w:eastAsia="宋体" w:hAnsi="宋体" w:hint="eastAsia"/>
              </w:rPr>
              <w:t>其他应收款坏账损失</w:t>
            </w:r>
          </w:p>
        </w:tc>
        <w:tc>
          <w:tcPr>
            <w:tcW w:w="1329" w:type="pct"/>
            <w:vAlign w:val="center"/>
          </w:tcPr>
          <w:p w14:paraId="788D2E91" w14:textId="4659BE35" w:rsidR="00222612" w:rsidRPr="0035015C" w:rsidRDefault="00222612" w:rsidP="00222612">
            <w:pPr>
              <w:spacing w:line="340" w:lineRule="exact"/>
              <w:jc w:val="right"/>
              <w:rPr>
                <w:szCs w:val="21"/>
              </w:rPr>
            </w:pPr>
            <w:r w:rsidRPr="0035015C">
              <w:rPr>
                <w:szCs w:val="21"/>
              </w:rPr>
              <w:t>-24,823,002.17</w:t>
            </w:r>
          </w:p>
        </w:tc>
        <w:tc>
          <w:tcPr>
            <w:tcW w:w="1306" w:type="pct"/>
            <w:vAlign w:val="center"/>
          </w:tcPr>
          <w:p w14:paraId="5B407227" w14:textId="77777777" w:rsidR="00222612" w:rsidRDefault="00222612" w:rsidP="00222612">
            <w:pPr>
              <w:spacing w:line="340" w:lineRule="exact"/>
              <w:jc w:val="right"/>
              <w:rPr>
                <w:szCs w:val="21"/>
              </w:rPr>
            </w:pPr>
            <w:r>
              <w:rPr>
                <w:rFonts w:hint="eastAsia"/>
                <w:szCs w:val="21"/>
              </w:rPr>
              <w:t>-</w:t>
            </w:r>
            <w:r>
              <w:rPr>
                <w:szCs w:val="21"/>
              </w:rPr>
              <w:t>50,393,443.35</w:t>
            </w:r>
          </w:p>
        </w:tc>
      </w:tr>
      <w:tr w:rsidR="00222612" w14:paraId="53A50296" w14:textId="77777777">
        <w:trPr>
          <w:trHeight w:val="283"/>
          <w:jc w:val="center"/>
        </w:trPr>
        <w:tc>
          <w:tcPr>
            <w:tcW w:w="2365" w:type="pct"/>
            <w:noWrap/>
            <w:vAlign w:val="center"/>
          </w:tcPr>
          <w:p w14:paraId="7E4F52AC" w14:textId="77777777" w:rsidR="00222612" w:rsidRDefault="00222612" w:rsidP="00222612">
            <w:pPr>
              <w:widowControl/>
              <w:spacing w:line="400" w:lineRule="exact"/>
              <w:rPr>
                <w:rFonts w:ascii="宋体" w:eastAsia="宋体" w:hAnsi="宋体" w:hint="eastAsia"/>
              </w:rPr>
            </w:pPr>
            <w:r>
              <w:rPr>
                <w:rFonts w:ascii="宋体" w:eastAsia="宋体" w:hAnsi="宋体" w:hint="eastAsia"/>
              </w:rPr>
              <w:t>长期应收款坏账损失</w:t>
            </w:r>
          </w:p>
        </w:tc>
        <w:tc>
          <w:tcPr>
            <w:tcW w:w="1329" w:type="pct"/>
            <w:vAlign w:val="center"/>
          </w:tcPr>
          <w:p w14:paraId="44238B71" w14:textId="4796363A" w:rsidR="00222612" w:rsidRPr="0035015C" w:rsidRDefault="00222612" w:rsidP="00222612">
            <w:pPr>
              <w:spacing w:line="340" w:lineRule="exact"/>
              <w:jc w:val="right"/>
              <w:rPr>
                <w:szCs w:val="21"/>
              </w:rPr>
            </w:pPr>
            <w:r w:rsidRPr="0035015C">
              <w:rPr>
                <w:szCs w:val="21"/>
              </w:rPr>
              <w:t>-34,127,189.15</w:t>
            </w:r>
          </w:p>
        </w:tc>
        <w:tc>
          <w:tcPr>
            <w:tcW w:w="1306" w:type="pct"/>
            <w:vAlign w:val="center"/>
          </w:tcPr>
          <w:p w14:paraId="22A94ABD" w14:textId="77777777" w:rsidR="00222612" w:rsidRPr="0035015C" w:rsidRDefault="00222612" w:rsidP="00222612">
            <w:pPr>
              <w:spacing w:line="340" w:lineRule="exact"/>
              <w:jc w:val="right"/>
              <w:rPr>
                <w:szCs w:val="21"/>
              </w:rPr>
            </w:pPr>
            <w:r w:rsidRPr="0035015C">
              <w:rPr>
                <w:rFonts w:hint="eastAsia"/>
                <w:szCs w:val="21"/>
              </w:rPr>
              <w:t>-</w:t>
            </w:r>
            <w:r w:rsidRPr="0035015C">
              <w:rPr>
                <w:szCs w:val="21"/>
              </w:rPr>
              <w:t>796,703.82</w:t>
            </w:r>
          </w:p>
        </w:tc>
      </w:tr>
      <w:tr w:rsidR="00222612" w14:paraId="450AA145" w14:textId="77777777">
        <w:trPr>
          <w:trHeight w:val="283"/>
          <w:jc w:val="center"/>
        </w:trPr>
        <w:tc>
          <w:tcPr>
            <w:tcW w:w="2365" w:type="pct"/>
            <w:noWrap/>
            <w:vAlign w:val="center"/>
          </w:tcPr>
          <w:p w14:paraId="7C610ABB" w14:textId="77777777" w:rsidR="00222612" w:rsidRDefault="00222612" w:rsidP="00222612">
            <w:pPr>
              <w:widowControl/>
              <w:spacing w:line="400" w:lineRule="exact"/>
              <w:jc w:val="center"/>
              <w:rPr>
                <w:rFonts w:ascii="宋体" w:eastAsia="宋体" w:hAnsi="宋体" w:cs="Arial" w:hint="eastAsia"/>
                <w:kern w:val="0"/>
                <w:szCs w:val="21"/>
              </w:rPr>
            </w:pPr>
            <w:r>
              <w:rPr>
                <w:rFonts w:eastAsia="宋体"/>
                <w:kern w:val="0"/>
                <w:szCs w:val="21"/>
              </w:rPr>
              <w:t>合计</w:t>
            </w:r>
          </w:p>
        </w:tc>
        <w:tc>
          <w:tcPr>
            <w:tcW w:w="1329" w:type="pct"/>
            <w:vAlign w:val="center"/>
          </w:tcPr>
          <w:p w14:paraId="31E5AAC2" w14:textId="096FC2C5" w:rsidR="00222612" w:rsidRDefault="00222612" w:rsidP="00222612">
            <w:pPr>
              <w:spacing w:line="340" w:lineRule="exact"/>
              <w:jc w:val="right"/>
              <w:rPr>
                <w:szCs w:val="21"/>
              </w:rPr>
            </w:pPr>
            <w:r>
              <w:rPr>
                <w:szCs w:val="21"/>
              </w:rPr>
              <w:t>-63,166,863.04</w:t>
            </w:r>
          </w:p>
        </w:tc>
        <w:tc>
          <w:tcPr>
            <w:tcW w:w="1306" w:type="pct"/>
            <w:vAlign w:val="center"/>
          </w:tcPr>
          <w:p w14:paraId="52D4B402" w14:textId="77777777" w:rsidR="00222612" w:rsidRDefault="00222612" w:rsidP="00222612">
            <w:pPr>
              <w:spacing w:line="340" w:lineRule="exact"/>
              <w:jc w:val="right"/>
              <w:rPr>
                <w:szCs w:val="21"/>
              </w:rPr>
            </w:pPr>
            <w:r>
              <w:rPr>
                <w:rFonts w:hint="eastAsia"/>
                <w:szCs w:val="21"/>
              </w:rPr>
              <w:t>-</w:t>
            </w:r>
            <w:r>
              <w:rPr>
                <w:szCs w:val="21"/>
              </w:rPr>
              <w:t>52,386,534.57</w:t>
            </w:r>
          </w:p>
        </w:tc>
      </w:tr>
    </w:tbl>
    <w:p w14:paraId="3714CDA2" w14:textId="77777777" w:rsidR="0041645D" w:rsidRDefault="00000000">
      <w:pPr>
        <w:widowControl/>
        <w:spacing w:line="400" w:lineRule="exact"/>
        <w:ind w:firstLineChars="200" w:firstLine="422"/>
        <w:outlineLvl w:val="1"/>
        <w:rPr>
          <w:rFonts w:eastAsia="宋体"/>
          <w:b/>
          <w:bCs/>
          <w:kern w:val="0"/>
          <w:szCs w:val="21"/>
        </w:rPr>
      </w:pPr>
      <w:r>
        <w:rPr>
          <w:rFonts w:eastAsia="宋体" w:hint="eastAsia"/>
          <w:b/>
          <w:bCs/>
          <w:kern w:val="0"/>
          <w:szCs w:val="21"/>
        </w:rPr>
        <w:t>48</w:t>
      </w:r>
      <w:r>
        <w:rPr>
          <w:rFonts w:eastAsia="宋体"/>
          <w:b/>
          <w:bCs/>
          <w:kern w:val="0"/>
          <w:szCs w:val="21"/>
        </w:rPr>
        <w:t>、</w:t>
      </w:r>
      <w:r>
        <w:rPr>
          <w:rFonts w:eastAsia="宋体" w:hint="eastAsia"/>
          <w:b/>
          <w:bCs/>
          <w:kern w:val="0"/>
          <w:szCs w:val="21"/>
        </w:rPr>
        <w:t>资产处置收益</w:t>
      </w:r>
    </w:p>
    <w:tbl>
      <w:tblPr>
        <w:tblW w:w="5000" w:type="pct"/>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4076"/>
        <w:gridCol w:w="2427"/>
        <w:gridCol w:w="2115"/>
      </w:tblGrid>
      <w:tr w:rsidR="0041645D" w14:paraId="13C732A2" w14:textId="77777777">
        <w:trPr>
          <w:trHeight w:val="283"/>
          <w:tblHeader/>
        </w:trPr>
        <w:tc>
          <w:tcPr>
            <w:tcW w:w="2365" w:type="pct"/>
            <w:noWrap/>
            <w:vAlign w:val="center"/>
          </w:tcPr>
          <w:p w14:paraId="79DE56CA" w14:textId="77777777" w:rsidR="0041645D" w:rsidRDefault="00000000">
            <w:pPr>
              <w:widowControl/>
              <w:spacing w:line="400" w:lineRule="exact"/>
              <w:jc w:val="center"/>
              <w:rPr>
                <w:rFonts w:eastAsia="宋体"/>
                <w:kern w:val="0"/>
                <w:szCs w:val="21"/>
              </w:rPr>
            </w:pPr>
            <w:r>
              <w:rPr>
                <w:rFonts w:eastAsia="宋体"/>
                <w:b/>
                <w:bCs/>
                <w:kern w:val="0"/>
                <w:szCs w:val="21"/>
              </w:rPr>
              <w:tab/>
            </w:r>
            <w:r>
              <w:rPr>
                <w:rFonts w:eastAsia="宋体"/>
                <w:kern w:val="0"/>
                <w:szCs w:val="21"/>
              </w:rPr>
              <w:t>项目</w:t>
            </w:r>
          </w:p>
        </w:tc>
        <w:tc>
          <w:tcPr>
            <w:tcW w:w="1408" w:type="pct"/>
            <w:vAlign w:val="center"/>
          </w:tcPr>
          <w:p w14:paraId="61B48DB3" w14:textId="77777777" w:rsidR="0041645D" w:rsidRDefault="00000000">
            <w:pPr>
              <w:widowControl/>
              <w:spacing w:line="400" w:lineRule="exact"/>
              <w:jc w:val="center"/>
              <w:rPr>
                <w:rFonts w:eastAsia="宋体"/>
                <w:kern w:val="0"/>
                <w:szCs w:val="21"/>
              </w:rPr>
            </w:pPr>
            <w:r>
              <w:rPr>
                <w:rFonts w:eastAsia="宋体"/>
                <w:kern w:val="0"/>
                <w:szCs w:val="21"/>
              </w:rPr>
              <w:t>本期发生额</w:t>
            </w:r>
          </w:p>
        </w:tc>
        <w:tc>
          <w:tcPr>
            <w:tcW w:w="1227" w:type="pct"/>
            <w:vAlign w:val="center"/>
          </w:tcPr>
          <w:p w14:paraId="66ACF1DA" w14:textId="77777777" w:rsidR="0041645D" w:rsidRDefault="00000000">
            <w:pPr>
              <w:widowControl/>
              <w:spacing w:line="400" w:lineRule="exact"/>
              <w:jc w:val="center"/>
              <w:rPr>
                <w:rFonts w:eastAsia="宋体"/>
                <w:kern w:val="0"/>
                <w:szCs w:val="21"/>
              </w:rPr>
            </w:pPr>
            <w:r>
              <w:rPr>
                <w:rFonts w:eastAsia="宋体"/>
                <w:kern w:val="0"/>
                <w:szCs w:val="21"/>
              </w:rPr>
              <w:t>上期发生额</w:t>
            </w:r>
          </w:p>
        </w:tc>
      </w:tr>
      <w:tr w:rsidR="0041645D" w14:paraId="47F5249F" w14:textId="77777777">
        <w:trPr>
          <w:trHeight w:val="283"/>
        </w:trPr>
        <w:tc>
          <w:tcPr>
            <w:tcW w:w="2365" w:type="pct"/>
            <w:noWrap/>
            <w:vAlign w:val="center"/>
          </w:tcPr>
          <w:p w14:paraId="3A5E8154" w14:textId="77777777" w:rsidR="0041645D" w:rsidRDefault="00000000">
            <w:pPr>
              <w:widowControl/>
              <w:spacing w:line="400" w:lineRule="exact"/>
              <w:rPr>
                <w:rFonts w:eastAsia="宋体"/>
                <w:kern w:val="0"/>
                <w:szCs w:val="21"/>
              </w:rPr>
            </w:pPr>
            <w:r>
              <w:rPr>
                <w:rFonts w:ascii="宋体" w:eastAsia="宋体" w:hAnsi="宋体" w:hint="eastAsia"/>
              </w:rPr>
              <w:t>固定资产处置收益</w:t>
            </w:r>
          </w:p>
        </w:tc>
        <w:tc>
          <w:tcPr>
            <w:tcW w:w="1408" w:type="pct"/>
            <w:vAlign w:val="center"/>
          </w:tcPr>
          <w:p w14:paraId="5694347A" w14:textId="77777777" w:rsidR="0041645D" w:rsidRDefault="0041645D">
            <w:pPr>
              <w:widowControl/>
              <w:spacing w:line="400" w:lineRule="exact"/>
              <w:jc w:val="right"/>
              <w:rPr>
                <w:rFonts w:eastAsia="宋体"/>
                <w:kern w:val="0"/>
                <w:szCs w:val="21"/>
              </w:rPr>
            </w:pPr>
          </w:p>
        </w:tc>
        <w:tc>
          <w:tcPr>
            <w:tcW w:w="1227" w:type="pct"/>
            <w:vAlign w:val="center"/>
          </w:tcPr>
          <w:p w14:paraId="0EAE18AC" w14:textId="77777777" w:rsidR="0041645D" w:rsidRDefault="00000000">
            <w:pPr>
              <w:spacing w:line="340" w:lineRule="exact"/>
              <w:jc w:val="right"/>
              <w:rPr>
                <w:szCs w:val="21"/>
              </w:rPr>
            </w:pPr>
            <w:r>
              <w:rPr>
                <w:szCs w:val="21"/>
              </w:rPr>
              <w:t>-82,544.92</w:t>
            </w:r>
          </w:p>
        </w:tc>
      </w:tr>
      <w:tr w:rsidR="0041645D" w14:paraId="17702E25" w14:textId="77777777">
        <w:trPr>
          <w:trHeight w:val="283"/>
        </w:trPr>
        <w:tc>
          <w:tcPr>
            <w:tcW w:w="2365" w:type="pct"/>
            <w:noWrap/>
            <w:vAlign w:val="center"/>
          </w:tcPr>
          <w:p w14:paraId="6EC7F3A3" w14:textId="77777777" w:rsidR="0041645D" w:rsidRDefault="00000000">
            <w:pPr>
              <w:widowControl/>
              <w:spacing w:line="400" w:lineRule="exact"/>
              <w:jc w:val="center"/>
              <w:rPr>
                <w:rFonts w:eastAsia="宋体"/>
                <w:kern w:val="0"/>
                <w:szCs w:val="21"/>
              </w:rPr>
            </w:pPr>
            <w:r>
              <w:rPr>
                <w:rFonts w:eastAsia="宋体"/>
                <w:kern w:val="0"/>
                <w:szCs w:val="21"/>
              </w:rPr>
              <w:lastRenderedPageBreak/>
              <w:t>合计</w:t>
            </w:r>
          </w:p>
        </w:tc>
        <w:tc>
          <w:tcPr>
            <w:tcW w:w="1408" w:type="pct"/>
            <w:vAlign w:val="center"/>
          </w:tcPr>
          <w:p w14:paraId="07DA9E51" w14:textId="77777777" w:rsidR="0041645D" w:rsidRDefault="0041645D">
            <w:pPr>
              <w:widowControl/>
              <w:spacing w:line="400" w:lineRule="exact"/>
              <w:jc w:val="right"/>
              <w:rPr>
                <w:rFonts w:eastAsia="宋体"/>
                <w:kern w:val="0"/>
                <w:szCs w:val="21"/>
              </w:rPr>
            </w:pPr>
          </w:p>
        </w:tc>
        <w:tc>
          <w:tcPr>
            <w:tcW w:w="1227" w:type="pct"/>
            <w:vAlign w:val="center"/>
          </w:tcPr>
          <w:p w14:paraId="68F844B1" w14:textId="77777777" w:rsidR="0041645D" w:rsidRDefault="00000000">
            <w:pPr>
              <w:spacing w:line="340" w:lineRule="exact"/>
              <w:jc w:val="right"/>
              <w:rPr>
                <w:szCs w:val="21"/>
              </w:rPr>
            </w:pPr>
            <w:r>
              <w:rPr>
                <w:szCs w:val="21"/>
              </w:rPr>
              <w:t>-82,544.92</w:t>
            </w:r>
          </w:p>
        </w:tc>
      </w:tr>
    </w:tbl>
    <w:p w14:paraId="6BD4D1BB" w14:textId="77777777" w:rsidR="0041645D" w:rsidRDefault="00000000">
      <w:pPr>
        <w:widowControl/>
        <w:spacing w:line="400" w:lineRule="exact"/>
        <w:ind w:firstLineChars="200" w:firstLine="422"/>
        <w:outlineLvl w:val="1"/>
        <w:rPr>
          <w:rFonts w:ascii="Arial" w:eastAsia="宋体" w:hAnsi="Arial" w:cs="Arial"/>
          <w:b/>
          <w:bCs/>
          <w:kern w:val="0"/>
          <w:szCs w:val="21"/>
        </w:rPr>
      </w:pPr>
      <w:r>
        <w:rPr>
          <w:rFonts w:ascii="Arial" w:eastAsia="宋体" w:hAnsi="宋体" w:cs="Arial" w:hint="eastAsia"/>
          <w:b/>
          <w:bCs/>
          <w:kern w:val="0"/>
          <w:szCs w:val="21"/>
        </w:rPr>
        <w:t>49</w:t>
      </w:r>
      <w:r>
        <w:rPr>
          <w:rFonts w:ascii="Arial" w:eastAsia="宋体" w:hAnsi="宋体" w:cs="Arial" w:hint="eastAsia"/>
          <w:b/>
          <w:bCs/>
          <w:kern w:val="0"/>
          <w:szCs w:val="21"/>
        </w:rPr>
        <w:t>、营业外收入</w:t>
      </w:r>
    </w:p>
    <w:p w14:paraId="5E7EE366" w14:textId="77777777" w:rsidR="0041645D" w:rsidRDefault="00000000">
      <w:pPr>
        <w:spacing w:line="400" w:lineRule="exact"/>
        <w:ind w:firstLineChars="200" w:firstLine="420"/>
        <w:rPr>
          <w:rFonts w:ascii="Arial" w:eastAsia="宋体" w:hAnsi="Arial" w:cs="Arial"/>
          <w:color w:val="FF0000"/>
          <w:szCs w:val="21"/>
        </w:rPr>
      </w:pPr>
      <w:r>
        <w:rPr>
          <w:rFonts w:ascii="Arial" w:eastAsia="宋体" w:hAnsi="宋体" w:cs="Arial" w:hint="eastAsia"/>
          <w:bCs/>
          <w:kern w:val="0"/>
          <w:szCs w:val="21"/>
        </w:rPr>
        <w:t>（</w:t>
      </w:r>
      <w:r>
        <w:rPr>
          <w:rFonts w:ascii="Arial" w:eastAsia="宋体" w:hAnsi="Arial" w:cs="Arial"/>
          <w:bCs/>
          <w:kern w:val="0"/>
          <w:szCs w:val="21"/>
        </w:rPr>
        <w:t>1</w:t>
      </w:r>
      <w:r>
        <w:rPr>
          <w:rFonts w:ascii="Arial" w:eastAsia="宋体" w:hAnsi="宋体" w:cs="Arial" w:hint="eastAsia"/>
          <w:bCs/>
          <w:kern w:val="0"/>
          <w:szCs w:val="21"/>
        </w:rPr>
        <w:t>）营业外收入类别</w:t>
      </w:r>
    </w:p>
    <w:tbl>
      <w:tblPr>
        <w:tblW w:w="8755"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157"/>
        <w:gridCol w:w="1893"/>
        <w:gridCol w:w="1862"/>
        <w:gridCol w:w="1843"/>
      </w:tblGrid>
      <w:tr w:rsidR="0041645D" w14:paraId="5AF8B56C" w14:textId="77777777">
        <w:trPr>
          <w:trHeight w:val="283"/>
          <w:jc w:val="center"/>
        </w:trPr>
        <w:tc>
          <w:tcPr>
            <w:tcW w:w="3157" w:type="dxa"/>
            <w:noWrap/>
            <w:vAlign w:val="center"/>
          </w:tcPr>
          <w:p w14:paraId="44E6B29F"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1893" w:type="dxa"/>
            <w:noWrap/>
            <w:vAlign w:val="center"/>
          </w:tcPr>
          <w:p w14:paraId="615F4D2F"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本年发生额</w:t>
            </w:r>
          </w:p>
        </w:tc>
        <w:tc>
          <w:tcPr>
            <w:tcW w:w="1862" w:type="dxa"/>
            <w:noWrap/>
            <w:vAlign w:val="center"/>
          </w:tcPr>
          <w:p w14:paraId="2020F299"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上年发生额</w:t>
            </w:r>
          </w:p>
        </w:tc>
        <w:tc>
          <w:tcPr>
            <w:tcW w:w="1843" w:type="dxa"/>
          </w:tcPr>
          <w:p w14:paraId="2B0787FD" w14:textId="77777777" w:rsidR="0041645D" w:rsidRDefault="00000000">
            <w:pPr>
              <w:widowControl/>
              <w:spacing w:line="400" w:lineRule="exact"/>
              <w:jc w:val="center"/>
              <w:rPr>
                <w:rFonts w:ascii="Arial" w:eastAsia="宋体" w:hAnsi="宋体" w:cs="Arial" w:hint="eastAsia"/>
                <w:kern w:val="0"/>
                <w:szCs w:val="21"/>
              </w:rPr>
            </w:pPr>
            <w:r>
              <w:rPr>
                <w:rFonts w:ascii="Arial" w:eastAsia="宋体" w:hAnsi="宋体" w:cs="Arial" w:hint="eastAsia"/>
                <w:kern w:val="0"/>
                <w:szCs w:val="21"/>
              </w:rPr>
              <w:t>计入当年非经常性损益的金额</w:t>
            </w:r>
          </w:p>
        </w:tc>
      </w:tr>
      <w:tr w:rsidR="0041645D" w14:paraId="7D040660" w14:textId="77777777">
        <w:trPr>
          <w:trHeight w:val="283"/>
          <w:jc w:val="center"/>
        </w:trPr>
        <w:tc>
          <w:tcPr>
            <w:tcW w:w="3157" w:type="dxa"/>
            <w:noWrap/>
            <w:vAlign w:val="center"/>
          </w:tcPr>
          <w:p w14:paraId="1254D923" w14:textId="77777777" w:rsidR="0041645D" w:rsidRDefault="00000000">
            <w:pPr>
              <w:widowControl/>
              <w:spacing w:line="400" w:lineRule="exact"/>
              <w:rPr>
                <w:rFonts w:ascii="宋体" w:eastAsia="宋体" w:hAnsi="宋体" w:hint="eastAsia"/>
              </w:rPr>
            </w:pPr>
            <w:r>
              <w:rPr>
                <w:rFonts w:ascii="宋体" w:eastAsia="宋体" w:hAnsi="宋体" w:hint="eastAsia"/>
              </w:rPr>
              <w:t>非流动资产报废利得合计</w:t>
            </w:r>
          </w:p>
        </w:tc>
        <w:tc>
          <w:tcPr>
            <w:tcW w:w="1893" w:type="dxa"/>
            <w:noWrap/>
            <w:vAlign w:val="center"/>
          </w:tcPr>
          <w:p w14:paraId="5C1AD294" w14:textId="77777777" w:rsidR="0041645D" w:rsidRDefault="00000000">
            <w:pPr>
              <w:spacing w:line="340" w:lineRule="exact"/>
              <w:jc w:val="right"/>
              <w:rPr>
                <w:szCs w:val="21"/>
              </w:rPr>
            </w:pPr>
            <w:r>
              <w:rPr>
                <w:szCs w:val="21"/>
              </w:rPr>
              <w:t>13,033.36</w:t>
            </w:r>
          </w:p>
        </w:tc>
        <w:tc>
          <w:tcPr>
            <w:tcW w:w="1862" w:type="dxa"/>
            <w:noWrap/>
            <w:vAlign w:val="center"/>
          </w:tcPr>
          <w:p w14:paraId="0C0D60D2" w14:textId="77777777" w:rsidR="0041645D" w:rsidRDefault="00000000">
            <w:pPr>
              <w:spacing w:line="340" w:lineRule="exact"/>
              <w:jc w:val="right"/>
              <w:rPr>
                <w:szCs w:val="21"/>
              </w:rPr>
            </w:pPr>
            <w:r>
              <w:rPr>
                <w:szCs w:val="21"/>
              </w:rPr>
              <w:t>5,270.00</w:t>
            </w:r>
          </w:p>
        </w:tc>
        <w:tc>
          <w:tcPr>
            <w:tcW w:w="1843" w:type="dxa"/>
            <w:vAlign w:val="center"/>
          </w:tcPr>
          <w:p w14:paraId="7847FEB9" w14:textId="77777777" w:rsidR="0041645D" w:rsidRDefault="00000000">
            <w:pPr>
              <w:spacing w:line="340" w:lineRule="exact"/>
              <w:jc w:val="right"/>
              <w:rPr>
                <w:szCs w:val="21"/>
              </w:rPr>
            </w:pPr>
            <w:r>
              <w:rPr>
                <w:szCs w:val="21"/>
              </w:rPr>
              <w:t>13,033.36</w:t>
            </w:r>
          </w:p>
        </w:tc>
      </w:tr>
      <w:tr w:rsidR="0041645D" w14:paraId="5F7428AB" w14:textId="77777777">
        <w:trPr>
          <w:trHeight w:val="283"/>
          <w:jc w:val="center"/>
        </w:trPr>
        <w:tc>
          <w:tcPr>
            <w:tcW w:w="3157" w:type="dxa"/>
            <w:noWrap/>
            <w:vAlign w:val="center"/>
          </w:tcPr>
          <w:p w14:paraId="538B3513" w14:textId="77777777" w:rsidR="0041645D" w:rsidRDefault="00000000">
            <w:pPr>
              <w:widowControl/>
              <w:spacing w:line="400" w:lineRule="exact"/>
              <w:rPr>
                <w:rFonts w:ascii="宋体" w:eastAsia="宋体" w:hAnsi="宋体" w:hint="eastAsia"/>
              </w:rPr>
            </w:pPr>
            <w:r>
              <w:rPr>
                <w:rFonts w:ascii="宋体" w:eastAsia="宋体" w:hAnsi="宋体" w:hint="eastAsia"/>
              </w:rPr>
              <w:t>其中：固定资产报废利得</w:t>
            </w:r>
          </w:p>
        </w:tc>
        <w:tc>
          <w:tcPr>
            <w:tcW w:w="1893" w:type="dxa"/>
            <w:noWrap/>
            <w:vAlign w:val="center"/>
          </w:tcPr>
          <w:p w14:paraId="1E7FFD7C" w14:textId="77777777" w:rsidR="0041645D" w:rsidRDefault="00000000">
            <w:pPr>
              <w:spacing w:line="340" w:lineRule="exact"/>
              <w:jc w:val="right"/>
              <w:rPr>
                <w:szCs w:val="21"/>
              </w:rPr>
            </w:pPr>
            <w:r>
              <w:rPr>
                <w:szCs w:val="21"/>
              </w:rPr>
              <w:t>13,033.36</w:t>
            </w:r>
          </w:p>
        </w:tc>
        <w:tc>
          <w:tcPr>
            <w:tcW w:w="1862" w:type="dxa"/>
            <w:noWrap/>
            <w:vAlign w:val="center"/>
          </w:tcPr>
          <w:p w14:paraId="2F2C40E2" w14:textId="77777777" w:rsidR="0041645D" w:rsidRDefault="00000000">
            <w:pPr>
              <w:spacing w:line="340" w:lineRule="exact"/>
              <w:jc w:val="right"/>
              <w:rPr>
                <w:szCs w:val="21"/>
              </w:rPr>
            </w:pPr>
            <w:r>
              <w:rPr>
                <w:szCs w:val="21"/>
              </w:rPr>
              <w:t>5,270.00</w:t>
            </w:r>
          </w:p>
        </w:tc>
        <w:tc>
          <w:tcPr>
            <w:tcW w:w="1843" w:type="dxa"/>
            <w:vAlign w:val="center"/>
          </w:tcPr>
          <w:p w14:paraId="4FC1F8D7" w14:textId="77777777" w:rsidR="0041645D" w:rsidRDefault="00000000">
            <w:pPr>
              <w:spacing w:line="340" w:lineRule="exact"/>
              <w:jc w:val="right"/>
              <w:rPr>
                <w:szCs w:val="21"/>
              </w:rPr>
            </w:pPr>
            <w:r>
              <w:rPr>
                <w:szCs w:val="21"/>
              </w:rPr>
              <w:t>13,033.36</w:t>
            </w:r>
          </w:p>
        </w:tc>
      </w:tr>
      <w:tr w:rsidR="0041645D" w14:paraId="1C7123B7" w14:textId="77777777">
        <w:trPr>
          <w:trHeight w:val="283"/>
          <w:jc w:val="center"/>
        </w:trPr>
        <w:tc>
          <w:tcPr>
            <w:tcW w:w="3157" w:type="dxa"/>
            <w:noWrap/>
            <w:vAlign w:val="center"/>
          </w:tcPr>
          <w:p w14:paraId="1E7584CB" w14:textId="77777777" w:rsidR="0041645D" w:rsidRDefault="00000000">
            <w:pPr>
              <w:widowControl/>
              <w:spacing w:line="400" w:lineRule="exact"/>
              <w:rPr>
                <w:rFonts w:ascii="宋体" w:eastAsia="宋体" w:hAnsi="宋体" w:hint="eastAsia"/>
              </w:rPr>
            </w:pPr>
            <w:r>
              <w:rPr>
                <w:rFonts w:ascii="宋体" w:eastAsia="宋体" w:hAnsi="宋体" w:hint="eastAsia"/>
              </w:rPr>
              <w:t>罚款、违约金收入</w:t>
            </w:r>
          </w:p>
        </w:tc>
        <w:tc>
          <w:tcPr>
            <w:tcW w:w="1893" w:type="dxa"/>
            <w:noWrap/>
            <w:vAlign w:val="center"/>
          </w:tcPr>
          <w:p w14:paraId="1D741339" w14:textId="77777777" w:rsidR="0041645D" w:rsidRDefault="00000000">
            <w:pPr>
              <w:spacing w:line="340" w:lineRule="exact"/>
              <w:jc w:val="right"/>
              <w:rPr>
                <w:szCs w:val="21"/>
              </w:rPr>
            </w:pPr>
            <w:r>
              <w:rPr>
                <w:szCs w:val="21"/>
              </w:rPr>
              <w:t>1,109,027.00</w:t>
            </w:r>
          </w:p>
        </w:tc>
        <w:tc>
          <w:tcPr>
            <w:tcW w:w="1862" w:type="dxa"/>
            <w:noWrap/>
            <w:vAlign w:val="center"/>
          </w:tcPr>
          <w:p w14:paraId="09124362" w14:textId="77777777" w:rsidR="0041645D" w:rsidRDefault="00000000">
            <w:pPr>
              <w:spacing w:line="340" w:lineRule="exact"/>
              <w:jc w:val="right"/>
              <w:rPr>
                <w:szCs w:val="21"/>
              </w:rPr>
            </w:pPr>
            <w:r>
              <w:rPr>
                <w:szCs w:val="21"/>
              </w:rPr>
              <w:t>1,169,547.76</w:t>
            </w:r>
          </w:p>
        </w:tc>
        <w:tc>
          <w:tcPr>
            <w:tcW w:w="1843" w:type="dxa"/>
            <w:vAlign w:val="center"/>
          </w:tcPr>
          <w:p w14:paraId="1CAFB9A1" w14:textId="77777777" w:rsidR="0041645D" w:rsidRDefault="00000000">
            <w:pPr>
              <w:spacing w:line="340" w:lineRule="exact"/>
              <w:jc w:val="right"/>
              <w:rPr>
                <w:szCs w:val="21"/>
              </w:rPr>
            </w:pPr>
            <w:r>
              <w:rPr>
                <w:szCs w:val="21"/>
              </w:rPr>
              <w:t>1,109,027.00</w:t>
            </w:r>
          </w:p>
        </w:tc>
      </w:tr>
      <w:tr w:rsidR="0041645D" w14:paraId="072AB81E" w14:textId="77777777">
        <w:trPr>
          <w:trHeight w:val="283"/>
          <w:jc w:val="center"/>
        </w:trPr>
        <w:tc>
          <w:tcPr>
            <w:tcW w:w="3157" w:type="dxa"/>
            <w:noWrap/>
            <w:vAlign w:val="center"/>
          </w:tcPr>
          <w:p w14:paraId="5A193B65" w14:textId="77777777" w:rsidR="0041645D" w:rsidRDefault="00000000">
            <w:pPr>
              <w:widowControl/>
              <w:spacing w:line="400" w:lineRule="exact"/>
              <w:rPr>
                <w:rFonts w:ascii="宋体" w:eastAsia="宋体" w:hAnsi="宋体" w:hint="eastAsia"/>
              </w:rPr>
            </w:pPr>
            <w:r>
              <w:rPr>
                <w:rFonts w:ascii="宋体" w:eastAsia="宋体" w:hAnsi="宋体" w:hint="eastAsia"/>
              </w:rPr>
              <w:t>与日常活动无关的政府补助-非递延收益转入</w:t>
            </w:r>
          </w:p>
        </w:tc>
        <w:tc>
          <w:tcPr>
            <w:tcW w:w="1893" w:type="dxa"/>
            <w:noWrap/>
            <w:vAlign w:val="center"/>
          </w:tcPr>
          <w:p w14:paraId="15087280" w14:textId="77777777" w:rsidR="0041645D" w:rsidRDefault="00000000">
            <w:pPr>
              <w:spacing w:line="340" w:lineRule="exact"/>
              <w:jc w:val="right"/>
              <w:rPr>
                <w:szCs w:val="21"/>
              </w:rPr>
            </w:pPr>
            <w:r>
              <w:rPr>
                <w:szCs w:val="21"/>
              </w:rPr>
              <w:t>1,590,153.00</w:t>
            </w:r>
          </w:p>
        </w:tc>
        <w:tc>
          <w:tcPr>
            <w:tcW w:w="1862" w:type="dxa"/>
            <w:noWrap/>
            <w:vAlign w:val="center"/>
          </w:tcPr>
          <w:p w14:paraId="001D660E" w14:textId="77777777" w:rsidR="0041645D" w:rsidRDefault="00000000">
            <w:pPr>
              <w:spacing w:line="340" w:lineRule="exact"/>
              <w:jc w:val="right"/>
              <w:rPr>
                <w:szCs w:val="21"/>
              </w:rPr>
            </w:pPr>
            <w:r>
              <w:rPr>
                <w:szCs w:val="21"/>
              </w:rPr>
              <w:t>1,133,599.96</w:t>
            </w:r>
          </w:p>
        </w:tc>
        <w:tc>
          <w:tcPr>
            <w:tcW w:w="1843" w:type="dxa"/>
            <w:vAlign w:val="center"/>
          </w:tcPr>
          <w:p w14:paraId="02E0DA7E" w14:textId="77777777" w:rsidR="0041645D" w:rsidRDefault="00000000">
            <w:pPr>
              <w:spacing w:line="340" w:lineRule="exact"/>
              <w:jc w:val="right"/>
              <w:rPr>
                <w:szCs w:val="21"/>
              </w:rPr>
            </w:pPr>
            <w:r>
              <w:rPr>
                <w:szCs w:val="21"/>
              </w:rPr>
              <w:t>1,590,153.00</w:t>
            </w:r>
          </w:p>
        </w:tc>
      </w:tr>
      <w:tr w:rsidR="0041645D" w14:paraId="6ACCD7CA" w14:textId="77777777">
        <w:trPr>
          <w:trHeight w:val="283"/>
          <w:jc w:val="center"/>
        </w:trPr>
        <w:tc>
          <w:tcPr>
            <w:tcW w:w="3157" w:type="dxa"/>
            <w:noWrap/>
            <w:vAlign w:val="center"/>
          </w:tcPr>
          <w:p w14:paraId="0CE61C6C" w14:textId="77777777" w:rsidR="0041645D" w:rsidRDefault="00000000">
            <w:pPr>
              <w:widowControl/>
              <w:spacing w:line="400" w:lineRule="exact"/>
              <w:rPr>
                <w:rFonts w:ascii="宋体" w:eastAsia="宋体" w:hAnsi="宋体" w:hint="eastAsia"/>
              </w:rPr>
            </w:pPr>
            <w:r>
              <w:rPr>
                <w:rFonts w:ascii="宋体" w:eastAsia="宋体" w:hAnsi="宋体" w:hint="eastAsia"/>
              </w:rPr>
              <w:t>其他</w:t>
            </w:r>
          </w:p>
        </w:tc>
        <w:tc>
          <w:tcPr>
            <w:tcW w:w="1893" w:type="dxa"/>
            <w:noWrap/>
            <w:vAlign w:val="center"/>
          </w:tcPr>
          <w:p w14:paraId="72DD2466" w14:textId="77777777" w:rsidR="0041645D" w:rsidRDefault="00000000">
            <w:pPr>
              <w:spacing w:line="340" w:lineRule="exact"/>
              <w:jc w:val="right"/>
              <w:rPr>
                <w:szCs w:val="21"/>
              </w:rPr>
            </w:pPr>
            <w:r>
              <w:rPr>
                <w:szCs w:val="21"/>
              </w:rPr>
              <w:t>285,520.87</w:t>
            </w:r>
          </w:p>
        </w:tc>
        <w:tc>
          <w:tcPr>
            <w:tcW w:w="1862" w:type="dxa"/>
            <w:noWrap/>
            <w:vAlign w:val="center"/>
          </w:tcPr>
          <w:p w14:paraId="28CA585A" w14:textId="77777777" w:rsidR="0041645D" w:rsidRDefault="0041645D">
            <w:pPr>
              <w:spacing w:line="340" w:lineRule="exact"/>
              <w:jc w:val="right"/>
              <w:rPr>
                <w:szCs w:val="21"/>
              </w:rPr>
            </w:pPr>
          </w:p>
        </w:tc>
        <w:tc>
          <w:tcPr>
            <w:tcW w:w="1843" w:type="dxa"/>
            <w:vAlign w:val="center"/>
          </w:tcPr>
          <w:p w14:paraId="75AC3727" w14:textId="77777777" w:rsidR="0041645D" w:rsidRDefault="00000000">
            <w:pPr>
              <w:spacing w:line="340" w:lineRule="exact"/>
              <w:jc w:val="right"/>
              <w:rPr>
                <w:szCs w:val="21"/>
              </w:rPr>
            </w:pPr>
            <w:r>
              <w:rPr>
                <w:szCs w:val="21"/>
              </w:rPr>
              <w:t>285,520.87</w:t>
            </w:r>
          </w:p>
        </w:tc>
      </w:tr>
      <w:tr w:rsidR="0041645D" w14:paraId="7A13F345" w14:textId="77777777">
        <w:trPr>
          <w:trHeight w:val="283"/>
          <w:jc w:val="center"/>
        </w:trPr>
        <w:tc>
          <w:tcPr>
            <w:tcW w:w="3157" w:type="dxa"/>
            <w:noWrap/>
            <w:vAlign w:val="center"/>
          </w:tcPr>
          <w:p w14:paraId="3B73EF3C"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1893" w:type="dxa"/>
            <w:noWrap/>
            <w:vAlign w:val="center"/>
          </w:tcPr>
          <w:p w14:paraId="69AD9CC6" w14:textId="77777777" w:rsidR="0041645D" w:rsidRDefault="00000000">
            <w:pPr>
              <w:spacing w:line="340" w:lineRule="exact"/>
              <w:jc w:val="right"/>
              <w:rPr>
                <w:szCs w:val="21"/>
              </w:rPr>
            </w:pPr>
            <w:r>
              <w:rPr>
                <w:szCs w:val="21"/>
              </w:rPr>
              <w:t>2,997,734.23</w:t>
            </w:r>
          </w:p>
        </w:tc>
        <w:tc>
          <w:tcPr>
            <w:tcW w:w="1862" w:type="dxa"/>
            <w:noWrap/>
            <w:vAlign w:val="center"/>
          </w:tcPr>
          <w:p w14:paraId="446438D0" w14:textId="77777777" w:rsidR="0041645D" w:rsidRDefault="00000000">
            <w:pPr>
              <w:spacing w:line="340" w:lineRule="exact"/>
              <w:jc w:val="right"/>
              <w:rPr>
                <w:szCs w:val="21"/>
              </w:rPr>
            </w:pPr>
            <w:r>
              <w:rPr>
                <w:szCs w:val="21"/>
              </w:rPr>
              <w:t>2,308,417.72</w:t>
            </w:r>
          </w:p>
        </w:tc>
        <w:tc>
          <w:tcPr>
            <w:tcW w:w="1843" w:type="dxa"/>
            <w:vAlign w:val="center"/>
          </w:tcPr>
          <w:p w14:paraId="53E45815" w14:textId="77777777" w:rsidR="0041645D" w:rsidRDefault="00000000">
            <w:pPr>
              <w:spacing w:line="340" w:lineRule="exact"/>
              <w:jc w:val="right"/>
              <w:rPr>
                <w:szCs w:val="21"/>
              </w:rPr>
            </w:pPr>
            <w:r>
              <w:rPr>
                <w:szCs w:val="21"/>
              </w:rPr>
              <w:t>2,997,734.23</w:t>
            </w:r>
          </w:p>
        </w:tc>
      </w:tr>
    </w:tbl>
    <w:p w14:paraId="6A688F81" w14:textId="77777777" w:rsidR="0041645D" w:rsidRDefault="00000000">
      <w:pPr>
        <w:widowControl/>
        <w:spacing w:line="400" w:lineRule="exact"/>
        <w:ind w:firstLineChars="200" w:firstLine="422"/>
        <w:outlineLvl w:val="1"/>
        <w:rPr>
          <w:rFonts w:ascii="Arial" w:eastAsia="宋体" w:hAnsi="Arial" w:cs="Arial"/>
          <w:b/>
          <w:bCs/>
          <w:color w:val="0000FF"/>
          <w:szCs w:val="21"/>
        </w:rPr>
      </w:pPr>
      <w:r>
        <w:rPr>
          <w:rFonts w:ascii="Arial" w:eastAsia="宋体" w:hAnsi="Arial" w:cs="Arial" w:hint="eastAsia"/>
          <w:b/>
          <w:bCs/>
          <w:kern w:val="0"/>
          <w:szCs w:val="21"/>
        </w:rPr>
        <w:t>50</w:t>
      </w:r>
      <w:r>
        <w:rPr>
          <w:rFonts w:ascii="Arial" w:eastAsia="宋体" w:hAnsi="宋体" w:cs="Arial" w:hint="eastAsia"/>
          <w:b/>
          <w:bCs/>
          <w:kern w:val="0"/>
          <w:szCs w:val="21"/>
        </w:rPr>
        <w:t>、营业外支出</w:t>
      </w:r>
    </w:p>
    <w:tbl>
      <w:tblPr>
        <w:tblW w:w="8755"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157"/>
        <w:gridCol w:w="1743"/>
        <w:gridCol w:w="2010"/>
        <w:gridCol w:w="1845"/>
      </w:tblGrid>
      <w:tr w:rsidR="0041645D" w14:paraId="22E7590E" w14:textId="77777777">
        <w:trPr>
          <w:trHeight w:val="283"/>
          <w:tblHeader/>
          <w:jc w:val="center"/>
        </w:trPr>
        <w:tc>
          <w:tcPr>
            <w:tcW w:w="3157" w:type="dxa"/>
            <w:tcBorders>
              <w:top w:val="single" w:sz="12" w:space="0" w:color="auto"/>
            </w:tcBorders>
            <w:noWrap/>
            <w:vAlign w:val="center"/>
          </w:tcPr>
          <w:p w14:paraId="4856485D"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1743" w:type="dxa"/>
            <w:tcBorders>
              <w:top w:val="single" w:sz="12" w:space="0" w:color="auto"/>
            </w:tcBorders>
            <w:noWrap/>
            <w:vAlign w:val="center"/>
          </w:tcPr>
          <w:p w14:paraId="31230555"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本年发生额</w:t>
            </w:r>
          </w:p>
        </w:tc>
        <w:tc>
          <w:tcPr>
            <w:tcW w:w="2010" w:type="dxa"/>
            <w:tcBorders>
              <w:top w:val="single" w:sz="12" w:space="0" w:color="auto"/>
            </w:tcBorders>
            <w:noWrap/>
            <w:vAlign w:val="center"/>
          </w:tcPr>
          <w:p w14:paraId="279056C9"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上年发生额</w:t>
            </w:r>
          </w:p>
        </w:tc>
        <w:tc>
          <w:tcPr>
            <w:tcW w:w="1845" w:type="dxa"/>
            <w:tcBorders>
              <w:top w:val="single" w:sz="12" w:space="0" w:color="auto"/>
            </w:tcBorders>
            <w:vAlign w:val="center"/>
          </w:tcPr>
          <w:p w14:paraId="675E2CBE" w14:textId="77777777" w:rsidR="0041645D" w:rsidRDefault="00000000">
            <w:pPr>
              <w:widowControl/>
              <w:spacing w:line="400" w:lineRule="exact"/>
              <w:jc w:val="center"/>
              <w:rPr>
                <w:rFonts w:ascii="Arial" w:eastAsia="宋体" w:hAnsi="宋体" w:cs="Arial" w:hint="eastAsia"/>
                <w:kern w:val="0"/>
                <w:szCs w:val="21"/>
              </w:rPr>
            </w:pPr>
            <w:r>
              <w:rPr>
                <w:rFonts w:ascii="Arial" w:eastAsia="宋体" w:hAnsi="宋体" w:cs="Arial" w:hint="eastAsia"/>
                <w:kern w:val="0"/>
                <w:szCs w:val="21"/>
              </w:rPr>
              <w:t>计入当年非经常性损益的金额</w:t>
            </w:r>
          </w:p>
        </w:tc>
      </w:tr>
      <w:tr w:rsidR="0041645D" w14:paraId="38F3CEE1" w14:textId="77777777">
        <w:trPr>
          <w:trHeight w:val="283"/>
          <w:jc w:val="center"/>
        </w:trPr>
        <w:tc>
          <w:tcPr>
            <w:tcW w:w="3157" w:type="dxa"/>
            <w:noWrap/>
            <w:vAlign w:val="center"/>
          </w:tcPr>
          <w:p w14:paraId="2050345F" w14:textId="77777777" w:rsidR="0041645D" w:rsidRDefault="00000000">
            <w:pPr>
              <w:widowControl/>
              <w:spacing w:line="400" w:lineRule="exact"/>
              <w:rPr>
                <w:rFonts w:ascii="宋体" w:eastAsia="宋体" w:hAnsi="宋体" w:hint="eastAsia"/>
              </w:rPr>
            </w:pPr>
            <w:r>
              <w:rPr>
                <w:rFonts w:ascii="宋体" w:eastAsia="宋体" w:hAnsi="宋体" w:hint="eastAsia"/>
              </w:rPr>
              <w:t>非流动资产处置损失合计</w:t>
            </w:r>
          </w:p>
        </w:tc>
        <w:tc>
          <w:tcPr>
            <w:tcW w:w="1743" w:type="dxa"/>
            <w:noWrap/>
            <w:vAlign w:val="center"/>
          </w:tcPr>
          <w:p w14:paraId="3FF5E286" w14:textId="77777777" w:rsidR="0041645D" w:rsidRDefault="00000000">
            <w:pPr>
              <w:spacing w:line="340" w:lineRule="exact"/>
              <w:jc w:val="right"/>
              <w:rPr>
                <w:szCs w:val="21"/>
              </w:rPr>
            </w:pPr>
            <w:r>
              <w:rPr>
                <w:szCs w:val="21"/>
              </w:rPr>
              <w:t>20,352.83</w:t>
            </w:r>
          </w:p>
        </w:tc>
        <w:tc>
          <w:tcPr>
            <w:tcW w:w="2010" w:type="dxa"/>
            <w:noWrap/>
            <w:vAlign w:val="center"/>
          </w:tcPr>
          <w:p w14:paraId="5700097E" w14:textId="77777777" w:rsidR="0041645D" w:rsidRDefault="00000000">
            <w:pPr>
              <w:spacing w:line="340" w:lineRule="exact"/>
              <w:jc w:val="right"/>
              <w:rPr>
                <w:szCs w:val="21"/>
              </w:rPr>
            </w:pPr>
            <w:r>
              <w:rPr>
                <w:szCs w:val="21"/>
              </w:rPr>
              <w:t>82,544.92</w:t>
            </w:r>
          </w:p>
        </w:tc>
        <w:tc>
          <w:tcPr>
            <w:tcW w:w="1845" w:type="dxa"/>
            <w:vAlign w:val="center"/>
          </w:tcPr>
          <w:p w14:paraId="3779064F" w14:textId="77777777" w:rsidR="0041645D" w:rsidRDefault="00000000">
            <w:pPr>
              <w:spacing w:line="340" w:lineRule="exact"/>
              <w:jc w:val="right"/>
              <w:rPr>
                <w:szCs w:val="21"/>
              </w:rPr>
            </w:pPr>
            <w:r>
              <w:rPr>
                <w:szCs w:val="21"/>
              </w:rPr>
              <w:t>20,352.83</w:t>
            </w:r>
          </w:p>
        </w:tc>
      </w:tr>
      <w:tr w:rsidR="0041645D" w14:paraId="62148A2B" w14:textId="77777777">
        <w:trPr>
          <w:trHeight w:val="283"/>
          <w:jc w:val="center"/>
        </w:trPr>
        <w:tc>
          <w:tcPr>
            <w:tcW w:w="3157" w:type="dxa"/>
            <w:noWrap/>
            <w:vAlign w:val="center"/>
          </w:tcPr>
          <w:p w14:paraId="62BAD2AC" w14:textId="77777777" w:rsidR="0041645D" w:rsidRDefault="00000000">
            <w:pPr>
              <w:widowControl/>
              <w:spacing w:line="400" w:lineRule="exact"/>
              <w:rPr>
                <w:rFonts w:ascii="宋体" w:eastAsia="宋体" w:hAnsi="宋体" w:hint="eastAsia"/>
              </w:rPr>
            </w:pPr>
            <w:r>
              <w:rPr>
                <w:rFonts w:ascii="宋体" w:eastAsia="宋体" w:hAnsi="宋体" w:hint="eastAsia"/>
              </w:rPr>
              <w:t>其中：固定资产处置损失</w:t>
            </w:r>
          </w:p>
        </w:tc>
        <w:tc>
          <w:tcPr>
            <w:tcW w:w="1743" w:type="dxa"/>
            <w:noWrap/>
            <w:vAlign w:val="center"/>
          </w:tcPr>
          <w:p w14:paraId="34310EE4" w14:textId="77777777" w:rsidR="0041645D" w:rsidRDefault="00000000">
            <w:pPr>
              <w:spacing w:line="340" w:lineRule="exact"/>
              <w:jc w:val="right"/>
              <w:rPr>
                <w:szCs w:val="21"/>
              </w:rPr>
            </w:pPr>
            <w:r>
              <w:rPr>
                <w:szCs w:val="21"/>
              </w:rPr>
              <w:t>20,352.83</w:t>
            </w:r>
          </w:p>
        </w:tc>
        <w:tc>
          <w:tcPr>
            <w:tcW w:w="2010" w:type="dxa"/>
            <w:noWrap/>
            <w:vAlign w:val="center"/>
          </w:tcPr>
          <w:p w14:paraId="591504B6" w14:textId="77777777" w:rsidR="0041645D" w:rsidRDefault="00000000">
            <w:pPr>
              <w:spacing w:line="340" w:lineRule="exact"/>
              <w:jc w:val="right"/>
              <w:rPr>
                <w:szCs w:val="21"/>
              </w:rPr>
            </w:pPr>
            <w:r>
              <w:rPr>
                <w:szCs w:val="21"/>
              </w:rPr>
              <w:t>82,544.92</w:t>
            </w:r>
          </w:p>
        </w:tc>
        <w:tc>
          <w:tcPr>
            <w:tcW w:w="1845" w:type="dxa"/>
            <w:vAlign w:val="center"/>
          </w:tcPr>
          <w:p w14:paraId="1662A9B0" w14:textId="77777777" w:rsidR="0041645D" w:rsidRDefault="00000000">
            <w:pPr>
              <w:spacing w:line="340" w:lineRule="exact"/>
              <w:jc w:val="right"/>
              <w:rPr>
                <w:szCs w:val="21"/>
              </w:rPr>
            </w:pPr>
            <w:r>
              <w:rPr>
                <w:szCs w:val="21"/>
              </w:rPr>
              <w:t>20,352.83</w:t>
            </w:r>
          </w:p>
        </w:tc>
      </w:tr>
      <w:tr w:rsidR="0041645D" w14:paraId="5EDDB351" w14:textId="77777777">
        <w:trPr>
          <w:trHeight w:val="283"/>
          <w:jc w:val="center"/>
        </w:trPr>
        <w:tc>
          <w:tcPr>
            <w:tcW w:w="3157" w:type="dxa"/>
            <w:noWrap/>
            <w:vAlign w:val="center"/>
          </w:tcPr>
          <w:p w14:paraId="7C5460D5" w14:textId="77777777" w:rsidR="0041645D" w:rsidRDefault="00000000">
            <w:pPr>
              <w:widowControl/>
              <w:spacing w:line="400" w:lineRule="exact"/>
              <w:rPr>
                <w:rFonts w:ascii="宋体" w:eastAsia="宋体" w:hAnsi="宋体" w:hint="eastAsia"/>
              </w:rPr>
            </w:pPr>
            <w:r>
              <w:rPr>
                <w:rFonts w:ascii="宋体" w:eastAsia="宋体" w:hAnsi="宋体" w:hint="eastAsia"/>
              </w:rPr>
              <w:t>盘亏损失</w:t>
            </w:r>
          </w:p>
        </w:tc>
        <w:tc>
          <w:tcPr>
            <w:tcW w:w="1743" w:type="dxa"/>
            <w:noWrap/>
            <w:vAlign w:val="center"/>
          </w:tcPr>
          <w:p w14:paraId="4C13B614" w14:textId="77777777" w:rsidR="0041645D" w:rsidRDefault="0041645D">
            <w:pPr>
              <w:spacing w:line="340" w:lineRule="exact"/>
              <w:jc w:val="right"/>
              <w:rPr>
                <w:szCs w:val="21"/>
              </w:rPr>
            </w:pPr>
          </w:p>
        </w:tc>
        <w:tc>
          <w:tcPr>
            <w:tcW w:w="2010" w:type="dxa"/>
            <w:noWrap/>
            <w:vAlign w:val="center"/>
          </w:tcPr>
          <w:p w14:paraId="2B3CE9EB" w14:textId="77777777" w:rsidR="0041645D" w:rsidRDefault="00000000">
            <w:pPr>
              <w:spacing w:line="340" w:lineRule="exact"/>
              <w:jc w:val="right"/>
              <w:rPr>
                <w:szCs w:val="21"/>
              </w:rPr>
            </w:pPr>
            <w:r>
              <w:rPr>
                <w:szCs w:val="21"/>
              </w:rPr>
              <w:t>883,410.69</w:t>
            </w:r>
          </w:p>
        </w:tc>
        <w:tc>
          <w:tcPr>
            <w:tcW w:w="1845" w:type="dxa"/>
            <w:vAlign w:val="center"/>
          </w:tcPr>
          <w:p w14:paraId="5AE6AF3E" w14:textId="77777777" w:rsidR="0041645D" w:rsidRDefault="0041645D">
            <w:pPr>
              <w:spacing w:line="340" w:lineRule="exact"/>
              <w:jc w:val="right"/>
              <w:rPr>
                <w:szCs w:val="21"/>
              </w:rPr>
            </w:pPr>
          </w:p>
        </w:tc>
      </w:tr>
      <w:tr w:rsidR="0041645D" w14:paraId="34B7510C" w14:textId="77777777">
        <w:trPr>
          <w:trHeight w:val="283"/>
          <w:jc w:val="center"/>
        </w:trPr>
        <w:tc>
          <w:tcPr>
            <w:tcW w:w="3157" w:type="dxa"/>
            <w:noWrap/>
            <w:vAlign w:val="center"/>
          </w:tcPr>
          <w:p w14:paraId="438D0021" w14:textId="77777777" w:rsidR="0041645D" w:rsidRDefault="00000000">
            <w:pPr>
              <w:widowControl/>
              <w:spacing w:line="400" w:lineRule="exact"/>
              <w:rPr>
                <w:rFonts w:ascii="宋体" w:eastAsia="宋体" w:hAnsi="宋体" w:hint="eastAsia"/>
              </w:rPr>
            </w:pPr>
            <w:r>
              <w:rPr>
                <w:rFonts w:ascii="宋体" w:eastAsia="宋体" w:hAnsi="宋体" w:hint="eastAsia"/>
              </w:rPr>
              <w:t>公益性捐赠支出</w:t>
            </w:r>
          </w:p>
        </w:tc>
        <w:tc>
          <w:tcPr>
            <w:tcW w:w="1743" w:type="dxa"/>
            <w:noWrap/>
            <w:vAlign w:val="center"/>
          </w:tcPr>
          <w:p w14:paraId="134AC3D0" w14:textId="77777777" w:rsidR="0041645D" w:rsidRDefault="00000000">
            <w:pPr>
              <w:spacing w:line="340" w:lineRule="exact"/>
              <w:jc w:val="right"/>
              <w:rPr>
                <w:szCs w:val="21"/>
              </w:rPr>
            </w:pPr>
            <w:r>
              <w:rPr>
                <w:szCs w:val="21"/>
              </w:rPr>
              <w:t>493,865.77</w:t>
            </w:r>
          </w:p>
        </w:tc>
        <w:tc>
          <w:tcPr>
            <w:tcW w:w="2010" w:type="dxa"/>
            <w:noWrap/>
            <w:vAlign w:val="center"/>
          </w:tcPr>
          <w:p w14:paraId="3646C387" w14:textId="77777777" w:rsidR="0041645D" w:rsidRDefault="0041645D">
            <w:pPr>
              <w:spacing w:line="340" w:lineRule="exact"/>
              <w:jc w:val="right"/>
              <w:rPr>
                <w:szCs w:val="21"/>
              </w:rPr>
            </w:pPr>
          </w:p>
        </w:tc>
        <w:tc>
          <w:tcPr>
            <w:tcW w:w="1845" w:type="dxa"/>
            <w:vAlign w:val="center"/>
          </w:tcPr>
          <w:p w14:paraId="53C7D806" w14:textId="77777777" w:rsidR="0041645D" w:rsidRDefault="00000000">
            <w:pPr>
              <w:spacing w:line="340" w:lineRule="exact"/>
              <w:jc w:val="right"/>
              <w:rPr>
                <w:szCs w:val="21"/>
              </w:rPr>
            </w:pPr>
            <w:r>
              <w:rPr>
                <w:szCs w:val="21"/>
              </w:rPr>
              <w:t>493,865.77</w:t>
            </w:r>
          </w:p>
        </w:tc>
      </w:tr>
      <w:tr w:rsidR="0041645D" w14:paraId="74363246" w14:textId="77777777">
        <w:trPr>
          <w:trHeight w:val="283"/>
          <w:jc w:val="center"/>
        </w:trPr>
        <w:tc>
          <w:tcPr>
            <w:tcW w:w="3157" w:type="dxa"/>
            <w:noWrap/>
            <w:vAlign w:val="center"/>
          </w:tcPr>
          <w:p w14:paraId="77ACFE4A" w14:textId="77777777" w:rsidR="0041645D" w:rsidRDefault="00000000">
            <w:pPr>
              <w:widowControl/>
              <w:spacing w:line="400" w:lineRule="exact"/>
              <w:rPr>
                <w:rFonts w:ascii="宋体" w:eastAsia="宋体" w:hAnsi="宋体" w:hint="eastAsia"/>
              </w:rPr>
            </w:pPr>
            <w:r>
              <w:rPr>
                <w:rFonts w:ascii="宋体" w:eastAsia="宋体" w:hAnsi="宋体" w:hint="eastAsia"/>
              </w:rPr>
              <w:t>赔偿款、违约金支出</w:t>
            </w:r>
          </w:p>
        </w:tc>
        <w:tc>
          <w:tcPr>
            <w:tcW w:w="1743" w:type="dxa"/>
            <w:noWrap/>
            <w:vAlign w:val="center"/>
          </w:tcPr>
          <w:p w14:paraId="42A46148" w14:textId="77777777" w:rsidR="0041645D" w:rsidRDefault="00000000">
            <w:pPr>
              <w:spacing w:line="340" w:lineRule="exact"/>
              <w:jc w:val="right"/>
              <w:rPr>
                <w:szCs w:val="21"/>
              </w:rPr>
            </w:pPr>
            <w:r>
              <w:rPr>
                <w:szCs w:val="21"/>
              </w:rPr>
              <w:t>1,700,005.20</w:t>
            </w:r>
          </w:p>
        </w:tc>
        <w:tc>
          <w:tcPr>
            <w:tcW w:w="2010" w:type="dxa"/>
            <w:noWrap/>
            <w:vAlign w:val="center"/>
          </w:tcPr>
          <w:p w14:paraId="3734DF7F" w14:textId="77777777" w:rsidR="0041645D" w:rsidRDefault="00000000">
            <w:pPr>
              <w:spacing w:line="340" w:lineRule="exact"/>
              <w:jc w:val="right"/>
              <w:rPr>
                <w:szCs w:val="21"/>
              </w:rPr>
            </w:pPr>
            <w:r>
              <w:rPr>
                <w:szCs w:val="21"/>
              </w:rPr>
              <w:t>2,864,250.35</w:t>
            </w:r>
          </w:p>
        </w:tc>
        <w:tc>
          <w:tcPr>
            <w:tcW w:w="1845" w:type="dxa"/>
            <w:vAlign w:val="center"/>
          </w:tcPr>
          <w:p w14:paraId="026EEAE6" w14:textId="77777777" w:rsidR="0041645D" w:rsidRDefault="00000000">
            <w:pPr>
              <w:spacing w:line="340" w:lineRule="exact"/>
              <w:jc w:val="right"/>
              <w:rPr>
                <w:szCs w:val="21"/>
              </w:rPr>
            </w:pPr>
            <w:r>
              <w:rPr>
                <w:szCs w:val="21"/>
              </w:rPr>
              <w:t>1,700,005.20</w:t>
            </w:r>
          </w:p>
        </w:tc>
      </w:tr>
      <w:tr w:rsidR="0041645D" w14:paraId="23D20F0F" w14:textId="77777777">
        <w:trPr>
          <w:trHeight w:val="283"/>
          <w:jc w:val="center"/>
        </w:trPr>
        <w:tc>
          <w:tcPr>
            <w:tcW w:w="3157" w:type="dxa"/>
            <w:noWrap/>
            <w:vAlign w:val="center"/>
          </w:tcPr>
          <w:p w14:paraId="5E339487" w14:textId="77777777" w:rsidR="0041645D" w:rsidRDefault="00000000">
            <w:pPr>
              <w:widowControl/>
              <w:spacing w:line="400" w:lineRule="exact"/>
              <w:rPr>
                <w:rFonts w:ascii="宋体" w:eastAsia="宋体" w:hAnsi="宋体" w:hint="eastAsia"/>
              </w:rPr>
            </w:pPr>
            <w:r>
              <w:rPr>
                <w:rFonts w:ascii="宋体" w:eastAsia="宋体" w:hAnsi="宋体" w:hint="eastAsia"/>
              </w:rPr>
              <w:t>其他</w:t>
            </w:r>
          </w:p>
        </w:tc>
        <w:tc>
          <w:tcPr>
            <w:tcW w:w="1743" w:type="dxa"/>
            <w:noWrap/>
            <w:vAlign w:val="center"/>
          </w:tcPr>
          <w:p w14:paraId="7BD5DB93" w14:textId="77777777" w:rsidR="0041645D" w:rsidRDefault="00000000">
            <w:pPr>
              <w:spacing w:line="340" w:lineRule="exact"/>
              <w:jc w:val="right"/>
              <w:rPr>
                <w:szCs w:val="21"/>
              </w:rPr>
            </w:pPr>
            <w:r>
              <w:rPr>
                <w:szCs w:val="21"/>
              </w:rPr>
              <w:t>217,603.23</w:t>
            </w:r>
          </w:p>
        </w:tc>
        <w:tc>
          <w:tcPr>
            <w:tcW w:w="2010" w:type="dxa"/>
            <w:noWrap/>
            <w:vAlign w:val="center"/>
          </w:tcPr>
          <w:p w14:paraId="5655A31E" w14:textId="77777777" w:rsidR="0041645D" w:rsidRDefault="0041645D">
            <w:pPr>
              <w:spacing w:line="340" w:lineRule="exact"/>
              <w:jc w:val="right"/>
              <w:rPr>
                <w:szCs w:val="21"/>
              </w:rPr>
            </w:pPr>
          </w:p>
        </w:tc>
        <w:tc>
          <w:tcPr>
            <w:tcW w:w="1845" w:type="dxa"/>
            <w:vAlign w:val="center"/>
          </w:tcPr>
          <w:p w14:paraId="2E5F9489" w14:textId="77777777" w:rsidR="0041645D" w:rsidRDefault="00000000">
            <w:pPr>
              <w:spacing w:line="340" w:lineRule="exact"/>
              <w:jc w:val="right"/>
              <w:rPr>
                <w:szCs w:val="21"/>
              </w:rPr>
            </w:pPr>
            <w:r>
              <w:rPr>
                <w:szCs w:val="21"/>
              </w:rPr>
              <w:t>217,603.23</w:t>
            </w:r>
          </w:p>
        </w:tc>
      </w:tr>
      <w:tr w:rsidR="0041645D" w14:paraId="6A314F0B" w14:textId="77777777">
        <w:trPr>
          <w:trHeight w:val="283"/>
          <w:jc w:val="center"/>
        </w:trPr>
        <w:tc>
          <w:tcPr>
            <w:tcW w:w="3157" w:type="dxa"/>
            <w:tcBorders>
              <w:bottom w:val="single" w:sz="12" w:space="0" w:color="auto"/>
            </w:tcBorders>
            <w:noWrap/>
            <w:vAlign w:val="center"/>
          </w:tcPr>
          <w:p w14:paraId="7A350370"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1743" w:type="dxa"/>
            <w:tcBorders>
              <w:bottom w:val="single" w:sz="12" w:space="0" w:color="auto"/>
            </w:tcBorders>
            <w:noWrap/>
            <w:vAlign w:val="center"/>
          </w:tcPr>
          <w:p w14:paraId="5ED1D7CC" w14:textId="77777777" w:rsidR="0041645D" w:rsidRDefault="00000000">
            <w:pPr>
              <w:spacing w:line="340" w:lineRule="exact"/>
              <w:jc w:val="right"/>
              <w:rPr>
                <w:szCs w:val="21"/>
              </w:rPr>
            </w:pPr>
            <w:r>
              <w:rPr>
                <w:szCs w:val="21"/>
              </w:rPr>
              <w:t>2,431,827.03</w:t>
            </w:r>
          </w:p>
        </w:tc>
        <w:tc>
          <w:tcPr>
            <w:tcW w:w="2010" w:type="dxa"/>
            <w:tcBorders>
              <w:bottom w:val="single" w:sz="12" w:space="0" w:color="auto"/>
            </w:tcBorders>
            <w:noWrap/>
            <w:vAlign w:val="center"/>
          </w:tcPr>
          <w:p w14:paraId="33508D8B" w14:textId="77777777" w:rsidR="0041645D" w:rsidRDefault="00000000">
            <w:pPr>
              <w:spacing w:line="340" w:lineRule="exact"/>
              <w:jc w:val="right"/>
              <w:rPr>
                <w:szCs w:val="21"/>
              </w:rPr>
            </w:pPr>
            <w:r>
              <w:rPr>
                <w:szCs w:val="21"/>
              </w:rPr>
              <w:t>3,830,205.96</w:t>
            </w:r>
          </w:p>
        </w:tc>
        <w:tc>
          <w:tcPr>
            <w:tcW w:w="1845" w:type="dxa"/>
            <w:tcBorders>
              <w:bottom w:val="single" w:sz="12" w:space="0" w:color="auto"/>
            </w:tcBorders>
            <w:vAlign w:val="center"/>
          </w:tcPr>
          <w:p w14:paraId="3452DE92" w14:textId="77777777" w:rsidR="0041645D" w:rsidRDefault="00000000">
            <w:pPr>
              <w:spacing w:line="340" w:lineRule="exact"/>
              <w:jc w:val="right"/>
              <w:rPr>
                <w:szCs w:val="21"/>
              </w:rPr>
            </w:pPr>
            <w:r>
              <w:rPr>
                <w:szCs w:val="21"/>
              </w:rPr>
              <w:t>2,431,827.03</w:t>
            </w:r>
          </w:p>
        </w:tc>
      </w:tr>
    </w:tbl>
    <w:p w14:paraId="00B24832" w14:textId="77777777" w:rsidR="0041645D" w:rsidRDefault="00000000">
      <w:pPr>
        <w:widowControl/>
        <w:spacing w:line="400" w:lineRule="exact"/>
        <w:ind w:firstLineChars="200" w:firstLine="422"/>
        <w:jc w:val="left"/>
        <w:outlineLvl w:val="1"/>
        <w:rPr>
          <w:rFonts w:ascii="Arial" w:eastAsia="宋体" w:hAnsi="宋体" w:cs="Arial" w:hint="eastAsia"/>
          <w:b/>
          <w:bCs/>
          <w:kern w:val="0"/>
          <w:szCs w:val="21"/>
        </w:rPr>
      </w:pPr>
      <w:r>
        <w:rPr>
          <w:rFonts w:ascii="Arial" w:eastAsia="宋体" w:hAnsi="Arial" w:cs="Arial" w:hint="eastAsia"/>
          <w:b/>
          <w:bCs/>
          <w:kern w:val="0"/>
          <w:szCs w:val="21"/>
        </w:rPr>
        <w:t>51</w:t>
      </w:r>
      <w:r>
        <w:rPr>
          <w:rFonts w:ascii="Arial" w:eastAsia="宋体" w:hAnsi="宋体" w:cs="Arial" w:hint="eastAsia"/>
          <w:b/>
          <w:bCs/>
          <w:kern w:val="0"/>
          <w:szCs w:val="21"/>
        </w:rPr>
        <w:t>、</w:t>
      </w:r>
      <w:bookmarkStart w:id="59" w:name="_Hlk209128029"/>
      <w:r>
        <w:rPr>
          <w:rFonts w:ascii="Arial" w:eastAsia="宋体" w:hAnsi="宋体" w:cs="Arial" w:hint="eastAsia"/>
          <w:b/>
          <w:bCs/>
          <w:kern w:val="0"/>
          <w:szCs w:val="21"/>
        </w:rPr>
        <w:t>所得税费用</w:t>
      </w:r>
    </w:p>
    <w:p w14:paraId="5288488E" w14:textId="77777777" w:rsidR="0041645D" w:rsidRDefault="00000000">
      <w:pPr>
        <w:widowControl/>
        <w:spacing w:line="400" w:lineRule="exact"/>
        <w:ind w:firstLineChars="200" w:firstLine="420"/>
        <w:jc w:val="left"/>
        <w:rPr>
          <w:rFonts w:ascii="Arial" w:eastAsia="宋体" w:hAnsi="Arial" w:cs="Arial"/>
          <w:bCs/>
          <w:color w:val="000000"/>
          <w:kern w:val="0"/>
          <w:szCs w:val="21"/>
        </w:rPr>
      </w:pPr>
      <w:r>
        <w:rPr>
          <w:rFonts w:ascii="Arial" w:eastAsia="宋体" w:hAnsi="宋体" w:cs="Arial" w:hint="eastAsia"/>
          <w:bCs/>
          <w:kern w:val="0"/>
          <w:szCs w:val="21"/>
        </w:rPr>
        <w:t>（</w:t>
      </w:r>
      <w:r>
        <w:rPr>
          <w:rFonts w:ascii="Arial" w:eastAsia="宋体" w:hAnsi="宋体" w:cs="Arial"/>
          <w:bCs/>
          <w:kern w:val="0"/>
          <w:szCs w:val="21"/>
        </w:rPr>
        <w:t>1</w:t>
      </w:r>
      <w:r>
        <w:rPr>
          <w:rFonts w:ascii="Arial" w:eastAsia="宋体" w:hAnsi="宋体" w:cs="Arial" w:hint="eastAsia"/>
          <w:bCs/>
          <w:kern w:val="0"/>
          <w:szCs w:val="21"/>
        </w:rPr>
        <w:t>）所得税费用表</w:t>
      </w:r>
    </w:p>
    <w:tbl>
      <w:tblPr>
        <w:tblW w:w="8789"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828"/>
        <w:gridCol w:w="2726"/>
        <w:gridCol w:w="2235"/>
      </w:tblGrid>
      <w:tr w:rsidR="0041645D" w14:paraId="450BF2BB" w14:textId="77777777">
        <w:trPr>
          <w:trHeight w:val="283"/>
          <w:tblHeader/>
          <w:jc w:val="center"/>
        </w:trPr>
        <w:tc>
          <w:tcPr>
            <w:tcW w:w="3828" w:type="dxa"/>
            <w:tcBorders>
              <w:top w:val="single" w:sz="12" w:space="0" w:color="auto"/>
            </w:tcBorders>
            <w:noWrap/>
            <w:vAlign w:val="center"/>
          </w:tcPr>
          <w:p w14:paraId="515457BD"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2726" w:type="dxa"/>
            <w:tcBorders>
              <w:top w:val="single" w:sz="12" w:space="0" w:color="auto"/>
            </w:tcBorders>
            <w:noWrap/>
            <w:vAlign w:val="center"/>
          </w:tcPr>
          <w:p w14:paraId="2BB6BF09"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本年发生额</w:t>
            </w:r>
          </w:p>
        </w:tc>
        <w:tc>
          <w:tcPr>
            <w:tcW w:w="2235" w:type="dxa"/>
            <w:tcBorders>
              <w:top w:val="single" w:sz="12" w:space="0" w:color="auto"/>
            </w:tcBorders>
            <w:noWrap/>
            <w:vAlign w:val="center"/>
          </w:tcPr>
          <w:p w14:paraId="1CCB79C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上年发生额</w:t>
            </w:r>
          </w:p>
        </w:tc>
      </w:tr>
      <w:tr w:rsidR="0041645D" w14:paraId="44217209" w14:textId="77777777">
        <w:trPr>
          <w:trHeight w:val="283"/>
          <w:jc w:val="center"/>
        </w:trPr>
        <w:tc>
          <w:tcPr>
            <w:tcW w:w="3828" w:type="dxa"/>
            <w:noWrap/>
            <w:vAlign w:val="center"/>
          </w:tcPr>
          <w:p w14:paraId="766BBA2F" w14:textId="77777777" w:rsidR="0041645D" w:rsidRDefault="00000000">
            <w:pPr>
              <w:widowControl/>
              <w:spacing w:line="400" w:lineRule="exact"/>
              <w:rPr>
                <w:rFonts w:ascii="宋体" w:eastAsia="宋体" w:hAnsi="宋体" w:hint="eastAsia"/>
              </w:rPr>
            </w:pPr>
            <w:r>
              <w:rPr>
                <w:rFonts w:ascii="宋体" w:eastAsia="宋体" w:hAnsi="宋体" w:hint="eastAsia"/>
              </w:rPr>
              <w:t>当期所得税费用</w:t>
            </w:r>
          </w:p>
        </w:tc>
        <w:tc>
          <w:tcPr>
            <w:tcW w:w="2726" w:type="dxa"/>
            <w:noWrap/>
            <w:vAlign w:val="center"/>
          </w:tcPr>
          <w:p w14:paraId="1DD29D81" w14:textId="77777777" w:rsidR="0041645D" w:rsidRDefault="00000000">
            <w:pPr>
              <w:spacing w:line="340" w:lineRule="exact"/>
              <w:jc w:val="right"/>
              <w:rPr>
                <w:szCs w:val="21"/>
              </w:rPr>
            </w:pPr>
            <w:r>
              <w:rPr>
                <w:szCs w:val="21"/>
              </w:rPr>
              <w:t>10,513,750.50</w:t>
            </w:r>
          </w:p>
        </w:tc>
        <w:tc>
          <w:tcPr>
            <w:tcW w:w="2235" w:type="dxa"/>
            <w:noWrap/>
            <w:vAlign w:val="center"/>
          </w:tcPr>
          <w:p w14:paraId="33F11E3A" w14:textId="77777777" w:rsidR="0041645D" w:rsidRDefault="00000000">
            <w:pPr>
              <w:spacing w:line="340" w:lineRule="exact"/>
              <w:jc w:val="right"/>
              <w:rPr>
                <w:szCs w:val="21"/>
              </w:rPr>
            </w:pPr>
            <w:r>
              <w:rPr>
                <w:szCs w:val="21"/>
              </w:rPr>
              <w:t>16,654,358.68</w:t>
            </w:r>
          </w:p>
        </w:tc>
      </w:tr>
      <w:tr w:rsidR="0041645D" w14:paraId="436DB18E" w14:textId="77777777">
        <w:trPr>
          <w:trHeight w:val="283"/>
          <w:jc w:val="center"/>
        </w:trPr>
        <w:tc>
          <w:tcPr>
            <w:tcW w:w="3828" w:type="dxa"/>
            <w:noWrap/>
            <w:vAlign w:val="center"/>
          </w:tcPr>
          <w:p w14:paraId="3073A7D7" w14:textId="77777777" w:rsidR="0041645D" w:rsidRDefault="00000000">
            <w:pPr>
              <w:widowControl/>
              <w:spacing w:line="400" w:lineRule="exact"/>
              <w:rPr>
                <w:rFonts w:ascii="宋体" w:eastAsia="宋体" w:hAnsi="宋体" w:hint="eastAsia"/>
              </w:rPr>
            </w:pPr>
            <w:r>
              <w:rPr>
                <w:rFonts w:ascii="宋体" w:eastAsia="宋体" w:hAnsi="宋体" w:hint="eastAsia"/>
              </w:rPr>
              <w:t>递延所得税费用</w:t>
            </w:r>
          </w:p>
        </w:tc>
        <w:tc>
          <w:tcPr>
            <w:tcW w:w="2726" w:type="dxa"/>
            <w:noWrap/>
            <w:vAlign w:val="center"/>
          </w:tcPr>
          <w:p w14:paraId="5FFAA112" w14:textId="77777777" w:rsidR="0041645D" w:rsidRDefault="00000000">
            <w:pPr>
              <w:spacing w:line="340" w:lineRule="exact"/>
              <w:jc w:val="right"/>
              <w:rPr>
                <w:szCs w:val="21"/>
              </w:rPr>
            </w:pPr>
            <w:r>
              <w:rPr>
                <w:szCs w:val="21"/>
              </w:rPr>
              <w:t>-4,508,840.69</w:t>
            </w:r>
          </w:p>
        </w:tc>
        <w:tc>
          <w:tcPr>
            <w:tcW w:w="2235" w:type="dxa"/>
            <w:noWrap/>
            <w:vAlign w:val="center"/>
          </w:tcPr>
          <w:p w14:paraId="2D0211B2" w14:textId="77777777" w:rsidR="0041645D" w:rsidRDefault="00000000">
            <w:pPr>
              <w:spacing w:line="340" w:lineRule="exact"/>
              <w:jc w:val="right"/>
              <w:rPr>
                <w:szCs w:val="21"/>
              </w:rPr>
            </w:pPr>
            <w:r>
              <w:rPr>
                <w:rFonts w:hint="eastAsia"/>
                <w:szCs w:val="21"/>
              </w:rPr>
              <w:t>-</w:t>
            </w:r>
            <w:r>
              <w:rPr>
                <w:szCs w:val="21"/>
              </w:rPr>
              <w:t>23,934,485.84</w:t>
            </w:r>
          </w:p>
        </w:tc>
      </w:tr>
      <w:tr w:rsidR="0041645D" w14:paraId="011BDA76" w14:textId="77777777">
        <w:trPr>
          <w:trHeight w:val="283"/>
          <w:jc w:val="center"/>
        </w:trPr>
        <w:tc>
          <w:tcPr>
            <w:tcW w:w="3828" w:type="dxa"/>
            <w:tcBorders>
              <w:bottom w:val="single" w:sz="12" w:space="0" w:color="auto"/>
            </w:tcBorders>
            <w:noWrap/>
            <w:vAlign w:val="center"/>
          </w:tcPr>
          <w:p w14:paraId="52208A60" w14:textId="77777777" w:rsidR="0041645D" w:rsidRDefault="00000000">
            <w:pPr>
              <w:widowControl/>
              <w:spacing w:line="400" w:lineRule="exact"/>
              <w:jc w:val="center"/>
              <w:rPr>
                <w:rFonts w:ascii="Arial" w:eastAsia="宋体" w:hAnsi="Arial" w:cs="Arial"/>
                <w:kern w:val="0"/>
                <w:szCs w:val="21"/>
              </w:rPr>
            </w:pPr>
            <w:r>
              <w:rPr>
                <w:rFonts w:eastAsia="宋体" w:hint="eastAsia"/>
                <w:kern w:val="0"/>
                <w:szCs w:val="21"/>
              </w:rPr>
              <w:t>合计</w:t>
            </w:r>
          </w:p>
        </w:tc>
        <w:tc>
          <w:tcPr>
            <w:tcW w:w="2726" w:type="dxa"/>
            <w:tcBorders>
              <w:bottom w:val="single" w:sz="12" w:space="0" w:color="auto"/>
            </w:tcBorders>
            <w:noWrap/>
            <w:vAlign w:val="center"/>
          </w:tcPr>
          <w:p w14:paraId="45696D2D" w14:textId="77777777" w:rsidR="0041645D" w:rsidRDefault="00000000">
            <w:pPr>
              <w:spacing w:line="340" w:lineRule="exact"/>
              <w:jc w:val="right"/>
              <w:rPr>
                <w:szCs w:val="21"/>
              </w:rPr>
            </w:pPr>
            <w:r>
              <w:rPr>
                <w:szCs w:val="21"/>
              </w:rPr>
              <w:t>6,004,909.81</w:t>
            </w:r>
          </w:p>
        </w:tc>
        <w:tc>
          <w:tcPr>
            <w:tcW w:w="2235" w:type="dxa"/>
            <w:tcBorders>
              <w:bottom w:val="single" w:sz="12" w:space="0" w:color="auto"/>
            </w:tcBorders>
            <w:noWrap/>
            <w:vAlign w:val="center"/>
          </w:tcPr>
          <w:p w14:paraId="788E2B30" w14:textId="77777777" w:rsidR="0041645D" w:rsidRDefault="00000000">
            <w:pPr>
              <w:spacing w:line="340" w:lineRule="exact"/>
              <w:jc w:val="right"/>
              <w:rPr>
                <w:szCs w:val="21"/>
              </w:rPr>
            </w:pPr>
            <w:r>
              <w:rPr>
                <w:szCs w:val="21"/>
              </w:rPr>
              <w:t>-7,280,127.16</w:t>
            </w:r>
          </w:p>
        </w:tc>
      </w:tr>
    </w:tbl>
    <w:bookmarkEnd w:id="59"/>
    <w:p w14:paraId="24988476" w14:textId="77777777" w:rsidR="0041645D" w:rsidRDefault="00000000">
      <w:pPr>
        <w:widowControl/>
        <w:spacing w:line="400" w:lineRule="exact"/>
        <w:ind w:firstLineChars="200" w:firstLine="422"/>
        <w:jc w:val="left"/>
        <w:outlineLvl w:val="1"/>
        <w:rPr>
          <w:rFonts w:ascii="Arial" w:eastAsia="宋体" w:hAnsi="Arial" w:cs="Arial"/>
          <w:b/>
          <w:bCs/>
          <w:szCs w:val="21"/>
        </w:rPr>
      </w:pPr>
      <w:r>
        <w:rPr>
          <w:rFonts w:ascii="Arial" w:eastAsia="宋体" w:hAnsi="Arial" w:cs="Arial" w:hint="eastAsia"/>
          <w:b/>
          <w:bCs/>
          <w:szCs w:val="21"/>
        </w:rPr>
        <w:t>52</w:t>
      </w:r>
      <w:r>
        <w:rPr>
          <w:rFonts w:ascii="Arial" w:eastAsia="宋体" w:hAnsi="宋体" w:cs="Arial" w:hint="eastAsia"/>
          <w:b/>
          <w:bCs/>
          <w:szCs w:val="21"/>
        </w:rPr>
        <w:t>、合并现金</w:t>
      </w:r>
      <w:r>
        <w:rPr>
          <w:rFonts w:ascii="Arial" w:eastAsia="宋体" w:hAnsi="宋体" w:cs="Arial" w:hint="eastAsia"/>
          <w:b/>
          <w:bCs/>
          <w:kern w:val="0"/>
          <w:szCs w:val="21"/>
        </w:rPr>
        <w:t>流量</w:t>
      </w:r>
      <w:r>
        <w:rPr>
          <w:rFonts w:ascii="Arial" w:eastAsia="宋体" w:hAnsi="宋体" w:cs="Arial" w:hint="eastAsia"/>
          <w:b/>
          <w:bCs/>
          <w:szCs w:val="21"/>
        </w:rPr>
        <w:t>表</w:t>
      </w:r>
    </w:p>
    <w:p w14:paraId="0A1E6110" w14:textId="77777777" w:rsidR="0041645D" w:rsidRDefault="00000000">
      <w:pPr>
        <w:tabs>
          <w:tab w:val="left" w:pos="7350"/>
        </w:tabs>
        <w:spacing w:line="400" w:lineRule="exact"/>
        <w:ind w:firstLineChars="200" w:firstLine="420"/>
        <w:rPr>
          <w:rFonts w:ascii="Arial" w:eastAsia="宋体" w:hAnsi="Arial" w:cs="Arial"/>
          <w:b/>
          <w:szCs w:val="21"/>
        </w:rPr>
      </w:pPr>
      <w:r>
        <w:rPr>
          <w:rFonts w:ascii="Arial" w:eastAsia="宋体" w:hAnsi="宋体" w:cs="Arial" w:hint="eastAsia"/>
          <w:szCs w:val="21"/>
        </w:rPr>
        <w:t>（</w:t>
      </w:r>
      <w:r>
        <w:rPr>
          <w:rFonts w:ascii="Arial" w:eastAsia="宋体" w:hAnsi="Arial" w:cs="Arial"/>
          <w:szCs w:val="21"/>
        </w:rPr>
        <w:t>1</w:t>
      </w:r>
      <w:r>
        <w:rPr>
          <w:rFonts w:ascii="Arial" w:eastAsia="宋体" w:hAnsi="宋体" w:cs="Arial" w:hint="eastAsia"/>
          <w:szCs w:val="21"/>
        </w:rPr>
        <w:t>）按间接法将</w:t>
      </w:r>
      <w:r>
        <w:rPr>
          <w:rFonts w:ascii="Arial" w:eastAsia="宋体" w:hAnsi="宋体" w:cs="Arial" w:hint="eastAsia"/>
          <w:bCs/>
          <w:color w:val="000000"/>
          <w:kern w:val="0"/>
          <w:szCs w:val="21"/>
        </w:rPr>
        <w:t>净利润调节为经营活动现金流量的信息</w:t>
      </w:r>
    </w:p>
    <w:tbl>
      <w:tblPr>
        <w:tblW w:w="8789"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5104"/>
        <w:gridCol w:w="1842"/>
        <w:gridCol w:w="1843"/>
      </w:tblGrid>
      <w:tr w:rsidR="0041645D" w14:paraId="3CEF297F" w14:textId="77777777">
        <w:trPr>
          <w:trHeight w:val="283"/>
          <w:tblHeader/>
          <w:jc w:val="center"/>
        </w:trPr>
        <w:tc>
          <w:tcPr>
            <w:tcW w:w="5104" w:type="dxa"/>
            <w:tcBorders>
              <w:top w:val="single" w:sz="12" w:space="0" w:color="auto"/>
            </w:tcBorders>
            <w:noWrap/>
            <w:vAlign w:val="center"/>
          </w:tcPr>
          <w:p w14:paraId="4A7E58A6" w14:textId="77777777" w:rsidR="0041645D" w:rsidRDefault="00000000">
            <w:pPr>
              <w:widowControl/>
              <w:spacing w:line="400" w:lineRule="exact"/>
              <w:jc w:val="center"/>
              <w:rPr>
                <w:rFonts w:ascii="Arial" w:eastAsia="宋体" w:hAnsi="Arial" w:cs="Arial"/>
                <w:color w:val="000000"/>
                <w:kern w:val="0"/>
                <w:szCs w:val="21"/>
              </w:rPr>
            </w:pPr>
            <w:r>
              <w:rPr>
                <w:rFonts w:ascii="Arial" w:eastAsia="宋体" w:hAnsi="宋体" w:cs="Arial" w:hint="eastAsia"/>
                <w:color w:val="000000"/>
                <w:kern w:val="0"/>
                <w:szCs w:val="21"/>
              </w:rPr>
              <w:t>补充资料</w:t>
            </w:r>
          </w:p>
        </w:tc>
        <w:tc>
          <w:tcPr>
            <w:tcW w:w="1842" w:type="dxa"/>
            <w:tcBorders>
              <w:top w:val="single" w:sz="12" w:space="0" w:color="auto"/>
            </w:tcBorders>
            <w:noWrap/>
            <w:vAlign w:val="center"/>
          </w:tcPr>
          <w:p w14:paraId="6C1BB27B"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本年发生额</w:t>
            </w:r>
          </w:p>
        </w:tc>
        <w:tc>
          <w:tcPr>
            <w:tcW w:w="1843" w:type="dxa"/>
            <w:tcBorders>
              <w:top w:val="single" w:sz="12" w:space="0" w:color="auto"/>
            </w:tcBorders>
            <w:noWrap/>
            <w:vAlign w:val="center"/>
          </w:tcPr>
          <w:p w14:paraId="7D9AF67E"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上年发生额</w:t>
            </w:r>
          </w:p>
        </w:tc>
      </w:tr>
      <w:tr w:rsidR="0041645D" w14:paraId="4D750D4E" w14:textId="77777777">
        <w:trPr>
          <w:trHeight w:val="283"/>
          <w:jc w:val="center"/>
        </w:trPr>
        <w:tc>
          <w:tcPr>
            <w:tcW w:w="5104" w:type="dxa"/>
            <w:noWrap/>
            <w:vAlign w:val="center"/>
          </w:tcPr>
          <w:p w14:paraId="3E17D25E" w14:textId="77777777" w:rsidR="0041645D" w:rsidRDefault="00000000">
            <w:pPr>
              <w:widowControl/>
              <w:spacing w:line="400" w:lineRule="exact"/>
              <w:jc w:val="left"/>
              <w:rPr>
                <w:rFonts w:ascii="Arial" w:eastAsia="宋体" w:hAnsi="Arial" w:cs="Arial"/>
                <w:color w:val="000000"/>
                <w:kern w:val="0"/>
                <w:szCs w:val="21"/>
              </w:rPr>
            </w:pPr>
            <w:r>
              <w:rPr>
                <w:rFonts w:ascii="宋体" w:eastAsia="宋体" w:hAnsi="宋体" w:cs="Arial"/>
                <w:color w:val="000000"/>
                <w:kern w:val="0"/>
                <w:szCs w:val="21"/>
              </w:rPr>
              <w:t>1</w:t>
            </w:r>
            <w:r>
              <w:rPr>
                <w:rFonts w:ascii="宋体" w:eastAsia="宋体" w:hAnsi="宋体" w:cs="Arial" w:hint="eastAsia"/>
                <w:color w:val="000000"/>
                <w:kern w:val="0"/>
                <w:szCs w:val="21"/>
              </w:rPr>
              <w:t>、</w:t>
            </w:r>
            <w:r>
              <w:rPr>
                <w:rFonts w:ascii="Arial" w:eastAsia="宋体" w:hAnsi="宋体" w:cs="Arial" w:hint="eastAsia"/>
                <w:color w:val="000000"/>
                <w:kern w:val="0"/>
                <w:szCs w:val="21"/>
              </w:rPr>
              <w:t>将净利润调节为经营活动现金流量：</w:t>
            </w:r>
          </w:p>
        </w:tc>
        <w:tc>
          <w:tcPr>
            <w:tcW w:w="1842" w:type="dxa"/>
            <w:noWrap/>
            <w:vAlign w:val="center"/>
          </w:tcPr>
          <w:p w14:paraId="32EE22D6"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kern w:val="0"/>
                <w:szCs w:val="21"/>
              </w:rPr>
              <w:t>—</w:t>
            </w:r>
          </w:p>
        </w:tc>
        <w:tc>
          <w:tcPr>
            <w:tcW w:w="1843" w:type="dxa"/>
            <w:noWrap/>
            <w:vAlign w:val="center"/>
          </w:tcPr>
          <w:p w14:paraId="74BB388A"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kern w:val="0"/>
                <w:szCs w:val="21"/>
              </w:rPr>
              <w:t>—</w:t>
            </w:r>
          </w:p>
        </w:tc>
      </w:tr>
      <w:tr w:rsidR="00B37D76" w14:paraId="60995239" w14:textId="77777777">
        <w:trPr>
          <w:trHeight w:val="283"/>
          <w:jc w:val="center"/>
        </w:trPr>
        <w:tc>
          <w:tcPr>
            <w:tcW w:w="5104" w:type="dxa"/>
            <w:noWrap/>
            <w:vAlign w:val="center"/>
          </w:tcPr>
          <w:p w14:paraId="1E8C36E4" w14:textId="77777777" w:rsidR="00B37D76" w:rsidRDefault="00B37D76" w:rsidP="00B37D76">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lastRenderedPageBreak/>
              <w:t>净利润</w:t>
            </w:r>
          </w:p>
        </w:tc>
        <w:tc>
          <w:tcPr>
            <w:tcW w:w="1842" w:type="dxa"/>
            <w:noWrap/>
            <w:vAlign w:val="center"/>
          </w:tcPr>
          <w:p w14:paraId="04227C3C" w14:textId="1B50D82D" w:rsidR="00B37D76" w:rsidRDefault="00B37D76" w:rsidP="00B37D76">
            <w:pPr>
              <w:widowControl/>
              <w:spacing w:line="400" w:lineRule="exact"/>
              <w:jc w:val="right"/>
            </w:pPr>
            <w:r>
              <w:rPr>
                <w:szCs w:val="21"/>
              </w:rPr>
              <w:t>72,491,647.88</w:t>
            </w:r>
          </w:p>
        </w:tc>
        <w:tc>
          <w:tcPr>
            <w:tcW w:w="1843" w:type="dxa"/>
            <w:noWrap/>
            <w:vAlign w:val="center"/>
          </w:tcPr>
          <w:p w14:paraId="3A04AE23" w14:textId="77777777" w:rsidR="00B37D76" w:rsidRDefault="00B37D76" w:rsidP="00B37D76">
            <w:pPr>
              <w:spacing w:line="340" w:lineRule="exact"/>
              <w:jc w:val="right"/>
              <w:rPr>
                <w:szCs w:val="21"/>
              </w:rPr>
            </w:pPr>
            <w:r>
              <w:rPr>
                <w:szCs w:val="21"/>
              </w:rPr>
              <w:t>85,799,016.40</w:t>
            </w:r>
          </w:p>
        </w:tc>
      </w:tr>
      <w:tr w:rsidR="00B37D76" w14:paraId="59A78B73" w14:textId="77777777">
        <w:trPr>
          <w:trHeight w:val="283"/>
          <w:jc w:val="center"/>
        </w:trPr>
        <w:tc>
          <w:tcPr>
            <w:tcW w:w="5104" w:type="dxa"/>
            <w:noWrap/>
            <w:vAlign w:val="center"/>
          </w:tcPr>
          <w:p w14:paraId="74F448EB" w14:textId="77777777" w:rsidR="00B37D76" w:rsidRDefault="00B37D76" w:rsidP="00B37D76">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加：资产减值损失</w:t>
            </w:r>
          </w:p>
        </w:tc>
        <w:tc>
          <w:tcPr>
            <w:tcW w:w="1842" w:type="dxa"/>
            <w:noWrap/>
            <w:vAlign w:val="bottom"/>
          </w:tcPr>
          <w:p w14:paraId="5A9E5502" w14:textId="77777777" w:rsidR="00B37D76" w:rsidRDefault="00B37D76" w:rsidP="00B37D76">
            <w:pPr>
              <w:widowControl/>
              <w:spacing w:line="400" w:lineRule="exact"/>
              <w:jc w:val="right"/>
            </w:pPr>
          </w:p>
        </w:tc>
        <w:tc>
          <w:tcPr>
            <w:tcW w:w="1843" w:type="dxa"/>
            <w:noWrap/>
            <w:vAlign w:val="center"/>
          </w:tcPr>
          <w:p w14:paraId="07300E76" w14:textId="77777777" w:rsidR="00B37D76" w:rsidRDefault="00B37D76" w:rsidP="00B37D76">
            <w:pPr>
              <w:spacing w:line="340" w:lineRule="exact"/>
              <w:jc w:val="right"/>
              <w:rPr>
                <w:szCs w:val="21"/>
              </w:rPr>
            </w:pPr>
          </w:p>
        </w:tc>
      </w:tr>
      <w:tr w:rsidR="00B37D76" w14:paraId="44AF7DA3" w14:textId="77777777">
        <w:trPr>
          <w:trHeight w:val="283"/>
          <w:jc w:val="center"/>
        </w:trPr>
        <w:tc>
          <w:tcPr>
            <w:tcW w:w="5104" w:type="dxa"/>
            <w:noWrap/>
            <w:vAlign w:val="center"/>
          </w:tcPr>
          <w:p w14:paraId="0B9D98AB" w14:textId="77777777" w:rsidR="00B37D76" w:rsidRDefault="00B37D76" w:rsidP="00B37D76">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信用减值损失</w:t>
            </w:r>
          </w:p>
        </w:tc>
        <w:tc>
          <w:tcPr>
            <w:tcW w:w="1842" w:type="dxa"/>
            <w:noWrap/>
            <w:vAlign w:val="bottom"/>
          </w:tcPr>
          <w:p w14:paraId="37F67C16" w14:textId="220D461F" w:rsidR="00B37D76" w:rsidRDefault="00B37D76" w:rsidP="00B37D76">
            <w:pPr>
              <w:widowControl/>
              <w:spacing w:line="400" w:lineRule="exact"/>
              <w:jc w:val="right"/>
            </w:pPr>
            <w:r>
              <w:rPr>
                <w:szCs w:val="21"/>
              </w:rPr>
              <w:t>63,166,863.04</w:t>
            </w:r>
          </w:p>
        </w:tc>
        <w:tc>
          <w:tcPr>
            <w:tcW w:w="1843" w:type="dxa"/>
            <w:noWrap/>
            <w:vAlign w:val="center"/>
          </w:tcPr>
          <w:p w14:paraId="06033907" w14:textId="77777777" w:rsidR="00B37D76" w:rsidRDefault="00B37D76" w:rsidP="00B37D76">
            <w:pPr>
              <w:spacing w:line="340" w:lineRule="exact"/>
              <w:jc w:val="right"/>
              <w:rPr>
                <w:szCs w:val="21"/>
              </w:rPr>
            </w:pPr>
            <w:r>
              <w:rPr>
                <w:szCs w:val="21"/>
              </w:rPr>
              <w:t>52,386,534.57</w:t>
            </w:r>
          </w:p>
        </w:tc>
      </w:tr>
      <w:tr w:rsidR="0041645D" w14:paraId="61089A36" w14:textId="77777777">
        <w:trPr>
          <w:trHeight w:val="283"/>
          <w:jc w:val="center"/>
        </w:trPr>
        <w:tc>
          <w:tcPr>
            <w:tcW w:w="5104" w:type="dxa"/>
            <w:noWrap/>
            <w:vAlign w:val="center"/>
          </w:tcPr>
          <w:p w14:paraId="1B73A39E"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固定资产折旧、投资性房地产折旧、油气资产折耗、生产性生物资产折旧</w:t>
            </w:r>
          </w:p>
        </w:tc>
        <w:tc>
          <w:tcPr>
            <w:tcW w:w="1842" w:type="dxa"/>
            <w:noWrap/>
            <w:vAlign w:val="center"/>
          </w:tcPr>
          <w:p w14:paraId="3E58B03A" w14:textId="77777777" w:rsidR="0041645D" w:rsidRDefault="00000000">
            <w:pPr>
              <w:widowControl/>
              <w:spacing w:line="400" w:lineRule="exact"/>
              <w:jc w:val="right"/>
            </w:pPr>
            <w:r>
              <w:rPr>
                <w:szCs w:val="21"/>
              </w:rPr>
              <w:t>68,498,314.68</w:t>
            </w:r>
          </w:p>
        </w:tc>
        <w:tc>
          <w:tcPr>
            <w:tcW w:w="1843" w:type="dxa"/>
            <w:noWrap/>
            <w:vAlign w:val="center"/>
          </w:tcPr>
          <w:p w14:paraId="6B6D7403" w14:textId="77777777" w:rsidR="0041645D" w:rsidRDefault="00000000">
            <w:pPr>
              <w:spacing w:line="340" w:lineRule="exact"/>
              <w:jc w:val="right"/>
              <w:rPr>
                <w:szCs w:val="21"/>
              </w:rPr>
            </w:pPr>
            <w:r>
              <w:rPr>
                <w:szCs w:val="21"/>
              </w:rPr>
              <w:t>23,769,392.06</w:t>
            </w:r>
          </w:p>
        </w:tc>
      </w:tr>
      <w:tr w:rsidR="0041645D" w14:paraId="05C27EB9" w14:textId="77777777">
        <w:trPr>
          <w:trHeight w:val="283"/>
          <w:jc w:val="center"/>
        </w:trPr>
        <w:tc>
          <w:tcPr>
            <w:tcW w:w="5104" w:type="dxa"/>
            <w:noWrap/>
            <w:vAlign w:val="center"/>
          </w:tcPr>
          <w:p w14:paraId="763B1085"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无形资产摊销</w:t>
            </w:r>
          </w:p>
        </w:tc>
        <w:tc>
          <w:tcPr>
            <w:tcW w:w="1842" w:type="dxa"/>
            <w:noWrap/>
            <w:vAlign w:val="center"/>
          </w:tcPr>
          <w:p w14:paraId="52F5A6D7" w14:textId="77777777" w:rsidR="0041645D" w:rsidRDefault="00000000">
            <w:pPr>
              <w:widowControl/>
              <w:spacing w:line="400" w:lineRule="exact"/>
              <w:jc w:val="right"/>
            </w:pPr>
            <w:r>
              <w:rPr>
                <w:szCs w:val="21"/>
              </w:rPr>
              <w:t>2,951,926.26</w:t>
            </w:r>
          </w:p>
        </w:tc>
        <w:tc>
          <w:tcPr>
            <w:tcW w:w="1843" w:type="dxa"/>
            <w:noWrap/>
            <w:vAlign w:val="center"/>
          </w:tcPr>
          <w:p w14:paraId="350E6EEE" w14:textId="77777777" w:rsidR="0041645D" w:rsidRDefault="00000000">
            <w:pPr>
              <w:spacing w:line="340" w:lineRule="exact"/>
              <w:jc w:val="right"/>
              <w:rPr>
                <w:szCs w:val="21"/>
              </w:rPr>
            </w:pPr>
            <w:r>
              <w:rPr>
                <w:szCs w:val="21"/>
              </w:rPr>
              <w:t>2,023,746.29</w:t>
            </w:r>
          </w:p>
        </w:tc>
      </w:tr>
      <w:tr w:rsidR="0041645D" w14:paraId="4280C555" w14:textId="77777777">
        <w:trPr>
          <w:trHeight w:val="283"/>
          <w:jc w:val="center"/>
        </w:trPr>
        <w:tc>
          <w:tcPr>
            <w:tcW w:w="5104" w:type="dxa"/>
            <w:vAlign w:val="center"/>
          </w:tcPr>
          <w:p w14:paraId="11844604"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长期待摊费用摊销</w:t>
            </w:r>
          </w:p>
        </w:tc>
        <w:tc>
          <w:tcPr>
            <w:tcW w:w="1842" w:type="dxa"/>
            <w:noWrap/>
            <w:vAlign w:val="center"/>
          </w:tcPr>
          <w:p w14:paraId="1A7ED3E2" w14:textId="77777777" w:rsidR="0041645D" w:rsidRDefault="00000000">
            <w:pPr>
              <w:widowControl/>
              <w:spacing w:line="400" w:lineRule="exact"/>
              <w:jc w:val="right"/>
            </w:pPr>
            <w:r>
              <w:rPr>
                <w:szCs w:val="21"/>
              </w:rPr>
              <w:t>8,993,440.92</w:t>
            </w:r>
          </w:p>
        </w:tc>
        <w:tc>
          <w:tcPr>
            <w:tcW w:w="1843" w:type="dxa"/>
            <w:noWrap/>
            <w:vAlign w:val="center"/>
          </w:tcPr>
          <w:p w14:paraId="0E934312" w14:textId="77777777" w:rsidR="0041645D" w:rsidRDefault="00000000">
            <w:pPr>
              <w:spacing w:line="340" w:lineRule="exact"/>
              <w:jc w:val="right"/>
              <w:rPr>
                <w:szCs w:val="21"/>
              </w:rPr>
            </w:pPr>
            <w:r>
              <w:rPr>
                <w:szCs w:val="21"/>
              </w:rPr>
              <w:t>5,570,784.82</w:t>
            </w:r>
          </w:p>
        </w:tc>
      </w:tr>
      <w:tr w:rsidR="0041645D" w14:paraId="5A68FB53" w14:textId="77777777">
        <w:trPr>
          <w:trHeight w:val="283"/>
          <w:jc w:val="center"/>
        </w:trPr>
        <w:tc>
          <w:tcPr>
            <w:tcW w:w="5104" w:type="dxa"/>
            <w:noWrap/>
            <w:vAlign w:val="center"/>
          </w:tcPr>
          <w:p w14:paraId="611F25C5"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处置固定资产、无形资产和其他长期资产的损失</w:t>
            </w:r>
          </w:p>
          <w:p w14:paraId="02F8D2E2"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（收益以“</w:t>
            </w:r>
            <w:r>
              <w:rPr>
                <w:rFonts w:ascii="Arial" w:eastAsia="宋体" w:hAnsi="宋体" w:cs="Arial" w:hint="eastAsia"/>
                <w:color w:val="000000"/>
                <w:kern w:val="0"/>
                <w:szCs w:val="21"/>
              </w:rPr>
              <w:t>-</w:t>
            </w:r>
            <w:r>
              <w:rPr>
                <w:rFonts w:ascii="Arial" w:eastAsia="宋体" w:hAnsi="宋体" w:cs="Arial" w:hint="eastAsia"/>
                <w:color w:val="000000"/>
                <w:kern w:val="0"/>
                <w:szCs w:val="21"/>
              </w:rPr>
              <w:t>”号填列）</w:t>
            </w:r>
          </w:p>
        </w:tc>
        <w:tc>
          <w:tcPr>
            <w:tcW w:w="1842" w:type="dxa"/>
            <w:noWrap/>
            <w:vAlign w:val="center"/>
          </w:tcPr>
          <w:p w14:paraId="1EBED330" w14:textId="77777777" w:rsidR="0041645D" w:rsidRDefault="0041645D">
            <w:pPr>
              <w:widowControl/>
              <w:spacing w:line="400" w:lineRule="exact"/>
              <w:jc w:val="right"/>
            </w:pPr>
          </w:p>
        </w:tc>
        <w:tc>
          <w:tcPr>
            <w:tcW w:w="1843" w:type="dxa"/>
            <w:noWrap/>
            <w:vAlign w:val="center"/>
          </w:tcPr>
          <w:p w14:paraId="19B89CED" w14:textId="77777777" w:rsidR="0041645D" w:rsidRDefault="0041645D">
            <w:pPr>
              <w:spacing w:line="340" w:lineRule="exact"/>
              <w:jc w:val="right"/>
              <w:rPr>
                <w:szCs w:val="21"/>
              </w:rPr>
            </w:pPr>
          </w:p>
        </w:tc>
      </w:tr>
      <w:tr w:rsidR="0041645D" w14:paraId="5C90EEC1" w14:textId="77777777">
        <w:trPr>
          <w:trHeight w:val="283"/>
          <w:jc w:val="center"/>
        </w:trPr>
        <w:tc>
          <w:tcPr>
            <w:tcW w:w="5104" w:type="dxa"/>
            <w:noWrap/>
            <w:vAlign w:val="center"/>
          </w:tcPr>
          <w:p w14:paraId="087E8715"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固定资产报废损失（收益以“</w:t>
            </w:r>
            <w:r>
              <w:rPr>
                <w:rFonts w:ascii="Arial" w:eastAsia="宋体" w:hAnsi="宋体" w:cs="Arial" w:hint="eastAsia"/>
                <w:color w:val="000000"/>
                <w:kern w:val="0"/>
                <w:szCs w:val="21"/>
              </w:rPr>
              <w:t>-</w:t>
            </w:r>
            <w:r>
              <w:rPr>
                <w:rFonts w:ascii="Arial" w:eastAsia="宋体" w:hAnsi="宋体" w:cs="Arial" w:hint="eastAsia"/>
                <w:color w:val="000000"/>
                <w:kern w:val="0"/>
                <w:szCs w:val="21"/>
              </w:rPr>
              <w:t>”号填列）</w:t>
            </w:r>
          </w:p>
        </w:tc>
        <w:tc>
          <w:tcPr>
            <w:tcW w:w="1842" w:type="dxa"/>
            <w:noWrap/>
            <w:vAlign w:val="center"/>
          </w:tcPr>
          <w:p w14:paraId="7910E1A1" w14:textId="77777777" w:rsidR="0041645D" w:rsidRDefault="00000000">
            <w:pPr>
              <w:widowControl/>
              <w:spacing w:line="400" w:lineRule="exact"/>
              <w:jc w:val="right"/>
            </w:pPr>
            <w:r>
              <w:rPr>
                <w:szCs w:val="21"/>
              </w:rPr>
              <w:t>7,319.47</w:t>
            </w:r>
          </w:p>
        </w:tc>
        <w:tc>
          <w:tcPr>
            <w:tcW w:w="1843" w:type="dxa"/>
            <w:noWrap/>
            <w:vAlign w:val="center"/>
          </w:tcPr>
          <w:p w14:paraId="17ACD5C0" w14:textId="77777777" w:rsidR="0041645D" w:rsidRDefault="00000000">
            <w:pPr>
              <w:spacing w:line="340" w:lineRule="exact"/>
              <w:jc w:val="right"/>
              <w:rPr>
                <w:szCs w:val="21"/>
              </w:rPr>
            </w:pPr>
            <w:r>
              <w:rPr>
                <w:szCs w:val="21"/>
              </w:rPr>
              <w:t>77,274.92</w:t>
            </w:r>
          </w:p>
        </w:tc>
      </w:tr>
      <w:tr w:rsidR="0041645D" w14:paraId="66CA514D" w14:textId="77777777">
        <w:trPr>
          <w:trHeight w:val="283"/>
          <w:jc w:val="center"/>
        </w:trPr>
        <w:tc>
          <w:tcPr>
            <w:tcW w:w="5104" w:type="dxa"/>
            <w:noWrap/>
            <w:vAlign w:val="center"/>
          </w:tcPr>
          <w:p w14:paraId="3F24514F"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公允价值变动损失（收益以“</w:t>
            </w:r>
            <w:r>
              <w:rPr>
                <w:rFonts w:ascii="Arial" w:eastAsia="宋体" w:hAnsi="宋体" w:cs="Arial" w:hint="eastAsia"/>
                <w:color w:val="000000"/>
                <w:kern w:val="0"/>
                <w:szCs w:val="21"/>
              </w:rPr>
              <w:t>-</w:t>
            </w:r>
            <w:r>
              <w:rPr>
                <w:rFonts w:ascii="Arial" w:eastAsia="宋体" w:hAnsi="宋体" w:cs="Arial" w:hint="eastAsia"/>
                <w:color w:val="000000"/>
                <w:kern w:val="0"/>
                <w:szCs w:val="21"/>
              </w:rPr>
              <w:t>”号填列）</w:t>
            </w:r>
          </w:p>
        </w:tc>
        <w:tc>
          <w:tcPr>
            <w:tcW w:w="1842" w:type="dxa"/>
            <w:noWrap/>
            <w:vAlign w:val="center"/>
          </w:tcPr>
          <w:p w14:paraId="6F500C74" w14:textId="77777777" w:rsidR="0041645D" w:rsidRDefault="0041645D">
            <w:pPr>
              <w:widowControl/>
              <w:spacing w:line="400" w:lineRule="exact"/>
              <w:jc w:val="right"/>
            </w:pPr>
          </w:p>
        </w:tc>
        <w:tc>
          <w:tcPr>
            <w:tcW w:w="1843" w:type="dxa"/>
            <w:noWrap/>
            <w:vAlign w:val="center"/>
          </w:tcPr>
          <w:p w14:paraId="6CFAA64A" w14:textId="77777777" w:rsidR="0041645D" w:rsidRDefault="0041645D">
            <w:pPr>
              <w:spacing w:line="340" w:lineRule="exact"/>
              <w:jc w:val="right"/>
              <w:rPr>
                <w:szCs w:val="21"/>
              </w:rPr>
            </w:pPr>
          </w:p>
        </w:tc>
      </w:tr>
      <w:tr w:rsidR="00B37D76" w14:paraId="6570A630" w14:textId="77777777">
        <w:trPr>
          <w:trHeight w:val="283"/>
          <w:jc w:val="center"/>
        </w:trPr>
        <w:tc>
          <w:tcPr>
            <w:tcW w:w="5104" w:type="dxa"/>
            <w:noWrap/>
            <w:vAlign w:val="center"/>
          </w:tcPr>
          <w:p w14:paraId="7A9DF0E1" w14:textId="77777777" w:rsidR="00B37D76" w:rsidRDefault="00B37D76" w:rsidP="00B37D76">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财务费用（收益以“</w:t>
            </w:r>
            <w:r>
              <w:rPr>
                <w:rFonts w:ascii="Arial" w:eastAsia="宋体" w:hAnsi="宋体" w:cs="Arial" w:hint="eastAsia"/>
                <w:color w:val="000000"/>
                <w:kern w:val="0"/>
                <w:szCs w:val="21"/>
              </w:rPr>
              <w:t>-</w:t>
            </w:r>
            <w:r>
              <w:rPr>
                <w:rFonts w:ascii="Arial" w:eastAsia="宋体" w:hAnsi="宋体" w:cs="Arial" w:hint="eastAsia"/>
                <w:color w:val="000000"/>
                <w:kern w:val="0"/>
                <w:szCs w:val="21"/>
              </w:rPr>
              <w:t>”号填列）</w:t>
            </w:r>
          </w:p>
        </w:tc>
        <w:tc>
          <w:tcPr>
            <w:tcW w:w="1842" w:type="dxa"/>
            <w:noWrap/>
            <w:vAlign w:val="center"/>
          </w:tcPr>
          <w:p w14:paraId="182ED5E3" w14:textId="0803DE9C" w:rsidR="00B37D76" w:rsidRDefault="00B37D76" w:rsidP="00B37D76">
            <w:pPr>
              <w:widowControl/>
              <w:spacing w:line="400" w:lineRule="exact"/>
              <w:jc w:val="right"/>
            </w:pPr>
            <w:r>
              <w:rPr>
                <w:szCs w:val="21"/>
              </w:rPr>
              <w:t>42,686,668.26</w:t>
            </w:r>
          </w:p>
        </w:tc>
        <w:tc>
          <w:tcPr>
            <w:tcW w:w="1843" w:type="dxa"/>
            <w:noWrap/>
            <w:vAlign w:val="center"/>
          </w:tcPr>
          <w:p w14:paraId="57D0198A" w14:textId="77777777" w:rsidR="00B37D76" w:rsidRDefault="00B37D76" w:rsidP="00B37D76">
            <w:pPr>
              <w:spacing w:line="340" w:lineRule="exact"/>
              <w:jc w:val="right"/>
              <w:rPr>
                <w:szCs w:val="21"/>
              </w:rPr>
            </w:pPr>
            <w:r>
              <w:rPr>
                <w:szCs w:val="21"/>
              </w:rPr>
              <w:t>34,529,166.52</w:t>
            </w:r>
          </w:p>
        </w:tc>
      </w:tr>
      <w:tr w:rsidR="00B37D76" w14:paraId="63541F5E" w14:textId="77777777">
        <w:trPr>
          <w:trHeight w:val="283"/>
          <w:jc w:val="center"/>
        </w:trPr>
        <w:tc>
          <w:tcPr>
            <w:tcW w:w="5104" w:type="dxa"/>
            <w:noWrap/>
            <w:vAlign w:val="center"/>
          </w:tcPr>
          <w:p w14:paraId="2DA45E39" w14:textId="77777777" w:rsidR="00B37D76" w:rsidRDefault="00B37D76" w:rsidP="00B37D76">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投资损失（收益以“</w:t>
            </w:r>
            <w:r>
              <w:rPr>
                <w:rFonts w:ascii="Arial" w:eastAsia="宋体" w:hAnsi="宋体" w:cs="Arial" w:hint="eastAsia"/>
                <w:color w:val="000000"/>
                <w:kern w:val="0"/>
                <w:szCs w:val="21"/>
              </w:rPr>
              <w:t>-</w:t>
            </w:r>
            <w:r>
              <w:rPr>
                <w:rFonts w:ascii="Arial" w:eastAsia="宋体" w:hAnsi="宋体" w:cs="Arial" w:hint="eastAsia"/>
                <w:color w:val="000000"/>
                <w:kern w:val="0"/>
                <w:szCs w:val="21"/>
              </w:rPr>
              <w:t>”号填列）</w:t>
            </w:r>
          </w:p>
        </w:tc>
        <w:tc>
          <w:tcPr>
            <w:tcW w:w="1842" w:type="dxa"/>
            <w:noWrap/>
            <w:vAlign w:val="center"/>
          </w:tcPr>
          <w:p w14:paraId="15BF81EF" w14:textId="1826ABB9" w:rsidR="00B37D76" w:rsidRDefault="00B37D76" w:rsidP="00B37D76">
            <w:pPr>
              <w:widowControl/>
              <w:spacing w:line="400" w:lineRule="exact"/>
              <w:jc w:val="right"/>
            </w:pPr>
            <w:r>
              <w:rPr>
                <w:szCs w:val="21"/>
              </w:rPr>
              <w:t>-133,688.89</w:t>
            </w:r>
          </w:p>
        </w:tc>
        <w:tc>
          <w:tcPr>
            <w:tcW w:w="1843" w:type="dxa"/>
            <w:noWrap/>
            <w:vAlign w:val="center"/>
          </w:tcPr>
          <w:p w14:paraId="6EE85D67" w14:textId="77777777" w:rsidR="00B37D76" w:rsidRDefault="00B37D76" w:rsidP="00B37D76">
            <w:pPr>
              <w:spacing w:line="340" w:lineRule="exact"/>
              <w:jc w:val="right"/>
              <w:rPr>
                <w:szCs w:val="21"/>
              </w:rPr>
            </w:pPr>
            <w:r>
              <w:rPr>
                <w:rFonts w:hint="eastAsia"/>
                <w:szCs w:val="21"/>
              </w:rPr>
              <w:t>-</w:t>
            </w:r>
            <w:r>
              <w:rPr>
                <w:szCs w:val="21"/>
              </w:rPr>
              <w:t>32,772,165.47</w:t>
            </w:r>
          </w:p>
        </w:tc>
      </w:tr>
      <w:tr w:rsidR="0041645D" w14:paraId="331B9E90" w14:textId="77777777">
        <w:trPr>
          <w:trHeight w:val="283"/>
          <w:jc w:val="center"/>
        </w:trPr>
        <w:tc>
          <w:tcPr>
            <w:tcW w:w="5104" w:type="dxa"/>
            <w:noWrap/>
            <w:vAlign w:val="center"/>
          </w:tcPr>
          <w:p w14:paraId="2D44492B"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递延所得税资产减少（增加以“</w:t>
            </w:r>
            <w:r>
              <w:rPr>
                <w:rFonts w:ascii="Arial" w:eastAsia="宋体" w:hAnsi="宋体" w:cs="Arial" w:hint="eastAsia"/>
                <w:color w:val="000000"/>
                <w:kern w:val="0"/>
                <w:szCs w:val="21"/>
              </w:rPr>
              <w:t>-</w:t>
            </w:r>
            <w:r>
              <w:rPr>
                <w:rFonts w:ascii="Arial" w:eastAsia="宋体" w:hAnsi="宋体" w:cs="Arial" w:hint="eastAsia"/>
                <w:color w:val="000000"/>
                <w:kern w:val="0"/>
                <w:szCs w:val="21"/>
              </w:rPr>
              <w:t>”号填列）</w:t>
            </w:r>
          </w:p>
        </w:tc>
        <w:tc>
          <w:tcPr>
            <w:tcW w:w="1842" w:type="dxa"/>
            <w:noWrap/>
            <w:vAlign w:val="center"/>
          </w:tcPr>
          <w:p w14:paraId="2FB7BF4E" w14:textId="77777777" w:rsidR="0041645D" w:rsidRDefault="00000000">
            <w:pPr>
              <w:widowControl/>
              <w:spacing w:line="400" w:lineRule="exact"/>
              <w:jc w:val="right"/>
            </w:pPr>
            <w:r>
              <w:rPr>
                <w:szCs w:val="21"/>
              </w:rPr>
              <w:t>-4,806,997.42</w:t>
            </w:r>
          </w:p>
        </w:tc>
        <w:tc>
          <w:tcPr>
            <w:tcW w:w="1843" w:type="dxa"/>
            <w:noWrap/>
            <w:vAlign w:val="center"/>
          </w:tcPr>
          <w:p w14:paraId="3732CE28" w14:textId="77777777" w:rsidR="0041645D" w:rsidRDefault="0041645D">
            <w:pPr>
              <w:widowControl/>
              <w:spacing w:line="400" w:lineRule="exact"/>
              <w:jc w:val="right"/>
            </w:pPr>
          </w:p>
        </w:tc>
      </w:tr>
      <w:tr w:rsidR="0041645D" w14:paraId="69E46079" w14:textId="77777777">
        <w:trPr>
          <w:trHeight w:val="283"/>
          <w:jc w:val="center"/>
        </w:trPr>
        <w:tc>
          <w:tcPr>
            <w:tcW w:w="5104" w:type="dxa"/>
            <w:noWrap/>
            <w:vAlign w:val="center"/>
          </w:tcPr>
          <w:p w14:paraId="459EBF79"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递延所得税负债增加（减少以“</w:t>
            </w:r>
            <w:r>
              <w:rPr>
                <w:rFonts w:ascii="Arial" w:eastAsia="宋体" w:hAnsi="宋体" w:cs="Arial" w:hint="eastAsia"/>
                <w:color w:val="000000"/>
                <w:kern w:val="0"/>
                <w:szCs w:val="21"/>
              </w:rPr>
              <w:t>-</w:t>
            </w:r>
            <w:r>
              <w:rPr>
                <w:rFonts w:ascii="Arial" w:eastAsia="宋体" w:hAnsi="宋体" w:cs="Arial" w:hint="eastAsia"/>
                <w:color w:val="000000"/>
                <w:kern w:val="0"/>
                <w:szCs w:val="21"/>
              </w:rPr>
              <w:t>”号填列）</w:t>
            </w:r>
          </w:p>
        </w:tc>
        <w:tc>
          <w:tcPr>
            <w:tcW w:w="1842" w:type="dxa"/>
            <w:noWrap/>
            <w:vAlign w:val="center"/>
          </w:tcPr>
          <w:p w14:paraId="76245188" w14:textId="2B255874" w:rsidR="0041645D" w:rsidRDefault="0041645D">
            <w:pPr>
              <w:widowControl/>
              <w:spacing w:line="400" w:lineRule="exact"/>
              <w:jc w:val="right"/>
            </w:pPr>
          </w:p>
        </w:tc>
        <w:tc>
          <w:tcPr>
            <w:tcW w:w="1843" w:type="dxa"/>
            <w:noWrap/>
            <w:vAlign w:val="center"/>
          </w:tcPr>
          <w:p w14:paraId="6A58C0AB" w14:textId="77777777" w:rsidR="0041645D" w:rsidRDefault="0041645D">
            <w:pPr>
              <w:widowControl/>
              <w:spacing w:line="400" w:lineRule="exact"/>
              <w:jc w:val="right"/>
            </w:pPr>
          </w:p>
        </w:tc>
      </w:tr>
      <w:tr w:rsidR="001D5B93" w14:paraId="7FACE624" w14:textId="77777777">
        <w:trPr>
          <w:trHeight w:val="283"/>
          <w:jc w:val="center"/>
        </w:trPr>
        <w:tc>
          <w:tcPr>
            <w:tcW w:w="5104" w:type="dxa"/>
            <w:noWrap/>
            <w:vAlign w:val="center"/>
          </w:tcPr>
          <w:p w14:paraId="7955E190" w14:textId="77777777" w:rsidR="001D5B93" w:rsidRDefault="001D5B93" w:rsidP="001D5B93">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存货的减少（增加以“</w:t>
            </w:r>
            <w:r>
              <w:rPr>
                <w:rFonts w:ascii="Arial" w:eastAsia="宋体" w:hAnsi="宋体" w:cs="Arial" w:hint="eastAsia"/>
                <w:color w:val="000000"/>
                <w:kern w:val="0"/>
                <w:szCs w:val="21"/>
              </w:rPr>
              <w:t>-</w:t>
            </w:r>
            <w:r>
              <w:rPr>
                <w:rFonts w:ascii="Arial" w:eastAsia="宋体" w:hAnsi="宋体" w:cs="Arial" w:hint="eastAsia"/>
                <w:color w:val="000000"/>
                <w:kern w:val="0"/>
                <w:szCs w:val="21"/>
              </w:rPr>
              <w:t>”号填列）</w:t>
            </w:r>
          </w:p>
        </w:tc>
        <w:tc>
          <w:tcPr>
            <w:tcW w:w="1842" w:type="dxa"/>
            <w:noWrap/>
            <w:vAlign w:val="center"/>
          </w:tcPr>
          <w:p w14:paraId="6EBB48D2" w14:textId="4E47BB1F" w:rsidR="001D5B93" w:rsidRDefault="001D5B93" w:rsidP="001D5B93">
            <w:pPr>
              <w:widowControl/>
              <w:spacing w:line="400" w:lineRule="exact"/>
              <w:jc w:val="right"/>
            </w:pPr>
            <w:r>
              <w:rPr>
                <w:szCs w:val="21"/>
              </w:rPr>
              <w:t>-1,038,600,724.82</w:t>
            </w:r>
          </w:p>
        </w:tc>
        <w:tc>
          <w:tcPr>
            <w:tcW w:w="1843" w:type="dxa"/>
            <w:noWrap/>
            <w:vAlign w:val="center"/>
          </w:tcPr>
          <w:p w14:paraId="21E595B4" w14:textId="77777777" w:rsidR="001D5B93" w:rsidRDefault="001D5B93" w:rsidP="001D5B93">
            <w:pPr>
              <w:spacing w:line="340" w:lineRule="exact"/>
              <w:jc w:val="right"/>
              <w:rPr>
                <w:szCs w:val="21"/>
              </w:rPr>
            </w:pPr>
            <w:r>
              <w:rPr>
                <w:szCs w:val="21"/>
              </w:rPr>
              <w:t>-547,100,958.06</w:t>
            </w:r>
          </w:p>
        </w:tc>
      </w:tr>
      <w:tr w:rsidR="001D5B93" w14:paraId="1E1A1A47" w14:textId="77777777">
        <w:trPr>
          <w:trHeight w:val="283"/>
          <w:jc w:val="center"/>
        </w:trPr>
        <w:tc>
          <w:tcPr>
            <w:tcW w:w="5104" w:type="dxa"/>
            <w:noWrap/>
            <w:vAlign w:val="center"/>
          </w:tcPr>
          <w:p w14:paraId="2705E56C" w14:textId="77777777" w:rsidR="001D5B93" w:rsidRDefault="001D5B93" w:rsidP="001D5B93">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经营性应收项目的减少（增加以“</w:t>
            </w:r>
            <w:r>
              <w:rPr>
                <w:rFonts w:ascii="Arial" w:eastAsia="宋体" w:hAnsi="宋体" w:cs="Arial" w:hint="eastAsia"/>
                <w:color w:val="000000"/>
                <w:kern w:val="0"/>
                <w:szCs w:val="21"/>
              </w:rPr>
              <w:t>-</w:t>
            </w:r>
            <w:r>
              <w:rPr>
                <w:rFonts w:ascii="Arial" w:eastAsia="宋体" w:hAnsi="宋体" w:cs="Arial" w:hint="eastAsia"/>
                <w:color w:val="000000"/>
                <w:kern w:val="0"/>
                <w:szCs w:val="21"/>
              </w:rPr>
              <w:t>”号填列）</w:t>
            </w:r>
          </w:p>
        </w:tc>
        <w:tc>
          <w:tcPr>
            <w:tcW w:w="1842" w:type="dxa"/>
            <w:noWrap/>
            <w:vAlign w:val="center"/>
          </w:tcPr>
          <w:p w14:paraId="283F1AE8" w14:textId="7AB4E0F5" w:rsidR="001D5B93" w:rsidRDefault="001D5B93" w:rsidP="001D5B93">
            <w:pPr>
              <w:widowControl/>
              <w:spacing w:line="400" w:lineRule="exact"/>
              <w:jc w:val="right"/>
            </w:pPr>
            <w:r>
              <w:rPr>
                <w:szCs w:val="21"/>
              </w:rPr>
              <w:t>-2,225,139,819.87</w:t>
            </w:r>
          </w:p>
        </w:tc>
        <w:tc>
          <w:tcPr>
            <w:tcW w:w="1843" w:type="dxa"/>
            <w:noWrap/>
            <w:vAlign w:val="center"/>
          </w:tcPr>
          <w:p w14:paraId="17F7F260" w14:textId="77777777" w:rsidR="001D5B93" w:rsidRDefault="001D5B93" w:rsidP="001D5B93">
            <w:pPr>
              <w:spacing w:line="340" w:lineRule="exact"/>
              <w:jc w:val="right"/>
              <w:rPr>
                <w:szCs w:val="21"/>
              </w:rPr>
            </w:pPr>
            <w:r>
              <w:rPr>
                <w:szCs w:val="21"/>
              </w:rPr>
              <w:t>450,963,116.90</w:t>
            </w:r>
          </w:p>
        </w:tc>
      </w:tr>
      <w:tr w:rsidR="001D5B93" w14:paraId="4755E3D9" w14:textId="77777777">
        <w:trPr>
          <w:trHeight w:val="283"/>
          <w:jc w:val="center"/>
        </w:trPr>
        <w:tc>
          <w:tcPr>
            <w:tcW w:w="5104" w:type="dxa"/>
            <w:noWrap/>
            <w:vAlign w:val="center"/>
          </w:tcPr>
          <w:p w14:paraId="6A6EE19E" w14:textId="77777777" w:rsidR="001D5B93" w:rsidRDefault="001D5B93" w:rsidP="001D5B93">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经营性应付项目的增加（减少以“</w:t>
            </w:r>
            <w:r>
              <w:rPr>
                <w:rFonts w:ascii="Arial" w:eastAsia="宋体" w:hAnsi="宋体" w:cs="Arial" w:hint="eastAsia"/>
                <w:color w:val="000000"/>
                <w:kern w:val="0"/>
                <w:szCs w:val="21"/>
              </w:rPr>
              <w:t>-</w:t>
            </w:r>
            <w:r>
              <w:rPr>
                <w:rFonts w:ascii="Arial" w:eastAsia="宋体" w:hAnsi="宋体" w:cs="Arial" w:hint="eastAsia"/>
                <w:color w:val="000000"/>
                <w:kern w:val="0"/>
                <w:szCs w:val="21"/>
              </w:rPr>
              <w:t>”号填列）</w:t>
            </w:r>
          </w:p>
        </w:tc>
        <w:tc>
          <w:tcPr>
            <w:tcW w:w="1842" w:type="dxa"/>
            <w:noWrap/>
            <w:vAlign w:val="center"/>
          </w:tcPr>
          <w:p w14:paraId="3AD263B5" w14:textId="5E11253E" w:rsidR="001D5B93" w:rsidRDefault="001D5B93" w:rsidP="001D5B93">
            <w:pPr>
              <w:widowControl/>
              <w:spacing w:line="400" w:lineRule="exact"/>
              <w:jc w:val="right"/>
            </w:pPr>
            <w:r>
              <w:rPr>
                <w:szCs w:val="21"/>
              </w:rPr>
              <w:t>3,220,244,549.77</w:t>
            </w:r>
          </w:p>
        </w:tc>
        <w:tc>
          <w:tcPr>
            <w:tcW w:w="1843" w:type="dxa"/>
            <w:noWrap/>
            <w:vAlign w:val="center"/>
          </w:tcPr>
          <w:p w14:paraId="3447F384" w14:textId="77777777" w:rsidR="001D5B93" w:rsidRDefault="001D5B93" w:rsidP="001D5B93">
            <w:pPr>
              <w:spacing w:line="340" w:lineRule="exact"/>
              <w:jc w:val="right"/>
              <w:rPr>
                <w:szCs w:val="21"/>
              </w:rPr>
            </w:pPr>
            <w:r>
              <w:rPr>
                <w:szCs w:val="21"/>
              </w:rPr>
              <w:t>1,729,042,471.08</w:t>
            </w:r>
          </w:p>
        </w:tc>
      </w:tr>
      <w:tr w:rsidR="001D5B93" w14:paraId="3F89833A" w14:textId="77777777">
        <w:trPr>
          <w:trHeight w:val="283"/>
          <w:jc w:val="center"/>
        </w:trPr>
        <w:tc>
          <w:tcPr>
            <w:tcW w:w="5104" w:type="dxa"/>
            <w:noWrap/>
            <w:vAlign w:val="center"/>
          </w:tcPr>
          <w:p w14:paraId="4512CDF4" w14:textId="77777777" w:rsidR="001D5B93" w:rsidRDefault="001D5B93" w:rsidP="001D5B93">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其他</w:t>
            </w:r>
          </w:p>
        </w:tc>
        <w:tc>
          <w:tcPr>
            <w:tcW w:w="1842" w:type="dxa"/>
            <w:noWrap/>
            <w:vAlign w:val="center"/>
          </w:tcPr>
          <w:p w14:paraId="7D73E679" w14:textId="52CE9C7B" w:rsidR="001D5B93" w:rsidRDefault="001D5B93" w:rsidP="001D5B93">
            <w:pPr>
              <w:widowControl/>
              <w:spacing w:line="400" w:lineRule="exact"/>
              <w:jc w:val="right"/>
            </w:pPr>
            <w:r>
              <w:rPr>
                <w:szCs w:val="21"/>
              </w:rPr>
              <w:t xml:space="preserve">　</w:t>
            </w:r>
          </w:p>
        </w:tc>
        <w:tc>
          <w:tcPr>
            <w:tcW w:w="1843" w:type="dxa"/>
            <w:noWrap/>
            <w:vAlign w:val="center"/>
          </w:tcPr>
          <w:p w14:paraId="625DB22E" w14:textId="77777777" w:rsidR="001D5B93" w:rsidRDefault="001D5B93" w:rsidP="001D5B93">
            <w:pPr>
              <w:spacing w:line="340" w:lineRule="exact"/>
              <w:jc w:val="right"/>
              <w:rPr>
                <w:szCs w:val="21"/>
              </w:rPr>
            </w:pPr>
          </w:p>
        </w:tc>
      </w:tr>
      <w:tr w:rsidR="001D5B93" w14:paraId="105EE42D" w14:textId="77777777">
        <w:trPr>
          <w:trHeight w:val="283"/>
          <w:jc w:val="center"/>
        </w:trPr>
        <w:tc>
          <w:tcPr>
            <w:tcW w:w="5104" w:type="dxa"/>
            <w:noWrap/>
            <w:vAlign w:val="center"/>
          </w:tcPr>
          <w:p w14:paraId="197C0CDB" w14:textId="77777777" w:rsidR="001D5B93" w:rsidRDefault="001D5B93" w:rsidP="001D5B93">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经营活动产生的现金流量净额</w:t>
            </w:r>
          </w:p>
        </w:tc>
        <w:tc>
          <w:tcPr>
            <w:tcW w:w="1842" w:type="dxa"/>
            <w:noWrap/>
            <w:vAlign w:val="center"/>
          </w:tcPr>
          <w:p w14:paraId="4705FDA8" w14:textId="0BD1C783" w:rsidR="001D5B93" w:rsidRDefault="001D5B93" w:rsidP="001D5B93">
            <w:pPr>
              <w:widowControl/>
              <w:spacing w:line="400" w:lineRule="exact"/>
              <w:jc w:val="right"/>
            </w:pPr>
            <w:r>
              <w:rPr>
                <w:szCs w:val="21"/>
              </w:rPr>
              <w:t>210,359,499.28</w:t>
            </w:r>
          </w:p>
        </w:tc>
        <w:tc>
          <w:tcPr>
            <w:tcW w:w="1843" w:type="dxa"/>
            <w:noWrap/>
            <w:vAlign w:val="center"/>
          </w:tcPr>
          <w:p w14:paraId="4BE0F68A" w14:textId="77777777" w:rsidR="001D5B93" w:rsidRDefault="001D5B93" w:rsidP="001D5B93">
            <w:pPr>
              <w:spacing w:line="340" w:lineRule="exact"/>
              <w:jc w:val="right"/>
              <w:rPr>
                <w:szCs w:val="21"/>
              </w:rPr>
            </w:pPr>
            <w:r>
              <w:rPr>
                <w:szCs w:val="21"/>
              </w:rPr>
              <w:t>1,804,288,380.03</w:t>
            </w:r>
          </w:p>
        </w:tc>
      </w:tr>
      <w:tr w:rsidR="0041645D" w14:paraId="20E10D21" w14:textId="77777777">
        <w:trPr>
          <w:trHeight w:val="283"/>
          <w:jc w:val="center"/>
        </w:trPr>
        <w:tc>
          <w:tcPr>
            <w:tcW w:w="5104" w:type="dxa"/>
            <w:noWrap/>
            <w:vAlign w:val="center"/>
          </w:tcPr>
          <w:p w14:paraId="2364563C"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2.</w:t>
            </w:r>
            <w:r>
              <w:rPr>
                <w:rFonts w:ascii="Arial" w:eastAsia="宋体" w:hAnsi="宋体" w:cs="Arial" w:hint="eastAsia"/>
                <w:color w:val="000000"/>
                <w:kern w:val="0"/>
                <w:szCs w:val="21"/>
              </w:rPr>
              <w:t>不涉及现金收支的重大投资和筹资活动：</w:t>
            </w:r>
          </w:p>
        </w:tc>
        <w:tc>
          <w:tcPr>
            <w:tcW w:w="1842" w:type="dxa"/>
            <w:noWrap/>
            <w:vAlign w:val="center"/>
          </w:tcPr>
          <w:p w14:paraId="5B4D0500" w14:textId="77777777" w:rsidR="0041645D" w:rsidRDefault="0041645D">
            <w:pPr>
              <w:widowControl/>
              <w:spacing w:line="400" w:lineRule="exact"/>
              <w:jc w:val="right"/>
            </w:pPr>
          </w:p>
        </w:tc>
        <w:tc>
          <w:tcPr>
            <w:tcW w:w="1843" w:type="dxa"/>
            <w:noWrap/>
            <w:vAlign w:val="center"/>
          </w:tcPr>
          <w:p w14:paraId="34C5BC99" w14:textId="77777777" w:rsidR="0041645D" w:rsidRDefault="0041645D">
            <w:pPr>
              <w:spacing w:line="340" w:lineRule="exact"/>
              <w:jc w:val="right"/>
              <w:rPr>
                <w:szCs w:val="21"/>
              </w:rPr>
            </w:pPr>
          </w:p>
        </w:tc>
      </w:tr>
      <w:tr w:rsidR="0041645D" w14:paraId="1DA1D2BF" w14:textId="77777777">
        <w:trPr>
          <w:trHeight w:val="283"/>
          <w:jc w:val="center"/>
        </w:trPr>
        <w:tc>
          <w:tcPr>
            <w:tcW w:w="5104" w:type="dxa"/>
            <w:noWrap/>
            <w:vAlign w:val="center"/>
          </w:tcPr>
          <w:p w14:paraId="74C172C4"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债务转为资本</w:t>
            </w:r>
          </w:p>
        </w:tc>
        <w:tc>
          <w:tcPr>
            <w:tcW w:w="1842" w:type="dxa"/>
            <w:noWrap/>
            <w:vAlign w:val="center"/>
          </w:tcPr>
          <w:p w14:paraId="3C5CC9DB" w14:textId="77777777" w:rsidR="0041645D" w:rsidRDefault="0041645D">
            <w:pPr>
              <w:widowControl/>
              <w:spacing w:line="400" w:lineRule="exact"/>
              <w:jc w:val="right"/>
            </w:pPr>
          </w:p>
        </w:tc>
        <w:tc>
          <w:tcPr>
            <w:tcW w:w="1843" w:type="dxa"/>
            <w:noWrap/>
            <w:vAlign w:val="center"/>
          </w:tcPr>
          <w:p w14:paraId="4EB8ABC0" w14:textId="77777777" w:rsidR="0041645D" w:rsidRDefault="0041645D">
            <w:pPr>
              <w:spacing w:line="340" w:lineRule="exact"/>
              <w:jc w:val="right"/>
              <w:rPr>
                <w:szCs w:val="21"/>
              </w:rPr>
            </w:pPr>
          </w:p>
        </w:tc>
      </w:tr>
      <w:tr w:rsidR="0041645D" w14:paraId="2271F73D" w14:textId="77777777">
        <w:trPr>
          <w:trHeight w:val="283"/>
          <w:jc w:val="center"/>
        </w:trPr>
        <w:tc>
          <w:tcPr>
            <w:tcW w:w="5104" w:type="dxa"/>
            <w:noWrap/>
            <w:vAlign w:val="center"/>
          </w:tcPr>
          <w:p w14:paraId="641EB5BD"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一年内到期的可转换公司债券</w:t>
            </w:r>
          </w:p>
        </w:tc>
        <w:tc>
          <w:tcPr>
            <w:tcW w:w="1842" w:type="dxa"/>
            <w:noWrap/>
            <w:vAlign w:val="center"/>
          </w:tcPr>
          <w:p w14:paraId="092EF106" w14:textId="77777777" w:rsidR="0041645D" w:rsidRDefault="0041645D">
            <w:pPr>
              <w:widowControl/>
              <w:spacing w:line="400" w:lineRule="exact"/>
              <w:jc w:val="right"/>
            </w:pPr>
          </w:p>
        </w:tc>
        <w:tc>
          <w:tcPr>
            <w:tcW w:w="1843" w:type="dxa"/>
            <w:noWrap/>
            <w:vAlign w:val="center"/>
          </w:tcPr>
          <w:p w14:paraId="68E13317" w14:textId="77777777" w:rsidR="0041645D" w:rsidRDefault="0041645D">
            <w:pPr>
              <w:spacing w:line="340" w:lineRule="exact"/>
              <w:jc w:val="right"/>
              <w:rPr>
                <w:szCs w:val="21"/>
              </w:rPr>
            </w:pPr>
          </w:p>
        </w:tc>
      </w:tr>
      <w:tr w:rsidR="0041645D" w14:paraId="2EAF8102" w14:textId="77777777">
        <w:trPr>
          <w:trHeight w:val="283"/>
          <w:jc w:val="center"/>
        </w:trPr>
        <w:tc>
          <w:tcPr>
            <w:tcW w:w="5104" w:type="dxa"/>
            <w:noWrap/>
            <w:vAlign w:val="center"/>
          </w:tcPr>
          <w:p w14:paraId="092698A2"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融资租入固定资产</w:t>
            </w:r>
          </w:p>
        </w:tc>
        <w:tc>
          <w:tcPr>
            <w:tcW w:w="1842" w:type="dxa"/>
            <w:noWrap/>
            <w:vAlign w:val="center"/>
          </w:tcPr>
          <w:p w14:paraId="28BA3E8B" w14:textId="77777777" w:rsidR="0041645D" w:rsidRDefault="0041645D">
            <w:pPr>
              <w:widowControl/>
              <w:spacing w:line="400" w:lineRule="exact"/>
              <w:jc w:val="right"/>
            </w:pPr>
          </w:p>
        </w:tc>
        <w:tc>
          <w:tcPr>
            <w:tcW w:w="1843" w:type="dxa"/>
            <w:noWrap/>
            <w:vAlign w:val="center"/>
          </w:tcPr>
          <w:p w14:paraId="0BFE1D1C" w14:textId="77777777" w:rsidR="0041645D" w:rsidRDefault="0041645D">
            <w:pPr>
              <w:spacing w:line="340" w:lineRule="exact"/>
              <w:jc w:val="right"/>
              <w:rPr>
                <w:szCs w:val="21"/>
              </w:rPr>
            </w:pPr>
          </w:p>
        </w:tc>
      </w:tr>
      <w:tr w:rsidR="0041645D" w14:paraId="62C08BA0" w14:textId="77777777">
        <w:trPr>
          <w:trHeight w:val="283"/>
          <w:jc w:val="center"/>
        </w:trPr>
        <w:tc>
          <w:tcPr>
            <w:tcW w:w="5104" w:type="dxa"/>
            <w:noWrap/>
            <w:vAlign w:val="center"/>
          </w:tcPr>
          <w:p w14:paraId="1DF4E84B"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3.</w:t>
            </w:r>
            <w:r>
              <w:rPr>
                <w:rFonts w:ascii="Arial" w:eastAsia="宋体" w:hAnsi="宋体" w:cs="Arial" w:hint="eastAsia"/>
                <w:color w:val="000000"/>
                <w:kern w:val="0"/>
                <w:szCs w:val="21"/>
              </w:rPr>
              <w:t>现金及现金等价物净变动情况：</w:t>
            </w:r>
          </w:p>
        </w:tc>
        <w:tc>
          <w:tcPr>
            <w:tcW w:w="1842" w:type="dxa"/>
            <w:noWrap/>
            <w:vAlign w:val="center"/>
          </w:tcPr>
          <w:p w14:paraId="5780526C" w14:textId="77777777" w:rsidR="0041645D" w:rsidRDefault="0041645D">
            <w:pPr>
              <w:widowControl/>
              <w:spacing w:line="400" w:lineRule="exact"/>
              <w:jc w:val="right"/>
            </w:pPr>
          </w:p>
        </w:tc>
        <w:tc>
          <w:tcPr>
            <w:tcW w:w="1843" w:type="dxa"/>
            <w:noWrap/>
            <w:vAlign w:val="center"/>
          </w:tcPr>
          <w:p w14:paraId="70E6D684" w14:textId="77777777" w:rsidR="0041645D" w:rsidRDefault="0041645D">
            <w:pPr>
              <w:spacing w:line="340" w:lineRule="exact"/>
              <w:jc w:val="right"/>
              <w:rPr>
                <w:szCs w:val="21"/>
              </w:rPr>
            </w:pPr>
          </w:p>
        </w:tc>
      </w:tr>
      <w:tr w:rsidR="0041645D" w14:paraId="3259574B" w14:textId="77777777">
        <w:trPr>
          <w:trHeight w:val="283"/>
          <w:jc w:val="center"/>
        </w:trPr>
        <w:tc>
          <w:tcPr>
            <w:tcW w:w="5104" w:type="dxa"/>
            <w:noWrap/>
            <w:vAlign w:val="center"/>
          </w:tcPr>
          <w:p w14:paraId="0FB954C4"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现金的期末余额</w:t>
            </w:r>
          </w:p>
        </w:tc>
        <w:tc>
          <w:tcPr>
            <w:tcW w:w="1842" w:type="dxa"/>
            <w:noWrap/>
            <w:vAlign w:val="center"/>
          </w:tcPr>
          <w:p w14:paraId="53F59C4C" w14:textId="77777777" w:rsidR="0041645D" w:rsidRDefault="00000000">
            <w:pPr>
              <w:widowControl/>
              <w:spacing w:line="400" w:lineRule="exact"/>
              <w:jc w:val="right"/>
            </w:pPr>
            <w:r>
              <w:rPr>
                <w:szCs w:val="21"/>
              </w:rPr>
              <w:t>178,579,331.14</w:t>
            </w:r>
          </w:p>
        </w:tc>
        <w:tc>
          <w:tcPr>
            <w:tcW w:w="1843" w:type="dxa"/>
            <w:noWrap/>
            <w:vAlign w:val="center"/>
          </w:tcPr>
          <w:p w14:paraId="1079F930" w14:textId="77777777" w:rsidR="0041645D" w:rsidRDefault="00000000">
            <w:pPr>
              <w:spacing w:line="340" w:lineRule="exact"/>
              <w:jc w:val="right"/>
              <w:rPr>
                <w:szCs w:val="21"/>
              </w:rPr>
            </w:pPr>
            <w:r>
              <w:rPr>
                <w:szCs w:val="21"/>
              </w:rPr>
              <w:t>72,269,666.44</w:t>
            </w:r>
          </w:p>
        </w:tc>
      </w:tr>
      <w:tr w:rsidR="0041645D" w14:paraId="68B66AD2" w14:textId="77777777">
        <w:trPr>
          <w:trHeight w:val="283"/>
          <w:jc w:val="center"/>
        </w:trPr>
        <w:tc>
          <w:tcPr>
            <w:tcW w:w="5104" w:type="dxa"/>
            <w:noWrap/>
            <w:vAlign w:val="center"/>
          </w:tcPr>
          <w:p w14:paraId="28769C35"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减：现金的期初余额</w:t>
            </w:r>
          </w:p>
        </w:tc>
        <w:tc>
          <w:tcPr>
            <w:tcW w:w="1842" w:type="dxa"/>
            <w:noWrap/>
            <w:vAlign w:val="center"/>
          </w:tcPr>
          <w:p w14:paraId="69536D6D" w14:textId="77777777" w:rsidR="0041645D" w:rsidRDefault="00000000">
            <w:pPr>
              <w:widowControl/>
              <w:spacing w:line="400" w:lineRule="exact"/>
              <w:jc w:val="right"/>
            </w:pPr>
            <w:r>
              <w:rPr>
                <w:szCs w:val="21"/>
              </w:rPr>
              <w:t>72,269,666.44</w:t>
            </w:r>
          </w:p>
        </w:tc>
        <w:tc>
          <w:tcPr>
            <w:tcW w:w="1843" w:type="dxa"/>
            <w:noWrap/>
            <w:vAlign w:val="center"/>
          </w:tcPr>
          <w:p w14:paraId="4099D613" w14:textId="77777777" w:rsidR="0041645D" w:rsidRDefault="00000000">
            <w:pPr>
              <w:spacing w:line="340" w:lineRule="exact"/>
              <w:jc w:val="right"/>
              <w:rPr>
                <w:szCs w:val="21"/>
              </w:rPr>
            </w:pPr>
            <w:r>
              <w:rPr>
                <w:szCs w:val="21"/>
              </w:rPr>
              <w:t>135,012,124.29</w:t>
            </w:r>
          </w:p>
        </w:tc>
      </w:tr>
      <w:tr w:rsidR="0041645D" w14:paraId="3FC055AA" w14:textId="77777777">
        <w:trPr>
          <w:trHeight w:val="283"/>
          <w:jc w:val="center"/>
        </w:trPr>
        <w:tc>
          <w:tcPr>
            <w:tcW w:w="5104" w:type="dxa"/>
            <w:noWrap/>
            <w:vAlign w:val="center"/>
          </w:tcPr>
          <w:p w14:paraId="392CE4EA"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加：现金等价物的期末余额</w:t>
            </w:r>
          </w:p>
        </w:tc>
        <w:tc>
          <w:tcPr>
            <w:tcW w:w="1842" w:type="dxa"/>
            <w:noWrap/>
            <w:vAlign w:val="center"/>
          </w:tcPr>
          <w:p w14:paraId="0A56AAB2" w14:textId="77777777" w:rsidR="0041645D" w:rsidRDefault="0041645D">
            <w:pPr>
              <w:widowControl/>
              <w:spacing w:line="400" w:lineRule="exact"/>
              <w:jc w:val="right"/>
            </w:pPr>
          </w:p>
        </w:tc>
        <w:tc>
          <w:tcPr>
            <w:tcW w:w="1843" w:type="dxa"/>
            <w:noWrap/>
            <w:vAlign w:val="center"/>
          </w:tcPr>
          <w:p w14:paraId="39DF1F4B" w14:textId="77777777" w:rsidR="0041645D" w:rsidRDefault="0041645D">
            <w:pPr>
              <w:spacing w:line="340" w:lineRule="exact"/>
              <w:jc w:val="right"/>
              <w:rPr>
                <w:szCs w:val="21"/>
              </w:rPr>
            </w:pPr>
          </w:p>
        </w:tc>
      </w:tr>
      <w:tr w:rsidR="0041645D" w14:paraId="674B11E3" w14:textId="77777777">
        <w:trPr>
          <w:trHeight w:val="283"/>
          <w:jc w:val="center"/>
        </w:trPr>
        <w:tc>
          <w:tcPr>
            <w:tcW w:w="5104" w:type="dxa"/>
            <w:noWrap/>
            <w:vAlign w:val="center"/>
          </w:tcPr>
          <w:p w14:paraId="50A3374B"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减：现金等价物的期初余额</w:t>
            </w:r>
          </w:p>
        </w:tc>
        <w:tc>
          <w:tcPr>
            <w:tcW w:w="1842" w:type="dxa"/>
            <w:noWrap/>
            <w:vAlign w:val="center"/>
          </w:tcPr>
          <w:p w14:paraId="208D1E9A" w14:textId="77777777" w:rsidR="0041645D" w:rsidRDefault="0041645D">
            <w:pPr>
              <w:widowControl/>
              <w:spacing w:line="400" w:lineRule="exact"/>
              <w:jc w:val="right"/>
            </w:pPr>
          </w:p>
        </w:tc>
        <w:tc>
          <w:tcPr>
            <w:tcW w:w="1843" w:type="dxa"/>
            <w:noWrap/>
            <w:vAlign w:val="center"/>
          </w:tcPr>
          <w:p w14:paraId="60DBB211" w14:textId="77777777" w:rsidR="0041645D" w:rsidRDefault="0041645D">
            <w:pPr>
              <w:spacing w:line="340" w:lineRule="exact"/>
              <w:jc w:val="right"/>
              <w:rPr>
                <w:szCs w:val="21"/>
              </w:rPr>
            </w:pPr>
          </w:p>
        </w:tc>
      </w:tr>
      <w:tr w:rsidR="0041645D" w14:paraId="30430631" w14:textId="77777777">
        <w:trPr>
          <w:trHeight w:val="283"/>
          <w:jc w:val="center"/>
        </w:trPr>
        <w:tc>
          <w:tcPr>
            <w:tcW w:w="5104" w:type="dxa"/>
            <w:tcBorders>
              <w:bottom w:val="single" w:sz="12" w:space="0" w:color="auto"/>
            </w:tcBorders>
            <w:noWrap/>
            <w:vAlign w:val="center"/>
          </w:tcPr>
          <w:p w14:paraId="45FA17E4" w14:textId="77777777" w:rsidR="0041645D" w:rsidRDefault="00000000">
            <w:pPr>
              <w:widowControl/>
              <w:spacing w:line="400" w:lineRule="exact"/>
              <w:jc w:val="left"/>
              <w:rPr>
                <w:rFonts w:ascii="Arial" w:eastAsia="宋体" w:hAnsi="宋体" w:cs="Arial" w:hint="eastAsia"/>
                <w:color w:val="000000"/>
                <w:kern w:val="0"/>
                <w:szCs w:val="21"/>
              </w:rPr>
            </w:pPr>
            <w:r>
              <w:rPr>
                <w:rFonts w:ascii="Arial" w:eastAsia="宋体" w:hAnsi="宋体" w:cs="Arial" w:hint="eastAsia"/>
                <w:color w:val="000000"/>
                <w:kern w:val="0"/>
                <w:szCs w:val="21"/>
              </w:rPr>
              <w:t>现金及现金等价物净增加额</w:t>
            </w:r>
          </w:p>
        </w:tc>
        <w:tc>
          <w:tcPr>
            <w:tcW w:w="1842" w:type="dxa"/>
            <w:tcBorders>
              <w:bottom w:val="single" w:sz="12" w:space="0" w:color="auto"/>
            </w:tcBorders>
            <w:noWrap/>
            <w:vAlign w:val="center"/>
          </w:tcPr>
          <w:p w14:paraId="26736B48" w14:textId="77777777" w:rsidR="0041645D" w:rsidRDefault="00000000">
            <w:pPr>
              <w:widowControl/>
              <w:spacing w:line="400" w:lineRule="exact"/>
              <w:jc w:val="right"/>
            </w:pPr>
            <w:r>
              <w:rPr>
                <w:szCs w:val="21"/>
              </w:rPr>
              <w:t>106,309,664.70</w:t>
            </w:r>
          </w:p>
        </w:tc>
        <w:tc>
          <w:tcPr>
            <w:tcW w:w="1843" w:type="dxa"/>
            <w:tcBorders>
              <w:bottom w:val="single" w:sz="12" w:space="0" w:color="auto"/>
            </w:tcBorders>
            <w:noWrap/>
            <w:vAlign w:val="center"/>
          </w:tcPr>
          <w:p w14:paraId="34E780C0" w14:textId="77777777" w:rsidR="0041645D" w:rsidRDefault="00000000">
            <w:pPr>
              <w:spacing w:line="340" w:lineRule="exact"/>
              <w:jc w:val="right"/>
              <w:rPr>
                <w:szCs w:val="21"/>
              </w:rPr>
            </w:pPr>
            <w:r>
              <w:rPr>
                <w:szCs w:val="21"/>
              </w:rPr>
              <w:t>-62,742,457.85</w:t>
            </w:r>
          </w:p>
        </w:tc>
      </w:tr>
    </w:tbl>
    <w:p w14:paraId="1651415F" w14:textId="77777777" w:rsidR="0041645D" w:rsidRDefault="00000000">
      <w:pPr>
        <w:tabs>
          <w:tab w:val="left" w:pos="7350"/>
        </w:tabs>
        <w:spacing w:line="400" w:lineRule="exact"/>
        <w:ind w:firstLineChars="200" w:firstLine="420"/>
        <w:rPr>
          <w:rFonts w:ascii="Arial" w:eastAsia="宋体" w:hAnsi="Arial" w:cs="Arial"/>
          <w:b/>
          <w:szCs w:val="21"/>
        </w:rPr>
      </w:pPr>
      <w:r>
        <w:rPr>
          <w:rFonts w:ascii="Arial" w:eastAsia="宋体" w:hAnsi="宋体" w:cs="Arial" w:hint="eastAsia"/>
          <w:szCs w:val="21"/>
        </w:rPr>
        <w:t>（</w:t>
      </w:r>
      <w:r>
        <w:rPr>
          <w:rFonts w:ascii="Arial" w:eastAsia="宋体" w:hAnsi="Arial" w:cs="Arial"/>
          <w:szCs w:val="21"/>
        </w:rPr>
        <w:t>2</w:t>
      </w:r>
      <w:r>
        <w:rPr>
          <w:rFonts w:ascii="Arial" w:eastAsia="宋体" w:hAnsi="宋体" w:cs="Arial" w:hint="eastAsia"/>
          <w:szCs w:val="21"/>
        </w:rPr>
        <w:t>）</w:t>
      </w:r>
      <w:r>
        <w:rPr>
          <w:rFonts w:ascii="Arial" w:eastAsia="宋体" w:hAnsi="宋体" w:cs="Arial" w:hint="eastAsia"/>
          <w:bCs/>
          <w:color w:val="000000"/>
          <w:kern w:val="0"/>
          <w:szCs w:val="21"/>
        </w:rPr>
        <w:t>现金和现金等价物的构成</w:t>
      </w:r>
    </w:p>
    <w:tbl>
      <w:tblPr>
        <w:tblW w:w="8932"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4977"/>
        <w:gridCol w:w="1984"/>
        <w:gridCol w:w="1971"/>
      </w:tblGrid>
      <w:tr w:rsidR="0041645D" w14:paraId="46EA7E84" w14:textId="77777777">
        <w:trPr>
          <w:trHeight w:val="283"/>
          <w:tblHeader/>
          <w:jc w:val="center"/>
        </w:trPr>
        <w:tc>
          <w:tcPr>
            <w:tcW w:w="4977" w:type="dxa"/>
            <w:tcBorders>
              <w:top w:val="single" w:sz="12" w:space="0" w:color="auto"/>
            </w:tcBorders>
            <w:noWrap/>
            <w:vAlign w:val="center"/>
          </w:tcPr>
          <w:p w14:paraId="46459C7F"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lastRenderedPageBreak/>
              <w:t>项目</w:t>
            </w:r>
          </w:p>
        </w:tc>
        <w:tc>
          <w:tcPr>
            <w:tcW w:w="1984" w:type="dxa"/>
            <w:tcBorders>
              <w:top w:val="single" w:sz="12" w:space="0" w:color="auto"/>
            </w:tcBorders>
            <w:noWrap/>
            <w:vAlign w:val="center"/>
          </w:tcPr>
          <w:p w14:paraId="77919CCF"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1971" w:type="dxa"/>
            <w:tcBorders>
              <w:top w:val="single" w:sz="12" w:space="0" w:color="auto"/>
            </w:tcBorders>
            <w:noWrap/>
            <w:vAlign w:val="center"/>
          </w:tcPr>
          <w:p w14:paraId="2839A7E3"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41645D" w14:paraId="4953A43E" w14:textId="77777777">
        <w:trPr>
          <w:trHeight w:val="283"/>
          <w:jc w:val="center"/>
        </w:trPr>
        <w:tc>
          <w:tcPr>
            <w:tcW w:w="4977" w:type="dxa"/>
            <w:vAlign w:val="center"/>
          </w:tcPr>
          <w:p w14:paraId="2D0459A2" w14:textId="77777777" w:rsidR="0041645D" w:rsidRDefault="00000000">
            <w:pPr>
              <w:widowControl/>
              <w:spacing w:line="400" w:lineRule="exact"/>
              <w:jc w:val="left"/>
              <w:rPr>
                <w:rFonts w:ascii="Arial" w:eastAsia="宋体" w:hAnsi="Arial" w:cs="Arial"/>
                <w:kern w:val="0"/>
                <w:szCs w:val="21"/>
              </w:rPr>
            </w:pPr>
            <w:r>
              <w:rPr>
                <w:rFonts w:ascii="Arial" w:eastAsia="宋体" w:hAnsi="Arial" w:cs="Arial" w:hint="eastAsia"/>
                <w:kern w:val="0"/>
                <w:szCs w:val="21"/>
              </w:rPr>
              <w:t>一、现金</w:t>
            </w:r>
          </w:p>
        </w:tc>
        <w:tc>
          <w:tcPr>
            <w:tcW w:w="1984" w:type="dxa"/>
            <w:noWrap/>
            <w:vAlign w:val="center"/>
          </w:tcPr>
          <w:p w14:paraId="1AEF60DD" w14:textId="77777777" w:rsidR="0041645D" w:rsidRDefault="00000000">
            <w:pPr>
              <w:widowControl/>
              <w:spacing w:line="400" w:lineRule="exact"/>
              <w:jc w:val="right"/>
            </w:pPr>
            <w:r>
              <w:rPr>
                <w:szCs w:val="21"/>
              </w:rPr>
              <w:t>178,579,331.14</w:t>
            </w:r>
          </w:p>
        </w:tc>
        <w:tc>
          <w:tcPr>
            <w:tcW w:w="1971" w:type="dxa"/>
            <w:noWrap/>
            <w:vAlign w:val="center"/>
          </w:tcPr>
          <w:p w14:paraId="6C63BCEC" w14:textId="77777777" w:rsidR="0041645D" w:rsidRDefault="00000000">
            <w:pPr>
              <w:spacing w:line="340" w:lineRule="exact"/>
              <w:jc w:val="right"/>
              <w:rPr>
                <w:szCs w:val="21"/>
              </w:rPr>
            </w:pPr>
            <w:r>
              <w:rPr>
                <w:szCs w:val="21"/>
              </w:rPr>
              <w:t>72,269,666.44</w:t>
            </w:r>
          </w:p>
        </w:tc>
      </w:tr>
      <w:tr w:rsidR="0041645D" w14:paraId="688DFBCB" w14:textId="77777777">
        <w:trPr>
          <w:trHeight w:val="283"/>
          <w:jc w:val="center"/>
        </w:trPr>
        <w:tc>
          <w:tcPr>
            <w:tcW w:w="4977" w:type="dxa"/>
            <w:vAlign w:val="center"/>
          </w:tcPr>
          <w:p w14:paraId="28D0B7C4" w14:textId="77777777" w:rsidR="0041645D" w:rsidRDefault="00000000">
            <w:pPr>
              <w:widowControl/>
              <w:spacing w:line="400" w:lineRule="exact"/>
              <w:jc w:val="left"/>
              <w:rPr>
                <w:rFonts w:ascii="Arial" w:eastAsia="宋体" w:hAnsi="Arial" w:cs="Arial"/>
                <w:kern w:val="0"/>
                <w:szCs w:val="21"/>
              </w:rPr>
            </w:pPr>
            <w:r>
              <w:rPr>
                <w:rFonts w:ascii="Arial" w:eastAsia="宋体" w:hAnsi="Arial" w:cs="Arial" w:hint="eastAsia"/>
                <w:kern w:val="0"/>
                <w:szCs w:val="21"/>
              </w:rPr>
              <w:t>其中：库存现金</w:t>
            </w:r>
          </w:p>
        </w:tc>
        <w:tc>
          <w:tcPr>
            <w:tcW w:w="1984" w:type="dxa"/>
            <w:noWrap/>
            <w:vAlign w:val="bottom"/>
          </w:tcPr>
          <w:p w14:paraId="6A269A7D" w14:textId="77777777" w:rsidR="0041645D" w:rsidRDefault="00000000">
            <w:pPr>
              <w:widowControl/>
              <w:spacing w:line="400" w:lineRule="exact"/>
              <w:jc w:val="right"/>
            </w:pPr>
            <w:r>
              <w:rPr>
                <w:szCs w:val="21"/>
              </w:rPr>
              <w:t>176,931.36</w:t>
            </w:r>
          </w:p>
        </w:tc>
        <w:tc>
          <w:tcPr>
            <w:tcW w:w="1971" w:type="dxa"/>
            <w:noWrap/>
          </w:tcPr>
          <w:p w14:paraId="6601A7C4" w14:textId="77777777" w:rsidR="0041645D" w:rsidRDefault="00000000">
            <w:pPr>
              <w:spacing w:line="340" w:lineRule="exact"/>
              <w:jc w:val="right"/>
              <w:rPr>
                <w:szCs w:val="21"/>
              </w:rPr>
            </w:pPr>
            <w:r>
              <w:rPr>
                <w:szCs w:val="21"/>
              </w:rPr>
              <w:t>188,927.33</w:t>
            </w:r>
          </w:p>
        </w:tc>
      </w:tr>
      <w:tr w:rsidR="0041645D" w14:paraId="56F698A6" w14:textId="77777777">
        <w:trPr>
          <w:trHeight w:val="283"/>
          <w:jc w:val="center"/>
        </w:trPr>
        <w:tc>
          <w:tcPr>
            <w:tcW w:w="4977" w:type="dxa"/>
            <w:vAlign w:val="center"/>
          </w:tcPr>
          <w:p w14:paraId="2A0182AC" w14:textId="77777777" w:rsidR="0041645D" w:rsidRDefault="00000000">
            <w:pPr>
              <w:widowControl/>
              <w:spacing w:line="400" w:lineRule="exact"/>
              <w:jc w:val="left"/>
              <w:rPr>
                <w:rFonts w:ascii="Arial" w:eastAsia="宋体" w:hAnsi="Arial" w:cs="Arial"/>
                <w:kern w:val="0"/>
                <w:szCs w:val="21"/>
              </w:rPr>
            </w:pPr>
            <w:r>
              <w:rPr>
                <w:rFonts w:ascii="Arial" w:eastAsia="宋体" w:hAnsi="Arial" w:cs="Arial" w:hint="eastAsia"/>
                <w:kern w:val="0"/>
                <w:szCs w:val="21"/>
              </w:rPr>
              <w:t>可随时用于支付的银行存款</w:t>
            </w:r>
          </w:p>
        </w:tc>
        <w:tc>
          <w:tcPr>
            <w:tcW w:w="1984" w:type="dxa"/>
            <w:noWrap/>
            <w:vAlign w:val="center"/>
          </w:tcPr>
          <w:p w14:paraId="16FED7DB" w14:textId="77777777" w:rsidR="0041645D" w:rsidRDefault="00000000">
            <w:pPr>
              <w:widowControl/>
              <w:spacing w:line="400" w:lineRule="exact"/>
              <w:jc w:val="right"/>
            </w:pPr>
            <w:r>
              <w:rPr>
                <w:szCs w:val="21"/>
              </w:rPr>
              <w:t>178,402,399.78</w:t>
            </w:r>
          </w:p>
        </w:tc>
        <w:tc>
          <w:tcPr>
            <w:tcW w:w="1971" w:type="dxa"/>
            <w:noWrap/>
          </w:tcPr>
          <w:p w14:paraId="49AB9817" w14:textId="77777777" w:rsidR="0041645D" w:rsidRDefault="00000000">
            <w:pPr>
              <w:spacing w:line="340" w:lineRule="exact"/>
              <w:jc w:val="right"/>
              <w:rPr>
                <w:szCs w:val="21"/>
              </w:rPr>
            </w:pPr>
            <w:r>
              <w:rPr>
                <w:szCs w:val="21"/>
              </w:rPr>
              <w:t>72,080,739.11</w:t>
            </w:r>
          </w:p>
        </w:tc>
      </w:tr>
      <w:tr w:rsidR="0041645D" w14:paraId="2F8C0541" w14:textId="77777777">
        <w:trPr>
          <w:trHeight w:val="283"/>
          <w:jc w:val="center"/>
        </w:trPr>
        <w:tc>
          <w:tcPr>
            <w:tcW w:w="4977" w:type="dxa"/>
            <w:vAlign w:val="center"/>
          </w:tcPr>
          <w:p w14:paraId="4D4B0088" w14:textId="77777777" w:rsidR="0041645D" w:rsidRDefault="00000000">
            <w:pPr>
              <w:widowControl/>
              <w:spacing w:line="400" w:lineRule="exact"/>
              <w:jc w:val="left"/>
              <w:rPr>
                <w:rFonts w:ascii="Arial" w:eastAsia="宋体" w:hAnsi="Arial" w:cs="Arial"/>
                <w:kern w:val="0"/>
                <w:szCs w:val="21"/>
              </w:rPr>
            </w:pPr>
            <w:r>
              <w:rPr>
                <w:rFonts w:ascii="Arial" w:eastAsia="宋体" w:hAnsi="Arial" w:cs="Arial" w:hint="eastAsia"/>
                <w:kern w:val="0"/>
                <w:szCs w:val="21"/>
              </w:rPr>
              <w:t>可随时用于支付的其他货币资金</w:t>
            </w:r>
          </w:p>
        </w:tc>
        <w:tc>
          <w:tcPr>
            <w:tcW w:w="1984" w:type="dxa"/>
            <w:noWrap/>
            <w:vAlign w:val="center"/>
          </w:tcPr>
          <w:p w14:paraId="51602E48" w14:textId="77777777" w:rsidR="0041645D" w:rsidRDefault="0041645D">
            <w:pPr>
              <w:widowControl/>
              <w:spacing w:line="400" w:lineRule="exact"/>
              <w:jc w:val="right"/>
            </w:pPr>
          </w:p>
        </w:tc>
        <w:tc>
          <w:tcPr>
            <w:tcW w:w="1971" w:type="dxa"/>
            <w:noWrap/>
            <w:vAlign w:val="center"/>
          </w:tcPr>
          <w:p w14:paraId="71DC67EE" w14:textId="77777777" w:rsidR="0041645D" w:rsidRDefault="0041645D">
            <w:pPr>
              <w:spacing w:line="340" w:lineRule="exact"/>
              <w:jc w:val="right"/>
              <w:rPr>
                <w:szCs w:val="21"/>
              </w:rPr>
            </w:pPr>
          </w:p>
        </w:tc>
      </w:tr>
      <w:tr w:rsidR="0041645D" w14:paraId="1D1126AE" w14:textId="77777777">
        <w:trPr>
          <w:trHeight w:val="283"/>
          <w:jc w:val="center"/>
        </w:trPr>
        <w:tc>
          <w:tcPr>
            <w:tcW w:w="4977" w:type="dxa"/>
            <w:vAlign w:val="center"/>
          </w:tcPr>
          <w:p w14:paraId="29B268C1" w14:textId="77777777" w:rsidR="0041645D" w:rsidRDefault="00000000">
            <w:pPr>
              <w:widowControl/>
              <w:spacing w:line="400" w:lineRule="exact"/>
              <w:jc w:val="left"/>
              <w:rPr>
                <w:rFonts w:ascii="Arial" w:eastAsia="宋体" w:hAnsi="Arial" w:cs="Arial"/>
                <w:kern w:val="0"/>
                <w:szCs w:val="21"/>
              </w:rPr>
            </w:pPr>
            <w:r>
              <w:rPr>
                <w:rFonts w:ascii="Arial" w:eastAsia="宋体" w:hAnsi="Arial" w:cs="Arial" w:hint="eastAsia"/>
                <w:kern w:val="0"/>
                <w:szCs w:val="21"/>
              </w:rPr>
              <w:t>可用于支付的存放中央银行款项</w:t>
            </w:r>
          </w:p>
        </w:tc>
        <w:tc>
          <w:tcPr>
            <w:tcW w:w="1984" w:type="dxa"/>
            <w:noWrap/>
            <w:vAlign w:val="center"/>
          </w:tcPr>
          <w:p w14:paraId="3C697B4C" w14:textId="77777777" w:rsidR="0041645D" w:rsidRDefault="0041645D">
            <w:pPr>
              <w:widowControl/>
              <w:spacing w:line="400" w:lineRule="exact"/>
              <w:jc w:val="right"/>
            </w:pPr>
          </w:p>
        </w:tc>
        <w:tc>
          <w:tcPr>
            <w:tcW w:w="1971" w:type="dxa"/>
            <w:noWrap/>
            <w:vAlign w:val="center"/>
          </w:tcPr>
          <w:p w14:paraId="35ABDB84" w14:textId="77777777" w:rsidR="0041645D" w:rsidRDefault="0041645D">
            <w:pPr>
              <w:spacing w:line="340" w:lineRule="exact"/>
              <w:jc w:val="right"/>
              <w:rPr>
                <w:szCs w:val="21"/>
              </w:rPr>
            </w:pPr>
          </w:p>
        </w:tc>
      </w:tr>
      <w:tr w:rsidR="0041645D" w14:paraId="4E0D3E9D" w14:textId="77777777">
        <w:trPr>
          <w:trHeight w:val="283"/>
          <w:jc w:val="center"/>
        </w:trPr>
        <w:tc>
          <w:tcPr>
            <w:tcW w:w="4977" w:type="dxa"/>
            <w:vAlign w:val="center"/>
          </w:tcPr>
          <w:p w14:paraId="36059EE1" w14:textId="77777777" w:rsidR="0041645D" w:rsidRDefault="00000000">
            <w:pPr>
              <w:widowControl/>
              <w:spacing w:line="400" w:lineRule="exact"/>
              <w:jc w:val="left"/>
              <w:rPr>
                <w:rFonts w:ascii="Arial" w:eastAsia="宋体" w:hAnsi="Arial" w:cs="Arial"/>
                <w:kern w:val="0"/>
                <w:szCs w:val="21"/>
              </w:rPr>
            </w:pPr>
            <w:r>
              <w:rPr>
                <w:rFonts w:ascii="Arial" w:eastAsia="宋体" w:hAnsi="Arial" w:cs="Arial" w:hint="eastAsia"/>
                <w:kern w:val="0"/>
                <w:szCs w:val="21"/>
              </w:rPr>
              <w:t>存放同业款项</w:t>
            </w:r>
          </w:p>
        </w:tc>
        <w:tc>
          <w:tcPr>
            <w:tcW w:w="1984" w:type="dxa"/>
            <w:noWrap/>
            <w:vAlign w:val="center"/>
          </w:tcPr>
          <w:p w14:paraId="10ACE406" w14:textId="77777777" w:rsidR="0041645D" w:rsidRDefault="0041645D">
            <w:pPr>
              <w:widowControl/>
              <w:spacing w:line="400" w:lineRule="exact"/>
              <w:jc w:val="right"/>
            </w:pPr>
          </w:p>
        </w:tc>
        <w:tc>
          <w:tcPr>
            <w:tcW w:w="1971" w:type="dxa"/>
            <w:noWrap/>
            <w:vAlign w:val="center"/>
          </w:tcPr>
          <w:p w14:paraId="53B47C31" w14:textId="77777777" w:rsidR="0041645D" w:rsidRDefault="0041645D">
            <w:pPr>
              <w:spacing w:line="340" w:lineRule="exact"/>
              <w:jc w:val="right"/>
              <w:rPr>
                <w:szCs w:val="21"/>
              </w:rPr>
            </w:pPr>
          </w:p>
        </w:tc>
      </w:tr>
      <w:tr w:rsidR="0041645D" w14:paraId="69A14D20" w14:textId="77777777">
        <w:trPr>
          <w:trHeight w:val="283"/>
          <w:jc w:val="center"/>
        </w:trPr>
        <w:tc>
          <w:tcPr>
            <w:tcW w:w="4977" w:type="dxa"/>
            <w:vAlign w:val="center"/>
          </w:tcPr>
          <w:p w14:paraId="6D27EC91" w14:textId="77777777" w:rsidR="0041645D" w:rsidRDefault="00000000">
            <w:pPr>
              <w:widowControl/>
              <w:spacing w:line="400" w:lineRule="exact"/>
              <w:jc w:val="left"/>
              <w:rPr>
                <w:rFonts w:ascii="Arial" w:eastAsia="宋体" w:hAnsi="Arial" w:cs="Arial"/>
                <w:kern w:val="0"/>
                <w:szCs w:val="21"/>
              </w:rPr>
            </w:pPr>
            <w:r>
              <w:rPr>
                <w:rFonts w:ascii="Arial" w:eastAsia="宋体" w:hAnsi="Arial" w:cs="Arial" w:hint="eastAsia"/>
                <w:kern w:val="0"/>
                <w:szCs w:val="21"/>
              </w:rPr>
              <w:t>拆放同业款项</w:t>
            </w:r>
          </w:p>
        </w:tc>
        <w:tc>
          <w:tcPr>
            <w:tcW w:w="1984" w:type="dxa"/>
            <w:noWrap/>
            <w:vAlign w:val="center"/>
          </w:tcPr>
          <w:p w14:paraId="2FAB6738" w14:textId="77777777" w:rsidR="0041645D" w:rsidRDefault="0041645D">
            <w:pPr>
              <w:widowControl/>
              <w:spacing w:line="400" w:lineRule="exact"/>
              <w:jc w:val="right"/>
            </w:pPr>
          </w:p>
        </w:tc>
        <w:tc>
          <w:tcPr>
            <w:tcW w:w="1971" w:type="dxa"/>
            <w:noWrap/>
            <w:vAlign w:val="center"/>
          </w:tcPr>
          <w:p w14:paraId="5DA3A296" w14:textId="77777777" w:rsidR="0041645D" w:rsidRDefault="0041645D">
            <w:pPr>
              <w:spacing w:line="340" w:lineRule="exact"/>
              <w:jc w:val="right"/>
              <w:rPr>
                <w:szCs w:val="21"/>
              </w:rPr>
            </w:pPr>
          </w:p>
        </w:tc>
      </w:tr>
      <w:tr w:rsidR="0041645D" w14:paraId="47E919C0" w14:textId="77777777">
        <w:trPr>
          <w:trHeight w:val="283"/>
          <w:jc w:val="center"/>
        </w:trPr>
        <w:tc>
          <w:tcPr>
            <w:tcW w:w="4977" w:type="dxa"/>
            <w:vAlign w:val="center"/>
          </w:tcPr>
          <w:p w14:paraId="6C18AF65" w14:textId="77777777" w:rsidR="0041645D" w:rsidRDefault="00000000">
            <w:pPr>
              <w:widowControl/>
              <w:spacing w:line="400" w:lineRule="exact"/>
              <w:jc w:val="left"/>
              <w:rPr>
                <w:rFonts w:ascii="Arial" w:eastAsia="宋体" w:hAnsi="Arial" w:cs="Arial"/>
                <w:kern w:val="0"/>
                <w:szCs w:val="21"/>
              </w:rPr>
            </w:pPr>
            <w:r>
              <w:rPr>
                <w:rFonts w:ascii="Arial" w:eastAsia="宋体" w:hAnsi="Arial" w:cs="Arial" w:hint="eastAsia"/>
                <w:kern w:val="0"/>
                <w:szCs w:val="21"/>
              </w:rPr>
              <w:t>二、现金等价物</w:t>
            </w:r>
          </w:p>
        </w:tc>
        <w:tc>
          <w:tcPr>
            <w:tcW w:w="1984" w:type="dxa"/>
            <w:noWrap/>
            <w:vAlign w:val="center"/>
          </w:tcPr>
          <w:p w14:paraId="0A0DAFAE" w14:textId="77777777" w:rsidR="0041645D" w:rsidRDefault="0041645D">
            <w:pPr>
              <w:widowControl/>
              <w:spacing w:line="400" w:lineRule="exact"/>
              <w:jc w:val="right"/>
            </w:pPr>
          </w:p>
        </w:tc>
        <w:tc>
          <w:tcPr>
            <w:tcW w:w="1971" w:type="dxa"/>
            <w:noWrap/>
            <w:vAlign w:val="center"/>
          </w:tcPr>
          <w:p w14:paraId="4A194E99" w14:textId="77777777" w:rsidR="0041645D" w:rsidRDefault="0041645D">
            <w:pPr>
              <w:spacing w:line="340" w:lineRule="exact"/>
              <w:jc w:val="right"/>
              <w:rPr>
                <w:szCs w:val="21"/>
              </w:rPr>
            </w:pPr>
          </w:p>
        </w:tc>
      </w:tr>
      <w:tr w:rsidR="0041645D" w14:paraId="5F328ECA" w14:textId="77777777">
        <w:trPr>
          <w:trHeight w:val="283"/>
          <w:jc w:val="center"/>
        </w:trPr>
        <w:tc>
          <w:tcPr>
            <w:tcW w:w="4977" w:type="dxa"/>
            <w:vAlign w:val="center"/>
          </w:tcPr>
          <w:p w14:paraId="548DB03E" w14:textId="77777777" w:rsidR="0041645D" w:rsidRDefault="00000000">
            <w:pPr>
              <w:widowControl/>
              <w:spacing w:line="400" w:lineRule="exact"/>
              <w:jc w:val="left"/>
              <w:rPr>
                <w:rFonts w:ascii="Arial" w:eastAsia="宋体" w:hAnsi="Arial" w:cs="Arial"/>
                <w:kern w:val="0"/>
                <w:szCs w:val="21"/>
              </w:rPr>
            </w:pPr>
            <w:r>
              <w:rPr>
                <w:rFonts w:ascii="Arial" w:eastAsia="宋体" w:hAnsi="Arial" w:cs="Arial" w:hint="eastAsia"/>
                <w:kern w:val="0"/>
                <w:szCs w:val="21"/>
              </w:rPr>
              <w:t>其中：三个月内到期的债券投资</w:t>
            </w:r>
          </w:p>
        </w:tc>
        <w:tc>
          <w:tcPr>
            <w:tcW w:w="1984" w:type="dxa"/>
            <w:noWrap/>
            <w:vAlign w:val="center"/>
          </w:tcPr>
          <w:p w14:paraId="5AAF1E07" w14:textId="77777777" w:rsidR="0041645D" w:rsidRDefault="0041645D">
            <w:pPr>
              <w:widowControl/>
              <w:spacing w:line="400" w:lineRule="exact"/>
              <w:jc w:val="right"/>
            </w:pPr>
          </w:p>
        </w:tc>
        <w:tc>
          <w:tcPr>
            <w:tcW w:w="1971" w:type="dxa"/>
            <w:noWrap/>
            <w:vAlign w:val="center"/>
          </w:tcPr>
          <w:p w14:paraId="0B1FD4C7" w14:textId="77777777" w:rsidR="0041645D" w:rsidRDefault="0041645D">
            <w:pPr>
              <w:spacing w:line="340" w:lineRule="exact"/>
              <w:jc w:val="right"/>
              <w:rPr>
                <w:szCs w:val="21"/>
              </w:rPr>
            </w:pPr>
          </w:p>
        </w:tc>
      </w:tr>
      <w:tr w:rsidR="0041645D" w14:paraId="7D3D6940" w14:textId="77777777">
        <w:trPr>
          <w:trHeight w:val="283"/>
          <w:jc w:val="center"/>
        </w:trPr>
        <w:tc>
          <w:tcPr>
            <w:tcW w:w="4977" w:type="dxa"/>
            <w:vAlign w:val="center"/>
          </w:tcPr>
          <w:p w14:paraId="319CB393" w14:textId="77777777" w:rsidR="0041645D" w:rsidRDefault="00000000">
            <w:pPr>
              <w:widowControl/>
              <w:spacing w:line="400" w:lineRule="exact"/>
              <w:jc w:val="left"/>
              <w:rPr>
                <w:rFonts w:ascii="Arial" w:eastAsia="宋体" w:hAnsi="Arial" w:cs="Arial"/>
                <w:kern w:val="0"/>
                <w:szCs w:val="21"/>
              </w:rPr>
            </w:pPr>
            <w:r>
              <w:rPr>
                <w:rFonts w:ascii="Arial" w:eastAsia="宋体" w:hAnsi="Arial" w:cs="Arial" w:hint="eastAsia"/>
                <w:kern w:val="0"/>
                <w:szCs w:val="21"/>
              </w:rPr>
              <w:t>三、期末现金及现金等价物余额</w:t>
            </w:r>
          </w:p>
        </w:tc>
        <w:tc>
          <w:tcPr>
            <w:tcW w:w="1984" w:type="dxa"/>
            <w:noWrap/>
            <w:vAlign w:val="center"/>
          </w:tcPr>
          <w:p w14:paraId="63A1E039" w14:textId="77777777" w:rsidR="0041645D" w:rsidRDefault="00000000">
            <w:pPr>
              <w:widowControl/>
              <w:spacing w:line="400" w:lineRule="exact"/>
              <w:jc w:val="right"/>
            </w:pPr>
            <w:r>
              <w:rPr>
                <w:szCs w:val="21"/>
              </w:rPr>
              <w:t>178,579,331.14</w:t>
            </w:r>
          </w:p>
        </w:tc>
        <w:tc>
          <w:tcPr>
            <w:tcW w:w="1971" w:type="dxa"/>
            <w:noWrap/>
            <w:vAlign w:val="center"/>
          </w:tcPr>
          <w:p w14:paraId="5423D208" w14:textId="77777777" w:rsidR="0041645D" w:rsidRDefault="00000000">
            <w:pPr>
              <w:spacing w:line="340" w:lineRule="exact"/>
              <w:jc w:val="right"/>
              <w:rPr>
                <w:szCs w:val="21"/>
              </w:rPr>
            </w:pPr>
            <w:r>
              <w:rPr>
                <w:szCs w:val="21"/>
              </w:rPr>
              <w:t>72,269,666.44</w:t>
            </w:r>
          </w:p>
        </w:tc>
      </w:tr>
    </w:tbl>
    <w:p w14:paraId="5CEDB267" w14:textId="77777777" w:rsidR="0041645D" w:rsidRDefault="00000000">
      <w:pPr>
        <w:tabs>
          <w:tab w:val="left" w:pos="7350"/>
        </w:tabs>
        <w:spacing w:line="400" w:lineRule="exact"/>
        <w:ind w:firstLine="482"/>
        <w:outlineLvl w:val="1"/>
        <w:rPr>
          <w:rFonts w:eastAsia="宋体"/>
          <w:b/>
          <w:szCs w:val="21"/>
        </w:rPr>
      </w:pPr>
      <w:bookmarkStart w:id="60" w:name="_Hlk196479794"/>
      <w:r>
        <w:rPr>
          <w:rFonts w:eastAsia="宋体" w:hint="eastAsia"/>
          <w:b/>
          <w:szCs w:val="21"/>
        </w:rPr>
        <w:t>53</w:t>
      </w:r>
      <w:r>
        <w:rPr>
          <w:rFonts w:eastAsia="宋体"/>
          <w:b/>
          <w:szCs w:val="21"/>
        </w:rPr>
        <w:t>、所有权和使用权受到限制的资产</w:t>
      </w:r>
    </w:p>
    <w:tbl>
      <w:tblPr>
        <w:tblW w:w="8740"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235"/>
        <w:gridCol w:w="2443"/>
        <w:gridCol w:w="4062"/>
      </w:tblGrid>
      <w:tr w:rsidR="0041645D" w14:paraId="3011E2CE" w14:textId="77777777" w:rsidTr="005B71B4">
        <w:trPr>
          <w:trHeight w:val="360"/>
          <w:tblHeader/>
          <w:jc w:val="center"/>
        </w:trPr>
        <w:tc>
          <w:tcPr>
            <w:tcW w:w="2235" w:type="dxa"/>
            <w:tcBorders>
              <w:top w:val="single" w:sz="12" w:space="0" w:color="auto"/>
            </w:tcBorders>
          </w:tcPr>
          <w:p w14:paraId="25E20D69" w14:textId="77777777" w:rsidR="0041645D" w:rsidRDefault="00000000">
            <w:pPr>
              <w:widowControl/>
              <w:spacing w:line="400" w:lineRule="exact"/>
              <w:jc w:val="center"/>
              <w:rPr>
                <w:rFonts w:eastAsia="宋体"/>
                <w:kern w:val="0"/>
                <w:szCs w:val="21"/>
              </w:rPr>
            </w:pPr>
            <w:bookmarkStart w:id="61" w:name="OLE_LINK7"/>
            <w:bookmarkEnd w:id="60"/>
            <w:r>
              <w:rPr>
                <w:rFonts w:eastAsia="宋体"/>
                <w:kern w:val="0"/>
                <w:szCs w:val="21"/>
              </w:rPr>
              <w:t>项目</w:t>
            </w:r>
          </w:p>
        </w:tc>
        <w:tc>
          <w:tcPr>
            <w:tcW w:w="2443" w:type="dxa"/>
            <w:tcBorders>
              <w:top w:val="single" w:sz="12" w:space="0" w:color="auto"/>
            </w:tcBorders>
          </w:tcPr>
          <w:p w14:paraId="6C292F83" w14:textId="77777777" w:rsidR="0041645D" w:rsidRDefault="00000000">
            <w:pPr>
              <w:widowControl/>
              <w:spacing w:line="400" w:lineRule="exact"/>
              <w:jc w:val="center"/>
              <w:rPr>
                <w:rFonts w:eastAsia="宋体"/>
                <w:kern w:val="0"/>
                <w:szCs w:val="21"/>
              </w:rPr>
            </w:pPr>
            <w:r>
              <w:rPr>
                <w:rFonts w:eastAsia="宋体"/>
                <w:szCs w:val="21"/>
              </w:rPr>
              <w:t>期末账面价值</w:t>
            </w:r>
          </w:p>
        </w:tc>
        <w:tc>
          <w:tcPr>
            <w:tcW w:w="4062" w:type="dxa"/>
            <w:tcBorders>
              <w:top w:val="single" w:sz="12" w:space="0" w:color="auto"/>
            </w:tcBorders>
          </w:tcPr>
          <w:p w14:paraId="0310A18A" w14:textId="77777777" w:rsidR="0041645D" w:rsidRDefault="00000000">
            <w:pPr>
              <w:widowControl/>
              <w:spacing w:line="400" w:lineRule="exact"/>
              <w:jc w:val="center"/>
              <w:rPr>
                <w:rFonts w:eastAsia="宋体"/>
                <w:kern w:val="0"/>
                <w:szCs w:val="21"/>
              </w:rPr>
            </w:pPr>
            <w:r>
              <w:rPr>
                <w:rFonts w:eastAsia="宋体"/>
                <w:kern w:val="0"/>
                <w:szCs w:val="21"/>
              </w:rPr>
              <w:t>受限原因</w:t>
            </w:r>
          </w:p>
        </w:tc>
      </w:tr>
      <w:tr w:rsidR="0041645D" w14:paraId="029BE929" w14:textId="77777777" w:rsidTr="005B71B4">
        <w:trPr>
          <w:trHeight w:val="360"/>
          <w:jc w:val="center"/>
        </w:trPr>
        <w:tc>
          <w:tcPr>
            <w:tcW w:w="2235" w:type="dxa"/>
            <w:vAlign w:val="center"/>
          </w:tcPr>
          <w:p w14:paraId="3936D11B" w14:textId="77777777" w:rsidR="0041645D" w:rsidRPr="0035015C" w:rsidRDefault="00000000">
            <w:pPr>
              <w:widowControl/>
              <w:spacing w:line="400" w:lineRule="exact"/>
              <w:rPr>
                <w:rFonts w:ascii="宋体" w:eastAsia="宋体" w:hAnsi="宋体" w:hint="eastAsia"/>
              </w:rPr>
            </w:pPr>
            <w:r w:rsidRPr="0035015C">
              <w:rPr>
                <w:rFonts w:ascii="宋体" w:eastAsia="宋体" w:hAnsi="宋体"/>
              </w:rPr>
              <w:t>货币资金</w:t>
            </w:r>
          </w:p>
        </w:tc>
        <w:tc>
          <w:tcPr>
            <w:tcW w:w="2443" w:type="dxa"/>
          </w:tcPr>
          <w:p w14:paraId="0700C23E" w14:textId="77777777" w:rsidR="0041645D" w:rsidRPr="0035015C" w:rsidRDefault="00000000">
            <w:pPr>
              <w:widowControl/>
              <w:spacing w:line="400" w:lineRule="exact"/>
              <w:jc w:val="right"/>
              <w:rPr>
                <w:rFonts w:eastAsia="宋体"/>
                <w:kern w:val="0"/>
                <w:szCs w:val="21"/>
              </w:rPr>
            </w:pPr>
            <w:r w:rsidRPr="0035015C">
              <w:rPr>
                <w:rFonts w:eastAsia="宋体"/>
                <w:kern w:val="0"/>
                <w:szCs w:val="21"/>
              </w:rPr>
              <w:t>224,972,258.27</w:t>
            </w:r>
          </w:p>
        </w:tc>
        <w:tc>
          <w:tcPr>
            <w:tcW w:w="4062" w:type="dxa"/>
            <w:vAlign w:val="center"/>
          </w:tcPr>
          <w:p w14:paraId="4328784D" w14:textId="77777777" w:rsidR="0041645D" w:rsidRPr="0035015C" w:rsidRDefault="00000000">
            <w:pPr>
              <w:widowControl/>
              <w:rPr>
                <w:rFonts w:ascii="宋体" w:eastAsia="宋体" w:hAnsi="宋体" w:hint="eastAsia"/>
              </w:rPr>
            </w:pPr>
            <w:r w:rsidRPr="0035015C">
              <w:rPr>
                <w:rFonts w:ascii="宋体" w:eastAsia="宋体" w:hAnsi="宋体" w:hint="eastAsia"/>
              </w:rPr>
              <w:t>冻结、保证金等</w:t>
            </w:r>
          </w:p>
        </w:tc>
      </w:tr>
      <w:tr w:rsidR="0041645D" w14:paraId="0E25D9FB" w14:textId="77777777" w:rsidTr="005B71B4">
        <w:trPr>
          <w:trHeight w:val="360"/>
          <w:jc w:val="center"/>
        </w:trPr>
        <w:tc>
          <w:tcPr>
            <w:tcW w:w="2235" w:type="dxa"/>
            <w:vAlign w:val="center"/>
          </w:tcPr>
          <w:p w14:paraId="0A8F56F5" w14:textId="77777777" w:rsidR="0041645D" w:rsidRPr="0035015C" w:rsidRDefault="00000000">
            <w:pPr>
              <w:widowControl/>
              <w:spacing w:line="400" w:lineRule="exact"/>
              <w:rPr>
                <w:rFonts w:ascii="宋体" w:eastAsia="宋体" w:hAnsi="宋体" w:hint="eastAsia"/>
              </w:rPr>
            </w:pPr>
            <w:r w:rsidRPr="0035015C">
              <w:rPr>
                <w:rFonts w:ascii="宋体" w:eastAsia="宋体" w:hAnsi="宋体" w:hint="eastAsia"/>
              </w:rPr>
              <w:t>存货（开发产品、开发成本）</w:t>
            </w:r>
          </w:p>
        </w:tc>
        <w:tc>
          <w:tcPr>
            <w:tcW w:w="2443" w:type="dxa"/>
            <w:vAlign w:val="center"/>
          </w:tcPr>
          <w:p w14:paraId="3807A76E" w14:textId="5D4539D9" w:rsidR="0041645D" w:rsidRPr="0035015C" w:rsidRDefault="005B71B4">
            <w:pPr>
              <w:widowControl/>
              <w:spacing w:line="400" w:lineRule="exact"/>
              <w:jc w:val="right"/>
              <w:rPr>
                <w:rFonts w:eastAsia="宋体"/>
                <w:kern w:val="0"/>
                <w:szCs w:val="21"/>
              </w:rPr>
            </w:pPr>
            <w:r w:rsidRPr="0035015C">
              <w:rPr>
                <w:rFonts w:eastAsia="宋体"/>
                <w:kern w:val="0"/>
                <w:szCs w:val="21"/>
              </w:rPr>
              <w:t>1</w:t>
            </w:r>
            <w:r w:rsidRPr="0035015C">
              <w:rPr>
                <w:rFonts w:eastAsia="宋体" w:hint="eastAsia"/>
                <w:kern w:val="0"/>
                <w:szCs w:val="21"/>
              </w:rPr>
              <w:t>,</w:t>
            </w:r>
            <w:r w:rsidRPr="0035015C">
              <w:rPr>
                <w:rFonts w:eastAsia="宋体"/>
                <w:kern w:val="0"/>
                <w:szCs w:val="21"/>
              </w:rPr>
              <w:t>614</w:t>
            </w:r>
            <w:r w:rsidRPr="0035015C">
              <w:rPr>
                <w:rFonts w:eastAsia="宋体" w:hint="eastAsia"/>
                <w:kern w:val="0"/>
                <w:szCs w:val="21"/>
              </w:rPr>
              <w:t>,</w:t>
            </w:r>
            <w:r w:rsidRPr="0035015C">
              <w:rPr>
                <w:rFonts w:eastAsia="宋体"/>
                <w:kern w:val="0"/>
                <w:szCs w:val="21"/>
              </w:rPr>
              <w:t>289</w:t>
            </w:r>
            <w:r w:rsidRPr="0035015C">
              <w:rPr>
                <w:rFonts w:eastAsia="宋体" w:hint="eastAsia"/>
                <w:kern w:val="0"/>
                <w:szCs w:val="21"/>
              </w:rPr>
              <w:t>,</w:t>
            </w:r>
            <w:r w:rsidRPr="0035015C">
              <w:rPr>
                <w:rFonts w:eastAsia="宋体"/>
                <w:kern w:val="0"/>
                <w:szCs w:val="21"/>
              </w:rPr>
              <w:t>320.28</w:t>
            </w:r>
          </w:p>
        </w:tc>
        <w:tc>
          <w:tcPr>
            <w:tcW w:w="4062" w:type="dxa"/>
            <w:vAlign w:val="center"/>
          </w:tcPr>
          <w:p w14:paraId="18AF0A2B" w14:textId="77777777" w:rsidR="0041645D" w:rsidRPr="0035015C" w:rsidRDefault="00000000">
            <w:pPr>
              <w:widowControl/>
              <w:rPr>
                <w:rFonts w:ascii="宋体" w:eastAsia="宋体" w:hAnsi="宋体" w:hint="eastAsia"/>
              </w:rPr>
            </w:pPr>
            <w:r w:rsidRPr="0035015C">
              <w:rPr>
                <w:rFonts w:ascii="宋体" w:eastAsia="宋体" w:hAnsi="宋体" w:hint="eastAsia"/>
              </w:rPr>
              <w:t>抵押借款</w:t>
            </w:r>
          </w:p>
        </w:tc>
      </w:tr>
      <w:tr w:rsidR="00FA5759" w14:paraId="11F27345" w14:textId="77777777" w:rsidTr="005B71B4">
        <w:trPr>
          <w:trHeight w:val="360"/>
          <w:jc w:val="center"/>
        </w:trPr>
        <w:tc>
          <w:tcPr>
            <w:tcW w:w="2235" w:type="dxa"/>
            <w:vAlign w:val="center"/>
          </w:tcPr>
          <w:p w14:paraId="409E9E54" w14:textId="2AB41ADC" w:rsidR="00FA5759" w:rsidRPr="0035015C" w:rsidRDefault="005B71B4">
            <w:pPr>
              <w:widowControl/>
              <w:spacing w:line="400" w:lineRule="exact"/>
              <w:rPr>
                <w:rFonts w:ascii="宋体" w:eastAsia="宋体" w:hAnsi="宋体" w:hint="eastAsia"/>
              </w:rPr>
            </w:pPr>
            <w:r w:rsidRPr="0035015C">
              <w:rPr>
                <w:rFonts w:ascii="宋体" w:eastAsia="宋体" w:hAnsi="宋体" w:hint="eastAsia"/>
              </w:rPr>
              <w:t>固定资产</w:t>
            </w:r>
          </w:p>
        </w:tc>
        <w:tc>
          <w:tcPr>
            <w:tcW w:w="2443" w:type="dxa"/>
            <w:vAlign w:val="center"/>
          </w:tcPr>
          <w:p w14:paraId="202CC5F3" w14:textId="2A477A58" w:rsidR="00FA5759" w:rsidRPr="0035015C" w:rsidRDefault="005B71B4">
            <w:pPr>
              <w:widowControl/>
              <w:spacing w:line="400" w:lineRule="exact"/>
              <w:jc w:val="right"/>
              <w:rPr>
                <w:rFonts w:eastAsia="宋体"/>
                <w:kern w:val="0"/>
                <w:szCs w:val="21"/>
              </w:rPr>
            </w:pPr>
            <w:r w:rsidRPr="0035015C">
              <w:rPr>
                <w:rFonts w:eastAsia="宋体"/>
                <w:kern w:val="0"/>
                <w:szCs w:val="21"/>
              </w:rPr>
              <w:t>868</w:t>
            </w:r>
            <w:r w:rsidRPr="0035015C">
              <w:rPr>
                <w:rFonts w:eastAsia="宋体" w:hint="eastAsia"/>
                <w:kern w:val="0"/>
                <w:szCs w:val="21"/>
              </w:rPr>
              <w:t>,</w:t>
            </w:r>
            <w:r w:rsidRPr="0035015C">
              <w:rPr>
                <w:rFonts w:eastAsia="宋体"/>
                <w:kern w:val="0"/>
                <w:szCs w:val="21"/>
              </w:rPr>
              <w:t>331</w:t>
            </w:r>
            <w:r w:rsidRPr="0035015C">
              <w:rPr>
                <w:rFonts w:eastAsia="宋体" w:hint="eastAsia"/>
                <w:kern w:val="0"/>
                <w:szCs w:val="21"/>
              </w:rPr>
              <w:t>,</w:t>
            </w:r>
            <w:r w:rsidRPr="0035015C">
              <w:rPr>
                <w:rFonts w:eastAsia="宋体"/>
                <w:kern w:val="0"/>
                <w:szCs w:val="21"/>
              </w:rPr>
              <w:t>237.17</w:t>
            </w:r>
          </w:p>
        </w:tc>
        <w:tc>
          <w:tcPr>
            <w:tcW w:w="4062" w:type="dxa"/>
            <w:vAlign w:val="center"/>
          </w:tcPr>
          <w:p w14:paraId="70B2AF0D" w14:textId="54706187" w:rsidR="00FA5759" w:rsidRPr="0035015C" w:rsidRDefault="005B71B4">
            <w:pPr>
              <w:widowControl/>
              <w:rPr>
                <w:rFonts w:ascii="宋体" w:eastAsia="宋体" w:hAnsi="宋体" w:hint="eastAsia"/>
              </w:rPr>
            </w:pPr>
            <w:r w:rsidRPr="0035015C">
              <w:rPr>
                <w:rFonts w:ascii="宋体" w:eastAsia="宋体" w:hAnsi="宋体" w:hint="eastAsia"/>
              </w:rPr>
              <w:t>抵押借款</w:t>
            </w:r>
          </w:p>
        </w:tc>
      </w:tr>
      <w:tr w:rsidR="00896E86" w14:paraId="4E287B41" w14:textId="77777777" w:rsidTr="00896E86">
        <w:trPr>
          <w:trHeight w:val="360"/>
          <w:jc w:val="center"/>
        </w:trPr>
        <w:tc>
          <w:tcPr>
            <w:tcW w:w="2235" w:type="dxa"/>
          </w:tcPr>
          <w:p w14:paraId="31635E0B" w14:textId="122ECB29" w:rsidR="00896E86" w:rsidRPr="0035015C" w:rsidRDefault="00896E86" w:rsidP="00896E86">
            <w:pPr>
              <w:widowControl/>
              <w:spacing w:line="400" w:lineRule="exact"/>
              <w:rPr>
                <w:rFonts w:ascii="宋体" w:eastAsia="宋体" w:hAnsi="宋体" w:hint="eastAsia"/>
              </w:rPr>
            </w:pPr>
            <w:r w:rsidRPr="0035015C">
              <w:rPr>
                <w:rFonts w:ascii="宋体" w:eastAsia="宋体" w:hAnsi="宋体" w:hint="eastAsia"/>
              </w:rPr>
              <w:t>存货（房产、未售商业商铺、未售车位）</w:t>
            </w:r>
          </w:p>
        </w:tc>
        <w:tc>
          <w:tcPr>
            <w:tcW w:w="2443" w:type="dxa"/>
            <w:vAlign w:val="center"/>
          </w:tcPr>
          <w:p w14:paraId="4C1BA22A" w14:textId="28349221" w:rsidR="00896E86" w:rsidRPr="0035015C" w:rsidRDefault="00896E86" w:rsidP="00896E86">
            <w:pPr>
              <w:widowControl/>
              <w:spacing w:line="400" w:lineRule="exact"/>
              <w:jc w:val="right"/>
              <w:rPr>
                <w:rFonts w:eastAsia="宋体"/>
                <w:kern w:val="0"/>
                <w:szCs w:val="21"/>
              </w:rPr>
            </w:pPr>
            <w:r w:rsidRPr="0035015C">
              <w:rPr>
                <w:rFonts w:hint="eastAsia"/>
              </w:rPr>
              <w:t>135,039,671.89</w:t>
            </w:r>
          </w:p>
        </w:tc>
        <w:tc>
          <w:tcPr>
            <w:tcW w:w="4062" w:type="dxa"/>
            <w:vAlign w:val="center"/>
          </w:tcPr>
          <w:p w14:paraId="5B28FAC0" w14:textId="03D6B23E" w:rsidR="00896E86" w:rsidRPr="0035015C" w:rsidRDefault="00896E86" w:rsidP="00896E86">
            <w:pPr>
              <w:widowControl/>
              <w:rPr>
                <w:rFonts w:ascii="宋体" w:eastAsia="宋体" w:hAnsi="宋体" w:hint="eastAsia"/>
              </w:rPr>
            </w:pPr>
            <w:r w:rsidRPr="0035015C">
              <w:rPr>
                <w:rFonts w:ascii="宋体" w:eastAsia="宋体" w:hAnsi="宋体" w:hint="eastAsia"/>
              </w:rPr>
              <w:t>司法冻结</w:t>
            </w:r>
          </w:p>
        </w:tc>
      </w:tr>
      <w:tr w:rsidR="00FA5759" w14:paraId="09939B75" w14:textId="77777777" w:rsidTr="005B71B4">
        <w:trPr>
          <w:trHeight w:val="360"/>
          <w:jc w:val="center"/>
        </w:trPr>
        <w:tc>
          <w:tcPr>
            <w:tcW w:w="2235" w:type="dxa"/>
            <w:vAlign w:val="center"/>
          </w:tcPr>
          <w:p w14:paraId="5B7D25B6" w14:textId="607E35D7" w:rsidR="00FA5759" w:rsidRPr="0035015C" w:rsidRDefault="005B71B4">
            <w:pPr>
              <w:widowControl/>
              <w:spacing w:line="400" w:lineRule="exact"/>
              <w:rPr>
                <w:rFonts w:ascii="宋体" w:eastAsia="宋体" w:hAnsi="宋体" w:hint="eastAsia"/>
              </w:rPr>
            </w:pPr>
            <w:r w:rsidRPr="0035015C">
              <w:rPr>
                <w:rFonts w:ascii="宋体" w:eastAsia="宋体" w:hAnsi="宋体" w:hint="eastAsia"/>
              </w:rPr>
              <w:t>投资性房地产</w:t>
            </w:r>
          </w:p>
        </w:tc>
        <w:tc>
          <w:tcPr>
            <w:tcW w:w="2443" w:type="dxa"/>
            <w:vAlign w:val="center"/>
          </w:tcPr>
          <w:p w14:paraId="6B1C9872" w14:textId="53DD08B1" w:rsidR="00FA5759" w:rsidRPr="0035015C" w:rsidRDefault="005B71B4" w:rsidP="005B71B4">
            <w:pPr>
              <w:widowControl/>
              <w:jc w:val="right"/>
              <w:rPr>
                <w:rFonts w:eastAsia="宋体"/>
                <w:kern w:val="0"/>
                <w:szCs w:val="21"/>
              </w:rPr>
            </w:pPr>
            <w:r w:rsidRPr="0035015C">
              <w:rPr>
                <w:rFonts w:hint="eastAsia"/>
                <w:color w:val="000000"/>
                <w:sz w:val="22"/>
                <w:szCs w:val="22"/>
              </w:rPr>
              <w:t>369,668,069.97</w:t>
            </w:r>
          </w:p>
        </w:tc>
        <w:tc>
          <w:tcPr>
            <w:tcW w:w="4062" w:type="dxa"/>
            <w:vAlign w:val="center"/>
          </w:tcPr>
          <w:p w14:paraId="43114BBE" w14:textId="10C11853" w:rsidR="00FA5759" w:rsidRPr="0035015C" w:rsidRDefault="005B71B4">
            <w:pPr>
              <w:widowControl/>
              <w:rPr>
                <w:rFonts w:ascii="宋体" w:eastAsia="宋体" w:hAnsi="宋体" w:hint="eastAsia"/>
              </w:rPr>
            </w:pPr>
            <w:r w:rsidRPr="0035015C">
              <w:rPr>
                <w:rFonts w:ascii="宋体" w:eastAsia="宋体" w:hAnsi="宋体" w:hint="eastAsia"/>
              </w:rPr>
              <w:t>抵押借款</w:t>
            </w:r>
          </w:p>
        </w:tc>
      </w:tr>
      <w:tr w:rsidR="0041645D" w14:paraId="3B16F0AD" w14:textId="77777777" w:rsidTr="005B71B4">
        <w:trPr>
          <w:trHeight w:val="360"/>
          <w:jc w:val="center"/>
        </w:trPr>
        <w:tc>
          <w:tcPr>
            <w:tcW w:w="2235" w:type="dxa"/>
          </w:tcPr>
          <w:p w14:paraId="122532BC" w14:textId="77777777" w:rsidR="0041645D" w:rsidRDefault="00000000">
            <w:pPr>
              <w:widowControl/>
              <w:spacing w:line="400" w:lineRule="exact"/>
              <w:jc w:val="center"/>
              <w:rPr>
                <w:rFonts w:eastAsia="宋体"/>
                <w:kern w:val="0"/>
                <w:szCs w:val="21"/>
              </w:rPr>
            </w:pPr>
            <w:r>
              <w:rPr>
                <w:rFonts w:eastAsia="宋体" w:hint="eastAsia"/>
                <w:kern w:val="0"/>
                <w:szCs w:val="21"/>
              </w:rPr>
              <w:t>合计</w:t>
            </w:r>
          </w:p>
        </w:tc>
        <w:tc>
          <w:tcPr>
            <w:tcW w:w="2443" w:type="dxa"/>
            <w:vAlign w:val="center"/>
          </w:tcPr>
          <w:p w14:paraId="381800A2" w14:textId="635E07B4" w:rsidR="005B71B4" w:rsidRDefault="00896E86" w:rsidP="00896E86">
            <w:pPr>
              <w:widowControl/>
              <w:jc w:val="right"/>
              <w:rPr>
                <w:rFonts w:eastAsia="宋体"/>
                <w:kern w:val="0"/>
                <w:szCs w:val="21"/>
              </w:rPr>
            </w:pPr>
            <w:r>
              <w:rPr>
                <w:szCs w:val="21"/>
              </w:rPr>
              <w:t>3,212,300,557.58</w:t>
            </w:r>
          </w:p>
        </w:tc>
        <w:tc>
          <w:tcPr>
            <w:tcW w:w="4062" w:type="dxa"/>
          </w:tcPr>
          <w:p w14:paraId="0BDD1262" w14:textId="77777777" w:rsidR="0041645D" w:rsidRDefault="0041645D">
            <w:pPr>
              <w:widowControl/>
              <w:spacing w:line="400" w:lineRule="exact"/>
              <w:rPr>
                <w:rFonts w:eastAsia="宋体"/>
                <w:kern w:val="0"/>
                <w:szCs w:val="21"/>
              </w:rPr>
            </w:pPr>
          </w:p>
        </w:tc>
      </w:tr>
    </w:tbl>
    <w:bookmarkEnd w:id="61"/>
    <w:p w14:paraId="1AAE485F" w14:textId="77777777" w:rsidR="0041645D" w:rsidRDefault="00000000">
      <w:pPr>
        <w:spacing w:line="400" w:lineRule="exact"/>
        <w:ind w:firstLineChars="200" w:firstLine="482"/>
        <w:outlineLvl w:val="0"/>
        <w:rPr>
          <w:rFonts w:eastAsia="宋体"/>
          <w:b/>
          <w:bCs/>
          <w:sz w:val="24"/>
        </w:rPr>
      </w:pPr>
      <w:r>
        <w:rPr>
          <w:rFonts w:eastAsia="宋体" w:hint="eastAsia"/>
          <w:b/>
          <w:bCs/>
          <w:sz w:val="24"/>
        </w:rPr>
        <w:t>六、合并范围的变更</w:t>
      </w:r>
    </w:p>
    <w:p w14:paraId="03B01375" w14:textId="77777777" w:rsidR="0041645D" w:rsidRDefault="00000000">
      <w:pPr>
        <w:spacing w:beforeLines="50" w:before="156" w:line="300" w:lineRule="auto"/>
        <w:ind w:firstLineChars="200" w:firstLine="422"/>
        <w:outlineLvl w:val="1"/>
        <w:rPr>
          <w:rFonts w:eastAsia="宋体"/>
          <w:b/>
          <w:szCs w:val="21"/>
        </w:rPr>
      </w:pPr>
      <w:r>
        <w:rPr>
          <w:rFonts w:eastAsia="宋体" w:hint="eastAsia"/>
          <w:b/>
          <w:szCs w:val="21"/>
        </w:rPr>
        <w:t>1</w:t>
      </w:r>
      <w:r>
        <w:rPr>
          <w:rFonts w:eastAsia="宋体" w:hint="eastAsia"/>
          <w:b/>
          <w:szCs w:val="21"/>
        </w:rPr>
        <w:t>、</w:t>
      </w:r>
      <w:r>
        <w:rPr>
          <w:rFonts w:eastAsia="宋体"/>
          <w:b/>
          <w:szCs w:val="21"/>
        </w:rPr>
        <w:t>本期新纳入合并范围的主体</w:t>
      </w:r>
    </w:p>
    <w:p w14:paraId="5EEE7186" w14:textId="77777777" w:rsidR="0041645D" w:rsidRPr="00D61384" w:rsidRDefault="00000000">
      <w:pPr>
        <w:spacing w:line="288" w:lineRule="auto"/>
        <w:rPr>
          <w:rFonts w:ascii="宋体" w:eastAsia="宋体" w:hAnsi="宋体" w:hint="eastAsia"/>
        </w:rPr>
      </w:pPr>
      <w:r>
        <w:rPr>
          <w:rFonts w:hint="eastAsia"/>
        </w:rPr>
        <w:t xml:space="preserve"> </w:t>
      </w:r>
      <w:r>
        <w:rPr>
          <w:rFonts w:ascii="宋体" w:eastAsia="宋体" w:hAnsi="宋体" w:hint="eastAsia"/>
        </w:rPr>
        <w:t>本期7家子公司纳入合并范围：安康恒鑫众诚环保科技有限公司、安康市高新区云麓置业有限公司、安康市高新区华曜美居置业有限公司、安康市高新区华曜美居置业有限公司、安康市高新区天澜置业有限公司、安康市高新区创城逸居置业有限公司、安康市高新区著恒美居置业有限公司、陕西坤鹏空联科技有限公司</w:t>
      </w:r>
      <w:r w:rsidRPr="00D61384">
        <w:rPr>
          <w:rFonts w:ascii="宋体" w:eastAsia="宋体" w:hAnsi="宋体" w:hint="eastAsia"/>
        </w:rPr>
        <w:t>。</w:t>
      </w:r>
    </w:p>
    <w:p w14:paraId="2B912A0A" w14:textId="77777777" w:rsidR="0041645D" w:rsidRDefault="00000000">
      <w:pPr>
        <w:spacing w:line="400" w:lineRule="exact"/>
        <w:ind w:firstLineChars="200" w:firstLine="482"/>
        <w:outlineLvl w:val="0"/>
        <w:rPr>
          <w:rFonts w:eastAsia="宋体"/>
          <w:b/>
          <w:bCs/>
          <w:sz w:val="24"/>
        </w:rPr>
      </w:pPr>
      <w:r>
        <w:rPr>
          <w:rFonts w:eastAsia="宋体" w:hint="eastAsia"/>
          <w:b/>
          <w:bCs/>
          <w:sz w:val="24"/>
        </w:rPr>
        <w:t>七、在其他主体中的权益</w:t>
      </w:r>
    </w:p>
    <w:p w14:paraId="7616E980" w14:textId="77777777" w:rsidR="0041645D" w:rsidRDefault="00000000">
      <w:pPr>
        <w:spacing w:beforeLines="50" w:before="156" w:line="300" w:lineRule="auto"/>
        <w:ind w:firstLineChars="200" w:firstLine="422"/>
        <w:outlineLvl w:val="1"/>
        <w:rPr>
          <w:rFonts w:eastAsia="宋体"/>
          <w:b/>
          <w:szCs w:val="21"/>
        </w:rPr>
      </w:pPr>
      <w:r>
        <w:rPr>
          <w:rFonts w:eastAsia="宋体"/>
          <w:b/>
          <w:szCs w:val="21"/>
        </w:rPr>
        <w:t>1</w:t>
      </w:r>
      <w:r>
        <w:rPr>
          <w:rFonts w:eastAsia="宋体"/>
          <w:b/>
          <w:szCs w:val="21"/>
        </w:rPr>
        <w:t>、子企业情况</w:t>
      </w:r>
    </w:p>
    <w:tbl>
      <w:tblPr>
        <w:tblW w:w="97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950"/>
        <w:gridCol w:w="1134"/>
        <w:gridCol w:w="1418"/>
        <w:gridCol w:w="1418"/>
        <w:gridCol w:w="1418"/>
        <w:gridCol w:w="1418"/>
      </w:tblGrid>
      <w:tr w:rsidR="0041645D" w14:paraId="513D7EF1" w14:textId="77777777">
        <w:trPr>
          <w:trHeight w:val="645"/>
          <w:jc w:val="center"/>
        </w:trPr>
        <w:tc>
          <w:tcPr>
            <w:tcW w:w="2950" w:type="dxa"/>
            <w:tcBorders>
              <w:top w:val="single" w:sz="12" w:space="0" w:color="auto"/>
            </w:tcBorders>
            <w:vAlign w:val="center"/>
          </w:tcPr>
          <w:p w14:paraId="49E12571" w14:textId="77777777" w:rsidR="0041645D" w:rsidRDefault="00000000">
            <w:pPr>
              <w:widowControl/>
              <w:jc w:val="center"/>
              <w:rPr>
                <w:rFonts w:ascii="Arial" w:eastAsia="宋体" w:hAnsi="Arial" w:cs="Arial"/>
                <w:kern w:val="0"/>
                <w:szCs w:val="21"/>
              </w:rPr>
            </w:pPr>
            <w:r>
              <w:rPr>
                <w:rFonts w:ascii="Arial" w:eastAsia="宋体" w:hAnsi="宋体" w:cs="Arial" w:hint="eastAsia"/>
                <w:kern w:val="0"/>
                <w:szCs w:val="21"/>
              </w:rPr>
              <w:t>企业名称</w:t>
            </w:r>
          </w:p>
        </w:tc>
        <w:tc>
          <w:tcPr>
            <w:tcW w:w="1134" w:type="dxa"/>
            <w:tcBorders>
              <w:top w:val="single" w:sz="12" w:space="0" w:color="auto"/>
            </w:tcBorders>
            <w:vAlign w:val="center"/>
          </w:tcPr>
          <w:p w14:paraId="42DF5161" w14:textId="77777777" w:rsidR="0041645D" w:rsidRDefault="00000000">
            <w:pPr>
              <w:widowControl/>
              <w:jc w:val="center"/>
              <w:rPr>
                <w:rFonts w:ascii="Arial" w:eastAsia="宋体" w:hAnsi="Arial" w:cs="Arial"/>
                <w:kern w:val="0"/>
                <w:szCs w:val="21"/>
              </w:rPr>
            </w:pPr>
            <w:r>
              <w:rPr>
                <w:rFonts w:ascii="Arial" w:eastAsia="宋体" w:hAnsi="宋体" w:cs="Arial" w:hint="eastAsia"/>
                <w:kern w:val="0"/>
                <w:szCs w:val="21"/>
              </w:rPr>
              <w:t>注册地</w:t>
            </w:r>
          </w:p>
        </w:tc>
        <w:tc>
          <w:tcPr>
            <w:tcW w:w="1418" w:type="dxa"/>
            <w:tcBorders>
              <w:top w:val="single" w:sz="12" w:space="0" w:color="auto"/>
            </w:tcBorders>
            <w:vAlign w:val="center"/>
          </w:tcPr>
          <w:p w14:paraId="0C41BEB3" w14:textId="77777777" w:rsidR="0041645D" w:rsidRDefault="00000000">
            <w:pPr>
              <w:widowControl/>
              <w:jc w:val="center"/>
              <w:rPr>
                <w:rFonts w:ascii="Arial" w:eastAsia="宋体" w:hAnsi="宋体" w:cs="Arial" w:hint="eastAsia"/>
                <w:kern w:val="0"/>
                <w:szCs w:val="21"/>
              </w:rPr>
            </w:pPr>
            <w:r>
              <w:rPr>
                <w:rFonts w:ascii="Arial" w:eastAsia="宋体" w:hAnsi="宋体" w:cs="Arial" w:hint="eastAsia"/>
                <w:kern w:val="0"/>
                <w:szCs w:val="21"/>
              </w:rPr>
              <w:t>主要经营地</w:t>
            </w:r>
          </w:p>
        </w:tc>
        <w:tc>
          <w:tcPr>
            <w:tcW w:w="1418" w:type="dxa"/>
            <w:tcBorders>
              <w:top w:val="single" w:sz="12" w:space="0" w:color="auto"/>
            </w:tcBorders>
            <w:vAlign w:val="center"/>
          </w:tcPr>
          <w:p w14:paraId="10FC18B9" w14:textId="77777777" w:rsidR="0041645D" w:rsidRDefault="00000000">
            <w:pPr>
              <w:widowControl/>
              <w:jc w:val="center"/>
              <w:rPr>
                <w:rFonts w:ascii="Arial" w:eastAsia="宋体" w:hAnsi="宋体" w:cs="Arial" w:hint="eastAsia"/>
                <w:kern w:val="0"/>
                <w:szCs w:val="21"/>
              </w:rPr>
            </w:pPr>
            <w:r>
              <w:rPr>
                <w:rFonts w:ascii="Arial" w:eastAsia="宋体" w:hAnsi="宋体" w:cs="Arial" w:hint="eastAsia"/>
                <w:kern w:val="0"/>
                <w:szCs w:val="21"/>
              </w:rPr>
              <w:t>业务性质</w:t>
            </w:r>
          </w:p>
        </w:tc>
        <w:tc>
          <w:tcPr>
            <w:tcW w:w="1418" w:type="dxa"/>
            <w:tcBorders>
              <w:top w:val="single" w:sz="12" w:space="0" w:color="auto"/>
            </w:tcBorders>
            <w:vAlign w:val="center"/>
          </w:tcPr>
          <w:p w14:paraId="33C27E3E" w14:textId="77777777" w:rsidR="0041645D" w:rsidRDefault="00000000">
            <w:pPr>
              <w:widowControl/>
              <w:jc w:val="center"/>
              <w:rPr>
                <w:rFonts w:ascii="Arial" w:eastAsia="宋体" w:hAnsi="宋体" w:cs="Arial" w:hint="eastAsia"/>
                <w:kern w:val="0"/>
                <w:szCs w:val="21"/>
              </w:rPr>
            </w:pPr>
            <w:r>
              <w:rPr>
                <w:rFonts w:ascii="Arial" w:eastAsia="宋体" w:hAnsi="宋体" w:cs="Arial" w:hint="eastAsia"/>
                <w:kern w:val="0"/>
                <w:szCs w:val="21"/>
              </w:rPr>
              <w:t>持股比例（</w:t>
            </w:r>
            <w:r>
              <w:rPr>
                <w:rFonts w:ascii="Arial" w:eastAsia="宋体" w:hAnsi="Arial" w:cs="Arial"/>
                <w:kern w:val="0"/>
                <w:szCs w:val="21"/>
              </w:rPr>
              <w:t>%</w:t>
            </w:r>
            <w:r>
              <w:rPr>
                <w:rFonts w:ascii="Arial" w:eastAsia="宋体" w:hAnsi="宋体" w:cs="Arial" w:hint="eastAsia"/>
                <w:kern w:val="0"/>
                <w:szCs w:val="21"/>
              </w:rPr>
              <w:t>）</w:t>
            </w:r>
          </w:p>
        </w:tc>
        <w:tc>
          <w:tcPr>
            <w:tcW w:w="1418" w:type="dxa"/>
            <w:tcBorders>
              <w:top w:val="single" w:sz="12" w:space="0" w:color="auto"/>
            </w:tcBorders>
            <w:vAlign w:val="center"/>
          </w:tcPr>
          <w:p w14:paraId="5D99EBCD" w14:textId="77777777" w:rsidR="0041645D" w:rsidRDefault="00000000">
            <w:pPr>
              <w:widowControl/>
              <w:jc w:val="center"/>
              <w:rPr>
                <w:rFonts w:ascii="Arial" w:eastAsia="宋体" w:hAnsi="宋体" w:cs="Arial" w:hint="eastAsia"/>
                <w:kern w:val="0"/>
                <w:szCs w:val="21"/>
              </w:rPr>
            </w:pPr>
            <w:r>
              <w:rPr>
                <w:rFonts w:ascii="Arial" w:eastAsia="宋体" w:hAnsi="宋体" w:cs="Arial" w:hint="eastAsia"/>
                <w:kern w:val="0"/>
                <w:szCs w:val="21"/>
              </w:rPr>
              <w:t>取得</w:t>
            </w:r>
          </w:p>
          <w:p w14:paraId="54866A7F" w14:textId="77777777" w:rsidR="0041645D" w:rsidRDefault="00000000">
            <w:pPr>
              <w:widowControl/>
              <w:jc w:val="center"/>
              <w:rPr>
                <w:rFonts w:ascii="Arial" w:eastAsia="宋体" w:hAnsi="宋体" w:cs="Arial" w:hint="eastAsia"/>
                <w:kern w:val="0"/>
                <w:szCs w:val="21"/>
              </w:rPr>
            </w:pPr>
            <w:r>
              <w:rPr>
                <w:rFonts w:ascii="Arial" w:eastAsia="宋体" w:hAnsi="宋体" w:cs="Arial" w:hint="eastAsia"/>
                <w:kern w:val="0"/>
                <w:szCs w:val="21"/>
              </w:rPr>
              <w:t>方式</w:t>
            </w:r>
          </w:p>
        </w:tc>
      </w:tr>
      <w:tr w:rsidR="0041645D" w14:paraId="5D154FD9" w14:textId="77777777">
        <w:trPr>
          <w:trHeight w:val="300"/>
          <w:jc w:val="center"/>
        </w:trPr>
        <w:tc>
          <w:tcPr>
            <w:tcW w:w="2950" w:type="dxa"/>
            <w:noWrap/>
            <w:vAlign w:val="center"/>
          </w:tcPr>
          <w:p w14:paraId="71593CF2"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安康高新产业园区物业管理有限公司</w:t>
            </w:r>
          </w:p>
        </w:tc>
        <w:tc>
          <w:tcPr>
            <w:tcW w:w="1134" w:type="dxa"/>
            <w:vAlign w:val="center"/>
          </w:tcPr>
          <w:p w14:paraId="56E9563C"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509E1EED"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52D312C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物业管理</w:t>
            </w:r>
          </w:p>
        </w:tc>
        <w:tc>
          <w:tcPr>
            <w:tcW w:w="1418" w:type="dxa"/>
            <w:vAlign w:val="center"/>
          </w:tcPr>
          <w:p w14:paraId="74A98C73"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62F5089A"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16AE8713" w14:textId="77777777">
        <w:trPr>
          <w:trHeight w:val="300"/>
          <w:jc w:val="center"/>
        </w:trPr>
        <w:tc>
          <w:tcPr>
            <w:tcW w:w="2950" w:type="dxa"/>
            <w:noWrap/>
            <w:vAlign w:val="center"/>
          </w:tcPr>
          <w:p w14:paraId="7C7AD8EC"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lastRenderedPageBreak/>
              <w:t>陕西安康高新区世纪大道建设有限公司</w:t>
            </w:r>
          </w:p>
        </w:tc>
        <w:tc>
          <w:tcPr>
            <w:tcW w:w="1134" w:type="dxa"/>
            <w:vAlign w:val="center"/>
          </w:tcPr>
          <w:p w14:paraId="3C968830"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75F36D21"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14915C67"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市政公用设施投资、建设、运营及管理</w:t>
            </w:r>
          </w:p>
        </w:tc>
        <w:tc>
          <w:tcPr>
            <w:tcW w:w="1418" w:type="dxa"/>
            <w:vAlign w:val="center"/>
          </w:tcPr>
          <w:p w14:paraId="2BA72724"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5D8BF35F"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645790A7" w14:textId="77777777">
        <w:trPr>
          <w:trHeight w:val="300"/>
          <w:jc w:val="center"/>
        </w:trPr>
        <w:tc>
          <w:tcPr>
            <w:tcW w:w="2950" w:type="dxa"/>
            <w:noWrap/>
            <w:vAlign w:val="center"/>
          </w:tcPr>
          <w:p w14:paraId="1F11435D"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陕西安康高新绿化工程有限公司</w:t>
            </w:r>
          </w:p>
        </w:tc>
        <w:tc>
          <w:tcPr>
            <w:tcW w:w="1134" w:type="dxa"/>
            <w:vAlign w:val="center"/>
          </w:tcPr>
          <w:p w14:paraId="09806D84"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1EF6278A"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3F57F825"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养护管理，市政工程及辅助工程施工等</w:t>
            </w:r>
          </w:p>
        </w:tc>
        <w:tc>
          <w:tcPr>
            <w:tcW w:w="1418" w:type="dxa"/>
            <w:vAlign w:val="center"/>
          </w:tcPr>
          <w:p w14:paraId="6B835FC2"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0DB73DC4"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3F69F475" w14:textId="77777777">
        <w:trPr>
          <w:trHeight w:val="300"/>
          <w:jc w:val="center"/>
        </w:trPr>
        <w:tc>
          <w:tcPr>
            <w:tcW w:w="2950" w:type="dxa"/>
            <w:noWrap/>
            <w:vAlign w:val="center"/>
          </w:tcPr>
          <w:p w14:paraId="789F7573"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陕西安康高新环境工程有限公司</w:t>
            </w:r>
          </w:p>
        </w:tc>
        <w:tc>
          <w:tcPr>
            <w:tcW w:w="1134" w:type="dxa"/>
            <w:vAlign w:val="center"/>
          </w:tcPr>
          <w:p w14:paraId="014B8E1F"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4A97DF9A"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60D7315F"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城市基础设施及辅助生产设施的建设等</w:t>
            </w:r>
          </w:p>
        </w:tc>
        <w:tc>
          <w:tcPr>
            <w:tcW w:w="1418" w:type="dxa"/>
            <w:vAlign w:val="center"/>
          </w:tcPr>
          <w:p w14:paraId="7EB1F968"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46656681"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41D5E5C2" w14:textId="77777777">
        <w:trPr>
          <w:trHeight w:val="300"/>
          <w:jc w:val="center"/>
        </w:trPr>
        <w:tc>
          <w:tcPr>
            <w:tcW w:w="2950" w:type="dxa"/>
            <w:noWrap/>
            <w:vAlign w:val="center"/>
          </w:tcPr>
          <w:p w14:paraId="06F0108D"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安康高新青山新材料科技有限公司</w:t>
            </w:r>
          </w:p>
        </w:tc>
        <w:tc>
          <w:tcPr>
            <w:tcW w:w="1134" w:type="dxa"/>
            <w:vAlign w:val="center"/>
          </w:tcPr>
          <w:p w14:paraId="629500F5"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0952A022"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72B08A5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水泥制品、彩色混凝土材料、石材的研发、生产、加工及销售</w:t>
            </w:r>
          </w:p>
        </w:tc>
        <w:tc>
          <w:tcPr>
            <w:tcW w:w="1418" w:type="dxa"/>
            <w:vAlign w:val="center"/>
          </w:tcPr>
          <w:p w14:paraId="5977C988"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7B3838CC"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624D3B06" w14:textId="77777777">
        <w:trPr>
          <w:trHeight w:val="300"/>
          <w:jc w:val="center"/>
        </w:trPr>
        <w:tc>
          <w:tcPr>
            <w:tcW w:w="2950" w:type="dxa"/>
            <w:noWrap/>
            <w:vAlign w:val="center"/>
          </w:tcPr>
          <w:p w14:paraId="28CAB92F"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安康高新区节能环保建筑材料有限公司</w:t>
            </w:r>
          </w:p>
        </w:tc>
        <w:tc>
          <w:tcPr>
            <w:tcW w:w="1134" w:type="dxa"/>
            <w:vAlign w:val="center"/>
          </w:tcPr>
          <w:p w14:paraId="1F53CCDA"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6CE6836F"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210C76E3"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水泥制品制作及销售等</w:t>
            </w:r>
          </w:p>
        </w:tc>
        <w:tc>
          <w:tcPr>
            <w:tcW w:w="1418" w:type="dxa"/>
            <w:vAlign w:val="center"/>
          </w:tcPr>
          <w:p w14:paraId="098AAC01"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793A5AA3"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79D4D118" w14:textId="77777777">
        <w:trPr>
          <w:trHeight w:val="300"/>
          <w:jc w:val="center"/>
        </w:trPr>
        <w:tc>
          <w:tcPr>
            <w:tcW w:w="2950" w:type="dxa"/>
            <w:noWrap/>
            <w:vAlign w:val="center"/>
          </w:tcPr>
          <w:p w14:paraId="342B888E"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陕西安康高新物业管理有限公司</w:t>
            </w:r>
          </w:p>
        </w:tc>
        <w:tc>
          <w:tcPr>
            <w:tcW w:w="1134" w:type="dxa"/>
            <w:vAlign w:val="center"/>
          </w:tcPr>
          <w:p w14:paraId="24796C7C"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61439C6C"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1EE5DA6D"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物业管理等</w:t>
            </w:r>
          </w:p>
        </w:tc>
        <w:tc>
          <w:tcPr>
            <w:tcW w:w="1418" w:type="dxa"/>
            <w:vAlign w:val="center"/>
          </w:tcPr>
          <w:p w14:paraId="08F0D608"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6B51E9CA"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00B6055D" w14:textId="77777777">
        <w:trPr>
          <w:trHeight w:val="300"/>
          <w:jc w:val="center"/>
        </w:trPr>
        <w:tc>
          <w:tcPr>
            <w:tcW w:w="2950" w:type="dxa"/>
            <w:noWrap/>
            <w:vAlign w:val="center"/>
          </w:tcPr>
          <w:p w14:paraId="25C360C9" w14:textId="77777777" w:rsidR="0041645D" w:rsidRDefault="00000000">
            <w:pPr>
              <w:widowControl/>
              <w:spacing w:line="400" w:lineRule="exact"/>
              <w:rPr>
                <w:rFonts w:ascii="宋体" w:eastAsia="宋体" w:hAnsi="宋体" w:hint="eastAsia"/>
              </w:rPr>
            </w:pPr>
            <w:r>
              <w:rPr>
                <w:rFonts w:ascii="宋体" w:eastAsia="宋体" w:hAnsi="宋体" w:hint="eastAsia"/>
              </w:rPr>
              <w:t>陕西广立颐和养老服务有限公司</w:t>
            </w:r>
          </w:p>
        </w:tc>
        <w:tc>
          <w:tcPr>
            <w:tcW w:w="1134" w:type="dxa"/>
            <w:vAlign w:val="center"/>
          </w:tcPr>
          <w:p w14:paraId="76AE69EF"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vAlign w:val="center"/>
          </w:tcPr>
          <w:p w14:paraId="1C22DE47"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vAlign w:val="center"/>
          </w:tcPr>
          <w:p w14:paraId="601C856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养老服务等</w:t>
            </w:r>
          </w:p>
        </w:tc>
        <w:tc>
          <w:tcPr>
            <w:tcW w:w="1418" w:type="dxa"/>
            <w:vAlign w:val="center"/>
          </w:tcPr>
          <w:p w14:paraId="7E4D9F28" w14:textId="77777777" w:rsidR="0041645D" w:rsidRDefault="00000000">
            <w:pPr>
              <w:widowControl/>
              <w:spacing w:line="400" w:lineRule="exact"/>
              <w:jc w:val="center"/>
              <w:rPr>
                <w:rFonts w:ascii="宋体" w:eastAsia="宋体" w:hAnsi="宋体" w:hint="eastAsia"/>
              </w:rPr>
            </w:pPr>
            <w:r>
              <w:rPr>
                <w:rFonts w:hint="eastAsia"/>
              </w:rPr>
              <w:t>51.00</w:t>
            </w:r>
          </w:p>
        </w:tc>
        <w:tc>
          <w:tcPr>
            <w:tcW w:w="1418" w:type="dxa"/>
            <w:vAlign w:val="center"/>
          </w:tcPr>
          <w:p w14:paraId="79546F7A"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6246CA16" w14:textId="77777777">
        <w:trPr>
          <w:trHeight w:val="300"/>
          <w:jc w:val="center"/>
        </w:trPr>
        <w:tc>
          <w:tcPr>
            <w:tcW w:w="2950" w:type="dxa"/>
            <w:noWrap/>
            <w:vAlign w:val="center"/>
          </w:tcPr>
          <w:p w14:paraId="15E4053F"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陕西安康高新环卫有限公司</w:t>
            </w:r>
          </w:p>
        </w:tc>
        <w:tc>
          <w:tcPr>
            <w:tcW w:w="1134" w:type="dxa"/>
            <w:vAlign w:val="center"/>
          </w:tcPr>
          <w:p w14:paraId="48F59D0D"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1196D3C4"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6261DA58"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城市建筑垃圾处置等</w:t>
            </w:r>
          </w:p>
        </w:tc>
        <w:tc>
          <w:tcPr>
            <w:tcW w:w="1418" w:type="dxa"/>
            <w:vAlign w:val="center"/>
          </w:tcPr>
          <w:p w14:paraId="5AE79430"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008102A4"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7B819693" w14:textId="77777777">
        <w:trPr>
          <w:trHeight w:val="300"/>
          <w:jc w:val="center"/>
        </w:trPr>
        <w:tc>
          <w:tcPr>
            <w:tcW w:w="2950" w:type="dxa"/>
            <w:noWrap/>
            <w:vAlign w:val="center"/>
          </w:tcPr>
          <w:p w14:paraId="194E7DA9" w14:textId="77777777" w:rsidR="0041645D" w:rsidRDefault="00000000">
            <w:pPr>
              <w:widowControl/>
              <w:spacing w:line="400" w:lineRule="exact"/>
              <w:rPr>
                <w:rFonts w:ascii="宋体" w:eastAsia="宋体" w:hAnsi="宋体" w:hint="eastAsia"/>
              </w:rPr>
            </w:pPr>
            <w:r>
              <w:rPr>
                <w:rFonts w:ascii="宋体" w:eastAsia="宋体" w:hAnsi="宋体" w:hint="eastAsia"/>
              </w:rPr>
              <w:t>安康市高新区启航瑞新工程建设有限公司</w:t>
            </w:r>
          </w:p>
        </w:tc>
        <w:tc>
          <w:tcPr>
            <w:tcW w:w="1134" w:type="dxa"/>
            <w:vAlign w:val="center"/>
          </w:tcPr>
          <w:p w14:paraId="11CA77F2"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vAlign w:val="center"/>
          </w:tcPr>
          <w:p w14:paraId="1F683337"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vAlign w:val="center"/>
          </w:tcPr>
          <w:p w14:paraId="744CFF67"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工程管理服务等</w:t>
            </w:r>
          </w:p>
        </w:tc>
        <w:tc>
          <w:tcPr>
            <w:tcW w:w="1418" w:type="dxa"/>
            <w:vAlign w:val="center"/>
          </w:tcPr>
          <w:p w14:paraId="2EB9E3BD" w14:textId="77777777" w:rsidR="0041645D" w:rsidRDefault="00000000">
            <w:pPr>
              <w:widowControl/>
              <w:spacing w:line="400" w:lineRule="exact"/>
              <w:jc w:val="center"/>
              <w:rPr>
                <w:rFonts w:ascii="宋体" w:eastAsia="宋体" w:hAnsi="宋体" w:hint="eastAsia"/>
              </w:rPr>
            </w:pPr>
            <w:r>
              <w:t xml:space="preserve"> 100.00 </w:t>
            </w:r>
          </w:p>
        </w:tc>
        <w:tc>
          <w:tcPr>
            <w:tcW w:w="1418" w:type="dxa"/>
            <w:vAlign w:val="center"/>
          </w:tcPr>
          <w:p w14:paraId="20FF723D"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45D8B517" w14:textId="77777777">
        <w:trPr>
          <w:trHeight w:val="300"/>
          <w:jc w:val="center"/>
        </w:trPr>
        <w:tc>
          <w:tcPr>
            <w:tcW w:w="2950" w:type="dxa"/>
            <w:noWrap/>
            <w:vAlign w:val="center"/>
          </w:tcPr>
          <w:p w14:paraId="3747C9C9"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陕西安康高新科技城市运营有限公司</w:t>
            </w:r>
          </w:p>
        </w:tc>
        <w:tc>
          <w:tcPr>
            <w:tcW w:w="1134" w:type="dxa"/>
            <w:vAlign w:val="center"/>
          </w:tcPr>
          <w:p w14:paraId="0DC975B7"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04B599C4"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1476C8DC"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市政设施管理等</w:t>
            </w:r>
          </w:p>
        </w:tc>
        <w:tc>
          <w:tcPr>
            <w:tcW w:w="1418" w:type="dxa"/>
            <w:vAlign w:val="center"/>
          </w:tcPr>
          <w:p w14:paraId="5B1C713B"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3DAD5C68"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其他</w:t>
            </w:r>
          </w:p>
        </w:tc>
      </w:tr>
      <w:tr w:rsidR="0041645D" w14:paraId="0350CB5F" w14:textId="77777777">
        <w:trPr>
          <w:trHeight w:val="300"/>
          <w:jc w:val="center"/>
        </w:trPr>
        <w:tc>
          <w:tcPr>
            <w:tcW w:w="2950" w:type="dxa"/>
            <w:noWrap/>
            <w:vAlign w:val="center"/>
          </w:tcPr>
          <w:p w14:paraId="46C0C3E8"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陕西安康工业园区开发建设有限公司</w:t>
            </w:r>
          </w:p>
        </w:tc>
        <w:tc>
          <w:tcPr>
            <w:tcW w:w="1134" w:type="dxa"/>
            <w:vAlign w:val="center"/>
          </w:tcPr>
          <w:p w14:paraId="13AEF10C"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39621873"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3E4AD2DB"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市政和公用设施建设与服务等</w:t>
            </w:r>
          </w:p>
        </w:tc>
        <w:tc>
          <w:tcPr>
            <w:tcW w:w="1418" w:type="dxa"/>
            <w:vAlign w:val="center"/>
          </w:tcPr>
          <w:p w14:paraId="023E225D"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37A3B1FA"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其他</w:t>
            </w:r>
          </w:p>
        </w:tc>
      </w:tr>
      <w:tr w:rsidR="0041645D" w14:paraId="5310CFF4" w14:textId="77777777">
        <w:trPr>
          <w:trHeight w:val="300"/>
          <w:jc w:val="center"/>
        </w:trPr>
        <w:tc>
          <w:tcPr>
            <w:tcW w:w="2950" w:type="dxa"/>
            <w:noWrap/>
            <w:vAlign w:val="center"/>
          </w:tcPr>
          <w:p w14:paraId="2AB53B36"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lastRenderedPageBreak/>
              <w:t>陕西安康汉江文化旅游发展有限公司</w:t>
            </w:r>
          </w:p>
        </w:tc>
        <w:tc>
          <w:tcPr>
            <w:tcW w:w="1134" w:type="dxa"/>
            <w:vAlign w:val="center"/>
          </w:tcPr>
          <w:p w14:paraId="68037D84"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68F3264A"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13C493EA"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餐饮管理、酒店管理、物业管理等</w:t>
            </w:r>
          </w:p>
        </w:tc>
        <w:tc>
          <w:tcPr>
            <w:tcW w:w="1418" w:type="dxa"/>
            <w:vAlign w:val="center"/>
          </w:tcPr>
          <w:p w14:paraId="668B5404"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0B245DB8"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42C045E5" w14:textId="77777777">
        <w:trPr>
          <w:trHeight w:val="300"/>
          <w:jc w:val="center"/>
        </w:trPr>
        <w:tc>
          <w:tcPr>
            <w:tcW w:w="2950" w:type="dxa"/>
            <w:noWrap/>
            <w:vAlign w:val="center"/>
          </w:tcPr>
          <w:p w14:paraId="671303FA"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安康君愿投资有限责任公司</w:t>
            </w:r>
          </w:p>
        </w:tc>
        <w:tc>
          <w:tcPr>
            <w:tcW w:w="1134" w:type="dxa"/>
            <w:vAlign w:val="center"/>
          </w:tcPr>
          <w:p w14:paraId="368A7EC2"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7A2D9BD5"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65E020AC"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酒店筹建等</w:t>
            </w:r>
          </w:p>
        </w:tc>
        <w:tc>
          <w:tcPr>
            <w:tcW w:w="1418" w:type="dxa"/>
            <w:vAlign w:val="center"/>
          </w:tcPr>
          <w:p w14:paraId="7ABDA6AE"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6E406F5D"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非同一控制下的企业合并</w:t>
            </w:r>
          </w:p>
        </w:tc>
      </w:tr>
      <w:tr w:rsidR="0041645D" w14:paraId="09B45633" w14:textId="77777777">
        <w:trPr>
          <w:trHeight w:val="300"/>
          <w:jc w:val="center"/>
        </w:trPr>
        <w:tc>
          <w:tcPr>
            <w:tcW w:w="2950" w:type="dxa"/>
            <w:noWrap/>
            <w:vAlign w:val="center"/>
          </w:tcPr>
          <w:p w14:paraId="53BBC218" w14:textId="77777777" w:rsidR="0041645D" w:rsidRDefault="00000000">
            <w:pPr>
              <w:widowControl/>
              <w:spacing w:line="400" w:lineRule="exact"/>
              <w:rPr>
                <w:rFonts w:ascii="宋体" w:eastAsia="宋体" w:hAnsi="宋体" w:hint="eastAsia"/>
              </w:rPr>
            </w:pPr>
            <w:r>
              <w:rPr>
                <w:rFonts w:ascii="宋体" w:eastAsia="宋体" w:hAnsi="宋体" w:hint="eastAsia"/>
              </w:rPr>
              <w:t>安康高新文化传媒有限公司</w:t>
            </w:r>
          </w:p>
        </w:tc>
        <w:tc>
          <w:tcPr>
            <w:tcW w:w="1134" w:type="dxa"/>
            <w:vAlign w:val="center"/>
          </w:tcPr>
          <w:p w14:paraId="3C30C28F"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vAlign w:val="center"/>
          </w:tcPr>
          <w:p w14:paraId="35A4AE02"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vAlign w:val="center"/>
          </w:tcPr>
          <w:p w14:paraId="0D150CCE"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文化交流活动策划及宣传等</w:t>
            </w:r>
          </w:p>
        </w:tc>
        <w:tc>
          <w:tcPr>
            <w:tcW w:w="1418" w:type="dxa"/>
            <w:vAlign w:val="center"/>
          </w:tcPr>
          <w:p w14:paraId="03537D4A" w14:textId="77777777" w:rsidR="0041645D" w:rsidRDefault="00000000">
            <w:pPr>
              <w:widowControl/>
              <w:spacing w:line="400" w:lineRule="exact"/>
              <w:jc w:val="center"/>
              <w:rPr>
                <w:rFonts w:ascii="宋体" w:eastAsia="宋体" w:hAnsi="宋体" w:hint="eastAsia"/>
              </w:rPr>
            </w:pPr>
            <w:r>
              <w:t xml:space="preserve"> 100.00 </w:t>
            </w:r>
          </w:p>
        </w:tc>
        <w:tc>
          <w:tcPr>
            <w:tcW w:w="1418" w:type="dxa"/>
            <w:vAlign w:val="center"/>
          </w:tcPr>
          <w:p w14:paraId="658166EE"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4024EDC5" w14:textId="77777777">
        <w:trPr>
          <w:trHeight w:val="300"/>
          <w:jc w:val="center"/>
        </w:trPr>
        <w:tc>
          <w:tcPr>
            <w:tcW w:w="2950" w:type="dxa"/>
            <w:noWrap/>
            <w:vAlign w:val="center"/>
          </w:tcPr>
          <w:p w14:paraId="64961F03"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安康飞地经济发展有限公司</w:t>
            </w:r>
          </w:p>
        </w:tc>
        <w:tc>
          <w:tcPr>
            <w:tcW w:w="1134" w:type="dxa"/>
            <w:vAlign w:val="center"/>
          </w:tcPr>
          <w:p w14:paraId="7EE9EC57"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6F1CD504"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tcPr>
          <w:p w14:paraId="34AAC85B"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市政道路基础设施建设等</w:t>
            </w:r>
          </w:p>
        </w:tc>
        <w:tc>
          <w:tcPr>
            <w:tcW w:w="1418" w:type="dxa"/>
            <w:vAlign w:val="center"/>
          </w:tcPr>
          <w:p w14:paraId="7BD955E1"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07E35B5C"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4EDF2691" w14:textId="77777777">
        <w:trPr>
          <w:trHeight w:val="300"/>
          <w:jc w:val="center"/>
        </w:trPr>
        <w:tc>
          <w:tcPr>
            <w:tcW w:w="2950" w:type="dxa"/>
            <w:noWrap/>
            <w:vAlign w:val="center"/>
          </w:tcPr>
          <w:p w14:paraId="33F71D75"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陕西安康高新飞地园区基础设施建设有限公司</w:t>
            </w:r>
          </w:p>
        </w:tc>
        <w:tc>
          <w:tcPr>
            <w:tcW w:w="1134" w:type="dxa"/>
            <w:vAlign w:val="center"/>
          </w:tcPr>
          <w:p w14:paraId="4FC745FF"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2AD52AFE"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09F55D3B"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房屋建筑工程、市政工程、建筑装饰装修工程施工等</w:t>
            </w:r>
          </w:p>
        </w:tc>
        <w:tc>
          <w:tcPr>
            <w:tcW w:w="1418" w:type="dxa"/>
            <w:vAlign w:val="center"/>
          </w:tcPr>
          <w:p w14:paraId="06DAA5C0"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521BB168"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201A2C5E" w14:textId="77777777">
        <w:trPr>
          <w:trHeight w:val="300"/>
          <w:jc w:val="center"/>
        </w:trPr>
        <w:tc>
          <w:tcPr>
            <w:tcW w:w="2950" w:type="dxa"/>
            <w:noWrap/>
            <w:vAlign w:val="center"/>
          </w:tcPr>
          <w:p w14:paraId="20E7FCBD"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陕西安康高新能源产业发展有限责任公司</w:t>
            </w:r>
          </w:p>
        </w:tc>
        <w:tc>
          <w:tcPr>
            <w:tcW w:w="1134" w:type="dxa"/>
            <w:vAlign w:val="center"/>
          </w:tcPr>
          <w:p w14:paraId="3183C0DA"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268A3B85"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7EBCA417"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太阳能发电技术服务等</w:t>
            </w:r>
          </w:p>
        </w:tc>
        <w:tc>
          <w:tcPr>
            <w:tcW w:w="1418" w:type="dxa"/>
            <w:vAlign w:val="center"/>
          </w:tcPr>
          <w:p w14:paraId="08E9ACA2" w14:textId="77777777" w:rsidR="0041645D" w:rsidRDefault="00000000">
            <w:pPr>
              <w:widowControl/>
              <w:spacing w:line="400" w:lineRule="exact"/>
              <w:jc w:val="center"/>
              <w:rPr>
                <w:rFonts w:ascii="宋体" w:eastAsia="宋体" w:hAnsi="宋体" w:hint="eastAsia"/>
              </w:rPr>
            </w:pPr>
            <w:r>
              <w:rPr>
                <w:rFonts w:hint="eastAsia"/>
              </w:rPr>
              <w:t xml:space="preserve"> 95.00 </w:t>
            </w:r>
          </w:p>
        </w:tc>
        <w:tc>
          <w:tcPr>
            <w:tcW w:w="1418" w:type="dxa"/>
            <w:vAlign w:val="center"/>
          </w:tcPr>
          <w:p w14:paraId="28E768B3"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449130A7" w14:textId="77777777">
        <w:trPr>
          <w:trHeight w:val="300"/>
          <w:jc w:val="center"/>
        </w:trPr>
        <w:tc>
          <w:tcPr>
            <w:tcW w:w="2950" w:type="dxa"/>
            <w:noWrap/>
            <w:vAlign w:val="center"/>
          </w:tcPr>
          <w:p w14:paraId="4C5ED306"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陕西安康高新投资管理有限公司</w:t>
            </w:r>
          </w:p>
        </w:tc>
        <w:tc>
          <w:tcPr>
            <w:tcW w:w="1134" w:type="dxa"/>
            <w:vAlign w:val="center"/>
          </w:tcPr>
          <w:p w14:paraId="41CCC295"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6751B4C7"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021C0603"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投资管理咨询服务等</w:t>
            </w:r>
          </w:p>
        </w:tc>
        <w:tc>
          <w:tcPr>
            <w:tcW w:w="1418" w:type="dxa"/>
            <w:vAlign w:val="center"/>
          </w:tcPr>
          <w:p w14:paraId="4F34825D"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64B5D293"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764610FC" w14:textId="77777777">
        <w:trPr>
          <w:trHeight w:val="300"/>
          <w:jc w:val="center"/>
        </w:trPr>
        <w:tc>
          <w:tcPr>
            <w:tcW w:w="2950" w:type="dxa"/>
            <w:noWrap/>
            <w:vAlign w:val="center"/>
          </w:tcPr>
          <w:p w14:paraId="6B60D61D"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陕西嘉安康达置业有限公司</w:t>
            </w:r>
          </w:p>
        </w:tc>
        <w:tc>
          <w:tcPr>
            <w:tcW w:w="1134" w:type="dxa"/>
            <w:vAlign w:val="center"/>
          </w:tcPr>
          <w:p w14:paraId="360009B2"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3A80B254"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3715982B"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房地产开发、销售等</w:t>
            </w:r>
          </w:p>
        </w:tc>
        <w:tc>
          <w:tcPr>
            <w:tcW w:w="1418" w:type="dxa"/>
            <w:vAlign w:val="center"/>
          </w:tcPr>
          <w:p w14:paraId="613FF368" w14:textId="77777777" w:rsidR="0041645D" w:rsidRDefault="00000000">
            <w:pPr>
              <w:widowControl/>
              <w:spacing w:line="400" w:lineRule="exact"/>
              <w:jc w:val="center"/>
              <w:rPr>
                <w:rFonts w:ascii="宋体" w:eastAsia="宋体" w:hAnsi="宋体" w:hint="eastAsia"/>
              </w:rPr>
            </w:pPr>
            <w:r>
              <w:rPr>
                <w:rFonts w:hint="eastAsia"/>
              </w:rPr>
              <w:t xml:space="preserve"> 55.00 </w:t>
            </w:r>
          </w:p>
        </w:tc>
        <w:tc>
          <w:tcPr>
            <w:tcW w:w="1418" w:type="dxa"/>
            <w:vAlign w:val="center"/>
          </w:tcPr>
          <w:p w14:paraId="2512ABBC"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18B216E9" w14:textId="77777777">
        <w:trPr>
          <w:trHeight w:val="300"/>
          <w:jc w:val="center"/>
        </w:trPr>
        <w:tc>
          <w:tcPr>
            <w:tcW w:w="2950" w:type="dxa"/>
            <w:noWrap/>
            <w:vAlign w:val="center"/>
          </w:tcPr>
          <w:p w14:paraId="0CD7B912" w14:textId="4E501173" w:rsidR="0041645D" w:rsidRDefault="00B2733B">
            <w:pPr>
              <w:widowControl/>
              <w:spacing w:line="400" w:lineRule="exact"/>
              <w:rPr>
                <w:rFonts w:ascii="宋体" w:eastAsia="宋体" w:hAnsi="宋体" w:cs="Arial" w:hint="eastAsia"/>
                <w:kern w:val="0"/>
                <w:szCs w:val="21"/>
              </w:rPr>
            </w:pPr>
            <w:r w:rsidRPr="0035015C">
              <w:rPr>
                <w:rFonts w:ascii="宋体" w:eastAsia="宋体" w:hAnsi="宋体" w:hint="eastAsia"/>
              </w:rPr>
              <w:t>陕西安康高新融资租赁有限公司</w:t>
            </w:r>
          </w:p>
        </w:tc>
        <w:tc>
          <w:tcPr>
            <w:tcW w:w="1134" w:type="dxa"/>
            <w:vAlign w:val="center"/>
          </w:tcPr>
          <w:p w14:paraId="741B3E09"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5427DF65"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648EDCA2"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融资租赁业务等</w:t>
            </w:r>
          </w:p>
        </w:tc>
        <w:tc>
          <w:tcPr>
            <w:tcW w:w="1418" w:type="dxa"/>
            <w:vAlign w:val="center"/>
          </w:tcPr>
          <w:p w14:paraId="0CBD95DC"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06437E3B"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4A06E9B1" w14:textId="77777777">
        <w:trPr>
          <w:trHeight w:val="300"/>
          <w:jc w:val="center"/>
        </w:trPr>
        <w:tc>
          <w:tcPr>
            <w:tcW w:w="2950" w:type="dxa"/>
            <w:noWrap/>
            <w:vAlign w:val="center"/>
          </w:tcPr>
          <w:p w14:paraId="5786A48A"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陕西城洁安创环保科技有限公司</w:t>
            </w:r>
          </w:p>
        </w:tc>
        <w:tc>
          <w:tcPr>
            <w:tcW w:w="1134" w:type="dxa"/>
            <w:vAlign w:val="center"/>
          </w:tcPr>
          <w:p w14:paraId="68516904"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1636A93B"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0D78D744"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生活垃圾处理装备销售等</w:t>
            </w:r>
          </w:p>
        </w:tc>
        <w:tc>
          <w:tcPr>
            <w:tcW w:w="1418" w:type="dxa"/>
            <w:vAlign w:val="center"/>
          </w:tcPr>
          <w:p w14:paraId="6346C9DD"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652F7011"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62C7C923" w14:textId="77777777">
        <w:trPr>
          <w:trHeight w:val="300"/>
          <w:jc w:val="center"/>
        </w:trPr>
        <w:tc>
          <w:tcPr>
            <w:tcW w:w="2950" w:type="dxa"/>
            <w:noWrap/>
            <w:vAlign w:val="center"/>
          </w:tcPr>
          <w:p w14:paraId="73C59601"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安康高新工程建设管理有限公司</w:t>
            </w:r>
          </w:p>
        </w:tc>
        <w:tc>
          <w:tcPr>
            <w:tcW w:w="1134" w:type="dxa"/>
            <w:vAlign w:val="center"/>
          </w:tcPr>
          <w:p w14:paraId="5BA70387"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313F41B0"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0CA75013"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建设工程项目管理等</w:t>
            </w:r>
          </w:p>
        </w:tc>
        <w:tc>
          <w:tcPr>
            <w:tcW w:w="1418" w:type="dxa"/>
            <w:vAlign w:val="center"/>
          </w:tcPr>
          <w:p w14:paraId="7EA68B94"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4150C245"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04F744BB" w14:textId="77777777">
        <w:trPr>
          <w:trHeight w:val="300"/>
          <w:jc w:val="center"/>
        </w:trPr>
        <w:tc>
          <w:tcPr>
            <w:tcW w:w="2950" w:type="dxa"/>
            <w:noWrap/>
            <w:vAlign w:val="center"/>
          </w:tcPr>
          <w:p w14:paraId="29B6D205"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安康新经济产业园区开发建设有限公司</w:t>
            </w:r>
          </w:p>
        </w:tc>
        <w:tc>
          <w:tcPr>
            <w:tcW w:w="1134" w:type="dxa"/>
            <w:vAlign w:val="center"/>
          </w:tcPr>
          <w:p w14:paraId="1BA65E44"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587B1591"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陕西安康市</w:t>
            </w:r>
          </w:p>
        </w:tc>
        <w:tc>
          <w:tcPr>
            <w:tcW w:w="1418" w:type="dxa"/>
            <w:vAlign w:val="center"/>
          </w:tcPr>
          <w:p w14:paraId="657275D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城市基础设施建设等</w:t>
            </w:r>
          </w:p>
        </w:tc>
        <w:tc>
          <w:tcPr>
            <w:tcW w:w="1418" w:type="dxa"/>
            <w:vAlign w:val="center"/>
          </w:tcPr>
          <w:p w14:paraId="4B4B695B" w14:textId="77777777" w:rsidR="0041645D" w:rsidRDefault="00000000">
            <w:pPr>
              <w:widowControl/>
              <w:spacing w:line="400" w:lineRule="exact"/>
              <w:jc w:val="center"/>
              <w:rPr>
                <w:rFonts w:ascii="宋体" w:eastAsia="宋体" w:hAnsi="宋体" w:hint="eastAsia"/>
              </w:rPr>
            </w:pPr>
            <w:r>
              <w:rPr>
                <w:rFonts w:hint="eastAsia"/>
              </w:rPr>
              <w:t xml:space="preserve"> 80.00 </w:t>
            </w:r>
          </w:p>
        </w:tc>
        <w:tc>
          <w:tcPr>
            <w:tcW w:w="1418" w:type="dxa"/>
            <w:vAlign w:val="center"/>
          </w:tcPr>
          <w:p w14:paraId="0B10646E"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53B64068" w14:textId="77777777">
        <w:trPr>
          <w:trHeight w:val="300"/>
          <w:jc w:val="center"/>
        </w:trPr>
        <w:tc>
          <w:tcPr>
            <w:tcW w:w="2950" w:type="dxa"/>
            <w:noWrap/>
            <w:vAlign w:val="center"/>
          </w:tcPr>
          <w:p w14:paraId="31C1FD52" w14:textId="77777777" w:rsidR="0041645D" w:rsidRDefault="00000000">
            <w:pPr>
              <w:widowControl/>
              <w:spacing w:line="400" w:lineRule="exact"/>
              <w:rPr>
                <w:rFonts w:ascii="宋体" w:eastAsia="宋体" w:hAnsi="宋体" w:cs="Arial" w:hint="eastAsia"/>
                <w:kern w:val="0"/>
                <w:szCs w:val="21"/>
              </w:rPr>
            </w:pPr>
            <w:r>
              <w:rPr>
                <w:rFonts w:ascii="宋体" w:eastAsia="宋体" w:hAnsi="宋体" w:hint="eastAsia"/>
              </w:rPr>
              <w:t>陕西新咸安创科技发展有限公司</w:t>
            </w:r>
          </w:p>
        </w:tc>
        <w:tc>
          <w:tcPr>
            <w:tcW w:w="1134" w:type="dxa"/>
            <w:vAlign w:val="center"/>
          </w:tcPr>
          <w:p w14:paraId="4E547E5D"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陕西西安市</w:t>
            </w:r>
          </w:p>
        </w:tc>
        <w:tc>
          <w:tcPr>
            <w:tcW w:w="1418" w:type="dxa"/>
            <w:vAlign w:val="center"/>
          </w:tcPr>
          <w:p w14:paraId="1A80A13C" w14:textId="77777777" w:rsidR="0041645D" w:rsidRDefault="00000000">
            <w:pPr>
              <w:widowControl/>
              <w:spacing w:line="400" w:lineRule="exact"/>
              <w:jc w:val="center"/>
              <w:rPr>
                <w:rFonts w:ascii="宋体" w:eastAsia="宋体" w:hAnsi="宋体" w:cs="Arial" w:hint="eastAsia"/>
                <w:kern w:val="0"/>
                <w:szCs w:val="21"/>
              </w:rPr>
            </w:pPr>
            <w:r>
              <w:rPr>
                <w:rFonts w:ascii="宋体" w:eastAsia="宋体" w:hAnsi="宋体" w:hint="eastAsia"/>
              </w:rPr>
              <w:t>陕西西安市</w:t>
            </w:r>
          </w:p>
        </w:tc>
        <w:tc>
          <w:tcPr>
            <w:tcW w:w="1418" w:type="dxa"/>
            <w:vAlign w:val="center"/>
          </w:tcPr>
          <w:p w14:paraId="1C3B6C43"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园区管理服务等</w:t>
            </w:r>
          </w:p>
        </w:tc>
        <w:tc>
          <w:tcPr>
            <w:tcW w:w="1418" w:type="dxa"/>
            <w:vAlign w:val="center"/>
          </w:tcPr>
          <w:p w14:paraId="04BCDD0C" w14:textId="77777777" w:rsidR="0041645D" w:rsidRDefault="00000000">
            <w:pPr>
              <w:widowControl/>
              <w:spacing w:line="400" w:lineRule="exact"/>
              <w:jc w:val="center"/>
              <w:rPr>
                <w:rFonts w:ascii="宋体" w:eastAsia="宋体" w:hAnsi="宋体" w:hint="eastAsia"/>
              </w:rPr>
            </w:pPr>
            <w:r>
              <w:rPr>
                <w:rFonts w:hint="eastAsia"/>
              </w:rPr>
              <w:t xml:space="preserve"> 55.00 </w:t>
            </w:r>
          </w:p>
        </w:tc>
        <w:tc>
          <w:tcPr>
            <w:tcW w:w="1418" w:type="dxa"/>
            <w:vAlign w:val="center"/>
          </w:tcPr>
          <w:p w14:paraId="2E0E20C0"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3DFB0A8A" w14:textId="77777777">
        <w:trPr>
          <w:trHeight w:val="300"/>
          <w:jc w:val="center"/>
        </w:trPr>
        <w:tc>
          <w:tcPr>
            <w:tcW w:w="2950" w:type="dxa"/>
            <w:noWrap/>
            <w:vAlign w:val="center"/>
          </w:tcPr>
          <w:p w14:paraId="32D2A960" w14:textId="77777777" w:rsidR="0041645D" w:rsidRDefault="00000000">
            <w:pPr>
              <w:widowControl/>
              <w:spacing w:line="400" w:lineRule="exact"/>
              <w:rPr>
                <w:rFonts w:ascii="宋体" w:eastAsia="宋体" w:hAnsi="宋体" w:hint="eastAsia"/>
              </w:rPr>
            </w:pPr>
            <w:r>
              <w:rPr>
                <w:rFonts w:ascii="宋体" w:eastAsia="宋体" w:hAnsi="宋体" w:hint="eastAsia"/>
              </w:rPr>
              <w:lastRenderedPageBreak/>
              <w:t>安康高新城创商业运营管理有限公司</w:t>
            </w:r>
          </w:p>
        </w:tc>
        <w:tc>
          <w:tcPr>
            <w:tcW w:w="1134" w:type="dxa"/>
            <w:vAlign w:val="center"/>
          </w:tcPr>
          <w:p w14:paraId="513F732B"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0A321277"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vAlign w:val="center"/>
          </w:tcPr>
          <w:p w14:paraId="72D77674"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商业综合体管理服务等</w:t>
            </w:r>
          </w:p>
        </w:tc>
        <w:tc>
          <w:tcPr>
            <w:tcW w:w="1418" w:type="dxa"/>
            <w:vAlign w:val="center"/>
          </w:tcPr>
          <w:p w14:paraId="22D1537E" w14:textId="77777777" w:rsidR="0041645D" w:rsidRDefault="00000000">
            <w:pPr>
              <w:widowControl/>
              <w:spacing w:line="400" w:lineRule="exact"/>
              <w:jc w:val="center"/>
              <w:rPr>
                <w:rFonts w:ascii="宋体" w:eastAsia="宋体" w:hAnsi="宋体" w:hint="eastAsia"/>
              </w:rPr>
            </w:pPr>
            <w:r>
              <w:t xml:space="preserve"> 100.00 </w:t>
            </w:r>
          </w:p>
        </w:tc>
        <w:tc>
          <w:tcPr>
            <w:tcW w:w="1418" w:type="dxa"/>
            <w:vAlign w:val="center"/>
          </w:tcPr>
          <w:p w14:paraId="1C4304A9"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4C21F0A3" w14:textId="77777777">
        <w:trPr>
          <w:trHeight w:val="300"/>
          <w:jc w:val="center"/>
        </w:trPr>
        <w:tc>
          <w:tcPr>
            <w:tcW w:w="2950" w:type="dxa"/>
            <w:noWrap/>
            <w:vAlign w:val="center"/>
          </w:tcPr>
          <w:p w14:paraId="66D5C7E7"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陕西安康高新置业有限公司</w:t>
            </w:r>
          </w:p>
        </w:tc>
        <w:tc>
          <w:tcPr>
            <w:tcW w:w="1134" w:type="dxa"/>
            <w:vAlign w:val="center"/>
          </w:tcPr>
          <w:p w14:paraId="7904B5C4"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44BE1B1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vAlign w:val="center"/>
          </w:tcPr>
          <w:p w14:paraId="3CD71A4A"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物业管理，房地产经纪等</w:t>
            </w:r>
          </w:p>
        </w:tc>
        <w:tc>
          <w:tcPr>
            <w:tcW w:w="1418" w:type="dxa"/>
            <w:vAlign w:val="center"/>
          </w:tcPr>
          <w:p w14:paraId="73F84D4A" w14:textId="77777777" w:rsidR="0041645D" w:rsidRDefault="00000000">
            <w:pPr>
              <w:widowControl/>
              <w:spacing w:line="400" w:lineRule="exact"/>
              <w:jc w:val="center"/>
              <w:rPr>
                <w:rFonts w:ascii="宋体" w:eastAsia="宋体" w:hAnsi="宋体" w:hint="eastAsia"/>
              </w:rPr>
            </w:pPr>
            <w:r>
              <w:t xml:space="preserve"> 100.00 </w:t>
            </w:r>
          </w:p>
        </w:tc>
        <w:tc>
          <w:tcPr>
            <w:tcW w:w="1418" w:type="dxa"/>
            <w:vAlign w:val="center"/>
          </w:tcPr>
          <w:p w14:paraId="46AAA9B2"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2F5EEA01" w14:textId="77777777">
        <w:trPr>
          <w:trHeight w:val="300"/>
          <w:jc w:val="center"/>
        </w:trPr>
        <w:tc>
          <w:tcPr>
            <w:tcW w:w="2950" w:type="dxa"/>
            <w:noWrap/>
            <w:vAlign w:val="center"/>
          </w:tcPr>
          <w:p w14:paraId="62C2DF3C" w14:textId="77777777" w:rsidR="0041645D" w:rsidRDefault="00000000">
            <w:pPr>
              <w:widowControl/>
              <w:spacing w:line="400" w:lineRule="exact"/>
              <w:rPr>
                <w:rFonts w:ascii="宋体" w:eastAsia="宋体" w:hAnsi="宋体" w:hint="eastAsia"/>
              </w:rPr>
            </w:pPr>
            <w:r>
              <w:rPr>
                <w:rFonts w:ascii="宋体" w:eastAsia="宋体" w:hAnsi="宋体" w:hint="eastAsia"/>
              </w:rPr>
              <w:t>安康高新创城置业有限公司</w:t>
            </w:r>
          </w:p>
        </w:tc>
        <w:tc>
          <w:tcPr>
            <w:tcW w:w="1134" w:type="dxa"/>
            <w:vAlign w:val="center"/>
          </w:tcPr>
          <w:p w14:paraId="6FFF676F"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342FF88C"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vAlign w:val="center"/>
          </w:tcPr>
          <w:p w14:paraId="772620AE"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销售代理，物业管理等</w:t>
            </w:r>
          </w:p>
        </w:tc>
        <w:tc>
          <w:tcPr>
            <w:tcW w:w="1418" w:type="dxa"/>
            <w:vAlign w:val="center"/>
          </w:tcPr>
          <w:p w14:paraId="560564D0" w14:textId="77777777" w:rsidR="0041645D" w:rsidRDefault="00000000">
            <w:pPr>
              <w:widowControl/>
              <w:spacing w:line="400" w:lineRule="exact"/>
              <w:jc w:val="center"/>
              <w:rPr>
                <w:rFonts w:ascii="宋体" w:eastAsia="宋体" w:hAnsi="宋体" w:hint="eastAsia"/>
              </w:rPr>
            </w:pPr>
            <w:r>
              <w:t xml:space="preserve"> 100.00 </w:t>
            </w:r>
          </w:p>
        </w:tc>
        <w:tc>
          <w:tcPr>
            <w:tcW w:w="1418" w:type="dxa"/>
            <w:vAlign w:val="center"/>
          </w:tcPr>
          <w:p w14:paraId="69AA73F2"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2628C097" w14:textId="77777777">
        <w:trPr>
          <w:trHeight w:val="300"/>
          <w:jc w:val="center"/>
        </w:trPr>
        <w:tc>
          <w:tcPr>
            <w:tcW w:w="2950" w:type="dxa"/>
            <w:noWrap/>
            <w:vAlign w:val="center"/>
          </w:tcPr>
          <w:p w14:paraId="372580DA" w14:textId="77777777" w:rsidR="0041645D" w:rsidRDefault="00000000">
            <w:pPr>
              <w:widowControl/>
              <w:spacing w:line="400" w:lineRule="exact"/>
              <w:rPr>
                <w:rFonts w:ascii="宋体" w:eastAsia="宋体" w:hAnsi="宋体" w:hint="eastAsia"/>
              </w:rPr>
            </w:pPr>
            <w:r>
              <w:rPr>
                <w:rFonts w:ascii="宋体" w:eastAsia="宋体" w:hAnsi="宋体" w:hint="eastAsia"/>
              </w:rPr>
              <w:t>陕西安康桃花源开发建设有限公司</w:t>
            </w:r>
          </w:p>
        </w:tc>
        <w:tc>
          <w:tcPr>
            <w:tcW w:w="1134" w:type="dxa"/>
            <w:vAlign w:val="center"/>
          </w:tcPr>
          <w:p w14:paraId="710132C3"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560558B3"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vAlign w:val="center"/>
          </w:tcPr>
          <w:p w14:paraId="582B55C4"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露营地服务，餐饮管理等</w:t>
            </w:r>
          </w:p>
        </w:tc>
        <w:tc>
          <w:tcPr>
            <w:tcW w:w="1418" w:type="dxa"/>
            <w:vAlign w:val="center"/>
          </w:tcPr>
          <w:p w14:paraId="2526A7BD" w14:textId="77777777" w:rsidR="0041645D" w:rsidRDefault="00000000">
            <w:pPr>
              <w:widowControl/>
              <w:spacing w:line="400" w:lineRule="exact"/>
              <w:jc w:val="center"/>
              <w:rPr>
                <w:rFonts w:ascii="宋体" w:eastAsia="宋体" w:hAnsi="宋体" w:hint="eastAsia"/>
              </w:rPr>
            </w:pPr>
            <w:r>
              <w:t xml:space="preserve"> 100.00 </w:t>
            </w:r>
          </w:p>
        </w:tc>
        <w:tc>
          <w:tcPr>
            <w:tcW w:w="1418" w:type="dxa"/>
            <w:vAlign w:val="center"/>
          </w:tcPr>
          <w:p w14:paraId="633838B2"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6219B12B" w14:textId="77777777">
        <w:trPr>
          <w:trHeight w:val="300"/>
          <w:jc w:val="center"/>
        </w:trPr>
        <w:tc>
          <w:tcPr>
            <w:tcW w:w="2950" w:type="dxa"/>
            <w:noWrap/>
            <w:vAlign w:val="center"/>
          </w:tcPr>
          <w:p w14:paraId="37E1E490" w14:textId="77777777" w:rsidR="0041645D" w:rsidRDefault="00000000">
            <w:pPr>
              <w:widowControl/>
              <w:spacing w:line="400" w:lineRule="exact"/>
              <w:rPr>
                <w:rFonts w:ascii="宋体" w:eastAsia="宋体" w:hAnsi="宋体" w:hint="eastAsia"/>
              </w:rPr>
            </w:pPr>
            <w:r>
              <w:rPr>
                <w:rFonts w:ascii="宋体" w:eastAsia="宋体" w:hAnsi="宋体" w:hint="eastAsia"/>
              </w:rPr>
              <w:t>陕西秦安联创企业发展有限公司</w:t>
            </w:r>
          </w:p>
        </w:tc>
        <w:tc>
          <w:tcPr>
            <w:tcW w:w="1134" w:type="dxa"/>
            <w:vAlign w:val="center"/>
          </w:tcPr>
          <w:p w14:paraId="0486F4D7"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486B9400"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vAlign w:val="center"/>
          </w:tcPr>
          <w:p w14:paraId="64D7D92B"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物业管理、餐饮管理、绿化管理等</w:t>
            </w:r>
          </w:p>
        </w:tc>
        <w:tc>
          <w:tcPr>
            <w:tcW w:w="1418" w:type="dxa"/>
            <w:vAlign w:val="center"/>
          </w:tcPr>
          <w:p w14:paraId="5DE0391E"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07B642B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2EDB38C1" w14:textId="77777777">
        <w:trPr>
          <w:trHeight w:val="300"/>
          <w:jc w:val="center"/>
        </w:trPr>
        <w:tc>
          <w:tcPr>
            <w:tcW w:w="2950" w:type="dxa"/>
            <w:noWrap/>
            <w:vAlign w:val="center"/>
          </w:tcPr>
          <w:p w14:paraId="20B4FF2F"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陕西安康高新数字科技有限公司</w:t>
            </w:r>
          </w:p>
        </w:tc>
        <w:tc>
          <w:tcPr>
            <w:tcW w:w="1134" w:type="dxa"/>
            <w:vAlign w:val="center"/>
          </w:tcPr>
          <w:p w14:paraId="7F11FC65"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700C9C75"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tcPr>
          <w:p w14:paraId="41FED1DA"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物联网设备销售、网络设备销售等</w:t>
            </w:r>
          </w:p>
        </w:tc>
        <w:tc>
          <w:tcPr>
            <w:tcW w:w="1418" w:type="dxa"/>
            <w:vAlign w:val="center"/>
          </w:tcPr>
          <w:p w14:paraId="4C345FFA"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4175EB4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6A65A441" w14:textId="77777777">
        <w:trPr>
          <w:trHeight w:val="300"/>
          <w:jc w:val="center"/>
        </w:trPr>
        <w:tc>
          <w:tcPr>
            <w:tcW w:w="2950" w:type="dxa"/>
            <w:noWrap/>
            <w:vAlign w:val="center"/>
          </w:tcPr>
          <w:p w14:paraId="46638BBE" w14:textId="77777777" w:rsidR="0041645D" w:rsidRDefault="00000000">
            <w:pPr>
              <w:widowControl/>
              <w:spacing w:line="400" w:lineRule="exact"/>
              <w:rPr>
                <w:rFonts w:ascii="宋体" w:eastAsia="宋体" w:hAnsi="宋体" w:hint="eastAsia"/>
              </w:rPr>
            </w:pPr>
            <w:r>
              <w:rPr>
                <w:rFonts w:ascii="宋体" w:eastAsia="宋体" w:hAnsi="宋体" w:hint="eastAsia"/>
              </w:rPr>
              <w:t>陕西宜君安供应链管理有限公司</w:t>
            </w:r>
          </w:p>
        </w:tc>
        <w:tc>
          <w:tcPr>
            <w:tcW w:w="1134" w:type="dxa"/>
            <w:vAlign w:val="center"/>
          </w:tcPr>
          <w:p w14:paraId="574F4A65"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17E5EA99"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tcPr>
          <w:p w14:paraId="1DE8271B"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食品销售、食品进出口等</w:t>
            </w:r>
          </w:p>
        </w:tc>
        <w:tc>
          <w:tcPr>
            <w:tcW w:w="1418" w:type="dxa"/>
            <w:vAlign w:val="center"/>
          </w:tcPr>
          <w:p w14:paraId="524A2630"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2F5FEB78"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45A3B8DF" w14:textId="77777777">
        <w:trPr>
          <w:trHeight w:val="300"/>
          <w:jc w:val="center"/>
        </w:trPr>
        <w:tc>
          <w:tcPr>
            <w:tcW w:w="2950" w:type="dxa"/>
            <w:noWrap/>
            <w:vAlign w:val="center"/>
          </w:tcPr>
          <w:p w14:paraId="4A9A06C7" w14:textId="77777777" w:rsidR="0041645D" w:rsidRDefault="00000000">
            <w:pPr>
              <w:widowControl/>
              <w:spacing w:line="400" w:lineRule="exact"/>
              <w:rPr>
                <w:rFonts w:ascii="宋体" w:eastAsia="宋体" w:hAnsi="宋体" w:hint="eastAsia"/>
              </w:rPr>
            </w:pPr>
            <w:r>
              <w:rPr>
                <w:rFonts w:ascii="宋体" w:eastAsia="宋体" w:hAnsi="宋体" w:hint="eastAsia"/>
              </w:rPr>
              <w:t>陕西在安游旅游服务有限公司</w:t>
            </w:r>
          </w:p>
        </w:tc>
        <w:tc>
          <w:tcPr>
            <w:tcW w:w="1134" w:type="dxa"/>
            <w:vAlign w:val="center"/>
          </w:tcPr>
          <w:p w14:paraId="72D358F8"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31091CD4"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tcPr>
          <w:p w14:paraId="68700378"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旅游开发项目策划咨询、游览景区管理</w:t>
            </w:r>
          </w:p>
        </w:tc>
        <w:tc>
          <w:tcPr>
            <w:tcW w:w="1418" w:type="dxa"/>
            <w:vAlign w:val="center"/>
          </w:tcPr>
          <w:p w14:paraId="233B1CF2"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5DD7B95C"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6C56EDBF" w14:textId="77777777">
        <w:trPr>
          <w:trHeight w:val="300"/>
          <w:jc w:val="center"/>
        </w:trPr>
        <w:tc>
          <w:tcPr>
            <w:tcW w:w="2950" w:type="dxa"/>
            <w:noWrap/>
            <w:vAlign w:val="center"/>
          </w:tcPr>
          <w:p w14:paraId="32C2A85B" w14:textId="77777777" w:rsidR="0041645D" w:rsidRDefault="00000000">
            <w:pPr>
              <w:widowControl/>
              <w:spacing w:line="400" w:lineRule="exact"/>
              <w:rPr>
                <w:rFonts w:ascii="宋体" w:eastAsia="宋体" w:hAnsi="宋体" w:hint="eastAsia"/>
              </w:rPr>
            </w:pPr>
            <w:r>
              <w:rPr>
                <w:rFonts w:ascii="宋体" w:eastAsia="宋体" w:hAnsi="宋体" w:hint="eastAsia"/>
              </w:rPr>
              <w:t>陕西绿色资源科技有限公司</w:t>
            </w:r>
          </w:p>
        </w:tc>
        <w:tc>
          <w:tcPr>
            <w:tcW w:w="1134" w:type="dxa"/>
            <w:vAlign w:val="center"/>
          </w:tcPr>
          <w:p w14:paraId="1459222A"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3A807009"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tcPr>
          <w:p w14:paraId="7CC3FA31"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碳减排、环保咨询服务等</w:t>
            </w:r>
          </w:p>
        </w:tc>
        <w:tc>
          <w:tcPr>
            <w:tcW w:w="1418" w:type="dxa"/>
            <w:vAlign w:val="center"/>
          </w:tcPr>
          <w:p w14:paraId="72A744DC" w14:textId="77777777" w:rsidR="0041645D" w:rsidRDefault="00000000">
            <w:pPr>
              <w:widowControl/>
              <w:spacing w:line="400" w:lineRule="exact"/>
              <w:jc w:val="center"/>
              <w:rPr>
                <w:rFonts w:ascii="宋体" w:eastAsia="宋体" w:hAnsi="宋体" w:hint="eastAsia"/>
              </w:rPr>
            </w:pPr>
            <w:r>
              <w:rPr>
                <w:rFonts w:hint="eastAsia"/>
              </w:rPr>
              <w:t xml:space="preserve"> 100.00 </w:t>
            </w:r>
          </w:p>
        </w:tc>
        <w:tc>
          <w:tcPr>
            <w:tcW w:w="1418" w:type="dxa"/>
            <w:vAlign w:val="center"/>
          </w:tcPr>
          <w:p w14:paraId="64F62574"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0950AD08" w14:textId="77777777">
        <w:trPr>
          <w:trHeight w:val="300"/>
          <w:jc w:val="center"/>
        </w:trPr>
        <w:tc>
          <w:tcPr>
            <w:tcW w:w="2950" w:type="dxa"/>
            <w:noWrap/>
            <w:vAlign w:val="center"/>
          </w:tcPr>
          <w:p w14:paraId="42FD0148" w14:textId="77777777" w:rsidR="0041645D" w:rsidRDefault="00000000">
            <w:pPr>
              <w:widowControl/>
              <w:spacing w:line="400" w:lineRule="exact"/>
              <w:rPr>
                <w:rFonts w:ascii="宋体" w:eastAsia="宋体" w:hAnsi="宋体" w:hint="eastAsia"/>
              </w:rPr>
            </w:pPr>
            <w:r>
              <w:rPr>
                <w:rFonts w:ascii="宋体" w:eastAsia="宋体" w:hAnsi="宋体" w:hint="eastAsia"/>
              </w:rPr>
              <w:t>安康恒鑫众诚环保科技有限公司</w:t>
            </w:r>
          </w:p>
        </w:tc>
        <w:tc>
          <w:tcPr>
            <w:tcW w:w="1134" w:type="dxa"/>
            <w:vAlign w:val="center"/>
          </w:tcPr>
          <w:p w14:paraId="7F26F394"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145B7F7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tcPr>
          <w:p w14:paraId="15358DBD"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环保咨询服务；技术服务、技术开发</w:t>
            </w:r>
          </w:p>
        </w:tc>
        <w:tc>
          <w:tcPr>
            <w:tcW w:w="1418" w:type="dxa"/>
            <w:vAlign w:val="center"/>
          </w:tcPr>
          <w:p w14:paraId="428B4428" w14:textId="77777777" w:rsidR="0041645D" w:rsidRDefault="00000000">
            <w:pPr>
              <w:widowControl/>
              <w:spacing w:line="400" w:lineRule="exact"/>
              <w:jc w:val="center"/>
            </w:pPr>
            <w:r>
              <w:rPr>
                <w:rFonts w:hint="eastAsia"/>
              </w:rPr>
              <w:t>51.00</w:t>
            </w:r>
          </w:p>
        </w:tc>
        <w:tc>
          <w:tcPr>
            <w:tcW w:w="1418" w:type="dxa"/>
          </w:tcPr>
          <w:p w14:paraId="73C28AB8"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0BD6D861" w14:textId="77777777">
        <w:trPr>
          <w:trHeight w:val="300"/>
          <w:jc w:val="center"/>
        </w:trPr>
        <w:tc>
          <w:tcPr>
            <w:tcW w:w="2950" w:type="dxa"/>
            <w:noWrap/>
            <w:vAlign w:val="center"/>
          </w:tcPr>
          <w:p w14:paraId="16B4DD9A" w14:textId="77777777" w:rsidR="0041645D" w:rsidRDefault="00000000">
            <w:pPr>
              <w:widowControl/>
              <w:spacing w:line="400" w:lineRule="exact"/>
              <w:rPr>
                <w:rFonts w:ascii="宋体" w:eastAsia="宋体" w:hAnsi="宋体" w:hint="eastAsia"/>
              </w:rPr>
            </w:pPr>
            <w:r w:rsidRPr="00DC5099">
              <w:rPr>
                <w:rFonts w:ascii="宋体" w:eastAsia="宋体" w:hAnsi="宋体" w:hint="eastAsia"/>
              </w:rPr>
              <w:t>安康市高新区云麓置业有限公司</w:t>
            </w:r>
          </w:p>
        </w:tc>
        <w:tc>
          <w:tcPr>
            <w:tcW w:w="1134" w:type="dxa"/>
            <w:vAlign w:val="center"/>
          </w:tcPr>
          <w:p w14:paraId="33A621BB"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0768D309"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tcPr>
          <w:p w14:paraId="5B74BA6A"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房地产开发经营(</w:t>
            </w:r>
          </w:p>
        </w:tc>
        <w:tc>
          <w:tcPr>
            <w:tcW w:w="1418" w:type="dxa"/>
            <w:vAlign w:val="center"/>
          </w:tcPr>
          <w:p w14:paraId="28204C8D" w14:textId="77777777" w:rsidR="0041645D" w:rsidRDefault="00000000">
            <w:pPr>
              <w:widowControl/>
              <w:spacing w:line="400" w:lineRule="exact"/>
              <w:jc w:val="center"/>
            </w:pPr>
            <w:r>
              <w:rPr>
                <w:rFonts w:hint="eastAsia"/>
              </w:rPr>
              <w:t>100.00</w:t>
            </w:r>
          </w:p>
        </w:tc>
        <w:tc>
          <w:tcPr>
            <w:tcW w:w="1418" w:type="dxa"/>
          </w:tcPr>
          <w:p w14:paraId="7A25811B"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2C3E250B" w14:textId="77777777">
        <w:trPr>
          <w:trHeight w:val="300"/>
          <w:jc w:val="center"/>
        </w:trPr>
        <w:tc>
          <w:tcPr>
            <w:tcW w:w="2950" w:type="dxa"/>
            <w:noWrap/>
            <w:vAlign w:val="center"/>
          </w:tcPr>
          <w:p w14:paraId="518FB1B0" w14:textId="77777777" w:rsidR="0041645D" w:rsidRDefault="00000000">
            <w:pPr>
              <w:widowControl/>
              <w:spacing w:line="400" w:lineRule="exact"/>
              <w:rPr>
                <w:rFonts w:ascii="宋体" w:eastAsia="宋体" w:hAnsi="宋体" w:hint="eastAsia"/>
              </w:rPr>
            </w:pPr>
            <w:r w:rsidRPr="00DC5099">
              <w:rPr>
                <w:rFonts w:ascii="宋体" w:eastAsia="宋体" w:hAnsi="宋体" w:hint="eastAsia"/>
              </w:rPr>
              <w:t>安康市高新区华曜美居置业有限公司</w:t>
            </w:r>
          </w:p>
        </w:tc>
        <w:tc>
          <w:tcPr>
            <w:tcW w:w="1134" w:type="dxa"/>
            <w:vAlign w:val="center"/>
          </w:tcPr>
          <w:p w14:paraId="10A07ADE"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7796468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tcPr>
          <w:p w14:paraId="5B1C8581"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房地产开发经营(</w:t>
            </w:r>
          </w:p>
        </w:tc>
        <w:tc>
          <w:tcPr>
            <w:tcW w:w="1418" w:type="dxa"/>
          </w:tcPr>
          <w:p w14:paraId="703A8565" w14:textId="77777777" w:rsidR="0041645D" w:rsidRDefault="00000000">
            <w:pPr>
              <w:widowControl/>
              <w:spacing w:line="400" w:lineRule="exact"/>
              <w:jc w:val="center"/>
            </w:pPr>
            <w:r>
              <w:rPr>
                <w:rFonts w:hint="eastAsia"/>
              </w:rPr>
              <w:t>100.00</w:t>
            </w:r>
          </w:p>
        </w:tc>
        <w:tc>
          <w:tcPr>
            <w:tcW w:w="1418" w:type="dxa"/>
          </w:tcPr>
          <w:p w14:paraId="101C643D"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09B71D39" w14:textId="77777777">
        <w:trPr>
          <w:trHeight w:val="300"/>
          <w:jc w:val="center"/>
        </w:trPr>
        <w:tc>
          <w:tcPr>
            <w:tcW w:w="2950" w:type="dxa"/>
            <w:noWrap/>
            <w:vAlign w:val="center"/>
          </w:tcPr>
          <w:p w14:paraId="499D9D8B" w14:textId="77777777" w:rsidR="0041645D" w:rsidRDefault="00000000">
            <w:pPr>
              <w:widowControl/>
              <w:spacing w:line="400" w:lineRule="exact"/>
              <w:rPr>
                <w:rFonts w:ascii="宋体" w:eastAsia="宋体" w:hAnsi="宋体" w:hint="eastAsia"/>
              </w:rPr>
            </w:pPr>
            <w:r w:rsidRPr="00DC5099">
              <w:rPr>
                <w:rFonts w:ascii="宋体" w:eastAsia="宋体" w:hAnsi="宋体" w:hint="eastAsia"/>
              </w:rPr>
              <w:lastRenderedPageBreak/>
              <w:t>安康市高新区天澜置业有限公司</w:t>
            </w:r>
          </w:p>
        </w:tc>
        <w:tc>
          <w:tcPr>
            <w:tcW w:w="1134" w:type="dxa"/>
            <w:vAlign w:val="center"/>
          </w:tcPr>
          <w:p w14:paraId="3EB1BFBA"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4415216E"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tcPr>
          <w:p w14:paraId="79B0512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房地产开发经营(</w:t>
            </w:r>
          </w:p>
        </w:tc>
        <w:tc>
          <w:tcPr>
            <w:tcW w:w="1418" w:type="dxa"/>
          </w:tcPr>
          <w:p w14:paraId="7C2616FC" w14:textId="77777777" w:rsidR="0041645D" w:rsidRDefault="00000000">
            <w:pPr>
              <w:widowControl/>
              <w:spacing w:line="400" w:lineRule="exact"/>
              <w:jc w:val="center"/>
            </w:pPr>
            <w:r>
              <w:rPr>
                <w:rFonts w:hint="eastAsia"/>
              </w:rPr>
              <w:t>100.00</w:t>
            </w:r>
          </w:p>
        </w:tc>
        <w:tc>
          <w:tcPr>
            <w:tcW w:w="1418" w:type="dxa"/>
          </w:tcPr>
          <w:p w14:paraId="5C4CCF3C"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45EBDEB5" w14:textId="77777777">
        <w:trPr>
          <w:trHeight w:val="300"/>
          <w:jc w:val="center"/>
        </w:trPr>
        <w:tc>
          <w:tcPr>
            <w:tcW w:w="2950" w:type="dxa"/>
            <w:noWrap/>
            <w:vAlign w:val="center"/>
          </w:tcPr>
          <w:p w14:paraId="50E8C0D0" w14:textId="77777777" w:rsidR="0041645D" w:rsidRDefault="00000000">
            <w:pPr>
              <w:widowControl/>
              <w:spacing w:line="400" w:lineRule="exact"/>
              <w:rPr>
                <w:rFonts w:ascii="宋体" w:eastAsia="宋体" w:hAnsi="宋体" w:hint="eastAsia"/>
              </w:rPr>
            </w:pPr>
            <w:r w:rsidRPr="00DC5099">
              <w:rPr>
                <w:rFonts w:ascii="宋体" w:eastAsia="宋体" w:hAnsi="宋体" w:hint="eastAsia"/>
              </w:rPr>
              <w:t>安康市高新区创城逸居置业有限公司</w:t>
            </w:r>
          </w:p>
        </w:tc>
        <w:tc>
          <w:tcPr>
            <w:tcW w:w="1134" w:type="dxa"/>
            <w:vAlign w:val="center"/>
          </w:tcPr>
          <w:p w14:paraId="0C39D2BE"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21567B12"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tcPr>
          <w:p w14:paraId="0DBC3649"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房地产开发经营(</w:t>
            </w:r>
          </w:p>
        </w:tc>
        <w:tc>
          <w:tcPr>
            <w:tcW w:w="1418" w:type="dxa"/>
          </w:tcPr>
          <w:p w14:paraId="087B52B5" w14:textId="77777777" w:rsidR="0041645D" w:rsidRDefault="00000000">
            <w:pPr>
              <w:widowControl/>
              <w:spacing w:line="400" w:lineRule="exact"/>
              <w:jc w:val="center"/>
            </w:pPr>
            <w:r>
              <w:rPr>
                <w:rFonts w:hint="eastAsia"/>
              </w:rPr>
              <w:t>100.00</w:t>
            </w:r>
          </w:p>
        </w:tc>
        <w:tc>
          <w:tcPr>
            <w:tcW w:w="1418" w:type="dxa"/>
          </w:tcPr>
          <w:p w14:paraId="7E20A877"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5A291434" w14:textId="77777777">
        <w:trPr>
          <w:trHeight w:val="300"/>
          <w:jc w:val="center"/>
        </w:trPr>
        <w:tc>
          <w:tcPr>
            <w:tcW w:w="2950" w:type="dxa"/>
            <w:noWrap/>
            <w:vAlign w:val="center"/>
          </w:tcPr>
          <w:p w14:paraId="04CB9ACD" w14:textId="77777777" w:rsidR="0041645D" w:rsidRDefault="00000000">
            <w:pPr>
              <w:widowControl/>
              <w:spacing w:line="400" w:lineRule="exact"/>
              <w:rPr>
                <w:rFonts w:ascii="宋体" w:eastAsia="宋体" w:hAnsi="宋体" w:hint="eastAsia"/>
              </w:rPr>
            </w:pPr>
            <w:r w:rsidRPr="00DC5099">
              <w:rPr>
                <w:rFonts w:ascii="宋体" w:eastAsia="宋体" w:hAnsi="宋体" w:hint="eastAsia"/>
              </w:rPr>
              <w:t>安康市高新区著恒美居置业有限公司</w:t>
            </w:r>
          </w:p>
        </w:tc>
        <w:tc>
          <w:tcPr>
            <w:tcW w:w="1134" w:type="dxa"/>
            <w:vAlign w:val="center"/>
          </w:tcPr>
          <w:p w14:paraId="11FE642C"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vAlign w:val="center"/>
          </w:tcPr>
          <w:p w14:paraId="67559A37"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tcPr>
          <w:p w14:paraId="5A0A0C97"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房地产开发经营(</w:t>
            </w:r>
          </w:p>
        </w:tc>
        <w:tc>
          <w:tcPr>
            <w:tcW w:w="1418" w:type="dxa"/>
          </w:tcPr>
          <w:p w14:paraId="4E91EA2D" w14:textId="77777777" w:rsidR="0041645D" w:rsidRDefault="00000000">
            <w:pPr>
              <w:widowControl/>
              <w:spacing w:line="400" w:lineRule="exact"/>
              <w:jc w:val="center"/>
            </w:pPr>
            <w:r>
              <w:rPr>
                <w:rFonts w:hint="eastAsia"/>
              </w:rPr>
              <w:t>100.00</w:t>
            </w:r>
          </w:p>
        </w:tc>
        <w:tc>
          <w:tcPr>
            <w:tcW w:w="1418" w:type="dxa"/>
          </w:tcPr>
          <w:p w14:paraId="4ED19AB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r w:rsidR="0041645D" w14:paraId="5216D900" w14:textId="77777777">
        <w:trPr>
          <w:trHeight w:val="300"/>
          <w:jc w:val="center"/>
        </w:trPr>
        <w:tc>
          <w:tcPr>
            <w:tcW w:w="2950" w:type="dxa"/>
            <w:tcBorders>
              <w:bottom w:val="single" w:sz="12" w:space="0" w:color="auto"/>
            </w:tcBorders>
            <w:noWrap/>
            <w:vAlign w:val="center"/>
          </w:tcPr>
          <w:p w14:paraId="0478E2C1" w14:textId="77777777" w:rsidR="0041645D" w:rsidRDefault="00000000">
            <w:pPr>
              <w:widowControl/>
              <w:spacing w:line="400" w:lineRule="exact"/>
              <w:rPr>
                <w:rFonts w:ascii="宋体" w:eastAsia="宋体" w:hAnsi="宋体" w:hint="eastAsia"/>
              </w:rPr>
            </w:pPr>
            <w:r>
              <w:rPr>
                <w:rFonts w:ascii="宋体" w:eastAsia="宋体" w:hAnsi="宋体" w:hint="eastAsia"/>
              </w:rPr>
              <w:t>陕西坤鹏空联科技有限公司</w:t>
            </w:r>
          </w:p>
        </w:tc>
        <w:tc>
          <w:tcPr>
            <w:tcW w:w="1134" w:type="dxa"/>
            <w:tcBorders>
              <w:bottom w:val="single" w:sz="12" w:space="0" w:color="auto"/>
            </w:tcBorders>
            <w:vAlign w:val="center"/>
          </w:tcPr>
          <w:p w14:paraId="2C9FA702"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陕西西安市</w:t>
            </w:r>
          </w:p>
        </w:tc>
        <w:tc>
          <w:tcPr>
            <w:tcW w:w="1418" w:type="dxa"/>
            <w:tcBorders>
              <w:bottom w:val="single" w:sz="12" w:space="0" w:color="auto"/>
            </w:tcBorders>
            <w:vAlign w:val="center"/>
          </w:tcPr>
          <w:p w14:paraId="03D6C79B"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陕西安康市</w:t>
            </w:r>
          </w:p>
        </w:tc>
        <w:tc>
          <w:tcPr>
            <w:tcW w:w="1418" w:type="dxa"/>
            <w:tcBorders>
              <w:bottom w:val="single" w:sz="12" w:space="0" w:color="auto"/>
            </w:tcBorders>
          </w:tcPr>
          <w:p w14:paraId="61B42A8C"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航空运营支持服务；智能无人飞行器销售等</w:t>
            </w:r>
          </w:p>
        </w:tc>
        <w:tc>
          <w:tcPr>
            <w:tcW w:w="1418" w:type="dxa"/>
            <w:tcBorders>
              <w:bottom w:val="single" w:sz="12" w:space="0" w:color="auto"/>
            </w:tcBorders>
            <w:vAlign w:val="center"/>
          </w:tcPr>
          <w:p w14:paraId="57D12143" w14:textId="77777777" w:rsidR="0041645D" w:rsidRDefault="00000000">
            <w:pPr>
              <w:widowControl/>
              <w:spacing w:line="400" w:lineRule="exact"/>
              <w:jc w:val="center"/>
            </w:pPr>
            <w:r>
              <w:rPr>
                <w:rFonts w:hint="eastAsia"/>
              </w:rPr>
              <w:t>100.00</w:t>
            </w:r>
          </w:p>
        </w:tc>
        <w:tc>
          <w:tcPr>
            <w:tcW w:w="1418" w:type="dxa"/>
            <w:tcBorders>
              <w:bottom w:val="single" w:sz="12" w:space="0" w:color="auto"/>
            </w:tcBorders>
          </w:tcPr>
          <w:p w14:paraId="0CF5F078"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投资设立</w:t>
            </w:r>
          </w:p>
        </w:tc>
      </w:tr>
    </w:tbl>
    <w:p w14:paraId="2790E185" w14:textId="77777777" w:rsidR="0041645D" w:rsidRDefault="00000000">
      <w:pPr>
        <w:spacing w:line="400" w:lineRule="exact"/>
        <w:ind w:firstLineChars="200" w:firstLine="422"/>
        <w:outlineLvl w:val="1"/>
        <w:rPr>
          <w:rFonts w:eastAsia="宋体"/>
          <w:b/>
          <w:szCs w:val="21"/>
        </w:rPr>
      </w:pPr>
      <w:r>
        <w:rPr>
          <w:rFonts w:eastAsia="宋体"/>
          <w:b/>
          <w:szCs w:val="21"/>
        </w:rPr>
        <w:t>2</w:t>
      </w:r>
      <w:r>
        <w:rPr>
          <w:rFonts w:eastAsia="宋体" w:hint="eastAsia"/>
          <w:b/>
          <w:szCs w:val="21"/>
        </w:rPr>
        <w:t>、本公司的合营和联营企业情况</w:t>
      </w: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1885"/>
        <w:gridCol w:w="896"/>
        <w:gridCol w:w="920"/>
        <w:gridCol w:w="1107"/>
        <w:gridCol w:w="660"/>
        <w:gridCol w:w="771"/>
        <w:gridCol w:w="2379"/>
      </w:tblGrid>
      <w:tr w:rsidR="0041645D" w14:paraId="10767667" w14:textId="77777777">
        <w:trPr>
          <w:cantSplit/>
          <w:trHeight w:val="363"/>
          <w:tblHeader/>
          <w:jc w:val="center"/>
        </w:trPr>
        <w:tc>
          <w:tcPr>
            <w:tcW w:w="1937" w:type="dxa"/>
            <w:vMerge w:val="restart"/>
            <w:tcBorders>
              <w:top w:val="single" w:sz="12" w:space="0" w:color="auto"/>
              <w:left w:val="nil"/>
              <w:bottom w:val="dotted" w:sz="4" w:space="0" w:color="auto"/>
              <w:right w:val="dotted" w:sz="4" w:space="0" w:color="auto"/>
            </w:tcBorders>
            <w:vAlign w:val="center"/>
          </w:tcPr>
          <w:p w14:paraId="2C4DDD21" w14:textId="77777777" w:rsidR="0041645D" w:rsidRDefault="00000000">
            <w:pPr>
              <w:spacing w:line="340" w:lineRule="exact"/>
              <w:jc w:val="center"/>
              <w:rPr>
                <w:rFonts w:eastAsia="宋体"/>
                <w:bCs/>
                <w:szCs w:val="21"/>
              </w:rPr>
            </w:pPr>
            <w:r>
              <w:rPr>
                <w:rFonts w:eastAsia="宋体"/>
                <w:bCs/>
                <w:szCs w:val="21"/>
              </w:rPr>
              <w:t>合营企业或联营企业名称</w:t>
            </w:r>
          </w:p>
        </w:tc>
        <w:tc>
          <w:tcPr>
            <w:tcW w:w="916" w:type="dxa"/>
            <w:vMerge w:val="restart"/>
            <w:tcBorders>
              <w:top w:val="single" w:sz="12" w:space="0" w:color="auto"/>
              <w:left w:val="dotted" w:sz="4" w:space="0" w:color="auto"/>
              <w:bottom w:val="dotted" w:sz="4" w:space="0" w:color="auto"/>
              <w:right w:val="dotted" w:sz="4" w:space="0" w:color="auto"/>
            </w:tcBorders>
            <w:vAlign w:val="center"/>
          </w:tcPr>
          <w:p w14:paraId="42290983" w14:textId="77777777" w:rsidR="0041645D" w:rsidRDefault="00000000">
            <w:pPr>
              <w:spacing w:line="340" w:lineRule="exact"/>
              <w:jc w:val="center"/>
              <w:rPr>
                <w:rFonts w:eastAsia="宋体"/>
                <w:bCs/>
                <w:szCs w:val="21"/>
              </w:rPr>
            </w:pPr>
            <w:r>
              <w:rPr>
                <w:rFonts w:eastAsia="宋体"/>
                <w:bCs/>
                <w:szCs w:val="21"/>
              </w:rPr>
              <w:t>主要经营地</w:t>
            </w:r>
          </w:p>
        </w:tc>
        <w:tc>
          <w:tcPr>
            <w:tcW w:w="941" w:type="dxa"/>
            <w:vMerge w:val="restart"/>
            <w:tcBorders>
              <w:top w:val="single" w:sz="12" w:space="0" w:color="auto"/>
              <w:left w:val="dotted" w:sz="4" w:space="0" w:color="auto"/>
              <w:bottom w:val="dotted" w:sz="4" w:space="0" w:color="auto"/>
              <w:right w:val="dotted" w:sz="4" w:space="0" w:color="auto"/>
            </w:tcBorders>
            <w:vAlign w:val="center"/>
          </w:tcPr>
          <w:p w14:paraId="3B5ECE37" w14:textId="77777777" w:rsidR="0041645D" w:rsidRDefault="00000000">
            <w:pPr>
              <w:spacing w:line="340" w:lineRule="exact"/>
              <w:jc w:val="center"/>
              <w:rPr>
                <w:rFonts w:eastAsia="宋体"/>
                <w:bCs/>
                <w:szCs w:val="21"/>
              </w:rPr>
            </w:pPr>
            <w:r>
              <w:rPr>
                <w:rFonts w:eastAsia="宋体"/>
                <w:bCs/>
                <w:szCs w:val="21"/>
              </w:rPr>
              <w:t>注册地</w:t>
            </w:r>
          </w:p>
        </w:tc>
        <w:tc>
          <w:tcPr>
            <w:tcW w:w="1134" w:type="dxa"/>
            <w:vMerge w:val="restart"/>
            <w:tcBorders>
              <w:top w:val="single" w:sz="12" w:space="0" w:color="auto"/>
              <w:left w:val="dotted" w:sz="4" w:space="0" w:color="auto"/>
              <w:bottom w:val="dotted" w:sz="4" w:space="0" w:color="auto"/>
              <w:right w:val="dotted" w:sz="4" w:space="0" w:color="auto"/>
            </w:tcBorders>
            <w:vAlign w:val="center"/>
          </w:tcPr>
          <w:p w14:paraId="3F19F5D6" w14:textId="77777777" w:rsidR="0041645D" w:rsidRDefault="00000000">
            <w:pPr>
              <w:spacing w:line="340" w:lineRule="exact"/>
              <w:jc w:val="center"/>
              <w:rPr>
                <w:rFonts w:eastAsia="宋体"/>
                <w:bCs/>
                <w:szCs w:val="21"/>
              </w:rPr>
            </w:pPr>
            <w:r>
              <w:rPr>
                <w:rFonts w:eastAsia="宋体"/>
                <w:bCs/>
                <w:szCs w:val="21"/>
              </w:rPr>
              <w:t>业务性质</w:t>
            </w:r>
          </w:p>
        </w:tc>
        <w:tc>
          <w:tcPr>
            <w:tcW w:w="1461" w:type="dxa"/>
            <w:gridSpan w:val="2"/>
            <w:tcBorders>
              <w:top w:val="single" w:sz="12" w:space="0" w:color="auto"/>
              <w:left w:val="dotted" w:sz="4" w:space="0" w:color="auto"/>
              <w:bottom w:val="dotted" w:sz="4" w:space="0" w:color="auto"/>
              <w:right w:val="dotted" w:sz="4" w:space="0" w:color="auto"/>
            </w:tcBorders>
            <w:vAlign w:val="center"/>
          </w:tcPr>
          <w:p w14:paraId="61F8F51F" w14:textId="77777777" w:rsidR="0041645D" w:rsidRDefault="00000000">
            <w:pPr>
              <w:spacing w:line="340" w:lineRule="exact"/>
              <w:jc w:val="center"/>
              <w:rPr>
                <w:rFonts w:eastAsia="宋体"/>
                <w:bCs/>
                <w:szCs w:val="21"/>
              </w:rPr>
            </w:pPr>
            <w:r>
              <w:rPr>
                <w:rFonts w:eastAsia="宋体"/>
                <w:bCs/>
                <w:szCs w:val="21"/>
              </w:rPr>
              <w:t>持股比例</w:t>
            </w:r>
          </w:p>
        </w:tc>
        <w:tc>
          <w:tcPr>
            <w:tcW w:w="2445" w:type="dxa"/>
            <w:vMerge w:val="restart"/>
            <w:tcBorders>
              <w:top w:val="single" w:sz="12" w:space="0" w:color="auto"/>
              <w:left w:val="dotted" w:sz="4" w:space="0" w:color="auto"/>
              <w:bottom w:val="dotted" w:sz="4" w:space="0" w:color="auto"/>
              <w:right w:val="nil"/>
            </w:tcBorders>
            <w:vAlign w:val="center"/>
          </w:tcPr>
          <w:p w14:paraId="26E0930F" w14:textId="77777777" w:rsidR="0041645D" w:rsidRDefault="00000000">
            <w:pPr>
              <w:spacing w:line="340" w:lineRule="exact"/>
              <w:jc w:val="center"/>
              <w:rPr>
                <w:rFonts w:eastAsia="宋体"/>
                <w:bCs/>
                <w:szCs w:val="21"/>
              </w:rPr>
            </w:pPr>
            <w:r>
              <w:rPr>
                <w:rFonts w:eastAsia="宋体"/>
                <w:bCs/>
                <w:szCs w:val="21"/>
              </w:rPr>
              <w:t>对合营企业或联营企业投资的会计处理方法</w:t>
            </w:r>
          </w:p>
        </w:tc>
      </w:tr>
      <w:tr w:rsidR="0041645D" w14:paraId="2130396F" w14:textId="77777777">
        <w:trPr>
          <w:cantSplit/>
          <w:trHeight w:val="363"/>
          <w:tblHeader/>
          <w:jc w:val="center"/>
        </w:trPr>
        <w:tc>
          <w:tcPr>
            <w:tcW w:w="1937" w:type="dxa"/>
            <w:vMerge/>
            <w:tcBorders>
              <w:top w:val="dotted" w:sz="4" w:space="0" w:color="auto"/>
              <w:left w:val="nil"/>
              <w:bottom w:val="dotted" w:sz="4" w:space="0" w:color="auto"/>
              <w:right w:val="dotted" w:sz="4" w:space="0" w:color="auto"/>
            </w:tcBorders>
            <w:vAlign w:val="center"/>
          </w:tcPr>
          <w:p w14:paraId="2BA8F9A1" w14:textId="77777777" w:rsidR="0041645D" w:rsidRDefault="0041645D">
            <w:pPr>
              <w:spacing w:line="340" w:lineRule="exact"/>
              <w:rPr>
                <w:rFonts w:eastAsia="宋体"/>
                <w:szCs w:val="21"/>
              </w:rPr>
            </w:pPr>
          </w:p>
        </w:tc>
        <w:tc>
          <w:tcPr>
            <w:tcW w:w="916" w:type="dxa"/>
            <w:vMerge/>
            <w:tcBorders>
              <w:top w:val="dotted" w:sz="4" w:space="0" w:color="auto"/>
              <w:left w:val="dotted" w:sz="4" w:space="0" w:color="auto"/>
              <w:bottom w:val="dotted" w:sz="4" w:space="0" w:color="auto"/>
              <w:right w:val="dotted" w:sz="4" w:space="0" w:color="auto"/>
            </w:tcBorders>
            <w:vAlign w:val="center"/>
          </w:tcPr>
          <w:p w14:paraId="0C7D4F69" w14:textId="77777777" w:rsidR="0041645D" w:rsidRDefault="0041645D">
            <w:pPr>
              <w:spacing w:line="340" w:lineRule="exact"/>
              <w:rPr>
                <w:rFonts w:eastAsia="宋体"/>
                <w:szCs w:val="21"/>
              </w:rPr>
            </w:pPr>
          </w:p>
        </w:tc>
        <w:tc>
          <w:tcPr>
            <w:tcW w:w="941" w:type="dxa"/>
            <w:vMerge/>
            <w:tcBorders>
              <w:top w:val="dotted" w:sz="4" w:space="0" w:color="auto"/>
              <w:left w:val="dotted" w:sz="4" w:space="0" w:color="auto"/>
              <w:bottom w:val="dotted" w:sz="4" w:space="0" w:color="auto"/>
              <w:right w:val="dotted" w:sz="4" w:space="0" w:color="auto"/>
            </w:tcBorders>
            <w:vAlign w:val="center"/>
          </w:tcPr>
          <w:p w14:paraId="3E5C3248" w14:textId="77777777" w:rsidR="0041645D" w:rsidRDefault="0041645D">
            <w:pPr>
              <w:spacing w:line="340" w:lineRule="exact"/>
              <w:rPr>
                <w:rFonts w:eastAsia="宋体"/>
                <w:szCs w:val="21"/>
              </w:rPr>
            </w:pPr>
          </w:p>
        </w:tc>
        <w:tc>
          <w:tcPr>
            <w:tcW w:w="1134" w:type="dxa"/>
            <w:vMerge/>
            <w:tcBorders>
              <w:top w:val="dotted" w:sz="4" w:space="0" w:color="auto"/>
              <w:left w:val="dotted" w:sz="4" w:space="0" w:color="auto"/>
              <w:bottom w:val="dotted" w:sz="4" w:space="0" w:color="auto"/>
              <w:right w:val="dotted" w:sz="4" w:space="0" w:color="auto"/>
            </w:tcBorders>
            <w:vAlign w:val="center"/>
          </w:tcPr>
          <w:p w14:paraId="7201C467" w14:textId="77777777" w:rsidR="0041645D" w:rsidRDefault="0041645D">
            <w:pPr>
              <w:spacing w:line="340" w:lineRule="exact"/>
              <w:rPr>
                <w:rFonts w:eastAsia="宋体"/>
                <w:szCs w:val="21"/>
              </w:rPr>
            </w:pPr>
          </w:p>
        </w:tc>
        <w:tc>
          <w:tcPr>
            <w:tcW w:w="673" w:type="dxa"/>
            <w:tcBorders>
              <w:top w:val="dotted" w:sz="4" w:space="0" w:color="auto"/>
              <w:left w:val="dotted" w:sz="4" w:space="0" w:color="auto"/>
              <w:bottom w:val="dotted" w:sz="4" w:space="0" w:color="auto"/>
              <w:right w:val="dotted" w:sz="4" w:space="0" w:color="auto"/>
            </w:tcBorders>
            <w:vAlign w:val="center"/>
          </w:tcPr>
          <w:p w14:paraId="48D891DD" w14:textId="77777777" w:rsidR="0041645D" w:rsidRDefault="00000000">
            <w:pPr>
              <w:spacing w:line="340" w:lineRule="exact"/>
              <w:jc w:val="center"/>
              <w:rPr>
                <w:rFonts w:eastAsia="宋体"/>
                <w:bCs/>
                <w:szCs w:val="21"/>
              </w:rPr>
            </w:pPr>
            <w:r>
              <w:rPr>
                <w:rFonts w:eastAsia="宋体"/>
                <w:bCs/>
                <w:szCs w:val="21"/>
              </w:rPr>
              <w:t>直接</w:t>
            </w:r>
          </w:p>
        </w:tc>
        <w:tc>
          <w:tcPr>
            <w:tcW w:w="788" w:type="dxa"/>
            <w:tcBorders>
              <w:top w:val="dotted" w:sz="4" w:space="0" w:color="auto"/>
              <w:left w:val="dotted" w:sz="4" w:space="0" w:color="auto"/>
              <w:bottom w:val="dotted" w:sz="4" w:space="0" w:color="auto"/>
              <w:right w:val="dotted" w:sz="4" w:space="0" w:color="auto"/>
            </w:tcBorders>
            <w:vAlign w:val="center"/>
          </w:tcPr>
          <w:p w14:paraId="37609B3C" w14:textId="77777777" w:rsidR="0041645D" w:rsidRDefault="00000000">
            <w:pPr>
              <w:spacing w:line="340" w:lineRule="exact"/>
              <w:jc w:val="center"/>
              <w:rPr>
                <w:rFonts w:eastAsia="宋体"/>
                <w:bCs/>
                <w:szCs w:val="21"/>
              </w:rPr>
            </w:pPr>
            <w:r>
              <w:rPr>
                <w:rFonts w:eastAsia="宋体"/>
                <w:bCs/>
                <w:szCs w:val="21"/>
              </w:rPr>
              <w:t>间接</w:t>
            </w:r>
          </w:p>
        </w:tc>
        <w:tc>
          <w:tcPr>
            <w:tcW w:w="2445" w:type="dxa"/>
            <w:vMerge/>
            <w:tcBorders>
              <w:top w:val="dotted" w:sz="4" w:space="0" w:color="auto"/>
              <w:left w:val="dotted" w:sz="4" w:space="0" w:color="auto"/>
              <w:bottom w:val="dotted" w:sz="4" w:space="0" w:color="auto"/>
              <w:right w:val="nil"/>
            </w:tcBorders>
            <w:vAlign w:val="center"/>
          </w:tcPr>
          <w:p w14:paraId="10301F5F" w14:textId="77777777" w:rsidR="0041645D" w:rsidRDefault="0041645D">
            <w:pPr>
              <w:spacing w:line="340" w:lineRule="exact"/>
              <w:rPr>
                <w:rFonts w:eastAsia="宋体"/>
                <w:szCs w:val="21"/>
              </w:rPr>
            </w:pPr>
          </w:p>
        </w:tc>
      </w:tr>
      <w:tr w:rsidR="0041645D" w14:paraId="6755184A" w14:textId="77777777">
        <w:trPr>
          <w:cantSplit/>
          <w:trHeight w:val="363"/>
          <w:jc w:val="center"/>
        </w:trPr>
        <w:tc>
          <w:tcPr>
            <w:tcW w:w="1937" w:type="dxa"/>
            <w:tcBorders>
              <w:top w:val="dotted" w:sz="4" w:space="0" w:color="auto"/>
              <w:left w:val="nil"/>
              <w:bottom w:val="dotted" w:sz="4" w:space="0" w:color="auto"/>
              <w:right w:val="dotted" w:sz="4" w:space="0" w:color="auto"/>
            </w:tcBorders>
          </w:tcPr>
          <w:p w14:paraId="52181A76" w14:textId="77777777" w:rsidR="0041645D" w:rsidRDefault="00000000">
            <w:pPr>
              <w:spacing w:line="340" w:lineRule="exact"/>
              <w:rPr>
                <w:rFonts w:ascii="宋体" w:eastAsia="宋体" w:hAnsi="宋体" w:hint="eastAsia"/>
                <w:color w:val="000000"/>
                <w:szCs w:val="21"/>
              </w:rPr>
            </w:pPr>
            <w:r>
              <w:rPr>
                <w:rFonts w:ascii="宋体" w:eastAsia="宋体" w:hAnsi="宋体" w:hint="eastAsia"/>
                <w:color w:val="000000"/>
                <w:szCs w:val="21"/>
              </w:rPr>
              <w:t>陕西安康高新蓝光嘉宝物业服务也有限公司</w:t>
            </w:r>
          </w:p>
        </w:tc>
        <w:tc>
          <w:tcPr>
            <w:tcW w:w="916" w:type="dxa"/>
            <w:tcBorders>
              <w:top w:val="dotted" w:sz="4" w:space="0" w:color="auto"/>
              <w:left w:val="dotted" w:sz="4" w:space="0" w:color="auto"/>
              <w:bottom w:val="dotted" w:sz="4" w:space="0" w:color="auto"/>
              <w:right w:val="dotted" w:sz="4" w:space="0" w:color="auto"/>
            </w:tcBorders>
            <w:vAlign w:val="center"/>
          </w:tcPr>
          <w:p w14:paraId="01BBF11F" w14:textId="77777777" w:rsidR="0041645D" w:rsidRDefault="00000000">
            <w:pPr>
              <w:spacing w:line="340" w:lineRule="exact"/>
              <w:jc w:val="center"/>
              <w:rPr>
                <w:rFonts w:eastAsia="宋体"/>
                <w:szCs w:val="21"/>
              </w:rPr>
            </w:pPr>
            <w:r>
              <w:rPr>
                <w:rFonts w:eastAsia="宋体" w:hint="eastAsia"/>
                <w:szCs w:val="21"/>
              </w:rPr>
              <w:t>安康市</w:t>
            </w:r>
          </w:p>
        </w:tc>
        <w:tc>
          <w:tcPr>
            <w:tcW w:w="941" w:type="dxa"/>
            <w:tcBorders>
              <w:top w:val="dotted" w:sz="4" w:space="0" w:color="auto"/>
              <w:left w:val="dotted" w:sz="4" w:space="0" w:color="auto"/>
              <w:bottom w:val="dotted" w:sz="4" w:space="0" w:color="auto"/>
              <w:right w:val="dotted" w:sz="4" w:space="0" w:color="auto"/>
            </w:tcBorders>
            <w:vAlign w:val="center"/>
          </w:tcPr>
          <w:p w14:paraId="221DD3FB" w14:textId="77777777" w:rsidR="0041645D" w:rsidRDefault="00000000">
            <w:pPr>
              <w:spacing w:line="340" w:lineRule="exact"/>
              <w:jc w:val="center"/>
              <w:rPr>
                <w:rFonts w:eastAsia="宋体"/>
                <w:szCs w:val="21"/>
              </w:rPr>
            </w:pPr>
            <w:r>
              <w:rPr>
                <w:rFonts w:eastAsia="宋体" w:hint="eastAsia"/>
                <w:szCs w:val="21"/>
              </w:rPr>
              <w:t>安康市</w:t>
            </w:r>
          </w:p>
        </w:tc>
        <w:tc>
          <w:tcPr>
            <w:tcW w:w="1134" w:type="dxa"/>
            <w:tcBorders>
              <w:top w:val="dotted" w:sz="4" w:space="0" w:color="auto"/>
              <w:left w:val="dotted" w:sz="4" w:space="0" w:color="auto"/>
              <w:bottom w:val="dotted" w:sz="4" w:space="0" w:color="auto"/>
              <w:right w:val="dotted" w:sz="4" w:space="0" w:color="auto"/>
            </w:tcBorders>
            <w:vAlign w:val="center"/>
          </w:tcPr>
          <w:p w14:paraId="6D5A13FB" w14:textId="77777777" w:rsidR="0041645D" w:rsidRDefault="00000000">
            <w:pPr>
              <w:widowControl/>
              <w:jc w:val="center"/>
              <w:rPr>
                <w:rFonts w:eastAsia="宋体"/>
                <w:color w:val="333333"/>
                <w:kern w:val="0"/>
                <w:szCs w:val="21"/>
              </w:rPr>
            </w:pPr>
            <w:r>
              <w:rPr>
                <w:rFonts w:eastAsia="宋体" w:hint="eastAsia"/>
                <w:color w:val="333333"/>
                <w:kern w:val="0"/>
                <w:szCs w:val="21"/>
              </w:rPr>
              <w:t>房地产业</w:t>
            </w:r>
          </w:p>
        </w:tc>
        <w:tc>
          <w:tcPr>
            <w:tcW w:w="673" w:type="dxa"/>
            <w:tcBorders>
              <w:top w:val="dotted" w:sz="4" w:space="0" w:color="auto"/>
              <w:left w:val="dotted" w:sz="4" w:space="0" w:color="auto"/>
              <w:bottom w:val="dotted" w:sz="4" w:space="0" w:color="auto"/>
              <w:right w:val="dotted" w:sz="4" w:space="0" w:color="auto"/>
            </w:tcBorders>
            <w:vAlign w:val="center"/>
          </w:tcPr>
          <w:p w14:paraId="33BD862F" w14:textId="77777777" w:rsidR="0041645D" w:rsidRDefault="0041645D">
            <w:pPr>
              <w:spacing w:line="340" w:lineRule="exact"/>
              <w:jc w:val="right"/>
              <w:rPr>
                <w:rFonts w:eastAsia="宋体"/>
                <w:szCs w:val="21"/>
              </w:rPr>
            </w:pPr>
          </w:p>
        </w:tc>
        <w:tc>
          <w:tcPr>
            <w:tcW w:w="788" w:type="dxa"/>
            <w:tcBorders>
              <w:top w:val="dotted" w:sz="4" w:space="0" w:color="auto"/>
              <w:left w:val="dotted" w:sz="4" w:space="0" w:color="auto"/>
              <w:bottom w:val="dotted" w:sz="4" w:space="0" w:color="auto"/>
              <w:right w:val="dotted" w:sz="4" w:space="0" w:color="auto"/>
            </w:tcBorders>
            <w:vAlign w:val="center"/>
          </w:tcPr>
          <w:p w14:paraId="08D1989D" w14:textId="77777777" w:rsidR="0041645D" w:rsidRDefault="00000000">
            <w:pPr>
              <w:spacing w:line="340" w:lineRule="exact"/>
              <w:jc w:val="center"/>
              <w:rPr>
                <w:rFonts w:eastAsia="宋体"/>
                <w:szCs w:val="21"/>
              </w:rPr>
            </w:pPr>
            <w:r>
              <w:rPr>
                <w:rFonts w:eastAsia="宋体" w:hint="eastAsia"/>
                <w:szCs w:val="21"/>
              </w:rPr>
              <w:t>51</w:t>
            </w:r>
            <w:r>
              <w:rPr>
                <w:rFonts w:eastAsia="宋体"/>
                <w:szCs w:val="21"/>
              </w:rPr>
              <w:t>%</w:t>
            </w:r>
          </w:p>
        </w:tc>
        <w:tc>
          <w:tcPr>
            <w:tcW w:w="2445" w:type="dxa"/>
            <w:tcBorders>
              <w:top w:val="dotted" w:sz="4" w:space="0" w:color="auto"/>
              <w:left w:val="dotted" w:sz="4" w:space="0" w:color="auto"/>
              <w:bottom w:val="dotted" w:sz="4" w:space="0" w:color="auto"/>
              <w:right w:val="nil"/>
            </w:tcBorders>
            <w:vAlign w:val="center"/>
          </w:tcPr>
          <w:p w14:paraId="6BD862D9" w14:textId="77777777" w:rsidR="0041645D" w:rsidRDefault="00000000">
            <w:pPr>
              <w:spacing w:line="340" w:lineRule="exact"/>
              <w:jc w:val="center"/>
              <w:rPr>
                <w:rFonts w:eastAsia="宋体"/>
                <w:szCs w:val="21"/>
              </w:rPr>
            </w:pPr>
            <w:r>
              <w:rPr>
                <w:rFonts w:eastAsia="宋体" w:hint="eastAsia"/>
                <w:szCs w:val="21"/>
              </w:rPr>
              <w:t>权益法</w:t>
            </w:r>
          </w:p>
        </w:tc>
      </w:tr>
      <w:tr w:rsidR="0041645D" w14:paraId="584AC434" w14:textId="77777777">
        <w:trPr>
          <w:cantSplit/>
          <w:trHeight w:val="363"/>
          <w:jc w:val="center"/>
        </w:trPr>
        <w:tc>
          <w:tcPr>
            <w:tcW w:w="1937" w:type="dxa"/>
            <w:tcBorders>
              <w:top w:val="dotted" w:sz="4" w:space="0" w:color="auto"/>
              <w:left w:val="nil"/>
              <w:bottom w:val="dotted" w:sz="4" w:space="0" w:color="auto"/>
              <w:right w:val="dotted" w:sz="4" w:space="0" w:color="auto"/>
            </w:tcBorders>
          </w:tcPr>
          <w:p w14:paraId="4691B9A8" w14:textId="77777777" w:rsidR="0041645D" w:rsidRDefault="00000000">
            <w:pPr>
              <w:spacing w:line="340" w:lineRule="exact"/>
              <w:rPr>
                <w:rFonts w:ascii="宋体" w:eastAsia="宋体" w:hAnsi="宋体" w:hint="eastAsia"/>
                <w:color w:val="000000"/>
                <w:szCs w:val="21"/>
              </w:rPr>
            </w:pPr>
            <w:r>
              <w:rPr>
                <w:rFonts w:ascii="宋体" w:eastAsia="宋体" w:hAnsi="宋体" w:hint="eastAsia"/>
                <w:color w:val="000000"/>
                <w:szCs w:val="21"/>
              </w:rPr>
              <w:t>安康陕变智能电力装备制造有限公司</w:t>
            </w:r>
          </w:p>
        </w:tc>
        <w:tc>
          <w:tcPr>
            <w:tcW w:w="916" w:type="dxa"/>
            <w:tcBorders>
              <w:top w:val="dotted" w:sz="4" w:space="0" w:color="auto"/>
              <w:left w:val="dotted" w:sz="4" w:space="0" w:color="auto"/>
              <w:bottom w:val="dotted" w:sz="4" w:space="0" w:color="auto"/>
              <w:right w:val="dotted" w:sz="4" w:space="0" w:color="auto"/>
            </w:tcBorders>
            <w:vAlign w:val="center"/>
          </w:tcPr>
          <w:p w14:paraId="5F8C35A6" w14:textId="77777777" w:rsidR="0041645D" w:rsidRDefault="00000000">
            <w:pPr>
              <w:spacing w:line="340" w:lineRule="exact"/>
              <w:jc w:val="center"/>
              <w:rPr>
                <w:rFonts w:eastAsia="宋体"/>
                <w:szCs w:val="21"/>
              </w:rPr>
            </w:pPr>
            <w:r>
              <w:rPr>
                <w:rFonts w:eastAsia="宋体" w:hint="eastAsia"/>
                <w:szCs w:val="21"/>
              </w:rPr>
              <w:t>安康市</w:t>
            </w:r>
          </w:p>
        </w:tc>
        <w:tc>
          <w:tcPr>
            <w:tcW w:w="941" w:type="dxa"/>
            <w:tcBorders>
              <w:top w:val="dotted" w:sz="4" w:space="0" w:color="auto"/>
              <w:left w:val="dotted" w:sz="4" w:space="0" w:color="auto"/>
              <w:bottom w:val="dotted" w:sz="4" w:space="0" w:color="auto"/>
              <w:right w:val="dotted" w:sz="4" w:space="0" w:color="auto"/>
            </w:tcBorders>
            <w:vAlign w:val="center"/>
          </w:tcPr>
          <w:p w14:paraId="20F3166B" w14:textId="77777777" w:rsidR="0041645D" w:rsidRDefault="00000000">
            <w:pPr>
              <w:spacing w:line="340" w:lineRule="exact"/>
              <w:jc w:val="center"/>
              <w:rPr>
                <w:rFonts w:eastAsia="宋体"/>
                <w:szCs w:val="21"/>
              </w:rPr>
            </w:pPr>
            <w:r>
              <w:rPr>
                <w:rFonts w:eastAsia="宋体" w:hint="eastAsia"/>
                <w:szCs w:val="21"/>
              </w:rPr>
              <w:t>安康市</w:t>
            </w:r>
          </w:p>
        </w:tc>
        <w:tc>
          <w:tcPr>
            <w:tcW w:w="1134" w:type="dxa"/>
            <w:tcBorders>
              <w:top w:val="dotted" w:sz="4" w:space="0" w:color="auto"/>
              <w:left w:val="dotted" w:sz="4" w:space="0" w:color="auto"/>
              <w:bottom w:val="dotted" w:sz="4" w:space="0" w:color="auto"/>
              <w:right w:val="dotted" w:sz="4" w:space="0" w:color="auto"/>
            </w:tcBorders>
            <w:vAlign w:val="center"/>
          </w:tcPr>
          <w:p w14:paraId="28AFDD0A" w14:textId="77777777" w:rsidR="0041645D" w:rsidRDefault="00000000">
            <w:pPr>
              <w:widowControl/>
              <w:jc w:val="center"/>
              <w:rPr>
                <w:rFonts w:eastAsia="宋体"/>
                <w:color w:val="333333"/>
                <w:kern w:val="0"/>
                <w:szCs w:val="21"/>
              </w:rPr>
            </w:pPr>
            <w:r>
              <w:rPr>
                <w:rFonts w:eastAsia="宋体" w:hint="eastAsia"/>
                <w:color w:val="333333"/>
                <w:kern w:val="0"/>
                <w:szCs w:val="21"/>
              </w:rPr>
              <w:t>电气机械和器材制造业</w:t>
            </w:r>
          </w:p>
        </w:tc>
        <w:tc>
          <w:tcPr>
            <w:tcW w:w="673" w:type="dxa"/>
            <w:tcBorders>
              <w:top w:val="dotted" w:sz="4" w:space="0" w:color="auto"/>
              <w:left w:val="dotted" w:sz="4" w:space="0" w:color="auto"/>
              <w:bottom w:val="dotted" w:sz="4" w:space="0" w:color="auto"/>
              <w:right w:val="dotted" w:sz="4" w:space="0" w:color="auto"/>
            </w:tcBorders>
            <w:vAlign w:val="center"/>
          </w:tcPr>
          <w:p w14:paraId="7DBF9E1F" w14:textId="77777777" w:rsidR="0041645D" w:rsidRDefault="0041645D">
            <w:pPr>
              <w:spacing w:line="340" w:lineRule="exact"/>
              <w:jc w:val="center"/>
              <w:rPr>
                <w:rFonts w:eastAsia="宋体"/>
                <w:szCs w:val="21"/>
              </w:rPr>
            </w:pPr>
          </w:p>
        </w:tc>
        <w:tc>
          <w:tcPr>
            <w:tcW w:w="788" w:type="dxa"/>
            <w:tcBorders>
              <w:top w:val="dotted" w:sz="4" w:space="0" w:color="auto"/>
              <w:left w:val="dotted" w:sz="4" w:space="0" w:color="auto"/>
              <w:bottom w:val="dotted" w:sz="4" w:space="0" w:color="auto"/>
              <w:right w:val="dotted" w:sz="4" w:space="0" w:color="auto"/>
            </w:tcBorders>
            <w:vAlign w:val="center"/>
          </w:tcPr>
          <w:p w14:paraId="3B221521" w14:textId="77777777" w:rsidR="0041645D" w:rsidRDefault="00000000">
            <w:pPr>
              <w:spacing w:line="340" w:lineRule="exact"/>
              <w:jc w:val="center"/>
              <w:rPr>
                <w:rFonts w:eastAsia="宋体"/>
                <w:szCs w:val="21"/>
              </w:rPr>
            </w:pPr>
            <w:r>
              <w:rPr>
                <w:rFonts w:eastAsia="宋体"/>
                <w:szCs w:val="21"/>
              </w:rPr>
              <w:t>15%</w:t>
            </w:r>
          </w:p>
        </w:tc>
        <w:tc>
          <w:tcPr>
            <w:tcW w:w="2445" w:type="dxa"/>
            <w:tcBorders>
              <w:top w:val="dotted" w:sz="4" w:space="0" w:color="auto"/>
              <w:left w:val="dotted" w:sz="4" w:space="0" w:color="auto"/>
              <w:bottom w:val="dotted" w:sz="4" w:space="0" w:color="auto"/>
              <w:right w:val="nil"/>
            </w:tcBorders>
            <w:vAlign w:val="center"/>
          </w:tcPr>
          <w:p w14:paraId="25917539" w14:textId="77777777" w:rsidR="0041645D" w:rsidRDefault="00000000">
            <w:pPr>
              <w:spacing w:line="340" w:lineRule="exact"/>
              <w:jc w:val="center"/>
              <w:rPr>
                <w:rFonts w:eastAsia="宋体"/>
                <w:szCs w:val="21"/>
              </w:rPr>
            </w:pPr>
            <w:r>
              <w:rPr>
                <w:rFonts w:eastAsia="宋体" w:hint="eastAsia"/>
                <w:szCs w:val="21"/>
              </w:rPr>
              <w:t>权益法</w:t>
            </w:r>
          </w:p>
        </w:tc>
      </w:tr>
      <w:tr w:rsidR="0041645D" w14:paraId="1A150F16" w14:textId="77777777">
        <w:trPr>
          <w:cantSplit/>
          <w:trHeight w:val="363"/>
          <w:jc w:val="center"/>
        </w:trPr>
        <w:tc>
          <w:tcPr>
            <w:tcW w:w="1937" w:type="dxa"/>
            <w:tcBorders>
              <w:top w:val="dotted" w:sz="4" w:space="0" w:color="auto"/>
              <w:left w:val="nil"/>
              <w:bottom w:val="single" w:sz="12" w:space="0" w:color="auto"/>
              <w:right w:val="dotted" w:sz="4" w:space="0" w:color="auto"/>
            </w:tcBorders>
            <w:vAlign w:val="center"/>
          </w:tcPr>
          <w:p w14:paraId="6F27526F" w14:textId="77777777" w:rsidR="0041645D" w:rsidRDefault="00000000">
            <w:pPr>
              <w:spacing w:line="340" w:lineRule="exact"/>
              <w:rPr>
                <w:rFonts w:ascii="宋体" w:eastAsia="宋体" w:hAnsi="宋体" w:hint="eastAsia"/>
                <w:color w:val="000000"/>
                <w:szCs w:val="21"/>
              </w:rPr>
            </w:pPr>
            <w:r>
              <w:rPr>
                <w:rFonts w:ascii="宋体" w:eastAsia="宋体" w:hAnsi="宋体" w:hint="eastAsia"/>
                <w:color w:val="000000"/>
                <w:szCs w:val="21"/>
              </w:rPr>
              <w:t>安康西开智成电力设计有限公司</w:t>
            </w:r>
          </w:p>
        </w:tc>
        <w:tc>
          <w:tcPr>
            <w:tcW w:w="916" w:type="dxa"/>
            <w:tcBorders>
              <w:top w:val="dotted" w:sz="4" w:space="0" w:color="auto"/>
              <w:left w:val="dotted" w:sz="4" w:space="0" w:color="auto"/>
              <w:bottom w:val="single" w:sz="12" w:space="0" w:color="auto"/>
              <w:right w:val="dotted" w:sz="4" w:space="0" w:color="auto"/>
            </w:tcBorders>
            <w:vAlign w:val="center"/>
          </w:tcPr>
          <w:p w14:paraId="529269FA" w14:textId="77777777" w:rsidR="0041645D" w:rsidRDefault="00000000">
            <w:pPr>
              <w:spacing w:line="340" w:lineRule="exact"/>
              <w:jc w:val="center"/>
              <w:rPr>
                <w:rFonts w:ascii="宋体" w:eastAsia="宋体" w:hAnsi="宋体" w:hint="eastAsia"/>
                <w:color w:val="000000"/>
                <w:szCs w:val="21"/>
              </w:rPr>
            </w:pPr>
            <w:r>
              <w:rPr>
                <w:rFonts w:ascii="宋体" w:eastAsia="宋体" w:hAnsi="宋体" w:hint="eastAsia"/>
                <w:color w:val="000000"/>
                <w:szCs w:val="21"/>
              </w:rPr>
              <w:t>安康市</w:t>
            </w:r>
          </w:p>
        </w:tc>
        <w:tc>
          <w:tcPr>
            <w:tcW w:w="941" w:type="dxa"/>
            <w:tcBorders>
              <w:top w:val="dotted" w:sz="4" w:space="0" w:color="auto"/>
              <w:left w:val="dotted" w:sz="4" w:space="0" w:color="auto"/>
              <w:bottom w:val="single" w:sz="12" w:space="0" w:color="auto"/>
              <w:right w:val="dotted" w:sz="4" w:space="0" w:color="auto"/>
            </w:tcBorders>
            <w:vAlign w:val="center"/>
          </w:tcPr>
          <w:p w14:paraId="55F88D30" w14:textId="77777777" w:rsidR="0041645D" w:rsidRDefault="00000000">
            <w:pPr>
              <w:spacing w:line="340" w:lineRule="exact"/>
              <w:jc w:val="center"/>
              <w:rPr>
                <w:rFonts w:ascii="宋体" w:eastAsia="宋体" w:hAnsi="宋体" w:hint="eastAsia"/>
                <w:color w:val="000000"/>
                <w:szCs w:val="21"/>
              </w:rPr>
            </w:pPr>
            <w:r>
              <w:rPr>
                <w:rFonts w:ascii="宋体" w:eastAsia="宋体" w:hAnsi="宋体" w:hint="eastAsia"/>
                <w:color w:val="000000"/>
                <w:szCs w:val="21"/>
              </w:rPr>
              <w:t>安康市</w:t>
            </w:r>
          </w:p>
        </w:tc>
        <w:tc>
          <w:tcPr>
            <w:tcW w:w="1134" w:type="dxa"/>
            <w:tcBorders>
              <w:top w:val="dotted" w:sz="4" w:space="0" w:color="auto"/>
              <w:left w:val="dotted" w:sz="4" w:space="0" w:color="auto"/>
              <w:bottom w:val="single" w:sz="12" w:space="0" w:color="auto"/>
              <w:right w:val="dotted" w:sz="4" w:space="0" w:color="auto"/>
            </w:tcBorders>
            <w:vAlign w:val="center"/>
          </w:tcPr>
          <w:p w14:paraId="3B4D3D75" w14:textId="77777777" w:rsidR="0041645D" w:rsidRDefault="00000000">
            <w:pPr>
              <w:spacing w:line="340" w:lineRule="exact"/>
              <w:jc w:val="center"/>
              <w:rPr>
                <w:rFonts w:ascii="宋体" w:eastAsia="宋体" w:hAnsi="宋体" w:hint="eastAsia"/>
                <w:color w:val="000000"/>
                <w:szCs w:val="21"/>
              </w:rPr>
            </w:pPr>
            <w:r>
              <w:rPr>
                <w:rFonts w:ascii="宋体" w:eastAsia="宋体" w:hAnsi="宋体" w:hint="eastAsia"/>
                <w:color w:val="000000"/>
                <w:szCs w:val="21"/>
              </w:rPr>
              <w:t>专业技术服务业</w:t>
            </w:r>
          </w:p>
        </w:tc>
        <w:tc>
          <w:tcPr>
            <w:tcW w:w="673" w:type="dxa"/>
            <w:tcBorders>
              <w:top w:val="dotted" w:sz="4" w:space="0" w:color="auto"/>
              <w:left w:val="dotted" w:sz="4" w:space="0" w:color="auto"/>
              <w:bottom w:val="single" w:sz="12" w:space="0" w:color="auto"/>
              <w:right w:val="dotted" w:sz="4" w:space="0" w:color="auto"/>
            </w:tcBorders>
            <w:vAlign w:val="center"/>
          </w:tcPr>
          <w:p w14:paraId="1D3B953C" w14:textId="77777777" w:rsidR="0041645D" w:rsidRDefault="0041645D">
            <w:pPr>
              <w:spacing w:line="340" w:lineRule="exact"/>
              <w:jc w:val="center"/>
              <w:rPr>
                <w:rFonts w:ascii="宋体" w:eastAsia="宋体" w:hAnsi="宋体" w:hint="eastAsia"/>
                <w:color w:val="000000"/>
                <w:szCs w:val="21"/>
              </w:rPr>
            </w:pPr>
          </w:p>
        </w:tc>
        <w:tc>
          <w:tcPr>
            <w:tcW w:w="788" w:type="dxa"/>
            <w:tcBorders>
              <w:top w:val="dotted" w:sz="4" w:space="0" w:color="auto"/>
              <w:left w:val="dotted" w:sz="4" w:space="0" w:color="auto"/>
              <w:bottom w:val="single" w:sz="12" w:space="0" w:color="auto"/>
              <w:right w:val="dotted" w:sz="4" w:space="0" w:color="auto"/>
            </w:tcBorders>
            <w:vAlign w:val="center"/>
          </w:tcPr>
          <w:p w14:paraId="11D8EF93" w14:textId="77777777" w:rsidR="0041645D" w:rsidRDefault="00000000">
            <w:pPr>
              <w:spacing w:line="340" w:lineRule="exact"/>
              <w:jc w:val="center"/>
              <w:rPr>
                <w:rFonts w:eastAsia="宋体"/>
                <w:szCs w:val="21"/>
              </w:rPr>
            </w:pPr>
            <w:r>
              <w:rPr>
                <w:rFonts w:eastAsia="宋体"/>
                <w:szCs w:val="21"/>
              </w:rPr>
              <w:t>49%</w:t>
            </w:r>
          </w:p>
        </w:tc>
        <w:tc>
          <w:tcPr>
            <w:tcW w:w="2445" w:type="dxa"/>
            <w:tcBorders>
              <w:top w:val="dotted" w:sz="4" w:space="0" w:color="auto"/>
              <w:left w:val="dotted" w:sz="4" w:space="0" w:color="auto"/>
              <w:bottom w:val="single" w:sz="12" w:space="0" w:color="auto"/>
              <w:right w:val="nil"/>
            </w:tcBorders>
            <w:vAlign w:val="center"/>
          </w:tcPr>
          <w:p w14:paraId="4A6B8689" w14:textId="77777777" w:rsidR="0041645D" w:rsidRDefault="00000000">
            <w:pPr>
              <w:spacing w:line="340" w:lineRule="exact"/>
              <w:jc w:val="center"/>
              <w:rPr>
                <w:rFonts w:ascii="宋体" w:eastAsia="宋体" w:hAnsi="宋体" w:hint="eastAsia"/>
                <w:color w:val="000000"/>
                <w:szCs w:val="21"/>
              </w:rPr>
            </w:pPr>
            <w:r>
              <w:rPr>
                <w:rFonts w:ascii="宋体" w:eastAsia="宋体" w:hAnsi="宋体" w:hint="eastAsia"/>
                <w:color w:val="000000"/>
                <w:szCs w:val="21"/>
              </w:rPr>
              <w:t>权益法</w:t>
            </w:r>
          </w:p>
        </w:tc>
      </w:tr>
    </w:tbl>
    <w:p w14:paraId="25657C60" w14:textId="77777777" w:rsidR="0041645D" w:rsidRDefault="00000000">
      <w:pPr>
        <w:spacing w:line="400" w:lineRule="exact"/>
        <w:ind w:firstLineChars="200" w:firstLine="482"/>
        <w:outlineLvl w:val="0"/>
        <w:rPr>
          <w:rFonts w:eastAsia="宋体"/>
          <w:b/>
          <w:bCs/>
          <w:sz w:val="24"/>
        </w:rPr>
      </w:pPr>
      <w:r>
        <w:rPr>
          <w:rFonts w:eastAsia="宋体" w:hint="eastAsia"/>
          <w:b/>
          <w:bCs/>
          <w:sz w:val="24"/>
        </w:rPr>
        <w:t>八</w:t>
      </w:r>
      <w:r>
        <w:rPr>
          <w:rFonts w:eastAsia="宋体"/>
          <w:b/>
          <w:bCs/>
          <w:sz w:val="24"/>
        </w:rPr>
        <w:t>、关联方关系及其交易</w:t>
      </w:r>
    </w:p>
    <w:p w14:paraId="41613C6D" w14:textId="77777777" w:rsidR="0041645D" w:rsidRDefault="00000000">
      <w:pPr>
        <w:spacing w:line="400" w:lineRule="exact"/>
        <w:ind w:firstLineChars="200" w:firstLine="422"/>
        <w:outlineLvl w:val="1"/>
        <w:rPr>
          <w:rFonts w:eastAsia="宋体"/>
          <w:b/>
          <w:szCs w:val="21"/>
        </w:rPr>
      </w:pPr>
      <w:r>
        <w:rPr>
          <w:rFonts w:eastAsia="宋体"/>
          <w:b/>
          <w:szCs w:val="21"/>
        </w:rPr>
        <w:t>1</w:t>
      </w:r>
      <w:r>
        <w:rPr>
          <w:rFonts w:eastAsia="宋体"/>
          <w:b/>
          <w:szCs w:val="21"/>
        </w:rPr>
        <w:t>、母公司基本情况</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416"/>
        <w:gridCol w:w="1416"/>
        <w:gridCol w:w="1415"/>
        <w:gridCol w:w="1415"/>
        <w:gridCol w:w="1478"/>
        <w:gridCol w:w="1478"/>
      </w:tblGrid>
      <w:tr w:rsidR="0041645D" w14:paraId="57535471" w14:textId="77777777">
        <w:trPr>
          <w:trHeight w:val="283"/>
          <w:tblHeader/>
        </w:trPr>
        <w:tc>
          <w:tcPr>
            <w:tcW w:w="1456" w:type="dxa"/>
            <w:tcBorders>
              <w:top w:val="single" w:sz="12" w:space="0" w:color="auto"/>
            </w:tcBorders>
            <w:vAlign w:val="center"/>
          </w:tcPr>
          <w:p w14:paraId="2D854055" w14:textId="77777777" w:rsidR="0041645D" w:rsidRDefault="00000000">
            <w:pPr>
              <w:spacing w:line="400" w:lineRule="exact"/>
              <w:jc w:val="center"/>
              <w:rPr>
                <w:rFonts w:ascii="Arial" w:eastAsia="宋体" w:hAnsi="Arial" w:cs="Arial"/>
                <w:szCs w:val="21"/>
              </w:rPr>
            </w:pPr>
            <w:r>
              <w:rPr>
                <w:rFonts w:ascii="Arial" w:eastAsia="宋体" w:hAnsi="宋体" w:cs="Arial" w:hint="eastAsia"/>
                <w:kern w:val="0"/>
                <w:szCs w:val="21"/>
              </w:rPr>
              <w:t>母公司名称</w:t>
            </w:r>
          </w:p>
        </w:tc>
        <w:tc>
          <w:tcPr>
            <w:tcW w:w="1456" w:type="dxa"/>
            <w:tcBorders>
              <w:top w:val="single" w:sz="12" w:space="0" w:color="auto"/>
            </w:tcBorders>
            <w:vAlign w:val="center"/>
          </w:tcPr>
          <w:p w14:paraId="6C01B85F" w14:textId="77777777" w:rsidR="0041645D" w:rsidRDefault="00000000">
            <w:pPr>
              <w:spacing w:line="400" w:lineRule="exact"/>
              <w:jc w:val="center"/>
              <w:rPr>
                <w:rFonts w:ascii="Arial" w:eastAsia="宋体" w:hAnsi="Arial" w:cs="Arial"/>
                <w:szCs w:val="21"/>
              </w:rPr>
            </w:pPr>
            <w:r>
              <w:rPr>
                <w:rFonts w:ascii="Arial" w:eastAsia="宋体" w:hAnsi="宋体" w:cs="Arial" w:hint="eastAsia"/>
                <w:kern w:val="0"/>
                <w:szCs w:val="21"/>
              </w:rPr>
              <w:t>注册地</w:t>
            </w:r>
          </w:p>
        </w:tc>
        <w:tc>
          <w:tcPr>
            <w:tcW w:w="1456" w:type="dxa"/>
            <w:tcBorders>
              <w:top w:val="single" w:sz="12" w:space="0" w:color="auto"/>
            </w:tcBorders>
            <w:vAlign w:val="center"/>
          </w:tcPr>
          <w:p w14:paraId="190AF6E5" w14:textId="77777777" w:rsidR="0041645D" w:rsidRDefault="00000000">
            <w:pPr>
              <w:spacing w:line="400" w:lineRule="exact"/>
              <w:jc w:val="center"/>
              <w:rPr>
                <w:rFonts w:ascii="Arial" w:eastAsia="宋体" w:hAnsi="Arial" w:cs="Arial"/>
                <w:szCs w:val="21"/>
              </w:rPr>
            </w:pPr>
            <w:r>
              <w:rPr>
                <w:rFonts w:ascii="Arial" w:eastAsia="宋体" w:hAnsi="宋体" w:cs="Arial" w:hint="eastAsia"/>
                <w:szCs w:val="21"/>
              </w:rPr>
              <w:t>业务性质</w:t>
            </w:r>
          </w:p>
        </w:tc>
        <w:tc>
          <w:tcPr>
            <w:tcW w:w="1456" w:type="dxa"/>
            <w:tcBorders>
              <w:top w:val="single" w:sz="12" w:space="0" w:color="auto"/>
            </w:tcBorders>
            <w:vAlign w:val="center"/>
          </w:tcPr>
          <w:p w14:paraId="54AE75B3" w14:textId="77777777" w:rsidR="0041645D" w:rsidRDefault="00000000">
            <w:pPr>
              <w:spacing w:line="400" w:lineRule="exact"/>
              <w:jc w:val="center"/>
              <w:rPr>
                <w:rFonts w:ascii="Arial" w:eastAsia="宋体" w:hAnsi="Arial" w:cs="Arial"/>
                <w:szCs w:val="21"/>
              </w:rPr>
            </w:pPr>
            <w:r>
              <w:rPr>
                <w:rFonts w:ascii="Arial" w:eastAsia="宋体" w:hAnsi="宋体" w:cs="Arial" w:hint="eastAsia"/>
                <w:szCs w:val="21"/>
              </w:rPr>
              <w:t>注册资本</w:t>
            </w:r>
          </w:p>
        </w:tc>
        <w:tc>
          <w:tcPr>
            <w:tcW w:w="1505" w:type="dxa"/>
            <w:tcBorders>
              <w:top w:val="single" w:sz="12" w:space="0" w:color="auto"/>
            </w:tcBorders>
            <w:vAlign w:val="center"/>
          </w:tcPr>
          <w:p w14:paraId="43E62AF2" w14:textId="77777777" w:rsidR="0041645D" w:rsidRDefault="00000000">
            <w:pPr>
              <w:spacing w:line="400" w:lineRule="exact"/>
              <w:jc w:val="center"/>
              <w:rPr>
                <w:rFonts w:ascii="Arial" w:eastAsia="宋体" w:hAnsi="Arial" w:cs="Arial"/>
                <w:szCs w:val="21"/>
              </w:rPr>
            </w:pPr>
            <w:r>
              <w:rPr>
                <w:rFonts w:ascii="Arial" w:eastAsia="宋体" w:hAnsi="宋体" w:cs="Arial" w:hint="eastAsia"/>
                <w:szCs w:val="21"/>
              </w:rPr>
              <w:t>母公司对本企业的持股比例（</w:t>
            </w:r>
            <w:r>
              <w:rPr>
                <w:rFonts w:ascii="Arial" w:eastAsia="宋体" w:hAnsi="Arial" w:cs="Arial"/>
                <w:szCs w:val="21"/>
              </w:rPr>
              <w:t>%</w:t>
            </w:r>
            <w:r>
              <w:rPr>
                <w:rFonts w:ascii="Arial" w:eastAsia="宋体" w:hAnsi="宋体" w:cs="Arial" w:hint="eastAsia"/>
                <w:szCs w:val="21"/>
              </w:rPr>
              <w:t>）</w:t>
            </w:r>
          </w:p>
        </w:tc>
        <w:tc>
          <w:tcPr>
            <w:tcW w:w="1505" w:type="dxa"/>
            <w:tcBorders>
              <w:top w:val="single" w:sz="12" w:space="0" w:color="auto"/>
            </w:tcBorders>
            <w:vAlign w:val="center"/>
          </w:tcPr>
          <w:p w14:paraId="700A545D" w14:textId="77777777" w:rsidR="0041645D" w:rsidRDefault="00000000">
            <w:pPr>
              <w:spacing w:line="400" w:lineRule="exact"/>
              <w:jc w:val="center"/>
              <w:rPr>
                <w:rFonts w:ascii="Arial" w:eastAsia="宋体" w:hAnsi="Arial" w:cs="Arial"/>
                <w:szCs w:val="21"/>
              </w:rPr>
            </w:pPr>
            <w:r>
              <w:rPr>
                <w:rFonts w:ascii="Arial" w:eastAsia="宋体" w:hAnsi="宋体" w:cs="Arial" w:hint="eastAsia"/>
                <w:szCs w:val="21"/>
              </w:rPr>
              <w:t>母公司对本企业的表决权比例（</w:t>
            </w:r>
            <w:r>
              <w:rPr>
                <w:rFonts w:ascii="Arial" w:eastAsia="宋体" w:hAnsi="Arial" w:cs="Arial"/>
                <w:szCs w:val="21"/>
              </w:rPr>
              <w:t>%</w:t>
            </w:r>
            <w:r>
              <w:rPr>
                <w:rFonts w:ascii="Arial" w:eastAsia="宋体" w:hAnsi="宋体" w:cs="Arial" w:hint="eastAsia"/>
                <w:szCs w:val="21"/>
              </w:rPr>
              <w:t>）</w:t>
            </w:r>
          </w:p>
        </w:tc>
      </w:tr>
      <w:tr w:rsidR="0041645D" w14:paraId="4D75E3D7" w14:textId="77777777">
        <w:trPr>
          <w:trHeight w:val="283"/>
        </w:trPr>
        <w:tc>
          <w:tcPr>
            <w:tcW w:w="1456" w:type="dxa"/>
            <w:vAlign w:val="center"/>
          </w:tcPr>
          <w:p w14:paraId="32DB592E" w14:textId="77777777" w:rsidR="0041645D" w:rsidRDefault="00000000">
            <w:pPr>
              <w:widowControl/>
              <w:spacing w:line="400" w:lineRule="exact"/>
              <w:rPr>
                <w:rFonts w:ascii="宋体" w:eastAsia="宋体" w:hAnsi="宋体" w:hint="eastAsia"/>
              </w:rPr>
            </w:pPr>
            <w:r>
              <w:rPr>
                <w:rFonts w:ascii="宋体" w:eastAsia="宋体" w:hAnsi="宋体" w:hint="eastAsia"/>
              </w:rPr>
              <w:t>安康高新技术产业开发区财政局</w:t>
            </w:r>
          </w:p>
        </w:tc>
        <w:tc>
          <w:tcPr>
            <w:tcW w:w="1456" w:type="dxa"/>
            <w:vAlign w:val="center"/>
          </w:tcPr>
          <w:p w14:paraId="23F9034B"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安康市</w:t>
            </w:r>
          </w:p>
        </w:tc>
        <w:tc>
          <w:tcPr>
            <w:tcW w:w="1456" w:type="dxa"/>
            <w:vAlign w:val="center"/>
          </w:tcPr>
          <w:p w14:paraId="230015F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政府部门</w:t>
            </w:r>
          </w:p>
        </w:tc>
        <w:tc>
          <w:tcPr>
            <w:tcW w:w="1456" w:type="dxa"/>
            <w:vAlign w:val="center"/>
          </w:tcPr>
          <w:p w14:paraId="55573D4E" w14:textId="77777777" w:rsidR="0041645D" w:rsidRDefault="00000000">
            <w:pPr>
              <w:spacing w:line="400" w:lineRule="exact"/>
              <w:jc w:val="center"/>
              <w:rPr>
                <w:rFonts w:ascii="宋体" w:eastAsia="宋体" w:hAnsi="宋体" w:cs="Arial" w:hint="eastAsia"/>
                <w:szCs w:val="21"/>
              </w:rPr>
            </w:pPr>
            <w:r>
              <w:rPr>
                <w:rFonts w:ascii="宋体" w:eastAsia="宋体" w:hAnsi="宋体" w:hint="eastAsia"/>
              </w:rPr>
              <w:t>—</w:t>
            </w:r>
          </w:p>
        </w:tc>
        <w:tc>
          <w:tcPr>
            <w:tcW w:w="1505" w:type="dxa"/>
            <w:vAlign w:val="center"/>
          </w:tcPr>
          <w:p w14:paraId="0ED7C95B" w14:textId="77777777" w:rsidR="0041645D" w:rsidRDefault="00000000">
            <w:pPr>
              <w:spacing w:line="400" w:lineRule="exact"/>
              <w:jc w:val="right"/>
              <w:rPr>
                <w:rFonts w:ascii="Arial" w:eastAsia="宋体" w:hAnsi="Arial" w:cs="Arial"/>
                <w:szCs w:val="21"/>
              </w:rPr>
            </w:pPr>
            <w:r>
              <w:t>58.75</w:t>
            </w:r>
          </w:p>
        </w:tc>
        <w:tc>
          <w:tcPr>
            <w:tcW w:w="1505" w:type="dxa"/>
            <w:vAlign w:val="center"/>
          </w:tcPr>
          <w:p w14:paraId="075470BE" w14:textId="77777777" w:rsidR="0041645D" w:rsidRDefault="00000000">
            <w:pPr>
              <w:spacing w:line="400" w:lineRule="exact"/>
              <w:jc w:val="right"/>
              <w:rPr>
                <w:rFonts w:ascii="Arial" w:eastAsia="宋体" w:hAnsi="Arial" w:cs="Arial"/>
                <w:szCs w:val="21"/>
              </w:rPr>
            </w:pPr>
            <w:r>
              <w:t>58.75</w:t>
            </w:r>
          </w:p>
        </w:tc>
      </w:tr>
    </w:tbl>
    <w:p w14:paraId="0E1ABC15" w14:textId="77777777" w:rsidR="0041645D" w:rsidRDefault="00000000">
      <w:pPr>
        <w:spacing w:line="400" w:lineRule="exact"/>
        <w:ind w:firstLineChars="200" w:firstLine="422"/>
        <w:outlineLvl w:val="1"/>
        <w:rPr>
          <w:rFonts w:eastAsia="宋体"/>
          <w:b/>
          <w:szCs w:val="21"/>
        </w:rPr>
      </w:pPr>
      <w:r>
        <w:rPr>
          <w:rFonts w:eastAsia="宋体"/>
          <w:b/>
          <w:szCs w:val="21"/>
        </w:rPr>
        <w:t>2</w:t>
      </w:r>
      <w:r>
        <w:rPr>
          <w:rFonts w:eastAsia="宋体"/>
          <w:b/>
          <w:szCs w:val="21"/>
        </w:rPr>
        <w:t>、子公司情况</w:t>
      </w:r>
    </w:p>
    <w:p w14:paraId="32AE2EC6" w14:textId="77777777" w:rsidR="0041645D" w:rsidRDefault="00000000">
      <w:pPr>
        <w:tabs>
          <w:tab w:val="left" w:pos="1080"/>
        </w:tabs>
        <w:spacing w:line="400" w:lineRule="exact"/>
        <w:ind w:firstLineChars="200" w:firstLine="420"/>
        <w:rPr>
          <w:rFonts w:eastAsia="宋体"/>
          <w:szCs w:val="21"/>
        </w:rPr>
      </w:pPr>
      <w:r>
        <w:rPr>
          <w:rFonts w:eastAsia="宋体"/>
          <w:szCs w:val="21"/>
        </w:rPr>
        <w:t>详见附注</w:t>
      </w:r>
      <w:r>
        <w:rPr>
          <w:rFonts w:eastAsia="宋体" w:hint="eastAsia"/>
          <w:szCs w:val="21"/>
        </w:rPr>
        <w:t>七</w:t>
      </w:r>
      <w:r>
        <w:rPr>
          <w:rFonts w:eastAsia="宋体"/>
          <w:szCs w:val="21"/>
        </w:rPr>
        <w:t>、</w:t>
      </w:r>
      <w:r>
        <w:rPr>
          <w:rFonts w:eastAsia="宋体" w:hint="eastAsia"/>
          <w:szCs w:val="21"/>
        </w:rPr>
        <w:t>在其他主体中的权益</w:t>
      </w:r>
      <w:r>
        <w:rPr>
          <w:rFonts w:eastAsia="宋体"/>
          <w:szCs w:val="21"/>
        </w:rPr>
        <w:t>。</w:t>
      </w:r>
    </w:p>
    <w:p w14:paraId="5F451DCC" w14:textId="77777777" w:rsidR="0041645D" w:rsidRDefault="00000000">
      <w:pPr>
        <w:spacing w:line="400" w:lineRule="exact"/>
        <w:ind w:firstLineChars="200" w:firstLine="422"/>
        <w:outlineLvl w:val="1"/>
        <w:rPr>
          <w:rFonts w:eastAsia="宋体"/>
          <w:b/>
          <w:szCs w:val="21"/>
        </w:rPr>
      </w:pPr>
      <w:r>
        <w:rPr>
          <w:rFonts w:eastAsia="宋体"/>
          <w:b/>
          <w:szCs w:val="21"/>
        </w:rPr>
        <w:t>3</w:t>
      </w:r>
      <w:r>
        <w:rPr>
          <w:rFonts w:eastAsia="宋体"/>
          <w:b/>
          <w:szCs w:val="21"/>
        </w:rPr>
        <w:t>、合营企业及联营企业情况</w:t>
      </w:r>
    </w:p>
    <w:p w14:paraId="7994F9F7" w14:textId="77777777" w:rsidR="0041645D" w:rsidRDefault="00000000">
      <w:pPr>
        <w:spacing w:line="400" w:lineRule="exact"/>
        <w:ind w:firstLineChars="200" w:firstLine="420"/>
        <w:rPr>
          <w:rFonts w:eastAsia="宋体"/>
          <w:szCs w:val="21"/>
        </w:rPr>
      </w:pPr>
      <w:r>
        <w:rPr>
          <w:rFonts w:eastAsia="宋体"/>
          <w:szCs w:val="21"/>
        </w:rPr>
        <w:t>详见附注</w:t>
      </w:r>
      <w:r>
        <w:rPr>
          <w:rFonts w:eastAsia="宋体" w:hint="eastAsia"/>
          <w:szCs w:val="21"/>
        </w:rPr>
        <w:t>七</w:t>
      </w:r>
      <w:r>
        <w:rPr>
          <w:rFonts w:eastAsia="宋体"/>
          <w:szCs w:val="21"/>
        </w:rPr>
        <w:t>、</w:t>
      </w:r>
      <w:r>
        <w:rPr>
          <w:rFonts w:eastAsia="宋体" w:hint="eastAsia"/>
          <w:szCs w:val="21"/>
        </w:rPr>
        <w:t>在其他主体中的权益</w:t>
      </w:r>
      <w:r>
        <w:rPr>
          <w:rFonts w:eastAsia="宋体"/>
          <w:szCs w:val="21"/>
        </w:rPr>
        <w:t>。</w:t>
      </w:r>
    </w:p>
    <w:p w14:paraId="63467748" w14:textId="77777777" w:rsidR="0041645D" w:rsidRDefault="00000000">
      <w:pPr>
        <w:spacing w:line="400" w:lineRule="exact"/>
        <w:ind w:firstLineChars="200" w:firstLine="422"/>
        <w:outlineLvl w:val="1"/>
        <w:rPr>
          <w:rFonts w:eastAsia="宋体"/>
          <w:b/>
          <w:szCs w:val="21"/>
        </w:rPr>
      </w:pPr>
      <w:r>
        <w:rPr>
          <w:rFonts w:eastAsia="宋体"/>
          <w:b/>
          <w:szCs w:val="21"/>
        </w:rPr>
        <w:t>4</w:t>
      </w:r>
      <w:r>
        <w:rPr>
          <w:rFonts w:eastAsia="宋体"/>
          <w:b/>
          <w:szCs w:val="21"/>
        </w:rPr>
        <w:t>、</w:t>
      </w:r>
      <w:r>
        <w:rPr>
          <w:rFonts w:eastAsia="宋体" w:hint="eastAsia"/>
          <w:b/>
          <w:szCs w:val="21"/>
        </w:rPr>
        <w:t>关联方应收应付款项</w:t>
      </w:r>
    </w:p>
    <w:p w14:paraId="215AFD6B" w14:textId="77777777" w:rsidR="0041645D" w:rsidRDefault="00000000">
      <w:pPr>
        <w:widowControl/>
        <w:spacing w:line="400" w:lineRule="exact"/>
        <w:ind w:left="422"/>
        <w:jc w:val="left"/>
        <w:outlineLvl w:val="2"/>
        <w:rPr>
          <w:rFonts w:eastAsia="宋体"/>
          <w:bCs/>
          <w:szCs w:val="21"/>
        </w:rPr>
      </w:pPr>
      <w:r>
        <w:rPr>
          <w:rFonts w:eastAsia="宋体"/>
          <w:bCs/>
          <w:szCs w:val="21"/>
        </w:rPr>
        <w:t>（</w:t>
      </w:r>
      <w:r>
        <w:rPr>
          <w:rFonts w:eastAsia="宋体"/>
          <w:bCs/>
          <w:szCs w:val="21"/>
        </w:rPr>
        <w:t>1</w:t>
      </w:r>
      <w:r>
        <w:rPr>
          <w:rFonts w:eastAsia="宋体"/>
          <w:bCs/>
          <w:szCs w:val="21"/>
        </w:rPr>
        <w:t>）应收项目</w:t>
      </w:r>
    </w:p>
    <w:tbl>
      <w:tblPr>
        <w:tblW w:w="9214"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3133"/>
        <w:gridCol w:w="1560"/>
        <w:gridCol w:w="1289"/>
        <w:gridCol w:w="1843"/>
        <w:gridCol w:w="1389"/>
      </w:tblGrid>
      <w:tr w:rsidR="0041645D" w14:paraId="35B285B2" w14:textId="77777777">
        <w:trPr>
          <w:trHeight w:val="545"/>
          <w:tblHeader/>
          <w:jc w:val="center"/>
        </w:trPr>
        <w:tc>
          <w:tcPr>
            <w:tcW w:w="3133" w:type="dxa"/>
            <w:vMerge w:val="restart"/>
            <w:noWrap/>
            <w:vAlign w:val="center"/>
          </w:tcPr>
          <w:p w14:paraId="3AB8B9CE" w14:textId="77777777" w:rsidR="0041645D" w:rsidRDefault="00000000">
            <w:pPr>
              <w:widowControl/>
              <w:spacing w:line="400" w:lineRule="exact"/>
              <w:jc w:val="center"/>
              <w:rPr>
                <w:rFonts w:eastAsia="宋体"/>
                <w:kern w:val="0"/>
                <w:szCs w:val="21"/>
              </w:rPr>
            </w:pPr>
            <w:r>
              <w:rPr>
                <w:rFonts w:eastAsia="宋体"/>
                <w:kern w:val="0"/>
                <w:szCs w:val="21"/>
              </w:rPr>
              <w:lastRenderedPageBreak/>
              <w:t>项目名称</w:t>
            </w:r>
          </w:p>
        </w:tc>
        <w:tc>
          <w:tcPr>
            <w:tcW w:w="2849" w:type="dxa"/>
            <w:gridSpan w:val="2"/>
          </w:tcPr>
          <w:p w14:paraId="5BBCD5B2" w14:textId="77777777" w:rsidR="0041645D" w:rsidRDefault="00000000">
            <w:pPr>
              <w:widowControl/>
              <w:spacing w:line="400" w:lineRule="exact"/>
              <w:jc w:val="center"/>
              <w:rPr>
                <w:rFonts w:eastAsia="宋体"/>
                <w:kern w:val="0"/>
                <w:szCs w:val="21"/>
              </w:rPr>
            </w:pPr>
            <w:r>
              <w:rPr>
                <w:rFonts w:eastAsia="宋体"/>
                <w:kern w:val="0"/>
                <w:szCs w:val="21"/>
              </w:rPr>
              <w:t>期末余额</w:t>
            </w:r>
          </w:p>
        </w:tc>
        <w:tc>
          <w:tcPr>
            <w:tcW w:w="3232" w:type="dxa"/>
            <w:gridSpan w:val="2"/>
          </w:tcPr>
          <w:p w14:paraId="765F00E7" w14:textId="77777777" w:rsidR="0041645D" w:rsidRDefault="00000000">
            <w:pPr>
              <w:widowControl/>
              <w:spacing w:line="400" w:lineRule="exact"/>
              <w:jc w:val="center"/>
              <w:rPr>
                <w:rFonts w:eastAsia="宋体"/>
                <w:kern w:val="0"/>
                <w:szCs w:val="21"/>
              </w:rPr>
            </w:pPr>
            <w:r>
              <w:rPr>
                <w:rFonts w:eastAsia="宋体"/>
                <w:kern w:val="0"/>
                <w:szCs w:val="21"/>
              </w:rPr>
              <w:t>期初余额</w:t>
            </w:r>
          </w:p>
        </w:tc>
      </w:tr>
      <w:tr w:rsidR="0041645D" w14:paraId="70D7F991" w14:textId="77777777">
        <w:trPr>
          <w:trHeight w:val="545"/>
          <w:tblHeader/>
          <w:jc w:val="center"/>
        </w:trPr>
        <w:tc>
          <w:tcPr>
            <w:tcW w:w="3133" w:type="dxa"/>
            <w:vMerge/>
            <w:noWrap/>
            <w:vAlign w:val="center"/>
          </w:tcPr>
          <w:p w14:paraId="1CBFC72C" w14:textId="77777777" w:rsidR="0041645D" w:rsidRDefault="0041645D">
            <w:pPr>
              <w:widowControl/>
              <w:spacing w:line="400" w:lineRule="exact"/>
              <w:jc w:val="center"/>
              <w:rPr>
                <w:rFonts w:eastAsia="宋体"/>
                <w:bCs/>
                <w:kern w:val="0"/>
                <w:szCs w:val="21"/>
              </w:rPr>
            </w:pPr>
          </w:p>
        </w:tc>
        <w:tc>
          <w:tcPr>
            <w:tcW w:w="1560" w:type="dxa"/>
          </w:tcPr>
          <w:p w14:paraId="04489DBB" w14:textId="77777777" w:rsidR="0041645D" w:rsidRDefault="00000000">
            <w:pPr>
              <w:widowControl/>
              <w:spacing w:line="400" w:lineRule="exact"/>
              <w:jc w:val="center"/>
              <w:rPr>
                <w:rFonts w:eastAsia="宋体"/>
                <w:kern w:val="0"/>
                <w:szCs w:val="21"/>
              </w:rPr>
            </w:pPr>
            <w:r>
              <w:rPr>
                <w:rFonts w:eastAsia="宋体"/>
                <w:kern w:val="0"/>
                <w:szCs w:val="21"/>
              </w:rPr>
              <w:t>账面余额</w:t>
            </w:r>
          </w:p>
        </w:tc>
        <w:tc>
          <w:tcPr>
            <w:tcW w:w="1289" w:type="dxa"/>
          </w:tcPr>
          <w:p w14:paraId="70D7D1FE" w14:textId="77777777" w:rsidR="0041645D" w:rsidRDefault="00000000">
            <w:pPr>
              <w:widowControl/>
              <w:spacing w:line="400" w:lineRule="exact"/>
              <w:jc w:val="center"/>
              <w:rPr>
                <w:rFonts w:eastAsia="宋体"/>
                <w:kern w:val="0"/>
                <w:szCs w:val="21"/>
              </w:rPr>
            </w:pPr>
            <w:r>
              <w:rPr>
                <w:rFonts w:eastAsia="宋体"/>
                <w:kern w:val="0"/>
                <w:szCs w:val="21"/>
              </w:rPr>
              <w:t>坏账准备</w:t>
            </w:r>
          </w:p>
        </w:tc>
        <w:tc>
          <w:tcPr>
            <w:tcW w:w="1843" w:type="dxa"/>
          </w:tcPr>
          <w:p w14:paraId="229FECEB" w14:textId="77777777" w:rsidR="0041645D" w:rsidRDefault="00000000">
            <w:pPr>
              <w:widowControl/>
              <w:spacing w:line="400" w:lineRule="exact"/>
              <w:jc w:val="center"/>
              <w:rPr>
                <w:rFonts w:eastAsia="宋体"/>
                <w:kern w:val="0"/>
                <w:szCs w:val="21"/>
              </w:rPr>
            </w:pPr>
            <w:r>
              <w:rPr>
                <w:rFonts w:eastAsia="宋体"/>
                <w:kern w:val="0"/>
                <w:szCs w:val="21"/>
              </w:rPr>
              <w:t>账面余额</w:t>
            </w:r>
          </w:p>
        </w:tc>
        <w:tc>
          <w:tcPr>
            <w:tcW w:w="1389" w:type="dxa"/>
          </w:tcPr>
          <w:p w14:paraId="6C50BFB8" w14:textId="77777777" w:rsidR="0041645D" w:rsidRDefault="00000000">
            <w:pPr>
              <w:widowControl/>
              <w:spacing w:line="400" w:lineRule="exact"/>
              <w:jc w:val="center"/>
              <w:rPr>
                <w:rFonts w:eastAsia="宋体"/>
                <w:kern w:val="0"/>
                <w:szCs w:val="21"/>
              </w:rPr>
            </w:pPr>
            <w:r>
              <w:rPr>
                <w:rFonts w:eastAsia="宋体"/>
                <w:kern w:val="0"/>
                <w:szCs w:val="21"/>
              </w:rPr>
              <w:t>坏账准备</w:t>
            </w:r>
          </w:p>
        </w:tc>
      </w:tr>
      <w:tr w:rsidR="0041645D" w14:paraId="049C334C" w14:textId="77777777">
        <w:trPr>
          <w:trHeight w:val="545"/>
          <w:jc w:val="center"/>
        </w:trPr>
        <w:tc>
          <w:tcPr>
            <w:tcW w:w="3133" w:type="dxa"/>
            <w:noWrap/>
            <w:vAlign w:val="center"/>
          </w:tcPr>
          <w:p w14:paraId="1EE33650" w14:textId="77777777" w:rsidR="0041645D" w:rsidRDefault="00000000">
            <w:pPr>
              <w:widowControl/>
              <w:spacing w:line="400" w:lineRule="exact"/>
              <w:rPr>
                <w:rFonts w:ascii="宋体" w:eastAsia="宋体" w:hAnsi="宋体" w:hint="eastAsia"/>
              </w:rPr>
            </w:pPr>
            <w:r>
              <w:rPr>
                <w:rFonts w:ascii="宋体" w:eastAsia="宋体" w:hAnsi="宋体" w:hint="eastAsia"/>
              </w:rPr>
              <w:t>预付账款：</w:t>
            </w:r>
          </w:p>
        </w:tc>
        <w:tc>
          <w:tcPr>
            <w:tcW w:w="1560" w:type="dxa"/>
            <w:vAlign w:val="center"/>
          </w:tcPr>
          <w:p w14:paraId="0DA769E5" w14:textId="77777777" w:rsidR="0041645D" w:rsidRDefault="0041645D">
            <w:pPr>
              <w:widowControl/>
              <w:spacing w:line="400" w:lineRule="exact"/>
              <w:jc w:val="right"/>
              <w:rPr>
                <w:rFonts w:eastAsia="宋体"/>
                <w:kern w:val="0"/>
                <w:szCs w:val="21"/>
              </w:rPr>
            </w:pPr>
          </w:p>
        </w:tc>
        <w:tc>
          <w:tcPr>
            <w:tcW w:w="1289" w:type="dxa"/>
            <w:vAlign w:val="center"/>
          </w:tcPr>
          <w:p w14:paraId="6A961D9A" w14:textId="77777777" w:rsidR="0041645D" w:rsidRDefault="0041645D">
            <w:pPr>
              <w:widowControl/>
              <w:spacing w:line="400" w:lineRule="exact"/>
              <w:jc w:val="right"/>
              <w:rPr>
                <w:rFonts w:eastAsia="宋体"/>
                <w:kern w:val="0"/>
                <w:szCs w:val="21"/>
              </w:rPr>
            </w:pPr>
          </w:p>
        </w:tc>
        <w:tc>
          <w:tcPr>
            <w:tcW w:w="1843" w:type="dxa"/>
            <w:vAlign w:val="center"/>
          </w:tcPr>
          <w:p w14:paraId="1BFA8B9E" w14:textId="77777777" w:rsidR="0041645D" w:rsidRDefault="0041645D">
            <w:pPr>
              <w:widowControl/>
              <w:spacing w:line="400" w:lineRule="exact"/>
              <w:jc w:val="right"/>
            </w:pPr>
          </w:p>
        </w:tc>
        <w:tc>
          <w:tcPr>
            <w:tcW w:w="1389" w:type="dxa"/>
            <w:vAlign w:val="center"/>
          </w:tcPr>
          <w:p w14:paraId="75CAEABC" w14:textId="77777777" w:rsidR="0041645D" w:rsidRDefault="0041645D">
            <w:pPr>
              <w:widowControl/>
              <w:spacing w:line="400" w:lineRule="exact"/>
              <w:jc w:val="right"/>
              <w:rPr>
                <w:rFonts w:eastAsia="宋体"/>
                <w:kern w:val="0"/>
                <w:szCs w:val="21"/>
              </w:rPr>
            </w:pPr>
          </w:p>
        </w:tc>
      </w:tr>
      <w:tr w:rsidR="0041645D" w14:paraId="28B9956B" w14:textId="77777777">
        <w:trPr>
          <w:trHeight w:val="545"/>
          <w:jc w:val="center"/>
        </w:trPr>
        <w:tc>
          <w:tcPr>
            <w:tcW w:w="3133" w:type="dxa"/>
            <w:noWrap/>
            <w:vAlign w:val="center"/>
          </w:tcPr>
          <w:p w14:paraId="550B77FD" w14:textId="77777777" w:rsidR="0041645D" w:rsidRDefault="00000000">
            <w:pPr>
              <w:widowControl/>
              <w:spacing w:line="400" w:lineRule="exact"/>
              <w:rPr>
                <w:rFonts w:ascii="宋体" w:eastAsia="宋体" w:hAnsi="宋体" w:hint="eastAsia"/>
              </w:rPr>
            </w:pPr>
            <w:r>
              <w:rPr>
                <w:rFonts w:ascii="宋体" w:eastAsia="宋体" w:hAnsi="宋体" w:hint="eastAsia"/>
              </w:rPr>
              <w:t>安康高新技术产业开发区财政局</w:t>
            </w:r>
          </w:p>
        </w:tc>
        <w:tc>
          <w:tcPr>
            <w:tcW w:w="1560" w:type="dxa"/>
            <w:vAlign w:val="center"/>
          </w:tcPr>
          <w:p w14:paraId="3406FA7B" w14:textId="77777777" w:rsidR="0041645D" w:rsidRDefault="00000000">
            <w:pPr>
              <w:widowControl/>
              <w:spacing w:line="400" w:lineRule="exact"/>
              <w:jc w:val="right"/>
              <w:rPr>
                <w:rFonts w:eastAsia="宋体"/>
                <w:kern w:val="0"/>
                <w:szCs w:val="21"/>
              </w:rPr>
            </w:pPr>
            <w:r>
              <w:rPr>
                <w:rFonts w:eastAsia="宋体"/>
                <w:kern w:val="0"/>
                <w:szCs w:val="21"/>
              </w:rPr>
              <w:t>35,396,000.00</w:t>
            </w:r>
          </w:p>
        </w:tc>
        <w:tc>
          <w:tcPr>
            <w:tcW w:w="1289" w:type="dxa"/>
            <w:vAlign w:val="center"/>
          </w:tcPr>
          <w:p w14:paraId="0AC404CC" w14:textId="77777777" w:rsidR="0041645D" w:rsidRDefault="0041645D">
            <w:pPr>
              <w:widowControl/>
              <w:spacing w:line="400" w:lineRule="exact"/>
              <w:jc w:val="right"/>
              <w:rPr>
                <w:rFonts w:eastAsia="宋体"/>
                <w:kern w:val="0"/>
                <w:szCs w:val="21"/>
              </w:rPr>
            </w:pPr>
          </w:p>
        </w:tc>
        <w:tc>
          <w:tcPr>
            <w:tcW w:w="1843" w:type="dxa"/>
            <w:vAlign w:val="center"/>
          </w:tcPr>
          <w:p w14:paraId="1CF8BDDC" w14:textId="77777777" w:rsidR="0041645D" w:rsidRDefault="00000000">
            <w:pPr>
              <w:widowControl/>
              <w:spacing w:line="400" w:lineRule="exact"/>
              <w:jc w:val="right"/>
            </w:pPr>
            <w:r>
              <w:rPr>
                <w:rFonts w:eastAsia="宋体"/>
                <w:kern w:val="0"/>
                <w:szCs w:val="21"/>
              </w:rPr>
              <w:t>35,396,000.00</w:t>
            </w:r>
          </w:p>
        </w:tc>
        <w:tc>
          <w:tcPr>
            <w:tcW w:w="1389" w:type="dxa"/>
            <w:vAlign w:val="center"/>
          </w:tcPr>
          <w:p w14:paraId="0D9859CC" w14:textId="77777777" w:rsidR="0041645D" w:rsidRDefault="0041645D">
            <w:pPr>
              <w:widowControl/>
              <w:spacing w:line="400" w:lineRule="exact"/>
              <w:jc w:val="right"/>
              <w:rPr>
                <w:rFonts w:eastAsia="宋体"/>
                <w:kern w:val="0"/>
                <w:szCs w:val="21"/>
              </w:rPr>
            </w:pPr>
          </w:p>
        </w:tc>
      </w:tr>
      <w:tr w:rsidR="0041645D" w14:paraId="1689D00A" w14:textId="77777777">
        <w:trPr>
          <w:trHeight w:val="545"/>
          <w:jc w:val="center"/>
        </w:trPr>
        <w:tc>
          <w:tcPr>
            <w:tcW w:w="3133" w:type="dxa"/>
            <w:noWrap/>
            <w:vAlign w:val="center"/>
          </w:tcPr>
          <w:p w14:paraId="0EB1DDFA" w14:textId="77777777" w:rsidR="0041645D" w:rsidRDefault="00000000">
            <w:pPr>
              <w:widowControl/>
              <w:spacing w:line="400" w:lineRule="exact"/>
              <w:rPr>
                <w:rFonts w:ascii="宋体" w:eastAsia="宋体" w:hAnsi="宋体" w:hint="eastAsia"/>
              </w:rPr>
            </w:pPr>
            <w:r>
              <w:rPr>
                <w:rFonts w:ascii="宋体" w:eastAsia="宋体" w:hAnsi="宋体" w:hint="eastAsia"/>
              </w:rPr>
              <w:t>其他应收款：</w:t>
            </w:r>
          </w:p>
        </w:tc>
        <w:tc>
          <w:tcPr>
            <w:tcW w:w="1560" w:type="dxa"/>
            <w:vAlign w:val="center"/>
          </w:tcPr>
          <w:p w14:paraId="589D6AFB" w14:textId="77777777" w:rsidR="0041645D" w:rsidRDefault="0041645D">
            <w:pPr>
              <w:widowControl/>
              <w:spacing w:line="400" w:lineRule="exact"/>
              <w:jc w:val="right"/>
              <w:rPr>
                <w:rFonts w:eastAsia="宋体"/>
                <w:kern w:val="0"/>
                <w:szCs w:val="21"/>
              </w:rPr>
            </w:pPr>
          </w:p>
        </w:tc>
        <w:tc>
          <w:tcPr>
            <w:tcW w:w="1289" w:type="dxa"/>
            <w:vAlign w:val="center"/>
          </w:tcPr>
          <w:p w14:paraId="2A1E01A4" w14:textId="77777777" w:rsidR="0041645D" w:rsidRDefault="0041645D">
            <w:pPr>
              <w:widowControl/>
              <w:spacing w:line="400" w:lineRule="exact"/>
              <w:jc w:val="right"/>
              <w:rPr>
                <w:rFonts w:eastAsia="宋体"/>
                <w:kern w:val="0"/>
                <w:szCs w:val="21"/>
              </w:rPr>
            </w:pPr>
          </w:p>
        </w:tc>
        <w:tc>
          <w:tcPr>
            <w:tcW w:w="1843" w:type="dxa"/>
            <w:vAlign w:val="center"/>
          </w:tcPr>
          <w:p w14:paraId="5C31BDFA" w14:textId="77777777" w:rsidR="0041645D" w:rsidRDefault="0041645D">
            <w:pPr>
              <w:widowControl/>
              <w:spacing w:line="400" w:lineRule="exact"/>
              <w:jc w:val="right"/>
            </w:pPr>
          </w:p>
        </w:tc>
        <w:tc>
          <w:tcPr>
            <w:tcW w:w="1389" w:type="dxa"/>
            <w:vAlign w:val="center"/>
          </w:tcPr>
          <w:p w14:paraId="7B521202" w14:textId="77777777" w:rsidR="0041645D" w:rsidRDefault="0041645D">
            <w:pPr>
              <w:widowControl/>
              <w:spacing w:line="400" w:lineRule="exact"/>
              <w:jc w:val="right"/>
              <w:rPr>
                <w:rFonts w:eastAsia="宋体"/>
                <w:kern w:val="0"/>
                <w:szCs w:val="21"/>
              </w:rPr>
            </w:pPr>
          </w:p>
        </w:tc>
      </w:tr>
      <w:tr w:rsidR="0041645D" w14:paraId="475F4C20" w14:textId="77777777">
        <w:trPr>
          <w:trHeight w:val="545"/>
          <w:jc w:val="center"/>
        </w:trPr>
        <w:tc>
          <w:tcPr>
            <w:tcW w:w="3133" w:type="dxa"/>
            <w:noWrap/>
            <w:vAlign w:val="bottom"/>
          </w:tcPr>
          <w:p w14:paraId="27C7007F" w14:textId="77777777" w:rsidR="0041645D" w:rsidRDefault="00000000">
            <w:pPr>
              <w:widowControl/>
              <w:spacing w:line="400" w:lineRule="exact"/>
              <w:rPr>
                <w:rFonts w:ascii="宋体" w:eastAsia="宋体" w:hAnsi="宋体" w:hint="eastAsia"/>
              </w:rPr>
            </w:pPr>
            <w:r>
              <w:rPr>
                <w:rFonts w:ascii="宋体" w:eastAsia="宋体" w:hAnsi="宋体" w:hint="eastAsia"/>
              </w:rPr>
              <w:t>安康高新新兴产业厂房建设运营有限公司</w:t>
            </w:r>
          </w:p>
        </w:tc>
        <w:tc>
          <w:tcPr>
            <w:tcW w:w="1560" w:type="dxa"/>
            <w:vAlign w:val="center"/>
          </w:tcPr>
          <w:p w14:paraId="186AC80E" w14:textId="77777777" w:rsidR="0041645D" w:rsidRDefault="00000000">
            <w:pPr>
              <w:widowControl/>
              <w:spacing w:line="400" w:lineRule="exact"/>
              <w:jc w:val="right"/>
              <w:rPr>
                <w:rFonts w:eastAsia="宋体"/>
                <w:kern w:val="0"/>
                <w:szCs w:val="21"/>
              </w:rPr>
            </w:pPr>
            <w:r>
              <w:rPr>
                <w:szCs w:val="21"/>
              </w:rPr>
              <w:t>518,532,338.70</w:t>
            </w:r>
          </w:p>
        </w:tc>
        <w:tc>
          <w:tcPr>
            <w:tcW w:w="1289" w:type="dxa"/>
            <w:vAlign w:val="center"/>
          </w:tcPr>
          <w:p w14:paraId="5389723D" w14:textId="77777777" w:rsidR="0041645D" w:rsidRDefault="0041645D">
            <w:pPr>
              <w:widowControl/>
              <w:spacing w:line="400" w:lineRule="exact"/>
              <w:jc w:val="right"/>
              <w:rPr>
                <w:rFonts w:eastAsia="宋体"/>
                <w:kern w:val="0"/>
                <w:szCs w:val="21"/>
              </w:rPr>
            </w:pPr>
          </w:p>
        </w:tc>
        <w:tc>
          <w:tcPr>
            <w:tcW w:w="1843" w:type="dxa"/>
            <w:vAlign w:val="center"/>
          </w:tcPr>
          <w:p w14:paraId="5AF06DFE" w14:textId="77777777" w:rsidR="0041645D" w:rsidRDefault="00000000">
            <w:pPr>
              <w:widowControl/>
              <w:spacing w:line="400" w:lineRule="exact"/>
              <w:jc w:val="right"/>
              <w:rPr>
                <w:rFonts w:eastAsia="宋体"/>
                <w:kern w:val="0"/>
                <w:szCs w:val="21"/>
              </w:rPr>
            </w:pPr>
            <w:r>
              <w:rPr>
                <w:szCs w:val="21"/>
              </w:rPr>
              <w:t>518,532,338.70</w:t>
            </w:r>
          </w:p>
        </w:tc>
        <w:tc>
          <w:tcPr>
            <w:tcW w:w="1389" w:type="dxa"/>
            <w:vAlign w:val="center"/>
          </w:tcPr>
          <w:p w14:paraId="54B88F53" w14:textId="77777777" w:rsidR="0041645D" w:rsidRDefault="0041645D">
            <w:pPr>
              <w:widowControl/>
              <w:spacing w:line="400" w:lineRule="exact"/>
              <w:jc w:val="right"/>
              <w:rPr>
                <w:rFonts w:eastAsia="宋体"/>
                <w:kern w:val="0"/>
                <w:szCs w:val="21"/>
              </w:rPr>
            </w:pPr>
          </w:p>
        </w:tc>
      </w:tr>
      <w:tr w:rsidR="0041645D" w14:paraId="3A5940F8" w14:textId="77777777">
        <w:trPr>
          <w:trHeight w:val="545"/>
          <w:jc w:val="center"/>
        </w:trPr>
        <w:tc>
          <w:tcPr>
            <w:tcW w:w="3133" w:type="dxa"/>
            <w:noWrap/>
            <w:vAlign w:val="bottom"/>
          </w:tcPr>
          <w:p w14:paraId="30186C93" w14:textId="77777777" w:rsidR="0041645D" w:rsidRDefault="00000000">
            <w:pPr>
              <w:widowControl/>
              <w:spacing w:line="400" w:lineRule="exact"/>
              <w:rPr>
                <w:rFonts w:ascii="宋体" w:eastAsia="宋体" w:hAnsi="宋体" w:hint="eastAsia"/>
              </w:rPr>
            </w:pPr>
            <w:r>
              <w:rPr>
                <w:rFonts w:ascii="宋体" w:eastAsia="宋体" w:hAnsi="宋体" w:hint="eastAsia"/>
              </w:rPr>
              <w:t>安康市龙翔教育兴业有限公司</w:t>
            </w:r>
          </w:p>
        </w:tc>
        <w:tc>
          <w:tcPr>
            <w:tcW w:w="1560" w:type="dxa"/>
            <w:vAlign w:val="center"/>
          </w:tcPr>
          <w:p w14:paraId="340A2004" w14:textId="77777777" w:rsidR="0041645D" w:rsidRDefault="00000000">
            <w:pPr>
              <w:widowControl/>
              <w:spacing w:line="400" w:lineRule="exact"/>
              <w:jc w:val="right"/>
              <w:rPr>
                <w:rFonts w:eastAsia="宋体"/>
                <w:kern w:val="0"/>
                <w:szCs w:val="21"/>
              </w:rPr>
            </w:pPr>
            <w:r>
              <w:rPr>
                <w:szCs w:val="21"/>
              </w:rPr>
              <w:t>193,000,000.00</w:t>
            </w:r>
          </w:p>
        </w:tc>
        <w:tc>
          <w:tcPr>
            <w:tcW w:w="1289" w:type="dxa"/>
            <w:vAlign w:val="center"/>
          </w:tcPr>
          <w:p w14:paraId="037B006A" w14:textId="77777777" w:rsidR="0041645D" w:rsidRDefault="0041645D">
            <w:pPr>
              <w:widowControl/>
              <w:spacing w:line="400" w:lineRule="exact"/>
              <w:jc w:val="right"/>
              <w:rPr>
                <w:rFonts w:eastAsia="宋体"/>
                <w:kern w:val="0"/>
                <w:szCs w:val="21"/>
              </w:rPr>
            </w:pPr>
          </w:p>
        </w:tc>
        <w:tc>
          <w:tcPr>
            <w:tcW w:w="1843" w:type="dxa"/>
            <w:vAlign w:val="center"/>
          </w:tcPr>
          <w:p w14:paraId="20CB9683" w14:textId="77777777" w:rsidR="0041645D" w:rsidRDefault="00000000">
            <w:pPr>
              <w:widowControl/>
              <w:spacing w:line="400" w:lineRule="exact"/>
              <w:jc w:val="right"/>
              <w:rPr>
                <w:rFonts w:eastAsia="宋体"/>
                <w:kern w:val="0"/>
                <w:szCs w:val="21"/>
              </w:rPr>
            </w:pPr>
            <w:r>
              <w:rPr>
                <w:szCs w:val="21"/>
              </w:rPr>
              <w:t>193,000,000.00</w:t>
            </w:r>
          </w:p>
        </w:tc>
        <w:tc>
          <w:tcPr>
            <w:tcW w:w="1389" w:type="dxa"/>
            <w:vAlign w:val="center"/>
          </w:tcPr>
          <w:p w14:paraId="3D59D550" w14:textId="77777777" w:rsidR="0041645D" w:rsidRDefault="0041645D">
            <w:pPr>
              <w:widowControl/>
              <w:spacing w:line="400" w:lineRule="exact"/>
              <w:jc w:val="right"/>
              <w:rPr>
                <w:rFonts w:eastAsia="宋体"/>
                <w:kern w:val="0"/>
                <w:szCs w:val="21"/>
              </w:rPr>
            </w:pPr>
          </w:p>
        </w:tc>
      </w:tr>
      <w:tr w:rsidR="0041645D" w14:paraId="053E2135" w14:textId="77777777">
        <w:trPr>
          <w:trHeight w:val="545"/>
          <w:jc w:val="center"/>
        </w:trPr>
        <w:tc>
          <w:tcPr>
            <w:tcW w:w="3133" w:type="dxa"/>
            <w:noWrap/>
            <w:vAlign w:val="center"/>
          </w:tcPr>
          <w:p w14:paraId="3F9E3366" w14:textId="77777777" w:rsidR="0041645D" w:rsidRDefault="00000000">
            <w:pPr>
              <w:widowControl/>
              <w:spacing w:line="400" w:lineRule="exact"/>
              <w:rPr>
                <w:rFonts w:ascii="宋体" w:eastAsia="宋体" w:hAnsi="宋体" w:hint="eastAsia"/>
              </w:rPr>
            </w:pPr>
            <w:r>
              <w:rPr>
                <w:rFonts w:ascii="宋体" w:eastAsia="宋体" w:hAnsi="宋体" w:hint="eastAsia"/>
              </w:rPr>
              <w:t>安康高新技术产业开发区财政局</w:t>
            </w:r>
          </w:p>
        </w:tc>
        <w:tc>
          <w:tcPr>
            <w:tcW w:w="1560" w:type="dxa"/>
            <w:vAlign w:val="center"/>
          </w:tcPr>
          <w:p w14:paraId="33269B35" w14:textId="77777777" w:rsidR="0041645D" w:rsidRDefault="00000000">
            <w:pPr>
              <w:widowControl/>
              <w:spacing w:line="400" w:lineRule="exact"/>
              <w:jc w:val="right"/>
              <w:rPr>
                <w:rFonts w:eastAsia="宋体"/>
                <w:kern w:val="0"/>
                <w:szCs w:val="21"/>
              </w:rPr>
            </w:pPr>
            <w:r>
              <w:rPr>
                <w:rFonts w:eastAsia="宋体"/>
                <w:kern w:val="0"/>
                <w:szCs w:val="21"/>
              </w:rPr>
              <w:t>6,730,000.00</w:t>
            </w:r>
          </w:p>
        </w:tc>
        <w:tc>
          <w:tcPr>
            <w:tcW w:w="1289" w:type="dxa"/>
            <w:vAlign w:val="center"/>
          </w:tcPr>
          <w:p w14:paraId="6B1D2135" w14:textId="77777777" w:rsidR="0041645D" w:rsidRDefault="0041645D">
            <w:pPr>
              <w:widowControl/>
              <w:spacing w:line="400" w:lineRule="exact"/>
              <w:jc w:val="right"/>
              <w:rPr>
                <w:rFonts w:eastAsia="宋体"/>
                <w:kern w:val="0"/>
                <w:szCs w:val="21"/>
              </w:rPr>
            </w:pPr>
          </w:p>
        </w:tc>
        <w:tc>
          <w:tcPr>
            <w:tcW w:w="1843" w:type="dxa"/>
            <w:vAlign w:val="center"/>
          </w:tcPr>
          <w:p w14:paraId="578FF01B" w14:textId="77777777" w:rsidR="0041645D" w:rsidRDefault="00000000">
            <w:pPr>
              <w:widowControl/>
              <w:spacing w:line="400" w:lineRule="exact"/>
              <w:jc w:val="right"/>
            </w:pPr>
            <w:r>
              <w:rPr>
                <w:rFonts w:eastAsia="宋体"/>
                <w:kern w:val="0"/>
                <w:szCs w:val="21"/>
              </w:rPr>
              <w:t>6,730,000.00</w:t>
            </w:r>
          </w:p>
        </w:tc>
        <w:tc>
          <w:tcPr>
            <w:tcW w:w="1389" w:type="dxa"/>
            <w:vAlign w:val="center"/>
          </w:tcPr>
          <w:p w14:paraId="47FB0D68" w14:textId="77777777" w:rsidR="0041645D" w:rsidRDefault="0041645D">
            <w:pPr>
              <w:widowControl/>
              <w:spacing w:line="400" w:lineRule="exact"/>
              <w:jc w:val="right"/>
              <w:rPr>
                <w:rFonts w:eastAsia="宋体"/>
                <w:kern w:val="0"/>
                <w:szCs w:val="21"/>
              </w:rPr>
            </w:pPr>
          </w:p>
        </w:tc>
      </w:tr>
      <w:tr w:rsidR="0041645D" w14:paraId="657AE07B" w14:textId="77777777">
        <w:trPr>
          <w:trHeight w:val="545"/>
          <w:jc w:val="center"/>
        </w:trPr>
        <w:tc>
          <w:tcPr>
            <w:tcW w:w="3133" w:type="dxa"/>
            <w:noWrap/>
            <w:vAlign w:val="center"/>
          </w:tcPr>
          <w:p w14:paraId="3B8C9A3D" w14:textId="77777777" w:rsidR="0041645D" w:rsidRDefault="00000000">
            <w:pPr>
              <w:widowControl/>
              <w:spacing w:line="400" w:lineRule="exact"/>
              <w:jc w:val="center"/>
              <w:rPr>
                <w:rFonts w:eastAsia="宋体"/>
                <w:kern w:val="0"/>
                <w:szCs w:val="21"/>
              </w:rPr>
            </w:pPr>
            <w:r>
              <w:rPr>
                <w:rFonts w:eastAsia="宋体"/>
                <w:kern w:val="0"/>
                <w:szCs w:val="21"/>
              </w:rPr>
              <w:t>合</w:t>
            </w:r>
            <w:r>
              <w:rPr>
                <w:rFonts w:eastAsia="宋体"/>
                <w:kern w:val="0"/>
                <w:szCs w:val="21"/>
              </w:rPr>
              <w:t xml:space="preserve">   </w:t>
            </w:r>
            <w:r>
              <w:rPr>
                <w:rFonts w:eastAsia="宋体"/>
                <w:kern w:val="0"/>
                <w:szCs w:val="21"/>
              </w:rPr>
              <w:t>计</w:t>
            </w:r>
          </w:p>
        </w:tc>
        <w:tc>
          <w:tcPr>
            <w:tcW w:w="1560" w:type="dxa"/>
            <w:vAlign w:val="center"/>
          </w:tcPr>
          <w:p w14:paraId="1C05E18A" w14:textId="77777777" w:rsidR="0041645D" w:rsidRDefault="00000000">
            <w:pPr>
              <w:widowControl/>
              <w:jc w:val="right"/>
              <w:rPr>
                <w:rFonts w:eastAsia="宋体"/>
                <w:kern w:val="0"/>
                <w:szCs w:val="21"/>
              </w:rPr>
            </w:pPr>
            <w:r>
              <w:rPr>
                <w:szCs w:val="21"/>
              </w:rPr>
              <w:t>753,658,338.70</w:t>
            </w:r>
          </w:p>
        </w:tc>
        <w:tc>
          <w:tcPr>
            <w:tcW w:w="1289" w:type="dxa"/>
            <w:vAlign w:val="center"/>
          </w:tcPr>
          <w:p w14:paraId="28AA3AA2" w14:textId="77777777" w:rsidR="0041645D" w:rsidRDefault="0041645D">
            <w:pPr>
              <w:widowControl/>
              <w:spacing w:line="400" w:lineRule="exact"/>
              <w:jc w:val="right"/>
              <w:rPr>
                <w:rFonts w:eastAsia="宋体"/>
                <w:kern w:val="0"/>
                <w:szCs w:val="21"/>
              </w:rPr>
            </w:pPr>
          </w:p>
        </w:tc>
        <w:tc>
          <w:tcPr>
            <w:tcW w:w="1843" w:type="dxa"/>
            <w:vAlign w:val="center"/>
          </w:tcPr>
          <w:p w14:paraId="259827FA" w14:textId="77777777" w:rsidR="0041645D" w:rsidRDefault="00000000">
            <w:pPr>
              <w:widowControl/>
              <w:jc w:val="right"/>
            </w:pPr>
            <w:r>
              <w:rPr>
                <w:szCs w:val="21"/>
              </w:rPr>
              <w:t>753,658,338.70</w:t>
            </w:r>
          </w:p>
        </w:tc>
        <w:tc>
          <w:tcPr>
            <w:tcW w:w="1389" w:type="dxa"/>
            <w:vAlign w:val="center"/>
          </w:tcPr>
          <w:p w14:paraId="59427477" w14:textId="77777777" w:rsidR="0041645D" w:rsidRDefault="0041645D">
            <w:pPr>
              <w:widowControl/>
              <w:spacing w:line="400" w:lineRule="exact"/>
              <w:jc w:val="right"/>
              <w:rPr>
                <w:rFonts w:eastAsia="宋体"/>
                <w:kern w:val="0"/>
                <w:szCs w:val="21"/>
              </w:rPr>
            </w:pPr>
          </w:p>
        </w:tc>
      </w:tr>
    </w:tbl>
    <w:p w14:paraId="3602B410" w14:textId="77777777" w:rsidR="0041645D" w:rsidRDefault="00000000">
      <w:pPr>
        <w:widowControl/>
        <w:spacing w:line="400" w:lineRule="exact"/>
        <w:ind w:left="422"/>
        <w:jc w:val="left"/>
        <w:outlineLvl w:val="2"/>
        <w:rPr>
          <w:rFonts w:eastAsia="宋体"/>
          <w:bCs/>
          <w:szCs w:val="21"/>
        </w:rPr>
      </w:pPr>
      <w:r>
        <w:rPr>
          <w:rFonts w:eastAsia="宋体"/>
          <w:bCs/>
          <w:szCs w:val="21"/>
        </w:rPr>
        <w:t>（</w:t>
      </w:r>
      <w:r>
        <w:rPr>
          <w:rFonts w:eastAsia="宋体"/>
          <w:bCs/>
          <w:szCs w:val="21"/>
        </w:rPr>
        <w:t>2</w:t>
      </w:r>
      <w:r>
        <w:rPr>
          <w:rFonts w:eastAsia="宋体"/>
          <w:bCs/>
          <w:szCs w:val="21"/>
        </w:rPr>
        <w:t>）应付项目</w:t>
      </w:r>
    </w:p>
    <w:tbl>
      <w:tblPr>
        <w:tblW w:w="9214"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3275"/>
        <w:gridCol w:w="1701"/>
        <w:gridCol w:w="1006"/>
        <w:gridCol w:w="1843"/>
        <w:gridCol w:w="1389"/>
      </w:tblGrid>
      <w:tr w:rsidR="0041645D" w14:paraId="3FF84E80" w14:textId="77777777">
        <w:trPr>
          <w:trHeight w:val="545"/>
          <w:tblHeader/>
          <w:jc w:val="center"/>
        </w:trPr>
        <w:tc>
          <w:tcPr>
            <w:tcW w:w="3275" w:type="dxa"/>
            <w:vMerge w:val="restart"/>
            <w:noWrap/>
            <w:vAlign w:val="center"/>
          </w:tcPr>
          <w:p w14:paraId="6F5B6C7F" w14:textId="77777777" w:rsidR="0041645D" w:rsidRDefault="00000000">
            <w:pPr>
              <w:widowControl/>
              <w:spacing w:line="400" w:lineRule="exact"/>
              <w:jc w:val="center"/>
              <w:rPr>
                <w:rFonts w:eastAsia="宋体"/>
                <w:kern w:val="0"/>
                <w:szCs w:val="21"/>
              </w:rPr>
            </w:pPr>
            <w:r>
              <w:rPr>
                <w:rFonts w:eastAsia="宋体"/>
                <w:kern w:val="0"/>
                <w:szCs w:val="21"/>
              </w:rPr>
              <w:t>项目名称</w:t>
            </w:r>
          </w:p>
        </w:tc>
        <w:tc>
          <w:tcPr>
            <w:tcW w:w="2707" w:type="dxa"/>
            <w:gridSpan w:val="2"/>
          </w:tcPr>
          <w:p w14:paraId="215E30EF" w14:textId="77777777" w:rsidR="0041645D" w:rsidRDefault="00000000">
            <w:pPr>
              <w:widowControl/>
              <w:spacing w:line="400" w:lineRule="exact"/>
              <w:jc w:val="center"/>
              <w:rPr>
                <w:rFonts w:eastAsia="宋体"/>
                <w:kern w:val="0"/>
                <w:szCs w:val="21"/>
              </w:rPr>
            </w:pPr>
            <w:r>
              <w:rPr>
                <w:rFonts w:eastAsia="宋体"/>
                <w:kern w:val="0"/>
                <w:szCs w:val="21"/>
              </w:rPr>
              <w:t>期末余额</w:t>
            </w:r>
          </w:p>
        </w:tc>
        <w:tc>
          <w:tcPr>
            <w:tcW w:w="3232" w:type="dxa"/>
            <w:gridSpan w:val="2"/>
          </w:tcPr>
          <w:p w14:paraId="358810C6" w14:textId="77777777" w:rsidR="0041645D" w:rsidRDefault="00000000">
            <w:pPr>
              <w:widowControl/>
              <w:spacing w:line="400" w:lineRule="exact"/>
              <w:jc w:val="center"/>
              <w:rPr>
                <w:rFonts w:eastAsia="宋体"/>
                <w:kern w:val="0"/>
                <w:szCs w:val="21"/>
              </w:rPr>
            </w:pPr>
            <w:r>
              <w:rPr>
                <w:rFonts w:eastAsia="宋体"/>
                <w:kern w:val="0"/>
                <w:szCs w:val="21"/>
              </w:rPr>
              <w:t>期初余额</w:t>
            </w:r>
          </w:p>
        </w:tc>
      </w:tr>
      <w:tr w:rsidR="0041645D" w14:paraId="07861365" w14:textId="77777777">
        <w:trPr>
          <w:trHeight w:val="545"/>
          <w:tblHeader/>
          <w:jc w:val="center"/>
        </w:trPr>
        <w:tc>
          <w:tcPr>
            <w:tcW w:w="3275" w:type="dxa"/>
            <w:vMerge/>
            <w:noWrap/>
            <w:vAlign w:val="center"/>
          </w:tcPr>
          <w:p w14:paraId="33E864C9" w14:textId="77777777" w:rsidR="0041645D" w:rsidRDefault="0041645D">
            <w:pPr>
              <w:widowControl/>
              <w:spacing w:line="400" w:lineRule="exact"/>
              <w:jc w:val="center"/>
              <w:rPr>
                <w:rFonts w:eastAsia="宋体"/>
                <w:bCs/>
                <w:kern w:val="0"/>
                <w:szCs w:val="21"/>
              </w:rPr>
            </w:pPr>
          </w:p>
        </w:tc>
        <w:tc>
          <w:tcPr>
            <w:tcW w:w="1701" w:type="dxa"/>
          </w:tcPr>
          <w:p w14:paraId="756F3627" w14:textId="77777777" w:rsidR="0041645D" w:rsidRDefault="00000000">
            <w:pPr>
              <w:widowControl/>
              <w:spacing w:line="400" w:lineRule="exact"/>
              <w:jc w:val="center"/>
              <w:rPr>
                <w:rFonts w:eastAsia="宋体"/>
                <w:kern w:val="0"/>
                <w:szCs w:val="21"/>
              </w:rPr>
            </w:pPr>
            <w:r>
              <w:rPr>
                <w:rFonts w:eastAsia="宋体"/>
                <w:kern w:val="0"/>
                <w:szCs w:val="21"/>
              </w:rPr>
              <w:t>账面余额</w:t>
            </w:r>
          </w:p>
        </w:tc>
        <w:tc>
          <w:tcPr>
            <w:tcW w:w="1006" w:type="dxa"/>
          </w:tcPr>
          <w:p w14:paraId="467D6CC8" w14:textId="77777777" w:rsidR="0041645D" w:rsidRDefault="00000000">
            <w:pPr>
              <w:widowControl/>
              <w:spacing w:line="400" w:lineRule="exact"/>
              <w:jc w:val="center"/>
              <w:rPr>
                <w:rFonts w:eastAsia="宋体"/>
                <w:kern w:val="0"/>
                <w:szCs w:val="21"/>
              </w:rPr>
            </w:pPr>
            <w:r>
              <w:rPr>
                <w:rFonts w:eastAsia="宋体"/>
                <w:kern w:val="0"/>
                <w:szCs w:val="21"/>
              </w:rPr>
              <w:t>坏账准备</w:t>
            </w:r>
          </w:p>
        </w:tc>
        <w:tc>
          <w:tcPr>
            <w:tcW w:w="1843" w:type="dxa"/>
          </w:tcPr>
          <w:p w14:paraId="54C2FCD0" w14:textId="77777777" w:rsidR="0041645D" w:rsidRDefault="00000000">
            <w:pPr>
              <w:widowControl/>
              <w:spacing w:line="400" w:lineRule="exact"/>
              <w:jc w:val="center"/>
              <w:rPr>
                <w:rFonts w:eastAsia="宋体"/>
                <w:kern w:val="0"/>
                <w:szCs w:val="21"/>
              </w:rPr>
            </w:pPr>
            <w:r>
              <w:rPr>
                <w:rFonts w:eastAsia="宋体"/>
                <w:kern w:val="0"/>
                <w:szCs w:val="21"/>
              </w:rPr>
              <w:t>账面余额</w:t>
            </w:r>
          </w:p>
        </w:tc>
        <w:tc>
          <w:tcPr>
            <w:tcW w:w="1389" w:type="dxa"/>
          </w:tcPr>
          <w:p w14:paraId="57698E54" w14:textId="77777777" w:rsidR="0041645D" w:rsidRDefault="00000000">
            <w:pPr>
              <w:widowControl/>
              <w:spacing w:line="400" w:lineRule="exact"/>
              <w:jc w:val="center"/>
              <w:rPr>
                <w:rFonts w:eastAsia="宋体"/>
                <w:kern w:val="0"/>
                <w:szCs w:val="21"/>
              </w:rPr>
            </w:pPr>
            <w:r>
              <w:rPr>
                <w:rFonts w:eastAsia="宋体"/>
                <w:kern w:val="0"/>
                <w:szCs w:val="21"/>
              </w:rPr>
              <w:t>坏账准备</w:t>
            </w:r>
          </w:p>
        </w:tc>
      </w:tr>
      <w:tr w:rsidR="0041645D" w14:paraId="79628425" w14:textId="77777777">
        <w:trPr>
          <w:trHeight w:val="545"/>
          <w:jc w:val="center"/>
        </w:trPr>
        <w:tc>
          <w:tcPr>
            <w:tcW w:w="3275" w:type="dxa"/>
            <w:noWrap/>
            <w:vAlign w:val="center"/>
          </w:tcPr>
          <w:p w14:paraId="05F0512B" w14:textId="77777777" w:rsidR="0041645D" w:rsidRDefault="00000000">
            <w:pPr>
              <w:widowControl/>
              <w:spacing w:line="400" w:lineRule="exact"/>
              <w:rPr>
                <w:rFonts w:ascii="宋体" w:eastAsia="宋体" w:hAnsi="宋体" w:hint="eastAsia"/>
              </w:rPr>
            </w:pPr>
            <w:r>
              <w:rPr>
                <w:rFonts w:ascii="宋体" w:eastAsia="宋体" w:hAnsi="宋体" w:hint="eastAsia"/>
              </w:rPr>
              <w:t>其他应付款：</w:t>
            </w:r>
          </w:p>
        </w:tc>
        <w:tc>
          <w:tcPr>
            <w:tcW w:w="1701" w:type="dxa"/>
            <w:vAlign w:val="center"/>
          </w:tcPr>
          <w:p w14:paraId="6F669803" w14:textId="77777777" w:rsidR="0041645D" w:rsidRDefault="0041645D">
            <w:pPr>
              <w:widowControl/>
              <w:spacing w:line="400" w:lineRule="exact"/>
              <w:jc w:val="right"/>
              <w:rPr>
                <w:rFonts w:eastAsia="宋体"/>
                <w:kern w:val="0"/>
                <w:szCs w:val="21"/>
              </w:rPr>
            </w:pPr>
          </w:p>
        </w:tc>
        <w:tc>
          <w:tcPr>
            <w:tcW w:w="1006" w:type="dxa"/>
            <w:vAlign w:val="center"/>
          </w:tcPr>
          <w:p w14:paraId="4DE2B089" w14:textId="77777777" w:rsidR="0041645D" w:rsidRDefault="0041645D">
            <w:pPr>
              <w:widowControl/>
              <w:spacing w:line="400" w:lineRule="exact"/>
              <w:jc w:val="right"/>
              <w:rPr>
                <w:rFonts w:eastAsia="宋体"/>
                <w:kern w:val="0"/>
                <w:szCs w:val="21"/>
              </w:rPr>
            </w:pPr>
          </w:p>
        </w:tc>
        <w:tc>
          <w:tcPr>
            <w:tcW w:w="1843" w:type="dxa"/>
            <w:vAlign w:val="center"/>
          </w:tcPr>
          <w:p w14:paraId="0C9B64F2" w14:textId="77777777" w:rsidR="0041645D" w:rsidRDefault="0041645D">
            <w:pPr>
              <w:widowControl/>
              <w:spacing w:line="400" w:lineRule="exact"/>
              <w:jc w:val="right"/>
              <w:rPr>
                <w:rFonts w:eastAsia="宋体"/>
                <w:kern w:val="0"/>
                <w:szCs w:val="21"/>
              </w:rPr>
            </w:pPr>
          </w:p>
        </w:tc>
        <w:tc>
          <w:tcPr>
            <w:tcW w:w="1389" w:type="dxa"/>
            <w:vAlign w:val="center"/>
          </w:tcPr>
          <w:p w14:paraId="407C3DFA" w14:textId="77777777" w:rsidR="0041645D" w:rsidRDefault="0041645D">
            <w:pPr>
              <w:widowControl/>
              <w:spacing w:line="400" w:lineRule="exact"/>
              <w:jc w:val="right"/>
              <w:rPr>
                <w:rFonts w:eastAsia="宋体"/>
                <w:kern w:val="0"/>
                <w:szCs w:val="21"/>
              </w:rPr>
            </w:pPr>
          </w:p>
        </w:tc>
      </w:tr>
      <w:tr w:rsidR="0041645D" w14:paraId="2F247156" w14:textId="77777777">
        <w:trPr>
          <w:trHeight w:val="545"/>
          <w:jc w:val="center"/>
        </w:trPr>
        <w:tc>
          <w:tcPr>
            <w:tcW w:w="3275" w:type="dxa"/>
            <w:noWrap/>
          </w:tcPr>
          <w:p w14:paraId="0752BA63" w14:textId="77777777" w:rsidR="0041645D" w:rsidRDefault="00000000">
            <w:pPr>
              <w:widowControl/>
              <w:spacing w:line="400" w:lineRule="exact"/>
              <w:rPr>
                <w:rFonts w:ascii="宋体" w:eastAsia="宋体" w:hAnsi="宋体" w:hint="eastAsia"/>
              </w:rPr>
            </w:pPr>
            <w:r>
              <w:rPr>
                <w:rFonts w:ascii="宋体" w:eastAsia="宋体" w:hAnsi="宋体" w:hint="eastAsia"/>
              </w:rPr>
              <w:t>安康高新技术产业开发区财政局</w:t>
            </w:r>
          </w:p>
        </w:tc>
        <w:tc>
          <w:tcPr>
            <w:tcW w:w="1701" w:type="dxa"/>
            <w:vAlign w:val="center"/>
          </w:tcPr>
          <w:p w14:paraId="0BC50CAF" w14:textId="77777777" w:rsidR="0041645D" w:rsidRDefault="00000000">
            <w:pPr>
              <w:widowControl/>
              <w:spacing w:line="400" w:lineRule="exact"/>
              <w:jc w:val="right"/>
              <w:rPr>
                <w:rFonts w:eastAsia="宋体"/>
                <w:kern w:val="0"/>
                <w:szCs w:val="21"/>
              </w:rPr>
            </w:pPr>
            <w:r>
              <w:rPr>
                <w:rFonts w:eastAsia="宋体"/>
                <w:kern w:val="0"/>
                <w:szCs w:val="21"/>
              </w:rPr>
              <w:t>2,382,260,000.00</w:t>
            </w:r>
          </w:p>
        </w:tc>
        <w:tc>
          <w:tcPr>
            <w:tcW w:w="1006" w:type="dxa"/>
            <w:vAlign w:val="center"/>
          </w:tcPr>
          <w:p w14:paraId="21844934" w14:textId="77777777" w:rsidR="0041645D" w:rsidRDefault="0041645D">
            <w:pPr>
              <w:widowControl/>
              <w:spacing w:line="400" w:lineRule="exact"/>
              <w:jc w:val="right"/>
              <w:rPr>
                <w:rFonts w:eastAsia="宋体"/>
                <w:kern w:val="0"/>
                <w:szCs w:val="21"/>
              </w:rPr>
            </w:pPr>
          </w:p>
        </w:tc>
        <w:tc>
          <w:tcPr>
            <w:tcW w:w="1843" w:type="dxa"/>
            <w:vAlign w:val="center"/>
          </w:tcPr>
          <w:p w14:paraId="6AF90922" w14:textId="77777777" w:rsidR="0041645D" w:rsidRDefault="00000000">
            <w:pPr>
              <w:widowControl/>
              <w:spacing w:line="400" w:lineRule="exact"/>
              <w:jc w:val="right"/>
              <w:rPr>
                <w:rFonts w:eastAsia="宋体"/>
                <w:kern w:val="0"/>
                <w:szCs w:val="21"/>
              </w:rPr>
            </w:pPr>
            <w:r>
              <w:rPr>
                <w:rFonts w:eastAsia="宋体"/>
                <w:kern w:val="0"/>
                <w:szCs w:val="21"/>
              </w:rPr>
              <w:t>868,811,998.50</w:t>
            </w:r>
          </w:p>
        </w:tc>
        <w:tc>
          <w:tcPr>
            <w:tcW w:w="1389" w:type="dxa"/>
          </w:tcPr>
          <w:p w14:paraId="6EE054DC" w14:textId="77777777" w:rsidR="0041645D" w:rsidRDefault="0041645D">
            <w:pPr>
              <w:widowControl/>
              <w:spacing w:line="400" w:lineRule="exact"/>
              <w:jc w:val="right"/>
              <w:rPr>
                <w:rFonts w:eastAsia="宋体"/>
                <w:kern w:val="0"/>
                <w:szCs w:val="21"/>
              </w:rPr>
            </w:pPr>
          </w:p>
        </w:tc>
      </w:tr>
      <w:tr w:rsidR="0041645D" w14:paraId="62DDBDED" w14:textId="77777777">
        <w:trPr>
          <w:trHeight w:val="545"/>
          <w:jc w:val="center"/>
        </w:trPr>
        <w:tc>
          <w:tcPr>
            <w:tcW w:w="3275" w:type="dxa"/>
            <w:noWrap/>
          </w:tcPr>
          <w:p w14:paraId="241CBBFF" w14:textId="77777777" w:rsidR="0041645D" w:rsidRDefault="00000000">
            <w:pPr>
              <w:widowControl/>
              <w:spacing w:line="400" w:lineRule="exact"/>
              <w:rPr>
                <w:rFonts w:ascii="宋体" w:eastAsia="宋体" w:hAnsi="宋体" w:hint="eastAsia"/>
              </w:rPr>
            </w:pPr>
            <w:r>
              <w:rPr>
                <w:rFonts w:ascii="宋体" w:eastAsia="宋体" w:hAnsi="宋体" w:hint="eastAsia"/>
              </w:rPr>
              <w:t>专项应付款：</w:t>
            </w:r>
          </w:p>
        </w:tc>
        <w:tc>
          <w:tcPr>
            <w:tcW w:w="1701" w:type="dxa"/>
            <w:vAlign w:val="center"/>
          </w:tcPr>
          <w:p w14:paraId="7D64F19C" w14:textId="77777777" w:rsidR="0041645D" w:rsidRDefault="0041645D">
            <w:pPr>
              <w:widowControl/>
              <w:spacing w:line="400" w:lineRule="exact"/>
              <w:jc w:val="right"/>
              <w:rPr>
                <w:rFonts w:eastAsia="宋体"/>
                <w:kern w:val="0"/>
                <w:szCs w:val="21"/>
              </w:rPr>
            </w:pPr>
          </w:p>
        </w:tc>
        <w:tc>
          <w:tcPr>
            <w:tcW w:w="1006" w:type="dxa"/>
            <w:vAlign w:val="center"/>
          </w:tcPr>
          <w:p w14:paraId="2495F4EB" w14:textId="77777777" w:rsidR="0041645D" w:rsidRDefault="0041645D">
            <w:pPr>
              <w:widowControl/>
              <w:spacing w:line="400" w:lineRule="exact"/>
              <w:jc w:val="right"/>
              <w:rPr>
                <w:rFonts w:eastAsia="宋体"/>
                <w:kern w:val="0"/>
                <w:szCs w:val="21"/>
              </w:rPr>
            </w:pPr>
          </w:p>
        </w:tc>
        <w:tc>
          <w:tcPr>
            <w:tcW w:w="1843" w:type="dxa"/>
            <w:vAlign w:val="center"/>
          </w:tcPr>
          <w:p w14:paraId="27E1AFF8" w14:textId="77777777" w:rsidR="0041645D" w:rsidRDefault="0041645D">
            <w:pPr>
              <w:widowControl/>
              <w:spacing w:line="400" w:lineRule="exact"/>
              <w:jc w:val="right"/>
              <w:rPr>
                <w:rFonts w:eastAsia="宋体"/>
                <w:kern w:val="0"/>
                <w:szCs w:val="21"/>
              </w:rPr>
            </w:pPr>
          </w:p>
        </w:tc>
        <w:tc>
          <w:tcPr>
            <w:tcW w:w="1389" w:type="dxa"/>
          </w:tcPr>
          <w:p w14:paraId="18287358" w14:textId="77777777" w:rsidR="0041645D" w:rsidRDefault="0041645D">
            <w:pPr>
              <w:widowControl/>
              <w:spacing w:line="400" w:lineRule="exact"/>
              <w:jc w:val="right"/>
              <w:rPr>
                <w:rFonts w:eastAsia="宋体"/>
                <w:kern w:val="0"/>
                <w:szCs w:val="21"/>
              </w:rPr>
            </w:pPr>
          </w:p>
        </w:tc>
      </w:tr>
      <w:tr w:rsidR="0041645D" w14:paraId="55E01AEB" w14:textId="77777777">
        <w:trPr>
          <w:trHeight w:val="545"/>
          <w:jc w:val="center"/>
        </w:trPr>
        <w:tc>
          <w:tcPr>
            <w:tcW w:w="3275" w:type="dxa"/>
            <w:noWrap/>
          </w:tcPr>
          <w:p w14:paraId="58AF13D5" w14:textId="77777777" w:rsidR="0041645D" w:rsidRDefault="00000000">
            <w:pPr>
              <w:widowControl/>
              <w:spacing w:line="400" w:lineRule="exact"/>
              <w:rPr>
                <w:rFonts w:ascii="宋体" w:eastAsia="宋体" w:hAnsi="宋体" w:hint="eastAsia"/>
              </w:rPr>
            </w:pPr>
            <w:r>
              <w:rPr>
                <w:rFonts w:ascii="宋体" w:eastAsia="宋体" w:hAnsi="宋体" w:hint="eastAsia"/>
              </w:rPr>
              <w:t>安康高新技术产业开发区财政局</w:t>
            </w:r>
          </w:p>
        </w:tc>
        <w:tc>
          <w:tcPr>
            <w:tcW w:w="1701" w:type="dxa"/>
            <w:vAlign w:val="center"/>
          </w:tcPr>
          <w:p w14:paraId="4F98A912" w14:textId="77777777" w:rsidR="0041645D" w:rsidRDefault="00000000">
            <w:pPr>
              <w:widowControl/>
              <w:spacing w:line="400" w:lineRule="exact"/>
              <w:jc w:val="right"/>
              <w:rPr>
                <w:rFonts w:eastAsia="宋体"/>
                <w:kern w:val="0"/>
                <w:szCs w:val="21"/>
              </w:rPr>
            </w:pPr>
            <w:r>
              <w:rPr>
                <w:rFonts w:eastAsia="宋体"/>
                <w:kern w:val="0"/>
                <w:szCs w:val="21"/>
              </w:rPr>
              <w:t>2,537,394,426.50</w:t>
            </w:r>
          </w:p>
        </w:tc>
        <w:tc>
          <w:tcPr>
            <w:tcW w:w="1006" w:type="dxa"/>
            <w:vAlign w:val="center"/>
          </w:tcPr>
          <w:p w14:paraId="2E9AF773" w14:textId="77777777" w:rsidR="0041645D" w:rsidRDefault="0041645D">
            <w:pPr>
              <w:widowControl/>
              <w:spacing w:line="400" w:lineRule="exact"/>
              <w:jc w:val="right"/>
              <w:rPr>
                <w:rFonts w:eastAsia="宋体"/>
                <w:kern w:val="0"/>
                <w:szCs w:val="21"/>
              </w:rPr>
            </w:pPr>
          </w:p>
        </w:tc>
        <w:tc>
          <w:tcPr>
            <w:tcW w:w="1843" w:type="dxa"/>
            <w:vAlign w:val="center"/>
          </w:tcPr>
          <w:p w14:paraId="0A13BD70" w14:textId="77777777" w:rsidR="0041645D" w:rsidRDefault="00000000">
            <w:pPr>
              <w:widowControl/>
              <w:spacing w:line="400" w:lineRule="exact"/>
              <w:jc w:val="right"/>
              <w:rPr>
                <w:rFonts w:eastAsia="宋体"/>
                <w:kern w:val="0"/>
                <w:szCs w:val="21"/>
              </w:rPr>
            </w:pPr>
            <w:r>
              <w:rPr>
                <w:rFonts w:eastAsia="宋体"/>
                <w:kern w:val="0"/>
                <w:szCs w:val="21"/>
              </w:rPr>
              <w:t>2,972,586,225.43</w:t>
            </w:r>
          </w:p>
        </w:tc>
        <w:tc>
          <w:tcPr>
            <w:tcW w:w="1389" w:type="dxa"/>
          </w:tcPr>
          <w:p w14:paraId="3257302E" w14:textId="77777777" w:rsidR="0041645D" w:rsidRDefault="0041645D">
            <w:pPr>
              <w:widowControl/>
              <w:spacing w:line="400" w:lineRule="exact"/>
              <w:jc w:val="right"/>
              <w:rPr>
                <w:rFonts w:eastAsia="宋体"/>
                <w:kern w:val="0"/>
                <w:szCs w:val="21"/>
              </w:rPr>
            </w:pPr>
          </w:p>
        </w:tc>
      </w:tr>
      <w:tr w:rsidR="0041645D" w14:paraId="01CEA5D1" w14:textId="77777777">
        <w:trPr>
          <w:trHeight w:val="545"/>
          <w:jc w:val="center"/>
        </w:trPr>
        <w:tc>
          <w:tcPr>
            <w:tcW w:w="3275" w:type="dxa"/>
            <w:noWrap/>
            <w:vAlign w:val="center"/>
          </w:tcPr>
          <w:p w14:paraId="714D441B" w14:textId="77777777" w:rsidR="0041645D" w:rsidRDefault="00000000">
            <w:pPr>
              <w:widowControl/>
              <w:spacing w:line="400" w:lineRule="exact"/>
              <w:jc w:val="center"/>
              <w:rPr>
                <w:rFonts w:eastAsia="宋体"/>
                <w:kern w:val="0"/>
                <w:szCs w:val="21"/>
              </w:rPr>
            </w:pPr>
            <w:r>
              <w:rPr>
                <w:rFonts w:eastAsia="宋体"/>
                <w:kern w:val="0"/>
                <w:szCs w:val="21"/>
              </w:rPr>
              <w:t>合</w:t>
            </w:r>
            <w:r>
              <w:rPr>
                <w:rFonts w:eastAsia="宋体"/>
                <w:kern w:val="0"/>
                <w:szCs w:val="21"/>
              </w:rPr>
              <w:t xml:space="preserve">   </w:t>
            </w:r>
            <w:r>
              <w:rPr>
                <w:rFonts w:eastAsia="宋体"/>
                <w:kern w:val="0"/>
                <w:szCs w:val="21"/>
              </w:rPr>
              <w:t>计</w:t>
            </w:r>
          </w:p>
        </w:tc>
        <w:tc>
          <w:tcPr>
            <w:tcW w:w="1701" w:type="dxa"/>
            <w:vAlign w:val="center"/>
          </w:tcPr>
          <w:p w14:paraId="3C3AB0E0" w14:textId="77777777" w:rsidR="0041645D" w:rsidRDefault="00000000">
            <w:pPr>
              <w:widowControl/>
              <w:spacing w:line="400" w:lineRule="exact"/>
              <w:jc w:val="right"/>
              <w:rPr>
                <w:rFonts w:eastAsia="宋体"/>
                <w:kern w:val="0"/>
                <w:szCs w:val="21"/>
              </w:rPr>
            </w:pPr>
            <w:r>
              <w:rPr>
                <w:rFonts w:eastAsia="宋体"/>
                <w:kern w:val="0"/>
                <w:szCs w:val="21"/>
              </w:rPr>
              <w:t>4,919,654,426.50</w:t>
            </w:r>
          </w:p>
        </w:tc>
        <w:tc>
          <w:tcPr>
            <w:tcW w:w="1006" w:type="dxa"/>
            <w:vAlign w:val="center"/>
          </w:tcPr>
          <w:p w14:paraId="32A05EF6" w14:textId="77777777" w:rsidR="0041645D" w:rsidRDefault="0041645D">
            <w:pPr>
              <w:widowControl/>
              <w:spacing w:line="400" w:lineRule="exact"/>
              <w:jc w:val="right"/>
              <w:rPr>
                <w:rFonts w:eastAsia="宋体"/>
                <w:kern w:val="0"/>
                <w:szCs w:val="21"/>
              </w:rPr>
            </w:pPr>
          </w:p>
        </w:tc>
        <w:tc>
          <w:tcPr>
            <w:tcW w:w="1843" w:type="dxa"/>
            <w:vAlign w:val="center"/>
          </w:tcPr>
          <w:p w14:paraId="4D67D82F" w14:textId="77777777" w:rsidR="0041645D" w:rsidRDefault="00000000">
            <w:pPr>
              <w:widowControl/>
              <w:spacing w:line="400" w:lineRule="exact"/>
              <w:jc w:val="right"/>
              <w:rPr>
                <w:rFonts w:eastAsia="宋体"/>
                <w:kern w:val="0"/>
                <w:szCs w:val="21"/>
              </w:rPr>
            </w:pPr>
            <w:r>
              <w:rPr>
                <w:rFonts w:eastAsia="宋体"/>
                <w:kern w:val="0"/>
                <w:szCs w:val="21"/>
              </w:rPr>
              <w:t>3,841,398,223.93</w:t>
            </w:r>
          </w:p>
        </w:tc>
        <w:tc>
          <w:tcPr>
            <w:tcW w:w="1389" w:type="dxa"/>
            <w:vAlign w:val="center"/>
          </w:tcPr>
          <w:p w14:paraId="23DD7498" w14:textId="77777777" w:rsidR="0041645D" w:rsidRDefault="0041645D">
            <w:pPr>
              <w:widowControl/>
              <w:spacing w:line="400" w:lineRule="exact"/>
              <w:jc w:val="right"/>
              <w:rPr>
                <w:rFonts w:eastAsia="宋体"/>
                <w:kern w:val="0"/>
                <w:szCs w:val="21"/>
              </w:rPr>
            </w:pPr>
          </w:p>
        </w:tc>
      </w:tr>
    </w:tbl>
    <w:p w14:paraId="1B63AC6A" w14:textId="77777777" w:rsidR="0041645D" w:rsidRDefault="00000000">
      <w:pPr>
        <w:spacing w:line="400" w:lineRule="exact"/>
        <w:ind w:firstLineChars="200" w:firstLine="422"/>
        <w:outlineLvl w:val="1"/>
        <w:rPr>
          <w:rFonts w:eastAsia="宋体"/>
          <w:b/>
          <w:szCs w:val="21"/>
        </w:rPr>
      </w:pPr>
      <w:bookmarkStart w:id="62" w:name="_Hlk196483112"/>
      <w:r>
        <w:rPr>
          <w:rFonts w:eastAsia="宋体" w:hint="eastAsia"/>
          <w:b/>
          <w:szCs w:val="21"/>
        </w:rPr>
        <w:t>5</w:t>
      </w:r>
      <w:r>
        <w:rPr>
          <w:rFonts w:eastAsia="宋体" w:hint="eastAsia"/>
          <w:b/>
          <w:szCs w:val="21"/>
        </w:rPr>
        <w:t>、关联方担保</w:t>
      </w:r>
    </w:p>
    <w:bookmarkEnd w:id="62"/>
    <w:p w14:paraId="694F546D" w14:textId="77777777" w:rsidR="0041645D" w:rsidRDefault="00000000">
      <w:pPr>
        <w:widowControl/>
        <w:spacing w:line="400" w:lineRule="exact"/>
        <w:ind w:left="422"/>
        <w:jc w:val="left"/>
        <w:outlineLvl w:val="2"/>
        <w:rPr>
          <w:rFonts w:eastAsia="宋体"/>
          <w:bCs/>
          <w:szCs w:val="21"/>
        </w:rPr>
      </w:pPr>
      <w:r>
        <w:rPr>
          <w:rFonts w:eastAsia="宋体" w:hint="eastAsia"/>
          <w:bCs/>
          <w:szCs w:val="21"/>
        </w:rPr>
        <w:t>（</w:t>
      </w:r>
      <w:r>
        <w:rPr>
          <w:rFonts w:eastAsia="宋体" w:hint="eastAsia"/>
          <w:bCs/>
          <w:szCs w:val="21"/>
        </w:rPr>
        <w:t>1</w:t>
      </w:r>
      <w:r>
        <w:rPr>
          <w:rFonts w:eastAsia="宋体" w:hint="eastAsia"/>
          <w:bCs/>
          <w:szCs w:val="21"/>
        </w:rPr>
        <w:t>）</w:t>
      </w:r>
      <w:bookmarkStart w:id="63" w:name="OLE_LINK18"/>
      <w:r>
        <w:rPr>
          <w:rFonts w:eastAsia="宋体" w:hint="eastAsia"/>
          <w:bCs/>
          <w:szCs w:val="21"/>
        </w:rPr>
        <w:t>为关联方提供的担保</w:t>
      </w:r>
      <w:bookmarkEnd w:id="63"/>
    </w:p>
    <w:tbl>
      <w:tblPr>
        <w:tblW w:w="5000" w:type="pct"/>
        <w:jc w:val="center"/>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910"/>
        <w:gridCol w:w="4024"/>
        <w:gridCol w:w="1783"/>
        <w:gridCol w:w="1901"/>
      </w:tblGrid>
      <w:tr w:rsidR="0041645D" w14:paraId="7A2A2523" w14:textId="77777777" w:rsidTr="0044078D">
        <w:trPr>
          <w:cantSplit/>
          <w:trHeight w:val="340"/>
          <w:tblHeader/>
          <w:jc w:val="center"/>
        </w:trPr>
        <w:tc>
          <w:tcPr>
            <w:tcW w:w="910" w:type="dxa"/>
            <w:vMerge w:val="restart"/>
            <w:noWrap/>
            <w:vAlign w:val="center"/>
          </w:tcPr>
          <w:p w14:paraId="71D82326" w14:textId="77777777" w:rsidR="0041645D" w:rsidRDefault="00000000">
            <w:pPr>
              <w:widowControl/>
              <w:jc w:val="center"/>
              <w:rPr>
                <w:rFonts w:eastAsia="宋体"/>
                <w:kern w:val="0"/>
                <w:szCs w:val="21"/>
              </w:rPr>
            </w:pPr>
            <w:r>
              <w:rPr>
                <w:rFonts w:eastAsia="宋体"/>
                <w:kern w:val="0"/>
                <w:szCs w:val="21"/>
              </w:rPr>
              <w:t>序号</w:t>
            </w:r>
          </w:p>
        </w:tc>
        <w:tc>
          <w:tcPr>
            <w:tcW w:w="4024" w:type="dxa"/>
            <w:vMerge w:val="restart"/>
            <w:vAlign w:val="center"/>
          </w:tcPr>
          <w:p w14:paraId="0BC96C3C" w14:textId="77777777" w:rsidR="0041645D" w:rsidRDefault="00000000">
            <w:pPr>
              <w:widowControl/>
              <w:jc w:val="center"/>
              <w:rPr>
                <w:rFonts w:eastAsia="宋体"/>
                <w:kern w:val="0"/>
                <w:szCs w:val="21"/>
              </w:rPr>
            </w:pPr>
            <w:r>
              <w:rPr>
                <w:rFonts w:eastAsia="宋体"/>
                <w:kern w:val="0"/>
                <w:szCs w:val="21"/>
              </w:rPr>
              <w:t>被担保单位名称</w:t>
            </w:r>
          </w:p>
        </w:tc>
        <w:tc>
          <w:tcPr>
            <w:tcW w:w="1783" w:type="dxa"/>
            <w:tcBorders>
              <w:top w:val="single" w:sz="12" w:space="0" w:color="auto"/>
              <w:bottom w:val="nil"/>
            </w:tcBorders>
            <w:vAlign w:val="center"/>
          </w:tcPr>
          <w:p w14:paraId="4949DDFD" w14:textId="77777777" w:rsidR="0041645D" w:rsidRDefault="00000000">
            <w:pPr>
              <w:widowControl/>
              <w:jc w:val="center"/>
              <w:rPr>
                <w:rFonts w:eastAsia="宋体"/>
                <w:kern w:val="0"/>
                <w:szCs w:val="21"/>
              </w:rPr>
            </w:pPr>
            <w:r>
              <w:rPr>
                <w:rFonts w:eastAsia="宋体"/>
                <w:kern w:val="0"/>
                <w:szCs w:val="21"/>
              </w:rPr>
              <w:t xml:space="preserve"> </w:t>
            </w:r>
            <w:r>
              <w:rPr>
                <w:rFonts w:eastAsia="宋体"/>
                <w:kern w:val="0"/>
                <w:szCs w:val="21"/>
              </w:rPr>
              <w:t>担保余额</w:t>
            </w:r>
            <w:r>
              <w:rPr>
                <w:rFonts w:eastAsia="宋体"/>
                <w:kern w:val="0"/>
                <w:szCs w:val="21"/>
              </w:rPr>
              <w:t xml:space="preserve"> </w:t>
            </w:r>
          </w:p>
        </w:tc>
        <w:tc>
          <w:tcPr>
            <w:tcW w:w="1901" w:type="dxa"/>
            <w:vMerge w:val="restart"/>
            <w:tcBorders>
              <w:top w:val="single" w:sz="12" w:space="0" w:color="auto"/>
            </w:tcBorders>
            <w:vAlign w:val="center"/>
          </w:tcPr>
          <w:p w14:paraId="31D6027C" w14:textId="77777777" w:rsidR="0041645D" w:rsidRDefault="00000000">
            <w:pPr>
              <w:widowControl/>
              <w:jc w:val="center"/>
              <w:rPr>
                <w:rFonts w:eastAsia="宋体"/>
                <w:kern w:val="0"/>
                <w:szCs w:val="21"/>
              </w:rPr>
            </w:pPr>
            <w:r>
              <w:rPr>
                <w:rFonts w:eastAsia="宋体" w:hint="eastAsia"/>
                <w:kern w:val="0"/>
                <w:szCs w:val="21"/>
              </w:rPr>
              <w:t>是否到期</w:t>
            </w:r>
          </w:p>
        </w:tc>
      </w:tr>
      <w:tr w:rsidR="0041645D" w14:paraId="35BB71D6" w14:textId="77777777" w:rsidTr="0044078D">
        <w:trPr>
          <w:cantSplit/>
          <w:trHeight w:val="340"/>
          <w:tblHeader/>
          <w:jc w:val="center"/>
        </w:trPr>
        <w:tc>
          <w:tcPr>
            <w:tcW w:w="910" w:type="dxa"/>
            <w:vMerge/>
            <w:vAlign w:val="center"/>
          </w:tcPr>
          <w:p w14:paraId="3DDFA49A" w14:textId="77777777" w:rsidR="0041645D" w:rsidRDefault="0041645D">
            <w:pPr>
              <w:widowControl/>
              <w:jc w:val="left"/>
              <w:rPr>
                <w:rFonts w:eastAsia="宋体"/>
                <w:kern w:val="0"/>
                <w:szCs w:val="21"/>
              </w:rPr>
            </w:pPr>
          </w:p>
        </w:tc>
        <w:tc>
          <w:tcPr>
            <w:tcW w:w="4024" w:type="dxa"/>
            <w:vMerge/>
            <w:vAlign w:val="center"/>
          </w:tcPr>
          <w:p w14:paraId="47BA8F92" w14:textId="77777777" w:rsidR="0041645D" w:rsidRDefault="0041645D">
            <w:pPr>
              <w:widowControl/>
              <w:jc w:val="left"/>
              <w:rPr>
                <w:rFonts w:eastAsia="宋体"/>
                <w:kern w:val="0"/>
                <w:szCs w:val="21"/>
              </w:rPr>
            </w:pPr>
          </w:p>
        </w:tc>
        <w:tc>
          <w:tcPr>
            <w:tcW w:w="1783" w:type="dxa"/>
            <w:tcBorders>
              <w:top w:val="nil"/>
              <w:bottom w:val="dotted" w:sz="4" w:space="0" w:color="auto"/>
            </w:tcBorders>
            <w:vAlign w:val="center"/>
          </w:tcPr>
          <w:p w14:paraId="5B22B5E5" w14:textId="77777777" w:rsidR="0041645D" w:rsidRDefault="00000000">
            <w:pPr>
              <w:widowControl/>
              <w:jc w:val="center"/>
              <w:rPr>
                <w:rFonts w:eastAsia="宋体"/>
                <w:kern w:val="0"/>
                <w:szCs w:val="21"/>
              </w:rPr>
            </w:pPr>
            <w:r>
              <w:rPr>
                <w:rFonts w:eastAsia="宋体"/>
                <w:kern w:val="0"/>
                <w:szCs w:val="21"/>
              </w:rPr>
              <w:t xml:space="preserve"> </w:t>
            </w:r>
            <w:r>
              <w:rPr>
                <w:rFonts w:eastAsia="宋体"/>
                <w:kern w:val="0"/>
                <w:szCs w:val="21"/>
              </w:rPr>
              <w:t>（万元）</w:t>
            </w:r>
            <w:r>
              <w:rPr>
                <w:rFonts w:eastAsia="宋体"/>
                <w:kern w:val="0"/>
                <w:szCs w:val="21"/>
              </w:rPr>
              <w:t xml:space="preserve"> </w:t>
            </w:r>
          </w:p>
        </w:tc>
        <w:tc>
          <w:tcPr>
            <w:tcW w:w="1901" w:type="dxa"/>
            <w:vMerge/>
            <w:tcBorders>
              <w:bottom w:val="dotted" w:sz="4" w:space="0" w:color="auto"/>
            </w:tcBorders>
            <w:vAlign w:val="center"/>
          </w:tcPr>
          <w:p w14:paraId="5DA8F492" w14:textId="77777777" w:rsidR="0041645D" w:rsidRDefault="0041645D">
            <w:pPr>
              <w:widowControl/>
              <w:rPr>
                <w:rFonts w:eastAsia="宋体"/>
                <w:kern w:val="0"/>
                <w:szCs w:val="21"/>
              </w:rPr>
            </w:pPr>
          </w:p>
        </w:tc>
      </w:tr>
      <w:tr w:rsidR="0041645D" w14:paraId="3A0B418F" w14:textId="77777777" w:rsidTr="0044078D">
        <w:trPr>
          <w:cantSplit/>
          <w:trHeight w:val="340"/>
          <w:jc w:val="center"/>
        </w:trPr>
        <w:tc>
          <w:tcPr>
            <w:tcW w:w="910" w:type="dxa"/>
            <w:noWrap/>
            <w:vAlign w:val="center"/>
          </w:tcPr>
          <w:p w14:paraId="2B57C880" w14:textId="77777777" w:rsidR="0041645D" w:rsidRDefault="00000000">
            <w:pPr>
              <w:widowControl/>
              <w:jc w:val="center"/>
              <w:rPr>
                <w:rFonts w:eastAsia="宋体"/>
                <w:color w:val="000000"/>
                <w:szCs w:val="21"/>
              </w:rPr>
            </w:pPr>
            <w:r>
              <w:rPr>
                <w:rFonts w:eastAsia="宋体"/>
                <w:color w:val="000000"/>
                <w:szCs w:val="21"/>
              </w:rPr>
              <w:t>1</w:t>
            </w:r>
          </w:p>
        </w:tc>
        <w:tc>
          <w:tcPr>
            <w:tcW w:w="4024" w:type="dxa"/>
            <w:vAlign w:val="center"/>
          </w:tcPr>
          <w:p w14:paraId="61B39164"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40DDA0B0" w14:textId="77777777" w:rsidR="0041645D" w:rsidRDefault="00000000">
            <w:pPr>
              <w:widowControl/>
              <w:spacing w:line="400" w:lineRule="exact"/>
              <w:jc w:val="right"/>
              <w:rPr>
                <w:rFonts w:eastAsia="宋体"/>
                <w:kern w:val="0"/>
                <w:szCs w:val="21"/>
              </w:rPr>
            </w:pPr>
            <w:r>
              <w:rPr>
                <w:rFonts w:eastAsia="宋体"/>
                <w:kern w:val="0"/>
                <w:szCs w:val="21"/>
              </w:rPr>
              <w:t xml:space="preserve"> 48,650.00 </w:t>
            </w:r>
          </w:p>
        </w:tc>
        <w:tc>
          <w:tcPr>
            <w:tcW w:w="1901" w:type="dxa"/>
          </w:tcPr>
          <w:p w14:paraId="116A6757"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063658A4" w14:textId="77777777" w:rsidTr="0044078D">
        <w:trPr>
          <w:cantSplit/>
          <w:trHeight w:val="340"/>
          <w:jc w:val="center"/>
        </w:trPr>
        <w:tc>
          <w:tcPr>
            <w:tcW w:w="910" w:type="dxa"/>
            <w:noWrap/>
            <w:vAlign w:val="center"/>
          </w:tcPr>
          <w:p w14:paraId="5CDED354" w14:textId="77777777" w:rsidR="0041645D" w:rsidRDefault="00000000">
            <w:pPr>
              <w:widowControl/>
              <w:jc w:val="center"/>
              <w:rPr>
                <w:rFonts w:eastAsia="宋体"/>
                <w:color w:val="000000"/>
                <w:szCs w:val="21"/>
              </w:rPr>
            </w:pPr>
            <w:r>
              <w:rPr>
                <w:rFonts w:eastAsia="宋体"/>
                <w:color w:val="000000"/>
                <w:szCs w:val="21"/>
              </w:rPr>
              <w:t>2</w:t>
            </w:r>
          </w:p>
        </w:tc>
        <w:tc>
          <w:tcPr>
            <w:tcW w:w="4024" w:type="dxa"/>
            <w:vAlign w:val="center"/>
          </w:tcPr>
          <w:p w14:paraId="6B5E292F"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165EF0F4" w14:textId="77777777" w:rsidR="0041645D" w:rsidRDefault="00000000">
            <w:pPr>
              <w:widowControl/>
              <w:spacing w:line="400" w:lineRule="exact"/>
              <w:jc w:val="right"/>
              <w:rPr>
                <w:rFonts w:eastAsia="宋体"/>
                <w:kern w:val="0"/>
                <w:szCs w:val="21"/>
              </w:rPr>
            </w:pPr>
            <w:r>
              <w:rPr>
                <w:rFonts w:eastAsia="宋体"/>
                <w:kern w:val="0"/>
                <w:szCs w:val="21"/>
              </w:rPr>
              <w:t xml:space="preserve"> 40,700.00 </w:t>
            </w:r>
          </w:p>
        </w:tc>
        <w:tc>
          <w:tcPr>
            <w:tcW w:w="1901" w:type="dxa"/>
          </w:tcPr>
          <w:p w14:paraId="534E844D"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21ECE08A" w14:textId="77777777" w:rsidTr="0044078D">
        <w:trPr>
          <w:cantSplit/>
          <w:trHeight w:val="340"/>
          <w:jc w:val="center"/>
        </w:trPr>
        <w:tc>
          <w:tcPr>
            <w:tcW w:w="910" w:type="dxa"/>
            <w:noWrap/>
            <w:vAlign w:val="center"/>
          </w:tcPr>
          <w:p w14:paraId="6DF336CF" w14:textId="77777777" w:rsidR="0041645D" w:rsidRDefault="00000000">
            <w:pPr>
              <w:widowControl/>
              <w:jc w:val="center"/>
              <w:rPr>
                <w:rFonts w:eastAsia="宋体"/>
                <w:color w:val="000000"/>
                <w:szCs w:val="21"/>
              </w:rPr>
            </w:pPr>
            <w:r>
              <w:rPr>
                <w:rFonts w:eastAsia="宋体"/>
                <w:color w:val="000000"/>
                <w:szCs w:val="21"/>
              </w:rPr>
              <w:t>3</w:t>
            </w:r>
          </w:p>
        </w:tc>
        <w:tc>
          <w:tcPr>
            <w:tcW w:w="4024" w:type="dxa"/>
            <w:vAlign w:val="center"/>
          </w:tcPr>
          <w:p w14:paraId="268A9BFC" w14:textId="77777777" w:rsidR="0041645D" w:rsidRDefault="00000000">
            <w:pPr>
              <w:widowControl/>
              <w:spacing w:line="400" w:lineRule="exact"/>
              <w:jc w:val="left"/>
              <w:rPr>
                <w:rFonts w:eastAsia="宋体"/>
                <w:bCs/>
                <w:kern w:val="0"/>
                <w:szCs w:val="21"/>
              </w:rPr>
            </w:pPr>
            <w:r>
              <w:rPr>
                <w:rFonts w:eastAsia="宋体" w:hint="eastAsia"/>
                <w:bCs/>
                <w:kern w:val="0"/>
                <w:szCs w:val="21"/>
              </w:rPr>
              <w:t>安康高新飞地基础设施建设有限公司</w:t>
            </w:r>
          </w:p>
        </w:tc>
        <w:tc>
          <w:tcPr>
            <w:tcW w:w="1783" w:type="dxa"/>
            <w:vAlign w:val="center"/>
          </w:tcPr>
          <w:p w14:paraId="2E8EE4E5" w14:textId="77777777" w:rsidR="0041645D" w:rsidRDefault="00000000">
            <w:pPr>
              <w:widowControl/>
              <w:spacing w:line="400" w:lineRule="exact"/>
              <w:jc w:val="right"/>
              <w:rPr>
                <w:rFonts w:eastAsia="宋体"/>
                <w:kern w:val="0"/>
                <w:szCs w:val="21"/>
              </w:rPr>
            </w:pPr>
            <w:r>
              <w:rPr>
                <w:rFonts w:eastAsia="宋体"/>
                <w:kern w:val="0"/>
                <w:szCs w:val="21"/>
              </w:rPr>
              <w:t xml:space="preserve"> 35,350.00 </w:t>
            </w:r>
          </w:p>
        </w:tc>
        <w:tc>
          <w:tcPr>
            <w:tcW w:w="1901" w:type="dxa"/>
          </w:tcPr>
          <w:p w14:paraId="3AEFF092"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00FC924C" w14:textId="77777777" w:rsidTr="0044078D">
        <w:trPr>
          <w:cantSplit/>
          <w:trHeight w:val="340"/>
          <w:jc w:val="center"/>
        </w:trPr>
        <w:tc>
          <w:tcPr>
            <w:tcW w:w="910" w:type="dxa"/>
            <w:noWrap/>
            <w:vAlign w:val="center"/>
          </w:tcPr>
          <w:p w14:paraId="176EDD43" w14:textId="77777777" w:rsidR="0041645D" w:rsidRDefault="00000000">
            <w:pPr>
              <w:widowControl/>
              <w:jc w:val="center"/>
              <w:rPr>
                <w:rFonts w:eastAsia="宋体"/>
                <w:color w:val="000000"/>
                <w:szCs w:val="21"/>
              </w:rPr>
            </w:pPr>
            <w:r>
              <w:rPr>
                <w:rFonts w:eastAsia="宋体"/>
                <w:color w:val="000000"/>
                <w:szCs w:val="21"/>
              </w:rPr>
              <w:t>4</w:t>
            </w:r>
          </w:p>
        </w:tc>
        <w:tc>
          <w:tcPr>
            <w:tcW w:w="4024" w:type="dxa"/>
            <w:vAlign w:val="center"/>
          </w:tcPr>
          <w:p w14:paraId="132AFFA0" w14:textId="77777777" w:rsidR="0041645D" w:rsidRDefault="00000000">
            <w:pPr>
              <w:widowControl/>
              <w:spacing w:line="400" w:lineRule="exact"/>
              <w:jc w:val="left"/>
              <w:rPr>
                <w:rFonts w:eastAsia="宋体"/>
                <w:bCs/>
                <w:kern w:val="0"/>
                <w:szCs w:val="21"/>
              </w:rPr>
            </w:pPr>
            <w:r>
              <w:rPr>
                <w:rFonts w:eastAsia="宋体" w:hint="eastAsia"/>
                <w:bCs/>
                <w:kern w:val="0"/>
                <w:szCs w:val="21"/>
              </w:rPr>
              <w:t>安康高新飞地基础设施建设有限公司</w:t>
            </w:r>
          </w:p>
        </w:tc>
        <w:tc>
          <w:tcPr>
            <w:tcW w:w="1783" w:type="dxa"/>
            <w:vAlign w:val="center"/>
          </w:tcPr>
          <w:p w14:paraId="739D5E03" w14:textId="77777777" w:rsidR="0041645D" w:rsidRDefault="00000000">
            <w:pPr>
              <w:widowControl/>
              <w:spacing w:line="400" w:lineRule="exact"/>
              <w:jc w:val="right"/>
              <w:rPr>
                <w:rFonts w:eastAsia="宋体"/>
                <w:kern w:val="0"/>
                <w:szCs w:val="21"/>
              </w:rPr>
            </w:pPr>
            <w:r>
              <w:rPr>
                <w:rFonts w:eastAsia="宋体"/>
                <w:kern w:val="0"/>
                <w:szCs w:val="21"/>
              </w:rPr>
              <w:t xml:space="preserve"> 36,553.00 </w:t>
            </w:r>
          </w:p>
        </w:tc>
        <w:tc>
          <w:tcPr>
            <w:tcW w:w="1901" w:type="dxa"/>
          </w:tcPr>
          <w:p w14:paraId="772C7E77"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556FF7D2" w14:textId="77777777" w:rsidTr="0044078D">
        <w:trPr>
          <w:cantSplit/>
          <w:trHeight w:val="340"/>
          <w:jc w:val="center"/>
        </w:trPr>
        <w:tc>
          <w:tcPr>
            <w:tcW w:w="910" w:type="dxa"/>
            <w:noWrap/>
            <w:vAlign w:val="center"/>
          </w:tcPr>
          <w:p w14:paraId="53DE5573" w14:textId="77777777" w:rsidR="0041645D" w:rsidRDefault="00000000">
            <w:pPr>
              <w:widowControl/>
              <w:jc w:val="center"/>
              <w:rPr>
                <w:rFonts w:eastAsia="宋体"/>
                <w:color w:val="000000"/>
                <w:szCs w:val="21"/>
              </w:rPr>
            </w:pPr>
            <w:r>
              <w:rPr>
                <w:rFonts w:eastAsia="宋体"/>
                <w:color w:val="000000"/>
                <w:szCs w:val="21"/>
              </w:rPr>
              <w:t>5</w:t>
            </w:r>
          </w:p>
        </w:tc>
        <w:tc>
          <w:tcPr>
            <w:tcW w:w="4024" w:type="dxa"/>
            <w:vAlign w:val="center"/>
          </w:tcPr>
          <w:p w14:paraId="1380F4D2"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陕西安康汉江文化旅游发展有限公司</w:t>
            </w:r>
          </w:p>
        </w:tc>
        <w:tc>
          <w:tcPr>
            <w:tcW w:w="1783" w:type="dxa"/>
            <w:vAlign w:val="center"/>
          </w:tcPr>
          <w:p w14:paraId="553CE02C" w14:textId="77777777" w:rsidR="0041645D" w:rsidRDefault="00000000">
            <w:pPr>
              <w:widowControl/>
              <w:spacing w:line="400" w:lineRule="exact"/>
              <w:jc w:val="right"/>
              <w:rPr>
                <w:rFonts w:eastAsia="宋体"/>
                <w:kern w:val="0"/>
                <w:szCs w:val="21"/>
              </w:rPr>
            </w:pPr>
            <w:r>
              <w:rPr>
                <w:rFonts w:eastAsia="宋体"/>
                <w:kern w:val="0"/>
                <w:szCs w:val="21"/>
              </w:rPr>
              <w:t xml:space="preserve"> 22,200.00 </w:t>
            </w:r>
          </w:p>
        </w:tc>
        <w:tc>
          <w:tcPr>
            <w:tcW w:w="1901" w:type="dxa"/>
          </w:tcPr>
          <w:p w14:paraId="1B70E78E"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1873A2A5" w14:textId="77777777" w:rsidTr="0044078D">
        <w:trPr>
          <w:cantSplit/>
          <w:trHeight w:val="340"/>
          <w:jc w:val="center"/>
        </w:trPr>
        <w:tc>
          <w:tcPr>
            <w:tcW w:w="910" w:type="dxa"/>
            <w:noWrap/>
            <w:vAlign w:val="center"/>
          </w:tcPr>
          <w:p w14:paraId="438306D6" w14:textId="77777777" w:rsidR="0041645D" w:rsidRDefault="00000000">
            <w:pPr>
              <w:widowControl/>
              <w:jc w:val="center"/>
              <w:rPr>
                <w:rFonts w:eastAsia="宋体"/>
                <w:color w:val="000000"/>
                <w:szCs w:val="21"/>
              </w:rPr>
            </w:pPr>
            <w:r>
              <w:rPr>
                <w:rFonts w:eastAsia="宋体"/>
                <w:color w:val="000000"/>
                <w:szCs w:val="21"/>
              </w:rPr>
              <w:t>6</w:t>
            </w:r>
          </w:p>
        </w:tc>
        <w:tc>
          <w:tcPr>
            <w:tcW w:w="4024" w:type="dxa"/>
            <w:vAlign w:val="center"/>
          </w:tcPr>
          <w:p w14:paraId="14AA0787"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59EF79F8" w14:textId="77777777" w:rsidR="0041645D" w:rsidRDefault="00000000">
            <w:pPr>
              <w:widowControl/>
              <w:spacing w:line="400" w:lineRule="exact"/>
              <w:jc w:val="right"/>
              <w:rPr>
                <w:rFonts w:eastAsia="宋体"/>
                <w:kern w:val="0"/>
                <w:szCs w:val="21"/>
              </w:rPr>
            </w:pPr>
            <w:r>
              <w:rPr>
                <w:rFonts w:eastAsia="宋体"/>
                <w:kern w:val="0"/>
                <w:szCs w:val="21"/>
              </w:rPr>
              <w:t xml:space="preserve"> 20,800.00 </w:t>
            </w:r>
          </w:p>
        </w:tc>
        <w:tc>
          <w:tcPr>
            <w:tcW w:w="1901" w:type="dxa"/>
          </w:tcPr>
          <w:p w14:paraId="5326F436"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72F33DDA" w14:textId="77777777" w:rsidTr="0044078D">
        <w:trPr>
          <w:cantSplit/>
          <w:trHeight w:val="340"/>
          <w:jc w:val="center"/>
        </w:trPr>
        <w:tc>
          <w:tcPr>
            <w:tcW w:w="910" w:type="dxa"/>
            <w:noWrap/>
            <w:vAlign w:val="center"/>
          </w:tcPr>
          <w:p w14:paraId="2733646B" w14:textId="77777777" w:rsidR="0041645D" w:rsidRDefault="00000000">
            <w:pPr>
              <w:widowControl/>
              <w:jc w:val="center"/>
              <w:rPr>
                <w:rFonts w:eastAsia="宋体"/>
                <w:color w:val="000000"/>
                <w:szCs w:val="21"/>
              </w:rPr>
            </w:pPr>
            <w:r>
              <w:rPr>
                <w:rFonts w:eastAsia="宋体"/>
                <w:color w:val="000000"/>
                <w:szCs w:val="21"/>
              </w:rPr>
              <w:lastRenderedPageBreak/>
              <w:t>7</w:t>
            </w:r>
          </w:p>
        </w:tc>
        <w:tc>
          <w:tcPr>
            <w:tcW w:w="4024" w:type="dxa"/>
            <w:vAlign w:val="center"/>
          </w:tcPr>
          <w:p w14:paraId="79A0137E"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0D18B293" w14:textId="77777777" w:rsidR="0041645D" w:rsidRDefault="00000000">
            <w:pPr>
              <w:widowControl/>
              <w:spacing w:line="400" w:lineRule="exact"/>
              <w:jc w:val="right"/>
              <w:rPr>
                <w:rFonts w:eastAsia="宋体"/>
                <w:kern w:val="0"/>
                <w:szCs w:val="21"/>
              </w:rPr>
            </w:pPr>
            <w:r>
              <w:rPr>
                <w:rFonts w:eastAsia="宋体"/>
                <w:kern w:val="0"/>
                <w:szCs w:val="21"/>
              </w:rPr>
              <w:t xml:space="preserve"> 20,000.00 </w:t>
            </w:r>
          </w:p>
        </w:tc>
        <w:tc>
          <w:tcPr>
            <w:tcW w:w="1901" w:type="dxa"/>
          </w:tcPr>
          <w:p w14:paraId="0787772A"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5D481F01" w14:textId="77777777" w:rsidTr="0044078D">
        <w:trPr>
          <w:cantSplit/>
          <w:trHeight w:val="340"/>
          <w:jc w:val="center"/>
        </w:trPr>
        <w:tc>
          <w:tcPr>
            <w:tcW w:w="910" w:type="dxa"/>
            <w:noWrap/>
            <w:vAlign w:val="center"/>
          </w:tcPr>
          <w:p w14:paraId="4E8ADBAC" w14:textId="77777777" w:rsidR="0041645D" w:rsidRDefault="00000000">
            <w:pPr>
              <w:widowControl/>
              <w:jc w:val="center"/>
              <w:rPr>
                <w:rFonts w:eastAsia="宋体"/>
                <w:color w:val="000000"/>
                <w:szCs w:val="21"/>
              </w:rPr>
            </w:pPr>
            <w:r>
              <w:rPr>
                <w:rFonts w:eastAsia="宋体"/>
                <w:color w:val="000000"/>
                <w:szCs w:val="21"/>
              </w:rPr>
              <w:t>8</w:t>
            </w:r>
          </w:p>
        </w:tc>
        <w:tc>
          <w:tcPr>
            <w:tcW w:w="4024" w:type="dxa"/>
            <w:vAlign w:val="center"/>
          </w:tcPr>
          <w:p w14:paraId="401A2EE0"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陕西安康高新环境工程有限公司</w:t>
            </w:r>
          </w:p>
        </w:tc>
        <w:tc>
          <w:tcPr>
            <w:tcW w:w="1783" w:type="dxa"/>
            <w:vAlign w:val="center"/>
          </w:tcPr>
          <w:p w14:paraId="4785159A" w14:textId="77777777" w:rsidR="0041645D" w:rsidRDefault="00000000">
            <w:pPr>
              <w:widowControl/>
              <w:spacing w:line="400" w:lineRule="exact"/>
              <w:jc w:val="right"/>
              <w:rPr>
                <w:rFonts w:eastAsia="宋体"/>
                <w:kern w:val="0"/>
                <w:szCs w:val="21"/>
              </w:rPr>
            </w:pPr>
            <w:r>
              <w:rPr>
                <w:rFonts w:eastAsia="宋体"/>
                <w:kern w:val="0"/>
                <w:szCs w:val="21"/>
              </w:rPr>
              <w:t xml:space="preserve"> 18,780.00 </w:t>
            </w:r>
          </w:p>
        </w:tc>
        <w:tc>
          <w:tcPr>
            <w:tcW w:w="1901" w:type="dxa"/>
          </w:tcPr>
          <w:p w14:paraId="579A80B2"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45210CB5" w14:textId="77777777" w:rsidTr="0044078D">
        <w:trPr>
          <w:cantSplit/>
          <w:trHeight w:val="340"/>
          <w:jc w:val="center"/>
        </w:trPr>
        <w:tc>
          <w:tcPr>
            <w:tcW w:w="910" w:type="dxa"/>
            <w:noWrap/>
            <w:vAlign w:val="center"/>
          </w:tcPr>
          <w:p w14:paraId="32DA4A3F" w14:textId="77777777" w:rsidR="0041645D" w:rsidRDefault="00000000">
            <w:pPr>
              <w:widowControl/>
              <w:jc w:val="center"/>
              <w:rPr>
                <w:rFonts w:eastAsia="宋体"/>
                <w:color w:val="000000"/>
                <w:szCs w:val="21"/>
              </w:rPr>
            </w:pPr>
            <w:r>
              <w:rPr>
                <w:rFonts w:eastAsia="宋体"/>
                <w:color w:val="000000"/>
                <w:szCs w:val="21"/>
              </w:rPr>
              <w:t>9</w:t>
            </w:r>
          </w:p>
        </w:tc>
        <w:tc>
          <w:tcPr>
            <w:tcW w:w="4024" w:type="dxa"/>
            <w:vAlign w:val="center"/>
          </w:tcPr>
          <w:p w14:paraId="7B5F2767"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0C77966E" w14:textId="77777777" w:rsidR="0041645D" w:rsidRDefault="00000000">
            <w:pPr>
              <w:widowControl/>
              <w:spacing w:line="400" w:lineRule="exact"/>
              <w:jc w:val="right"/>
              <w:rPr>
                <w:rFonts w:eastAsia="宋体"/>
                <w:kern w:val="0"/>
                <w:szCs w:val="21"/>
              </w:rPr>
            </w:pPr>
            <w:r>
              <w:rPr>
                <w:rFonts w:eastAsia="宋体"/>
                <w:kern w:val="0"/>
                <w:szCs w:val="21"/>
              </w:rPr>
              <w:t xml:space="preserve"> 17,000.00 </w:t>
            </w:r>
          </w:p>
        </w:tc>
        <w:tc>
          <w:tcPr>
            <w:tcW w:w="1901" w:type="dxa"/>
          </w:tcPr>
          <w:p w14:paraId="62D29EC0"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1E9DD9E9" w14:textId="77777777" w:rsidTr="0044078D">
        <w:trPr>
          <w:cantSplit/>
          <w:trHeight w:val="340"/>
          <w:jc w:val="center"/>
        </w:trPr>
        <w:tc>
          <w:tcPr>
            <w:tcW w:w="910" w:type="dxa"/>
            <w:noWrap/>
            <w:vAlign w:val="center"/>
          </w:tcPr>
          <w:p w14:paraId="1FF1573E" w14:textId="77777777" w:rsidR="0041645D" w:rsidRDefault="00000000">
            <w:pPr>
              <w:widowControl/>
              <w:jc w:val="center"/>
              <w:rPr>
                <w:rFonts w:eastAsia="宋体"/>
                <w:color w:val="000000"/>
                <w:szCs w:val="21"/>
              </w:rPr>
            </w:pPr>
            <w:r>
              <w:rPr>
                <w:rFonts w:eastAsia="宋体"/>
                <w:color w:val="000000"/>
                <w:szCs w:val="21"/>
              </w:rPr>
              <w:t>10</w:t>
            </w:r>
          </w:p>
        </w:tc>
        <w:tc>
          <w:tcPr>
            <w:tcW w:w="4024" w:type="dxa"/>
            <w:vAlign w:val="center"/>
          </w:tcPr>
          <w:p w14:paraId="08ACB70D"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陕西安康高新能源产业发展有限公司</w:t>
            </w:r>
          </w:p>
        </w:tc>
        <w:tc>
          <w:tcPr>
            <w:tcW w:w="1783" w:type="dxa"/>
            <w:vAlign w:val="center"/>
          </w:tcPr>
          <w:p w14:paraId="64F712CF" w14:textId="77777777" w:rsidR="0041645D" w:rsidRDefault="00000000">
            <w:pPr>
              <w:widowControl/>
              <w:spacing w:line="400" w:lineRule="exact"/>
              <w:jc w:val="right"/>
              <w:rPr>
                <w:rFonts w:eastAsia="宋体"/>
                <w:kern w:val="0"/>
                <w:szCs w:val="21"/>
              </w:rPr>
            </w:pPr>
            <w:r>
              <w:rPr>
                <w:rFonts w:eastAsia="宋体"/>
                <w:kern w:val="0"/>
                <w:szCs w:val="21"/>
              </w:rPr>
              <w:t xml:space="preserve"> 15,997.30 </w:t>
            </w:r>
          </w:p>
        </w:tc>
        <w:tc>
          <w:tcPr>
            <w:tcW w:w="1901" w:type="dxa"/>
          </w:tcPr>
          <w:p w14:paraId="75998C07"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0AA3E887" w14:textId="77777777" w:rsidTr="0044078D">
        <w:trPr>
          <w:cantSplit/>
          <w:trHeight w:val="340"/>
          <w:jc w:val="center"/>
        </w:trPr>
        <w:tc>
          <w:tcPr>
            <w:tcW w:w="910" w:type="dxa"/>
            <w:noWrap/>
            <w:vAlign w:val="center"/>
          </w:tcPr>
          <w:p w14:paraId="7ED70852" w14:textId="77777777" w:rsidR="0041645D" w:rsidRDefault="00000000">
            <w:pPr>
              <w:widowControl/>
              <w:jc w:val="center"/>
              <w:rPr>
                <w:rFonts w:eastAsia="宋体"/>
                <w:color w:val="000000"/>
                <w:szCs w:val="21"/>
              </w:rPr>
            </w:pPr>
            <w:r>
              <w:rPr>
                <w:rFonts w:eastAsia="宋体"/>
                <w:color w:val="000000"/>
                <w:szCs w:val="21"/>
              </w:rPr>
              <w:t>11</w:t>
            </w:r>
          </w:p>
        </w:tc>
        <w:tc>
          <w:tcPr>
            <w:tcW w:w="4024" w:type="dxa"/>
            <w:vAlign w:val="center"/>
          </w:tcPr>
          <w:p w14:paraId="1A67239C"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陕西安康高新能源产业发展有限公司</w:t>
            </w:r>
          </w:p>
        </w:tc>
        <w:tc>
          <w:tcPr>
            <w:tcW w:w="1783" w:type="dxa"/>
            <w:vAlign w:val="center"/>
          </w:tcPr>
          <w:p w14:paraId="01CDC7DB" w14:textId="77777777" w:rsidR="0041645D" w:rsidRDefault="00000000">
            <w:pPr>
              <w:widowControl/>
              <w:spacing w:line="400" w:lineRule="exact"/>
              <w:jc w:val="right"/>
              <w:rPr>
                <w:rFonts w:eastAsia="宋体"/>
                <w:kern w:val="0"/>
                <w:szCs w:val="21"/>
              </w:rPr>
            </w:pPr>
            <w:r>
              <w:rPr>
                <w:rFonts w:eastAsia="宋体"/>
                <w:kern w:val="0"/>
                <w:szCs w:val="21"/>
              </w:rPr>
              <w:t xml:space="preserve"> 13,000.00 </w:t>
            </w:r>
          </w:p>
        </w:tc>
        <w:tc>
          <w:tcPr>
            <w:tcW w:w="1901" w:type="dxa"/>
          </w:tcPr>
          <w:p w14:paraId="4E78C82B"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36B31F30" w14:textId="77777777" w:rsidTr="0044078D">
        <w:trPr>
          <w:cantSplit/>
          <w:trHeight w:val="340"/>
          <w:jc w:val="center"/>
        </w:trPr>
        <w:tc>
          <w:tcPr>
            <w:tcW w:w="910" w:type="dxa"/>
            <w:noWrap/>
            <w:vAlign w:val="center"/>
          </w:tcPr>
          <w:p w14:paraId="4D1C316C" w14:textId="77777777" w:rsidR="0041645D" w:rsidRDefault="00000000">
            <w:pPr>
              <w:widowControl/>
              <w:jc w:val="center"/>
              <w:rPr>
                <w:rFonts w:eastAsia="宋体"/>
                <w:color w:val="000000"/>
                <w:szCs w:val="21"/>
              </w:rPr>
            </w:pPr>
            <w:r>
              <w:rPr>
                <w:rFonts w:eastAsia="宋体"/>
                <w:color w:val="000000"/>
                <w:szCs w:val="21"/>
              </w:rPr>
              <w:t>12</w:t>
            </w:r>
          </w:p>
        </w:tc>
        <w:tc>
          <w:tcPr>
            <w:tcW w:w="4024" w:type="dxa"/>
            <w:vAlign w:val="center"/>
          </w:tcPr>
          <w:p w14:paraId="4DA0E6C8"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30C26BBC" w14:textId="77777777" w:rsidR="0041645D" w:rsidRDefault="00000000">
            <w:pPr>
              <w:widowControl/>
              <w:spacing w:line="400" w:lineRule="exact"/>
              <w:jc w:val="right"/>
              <w:rPr>
                <w:rFonts w:eastAsia="宋体"/>
                <w:kern w:val="0"/>
                <w:szCs w:val="21"/>
              </w:rPr>
            </w:pPr>
            <w:r>
              <w:rPr>
                <w:rFonts w:eastAsia="宋体"/>
                <w:kern w:val="0"/>
                <w:szCs w:val="21"/>
              </w:rPr>
              <w:t xml:space="preserve"> 11,930.00 </w:t>
            </w:r>
          </w:p>
        </w:tc>
        <w:tc>
          <w:tcPr>
            <w:tcW w:w="1901" w:type="dxa"/>
          </w:tcPr>
          <w:p w14:paraId="2DABE669"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08BEDB56" w14:textId="77777777" w:rsidTr="0044078D">
        <w:trPr>
          <w:cantSplit/>
          <w:trHeight w:val="340"/>
          <w:jc w:val="center"/>
        </w:trPr>
        <w:tc>
          <w:tcPr>
            <w:tcW w:w="910" w:type="dxa"/>
            <w:noWrap/>
            <w:vAlign w:val="center"/>
          </w:tcPr>
          <w:p w14:paraId="7BBCA326" w14:textId="77777777" w:rsidR="0041645D" w:rsidRDefault="00000000">
            <w:pPr>
              <w:widowControl/>
              <w:jc w:val="center"/>
              <w:rPr>
                <w:rFonts w:eastAsia="宋体"/>
                <w:color w:val="000000"/>
                <w:szCs w:val="21"/>
              </w:rPr>
            </w:pPr>
            <w:r>
              <w:rPr>
                <w:rFonts w:eastAsia="宋体"/>
                <w:color w:val="000000"/>
                <w:szCs w:val="21"/>
              </w:rPr>
              <w:t>13</w:t>
            </w:r>
          </w:p>
        </w:tc>
        <w:tc>
          <w:tcPr>
            <w:tcW w:w="4024" w:type="dxa"/>
            <w:vAlign w:val="center"/>
          </w:tcPr>
          <w:p w14:paraId="0ECBED95"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40663296" w14:textId="77777777" w:rsidR="0041645D" w:rsidRDefault="00000000">
            <w:pPr>
              <w:widowControl/>
              <w:spacing w:line="400" w:lineRule="exact"/>
              <w:jc w:val="right"/>
              <w:rPr>
                <w:rFonts w:eastAsia="宋体"/>
                <w:kern w:val="0"/>
                <w:szCs w:val="21"/>
              </w:rPr>
            </w:pPr>
            <w:r>
              <w:rPr>
                <w:rFonts w:eastAsia="宋体"/>
                <w:kern w:val="0"/>
                <w:szCs w:val="21"/>
              </w:rPr>
              <w:t xml:space="preserve"> 10,000.00 </w:t>
            </w:r>
          </w:p>
        </w:tc>
        <w:tc>
          <w:tcPr>
            <w:tcW w:w="1901" w:type="dxa"/>
          </w:tcPr>
          <w:p w14:paraId="2BAF8CF2"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2592CCAB" w14:textId="77777777" w:rsidTr="0044078D">
        <w:trPr>
          <w:cantSplit/>
          <w:trHeight w:val="340"/>
          <w:jc w:val="center"/>
        </w:trPr>
        <w:tc>
          <w:tcPr>
            <w:tcW w:w="910" w:type="dxa"/>
            <w:noWrap/>
            <w:vAlign w:val="center"/>
          </w:tcPr>
          <w:p w14:paraId="1CF1274B" w14:textId="77777777" w:rsidR="0041645D" w:rsidRDefault="00000000">
            <w:pPr>
              <w:widowControl/>
              <w:jc w:val="center"/>
              <w:rPr>
                <w:rFonts w:eastAsia="宋体"/>
                <w:color w:val="000000"/>
                <w:szCs w:val="21"/>
              </w:rPr>
            </w:pPr>
            <w:r>
              <w:rPr>
                <w:rFonts w:eastAsia="宋体"/>
                <w:color w:val="000000"/>
                <w:szCs w:val="21"/>
              </w:rPr>
              <w:t>14</w:t>
            </w:r>
          </w:p>
        </w:tc>
        <w:tc>
          <w:tcPr>
            <w:tcW w:w="4024" w:type="dxa"/>
            <w:vAlign w:val="center"/>
          </w:tcPr>
          <w:p w14:paraId="6A7D32CC"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6012B20B" w14:textId="77777777" w:rsidR="0041645D" w:rsidRDefault="00000000">
            <w:pPr>
              <w:widowControl/>
              <w:spacing w:line="400" w:lineRule="exact"/>
              <w:jc w:val="right"/>
              <w:rPr>
                <w:rFonts w:eastAsia="宋体"/>
                <w:kern w:val="0"/>
                <w:szCs w:val="21"/>
              </w:rPr>
            </w:pPr>
            <w:r>
              <w:rPr>
                <w:rFonts w:eastAsia="宋体"/>
                <w:kern w:val="0"/>
                <w:szCs w:val="21"/>
              </w:rPr>
              <w:t xml:space="preserve"> 10,000.00 </w:t>
            </w:r>
          </w:p>
        </w:tc>
        <w:tc>
          <w:tcPr>
            <w:tcW w:w="1901" w:type="dxa"/>
          </w:tcPr>
          <w:p w14:paraId="48454C74"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5032C581" w14:textId="77777777" w:rsidTr="0044078D">
        <w:trPr>
          <w:cantSplit/>
          <w:trHeight w:val="340"/>
          <w:jc w:val="center"/>
        </w:trPr>
        <w:tc>
          <w:tcPr>
            <w:tcW w:w="910" w:type="dxa"/>
            <w:noWrap/>
            <w:vAlign w:val="center"/>
          </w:tcPr>
          <w:p w14:paraId="0BC27D63" w14:textId="77777777" w:rsidR="0041645D" w:rsidRDefault="00000000">
            <w:pPr>
              <w:widowControl/>
              <w:jc w:val="center"/>
              <w:rPr>
                <w:rFonts w:eastAsia="宋体"/>
                <w:color w:val="000000"/>
                <w:szCs w:val="21"/>
              </w:rPr>
            </w:pPr>
            <w:r>
              <w:rPr>
                <w:rFonts w:eastAsia="宋体"/>
                <w:color w:val="000000"/>
                <w:szCs w:val="21"/>
              </w:rPr>
              <w:t>15</w:t>
            </w:r>
          </w:p>
        </w:tc>
        <w:tc>
          <w:tcPr>
            <w:tcW w:w="4024" w:type="dxa"/>
            <w:vAlign w:val="center"/>
          </w:tcPr>
          <w:p w14:paraId="3F50FA75"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20A53CE3" w14:textId="77777777" w:rsidR="0041645D" w:rsidRDefault="00000000">
            <w:pPr>
              <w:widowControl/>
              <w:spacing w:line="400" w:lineRule="exact"/>
              <w:jc w:val="right"/>
              <w:rPr>
                <w:rFonts w:eastAsia="宋体"/>
                <w:kern w:val="0"/>
                <w:szCs w:val="21"/>
              </w:rPr>
            </w:pPr>
            <w:r>
              <w:rPr>
                <w:rFonts w:eastAsia="宋体"/>
                <w:kern w:val="0"/>
                <w:szCs w:val="21"/>
              </w:rPr>
              <w:t xml:space="preserve"> 10,000.00 </w:t>
            </w:r>
          </w:p>
        </w:tc>
        <w:tc>
          <w:tcPr>
            <w:tcW w:w="1901" w:type="dxa"/>
          </w:tcPr>
          <w:p w14:paraId="7E1D96E5"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3A40793B" w14:textId="77777777" w:rsidTr="0044078D">
        <w:trPr>
          <w:cantSplit/>
          <w:trHeight w:val="340"/>
          <w:jc w:val="center"/>
        </w:trPr>
        <w:tc>
          <w:tcPr>
            <w:tcW w:w="910" w:type="dxa"/>
            <w:noWrap/>
            <w:vAlign w:val="center"/>
          </w:tcPr>
          <w:p w14:paraId="46CFB882" w14:textId="77777777" w:rsidR="0041645D" w:rsidRDefault="00000000">
            <w:pPr>
              <w:widowControl/>
              <w:jc w:val="center"/>
              <w:rPr>
                <w:rFonts w:eastAsia="宋体"/>
                <w:color w:val="000000"/>
                <w:szCs w:val="21"/>
              </w:rPr>
            </w:pPr>
            <w:r>
              <w:rPr>
                <w:rFonts w:eastAsia="宋体"/>
                <w:color w:val="000000"/>
                <w:szCs w:val="21"/>
              </w:rPr>
              <w:t>16</w:t>
            </w:r>
          </w:p>
        </w:tc>
        <w:tc>
          <w:tcPr>
            <w:tcW w:w="4024" w:type="dxa"/>
            <w:vAlign w:val="center"/>
          </w:tcPr>
          <w:p w14:paraId="29E63A7B"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陕西安康高新能源产业发展有限公司</w:t>
            </w:r>
          </w:p>
        </w:tc>
        <w:tc>
          <w:tcPr>
            <w:tcW w:w="1783" w:type="dxa"/>
            <w:vAlign w:val="center"/>
          </w:tcPr>
          <w:p w14:paraId="005E3FB4" w14:textId="77777777" w:rsidR="0041645D" w:rsidRDefault="00000000">
            <w:pPr>
              <w:widowControl/>
              <w:spacing w:line="400" w:lineRule="exact"/>
              <w:jc w:val="right"/>
              <w:rPr>
                <w:rFonts w:eastAsia="宋体"/>
                <w:kern w:val="0"/>
                <w:szCs w:val="21"/>
              </w:rPr>
            </w:pPr>
            <w:r>
              <w:rPr>
                <w:rFonts w:eastAsia="宋体"/>
                <w:kern w:val="0"/>
                <w:szCs w:val="21"/>
              </w:rPr>
              <w:t xml:space="preserve"> 10,000.00 </w:t>
            </w:r>
          </w:p>
        </w:tc>
        <w:tc>
          <w:tcPr>
            <w:tcW w:w="1901" w:type="dxa"/>
          </w:tcPr>
          <w:p w14:paraId="3ABE86A7"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3952A8C7" w14:textId="77777777" w:rsidTr="0044078D">
        <w:trPr>
          <w:cantSplit/>
          <w:trHeight w:val="340"/>
          <w:jc w:val="center"/>
        </w:trPr>
        <w:tc>
          <w:tcPr>
            <w:tcW w:w="910" w:type="dxa"/>
            <w:noWrap/>
            <w:vAlign w:val="center"/>
          </w:tcPr>
          <w:p w14:paraId="56779603" w14:textId="77777777" w:rsidR="0041645D" w:rsidRDefault="00000000">
            <w:pPr>
              <w:widowControl/>
              <w:jc w:val="center"/>
              <w:rPr>
                <w:rFonts w:eastAsia="宋体"/>
                <w:color w:val="000000"/>
                <w:szCs w:val="21"/>
              </w:rPr>
            </w:pPr>
            <w:r>
              <w:rPr>
                <w:rFonts w:eastAsia="宋体"/>
                <w:color w:val="000000"/>
                <w:szCs w:val="21"/>
              </w:rPr>
              <w:t>17</w:t>
            </w:r>
          </w:p>
        </w:tc>
        <w:tc>
          <w:tcPr>
            <w:tcW w:w="4024" w:type="dxa"/>
            <w:vAlign w:val="center"/>
          </w:tcPr>
          <w:p w14:paraId="44C2D92A"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02120591" w14:textId="77777777" w:rsidR="0041645D" w:rsidRDefault="00000000">
            <w:pPr>
              <w:widowControl/>
              <w:spacing w:line="400" w:lineRule="exact"/>
              <w:jc w:val="right"/>
              <w:rPr>
                <w:rFonts w:eastAsia="宋体"/>
                <w:kern w:val="0"/>
                <w:szCs w:val="21"/>
              </w:rPr>
            </w:pPr>
            <w:r>
              <w:rPr>
                <w:rFonts w:eastAsia="宋体"/>
                <w:kern w:val="0"/>
                <w:szCs w:val="21"/>
              </w:rPr>
              <w:t xml:space="preserve"> 10,000.00 </w:t>
            </w:r>
          </w:p>
        </w:tc>
        <w:tc>
          <w:tcPr>
            <w:tcW w:w="1901" w:type="dxa"/>
          </w:tcPr>
          <w:p w14:paraId="086C2EF9"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1C474EFA" w14:textId="77777777" w:rsidTr="0044078D">
        <w:trPr>
          <w:cantSplit/>
          <w:trHeight w:val="340"/>
          <w:jc w:val="center"/>
        </w:trPr>
        <w:tc>
          <w:tcPr>
            <w:tcW w:w="910" w:type="dxa"/>
            <w:noWrap/>
            <w:vAlign w:val="center"/>
          </w:tcPr>
          <w:p w14:paraId="3321AC1B" w14:textId="77777777" w:rsidR="0041645D" w:rsidRDefault="00000000">
            <w:pPr>
              <w:widowControl/>
              <w:jc w:val="center"/>
              <w:rPr>
                <w:rFonts w:eastAsia="宋体"/>
                <w:color w:val="000000"/>
                <w:szCs w:val="21"/>
              </w:rPr>
            </w:pPr>
            <w:r>
              <w:rPr>
                <w:rFonts w:eastAsia="宋体"/>
                <w:color w:val="000000"/>
                <w:szCs w:val="21"/>
              </w:rPr>
              <w:t>18</w:t>
            </w:r>
          </w:p>
        </w:tc>
        <w:tc>
          <w:tcPr>
            <w:tcW w:w="4024" w:type="dxa"/>
            <w:vAlign w:val="center"/>
          </w:tcPr>
          <w:p w14:paraId="2DD45FDA"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476DF215" w14:textId="77777777" w:rsidR="0041645D" w:rsidRDefault="00000000">
            <w:pPr>
              <w:widowControl/>
              <w:spacing w:line="400" w:lineRule="exact"/>
              <w:jc w:val="right"/>
              <w:rPr>
                <w:rFonts w:eastAsia="宋体"/>
                <w:kern w:val="0"/>
                <w:szCs w:val="21"/>
              </w:rPr>
            </w:pPr>
            <w:r>
              <w:rPr>
                <w:rFonts w:eastAsia="宋体"/>
                <w:kern w:val="0"/>
                <w:szCs w:val="21"/>
              </w:rPr>
              <w:t xml:space="preserve"> 10,000.00 </w:t>
            </w:r>
          </w:p>
        </w:tc>
        <w:tc>
          <w:tcPr>
            <w:tcW w:w="1901" w:type="dxa"/>
          </w:tcPr>
          <w:p w14:paraId="5FECD8D5"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13906654" w14:textId="77777777" w:rsidTr="0044078D">
        <w:trPr>
          <w:cantSplit/>
          <w:trHeight w:val="340"/>
          <w:jc w:val="center"/>
        </w:trPr>
        <w:tc>
          <w:tcPr>
            <w:tcW w:w="910" w:type="dxa"/>
            <w:noWrap/>
            <w:vAlign w:val="center"/>
          </w:tcPr>
          <w:p w14:paraId="76ADA05D" w14:textId="77777777" w:rsidR="0041645D" w:rsidRDefault="00000000">
            <w:pPr>
              <w:widowControl/>
              <w:jc w:val="center"/>
              <w:rPr>
                <w:rFonts w:eastAsia="宋体"/>
                <w:color w:val="000000"/>
                <w:szCs w:val="21"/>
              </w:rPr>
            </w:pPr>
            <w:r>
              <w:rPr>
                <w:rFonts w:eastAsia="宋体"/>
                <w:color w:val="000000"/>
                <w:szCs w:val="21"/>
              </w:rPr>
              <w:t>19</w:t>
            </w:r>
          </w:p>
        </w:tc>
        <w:tc>
          <w:tcPr>
            <w:tcW w:w="4024" w:type="dxa"/>
            <w:vAlign w:val="center"/>
          </w:tcPr>
          <w:p w14:paraId="7DEDFDED"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2E336DE7" w14:textId="77777777" w:rsidR="0041645D" w:rsidRDefault="00000000">
            <w:pPr>
              <w:widowControl/>
              <w:spacing w:line="400" w:lineRule="exact"/>
              <w:jc w:val="right"/>
              <w:rPr>
                <w:rFonts w:eastAsia="宋体"/>
                <w:kern w:val="0"/>
                <w:szCs w:val="21"/>
              </w:rPr>
            </w:pPr>
            <w:r>
              <w:rPr>
                <w:rFonts w:eastAsia="宋体"/>
                <w:kern w:val="0"/>
                <w:szCs w:val="21"/>
              </w:rPr>
              <w:t xml:space="preserve"> 9,160.00 </w:t>
            </w:r>
          </w:p>
        </w:tc>
        <w:tc>
          <w:tcPr>
            <w:tcW w:w="1901" w:type="dxa"/>
          </w:tcPr>
          <w:p w14:paraId="060BF3B0"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51F50F43" w14:textId="77777777" w:rsidTr="0044078D">
        <w:trPr>
          <w:cantSplit/>
          <w:trHeight w:val="340"/>
          <w:jc w:val="center"/>
        </w:trPr>
        <w:tc>
          <w:tcPr>
            <w:tcW w:w="910" w:type="dxa"/>
            <w:noWrap/>
            <w:vAlign w:val="center"/>
          </w:tcPr>
          <w:p w14:paraId="25B2719E" w14:textId="77777777" w:rsidR="0041645D" w:rsidRDefault="00000000">
            <w:pPr>
              <w:widowControl/>
              <w:jc w:val="center"/>
              <w:rPr>
                <w:rFonts w:eastAsia="宋体"/>
                <w:color w:val="000000"/>
                <w:szCs w:val="21"/>
              </w:rPr>
            </w:pPr>
            <w:r>
              <w:rPr>
                <w:rFonts w:eastAsia="宋体"/>
                <w:color w:val="000000"/>
                <w:szCs w:val="21"/>
              </w:rPr>
              <w:t>20</w:t>
            </w:r>
          </w:p>
        </w:tc>
        <w:tc>
          <w:tcPr>
            <w:tcW w:w="4024" w:type="dxa"/>
            <w:vAlign w:val="center"/>
          </w:tcPr>
          <w:p w14:paraId="49BD90B7"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08659FEA" w14:textId="77777777" w:rsidR="0041645D" w:rsidRDefault="00000000">
            <w:pPr>
              <w:widowControl/>
              <w:spacing w:line="400" w:lineRule="exact"/>
              <w:jc w:val="right"/>
              <w:rPr>
                <w:rFonts w:eastAsia="宋体"/>
                <w:kern w:val="0"/>
                <w:szCs w:val="21"/>
              </w:rPr>
            </w:pPr>
            <w:r>
              <w:rPr>
                <w:rFonts w:eastAsia="宋体"/>
                <w:kern w:val="0"/>
                <w:szCs w:val="21"/>
              </w:rPr>
              <w:t xml:space="preserve"> 9,160.00 </w:t>
            </w:r>
          </w:p>
        </w:tc>
        <w:tc>
          <w:tcPr>
            <w:tcW w:w="1901" w:type="dxa"/>
          </w:tcPr>
          <w:p w14:paraId="3DB488E8"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367F465E" w14:textId="77777777" w:rsidTr="0044078D">
        <w:trPr>
          <w:cantSplit/>
          <w:trHeight w:val="340"/>
          <w:jc w:val="center"/>
        </w:trPr>
        <w:tc>
          <w:tcPr>
            <w:tcW w:w="910" w:type="dxa"/>
            <w:noWrap/>
            <w:vAlign w:val="center"/>
          </w:tcPr>
          <w:p w14:paraId="41575528" w14:textId="77777777" w:rsidR="0041645D" w:rsidRDefault="00000000">
            <w:pPr>
              <w:widowControl/>
              <w:jc w:val="center"/>
              <w:rPr>
                <w:rFonts w:eastAsia="宋体"/>
                <w:color w:val="000000"/>
                <w:szCs w:val="21"/>
              </w:rPr>
            </w:pPr>
            <w:r>
              <w:rPr>
                <w:rFonts w:eastAsia="宋体"/>
                <w:color w:val="000000"/>
                <w:szCs w:val="21"/>
              </w:rPr>
              <w:t>21</w:t>
            </w:r>
          </w:p>
        </w:tc>
        <w:tc>
          <w:tcPr>
            <w:tcW w:w="4024" w:type="dxa"/>
            <w:vAlign w:val="center"/>
          </w:tcPr>
          <w:p w14:paraId="4E6AB4E0"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6EA9CAF1" w14:textId="77777777" w:rsidR="0041645D" w:rsidRDefault="00000000">
            <w:pPr>
              <w:widowControl/>
              <w:spacing w:line="400" w:lineRule="exact"/>
              <w:jc w:val="right"/>
              <w:rPr>
                <w:rFonts w:eastAsia="宋体"/>
                <w:kern w:val="0"/>
                <w:szCs w:val="21"/>
              </w:rPr>
            </w:pPr>
            <w:r>
              <w:rPr>
                <w:rFonts w:eastAsia="宋体"/>
                <w:kern w:val="0"/>
                <w:szCs w:val="21"/>
              </w:rPr>
              <w:t xml:space="preserve"> 9,195.00 </w:t>
            </w:r>
          </w:p>
        </w:tc>
        <w:tc>
          <w:tcPr>
            <w:tcW w:w="1901" w:type="dxa"/>
          </w:tcPr>
          <w:p w14:paraId="02DB6A07"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45BD1675" w14:textId="77777777" w:rsidTr="0044078D">
        <w:trPr>
          <w:cantSplit/>
          <w:trHeight w:val="340"/>
          <w:jc w:val="center"/>
        </w:trPr>
        <w:tc>
          <w:tcPr>
            <w:tcW w:w="910" w:type="dxa"/>
            <w:noWrap/>
            <w:vAlign w:val="center"/>
          </w:tcPr>
          <w:p w14:paraId="4BBB43FD" w14:textId="77777777" w:rsidR="0041645D" w:rsidRDefault="00000000">
            <w:pPr>
              <w:widowControl/>
              <w:jc w:val="center"/>
              <w:rPr>
                <w:rFonts w:eastAsia="宋体"/>
                <w:color w:val="000000"/>
                <w:szCs w:val="21"/>
              </w:rPr>
            </w:pPr>
            <w:r>
              <w:rPr>
                <w:rFonts w:eastAsia="宋体"/>
                <w:color w:val="000000"/>
                <w:szCs w:val="21"/>
              </w:rPr>
              <w:t>22</w:t>
            </w:r>
          </w:p>
        </w:tc>
        <w:tc>
          <w:tcPr>
            <w:tcW w:w="4024" w:type="dxa"/>
            <w:vAlign w:val="center"/>
          </w:tcPr>
          <w:p w14:paraId="6A2C2875"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3B1911C1" w14:textId="77777777" w:rsidR="0041645D" w:rsidRDefault="00000000">
            <w:pPr>
              <w:widowControl/>
              <w:spacing w:line="400" w:lineRule="exact"/>
              <w:jc w:val="right"/>
              <w:rPr>
                <w:rFonts w:eastAsia="宋体"/>
                <w:kern w:val="0"/>
                <w:szCs w:val="21"/>
              </w:rPr>
            </w:pPr>
            <w:r>
              <w:rPr>
                <w:rFonts w:eastAsia="宋体"/>
                <w:kern w:val="0"/>
                <w:szCs w:val="21"/>
              </w:rPr>
              <w:t xml:space="preserve"> 6,523.16 </w:t>
            </w:r>
          </w:p>
        </w:tc>
        <w:tc>
          <w:tcPr>
            <w:tcW w:w="1901" w:type="dxa"/>
          </w:tcPr>
          <w:p w14:paraId="4BCAFF9D"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69190205" w14:textId="77777777" w:rsidTr="0044078D">
        <w:trPr>
          <w:cantSplit/>
          <w:trHeight w:val="340"/>
          <w:jc w:val="center"/>
        </w:trPr>
        <w:tc>
          <w:tcPr>
            <w:tcW w:w="910" w:type="dxa"/>
            <w:noWrap/>
            <w:vAlign w:val="center"/>
          </w:tcPr>
          <w:p w14:paraId="0C598BF0" w14:textId="77777777" w:rsidR="0041645D" w:rsidRDefault="00000000">
            <w:pPr>
              <w:widowControl/>
              <w:jc w:val="center"/>
              <w:rPr>
                <w:rFonts w:eastAsia="宋体"/>
                <w:color w:val="000000"/>
                <w:szCs w:val="21"/>
              </w:rPr>
            </w:pPr>
            <w:r>
              <w:rPr>
                <w:rFonts w:eastAsia="宋体"/>
                <w:color w:val="000000"/>
                <w:szCs w:val="21"/>
              </w:rPr>
              <w:t>23</w:t>
            </w:r>
          </w:p>
        </w:tc>
        <w:tc>
          <w:tcPr>
            <w:tcW w:w="4024" w:type="dxa"/>
            <w:vAlign w:val="center"/>
          </w:tcPr>
          <w:p w14:paraId="625A31D4"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陕西嘉安康达置业有限公司</w:t>
            </w:r>
          </w:p>
        </w:tc>
        <w:tc>
          <w:tcPr>
            <w:tcW w:w="1783" w:type="dxa"/>
            <w:vAlign w:val="center"/>
          </w:tcPr>
          <w:p w14:paraId="39368255" w14:textId="77777777" w:rsidR="0041645D" w:rsidRDefault="00000000">
            <w:pPr>
              <w:widowControl/>
              <w:spacing w:line="400" w:lineRule="exact"/>
              <w:jc w:val="right"/>
              <w:rPr>
                <w:rFonts w:eastAsia="宋体"/>
                <w:kern w:val="0"/>
                <w:szCs w:val="21"/>
              </w:rPr>
            </w:pPr>
            <w:r>
              <w:rPr>
                <w:rFonts w:eastAsia="宋体"/>
                <w:kern w:val="0"/>
                <w:szCs w:val="21"/>
              </w:rPr>
              <w:t xml:space="preserve"> 7,290.00 </w:t>
            </w:r>
          </w:p>
        </w:tc>
        <w:tc>
          <w:tcPr>
            <w:tcW w:w="1901" w:type="dxa"/>
          </w:tcPr>
          <w:p w14:paraId="7B32DB6E"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5431F79E" w14:textId="77777777" w:rsidTr="0044078D">
        <w:trPr>
          <w:cantSplit/>
          <w:trHeight w:val="340"/>
          <w:jc w:val="center"/>
        </w:trPr>
        <w:tc>
          <w:tcPr>
            <w:tcW w:w="910" w:type="dxa"/>
            <w:noWrap/>
            <w:vAlign w:val="center"/>
          </w:tcPr>
          <w:p w14:paraId="7F6F6BC7" w14:textId="77777777" w:rsidR="0041645D" w:rsidRDefault="00000000">
            <w:pPr>
              <w:widowControl/>
              <w:jc w:val="center"/>
              <w:rPr>
                <w:rFonts w:eastAsia="宋体"/>
                <w:color w:val="000000"/>
                <w:szCs w:val="21"/>
              </w:rPr>
            </w:pPr>
            <w:r>
              <w:rPr>
                <w:rFonts w:eastAsia="宋体"/>
                <w:color w:val="000000"/>
                <w:szCs w:val="21"/>
              </w:rPr>
              <w:t>24</w:t>
            </w:r>
          </w:p>
        </w:tc>
        <w:tc>
          <w:tcPr>
            <w:tcW w:w="4024" w:type="dxa"/>
            <w:vAlign w:val="center"/>
          </w:tcPr>
          <w:p w14:paraId="7086BC0F"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陕西安康高新环境工程有限公司</w:t>
            </w:r>
          </w:p>
        </w:tc>
        <w:tc>
          <w:tcPr>
            <w:tcW w:w="1783" w:type="dxa"/>
            <w:vAlign w:val="center"/>
          </w:tcPr>
          <w:p w14:paraId="7BE97492" w14:textId="77777777" w:rsidR="0041645D" w:rsidRDefault="00000000">
            <w:pPr>
              <w:widowControl/>
              <w:spacing w:line="400" w:lineRule="exact"/>
              <w:jc w:val="right"/>
              <w:rPr>
                <w:rFonts w:eastAsia="宋体"/>
                <w:kern w:val="0"/>
                <w:szCs w:val="21"/>
              </w:rPr>
            </w:pPr>
            <w:r>
              <w:rPr>
                <w:rFonts w:eastAsia="宋体"/>
                <w:kern w:val="0"/>
                <w:szCs w:val="21"/>
              </w:rPr>
              <w:t xml:space="preserve"> 7,292.00 </w:t>
            </w:r>
          </w:p>
        </w:tc>
        <w:tc>
          <w:tcPr>
            <w:tcW w:w="1901" w:type="dxa"/>
          </w:tcPr>
          <w:p w14:paraId="4629FF3F"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66D3FB80" w14:textId="77777777" w:rsidTr="0044078D">
        <w:trPr>
          <w:cantSplit/>
          <w:trHeight w:val="340"/>
          <w:jc w:val="center"/>
        </w:trPr>
        <w:tc>
          <w:tcPr>
            <w:tcW w:w="910" w:type="dxa"/>
            <w:noWrap/>
            <w:vAlign w:val="center"/>
          </w:tcPr>
          <w:p w14:paraId="2ACA1C5D" w14:textId="77777777" w:rsidR="0041645D" w:rsidRDefault="00000000">
            <w:pPr>
              <w:widowControl/>
              <w:jc w:val="center"/>
              <w:rPr>
                <w:rFonts w:eastAsia="宋体"/>
                <w:color w:val="000000"/>
                <w:szCs w:val="21"/>
              </w:rPr>
            </w:pPr>
            <w:r>
              <w:rPr>
                <w:rFonts w:eastAsia="宋体"/>
                <w:color w:val="000000"/>
                <w:szCs w:val="21"/>
              </w:rPr>
              <w:t>25</w:t>
            </w:r>
          </w:p>
        </w:tc>
        <w:tc>
          <w:tcPr>
            <w:tcW w:w="4024" w:type="dxa"/>
            <w:vAlign w:val="center"/>
          </w:tcPr>
          <w:p w14:paraId="26AEDF5F"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1DBC1336" w14:textId="77777777" w:rsidR="0041645D" w:rsidRDefault="00000000">
            <w:pPr>
              <w:widowControl/>
              <w:spacing w:line="400" w:lineRule="exact"/>
              <w:jc w:val="right"/>
              <w:rPr>
                <w:rFonts w:eastAsia="宋体"/>
                <w:kern w:val="0"/>
                <w:szCs w:val="21"/>
              </w:rPr>
            </w:pPr>
            <w:r>
              <w:rPr>
                <w:rFonts w:eastAsia="宋体"/>
                <w:kern w:val="0"/>
                <w:szCs w:val="21"/>
              </w:rPr>
              <w:t xml:space="preserve"> 6,300.00 </w:t>
            </w:r>
          </w:p>
        </w:tc>
        <w:tc>
          <w:tcPr>
            <w:tcW w:w="1901" w:type="dxa"/>
          </w:tcPr>
          <w:p w14:paraId="5339ADF9"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700D4D4A" w14:textId="77777777" w:rsidTr="0044078D">
        <w:trPr>
          <w:cantSplit/>
          <w:trHeight w:val="340"/>
          <w:jc w:val="center"/>
        </w:trPr>
        <w:tc>
          <w:tcPr>
            <w:tcW w:w="910" w:type="dxa"/>
            <w:noWrap/>
            <w:vAlign w:val="center"/>
          </w:tcPr>
          <w:p w14:paraId="428F5ACF" w14:textId="77777777" w:rsidR="0041645D" w:rsidRDefault="00000000">
            <w:pPr>
              <w:widowControl/>
              <w:jc w:val="center"/>
              <w:rPr>
                <w:rFonts w:eastAsia="宋体"/>
                <w:color w:val="000000"/>
                <w:szCs w:val="21"/>
              </w:rPr>
            </w:pPr>
            <w:r>
              <w:rPr>
                <w:rFonts w:eastAsia="宋体"/>
                <w:color w:val="000000"/>
                <w:szCs w:val="21"/>
              </w:rPr>
              <w:t>26</w:t>
            </w:r>
          </w:p>
        </w:tc>
        <w:tc>
          <w:tcPr>
            <w:tcW w:w="4024" w:type="dxa"/>
            <w:vAlign w:val="center"/>
          </w:tcPr>
          <w:p w14:paraId="109B7E02"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陕西安康高新区世纪大道建设有限公司</w:t>
            </w:r>
          </w:p>
        </w:tc>
        <w:tc>
          <w:tcPr>
            <w:tcW w:w="1783" w:type="dxa"/>
            <w:vAlign w:val="center"/>
          </w:tcPr>
          <w:p w14:paraId="383DDF27" w14:textId="77777777" w:rsidR="0041645D" w:rsidRDefault="00000000">
            <w:pPr>
              <w:widowControl/>
              <w:spacing w:line="400" w:lineRule="exact"/>
              <w:jc w:val="right"/>
              <w:rPr>
                <w:rFonts w:eastAsia="宋体"/>
                <w:kern w:val="0"/>
                <w:szCs w:val="21"/>
              </w:rPr>
            </w:pPr>
            <w:r>
              <w:rPr>
                <w:rFonts w:eastAsia="宋体"/>
                <w:kern w:val="0"/>
                <w:szCs w:val="21"/>
              </w:rPr>
              <w:t xml:space="preserve"> 3,695.00 </w:t>
            </w:r>
          </w:p>
        </w:tc>
        <w:tc>
          <w:tcPr>
            <w:tcW w:w="1901" w:type="dxa"/>
          </w:tcPr>
          <w:p w14:paraId="38A6BF7F"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1BDBBB45" w14:textId="77777777" w:rsidTr="0044078D">
        <w:trPr>
          <w:cantSplit/>
          <w:trHeight w:val="340"/>
          <w:jc w:val="center"/>
        </w:trPr>
        <w:tc>
          <w:tcPr>
            <w:tcW w:w="910" w:type="dxa"/>
            <w:noWrap/>
            <w:vAlign w:val="center"/>
          </w:tcPr>
          <w:p w14:paraId="495B0E23" w14:textId="77777777" w:rsidR="0041645D" w:rsidRDefault="00000000">
            <w:pPr>
              <w:widowControl/>
              <w:jc w:val="center"/>
              <w:rPr>
                <w:rFonts w:eastAsia="宋体"/>
                <w:color w:val="000000"/>
                <w:szCs w:val="21"/>
              </w:rPr>
            </w:pPr>
            <w:r>
              <w:rPr>
                <w:rFonts w:eastAsia="宋体"/>
                <w:color w:val="000000"/>
                <w:szCs w:val="21"/>
              </w:rPr>
              <w:t>27</w:t>
            </w:r>
          </w:p>
        </w:tc>
        <w:tc>
          <w:tcPr>
            <w:tcW w:w="4024" w:type="dxa"/>
            <w:vAlign w:val="center"/>
          </w:tcPr>
          <w:p w14:paraId="453A311A"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陕西安康高新能源产业发展有限公司</w:t>
            </w:r>
          </w:p>
        </w:tc>
        <w:tc>
          <w:tcPr>
            <w:tcW w:w="1783" w:type="dxa"/>
            <w:vAlign w:val="center"/>
          </w:tcPr>
          <w:p w14:paraId="647A8ADC" w14:textId="77777777" w:rsidR="0041645D" w:rsidRDefault="00000000">
            <w:pPr>
              <w:widowControl/>
              <w:spacing w:line="400" w:lineRule="exact"/>
              <w:jc w:val="right"/>
              <w:rPr>
                <w:rFonts w:eastAsia="宋体"/>
                <w:kern w:val="0"/>
                <w:szCs w:val="21"/>
              </w:rPr>
            </w:pPr>
            <w:r>
              <w:rPr>
                <w:rFonts w:eastAsia="宋体"/>
                <w:kern w:val="0"/>
                <w:szCs w:val="21"/>
              </w:rPr>
              <w:t xml:space="preserve"> 5,000.00 </w:t>
            </w:r>
          </w:p>
        </w:tc>
        <w:tc>
          <w:tcPr>
            <w:tcW w:w="1901" w:type="dxa"/>
          </w:tcPr>
          <w:p w14:paraId="4C2E00A6"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28C46900" w14:textId="77777777" w:rsidTr="0044078D">
        <w:trPr>
          <w:cantSplit/>
          <w:trHeight w:val="340"/>
          <w:jc w:val="center"/>
        </w:trPr>
        <w:tc>
          <w:tcPr>
            <w:tcW w:w="910" w:type="dxa"/>
            <w:noWrap/>
            <w:vAlign w:val="center"/>
          </w:tcPr>
          <w:p w14:paraId="413CF237" w14:textId="77777777" w:rsidR="0041645D" w:rsidRDefault="00000000">
            <w:pPr>
              <w:widowControl/>
              <w:jc w:val="center"/>
              <w:rPr>
                <w:rFonts w:eastAsia="宋体"/>
                <w:color w:val="000000"/>
                <w:szCs w:val="21"/>
              </w:rPr>
            </w:pPr>
            <w:r>
              <w:rPr>
                <w:rFonts w:eastAsia="宋体"/>
                <w:color w:val="000000"/>
                <w:szCs w:val="21"/>
              </w:rPr>
              <w:t>28</w:t>
            </w:r>
          </w:p>
        </w:tc>
        <w:tc>
          <w:tcPr>
            <w:tcW w:w="4024" w:type="dxa"/>
            <w:vAlign w:val="center"/>
          </w:tcPr>
          <w:p w14:paraId="5A250F3B"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5AC62FCF" w14:textId="77777777" w:rsidR="0041645D" w:rsidRDefault="00000000">
            <w:pPr>
              <w:widowControl/>
              <w:spacing w:line="400" w:lineRule="exact"/>
              <w:jc w:val="right"/>
              <w:rPr>
                <w:rFonts w:eastAsia="宋体"/>
                <w:kern w:val="0"/>
                <w:szCs w:val="21"/>
              </w:rPr>
            </w:pPr>
            <w:r>
              <w:rPr>
                <w:rFonts w:eastAsia="宋体"/>
                <w:kern w:val="0"/>
                <w:szCs w:val="21"/>
              </w:rPr>
              <w:t xml:space="preserve"> 5,000.00 </w:t>
            </w:r>
          </w:p>
        </w:tc>
        <w:tc>
          <w:tcPr>
            <w:tcW w:w="1901" w:type="dxa"/>
          </w:tcPr>
          <w:p w14:paraId="00250F31"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6B0CEE3C" w14:textId="77777777" w:rsidTr="0044078D">
        <w:trPr>
          <w:cantSplit/>
          <w:trHeight w:val="340"/>
          <w:jc w:val="center"/>
        </w:trPr>
        <w:tc>
          <w:tcPr>
            <w:tcW w:w="910" w:type="dxa"/>
            <w:noWrap/>
            <w:vAlign w:val="center"/>
          </w:tcPr>
          <w:p w14:paraId="11FCE033" w14:textId="77777777" w:rsidR="0041645D" w:rsidRDefault="00000000">
            <w:pPr>
              <w:widowControl/>
              <w:jc w:val="center"/>
              <w:rPr>
                <w:rFonts w:eastAsia="宋体"/>
                <w:color w:val="000000"/>
                <w:szCs w:val="21"/>
              </w:rPr>
            </w:pPr>
            <w:r>
              <w:rPr>
                <w:rFonts w:eastAsia="宋体"/>
                <w:color w:val="000000"/>
                <w:szCs w:val="21"/>
              </w:rPr>
              <w:t>29</w:t>
            </w:r>
          </w:p>
        </w:tc>
        <w:tc>
          <w:tcPr>
            <w:tcW w:w="4024" w:type="dxa"/>
            <w:vAlign w:val="center"/>
          </w:tcPr>
          <w:p w14:paraId="2D31B30F"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66AF1892" w14:textId="77777777" w:rsidR="0041645D" w:rsidRDefault="00000000">
            <w:pPr>
              <w:widowControl/>
              <w:spacing w:line="400" w:lineRule="exact"/>
              <w:jc w:val="right"/>
              <w:rPr>
                <w:rFonts w:eastAsia="宋体"/>
                <w:kern w:val="0"/>
                <w:szCs w:val="21"/>
              </w:rPr>
            </w:pPr>
            <w:r>
              <w:rPr>
                <w:rFonts w:eastAsia="宋体"/>
                <w:kern w:val="0"/>
                <w:szCs w:val="21"/>
              </w:rPr>
              <w:t xml:space="preserve"> 5,000.00 </w:t>
            </w:r>
          </w:p>
        </w:tc>
        <w:tc>
          <w:tcPr>
            <w:tcW w:w="1901" w:type="dxa"/>
          </w:tcPr>
          <w:p w14:paraId="664E75E0"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2042669A" w14:textId="77777777" w:rsidTr="0044078D">
        <w:trPr>
          <w:cantSplit/>
          <w:trHeight w:val="340"/>
          <w:jc w:val="center"/>
        </w:trPr>
        <w:tc>
          <w:tcPr>
            <w:tcW w:w="910" w:type="dxa"/>
            <w:noWrap/>
            <w:vAlign w:val="center"/>
          </w:tcPr>
          <w:p w14:paraId="6A1C6829" w14:textId="77777777" w:rsidR="0041645D" w:rsidRDefault="00000000">
            <w:pPr>
              <w:widowControl/>
              <w:jc w:val="center"/>
              <w:rPr>
                <w:rFonts w:eastAsia="宋体"/>
                <w:color w:val="000000"/>
                <w:szCs w:val="21"/>
              </w:rPr>
            </w:pPr>
            <w:r>
              <w:rPr>
                <w:rFonts w:eastAsia="宋体"/>
                <w:color w:val="000000"/>
                <w:szCs w:val="21"/>
              </w:rPr>
              <w:t>30</w:t>
            </w:r>
          </w:p>
        </w:tc>
        <w:tc>
          <w:tcPr>
            <w:tcW w:w="4024" w:type="dxa"/>
            <w:vAlign w:val="center"/>
          </w:tcPr>
          <w:p w14:paraId="5ED4CA2E"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245D2606" w14:textId="77777777" w:rsidR="0041645D" w:rsidRDefault="00000000">
            <w:pPr>
              <w:widowControl/>
              <w:spacing w:line="400" w:lineRule="exact"/>
              <w:jc w:val="right"/>
              <w:rPr>
                <w:rFonts w:eastAsia="宋体"/>
                <w:kern w:val="0"/>
                <w:szCs w:val="21"/>
              </w:rPr>
            </w:pPr>
            <w:r>
              <w:rPr>
                <w:rFonts w:eastAsia="宋体"/>
                <w:kern w:val="0"/>
                <w:szCs w:val="21"/>
              </w:rPr>
              <w:t xml:space="preserve"> 4,795.00 </w:t>
            </w:r>
          </w:p>
        </w:tc>
        <w:tc>
          <w:tcPr>
            <w:tcW w:w="1901" w:type="dxa"/>
          </w:tcPr>
          <w:p w14:paraId="24886975"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5597AB82" w14:textId="77777777" w:rsidTr="0044078D">
        <w:trPr>
          <w:cantSplit/>
          <w:trHeight w:val="340"/>
          <w:jc w:val="center"/>
        </w:trPr>
        <w:tc>
          <w:tcPr>
            <w:tcW w:w="910" w:type="dxa"/>
            <w:noWrap/>
            <w:vAlign w:val="center"/>
          </w:tcPr>
          <w:p w14:paraId="2E66E528" w14:textId="77777777" w:rsidR="0041645D" w:rsidRDefault="00000000">
            <w:pPr>
              <w:widowControl/>
              <w:jc w:val="center"/>
              <w:rPr>
                <w:rFonts w:eastAsia="宋体"/>
                <w:color w:val="000000"/>
                <w:szCs w:val="21"/>
              </w:rPr>
            </w:pPr>
            <w:r>
              <w:rPr>
                <w:rFonts w:eastAsia="宋体"/>
                <w:color w:val="000000"/>
                <w:szCs w:val="21"/>
              </w:rPr>
              <w:t>31</w:t>
            </w:r>
          </w:p>
        </w:tc>
        <w:tc>
          <w:tcPr>
            <w:tcW w:w="4024" w:type="dxa"/>
            <w:vAlign w:val="center"/>
          </w:tcPr>
          <w:p w14:paraId="3C7206C0"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7D79B7B5" w14:textId="77777777" w:rsidR="0041645D" w:rsidRDefault="00000000">
            <w:pPr>
              <w:widowControl/>
              <w:spacing w:line="400" w:lineRule="exact"/>
              <w:jc w:val="right"/>
              <w:rPr>
                <w:rFonts w:eastAsia="宋体"/>
                <w:kern w:val="0"/>
                <w:szCs w:val="21"/>
              </w:rPr>
            </w:pPr>
            <w:r>
              <w:rPr>
                <w:rFonts w:eastAsia="宋体"/>
                <w:kern w:val="0"/>
                <w:szCs w:val="21"/>
              </w:rPr>
              <w:t xml:space="preserve"> 4,495.00 </w:t>
            </w:r>
          </w:p>
        </w:tc>
        <w:tc>
          <w:tcPr>
            <w:tcW w:w="1901" w:type="dxa"/>
          </w:tcPr>
          <w:p w14:paraId="4189914A"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28CAEC23" w14:textId="77777777" w:rsidTr="0044078D">
        <w:trPr>
          <w:cantSplit/>
          <w:trHeight w:val="340"/>
          <w:jc w:val="center"/>
        </w:trPr>
        <w:tc>
          <w:tcPr>
            <w:tcW w:w="910" w:type="dxa"/>
            <w:noWrap/>
            <w:vAlign w:val="center"/>
          </w:tcPr>
          <w:p w14:paraId="369B7C15" w14:textId="77777777" w:rsidR="0041645D" w:rsidRDefault="00000000">
            <w:pPr>
              <w:widowControl/>
              <w:jc w:val="center"/>
              <w:rPr>
                <w:rFonts w:eastAsia="宋体"/>
                <w:color w:val="000000"/>
                <w:szCs w:val="21"/>
              </w:rPr>
            </w:pPr>
            <w:r>
              <w:rPr>
                <w:rFonts w:eastAsia="宋体"/>
                <w:color w:val="000000"/>
                <w:szCs w:val="21"/>
              </w:rPr>
              <w:t>32</w:t>
            </w:r>
          </w:p>
        </w:tc>
        <w:tc>
          <w:tcPr>
            <w:tcW w:w="4024" w:type="dxa"/>
            <w:vAlign w:val="center"/>
          </w:tcPr>
          <w:p w14:paraId="05F41403"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7FB07D85" w14:textId="77777777" w:rsidR="0041645D" w:rsidRDefault="00000000">
            <w:pPr>
              <w:widowControl/>
              <w:spacing w:line="400" w:lineRule="exact"/>
              <w:jc w:val="right"/>
              <w:rPr>
                <w:rFonts w:eastAsia="宋体"/>
                <w:kern w:val="0"/>
                <w:szCs w:val="21"/>
              </w:rPr>
            </w:pPr>
            <w:r>
              <w:rPr>
                <w:rFonts w:eastAsia="宋体"/>
                <w:kern w:val="0"/>
                <w:szCs w:val="21"/>
              </w:rPr>
              <w:t xml:space="preserve"> 4,000.00 </w:t>
            </w:r>
          </w:p>
        </w:tc>
        <w:tc>
          <w:tcPr>
            <w:tcW w:w="1901" w:type="dxa"/>
          </w:tcPr>
          <w:p w14:paraId="30CC4DA1"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3CAFD2D4" w14:textId="77777777" w:rsidTr="0044078D">
        <w:trPr>
          <w:cantSplit/>
          <w:trHeight w:val="340"/>
          <w:jc w:val="center"/>
        </w:trPr>
        <w:tc>
          <w:tcPr>
            <w:tcW w:w="910" w:type="dxa"/>
            <w:noWrap/>
            <w:vAlign w:val="center"/>
          </w:tcPr>
          <w:p w14:paraId="0BD1BB9B" w14:textId="77777777" w:rsidR="0041645D" w:rsidRDefault="00000000">
            <w:pPr>
              <w:widowControl/>
              <w:jc w:val="center"/>
              <w:rPr>
                <w:rFonts w:eastAsia="宋体"/>
                <w:color w:val="000000"/>
                <w:szCs w:val="21"/>
              </w:rPr>
            </w:pPr>
            <w:r>
              <w:rPr>
                <w:rFonts w:eastAsia="宋体"/>
                <w:color w:val="000000"/>
                <w:szCs w:val="21"/>
              </w:rPr>
              <w:t>33</w:t>
            </w:r>
          </w:p>
        </w:tc>
        <w:tc>
          <w:tcPr>
            <w:tcW w:w="4024" w:type="dxa"/>
            <w:vAlign w:val="center"/>
          </w:tcPr>
          <w:p w14:paraId="0816E854"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71DB88C6" w14:textId="77777777" w:rsidR="0041645D" w:rsidRDefault="00000000">
            <w:pPr>
              <w:widowControl/>
              <w:spacing w:line="400" w:lineRule="exact"/>
              <w:jc w:val="right"/>
              <w:rPr>
                <w:rFonts w:eastAsia="宋体"/>
                <w:kern w:val="0"/>
                <w:szCs w:val="21"/>
              </w:rPr>
            </w:pPr>
            <w:r>
              <w:rPr>
                <w:rFonts w:eastAsia="宋体"/>
                <w:kern w:val="0"/>
                <w:szCs w:val="21"/>
              </w:rPr>
              <w:t xml:space="preserve"> 3,890.00 </w:t>
            </w:r>
          </w:p>
        </w:tc>
        <w:tc>
          <w:tcPr>
            <w:tcW w:w="1901" w:type="dxa"/>
          </w:tcPr>
          <w:p w14:paraId="0E1AFEDB"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57DEB6AE" w14:textId="77777777" w:rsidTr="0044078D">
        <w:trPr>
          <w:cantSplit/>
          <w:trHeight w:val="340"/>
          <w:jc w:val="center"/>
        </w:trPr>
        <w:tc>
          <w:tcPr>
            <w:tcW w:w="910" w:type="dxa"/>
            <w:noWrap/>
            <w:vAlign w:val="center"/>
          </w:tcPr>
          <w:p w14:paraId="4037DC7E" w14:textId="77777777" w:rsidR="0041645D" w:rsidRDefault="00000000">
            <w:pPr>
              <w:widowControl/>
              <w:jc w:val="center"/>
              <w:rPr>
                <w:rFonts w:eastAsia="宋体"/>
                <w:color w:val="000000"/>
                <w:szCs w:val="21"/>
              </w:rPr>
            </w:pPr>
            <w:r>
              <w:rPr>
                <w:rFonts w:eastAsia="宋体"/>
                <w:color w:val="000000"/>
                <w:szCs w:val="21"/>
              </w:rPr>
              <w:t>34</w:t>
            </w:r>
          </w:p>
        </w:tc>
        <w:tc>
          <w:tcPr>
            <w:tcW w:w="4024" w:type="dxa"/>
            <w:vAlign w:val="center"/>
          </w:tcPr>
          <w:p w14:paraId="3A12A092"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陕西安康高新绿化工程有限公司</w:t>
            </w:r>
          </w:p>
        </w:tc>
        <w:tc>
          <w:tcPr>
            <w:tcW w:w="1783" w:type="dxa"/>
            <w:vAlign w:val="center"/>
          </w:tcPr>
          <w:p w14:paraId="77A6CFDC" w14:textId="77777777" w:rsidR="0041645D" w:rsidRDefault="00000000">
            <w:pPr>
              <w:widowControl/>
              <w:spacing w:line="400" w:lineRule="exact"/>
              <w:jc w:val="right"/>
              <w:rPr>
                <w:rFonts w:eastAsia="宋体"/>
                <w:kern w:val="0"/>
                <w:szCs w:val="21"/>
              </w:rPr>
            </w:pPr>
            <w:r>
              <w:rPr>
                <w:rFonts w:eastAsia="宋体"/>
                <w:kern w:val="0"/>
                <w:szCs w:val="21"/>
              </w:rPr>
              <w:t xml:space="preserve"> 3,590.00 </w:t>
            </w:r>
          </w:p>
        </w:tc>
        <w:tc>
          <w:tcPr>
            <w:tcW w:w="1901" w:type="dxa"/>
          </w:tcPr>
          <w:p w14:paraId="55812E6C"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50118813" w14:textId="77777777" w:rsidTr="0044078D">
        <w:trPr>
          <w:cantSplit/>
          <w:trHeight w:val="340"/>
          <w:jc w:val="center"/>
        </w:trPr>
        <w:tc>
          <w:tcPr>
            <w:tcW w:w="910" w:type="dxa"/>
            <w:noWrap/>
            <w:vAlign w:val="center"/>
          </w:tcPr>
          <w:p w14:paraId="16131C10" w14:textId="77777777" w:rsidR="0041645D" w:rsidRDefault="00000000">
            <w:pPr>
              <w:widowControl/>
              <w:jc w:val="center"/>
              <w:rPr>
                <w:rFonts w:eastAsia="宋体"/>
                <w:color w:val="000000"/>
                <w:szCs w:val="21"/>
              </w:rPr>
            </w:pPr>
            <w:r>
              <w:rPr>
                <w:rFonts w:eastAsia="宋体"/>
                <w:color w:val="000000"/>
                <w:szCs w:val="21"/>
              </w:rPr>
              <w:t>35</w:t>
            </w:r>
          </w:p>
        </w:tc>
        <w:tc>
          <w:tcPr>
            <w:tcW w:w="4024" w:type="dxa"/>
            <w:vAlign w:val="center"/>
          </w:tcPr>
          <w:p w14:paraId="76284609"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0213B844" w14:textId="77777777" w:rsidR="0041645D" w:rsidRDefault="00000000">
            <w:pPr>
              <w:widowControl/>
              <w:spacing w:line="400" w:lineRule="exact"/>
              <w:jc w:val="right"/>
              <w:rPr>
                <w:rFonts w:eastAsia="宋体"/>
                <w:kern w:val="0"/>
                <w:szCs w:val="21"/>
              </w:rPr>
            </w:pPr>
            <w:r>
              <w:rPr>
                <w:rFonts w:eastAsia="宋体"/>
                <w:kern w:val="0"/>
                <w:szCs w:val="21"/>
              </w:rPr>
              <w:t xml:space="preserve"> 3,500.00 </w:t>
            </w:r>
          </w:p>
        </w:tc>
        <w:tc>
          <w:tcPr>
            <w:tcW w:w="1901" w:type="dxa"/>
          </w:tcPr>
          <w:p w14:paraId="4990B8E2"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2B12084D" w14:textId="77777777" w:rsidTr="0044078D">
        <w:trPr>
          <w:cantSplit/>
          <w:trHeight w:val="340"/>
          <w:jc w:val="center"/>
        </w:trPr>
        <w:tc>
          <w:tcPr>
            <w:tcW w:w="910" w:type="dxa"/>
            <w:noWrap/>
            <w:vAlign w:val="center"/>
          </w:tcPr>
          <w:p w14:paraId="4B9E26CE" w14:textId="77777777" w:rsidR="0041645D" w:rsidRDefault="00000000">
            <w:pPr>
              <w:widowControl/>
              <w:jc w:val="center"/>
              <w:rPr>
                <w:rFonts w:eastAsia="宋体"/>
                <w:color w:val="000000"/>
                <w:szCs w:val="21"/>
              </w:rPr>
            </w:pPr>
            <w:r>
              <w:rPr>
                <w:rFonts w:eastAsia="宋体"/>
                <w:color w:val="000000"/>
                <w:szCs w:val="21"/>
              </w:rPr>
              <w:t>36</w:t>
            </w:r>
          </w:p>
        </w:tc>
        <w:tc>
          <w:tcPr>
            <w:tcW w:w="4024" w:type="dxa"/>
            <w:vAlign w:val="center"/>
          </w:tcPr>
          <w:p w14:paraId="0D4387E1"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72C06A73" w14:textId="77777777" w:rsidR="0041645D" w:rsidRDefault="00000000">
            <w:pPr>
              <w:widowControl/>
              <w:spacing w:line="400" w:lineRule="exact"/>
              <w:jc w:val="right"/>
              <w:rPr>
                <w:rFonts w:eastAsia="宋体"/>
                <w:kern w:val="0"/>
                <w:szCs w:val="21"/>
              </w:rPr>
            </w:pPr>
            <w:r>
              <w:rPr>
                <w:rFonts w:eastAsia="宋体"/>
                <w:kern w:val="0"/>
                <w:szCs w:val="21"/>
              </w:rPr>
              <w:t xml:space="preserve"> 3,500.00 </w:t>
            </w:r>
          </w:p>
        </w:tc>
        <w:tc>
          <w:tcPr>
            <w:tcW w:w="1901" w:type="dxa"/>
          </w:tcPr>
          <w:p w14:paraId="5AC0A1F5"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40C478CA" w14:textId="77777777" w:rsidTr="0044078D">
        <w:trPr>
          <w:cantSplit/>
          <w:trHeight w:val="340"/>
          <w:jc w:val="center"/>
        </w:trPr>
        <w:tc>
          <w:tcPr>
            <w:tcW w:w="910" w:type="dxa"/>
            <w:noWrap/>
            <w:vAlign w:val="center"/>
          </w:tcPr>
          <w:p w14:paraId="6DD532B5" w14:textId="77777777" w:rsidR="0041645D" w:rsidRDefault="00000000">
            <w:pPr>
              <w:widowControl/>
              <w:jc w:val="center"/>
              <w:rPr>
                <w:rFonts w:eastAsia="宋体"/>
                <w:color w:val="000000"/>
                <w:szCs w:val="21"/>
              </w:rPr>
            </w:pPr>
            <w:r>
              <w:rPr>
                <w:rFonts w:eastAsia="宋体"/>
                <w:color w:val="000000"/>
                <w:szCs w:val="21"/>
              </w:rPr>
              <w:t>37</w:t>
            </w:r>
          </w:p>
        </w:tc>
        <w:tc>
          <w:tcPr>
            <w:tcW w:w="4024" w:type="dxa"/>
            <w:vAlign w:val="center"/>
          </w:tcPr>
          <w:p w14:paraId="2707478F"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5D5111E3" w14:textId="77777777" w:rsidR="0041645D" w:rsidRDefault="00000000">
            <w:pPr>
              <w:widowControl/>
              <w:spacing w:line="400" w:lineRule="exact"/>
              <w:jc w:val="right"/>
              <w:rPr>
                <w:rFonts w:eastAsia="宋体"/>
                <w:kern w:val="0"/>
                <w:szCs w:val="21"/>
              </w:rPr>
            </w:pPr>
            <w:r>
              <w:rPr>
                <w:rFonts w:eastAsia="宋体"/>
                <w:kern w:val="0"/>
                <w:szCs w:val="21"/>
              </w:rPr>
              <w:t xml:space="preserve"> 3,500.00 </w:t>
            </w:r>
          </w:p>
        </w:tc>
        <w:tc>
          <w:tcPr>
            <w:tcW w:w="1901" w:type="dxa"/>
          </w:tcPr>
          <w:p w14:paraId="0A28229C"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40A6F2F9" w14:textId="77777777" w:rsidTr="0044078D">
        <w:trPr>
          <w:cantSplit/>
          <w:trHeight w:val="340"/>
          <w:jc w:val="center"/>
        </w:trPr>
        <w:tc>
          <w:tcPr>
            <w:tcW w:w="910" w:type="dxa"/>
            <w:noWrap/>
            <w:vAlign w:val="center"/>
          </w:tcPr>
          <w:p w14:paraId="4C5AA71D" w14:textId="77777777" w:rsidR="0041645D" w:rsidRDefault="00000000">
            <w:pPr>
              <w:widowControl/>
              <w:jc w:val="center"/>
              <w:rPr>
                <w:rFonts w:eastAsia="宋体"/>
                <w:color w:val="000000"/>
                <w:szCs w:val="21"/>
              </w:rPr>
            </w:pPr>
            <w:r>
              <w:rPr>
                <w:rFonts w:eastAsia="宋体"/>
                <w:color w:val="000000"/>
                <w:szCs w:val="21"/>
              </w:rPr>
              <w:t>38</w:t>
            </w:r>
          </w:p>
        </w:tc>
        <w:tc>
          <w:tcPr>
            <w:tcW w:w="4024" w:type="dxa"/>
            <w:vAlign w:val="center"/>
          </w:tcPr>
          <w:p w14:paraId="4CC9D32F"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75B78F22" w14:textId="77777777" w:rsidR="0041645D" w:rsidRDefault="00000000">
            <w:pPr>
              <w:widowControl/>
              <w:spacing w:line="400" w:lineRule="exact"/>
              <w:jc w:val="right"/>
              <w:rPr>
                <w:rFonts w:eastAsia="宋体"/>
                <w:kern w:val="0"/>
                <w:szCs w:val="21"/>
              </w:rPr>
            </w:pPr>
            <w:r>
              <w:rPr>
                <w:rFonts w:eastAsia="宋体"/>
                <w:kern w:val="0"/>
                <w:szCs w:val="21"/>
              </w:rPr>
              <w:t xml:space="preserve"> 3,500.00 </w:t>
            </w:r>
          </w:p>
        </w:tc>
        <w:tc>
          <w:tcPr>
            <w:tcW w:w="1901" w:type="dxa"/>
          </w:tcPr>
          <w:p w14:paraId="1DFAFC1F"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79344333" w14:textId="77777777" w:rsidTr="0044078D">
        <w:trPr>
          <w:cantSplit/>
          <w:trHeight w:val="340"/>
          <w:jc w:val="center"/>
        </w:trPr>
        <w:tc>
          <w:tcPr>
            <w:tcW w:w="910" w:type="dxa"/>
            <w:noWrap/>
            <w:vAlign w:val="center"/>
          </w:tcPr>
          <w:p w14:paraId="5FC41FC2" w14:textId="77777777" w:rsidR="0041645D" w:rsidRDefault="00000000">
            <w:pPr>
              <w:widowControl/>
              <w:jc w:val="center"/>
              <w:rPr>
                <w:rFonts w:eastAsia="宋体"/>
                <w:color w:val="000000"/>
                <w:szCs w:val="21"/>
              </w:rPr>
            </w:pPr>
            <w:r>
              <w:rPr>
                <w:rFonts w:eastAsia="宋体"/>
                <w:color w:val="000000"/>
                <w:szCs w:val="21"/>
              </w:rPr>
              <w:lastRenderedPageBreak/>
              <w:t>39</w:t>
            </w:r>
          </w:p>
        </w:tc>
        <w:tc>
          <w:tcPr>
            <w:tcW w:w="4024" w:type="dxa"/>
            <w:vAlign w:val="center"/>
          </w:tcPr>
          <w:p w14:paraId="02034580"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528DE1D1" w14:textId="77777777" w:rsidR="0041645D" w:rsidRDefault="00000000">
            <w:pPr>
              <w:widowControl/>
              <w:spacing w:line="400" w:lineRule="exact"/>
              <w:jc w:val="right"/>
              <w:rPr>
                <w:rFonts w:eastAsia="宋体"/>
                <w:kern w:val="0"/>
                <w:szCs w:val="21"/>
              </w:rPr>
            </w:pPr>
            <w:r>
              <w:rPr>
                <w:rFonts w:eastAsia="宋体"/>
                <w:kern w:val="0"/>
                <w:szCs w:val="21"/>
              </w:rPr>
              <w:t xml:space="preserve"> 3,500.00 </w:t>
            </w:r>
          </w:p>
        </w:tc>
        <w:tc>
          <w:tcPr>
            <w:tcW w:w="1901" w:type="dxa"/>
          </w:tcPr>
          <w:p w14:paraId="281CF01D"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43DB7A54" w14:textId="77777777" w:rsidTr="0044078D">
        <w:trPr>
          <w:cantSplit/>
          <w:trHeight w:val="340"/>
          <w:jc w:val="center"/>
        </w:trPr>
        <w:tc>
          <w:tcPr>
            <w:tcW w:w="910" w:type="dxa"/>
            <w:noWrap/>
            <w:vAlign w:val="center"/>
          </w:tcPr>
          <w:p w14:paraId="279FA032" w14:textId="77777777" w:rsidR="0041645D" w:rsidRDefault="00000000">
            <w:pPr>
              <w:widowControl/>
              <w:jc w:val="center"/>
              <w:rPr>
                <w:rFonts w:eastAsia="宋体"/>
                <w:color w:val="000000"/>
                <w:szCs w:val="21"/>
              </w:rPr>
            </w:pPr>
            <w:r>
              <w:rPr>
                <w:rFonts w:eastAsia="宋体"/>
                <w:color w:val="000000"/>
                <w:szCs w:val="21"/>
              </w:rPr>
              <w:t>40</w:t>
            </w:r>
          </w:p>
        </w:tc>
        <w:tc>
          <w:tcPr>
            <w:tcW w:w="4024" w:type="dxa"/>
            <w:vAlign w:val="center"/>
          </w:tcPr>
          <w:p w14:paraId="31D15FE1"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陕西安康高新环境工程有限公司</w:t>
            </w:r>
          </w:p>
        </w:tc>
        <w:tc>
          <w:tcPr>
            <w:tcW w:w="1783" w:type="dxa"/>
            <w:vAlign w:val="center"/>
          </w:tcPr>
          <w:p w14:paraId="4857F9AE" w14:textId="77777777" w:rsidR="0041645D" w:rsidRDefault="00000000">
            <w:pPr>
              <w:widowControl/>
              <w:spacing w:line="400" w:lineRule="exact"/>
              <w:jc w:val="right"/>
              <w:rPr>
                <w:rFonts w:eastAsia="宋体"/>
                <w:kern w:val="0"/>
                <w:szCs w:val="21"/>
              </w:rPr>
            </w:pPr>
            <w:r>
              <w:rPr>
                <w:rFonts w:eastAsia="宋体"/>
                <w:kern w:val="0"/>
                <w:szCs w:val="21"/>
              </w:rPr>
              <w:t xml:space="preserve"> 2,000.00 </w:t>
            </w:r>
          </w:p>
        </w:tc>
        <w:tc>
          <w:tcPr>
            <w:tcW w:w="1901" w:type="dxa"/>
          </w:tcPr>
          <w:p w14:paraId="721251DD"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3FC9B8E4" w14:textId="77777777" w:rsidTr="0044078D">
        <w:trPr>
          <w:cantSplit/>
          <w:trHeight w:val="340"/>
          <w:jc w:val="center"/>
        </w:trPr>
        <w:tc>
          <w:tcPr>
            <w:tcW w:w="910" w:type="dxa"/>
            <w:noWrap/>
            <w:vAlign w:val="center"/>
          </w:tcPr>
          <w:p w14:paraId="55F0C9D9" w14:textId="77777777" w:rsidR="0041645D" w:rsidRDefault="00000000">
            <w:pPr>
              <w:widowControl/>
              <w:jc w:val="center"/>
              <w:rPr>
                <w:rFonts w:eastAsia="宋体"/>
                <w:color w:val="000000"/>
                <w:szCs w:val="21"/>
              </w:rPr>
            </w:pPr>
            <w:r>
              <w:rPr>
                <w:rFonts w:eastAsia="宋体"/>
                <w:color w:val="000000"/>
                <w:szCs w:val="21"/>
              </w:rPr>
              <w:t>41</w:t>
            </w:r>
          </w:p>
        </w:tc>
        <w:tc>
          <w:tcPr>
            <w:tcW w:w="4024" w:type="dxa"/>
            <w:vAlign w:val="center"/>
          </w:tcPr>
          <w:p w14:paraId="117C61CD"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6BC0B263" w14:textId="77777777" w:rsidR="0041645D" w:rsidRDefault="00000000">
            <w:pPr>
              <w:widowControl/>
              <w:spacing w:line="400" w:lineRule="exact"/>
              <w:jc w:val="right"/>
              <w:rPr>
                <w:rFonts w:eastAsia="宋体"/>
                <w:kern w:val="0"/>
                <w:szCs w:val="21"/>
              </w:rPr>
            </w:pPr>
            <w:r>
              <w:rPr>
                <w:rFonts w:eastAsia="宋体"/>
                <w:kern w:val="0"/>
                <w:szCs w:val="21"/>
              </w:rPr>
              <w:t xml:space="preserve"> 2,000.00 </w:t>
            </w:r>
          </w:p>
        </w:tc>
        <w:tc>
          <w:tcPr>
            <w:tcW w:w="1901" w:type="dxa"/>
          </w:tcPr>
          <w:p w14:paraId="5A8873A7"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5D5E5EC8" w14:textId="77777777" w:rsidTr="0044078D">
        <w:trPr>
          <w:cantSplit/>
          <w:trHeight w:val="340"/>
          <w:jc w:val="center"/>
        </w:trPr>
        <w:tc>
          <w:tcPr>
            <w:tcW w:w="910" w:type="dxa"/>
            <w:noWrap/>
            <w:vAlign w:val="center"/>
          </w:tcPr>
          <w:p w14:paraId="67F627C6" w14:textId="77777777" w:rsidR="0041645D" w:rsidRDefault="00000000">
            <w:pPr>
              <w:widowControl/>
              <w:jc w:val="center"/>
              <w:rPr>
                <w:rFonts w:eastAsia="宋体"/>
                <w:color w:val="000000"/>
                <w:szCs w:val="21"/>
              </w:rPr>
            </w:pPr>
            <w:r>
              <w:rPr>
                <w:rFonts w:eastAsia="宋体"/>
                <w:color w:val="000000"/>
                <w:szCs w:val="21"/>
              </w:rPr>
              <w:t>42</w:t>
            </w:r>
          </w:p>
        </w:tc>
        <w:tc>
          <w:tcPr>
            <w:tcW w:w="4024" w:type="dxa"/>
            <w:vAlign w:val="center"/>
          </w:tcPr>
          <w:p w14:paraId="6960BF4D"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3F97EE26" w14:textId="77777777" w:rsidR="0041645D" w:rsidRDefault="00000000">
            <w:pPr>
              <w:widowControl/>
              <w:spacing w:line="400" w:lineRule="exact"/>
              <w:jc w:val="right"/>
              <w:rPr>
                <w:rFonts w:eastAsia="宋体"/>
                <w:kern w:val="0"/>
                <w:szCs w:val="21"/>
              </w:rPr>
            </w:pPr>
            <w:r>
              <w:rPr>
                <w:rFonts w:eastAsia="宋体"/>
                <w:kern w:val="0"/>
                <w:szCs w:val="21"/>
              </w:rPr>
              <w:t xml:space="preserve"> 1,740.00 </w:t>
            </w:r>
          </w:p>
        </w:tc>
        <w:tc>
          <w:tcPr>
            <w:tcW w:w="1901" w:type="dxa"/>
          </w:tcPr>
          <w:p w14:paraId="42980757"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570DE377" w14:textId="77777777" w:rsidTr="0044078D">
        <w:trPr>
          <w:cantSplit/>
          <w:trHeight w:val="340"/>
          <w:jc w:val="center"/>
        </w:trPr>
        <w:tc>
          <w:tcPr>
            <w:tcW w:w="910" w:type="dxa"/>
            <w:noWrap/>
            <w:vAlign w:val="center"/>
          </w:tcPr>
          <w:p w14:paraId="2F57FAFD" w14:textId="77777777" w:rsidR="0041645D" w:rsidRDefault="00000000">
            <w:pPr>
              <w:widowControl/>
              <w:jc w:val="center"/>
              <w:rPr>
                <w:rFonts w:eastAsia="宋体"/>
                <w:color w:val="000000"/>
                <w:szCs w:val="21"/>
              </w:rPr>
            </w:pPr>
            <w:r>
              <w:rPr>
                <w:rFonts w:eastAsia="宋体"/>
                <w:color w:val="000000"/>
                <w:szCs w:val="21"/>
              </w:rPr>
              <w:t>43</w:t>
            </w:r>
          </w:p>
        </w:tc>
        <w:tc>
          <w:tcPr>
            <w:tcW w:w="4024" w:type="dxa"/>
            <w:vAlign w:val="center"/>
          </w:tcPr>
          <w:p w14:paraId="5D448E08"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2A09A5BE" w14:textId="77777777" w:rsidR="0041645D" w:rsidRDefault="00000000">
            <w:pPr>
              <w:widowControl/>
              <w:spacing w:line="400" w:lineRule="exact"/>
              <w:jc w:val="right"/>
              <w:rPr>
                <w:rFonts w:eastAsia="宋体"/>
                <w:kern w:val="0"/>
                <w:szCs w:val="21"/>
              </w:rPr>
            </w:pPr>
            <w:r>
              <w:rPr>
                <w:rFonts w:eastAsia="宋体"/>
                <w:kern w:val="0"/>
                <w:szCs w:val="21"/>
              </w:rPr>
              <w:t xml:space="preserve"> 1,500.00 </w:t>
            </w:r>
          </w:p>
        </w:tc>
        <w:tc>
          <w:tcPr>
            <w:tcW w:w="1901" w:type="dxa"/>
          </w:tcPr>
          <w:p w14:paraId="4F2845E3"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6B965D5E" w14:textId="77777777" w:rsidTr="0044078D">
        <w:trPr>
          <w:cantSplit/>
          <w:trHeight w:val="340"/>
          <w:jc w:val="center"/>
        </w:trPr>
        <w:tc>
          <w:tcPr>
            <w:tcW w:w="910" w:type="dxa"/>
            <w:noWrap/>
            <w:vAlign w:val="center"/>
          </w:tcPr>
          <w:p w14:paraId="5FE3023D" w14:textId="77777777" w:rsidR="0041645D" w:rsidRDefault="00000000">
            <w:pPr>
              <w:widowControl/>
              <w:jc w:val="center"/>
              <w:rPr>
                <w:rFonts w:eastAsia="宋体"/>
                <w:color w:val="000000"/>
                <w:szCs w:val="21"/>
              </w:rPr>
            </w:pPr>
            <w:r>
              <w:rPr>
                <w:rFonts w:eastAsia="宋体"/>
                <w:color w:val="000000"/>
                <w:szCs w:val="21"/>
              </w:rPr>
              <w:t>44</w:t>
            </w:r>
          </w:p>
        </w:tc>
        <w:tc>
          <w:tcPr>
            <w:tcW w:w="4024" w:type="dxa"/>
            <w:vAlign w:val="center"/>
          </w:tcPr>
          <w:p w14:paraId="22D9C770" w14:textId="77777777" w:rsidR="0041645D" w:rsidRDefault="00000000">
            <w:pPr>
              <w:widowControl/>
              <w:spacing w:line="400" w:lineRule="exact"/>
              <w:jc w:val="left"/>
              <w:rPr>
                <w:rFonts w:eastAsia="宋体"/>
                <w:bCs/>
                <w:kern w:val="0"/>
                <w:szCs w:val="21"/>
              </w:rPr>
            </w:pPr>
            <w:r>
              <w:rPr>
                <w:rFonts w:eastAsia="宋体" w:hint="eastAsia"/>
                <w:bCs/>
                <w:kern w:val="0"/>
                <w:szCs w:val="21"/>
              </w:rPr>
              <w:t>陕西高新物业管理有限公司</w:t>
            </w:r>
          </w:p>
        </w:tc>
        <w:tc>
          <w:tcPr>
            <w:tcW w:w="1783" w:type="dxa"/>
            <w:vAlign w:val="center"/>
          </w:tcPr>
          <w:p w14:paraId="17C4CF09" w14:textId="77777777" w:rsidR="0041645D" w:rsidRDefault="00000000">
            <w:pPr>
              <w:widowControl/>
              <w:spacing w:line="400" w:lineRule="exact"/>
              <w:jc w:val="right"/>
              <w:rPr>
                <w:rFonts w:eastAsia="宋体"/>
                <w:kern w:val="0"/>
                <w:szCs w:val="21"/>
              </w:rPr>
            </w:pPr>
            <w:r>
              <w:rPr>
                <w:rFonts w:eastAsia="宋体"/>
                <w:kern w:val="0"/>
                <w:szCs w:val="21"/>
              </w:rPr>
              <w:t xml:space="preserve"> 1,000.00 </w:t>
            </w:r>
          </w:p>
        </w:tc>
        <w:tc>
          <w:tcPr>
            <w:tcW w:w="1901" w:type="dxa"/>
          </w:tcPr>
          <w:p w14:paraId="74473A59"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32F8DE04" w14:textId="77777777" w:rsidTr="0044078D">
        <w:trPr>
          <w:cantSplit/>
          <w:trHeight w:val="340"/>
          <w:jc w:val="center"/>
        </w:trPr>
        <w:tc>
          <w:tcPr>
            <w:tcW w:w="910" w:type="dxa"/>
            <w:noWrap/>
            <w:vAlign w:val="center"/>
          </w:tcPr>
          <w:p w14:paraId="0288D4DD" w14:textId="77777777" w:rsidR="0041645D" w:rsidRDefault="00000000">
            <w:pPr>
              <w:widowControl/>
              <w:jc w:val="center"/>
              <w:rPr>
                <w:rFonts w:eastAsia="宋体"/>
                <w:color w:val="000000"/>
                <w:szCs w:val="21"/>
              </w:rPr>
            </w:pPr>
            <w:r>
              <w:rPr>
                <w:rFonts w:eastAsia="宋体"/>
                <w:color w:val="000000"/>
                <w:szCs w:val="21"/>
              </w:rPr>
              <w:t>45</w:t>
            </w:r>
          </w:p>
        </w:tc>
        <w:tc>
          <w:tcPr>
            <w:tcW w:w="4024" w:type="dxa"/>
            <w:vAlign w:val="center"/>
          </w:tcPr>
          <w:p w14:paraId="565AE38C" w14:textId="77777777" w:rsidR="0041645D" w:rsidRDefault="00000000">
            <w:pPr>
              <w:widowControl/>
              <w:spacing w:line="400" w:lineRule="exact"/>
              <w:jc w:val="left"/>
              <w:rPr>
                <w:rFonts w:eastAsia="宋体"/>
                <w:bCs/>
                <w:kern w:val="0"/>
                <w:szCs w:val="21"/>
              </w:rPr>
            </w:pPr>
            <w:r>
              <w:rPr>
                <w:rFonts w:eastAsia="宋体" w:hint="eastAsia"/>
                <w:bCs/>
                <w:kern w:val="0"/>
                <w:szCs w:val="21"/>
              </w:rPr>
              <w:t>安康高新青山新材料科技有限公司</w:t>
            </w:r>
          </w:p>
        </w:tc>
        <w:tc>
          <w:tcPr>
            <w:tcW w:w="1783" w:type="dxa"/>
            <w:vAlign w:val="center"/>
          </w:tcPr>
          <w:p w14:paraId="77D853B7" w14:textId="77777777" w:rsidR="0041645D" w:rsidRDefault="00000000">
            <w:pPr>
              <w:widowControl/>
              <w:spacing w:line="400" w:lineRule="exact"/>
              <w:jc w:val="right"/>
              <w:rPr>
                <w:rFonts w:eastAsia="宋体"/>
                <w:kern w:val="0"/>
                <w:szCs w:val="21"/>
              </w:rPr>
            </w:pPr>
            <w:r>
              <w:rPr>
                <w:rFonts w:eastAsia="宋体"/>
                <w:kern w:val="0"/>
                <w:szCs w:val="21"/>
              </w:rPr>
              <w:t xml:space="preserve"> 800.00 </w:t>
            </w:r>
          </w:p>
        </w:tc>
        <w:tc>
          <w:tcPr>
            <w:tcW w:w="1901" w:type="dxa"/>
          </w:tcPr>
          <w:p w14:paraId="41108CDD"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6BFA5647" w14:textId="77777777" w:rsidTr="0044078D">
        <w:trPr>
          <w:cantSplit/>
          <w:trHeight w:val="340"/>
          <w:jc w:val="center"/>
        </w:trPr>
        <w:tc>
          <w:tcPr>
            <w:tcW w:w="910" w:type="dxa"/>
            <w:noWrap/>
            <w:vAlign w:val="center"/>
          </w:tcPr>
          <w:p w14:paraId="106A103B" w14:textId="77777777" w:rsidR="0041645D" w:rsidRDefault="00000000">
            <w:pPr>
              <w:widowControl/>
              <w:jc w:val="center"/>
              <w:rPr>
                <w:rFonts w:eastAsia="宋体"/>
                <w:color w:val="000000"/>
                <w:szCs w:val="21"/>
              </w:rPr>
            </w:pPr>
            <w:r>
              <w:rPr>
                <w:rFonts w:eastAsia="宋体"/>
                <w:color w:val="000000"/>
                <w:szCs w:val="21"/>
              </w:rPr>
              <w:t>46</w:t>
            </w:r>
          </w:p>
        </w:tc>
        <w:tc>
          <w:tcPr>
            <w:tcW w:w="4024" w:type="dxa"/>
            <w:vAlign w:val="center"/>
          </w:tcPr>
          <w:p w14:paraId="4FFD5391"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447BBAFE" w14:textId="77777777" w:rsidR="0041645D" w:rsidRDefault="00000000">
            <w:pPr>
              <w:widowControl/>
              <w:spacing w:line="400" w:lineRule="exact"/>
              <w:jc w:val="right"/>
              <w:rPr>
                <w:rFonts w:eastAsia="宋体"/>
                <w:kern w:val="0"/>
                <w:szCs w:val="21"/>
              </w:rPr>
            </w:pPr>
            <w:r>
              <w:rPr>
                <w:rFonts w:eastAsia="宋体"/>
                <w:kern w:val="0"/>
                <w:szCs w:val="21"/>
              </w:rPr>
              <w:t xml:space="preserve"> 995.00 </w:t>
            </w:r>
          </w:p>
        </w:tc>
        <w:tc>
          <w:tcPr>
            <w:tcW w:w="1901" w:type="dxa"/>
          </w:tcPr>
          <w:p w14:paraId="59C16987"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71194ADD" w14:textId="77777777" w:rsidTr="0044078D">
        <w:trPr>
          <w:cantSplit/>
          <w:trHeight w:val="340"/>
          <w:jc w:val="center"/>
        </w:trPr>
        <w:tc>
          <w:tcPr>
            <w:tcW w:w="910" w:type="dxa"/>
            <w:noWrap/>
            <w:vAlign w:val="center"/>
          </w:tcPr>
          <w:p w14:paraId="7DCCD3C1" w14:textId="77777777" w:rsidR="0041645D" w:rsidRDefault="00000000">
            <w:pPr>
              <w:widowControl/>
              <w:jc w:val="center"/>
              <w:rPr>
                <w:rFonts w:eastAsia="宋体"/>
                <w:color w:val="000000"/>
                <w:szCs w:val="21"/>
              </w:rPr>
            </w:pPr>
            <w:r>
              <w:rPr>
                <w:rFonts w:eastAsia="宋体"/>
                <w:color w:val="000000"/>
                <w:szCs w:val="21"/>
              </w:rPr>
              <w:t>47</w:t>
            </w:r>
          </w:p>
        </w:tc>
        <w:tc>
          <w:tcPr>
            <w:tcW w:w="4024" w:type="dxa"/>
            <w:vAlign w:val="center"/>
          </w:tcPr>
          <w:p w14:paraId="35E49DF5" w14:textId="77777777" w:rsidR="0041645D" w:rsidRDefault="00000000">
            <w:pPr>
              <w:widowControl/>
              <w:spacing w:line="400" w:lineRule="exact"/>
              <w:jc w:val="left"/>
              <w:rPr>
                <w:rFonts w:eastAsia="宋体"/>
                <w:bCs/>
                <w:kern w:val="0"/>
                <w:szCs w:val="21"/>
              </w:rPr>
            </w:pPr>
            <w:r>
              <w:rPr>
                <w:rFonts w:eastAsia="宋体" w:hint="eastAsia"/>
                <w:bCs/>
                <w:kern w:val="0"/>
                <w:szCs w:val="21"/>
              </w:rPr>
              <w:t>安康高新区节能环保建筑材料服务有限公司</w:t>
            </w:r>
          </w:p>
        </w:tc>
        <w:tc>
          <w:tcPr>
            <w:tcW w:w="1783" w:type="dxa"/>
            <w:vAlign w:val="center"/>
          </w:tcPr>
          <w:p w14:paraId="1E8C89D0" w14:textId="77777777" w:rsidR="0041645D" w:rsidRDefault="00000000">
            <w:pPr>
              <w:widowControl/>
              <w:spacing w:line="400" w:lineRule="exact"/>
              <w:jc w:val="right"/>
              <w:rPr>
                <w:rFonts w:eastAsia="宋体"/>
                <w:kern w:val="0"/>
                <w:szCs w:val="21"/>
              </w:rPr>
            </w:pPr>
            <w:r>
              <w:rPr>
                <w:rFonts w:eastAsia="宋体"/>
                <w:kern w:val="0"/>
                <w:szCs w:val="21"/>
              </w:rPr>
              <w:t xml:space="preserve"> 800.00 </w:t>
            </w:r>
          </w:p>
        </w:tc>
        <w:tc>
          <w:tcPr>
            <w:tcW w:w="1901" w:type="dxa"/>
          </w:tcPr>
          <w:p w14:paraId="108FA0D2"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78B9D0BF" w14:textId="77777777" w:rsidTr="0044078D">
        <w:trPr>
          <w:cantSplit/>
          <w:trHeight w:val="340"/>
          <w:jc w:val="center"/>
        </w:trPr>
        <w:tc>
          <w:tcPr>
            <w:tcW w:w="910" w:type="dxa"/>
            <w:noWrap/>
            <w:vAlign w:val="center"/>
          </w:tcPr>
          <w:p w14:paraId="7259F16D" w14:textId="77777777" w:rsidR="0041645D" w:rsidRDefault="00000000">
            <w:pPr>
              <w:widowControl/>
              <w:jc w:val="center"/>
              <w:rPr>
                <w:rFonts w:eastAsia="宋体"/>
                <w:color w:val="000000"/>
                <w:szCs w:val="21"/>
              </w:rPr>
            </w:pPr>
            <w:r>
              <w:rPr>
                <w:rFonts w:eastAsia="宋体"/>
                <w:color w:val="000000"/>
                <w:szCs w:val="21"/>
              </w:rPr>
              <w:t>48</w:t>
            </w:r>
          </w:p>
        </w:tc>
        <w:tc>
          <w:tcPr>
            <w:tcW w:w="4024" w:type="dxa"/>
            <w:vAlign w:val="center"/>
          </w:tcPr>
          <w:p w14:paraId="7F8FC739"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陕西安康高新环卫有限公司</w:t>
            </w:r>
          </w:p>
        </w:tc>
        <w:tc>
          <w:tcPr>
            <w:tcW w:w="1783" w:type="dxa"/>
            <w:vAlign w:val="center"/>
          </w:tcPr>
          <w:p w14:paraId="49DAD3D0" w14:textId="77777777" w:rsidR="0041645D" w:rsidRDefault="00000000">
            <w:pPr>
              <w:widowControl/>
              <w:spacing w:line="400" w:lineRule="exact"/>
              <w:jc w:val="right"/>
              <w:rPr>
                <w:rFonts w:eastAsia="宋体"/>
                <w:kern w:val="0"/>
                <w:szCs w:val="21"/>
              </w:rPr>
            </w:pPr>
            <w:r>
              <w:rPr>
                <w:rFonts w:eastAsia="宋体"/>
                <w:kern w:val="0"/>
                <w:szCs w:val="21"/>
              </w:rPr>
              <w:t xml:space="preserve"> 1,000.00 </w:t>
            </w:r>
          </w:p>
        </w:tc>
        <w:tc>
          <w:tcPr>
            <w:tcW w:w="1901" w:type="dxa"/>
          </w:tcPr>
          <w:p w14:paraId="6AFCA103"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5A8F6CAB" w14:textId="77777777" w:rsidTr="0044078D">
        <w:trPr>
          <w:cantSplit/>
          <w:trHeight w:val="340"/>
          <w:jc w:val="center"/>
        </w:trPr>
        <w:tc>
          <w:tcPr>
            <w:tcW w:w="910" w:type="dxa"/>
            <w:noWrap/>
            <w:vAlign w:val="center"/>
          </w:tcPr>
          <w:p w14:paraId="527FAB98" w14:textId="77777777" w:rsidR="0041645D" w:rsidRDefault="00000000">
            <w:pPr>
              <w:widowControl/>
              <w:jc w:val="center"/>
              <w:rPr>
                <w:rFonts w:eastAsia="宋体"/>
                <w:color w:val="000000"/>
                <w:szCs w:val="21"/>
              </w:rPr>
            </w:pPr>
            <w:r>
              <w:rPr>
                <w:rFonts w:eastAsia="宋体"/>
                <w:color w:val="000000"/>
                <w:szCs w:val="21"/>
              </w:rPr>
              <w:t>49</w:t>
            </w:r>
          </w:p>
        </w:tc>
        <w:tc>
          <w:tcPr>
            <w:tcW w:w="4024" w:type="dxa"/>
            <w:vAlign w:val="center"/>
          </w:tcPr>
          <w:p w14:paraId="06E6D50B"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陕西安康高新科技城市运营有限公司</w:t>
            </w:r>
          </w:p>
        </w:tc>
        <w:tc>
          <w:tcPr>
            <w:tcW w:w="1783" w:type="dxa"/>
            <w:vAlign w:val="center"/>
          </w:tcPr>
          <w:p w14:paraId="6087ACE8" w14:textId="77777777" w:rsidR="0041645D" w:rsidRDefault="00000000">
            <w:pPr>
              <w:widowControl/>
              <w:spacing w:line="400" w:lineRule="exact"/>
              <w:jc w:val="right"/>
              <w:rPr>
                <w:rFonts w:eastAsia="宋体"/>
                <w:kern w:val="0"/>
                <w:szCs w:val="21"/>
              </w:rPr>
            </w:pPr>
            <w:r>
              <w:rPr>
                <w:rFonts w:eastAsia="宋体"/>
                <w:kern w:val="0"/>
                <w:szCs w:val="21"/>
              </w:rPr>
              <w:t xml:space="preserve"> 1,000.00 </w:t>
            </w:r>
          </w:p>
        </w:tc>
        <w:tc>
          <w:tcPr>
            <w:tcW w:w="1901" w:type="dxa"/>
          </w:tcPr>
          <w:p w14:paraId="50013D09"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79A5A7B9" w14:textId="77777777" w:rsidTr="0044078D">
        <w:trPr>
          <w:cantSplit/>
          <w:trHeight w:val="340"/>
          <w:jc w:val="center"/>
        </w:trPr>
        <w:tc>
          <w:tcPr>
            <w:tcW w:w="910" w:type="dxa"/>
            <w:noWrap/>
            <w:vAlign w:val="center"/>
          </w:tcPr>
          <w:p w14:paraId="2305EA84" w14:textId="77777777" w:rsidR="0041645D" w:rsidRDefault="00000000">
            <w:pPr>
              <w:widowControl/>
              <w:jc w:val="center"/>
              <w:rPr>
                <w:rFonts w:eastAsia="宋体"/>
                <w:color w:val="000000"/>
                <w:szCs w:val="21"/>
              </w:rPr>
            </w:pPr>
            <w:r>
              <w:rPr>
                <w:rFonts w:eastAsia="宋体"/>
                <w:color w:val="000000"/>
                <w:szCs w:val="21"/>
              </w:rPr>
              <w:t>50</w:t>
            </w:r>
          </w:p>
        </w:tc>
        <w:tc>
          <w:tcPr>
            <w:tcW w:w="4024" w:type="dxa"/>
            <w:vAlign w:val="center"/>
          </w:tcPr>
          <w:p w14:paraId="3502927C"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陕西安康高新绿化工程有限公司</w:t>
            </w:r>
          </w:p>
        </w:tc>
        <w:tc>
          <w:tcPr>
            <w:tcW w:w="1783" w:type="dxa"/>
            <w:vAlign w:val="center"/>
          </w:tcPr>
          <w:p w14:paraId="3EBA724B" w14:textId="77777777" w:rsidR="0041645D" w:rsidRDefault="00000000">
            <w:pPr>
              <w:widowControl/>
              <w:spacing w:line="400" w:lineRule="exact"/>
              <w:jc w:val="right"/>
              <w:rPr>
                <w:rFonts w:eastAsia="宋体"/>
                <w:kern w:val="0"/>
                <w:szCs w:val="21"/>
              </w:rPr>
            </w:pPr>
            <w:r>
              <w:rPr>
                <w:rFonts w:eastAsia="宋体"/>
                <w:kern w:val="0"/>
                <w:szCs w:val="21"/>
              </w:rPr>
              <w:t xml:space="preserve"> 700.00 </w:t>
            </w:r>
          </w:p>
        </w:tc>
        <w:tc>
          <w:tcPr>
            <w:tcW w:w="1901" w:type="dxa"/>
          </w:tcPr>
          <w:p w14:paraId="11BF7985"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50BA47F1" w14:textId="77777777" w:rsidTr="0044078D">
        <w:trPr>
          <w:cantSplit/>
          <w:trHeight w:val="340"/>
          <w:jc w:val="center"/>
        </w:trPr>
        <w:tc>
          <w:tcPr>
            <w:tcW w:w="910" w:type="dxa"/>
            <w:noWrap/>
            <w:vAlign w:val="center"/>
          </w:tcPr>
          <w:p w14:paraId="35C172E1" w14:textId="77777777" w:rsidR="0041645D" w:rsidRDefault="00000000">
            <w:pPr>
              <w:widowControl/>
              <w:jc w:val="center"/>
              <w:rPr>
                <w:rFonts w:eastAsia="宋体"/>
                <w:color w:val="000000"/>
                <w:szCs w:val="21"/>
              </w:rPr>
            </w:pPr>
            <w:r>
              <w:rPr>
                <w:rFonts w:eastAsia="宋体"/>
                <w:color w:val="000000"/>
                <w:szCs w:val="21"/>
              </w:rPr>
              <w:t>51</w:t>
            </w:r>
          </w:p>
        </w:tc>
        <w:tc>
          <w:tcPr>
            <w:tcW w:w="4024" w:type="dxa"/>
            <w:vAlign w:val="center"/>
          </w:tcPr>
          <w:p w14:paraId="59610265"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陕西安康高新能源产业发展有限公司</w:t>
            </w:r>
          </w:p>
        </w:tc>
        <w:tc>
          <w:tcPr>
            <w:tcW w:w="1783" w:type="dxa"/>
            <w:vAlign w:val="center"/>
          </w:tcPr>
          <w:p w14:paraId="79A5C2AA" w14:textId="77777777" w:rsidR="0041645D" w:rsidRDefault="00000000">
            <w:pPr>
              <w:widowControl/>
              <w:spacing w:line="400" w:lineRule="exact"/>
              <w:jc w:val="right"/>
              <w:rPr>
                <w:rFonts w:eastAsia="宋体"/>
                <w:kern w:val="0"/>
                <w:szCs w:val="21"/>
              </w:rPr>
            </w:pPr>
            <w:r>
              <w:rPr>
                <w:rFonts w:eastAsia="宋体"/>
                <w:kern w:val="0"/>
                <w:szCs w:val="21"/>
              </w:rPr>
              <w:t xml:space="preserve"> 410.00 </w:t>
            </w:r>
          </w:p>
        </w:tc>
        <w:tc>
          <w:tcPr>
            <w:tcW w:w="1901" w:type="dxa"/>
          </w:tcPr>
          <w:p w14:paraId="6729FC20"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0AF62CD5" w14:textId="77777777" w:rsidTr="0044078D">
        <w:trPr>
          <w:cantSplit/>
          <w:trHeight w:val="340"/>
          <w:jc w:val="center"/>
        </w:trPr>
        <w:tc>
          <w:tcPr>
            <w:tcW w:w="910" w:type="dxa"/>
            <w:noWrap/>
            <w:vAlign w:val="center"/>
          </w:tcPr>
          <w:p w14:paraId="27ACF3DE" w14:textId="77777777" w:rsidR="0041645D" w:rsidRDefault="00000000">
            <w:pPr>
              <w:widowControl/>
              <w:jc w:val="center"/>
              <w:rPr>
                <w:rFonts w:eastAsia="宋体"/>
                <w:color w:val="000000"/>
                <w:szCs w:val="21"/>
              </w:rPr>
            </w:pPr>
            <w:r>
              <w:rPr>
                <w:rFonts w:eastAsia="宋体"/>
                <w:color w:val="000000"/>
                <w:szCs w:val="21"/>
              </w:rPr>
              <w:t>52</w:t>
            </w:r>
          </w:p>
        </w:tc>
        <w:tc>
          <w:tcPr>
            <w:tcW w:w="4024" w:type="dxa"/>
            <w:vAlign w:val="center"/>
          </w:tcPr>
          <w:p w14:paraId="311452E8" w14:textId="77777777" w:rsidR="0041645D" w:rsidRDefault="00000000">
            <w:pPr>
              <w:widowControl/>
              <w:spacing w:line="400" w:lineRule="exact"/>
              <w:jc w:val="left"/>
              <w:rPr>
                <w:rFonts w:eastAsia="宋体"/>
                <w:bCs/>
                <w:kern w:val="0"/>
                <w:szCs w:val="21"/>
              </w:rPr>
            </w:pPr>
            <w:r>
              <w:rPr>
                <w:rFonts w:eastAsia="宋体" w:hint="eastAsia"/>
                <w:bCs/>
                <w:kern w:val="0"/>
                <w:szCs w:val="21"/>
              </w:rPr>
              <w:t>安康新经济产业园区开发建设有限公司</w:t>
            </w:r>
          </w:p>
        </w:tc>
        <w:tc>
          <w:tcPr>
            <w:tcW w:w="1783" w:type="dxa"/>
            <w:vAlign w:val="center"/>
          </w:tcPr>
          <w:p w14:paraId="73BD5E27" w14:textId="77777777" w:rsidR="0041645D" w:rsidRDefault="00000000">
            <w:pPr>
              <w:widowControl/>
              <w:spacing w:line="400" w:lineRule="exact"/>
              <w:jc w:val="right"/>
              <w:rPr>
                <w:rFonts w:eastAsia="宋体"/>
                <w:kern w:val="0"/>
                <w:szCs w:val="21"/>
              </w:rPr>
            </w:pPr>
            <w:r>
              <w:rPr>
                <w:rFonts w:eastAsia="宋体"/>
                <w:kern w:val="0"/>
                <w:szCs w:val="21"/>
              </w:rPr>
              <w:t xml:space="preserve"> 10,000.00 </w:t>
            </w:r>
          </w:p>
        </w:tc>
        <w:tc>
          <w:tcPr>
            <w:tcW w:w="1901" w:type="dxa"/>
          </w:tcPr>
          <w:p w14:paraId="42D1F022"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18860FA5" w14:textId="77777777" w:rsidTr="0044078D">
        <w:trPr>
          <w:cantSplit/>
          <w:trHeight w:val="340"/>
          <w:jc w:val="center"/>
        </w:trPr>
        <w:tc>
          <w:tcPr>
            <w:tcW w:w="910" w:type="dxa"/>
            <w:noWrap/>
            <w:vAlign w:val="center"/>
          </w:tcPr>
          <w:p w14:paraId="3C4D6884" w14:textId="77777777" w:rsidR="0041645D" w:rsidRDefault="00000000">
            <w:pPr>
              <w:widowControl/>
              <w:jc w:val="center"/>
              <w:rPr>
                <w:rFonts w:eastAsia="宋体"/>
                <w:color w:val="000000"/>
                <w:szCs w:val="21"/>
              </w:rPr>
            </w:pPr>
            <w:r>
              <w:rPr>
                <w:rFonts w:eastAsia="宋体"/>
                <w:color w:val="000000"/>
                <w:szCs w:val="21"/>
              </w:rPr>
              <w:t>53</w:t>
            </w:r>
          </w:p>
        </w:tc>
        <w:tc>
          <w:tcPr>
            <w:tcW w:w="4024" w:type="dxa"/>
            <w:vAlign w:val="center"/>
          </w:tcPr>
          <w:p w14:paraId="00AF6F91"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陕西安康高新能源产业发展有限公司</w:t>
            </w:r>
          </w:p>
        </w:tc>
        <w:tc>
          <w:tcPr>
            <w:tcW w:w="1783" w:type="dxa"/>
            <w:vAlign w:val="center"/>
          </w:tcPr>
          <w:p w14:paraId="6557B875" w14:textId="77777777" w:rsidR="0041645D" w:rsidRDefault="00000000">
            <w:pPr>
              <w:widowControl/>
              <w:spacing w:line="400" w:lineRule="exact"/>
              <w:jc w:val="right"/>
              <w:rPr>
                <w:rFonts w:eastAsia="宋体"/>
                <w:kern w:val="0"/>
                <w:szCs w:val="21"/>
              </w:rPr>
            </w:pPr>
            <w:r>
              <w:rPr>
                <w:rFonts w:eastAsia="宋体"/>
                <w:kern w:val="0"/>
                <w:szCs w:val="21"/>
              </w:rPr>
              <w:t xml:space="preserve"> 820.00 </w:t>
            </w:r>
          </w:p>
        </w:tc>
        <w:tc>
          <w:tcPr>
            <w:tcW w:w="1901" w:type="dxa"/>
          </w:tcPr>
          <w:p w14:paraId="714C55D7"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7D80A075" w14:textId="77777777" w:rsidTr="0044078D">
        <w:trPr>
          <w:cantSplit/>
          <w:trHeight w:val="340"/>
          <w:jc w:val="center"/>
        </w:trPr>
        <w:tc>
          <w:tcPr>
            <w:tcW w:w="910" w:type="dxa"/>
            <w:noWrap/>
            <w:vAlign w:val="center"/>
          </w:tcPr>
          <w:p w14:paraId="70C8D40E" w14:textId="77777777" w:rsidR="0041645D" w:rsidRDefault="00000000">
            <w:pPr>
              <w:widowControl/>
              <w:jc w:val="center"/>
              <w:rPr>
                <w:rFonts w:eastAsia="宋体"/>
                <w:color w:val="000000"/>
                <w:szCs w:val="21"/>
              </w:rPr>
            </w:pPr>
            <w:r>
              <w:rPr>
                <w:rFonts w:eastAsia="宋体"/>
                <w:color w:val="000000"/>
                <w:szCs w:val="21"/>
              </w:rPr>
              <w:t>54</w:t>
            </w:r>
          </w:p>
        </w:tc>
        <w:tc>
          <w:tcPr>
            <w:tcW w:w="4024" w:type="dxa"/>
            <w:vAlign w:val="center"/>
          </w:tcPr>
          <w:p w14:paraId="637C1844"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陕西安康高新能源产业发展有限公司</w:t>
            </w:r>
          </w:p>
        </w:tc>
        <w:tc>
          <w:tcPr>
            <w:tcW w:w="1783" w:type="dxa"/>
            <w:vAlign w:val="center"/>
          </w:tcPr>
          <w:p w14:paraId="2ABBDA39" w14:textId="77777777" w:rsidR="0041645D" w:rsidRDefault="00000000">
            <w:pPr>
              <w:widowControl/>
              <w:spacing w:line="400" w:lineRule="exact"/>
              <w:jc w:val="right"/>
              <w:rPr>
                <w:rFonts w:eastAsia="宋体"/>
                <w:kern w:val="0"/>
                <w:szCs w:val="21"/>
              </w:rPr>
            </w:pPr>
            <w:r>
              <w:rPr>
                <w:rFonts w:eastAsia="宋体"/>
                <w:kern w:val="0"/>
                <w:szCs w:val="21"/>
              </w:rPr>
              <w:t xml:space="preserve"> 442.00 </w:t>
            </w:r>
          </w:p>
        </w:tc>
        <w:tc>
          <w:tcPr>
            <w:tcW w:w="1901" w:type="dxa"/>
          </w:tcPr>
          <w:p w14:paraId="03AF774E"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7C397B81" w14:textId="77777777" w:rsidTr="0044078D">
        <w:trPr>
          <w:cantSplit/>
          <w:trHeight w:val="340"/>
          <w:jc w:val="center"/>
        </w:trPr>
        <w:tc>
          <w:tcPr>
            <w:tcW w:w="910" w:type="dxa"/>
            <w:noWrap/>
            <w:vAlign w:val="center"/>
          </w:tcPr>
          <w:p w14:paraId="4A98A064" w14:textId="77777777" w:rsidR="0041645D" w:rsidRDefault="00000000">
            <w:pPr>
              <w:widowControl/>
              <w:jc w:val="center"/>
              <w:rPr>
                <w:rFonts w:eastAsia="宋体"/>
                <w:color w:val="000000"/>
                <w:szCs w:val="21"/>
              </w:rPr>
            </w:pPr>
            <w:r>
              <w:rPr>
                <w:rFonts w:eastAsia="宋体"/>
                <w:color w:val="000000"/>
                <w:szCs w:val="21"/>
              </w:rPr>
              <w:t>55</w:t>
            </w:r>
          </w:p>
        </w:tc>
        <w:tc>
          <w:tcPr>
            <w:tcW w:w="4024" w:type="dxa"/>
            <w:vAlign w:val="center"/>
          </w:tcPr>
          <w:p w14:paraId="5C4DE7C8"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陕西安康高新能源产业发展有限公司</w:t>
            </w:r>
          </w:p>
        </w:tc>
        <w:tc>
          <w:tcPr>
            <w:tcW w:w="1783" w:type="dxa"/>
            <w:vAlign w:val="center"/>
          </w:tcPr>
          <w:p w14:paraId="33C1BA20" w14:textId="77777777" w:rsidR="0041645D" w:rsidRDefault="00000000">
            <w:pPr>
              <w:widowControl/>
              <w:spacing w:line="400" w:lineRule="exact"/>
              <w:jc w:val="right"/>
              <w:rPr>
                <w:rFonts w:eastAsia="宋体"/>
                <w:kern w:val="0"/>
                <w:szCs w:val="21"/>
              </w:rPr>
            </w:pPr>
            <w:r>
              <w:rPr>
                <w:rFonts w:eastAsia="宋体"/>
                <w:kern w:val="0"/>
                <w:szCs w:val="21"/>
              </w:rPr>
              <w:t xml:space="preserve"> 2,470.00 </w:t>
            </w:r>
          </w:p>
        </w:tc>
        <w:tc>
          <w:tcPr>
            <w:tcW w:w="1901" w:type="dxa"/>
          </w:tcPr>
          <w:p w14:paraId="2A0E28A1"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4A59EB7D" w14:textId="77777777" w:rsidTr="0044078D">
        <w:trPr>
          <w:cantSplit/>
          <w:trHeight w:val="340"/>
          <w:jc w:val="center"/>
        </w:trPr>
        <w:tc>
          <w:tcPr>
            <w:tcW w:w="910" w:type="dxa"/>
            <w:noWrap/>
            <w:vAlign w:val="center"/>
          </w:tcPr>
          <w:p w14:paraId="44440DF5" w14:textId="77777777" w:rsidR="0041645D" w:rsidRDefault="00000000">
            <w:pPr>
              <w:widowControl/>
              <w:jc w:val="center"/>
              <w:rPr>
                <w:rFonts w:eastAsia="宋体"/>
                <w:color w:val="000000"/>
                <w:szCs w:val="21"/>
              </w:rPr>
            </w:pPr>
            <w:r>
              <w:rPr>
                <w:rFonts w:eastAsia="宋体"/>
                <w:color w:val="000000"/>
                <w:szCs w:val="21"/>
              </w:rPr>
              <w:t>56</w:t>
            </w:r>
          </w:p>
        </w:tc>
        <w:tc>
          <w:tcPr>
            <w:tcW w:w="4024" w:type="dxa"/>
            <w:vAlign w:val="center"/>
          </w:tcPr>
          <w:p w14:paraId="01D840DB"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陕西安康高新能源产业发展有限公司</w:t>
            </w:r>
          </w:p>
        </w:tc>
        <w:tc>
          <w:tcPr>
            <w:tcW w:w="1783" w:type="dxa"/>
            <w:vAlign w:val="center"/>
          </w:tcPr>
          <w:p w14:paraId="603CC4A8" w14:textId="77777777" w:rsidR="0041645D" w:rsidRDefault="00000000">
            <w:pPr>
              <w:widowControl/>
              <w:spacing w:line="400" w:lineRule="exact"/>
              <w:jc w:val="right"/>
              <w:rPr>
                <w:rFonts w:eastAsia="宋体"/>
                <w:kern w:val="0"/>
                <w:szCs w:val="21"/>
              </w:rPr>
            </w:pPr>
            <w:r>
              <w:rPr>
                <w:rFonts w:eastAsia="宋体"/>
                <w:kern w:val="0"/>
                <w:szCs w:val="21"/>
              </w:rPr>
              <w:t xml:space="preserve"> 5,395.00 </w:t>
            </w:r>
          </w:p>
        </w:tc>
        <w:tc>
          <w:tcPr>
            <w:tcW w:w="1901" w:type="dxa"/>
          </w:tcPr>
          <w:p w14:paraId="16515C98"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3ED463B2" w14:textId="77777777" w:rsidTr="0044078D">
        <w:trPr>
          <w:cantSplit/>
          <w:trHeight w:val="340"/>
          <w:jc w:val="center"/>
        </w:trPr>
        <w:tc>
          <w:tcPr>
            <w:tcW w:w="910" w:type="dxa"/>
            <w:noWrap/>
            <w:vAlign w:val="center"/>
          </w:tcPr>
          <w:p w14:paraId="76AC040E" w14:textId="77777777" w:rsidR="0041645D" w:rsidRDefault="00000000">
            <w:pPr>
              <w:widowControl/>
              <w:jc w:val="center"/>
              <w:rPr>
                <w:rFonts w:eastAsia="宋体"/>
                <w:color w:val="000000"/>
                <w:szCs w:val="21"/>
              </w:rPr>
            </w:pPr>
            <w:r>
              <w:rPr>
                <w:rFonts w:eastAsia="宋体"/>
                <w:color w:val="000000"/>
                <w:szCs w:val="21"/>
              </w:rPr>
              <w:t>57</w:t>
            </w:r>
          </w:p>
        </w:tc>
        <w:tc>
          <w:tcPr>
            <w:tcW w:w="4024" w:type="dxa"/>
            <w:vAlign w:val="center"/>
          </w:tcPr>
          <w:p w14:paraId="402491A2"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陕西安康高新能源产业发展有限公司</w:t>
            </w:r>
          </w:p>
        </w:tc>
        <w:tc>
          <w:tcPr>
            <w:tcW w:w="1783" w:type="dxa"/>
            <w:vAlign w:val="center"/>
          </w:tcPr>
          <w:p w14:paraId="55F3DA21" w14:textId="77777777" w:rsidR="0041645D" w:rsidRDefault="00000000">
            <w:pPr>
              <w:widowControl/>
              <w:spacing w:line="400" w:lineRule="exact"/>
              <w:jc w:val="right"/>
              <w:rPr>
                <w:rFonts w:eastAsia="宋体"/>
                <w:kern w:val="0"/>
                <w:szCs w:val="21"/>
              </w:rPr>
            </w:pPr>
            <w:r>
              <w:rPr>
                <w:rFonts w:eastAsia="宋体"/>
                <w:kern w:val="0"/>
                <w:szCs w:val="21"/>
              </w:rPr>
              <w:t xml:space="preserve"> 452.00 </w:t>
            </w:r>
          </w:p>
        </w:tc>
        <w:tc>
          <w:tcPr>
            <w:tcW w:w="1901" w:type="dxa"/>
          </w:tcPr>
          <w:p w14:paraId="0703FB82"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6F5A370C" w14:textId="77777777" w:rsidTr="0044078D">
        <w:trPr>
          <w:cantSplit/>
          <w:trHeight w:val="340"/>
          <w:jc w:val="center"/>
        </w:trPr>
        <w:tc>
          <w:tcPr>
            <w:tcW w:w="910" w:type="dxa"/>
            <w:noWrap/>
            <w:vAlign w:val="center"/>
          </w:tcPr>
          <w:p w14:paraId="750189B7" w14:textId="77777777" w:rsidR="0041645D" w:rsidRDefault="00000000">
            <w:pPr>
              <w:widowControl/>
              <w:jc w:val="center"/>
              <w:rPr>
                <w:rFonts w:eastAsia="宋体"/>
                <w:color w:val="000000"/>
                <w:szCs w:val="21"/>
              </w:rPr>
            </w:pPr>
            <w:r>
              <w:rPr>
                <w:rFonts w:eastAsia="宋体"/>
                <w:color w:val="000000"/>
                <w:szCs w:val="21"/>
              </w:rPr>
              <w:t>58</w:t>
            </w:r>
          </w:p>
        </w:tc>
        <w:tc>
          <w:tcPr>
            <w:tcW w:w="4024" w:type="dxa"/>
            <w:vAlign w:val="center"/>
          </w:tcPr>
          <w:p w14:paraId="570D1A74"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陕西安康高新能源产业发展有限公司</w:t>
            </w:r>
          </w:p>
        </w:tc>
        <w:tc>
          <w:tcPr>
            <w:tcW w:w="1783" w:type="dxa"/>
            <w:vAlign w:val="center"/>
          </w:tcPr>
          <w:p w14:paraId="2CBCC06A" w14:textId="77777777" w:rsidR="0041645D" w:rsidRDefault="00000000">
            <w:pPr>
              <w:widowControl/>
              <w:spacing w:line="400" w:lineRule="exact"/>
              <w:jc w:val="right"/>
              <w:rPr>
                <w:rFonts w:eastAsia="宋体"/>
                <w:kern w:val="0"/>
                <w:szCs w:val="21"/>
              </w:rPr>
            </w:pPr>
            <w:r>
              <w:rPr>
                <w:rFonts w:eastAsia="宋体"/>
                <w:kern w:val="0"/>
                <w:szCs w:val="21"/>
              </w:rPr>
              <w:t xml:space="preserve"> 454.00 </w:t>
            </w:r>
          </w:p>
        </w:tc>
        <w:tc>
          <w:tcPr>
            <w:tcW w:w="1901" w:type="dxa"/>
          </w:tcPr>
          <w:p w14:paraId="602E680A" w14:textId="77777777" w:rsidR="0041645D" w:rsidRDefault="00000000">
            <w:pPr>
              <w:widowControl/>
              <w:spacing w:line="400" w:lineRule="exact"/>
              <w:jc w:val="center"/>
              <w:rPr>
                <w:rFonts w:eastAsia="宋体"/>
                <w:kern w:val="0"/>
                <w:szCs w:val="21"/>
              </w:rPr>
            </w:pPr>
            <w:r>
              <w:rPr>
                <w:rFonts w:eastAsia="宋体" w:hint="eastAsia"/>
                <w:kern w:val="0"/>
                <w:szCs w:val="21"/>
              </w:rPr>
              <w:t>否</w:t>
            </w:r>
          </w:p>
        </w:tc>
      </w:tr>
      <w:tr w:rsidR="0041645D" w14:paraId="627BE00A" w14:textId="77777777" w:rsidTr="0044078D">
        <w:trPr>
          <w:cantSplit/>
          <w:trHeight w:val="340"/>
          <w:jc w:val="center"/>
        </w:trPr>
        <w:tc>
          <w:tcPr>
            <w:tcW w:w="910" w:type="dxa"/>
            <w:noWrap/>
            <w:vAlign w:val="center"/>
          </w:tcPr>
          <w:p w14:paraId="13CC32B8" w14:textId="77777777" w:rsidR="0041645D" w:rsidRDefault="00000000">
            <w:pPr>
              <w:widowControl/>
              <w:jc w:val="center"/>
              <w:rPr>
                <w:rFonts w:eastAsia="宋体"/>
                <w:color w:val="000000"/>
                <w:szCs w:val="21"/>
              </w:rPr>
            </w:pPr>
            <w:r>
              <w:rPr>
                <w:rFonts w:eastAsia="宋体"/>
                <w:color w:val="000000"/>
                <w:szCs w:val="21"/>
              </w:rPr>
              <w:t>59</w:t>
            </w:r>
          </w:p>
        </w:tc>
        <w:tc>
          <w:tcPr>
            <w:tcW w:w="4024" w:type="dxa"/>
            <w:vAlign w:val="center"/>
          </w:tcPr>
          <w:p w14:paraId="1BC2715F"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陕西华银科技股份有限公司</w:t>
            </w:r>
          </w:p>
        </w:tc>
        <w:tc>
          <w:tcPr>
            <w:tcW w:w="1783" w:type="dxa"/>
            <w:vAlign w:val="center"/>
          </w:tcPr>
          <w:p w14:paraId="0D8409A7" w14:textId="402701C1" w:rsidR="0041645D" w:rsidRPr="0035015C" w:rsidRDefault="0044078D">
            <w:pPr>
              <w:widowControl/>
              <w:spacing w:line="400" w:lineRule="exact"/>
              <w:jc w:val="right"/>
              <w:rPr>
                <w:rFonts w:eastAsia="宋体"/>
                <w:bCs/>
                <w:kern w:val="0"/>
                <w:szCs w:val="21"/>
              </w:rPr>
            </w:pPr>
            <w:r w:rsidRPr="0035015C">
              <w:rPr>
                <w:rFonts w:eastAsia="宋体"/>
                <w:bCs/>
                <w:kern w:val="0"/>
                <w:szCs w:val="21"/>
              </w:rPr>
              <w:t>9</w:t>
            </w:r>
            <w:r w:rsidRPr="0035015C">
              <w:rPr>
                <w:rFonts w:eastAsia="宋体" w:hint="eastAsia"/>
                <w:bCs/>
                <w:kern w:val="0"/>
                <w:szCs w:val="21"/>
              </w:rPr>
              <w:t>,</w:t>
            </w:r>
            <w:r w:rsidRPr="0035015C">
              <w:rPr>
                <w:rFonts w:eastAsia="宋体"/>
                <w:bCs/>
                <w:kern w:val="0"/>
                <w:szCs w:val="21"/>
              </w:rPr>
              <w:t>000</w:t>
            </w:r>
            <w:r w:rsidRPr="0035015C">
              <w:rPr>
                <w:rFonts w:eastAsia="宋体" w:hint="eastAsia"/>
                <w:bCs/>
                <w:kern w:val="0"/>
                <w:szCs w:val="21"/>
              </w:rPr>
              <w:t>.00</w:t>
            </w:r>
          </w:p>
        </w:tc>
        <w:tc>
          <w:tcPr>
            <w:tcW w:w="1901" w:type="dxa"/>
          </w:tcPr>
          <w:p w14:paraId="1D7311BA" w14:textId="64841426" w:rsidR="0041645D" w:rsidRPr="0035015C" w:rsidRDefault="0044078D">
            <w:pPr>
              <w:widowControl/>
              <w:spacing w:line="400" w:lineRule="exact"/>
              <w:jc w:val="center"/>
              <w:rPr>
                <w:rFonts w:eastAsia="宋体"/>
                <w:bCs/>
                <w:kern w:val="0"/>
                <w:szCs w:val="21"/>
              </w:rPr>
            </w:pPr>
            <w:r w:rsidRPr="0035015C">
              <w:rPr>
                <w:rFonts w:eastAsia="宋体" w:hint="eastAsia"/>
                <w:bCs/>
                <w:kern w:val="0"/>
                <w:szCs w:val="21"/>
              </w:rPr>
              <w:t>是</w:t>
            </w:r>
          </w:p>
        </w:tc>
      </w:tr>
      <w:tr w:rsidR="0041645D" w14:paraId="4C1A8C71" w14:textId="77777777" w:rsidTr="0044078D">
        <w:trPr>
          <w:cantSplit/>
          <w:trHeight w:val="340"/>
          <w:jc w:val="center"/>
        </w:trPr>
        <w:tc>
          <w:tcPr>
            <w:tcW w:w="910" w:type="dxa"/>
            <w:noWrap/>
            <w:vAlign w:val="center"/>
          </w:tcPr>
          <w:p w14:paraId="41B20909" w14:textId="77777777" w:rsidR="0041645D" w:rsidRDefault="00000000">
            <w:pPr>
              <w:widowControl/>
              <w:jc w:val="center"/>
              <w:rPr>
                <w:rFonts w:eastAsia="宋体"/>
                <w:color w:val="000000"/>
                <w:szCs w:val="21"/>
              </w:rPr>
            </w:pPr>
            <w:r>
              <w:rPr>
                <w:rFonts w:eastAsia="宋体"/>
                <w:color w:val="000000"/>
                <w:szCs w:val="21"/>
              </w:rPr>
              <w:t>60</w:t>
            </w:r>
          </w:p>
        </w:tc>
        <w:tc>
          <w:tcPr>
            <w:tcW w:w="4024" w:type="dxa"/>
            <w:vAlign w:val="center"/>
          </w:tcPr>
          <w:p w14:paraId="66117542"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陕西财信融资租赁有限公司</w:t>
            </w:r>
          </w:p>
        </w:tc>
        <w:tc>
          <w:tcPr>
            <w:tcW w:w="1783" w:type="dxa"/>
            <w:vAlign w:val="center"/>
          </w:tcPr>
          <w:p w14:paraId="46CC60C2" w14:textId="17E72612" w:rsidR="0041645D" w:rsidRPr="0035015C" w:rsidRDefault="00000000">
            <w:pPr>
              <w:widowControl/>
              <w:spacing w:line="400" w:lineRule="exact"/>
              <w:jc w:val="right"/>
              <w:rPr>
                <w:rFonts w:eastAsia="宋体"/>
                <w:bCs/>
                <w:kern w:val="0"/>
                <w:szCs w:val="21"/>
              </w:rPr>
            </w:pPr>
            <w:r w:rsidRPr="0035015C">
              <w:rPr>
                <w:rFonts w:eastAsia="宋体" w:hint="eastAsia"/>
                <w:bCs/>
                <w:kern w:val="0"/>
                <w:szCs w:val="21"/>
              </w:rPr>
              <w:t>7,</w:t>
            </w:r>
            <w:r w:rsidR="0044078D" w:rsidRPr="0035015C">
              <w:rPr>
                <w:rFonts w:eastAsia="宋体" w:hint="eastAsia"/>
                <w:bCs/>
                <w:kern w:val="0"/>
                <w:szCs w:val="21"/>
              </w:rPr>
              <w:t>0</w:t>
            </w:r>
            <w:r w:rsidRPr="0035015C">
              <w:rPr>
                <w:rFonts w:eastAsia="宋体" w:hint="eastAsia"/>
                <w:bCs/>
                <w:kern w:val="0"/>
                <w:szCs w:val="21"/>
              </w:rPr>
              <w:t>00.00</w:t>
            </w:r>
          </w:p>
        </w:tc>
        <w:tc>
          <w:tcPr>
            <w:tcW w:w="1901" w:type="dxa"/>
          </w:tcPr>
          <w:p w14:paraId="29A8CF04" w14:textId="77777777" w:rsidR="0041645D" w:rsidRPr="0035015C" w:rsidRDefault="00000000">
            <w:pPr>
              <w:widowControl/>
              <w:spacing w:line="400" w:lineRule="exact"/>
              <w:jc w:val="center"/>
              <w:rPr>
                <w:rFonts w:eastAsia="宋体"/>
                <w:bCs/>
                <w:kern w:val="0"/>
                <w:szCs w:val="21"/>
              </w:rPr>
            </w:pPr>
            <w:r w:rsidRPr="0035015C">
              <w:rPr>
                <w:rFonts w:eastAsia="宋体" w:hint="eastAsia"/>
                <w:kern w:val="0"/>
                <w:szCs w:val="21"/>
              </w:rPr>
              <w:t>否</w:t>
            </w:r>
          </w:p>
        </w:tc>
      </w:tr>
      <w:tr w:rsidR="0041645D" w14:paraId="25917BB7" w14:textId="77777777" w:rsidTr="0044078D">
        <w:trPr>
          <w:cantSplit/>
          <w:trHeight w:val="340"/>
          <w:jc w:val="center"/>
        </w:trPr>
        <w:tc>
          <w:tcPr>
            <w:tcW w:w="910" w:type="dxa"/>
            <w:noWrap/>
            <w:vAlign w:val="center"/>
          </w:tcPr>
          <w:p w14:paraId="6450D1B7" w14:textId="77777777" w:rsidR="0041645D" w:rsidRDefault="00000000">
            <w:pPr>
              <w:widowControl/>
              <w:jc w:val="center"/>
              <w:rPr>
                <w:rFonts w:eastAsia="宋体"/>
                <w:color w:val="000000"/>
                <w:szCs w:val="21"/>
              </w:rPr>
            </w:pPr>
            <w:r>
              <w:rPr>
                <w:rFonts w:eastAsia="宋体"/>
                <w:color w:val="000000"/>
                <w:szCs w:val="21"/>
              </w:rPr>
              <w:t>61</w:t>
            </w:r>
          </w:p>
        </w:tc>
        <w:tc>
          <w:tcPr>
            <w:tcW w:w="4024" w:type="dxa"/>
            <w:vAlign w:val="center"/>
          </w:tcPr>
          <w:p w14:paraId="0B8A404A"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华秦储能技术有限公司</w:t>
            </w:r>
          </w:p>
        </w:tc>
        <w:tc>
          <w:tcPr>
            <w:tcW w:w="1783" w:type="dxa"/>
            <w:vAlign w:val="center"/>
          </w:tcPr>
          <w:p w14:paraId="51D10317" w14:textId="6A267156" w:rsidR="0041645D" w:rsidRPr="0035015C" w:rsidRDefault="0044078D">
            <w:pPr>
              <w:widowControl/>
              <w:spacing w:line="400" w:lineRule="exact"/>
              <w:jc w:val="right"/>
              <w:rPr>
                <w:rFonts w:eastAsia="宋体"/>
                <w:bCs/>
                <w:kern w:val="0"/>
                <w:szCs w:val="21"/>
              </w:rPr>
            </w:pPr>
            <w:r w:rsidRPr="0035015C">
              <w:rPr>
                <w:rFonts w:eastAsia="宋体"/>
                <w:bCs/>
                <w:kern w:val="0"/>
                <w:szCs w:val="21"/>
              </w:rPr>
              <w:t>7</w:t>
            </w:r>
            <w:r w:rsidRPr="0035015C">
              <w:rPr>
                <w:rFonts w:eastAsia="宋体" w:hint="eastAsia"/>
                <w:bCs/>
                <w:kern w:val="0"/>
                <w:szCs w:val="21"/>
              </w:rPr>
              <w:t>,</w:t>
            </w:r>
            <w:r w:rsidRPr="0035015C">
              <w:rPr>
                <w:rFonts w:eastAsia="宋体"/>
                <w:bCs/>
                <w:kern w:val="0"/>
                <w:szCs w:val="21"/>
              </w:rPr>
              <w:t>987.2</w:t>
            </w:r>
            <w:r w:rsidRPr="0035015C">
              <w:rPr>
                <w:rFonts w:eastAsia="宋体" w:hint="eastAsia"/>
                <w:bCs/>
                <w:kern w:val="0"/>
                <w:szCs w:val="21"/>
              </w:rPr>
              <w:t>0</w:t>
            </w:r>
          </w:p>
        </w:tc>
        <w:tc>
          <w:tcPr>
            <w:tcW w:w="1901" w:type="dxa"/>
          </w:tcPr>
          <w:p w14:paraId="5A7069A3" w14:textId="77777777" w:rsidR="0041645D" w:rsidRPr="0035015C" w:rsidRDefault="00000000">
            <w:pPr>
              <w:widowControl/>
              <w:spacing w:line="400" w:lineRule="exact"/>
              <w:jc w:val="center"/>
              <w:rPr>
                <w:rFonts w:eastAsia="宋体"/>
                <w:bCs/>
                <w:kern w:val="0"/>
                <w:szCs w:val="21"/>
              </w:rPr>
            </w:pPr>
            <w:r w:rsidRPr="0035015C">
              <w:rPr>
                <w:rFonts w:eastAsia="宋体" w:hint="eastAsia"/>
                <w:kern w:val="0"/>
                <w:szCs w:val="21"/>
              </w:rPr>
              <w:t>否</w:t>
            </w:r>
          </w:p>
        </w:tc>
      </w:tr>
      <w:tr w:rsidR="0041645D" w14:paraId="0B57E56A" w14:textId="77777777" w:rsidTr="0044078D">
        <w:trPr>
          <w:cantSplit/>
          <w:trHeight w:val="340"/>
          <w:jc w:val="center"/>
        </w:trPr>
        <w:tc>
          <w:tcPr>
            <w:tcW w:w="910" w:type="dxa"/>
            <w:noWrap/>
            <w:vAlign w:val="center"/>
          </w:tcPr>
          <w:p w14:paraId="5943EBBA" w14:textId="77777777" w:rsidR="0041645D" w:rsidRDefault="00000000">
            <w:pPr>
              <w:widowControl/>
              <w:jc w:val="center"/>
              <w:rPr>
                <w:rFonts w:eastAsia="宋体"/>
                <w:color w:val="000000"/>
                <w:szCs w:val="21"/>
              </w:rPr>
            </w:pPr>
            <w:r>
              <w:rPr>
                <w:rFonts w:eastAsia="宋体"/>
                <w:color w:val="000000"/>
                <w:szCs w:val="21"/>
              </w:rPr>
              <w:t>62</w:t>
            </w:r>
          </w:p>
        </w:tc>
        <w:tc>
          <w:tcPr>
            <w:tcW w:w="4024" w:type="dxa"/>
            <w:vAlign w:val="center"/>
          </w:tcPr>
          <w:p w14:paraId="1DB72D04"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华秦储能技术有限公司</w:t>
            </w:r>
          </w:p>
        </w:tc>
        <w:tc>
          <w:tcPr>
            <w:tcW w:w="1783" w:type="dxa"/>
            <w:vAlign w:val="center"/>
          </w:tcPr>
          <w:p w14:paraId="1746C241" w14:textId="5FD6EC79" w:rsidR="0041645D" w:rsidRPr="0035015C" w:rsidRDefault="0044078D">
            <w:pPr>
              <w:widowControl/>
              <w:spacing w:line="400" w:lineRule="exact"/>
              <w:jc w:val="right"/>
              <w:rPr>
                <w:rFonts w:eastAsia="宋体"/>
                <w:bCs/>
                <w:kern w:val="0"/>
                <w:szCs w:val="21"/>
              </w:rPr>
            </w:pPr>
            <w:r w:rsidRPr="0035015C">
              <w:rPr>
                <w:rFonts w:eastAsia="宋体"/>
                <w:bCs/>
                <w:kern w:val="0"/>
                <w:szCs w:val="21"/>
              </w:rPr>
              <w:t>7,987.2</w:t>
            </w:r>
            <w:r w:rsidRPr="0035015C">
              <w:rPr>
                <w:rFonts w:eastAsia="宋体" w:hint="eastAsia"/>
                <w:bCs/>
                <w:kern w:val="0"/>
                <w:szCs w:val="21"/>
              </w:rPr>
              <w:t>0</w:t>
            </w:r>
          </w:p>
        </w:tc>
        <w:tc>
          <w:tcPr>
            <w:tcW w:w="1901" w:type="dxa"/>
          </w:tcPr>
          <w:p w14:paraId="1096FC40" w14:textId="77777777" w:rsidR="0041645D" w:rsidRPr="0035015C" w:rsidRDefault="00000000">
            <w:pPr>
              <w:widowControl/>
              <w:spacing w:line="400" w:lineRule="exact"/>
              <w:jc w:val="center"/>
              <w:rPr>
                <w:rFonts w:eastAsia="宋体"/>
                <w:bCs/>
                <w:kern w:val="0"/>
                <w:szCs w:val="21"/>
              </w:rPr>
            </w:pPr>
            <w:r w:rsidRPr="0035015C">
              <w:rPr>
                <w:rFonts w:eastAsia="宋体" w:hint="eastAsia"/>
                <w:kern w:val="0"/>
                <w:szCs w:val="21"/>
              </w:rPr>
              <w:t>否</w:t>
            </w:r>
          </w:p>
        </w:tc>
      </w:tr>
      <w:tr w:rsidR="0041645D" w14:paraId="782634F9" w14:textId="77777777" w:rsidTr="0044078D">
        <w:trPr>
          <w:cantSplit/>
          <w:trHeight w:val="340"/>
          <w:jc w:val="center"/>
        </w:trPr>
        <w:tc>
          <w:tcPr>
            <w:tcW w:w="910" w:type="dxa"/>
            <w:noWrap/>
            <w:vAlign w:val="center"/>
          </w:tcPr>
          <w:p w14:paraId="7A1590DC" w14:textId="77777777" w:rsidR="0041645D" w:rsidRDefault="00000000">
            <w:pPr>
              <w:widowControl/>
              <w:jc w:val="center"/>
              <w:rPr>
                <w:rFonts w:eastAsia="宋体"/>
                <w:color w:val="000000"/>
                <w:szCs w:val="21"/>
              </w:rPr>
            </w:pPr>
            <w:r>
              <w:rPr>
                <w:rFonts w:eastAsia="宋体"/>
                <w:color w:val="000000"/>
                <w:szCs w:val="21"/>
              </w:rPr>
              <w:t>63</w:t>
            </w:r>
          </w:p>
        </w:tc>
        <w:tc>
          <w:tcPr>
            <w:tcW w:w="4024" w:type="dxa"/>
            <w:vAlign w:val="center"/>
          </w:tcPr>
          <w:p w14:paraId="28633ED6"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华秦储能技术有限公司</w:t>
            </w:r>
          </w:p>
        </w:tc>
        <w:tc>
          <w:tcPr>
            <w:tcW w:w="1783" w:type="dxa"/>
            <w:vAlign w:val="center"/>
          </w:tcPr>
          <w:p w14:paraId="026E556A" w14:textId="44E59501" w:rsidR="0041645D" w:rsidRPr="0035015C" w:rsidRDefault="0044078D">
            <w:pPr>
              <w:widowControl/>
              <w:spacing w:line="400" w:lineRule="exact"/>
              <w:jc w:val="right"/>
              <w:rPr>
                <w:rFonts w:eastAsia="宋体"/>
                <w:bCs/>
                <w:kern w:val="0"/>
                <w:szCs w:val="21"/>
              </w:rPr>
            </w:pPr>
            <w:r w:rsidRPr="0035015C">
              <w:rPr>
                <w:rFonts w:eastAsia="宋体"/>
                <w:bCs/>
                <w:kern w:val="0"/>
                <w:szCs w:val="21"/>
              </w:rPr>
              <w:t>3</w:t>
            </w:r>
            <w:r w:rsidRPr="0035015C">
              <w:rPr>
                <w:rFonts w:eastAsia="宋体" w:hint="eastAsia"/>
                <w:bCs/>
                <w:kern w:val="0"/>
                <w:szCs w:val="21"/>
              </w:rPr>
              <w:t>,</w:t>
            </w:r>
            <w:r w:rsidRPr="0035015C">
              <w:rPr>
                <w:rFonts w:eastAsia="宋体"/>
                <w:bCs/>
                <w:kern w:val="0"/>
                <w:szCs w:val="21"/>
              </w:rPr>
              <w:t>993.6</w:t>
            </w:r>
          </w:p>
        </w:tc>
        <w:tc>
          <w:tcPr>
            <w:tcW w:w="1901" w:type="dxa"/>
          </w:tcPr>
          <w:p w14:paraId="5DCF636D" w14:textId="77777777" w:rsidR="0041645D" w:rsidRPr="0035015C" w:rsidRDefault="00000000">
            <w:pPr>
              <w:widowControl/>
              <w:spacing w:line="400" w:lineRule="exact"/>
              <w:jc w:val="center"/>
              <w:rPr>
                <w:rFonts w:eastAsia="宋体"/>
                <w:bCs/>
                <w:kern w:val="0"/>
                <w:szCs w:val="21"/>
              </w:rPr>
            </w:pPr>
            <w:r w:rsidRPr="0035015C">
              <w:rPr>
                <w:rFonts w:eastAsia="宋体" w:hint="eastAsia"/>
                <w:kern w:val="0"/>
                <w:szCs w:val="21"/>
              </w:rPr>
              <w:t>否</w:t>
            </w:r>
          </w:p>
        </w:tc>
      </w:tr>
      <w:tr w:rsidR="0041645D" w14:paraId="0F39BE86" w14:textId="77777777" w:rsidTr="0044078D">
        <w:trPr>
          <w:cantSplit/>
          <w:trHeight w:val="340"/>
          <w:jc w:val="center"/>
        </w:trPr>
        <w:tc>
          <w:tcPr>
            <w:tcW w:w="910" w:type="dxa"/>
            <w:noWrap/>
            <w:vAlign w:val="center"/>
          </w:tcPr>
          <w:p w14:paraId="45B0C46C" w14:textId="77777777" w:rsidR="0041645D" w:rsidRDefault="00000000">
            <w:pPr>
              <w:widowControl/>
              <w:jc w:val="center"/>
              <w:rPr>
                <w:rFonts w:eastAsia="宋体"/>
                <w:color w:val="000000"/>
                <w:szCs w:val="21"/>
              </w:rPr>
            </w:pPr>
            <w:r>
              <w:rPr>
                <w:rFonts w:eastAsia="宋体"/>
                <w:color w:val="000000"/>
                <w:szCs w:val="21"/>
              </w:rPr>
              <w:t>64</w:t>
            </w:r>
          </w:p>
        </w:tc>
        <w:tc>
          <w:tcPr>
            <w:tcW w:w="4024" w:type="dxa"/>
            <w:vAlign w:val="center"/>
          </w:tcPr>
          <w:p w14:paraId="296C4684"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安康高新新兴产业厂房建设运营有限公司</w:t>
            </w:r>
          </w:p>
        </w:tc>
        <w:tc>
          <w:tcPr>
            <w:tcW w:w="1783" w:type="dxa"/>
            <w:vAlign w:val="center"/>
          </w:tcPr>
          <w:p w14:paraId="39DA0348" w14:textId="77777777" w:rsidR="0041645D" w:rsidRPr="0035015C" w:rsidRDefault="00000000">
            <w:pPr>
              <w:widowControl/>
              <w:spacing w:line="400" w:lineRule="exact"/>
              <w:jc w:val="right"/>
              <w:rPr>
                <w:rFonts w:eastAsia="宋体"/>
                <w:bCs/>
                <w:kern w:val="0"/>
                <w:szCs w:val="21"/>
              </w:rPr>
            </w:pPr>
            <w:r w:rsidRPr="0035015C">
              <w:rPr>
                <w:rFonts w:eastAsia="宋体" w:hint="eastAsia"/>
                <w:bCs/>
                <w:kern w:val="0"/>
                <w:szCs w:val="21"/>
              </w:rPr>
              <w:t>72,000.00</w:t>
            </w:r>
          </w:p>
        </w:tc>
        <w:tc>
          <w:tcPr>
            <w:tcW w:w="1901" w:type="dxa"/>
          </w:tcPr>
          <w:p w14:paraId="7BBCA603" w14:textId="77777777" w:rsidR="0041645D" w:rsidRPr="0035015C" w:rsidRDefault="00000000">
            <w:pPr>
              <w:widowControl/>
              <w:spacing w:line="400" w:lineRule="exact"/>
              <w:jc w:val="center"/>
              <w:rPr>
                <w:rFonts w:eastAsia="宋体"/>
                <w:bCs/>
                <w:kern w:val="0"/>
                <w:szCs w:val="21"/>
              </w:rPr>
            </w:pPr>
            <w:r w:rsidRPr="0035015C">
              <w:rPr>
                <w:rFonts w:eastAsia="宋体" w:hint="eastAsia"/>
                <w:kern w:val="0"/>
                <w:szCs w:val="21"/>
              </w:rPr>
              <w:t>否</w:t>
            </w:r>
          </w:p>
        </w:tc>
      </w:tr>
      <w:tr w:rsidR="0041645D" w14:paraId="623AFEA3" w14:textId="77777777" w:rsidTr="0044078D">
        <w:trPr>
          <w:cantSplit/>
          <w:trHeight w:val="340"/>
          <w:jc w:val="center"/>
        </w:trPr>
        <w:tc>
          <w:tcPr>
            <w:tcW w:w="910" w:type="dxa"/>
            <w:noWrap/>
            <w:vAlign w:val="center"/>
          </w:tcPr>
          <w:p w14:paraId="354ED0DB" w14:textId="77777777" w:rsidR="0041645D" w:rsidRDefault="00000000">
            <w:pPr>
              <w:widowControl/>
              <w:jc w:val="center"/>
              <w:rPr>
                <w:rFonts w:eastAsia="宋体"/>
                <w:color w:val="000000"/>
                <w:szCs w:val="21"/>
              </w:rPr>
            </w:pPr>
            <w:r>
              <w:rPr>
                <w:rFonts w:eastAsia="宋体"/>
                <w:color w:val="000000"/>
                <w:szCs w:val="21"/>
              </w:rPr>
              <w:t>65</w:t>
            </w:r>
          </w:p>
        </w:tc>
        <w:tc>
          <w:tcPr>
            <w:tcW w:w="4024" w:type="dxa"/>
            <w:vAlign w:val="center"/>
          </w:tcPr>
          <w:p w14:paraId="2BAF218D" w14:textId="718A172B"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陕西安康高新</w:t>
            </w:r>
            <w:r w:rsidR="0044078D" w:rsidRPr="0035015C">
              <w:rPr>
                <w:rFonts w:eastAsia="宋体" w:hint="eastAsia"/>
                <w:bCs/>
                <w:kern w:val="0"/>
                <w:szCs w:val="21"/>
              </w:rPr>
              <w:t>医院</w:t>
            </w:r>
          </w:p>
        </w:tc>
        <w:tc>
          <w:tcPr>
            <w:tcW w:w="1783" w:type="dxa"/>
            <w:vAlign w:val="center"/>
          </w:tcPr>
          <w:p w14:paraId="78A6D657" w14:textId="564D3CBD" w:rsidR="0041645D" w:rsidRPr="0035015C" w:rsidRDefault="0044078D">
            <w:pPr>
              <w:widowControl/>
              <w:spacing w:line="400" w:lineRule="exact"/>
              <w:jc w:val="right"/>
              <w:rPr>
                <w:rFonts w:eastAsia="宋体"/>
                <w:bCs/>
                <w:kern w:val="0"/>
                <w:szCs w:val="21"/>
              </w:rPr>
            </w:pPr>
            <w:r w:rsidRPr="0035015C">
              <w:rPr>
                <w:rFonts w:eastAsia="宋体"/>
                <w:bCs/>
                <w:kern w:val="0"/>
                <w:szCs w:val="21"/>
              </w:rPr>
              <w:t>23</w:t>
            </w:r>
            <w:r w:rsidRPr="0035015C">
              <w:rPr>
                <w:rFonts w:eastAsia="宋体" w:hint="eastAsia"/>
                <w:bCs/>
                <w:kern w:val="0"/>
                <w:szCs w:val="21"/>
              </w:rPr>
              <w:t>,</w:t>
            </w:r>
            <w:r w:rsidRPr="0035015C">
              <w:rPr>
                <w:rFonts w:eastAsia="宋体"/>
                <w:bCs/>
                <w:kern w:val="0"/>
                <w:szCs w:val="21"/>
              </w:rPr>
              <w:t>400</w:t>
            </w:r>
            <w:r w:rsidRPr="0035015C">
              <w:rPr>
                <w:rFonts w:eastAsia="宋体" w:hint="eastAsia"/>
                <w:bCs/>
                <w:kern w:val="0"/>
                <w:szCs w:val="21"/>
              </w:rPr>
              <w:t>.00</w:t>
            </w:r>
          </w:p>
        </w:tc>
        <w:tc>
          <w:tcPr>
            <w:tcW w:w="1901" w:type="dxa"/>
          </w:tcPr>
          <w:p w14:paraId="3379C9AF" w14:textId="77777777" w:rsidR="0041645D" w:rsidRPr="0035015C" w:rsidRDefault="00000000">
            <w:pPr>
              <w:widowControl/>
              <w:spacing w:line="400" w:lineRule="exact"/>
              <w:jc w:val="center"/>
              <w:rPr>
                <w:rFonts w:eastAsia="宋体"/>
                <w:bCs/>
                <w:kern w:val="0"/>
                <w:szCs w:val="21"/>
              </w:rPr>
            </w:pPr>
            <w:r w:rsidRPr="0035015C">
              <w:rPr>
                <w:rFonts w:eastAsia="宋体" w:hint="eastAsia"/>
                <w:kern w:val="0"/>
                <w:szCs w:val="21"/>
              </w:rPr>
              <w:t>否</w:t>
            </w:r>
          </w:p>
        </w:tc>
      </w:tr>
      <w:tr w:rsidR="0041645D" w14:paraId="6CA17F52" w14:textId="77777777" w:rsidTr="0044078D">
        <w:trPr>
          <w:cantSplit/>
          <w:trHeight w:val="340"/>
          <w:jc w:val="center"/>
        </w:trPr>
        <w:tc>
          <w:tcPr>
            <w:tcW w:w="910" w:type="dxa"/>
            <w:noWrap/>
            <w:vAlign w:val="center"/>
          </w:tcPr>
          <w:p w14:paraId="0C4798AC" w14:textId="77777777" w:rsidR="0041645D" w:rsidRDefault="00000000">
            <w:pPr>
              <w:widowControl/>
              <w:jc w:val="center"/>
              <w:rPr>
                <w:rFonts w:eastAsia="宋体"/>
                <w:color w:val="000000"/>
                <w:szCs w:val="21"/>
              </w:rPr>
            </w:pPr>
            <w:r>
              <w:rPr>
                <w:rFonts w:eastAsia="宋体"/>
                <w:color w:val="000000"/>
                <w:szCs w:val="21"/>
              </w:rPr>
              <w:t>66</w:t>
            </w:r>
          </w:p>
        </w:tc>
        <w:tc>
          <w:tcPr>
            <w:tcW w:w="4024" w:type="dxa"/>
            <w:vAlign w:val="center"/>
          </w:tcPr>
          <w:p w14:paraId="31B8AFB7"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安康高新新兴产业厂房建设运营有限公司</w:t>
            </w:r>
          </w:p>
        </w:tc>
        <w:tc>
          <w:tcPr>
            <w:tcW w:w="1783" w:type="dxa"/>
            <w:vAlign w:val="center"/>
          </w:tcPr>
          <w:p w14:paraId="1539BFEC" w14:textId="77777777" w:rsidR="0041645D" w:rsidRPr="0035015C" w:rsidRDefault="00000000">
            <w:pPr>
              <w:widowControl/>
              <w:spacing w:line="400" w:lineRule="exact"/>
              <w:jc w:val="right"/>
              <w:rPr>
                <w:rFonts w:eastAsia="宋体"/>
                <w:bCs/>
                <w:kern w:val="0"/>
                <w:szCs w:val="21"/>
              </w:rPr>
            </w:pPr>
            <w:r w:rsidRPr="0035015C">
              <w:rPr>
                <w:rFonts w:eastAsia="宋体" w:hint="eastAsia"/>
                <w:bCs/>
                <w:kern w:val="0"/>
                <w:szCs w:val="21"/>
              </w:rPr>
              <w:t>6,800.00</w:t>
            </w:r>
          </w:p>
        </w:tc>
        <w:tc>
          <w:tcPr>
            <w:tcW w:w="1901" w:type="dxa"/>
          </w:tcPr>
          <w:p w14:paraId="63847C4D" w14:textId="77777777" w:rsidR="0041645D" w:rsidRPr="0035015C" w:rsidRDefault="00000000">
            <w:pPr>
              <w:widowControl/>
              <w:spacing w:line="400" w:lineRule="exact"/>
              <w:jc w:val="center"/>
              <w:rPr>
                <w:rFonts w:eastAsia="宋体"/>
                <w:bCs/>
                <w:kern w:val="0"/>
                <w:szCs w:val="21"/>
              </w:rPr>
            </w:pPr>
            <w:r w:rsidRPr="0035015C">
              <w:rPr>
                <w:rFonts w:eastAsia="宋体" w:hint="eastAsia"/>
                <w:kern w:val="0"/>
                <w:szCs w:val="21"/>
              </w:rPr>
              <w:t>否</w:t>
            </w:r>
          </w:p>
        </w:tc>
      </w:tr>
      <w:tr w:rsidR="0041645D" w14:paraId="5A49A267" w14:textId="77777777" w:rsidTr="0044078D">
        <w:trPr>
          <w:cantSplit/>
          <w:trHeight w:val="340"/>
          <w:jc w:val="center"/>
        </w:trPr>
        <w:tc>
          <w:tcPr>
            <w:tcW w:w="910" w:type="dxa"/>
            <w:noWrap/>
            <w:vAlign w:val="center"/>
          </w:tcPr>
          <w:p w14:paraId="0A9E5578" w14:textId="77777777" w:rsidR="0041645D" w:rsidRDefault="00000000">
            <w:pPr>
              <w:widowControl/>
              <w:jc w:val="center"/>
              <w:rPr>
                <w:rFonts w:eastAsia="宋体"/>
                <w:color w:val="000000"/>
                <w:szCs w:val="21"/>
              </w:rPr>
            </w:pPr>
            <w:r>
              <w:rPr>
                <w:rFonts w:eastAsia="宋体"/>
                <w:color w:val="000000"/>
                <w:szCs w:val="21"/>
              </w:rPr>
              <w:t>67</w:t>
            </w:r>
          </w:p>
        </w:tc>
        <w:tc>
          <w:tcPr>
            <w:tcW w:w="4024" w:type="dxa"/>
            <w:vAlign w:val="center"/>
          </w:tcPr>
          <w:p w14:paraId="774186A0"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陕西金思铭生物技术有限公司</w:t>
            </w:r>
          </w:p>
        </w:tc>
        <w:tc>
          <w:tcPr>
            <w:tcW w:w="1783" w:type="dxa"/>
            <w:vAlign w:val="center"/>
          </w:tcPr>
          <w:p w14:paraId="27D6A482" w14:textId="095159F6" w:rsidR="0041645D" w:rsidRPr="0035015C" w:rsidRDefault="0044078D">
            <w:pPr>
              <w:widowControl/>
              <w:spacing w:line="400" w:lineRule="exact"/>
              <w:jc w:val="right"/>
              <w:rPr>
                <w:rFonts w:eastAsia="宋体"/>
                <w:bCs/>
                <w:kern w:val="0"/>
                <w:szCs w:val="21"/>
              </w:rPr>
            </w:pPr>
            <w:r w:rsidRPr="0035015C">
              <w:rPr>
                <w:rFonts w:eastAsia="宋体"/>
                <w:bCs/>
                <w:kern w:val="0"/>
                <w:szCs w:val="21"/>
              </w:rPr>
              <w:t>10</w:t>
            </w:r>
            <w:r w:rsidRPr="0035015C">
              <w:rPr>
                <w:rFonts w:eastAsia="宋体" w:hint="eastAsia"/>
                <w:bCs/>
                <w:kern w:val="0"/>
                <w:szCs w:val="21"/>
              </w:rPr>
              <w:t>,</w:t>
            </w:r>
            <w:r w:rsidRPr="0035015C">
              <w:rPr>
                <w:rFonts w:eastAsia="宋体"/>
                <w:bCs/>
                <w:kern w:val="0"/>
                <w:szCs w:val="21"/>
              </w:rPr>
              <w:t>496</w:t>
            </w:r>
            <w:r w:rsidRPr="0035015C">
              <w:rPr>
                <w:rFonts w:eastAsia="宋体" w:hint="eastAsia"/>
                <w:bCs/>
                <w:kern w:val="0"/>
                <w:szCs w:val="21"/>
              </w:rPr>
              <w:t>.00</w:t>
            </w:r>
          </w:p>
        </w:tc>
        <w:tc>
          <w:tcPr>
            <w:tcW w:w="1901" w:type="dxa"/>
          </w:tcPr>
          <w:p w14:paraId="7071D6C8" w14:textId="77777777" w:rsidR="0041645D" w:rsidRPr="0035015C" w:rsidRDefault="00000000">
            <w:pPr>
              <w:widowControl/>
              <w:spacing w:line="400" w:lineRule="exact"/>
              <w:jc w:val="center"/>
              <w:rPr>
                <w:rFonts w:eastAsia="宋体"/>
                <w:bCs/>
                <w:kern w:val="0"/>
                <w:szCs w:val="21"/>
              </w:rPr>
            </w:pPr>
            <w:r w:rsidRPr="0035015C">
              <w:rPr>
                <w:rFonts w:eastAsia="宋体" w:hint="eastAsia"/>
                <w:kern w:val="0"/>
                <w:szCs w:val="21"/>
              </w:rPr>
              <w:t>否</w:t>
            </w:r>
          </w:p>
        </w:tc>
      </w:tr>
      <w:tr w:rsidR="0041645D" w14:paraId="13A023F6" w14:textId="77777777" w:rsidTr="0044078D">
        <w:trPr>
          <w:cantSplit/>
          <w:trHeight w:val="340"/>
          <w:jc w:val="center"/>
        </w:trPr>
        <w:tc>
          <w:tcPr>
            <w:tcW w:w="910" w:type="dxa"/>
            <w:noWrap/>
            <w:vAlign w:val="center"/>
          </w:tcPr>
          <w:p w14:paraId="55E82B0C" w14:textId="77777777" w:rsidR="0041645D" w:rsidRDefault="00000000">
            <w:pPr>
              <w:widowControl/>
              <w:jc w:val="center"/>
              <w:rPr>
                <w:rFonts w:eastAsia="宋体"/>
                <w:color w:val="000000"/>
                <w:szCs w:val="21"/>
              </w:rPr>
            </w:pPr>
            <w:r>
              <w:rPr>
                <w:rFonts w:eastAsia="宋体"/>
                <w:color w:val="000000"/>
                <w:szCs w:val="21"/>
              </w:rPr>
              <w:t>68</w:t>
            </w:r>
          </w:p>
        </w:tc>
        <w:tc>
          <w:tcPr>
            <w:tcW w:w="4024" w:type="dxa"/>
            <w:vAlign w:val="center"/>
          </w:tcPr>
          <w:p w14:paraId="46C85F33" w14:textId="77777777" w:rsidR="0041645D" w:rsidRDefault="00000000">
            <w:pPr>
              <w:widowControl/>
              <w:spacing w:line="400" w:lineRule="exact"/>
              <w:jc w:val="left"/>
              <w:rPr>
                <w:rFonts w:eastAsia="宋体"/>
                <w:bCs/>
                <w:kern w:val="0"/>
                <w:szCs w:val="21"/>
              </w:rPr>
            </w:pPr>
            <w:r>
              <w:rPr>
                <w:rFonts w:eastAsia="宋体" w:hint="eastAsia"/>
                <w:bCs/>
                <w:kern w:val="0"/>
                <w:szCs w:val="21"/>
              </w:rPr>
              <w:t>安康高新教育管理发展有限公司</w:t>
            </w:r>
          </w:p>
        </w:tc>
        <w:tc>
          <w:tcPr>
            <w:tcW w:w="1783" w:type="dxa"/>
            <w:vAlign w:val="center"/>
          </w:tcPr>
          <w:p w14:paraId="0FF8FA54" w14:textId="77777777" w:rsidR="0041645D" w:rsidRDefault="00000000">
            <w:pPr>
              <w:widowControl/>
              <w:spacing w:line="400" w:lineRule="exact"/>
              <w:jc w:val="right"/>
              <w:rPr>
                <w:rFonts w:eastAsia="宋体"/>
                <w:bCs/>
                <w:kern w:val="0"/>
                <w:szCs w:val="21"/>
              </w:rPr>
            </w:pPr>
            <w:r>
              <w:rPr>
                <w:rFonts w:eastAsia="宋体" w:hint="eastAsia"/>
                <w:bCs/>
                <w:kern w:val="0"/>
                <w:szCs w:val="21"/>
              </w:rPr>
              <w:t xml:space="preserve"> 6,560.00 </w:t>
            </w:r>
          </w:p>
        </w:tc>
        <w:tc>
          <w:tcPr>
            <w:tcW w:w="1901" w:type="dxa"/>
          </w:tcPr>
          <w:p w14:paraId="5DA810FA" w14:textId="77777777" w:rsidR="0041645D" w:rsidRDefault="00000000">
            <w:pPr>
              <w:widowControl/>
              <w:spacing w:line="400" w:lineRule="exact"/>
              <w:jc w:val="center"/>
              <w:rPr>
                <w:rFonts w:eastAsia="宋体"/>
                <w:bCs/>
                <w:kern w:val="0"/>
                <w:szCs w:val="21"/>
              </w:rPr>
            </w:pPr>
            <w:r>
              <w:rPr>
                <w:rFonts w:eastAsia="宋体" w:hint="eastAsia"/>
                <w:kern w:val="0"/>
                <w:szCs w:val="21"/>
              </w:rPr>
              <w:t>否</w:t>
            </w:r>
          </w:p>
        </w:tc>
      </w:tr>
      <w:tr w:rsidR="0041645D" w14:paraId="7AB6EE57" w14:textId="77777777" w:rsidTr="0044078D">
        <w:trPr>
          <w:cantSplit/>
          <w:trHeight w:val="340"/>
          <w:jc w:val="center"/>
        </w:trPr>
        <w:tc>
          <w:tcPr>
            <w:tcW w:w="910" w:type="dxa"/>
            <w:noWrap/>
            <w:vAlign w:val="center"/>
          </w:tcPr>
          <w:p w14:paraId="2FC10988" w14:textId="77777777" w:rsidR="0041645D" w:rsidRDefault="00000000">
            <w:pPr>
              <w:widowControl/>
              <w:jc w:val="center"/>
              <w:rPr>
                <w:rFonts w:eastAsia="宋体"/>
                <w:color w:val="000000"/>
                <w:szCs w:val="21"/>
              </w:rPr>
            </w:pPr>
            <w:r>
              <w:rPr>
                <w:rFonts w:eastAsia="宋体"/>
                <w:color w:val="000000"/>
                <w:szCs w:val="21"/>
              </w:rPr>
              <w:t>69</w:t>
            </w:r>
          </w:p>
        </w:tc>
        <w:tc>
          <w:tcPr>
            <w:tcW w:w="4024" w:type="dxa"/>
            <w:vAlign w:val="center"/>
          </w:tcPr>
          <w:p w14:paraId="1B977DDA" w14:textId="77777777" w:rsidR="0041645D" w:rsidRDefault="00000000">
            <w:pPr>
              <w:widowControl/>
              <w:spacing w:line="400" w:lineRule="exact"/>
              <w:jc w:val="left"/>
              <w:rPr>
                <w:rFonts w:eastAsia="宋体"/>
                <w:bCs/>
                <w:kern w:val="0"/>
                <w:szCs w:val="21"/>
              </w:rPr>
            </w:pPr>
            <w:r>
              <w:rPr>
                <w:rFonts w:eastAsia="宋体" w:hint="eastAsia"/>
                <w:bCs/>
                <w:kern w:val="0"/>
                <w:szCs w:val="21"/>
              </w:rPr>
              <w:t>安康高新教育管理发展有限公司</w:t>
            </w:r>
          </w:p>
        </w:tc>
        <w:tc>
          <w:tcPr>
            <w:tcW w:w="1783" w:type="dxa"/>
            <w:vAlign w:val="center"/>
          </w:tcPr>
          <w:p w14:paraId="1DC3C6B3" w14:textId="77777777" w:rsidR="0041645D" w:rsidRDefault="00000000">
            <w:pPr>
              <w:widowControl/>
              <w:spacing w:line="400" w:lineRule="exact"/>
              <w:jc w:val="right"/>
              <w:rPr>
                <w:rFonts w:eastAsia="宋体"/>
                <w:bCs/>
                <w:kern w:val="0"/>
                <w:szCs w:val="21"/>
              </w:rPr>
            </w:pPr>
            <w:r>
              <w:rPr>
                <w:rFonts w:eastAsia="宋体" w:hint="eastAsia"/>
                <w:bCs/>
                <w:kern w:val="0"/>
                <w:szCs w:val="21"/>
              </w:rPr>
              <w:t xml:space="preserve"> 36.57 </w:t>
            </w:r>
          </w:p>
        </w:tc>
        <w:tc>
          <w:tcPr>
            <w:tcW w:w="1901" w:type="dxa"/>
          </w:tcPr>
          <w:p w14:paraId="7AAA84D6" w14:textId="77777777" w:rsidR="0041645D" w:rsidRDefault="00000000">
            <w:pPr>
              <w:widowControl/>
              <w:spacing w:line="400" w:lineRule="exact"/>
              <w:jc w:val="center"/>
              <w:rPr>
                <w:rFonts w:eastAsia="宋体"/>
                <w:bCs/>
                <w:kern w:val="0"/>
                <w:szCs w:val="21"/>
              </w:rPr>
            </w:pPr>
            <w:r>
              <w:rPr>
                <w:rFonts w:eastAsia="宋体" w:hint="eastAsia"/>
                <w:kern w:val="0"/>
                <w:szCs w:val="21"/>
              </w:rPr>
              <w:t>否</w:t>
            </w:r>
          </w:p>
        </w:tc>
      </w:tr>
      <w:tr w:rsidR="0041645D" w14:paraId="4B1E2AB8" w14:textId="77777777" w:rsidTr="0044078D">
        <w:trPr>
          <w:cantSplit/>
          <w:trHeight w:val="340"/>
          <w:jc w:val="center"/>
        </w:trPr>
        <w:tc>
          <w:tcPr>
            <w:tcW w:w="910" w:type="dxa"/>
            <w:noWrap/>
            <w:vAlign w:val="center"/>
          </w:tcPr>
          <w:p w14:paraId="56E26F53" w14:textId="77777777" w:rsidR="0041645D" w:rsidRDefault="00000000">
            <w:pPr>
              <w:widowControl/>
              <w:jc w:val="center"/>
              <w:rPr>
                <w:rFonts w:eastAsia="宋体"/>
                <w:color w:val="000000"/>
                <w:szCs w:val="21"/>
              </w:rPr>
            </w:pPr>
            <w:r>
              <w:rPr>
                <w:rFonts w:eastAsia="宋体"/>
                <w:color w:val="000000"/>
                <w:szCs w:val="21"/>
              </w:rPr>
              <w:lastRenderedPageBreak/>
              <w:t>70</w:t>
            </w:r>
          </w:p>
        </w:tc>
        <w:tc>
          <w:tcPr>
            <w:tcW w:w="4024" w:type="dxa"/>
            <w:vAlign w:val="center"/>
          </w:tcPr>
          <w:p w14:paraId="47D59666" w14:textId="77777777" w:rsidR="0041645D" w:rsidRDefault="00000000">
            <w:pPr>
              <w:widowControl/>
              <w:spacing w:line="400" w:lineRule="exact"/>
              <w:jc w:val="left"/>
              <w:rPr>
                <w:rFonts w:eastAsia="宋体"/>
                <w:bCs/>
                <w:kern w:val="0"/>
                <w:szCs w:val="21"/>
              </w:rPr>
            </w:pPr>
            <w:r>
              <w:rPr>
                <w:rFonts w:eastAsia="宋体" w:hint="eastAsia"/>
                <w:bCs/>
                <w:kern w:val="0"/>
                <w:szCs w:val="21"/>
              </w:rPr>
              <w:t>安康高新教育管理发展有限公司</w:t>
            </w:r>
          </w:p>
        </w:tc>
        <w:tc>
          <w:tcPr>
            <w:tcW w:w="1783" w:type="dxa"/>
            <w:vAlign w:val="center"/>
          </w:tcPr>
          <w:p w14:paraId="67F79953" w14:textId="77777777" w:rsidR="0041645D" w:rsidRDefault="00000000">
            <w:pPr>
              <w:widowControl/>
              <w:spacing w:line="400" w:lineRule="exact"/>
              <w:jc w:val="right"/>
              <w:rPr>
                <w:rFonts w:eastAsia="宋体"/>
                <w:bCs/>
                <w:kern w:val="0"/>
                <w:szCs w:val="21"/>
              </w:rPr>
            </w:pPr>
            <w:r>
              <w:rPr>
                <w:rFonts w:eastAsia="宋体" w:hint="eastAsia"/>
                <w:bCs/>
                <w:kern w:val="0"/>
                <w:szCs w:val="21"/>
              </w:rPr>
              <w:t xml:space="preserve"> 24.00 </w:t>
            </w:r>
          </w:p>
        </w:tc>
        <w:tc>
          <w:tcPr>
            <w:tcW w:w="1901" w:type="dxa"/>
          </w:tcPr>
          <w:p w14:paraId="20C1EFED" w14:textId="77777777" w:rsidR="0041645D" w:rsidRDefault="00000000">
            <w:pPr>
              <w:widowControl/>
              <w:spacing w:line="400" w:lineRule="exact"/>
              <w:jc w:val="center"/>
              <w:rPr>
                <w:rFonts w:eastAsia="宋体"/>
                <w:bCs/>
                <w:kern w:val="0"/>
                <w:szCs w:val="21"/>
              </w:rPr>
            </w:pPr>
            <w:r>
              <w:rPr>
                <w:rFonts w:eastAsia="宋体" w:hint="eastAsia"/>
                <w:kern w:val="0"/>
                <w:szCs w:val="21"/>
              </w:rPr>
              <w:t>否</w:t>
            </w:r>
          </w:p>
        </w:tc>
      </w:tr>
      <w:tr w:rsidR="0041645D" w14:paraId="4E37D1F5" w14:textId="77777777" w:rsidTr="0044078D">
        <w:trPr>
          <w:cantSplit/>
          <w:trHeight w:val="340"/>
          <w:jc w:val="center"/>
        </w:trPr>
        <w:tc>
          <w:tcPr>
            <w:tcW w:w="910" w:type="dxa"/>
            <w:noWrap/>
            <w:vAlign w:val="center"/>
          </w:tcPr>
          <w:p w14:paraId="5F59A398" w14:textId="77777777" w:rsidR="0041645D" w:rsidRDefault="00000000">
            <w:pPr>
              <w:widowControl/>
              <w:jc w:val="center"/>
              <w:rPr>
                <w:rFonts w:eastAsia="宋体"/>
                <w:color w:val="000000"/>
                <w:szCs w:val="21"/>
              </w:rPr>
            </w:pPr>
            <w:r>
              <w:rPr>
                <w:rFonts w:eastAsia="宋体"/>
                <w:color w:val="000000"/>
                <w:szCs w:val="21"/>
              </w:rPr>
              <w:t>71</w:t>
            </w:r>
          </w:p>
        </w:tc>
        <w:tc>
          <w:tcPr>
            <w:tcW w:w="4024" w:type="dxa"/>
            <w:vAlign w:val="center"/>
          </w:tcPr>
          <w:p w14:paraId="0CE5D464" w14:textId="77777777" w:rsidR="0041645D" w:rsidRDefault="00000000">
            <w:pPr>
              <w:widowControl/>
              <w:spacing w:line="400" w:lineRule="exact"/>
              <w:jc w:val="left"/>
              <w:rPr>
                <w:rFonts w:eastAsia="宋体"/>
                <w:bCs/>
                <w:kern w:val="0"/>
                <w:szCs w:val="21"/>
              </w:rPr>
            </w:pPr>
            <w:r>
              <w:rPr>
                <w:rFonts w:eastAsia="宋体" w:hint="eastAsia"/>
                <w:bCs/>
                <w:kern w:val="0"/>
                <w:szCs w:val="21"/>
              </w:rPr>
              <w:t>安康高新教育管理发展有限公司</w:t>
            </w:r>
          </w:p>
        </w:tc>
        <w:tc>
          <w:tcPr>
            <w:tcW w:w="1783" w:type="dxa"/>
            <w:vAlign w:val="center"/>
          </w:tcPr>
          <w:p w14:paraId="6811AF75" w14:textId="77777777" w:rsidR="0041645D" w:rsidRDefault="00000000">
            <w:pPr>
              <w:widowControl/>
              <w:spacing w:line="400" w:lineRule="exact"/>
              <w:jc w:val="right"/>
              <w:rPr>
                <w:rFonts w:eastAsia="宋体"/>
                <w:bCs/>
                <w:kern w:val="0"/>
                <w:szCs w:val="21"/>
              </w:rPr>
            </w:pPr>
            <w:r>
              <w:rPr>
                <w:rFonts w:eastAsia="宋体" w:hint="eastAsia"/>
                <w:bCs/>
                <w:kern w:val="0"/>
                <w:szCs w:val="21"/>
              </w:rPr>
              <w:t xml:space="preserve"> 5,857.14 </w:t>
            </w:r>
          </w:p>
        </w:tc>
        <w:tc>
          <w:tcPr>
            <w:tcW w:w="1901" w:type="dxa"/>
          </w:tcPr>
          <w:p w14:paraId="0984FF03" w14:textId="77777777" w:rsidR="0041645D" w:rsidRDefault="00000000">
            <w:pPr>
              <w:widowControl/>
              <w:spacing w:line="400" w:lineRule="exact"/>
              <w:jc w:val="center"/>
              <w:rPr>
                <w:rFonts w:eastAsia="宋体"/>
                <w:bCs/>
                <w:kern w:val="0"/>
                <w:szCs w:val="21"/>
              </w:rPr>
            </w:pPr>
            <w:r>
              <w:rPr>
                <w:rFonts w:eastAsia="宋体" w:hint="eastAsia"/>
                <w:kern w:val="0"/>
                <w:szCs w:val="21"/>
              </w:rPr>
              <w:t>否</w:t>
            </w:r>
          </w:p>
        </w:tc>
      </w:tr>
      <w:tr w:rsidR="0041645D" w14:paraId="3D5351C4" w14:textId="77777777" w:rsidTr="0044078D">
        <w:trPr>
          <w:cantSplit/>
          <w:trHeight w:val="340"/>
          <w:jc w:val="center"/>
        </w:trPr>
        <w:tc>
          <w:tcPr>
            <w:tcW w:w="910" w:type="dxa"/>
            <w:noWrap/>
            <w:vAlign w:val="center"/>
          </w:tcPr>
          <w:p w14:paraId="4E7E82DD" w14:textId="77777777" w:rsidR="0041645D" w:rsidRDefault="00000000">
            <w:pPr>
              <w:widowControl/>
              <w:jc w:val="center"/>
              <w:rPr>
                <w:rFonts w:eastAsia="宋体"/>
                <w:color w:val="000000"/>
                <w:szCs w:val="21"/>
              </w:rPr>
            </w:pPr>
            <w:r>
              <w:rPr>
                <w:rFonts w:eastAsia="宋体"/>
                <w:color w:val="000000"/>
                <w:szCs w:val="21"/>
              </w:rPr>
              <w:t>72</w:t>
            </w:r>
          </w:p>
        </w:tc>
        <w:tc>
          <w:tcPr>
            <w:tcW w:w="4024" w:type="dxa"/>
            <w:vAlign w:val="center"/>
          </w:tcPr>
          <w:p w14:paraId="666F3079" w14:textId="77777777" w:rsidR="0041645D" w:rsidRDefault="00000000">
            <w:pPr>
              <w:widowControl/>
              <w:spacing w:line="400" w:lineRule="exact"/>
              <w:jc w:val="left"/>
              <w:rPr>
                <w:rFonts w:eastAsia="宋体"/>
                <w:bCs/>
                <w:kern w:val="0"/>
                <w:szCs w:val="21"/>
              </w:rPr>
            </w:pPr>
            <w:r>
              <w:rPr>
                <w:rFonts w:eastAsia="宋体" w:hint="eastAsia"/>
                <w:bCs/>
                <w:kern w:val="0"/>
                <w:szCs w:val="21"/>
              </w:rPr>
              <w:t>陕西安康健康产业发展有限公司</w:t>
            </w:r>
          </w:p>
        </w:tc>
        <w:tc>
          <w:tcPr>
            <w:tcW w:w="1783" w:type="dxa"/>
            <w:vAlign w:val="center"/>
          </w:tcPr>
          <w:p w14:paraId="52A38A24" w14:textId="77777777" w:rsidR="0041645D" w:rsidRDefault="00000000">
            <w:pPr>
              <w:widowControl/>
              <w:spacing w:line="400" w:lineRule="exact"/>
              <w:jc w:val="right"/>
              <w:rPr>
                <w:rFonts w:eastAsia="宋体"/>
                <w:bCs/>
                <w:kern w:val="0"/>
                <w:szCs w:val="21"/>
              </w:rPr>
            </w:pPr>
            <w:r>
              <w:rPr>
                <w:rFonts w:eastAsia="宋体" w:hint="eastAsia"/>
                <w:bCs/>
                <w:kern w:val="0"/>
                <w:szCs w:val="21"/>
              </w:rPr>
              <w:t xml:space="preserve"> 5,000.00 </w:t>
            </w:r>
          </w:p>
        </w:tc>
        <w:tc>
          <w:tcPr>
            <w:tcW w:w="1901" w:type="dxa"/>
          </w:tcPr>
          <w:p w14:paraId="66F76E67" w14:textId="77777777" w:rsidR="0041645D" w:rsidRDefault="00000000">
            <w:pPr>
              <w:widowControl/>
              <w:spacing w:line="400" w:lineRule="exact"/>
              <w:jc w:val="center"/>
              <w:rPr>
                <w:rFonts w:eastAsia="宋体"/>
                <w:bCs/>
                <w:kern w:val="0"/>
                <w:szCs w:val="21"/>
              </w:rPr>
            </w:pPr>
            <w:r>
              <w:rPr>
                <w:rFonts w:eastAsia="宋体" w:hint="eastAsia"/>
                <w:kern w:val="0"/>
                <w:szCs w:val="21"/>
              </w:rPr>
              <w:t>否</w:t>
            </w:r>
          </w:p>
        </w:tc>
      </w:tr>
      <w:tr w:rsidR="0041645D" w14:paraId="61688B25" w14:textId="77777777" w:rsidTr="0044078D">
        <w:trPr>
          <w:cantSplit/>
          <w:trHeight w:val="340"/>
          <w:jc w:val="center"/>
        </w:trPr>
        <w:tc>
          <w:tcPr>
            <w:tcW w:w="910" w:type="dxa"/>
            <w:noWrap/>
            <w:vAlign w:val="center"/>
          </w:tcPr>
          <w:p w14:paraId="407498B5" w14:textId="77777777" w:rsidR="0041645D" w:rsidRDefault="00000000">
            <w:pPr>
              <w:widowControl/>
              <w:jc w:val="center"/>
              <w:rPr>
                <w:rFonts w:eastAsia="宋体"/>
                <w:color w:val="000000"/>
                <w:szCs w:val="21"/>
              </w:rPr>
            </w:pPr>
            <w:r>
              <w:rPr>
                <w:rFonts w:eastAsia="宋体"/>
                <w:color w:val="000000"/>
                <w:szCs w:val="21"/>
              </w:rPr>
              <w:t>73</w:t>
            </w:r>
          </w:p>
        </w:tc>
        <w:tc>
          <w:tcPr>
            <w:tcW w:w="4024" w:type="dxa"/>
            <w:vAlign w:val="center"/>
          </w:tcPr>
          <w:p w14:paraId="54131CB0"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陕西财信融资租赁有限公司</w:t>
            </w:r>
          </w:p>
        </w:tc>
        <w:tc>
          <w:tcPr>
            <w:tcW w:w="1783" w:type="dxa"/>
            <w:vAlign w:val="center"/>
          </w:tcPr>
          <w:p w14:paraId="7C4069F8" w14:textId="7845CA31" w:rsidR="0041645D" w:rsidRPr="0035015C" w:rsidRDefault="0044078D">
            <w:pPr>
              <w:widowControl/>
              <w:spacing w:line="400" w:lineRule="exact"/>
              <w:jc w:val="right"/>
              <w:rPr>
                <w:rFonts w:eastAsia="宋体"/>
                <w:bCs/>
                <w:kern w:val="0"/>
                <w:szCs w:val="21"/>
              </w:rPr>
            </w:pPr>
            <w:r w:rsidRPr="0035015C">
              <w:rPr>
                <w:rFonts w:eastAsia="宋体"/>
                <w:bCs/>
                <w:kern w:val="0"/>
                <w:szCs w:val="21"/>
              </w:rPr>
              <w:t>2</w:t>
            </w:r>
            <w:r w:rsidRPr="0035015C">
              <w:rPr>
                <w:rFonts w:eastAsia="宋体" w:hint="eastAsia"/>
                <w:bCs/>
                <w:kern w:val="0"/>
                <w:szCs w:val="21"/>
              </w:rPr>
              <w:t>,</w:t>
            </w:r>
            <w:r w:rsidRPr="0035015C">
              <w:rPr>
                <w:rFonts w:eastAsia="宋体"/>
                <w:bCs/>
                <w:kern w:val="0"/>
                <w:szCs w:val="21"/>
              </w:rPr>
              <w:t>980</w:t>
            </w:r>
            <w:r w:rsidRPr="0035015C">
              <w:rPr>
                <w:rFonts w:eastAsia="宋体" w:hint="eastAsia"/>
                <w:bCs/>
                <w:kern w:val="0"/>
                <w:szCs w:val="21"/>
              </w:rPr>
              <w:t xml:space="preserve">.00 </w:t>
            </w:r>
          </w:p>
        </w:tc>
        <w:tc>
          <w:tcPr>
            <w:tcW w:w="1901" w:type="dxa"/>
          </w:tcPr>
          <w:p w14:paraId="4E2E4DB9" w14:textId="77777777" w:rsidR="0041645D" w:rsidRDefault="00000000">
            <w:pPr>
              <w:widowControl/>
              <w:spacing w:line="400" w:lineRule="exact"/>
              <w:jc w:val="center"/>
              <w:rPr>
                <w:rFonts w:eastAsia="宋体"/>
                <w:bCs/>
                <w:kern w:val="0"/>
                <w:szCs w:val="21"/>
              </w:rPr>
            </w:pPr>
            <w:r>
              <w:rPr>
                <w:rFonts w:eastAsia="宋体" w:hint="eastAsia"/>
                <w:kern w:val="0"/>
                <w:szCs w:val="21"/>
              </w:rPr>
              <w:t>否</w:t>
            </w:r>
          </w:p>
        </w:tc>
      </w:tr>
      <w:tr w:rsidR="0041645D" w14:paraId="2CCDC189" w14:textId="77777777" w:rsidTr="0044078D">
        <w:trPr>
          <w:cantSplit/>
          <w:trHeight w:val="340"/>
          <w:jc w:val="center"/>
        </w:trPr>
        <w:tc>
          <w:tcPr>
            <w:tcW w:w="910" w:type="dxa"/>
            <w:noWrap/>
            <w:vAlign w:val="center"/>
          </w:tcPr>
          <w:p w14:paraId="02AEFB96" w14:textId="77777777" w:rsidR="0041645D" w:rsidRDefault="00000000">
            <w:pPr>
              <w:widowControl/>
              <w:jc w:val="center"/>
              <w:rPr>
                <w:rFonts w:eastAsia="宋体"/>
                <w:color w:val="000000"/>
                <w:szCs w:val="21"/>
              </w:rPr>
            </w:pPr>
            <w:r>
              <w:rPr>
                <w:rFonts w:eastAsia="宋体"/>
                <w:color w:val="000000"/>
                <w:szCs w:val="21"/>
              </w:rPr>
              <w:t>74</w:t>
            </w:r>
          </w:p>
        </w:tc>
        <w:tc>
          <w:tcPr>
            <w:tcW w:w="4024" w:type="dxa"/>
            <w:vAlign w:val="center"/>
          </w:tcPr>
          <w:p w14:paraId="0DF6679C"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陕西金思铭生物技术有限公司</w:t>
            </w:r>
          </w:p>
        </w:tc>
        <w:tc>
          <w:tcPr>
            <w:tcW w:w="1783" w:type="dxa"/>
            <w:vAlign w:val="center"/>
          </w:tcPr>
          <w:p w14:paraId="40F19567" w14:textId="60F68E97" w:rsidR="0041645D" w:rsidRPr="0035015C" w:rsidRDefault="00000000">
            <w:pPr>
              <w:widowControl/>
              <w:spacing w:line="400" w:lineRule="exact"/>
              <w:jc w:val="right"/>
              <w:rPr>
                <w:rFonts w:eastAsia="宋体"/>
                <w:bCs/>
                <w:kern w:val="0"/>
                <w:szCs w:val="21"/>
              </w:rPr>
            </w:pPr>
            <w:r w:rsidRPr="0035015C">
              <w:rPr>
                <w:rFonts w:eastAsia="宋体" w:hint="eastAsia"/>
                <w:bCs/>
                <w:kern w:val="0"/>
                <w:szCs w:val="21"/>
              </w:rPr>
              <w:t xml:space="preserve"> </w:t>
            </w:r>
            <w:r w:rsidR="0044078D" w:rsidRPr="0035015C">
              <w:rPr>
                <w:rFonts w:eastAsia="宋体"/>
                <w:bCs/>
                <w:kern w:val="0"/>
                <w:szCs w:val="21"/>
              </w:rPr>
              <w:t>1</w:t>
            </w:r>
            <w:r w:rsidR="0044078D" w:rsidRPr="0035015C">
              <w:rPr>
                <w:rFonts w:eastAsia="宋体" w:hint="eastAsia"/>
                <w:bCs/>
                <w:kern w:val="0"/>
                <w:szCs w:val="21"/>
              </w:rPr>
              <w:t>,</w:t>
            </w:r>
            <w:r w:rsidR="0044078D" w:rsidRPr="0035015C">
              <w:rPr>
                <w:rFonts w:eastAsia="宋体"/>
                <w:bCs/>
                <w:kern w:val="0"/>
                <w:szCs w:val="21"/>
              </w:rPr>
              <w:t>904</w:t>
            </w:r>
            <w:r w:rsidRPr="0035015C">
              <w:rPr>
                <w:rFonts w:eastAsia="宋体" w:hint="eastAsia"/>
                <w:bCs/>
                <w:kern w:val="0"/>
                <w:szCs w:val="21"/>
              </w:rPr>
              <w:t xml:space="preserve">.00 </w:t>
            </w:r>
          </w:p>
        </w:tc>
        <w:tc>
          <w:tcPr>
            <w:tcW w:w="1901" w:type="dxa"/>
          </w:tcPr>
          <w:p w14:paraId="0EFD7713" w14:textId="77777777" w:rsidR="0041645D" w:rsidRDefault="00000000">
            <w:pPr>
              <w:widowControl/>
              <w:spacing w:line="400" w:lineRule="exact"/>
              <w:jc w:val="center"/>
              <w:rPr>
                <w:rFonts w:eastAsia="宋体"/>
                <w:bCs/>
                <w:kern w:val="0"/>
                <w:szCs w:val="21"/>
              </w:rPr>
            </w:pPr>
            <w:r>
              <w:rPr>
                <w:rFonts w:eastAsia="宋体" w:hint="eastAsia"/>
                <w:kern w:val="0"/>
                <w:szCs w:val="21"/>
              </w:rPr>
              <w:t>否</w:t>
            </w:r>
          </w:p>
        </w:tc>
      </w:tr>
      <w:tr w:rsidR="0041645D" w14:paraId="7A57ACDC" w14:textId="77777777" w:rsidTr="0044078D">
        <w:trPr>
          <w:cantSplit/>
          <w:trHeight w:val="340"/>
          <w:jc w:val="center"/>
        </w:trPr>
        <w:tc>
          <w:tcPr>
            <w:tcW w:w="910" w:type="dxa"/>
            <w:noWrap/>
            <w:vAlign w:val="center"/>
          </w:tcPr>
          <w:p w14:paraId="6C866FFF" w14:textId="77777777" w:rsidR="0041645D" w:rsidRDefault="00000000">
            <w:pPr>
              <w:widowControl/>
              <w:jc w:val="center"/>
              <w:rPr>
                <w:rFonts w:eastAsia="宋体"/>
                <w:color w:val="000000"/>
                <w:szCs w:val="21"/>
              </w:rPr>
            </w:pPr>
            <w:r>
              <w:rPr>
                <w:rFonts w:eastAsia="宋体"/>
                <w:color w:val="000000"/>
                <w:szCs w:val="21"/>
              </w:rPr>
              <w:t>75</w:t>
            </w:r>
          </w:p>
        </w:tc>
        <w:tc>
          <w:tcPr>
            <w:tcW w:w="4024" w:type="dxa"/>
            <w:vAlign w:val="center"/>
          </w:tcPr>
          <w:p w14:paraId="7C83718F"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安康高新教育管理发展有限公司</w:t>
            </w:r>
          </w:p>
        </w:tc>
        <w:tc>
          <w:tcPr>
            <w:tcW w:w="1783" w:type="dxa"/>
            <w:vAlign w:val="center"/>
          </w:tcPr>
          <w:p w14:paraId="59A878C1" w14:textId="77777777" w:rsidR="0041645D" w:rsidRPr="0035015C" w:rsidRDefault="00000000">
            <w:pPr>
              <w:widowControl/>
              <w:spacing w:line="400" w:lineRule="exact"/>
              <w:jc w:val="right"/>
              <w:rPr>
                <w:rFonts w:eastAsia="宋体"/>
                <w:bCs/>
                <w:kern w:val="0"/>
                <w:szCs w:val="21"/>
              </w:rPr>
            </w:pPr>
            <w:r w:rsidRPr="0035015C">
              <w:rPr>
                <w:rFonts w:eastAsia="宋体" w:hint="eastAsia"/>
                <w:bCs/>
                <w:kern w:val="0"/>
                <w:szCs w:val="21"/>
              </w:rPr>
              <w:t xml:space="preserve"> 931.00 </w:t>
            </w:r>
          </w:p>
        </w:tc>
        <w:tc>
          <w:tcPr>
            <w:tcW w:w="1901" w:type="dxa"/>
          </w:tcPr>
          <w:p w14:paraId="2F2D5D0E" w14:textId="77777777" w:rsidR="0041645D" w:rsidRDefault="00000000">
            <w:pPr>
              <w:widowControl/>
              <w:spacing w:line="400" w:lineRule="exact"/>
              <w:jc w:val="center"/>
              <w:rPr>
                <w:rFonts w:eastAsia="宋体"/>
                <w:bCs/>
                <w:kern w:val="0"/>
                <w:szCs w:val="21"/>
              </w:rPr>
            </w:pPr>
            <w:r>
              <w:rPr>
                <w:rFonts w:eastAsia="宋体" w:hint="eastAsia"/>
                <w:kern w:val="0"/>
                <w:szCs w:val="21"/>
              </w:rPr>
              <w:t>否</w:t>
            </w:r>
          </w:p>
        </w:tc>
      </w:tr>
      <w:tr w:rsidR="0041645D" w14:paraId="22C5599C" w14:textId="77777777" w:rsidTr="0044078D">
        <w:trPr>
          <w:cantSplit/>
          <w:trHeight w:val="340"/>
          <w:jc w:val="center"/>
        </w:trPr>
        <w:tc>
          <w:tcPr>
            <w:tcW w:w="910" w:type="dxa"/>
            <w:noWrap/>
            <w:vAlign w:val="center"/>
          </w:tcPr>
          <w:p w14:paraId="488BEAB7" w14:textId="59B9DE7C" w:rsidR="0041645D" w:rsidRDefault="00000000">
            <w:pPr>
              <w:widowControl/>
              <w:jc w:val="center"/>
              <w:rPr>
                <w:rFonts w:eastAsia="宋体"/>
                <w:color w:val="000000"/>
                <w:szCs w:val="21"/>
              </w:rPr>
            </w:pPr>
            <w:r>
              <w:rPr>
                <w:rFonts w:eastAsia="宋体"/>
                <w:color w:val="000000"/>
                <w:szCs w:val="21"/>
              </w:rPr>
              <w:t>7</w:t>
            </w:r>
            <w:r w:rsidR="0044078D">
              <w:rPr>
                <w:rFonts w:eastAsia="宋体" w:hint="eastAsia"/>
                <w:color w:val="000000"/>
                <w:szCs w:val="21"/>
              </w:rPr>
              <w:t>6</w:t>
            </w:r>
          </w:p>
        </w:tc>
        <w:tc>
          <w:tcPr>
            <w:tcW w:w="4024" w:type="dxa"/>
            <w:vAlign w:val="center"/>
          </w:tcPr>
          <w:p w14:paraId="3AB83836"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安康高新教育管理发展有限公司</w:t>
            </w:r>
          </w:p>
        </w:tc>
        <w:tc>
          <w:tcPr>
            <w:tcW w:w="1783" w:type="dxa"/>
            <w:vAlign w:val="center"/>
          </w:tcPr>
          <w:p w14:paraId="48513F44" w14:textId="77777777" w:rsidR="0041645D" w:rsidRPr="0035015C" w:rsidRDefault="00000000">
            <w:pPr>
              <w:widowControl/>
              <w:spacing w:line="400" w:lineRule="exact"/>
              <w:jc w:val="right"/>
              <w:rPr>
                <w:rFonts w:eastAsia="宋体"/>
                <w:bCs/>
                <w:kern w:val="0"/>
                <w:szCs w:val="21"/>
              </w:rPr>
            </w:pPr>
            <w:r w:rsidRPr="0035015C">
              <w:rPr>
                <w:rFonts w:eastAsia="宋体" w:hint="eastAsia"/>
                <w:bCs/>
                <w:kern w:val="0"/>
                <w:szCs w:val="21"/>
              </w:rPr>
              <w:t xml:space="preserve"> 330.17 </w:t>
            </w:r>
          </w:p>
        </w:tc>
        <w:tc>
          <w:tcPr>
            <w:tcW w:w="1901" w:type="dxa"/>
          </w:tcPr>
          <w:p w14:paraId="6FF4F0C3" w14:textId="77777777" w:rsidR="0041645D" w:rsidRDefault="00000000">
            <w:pPr>
              <w:widowControl/>
              <w:spacing w:line="400" w:lineRule="exact"/>
              <w:jc w:val="center"/>
              <w:rPr>
                <w:rFonts w:eastAsia="宋体"/>
                <w:bCs/>
                <w:kern w:val="0"/>
                <w:szCs w:val="21"/>
              </w:rPr>
            </w:pPr>
            <w:r>
              <w:rPr>
                <w:rFonts w:eastAsia="宋体" w:hint="eastAsia"/>
                <w:kern w:val="0"/>
                <w:szCs w:val="21"/>
              </w:rPr>
              <w:t>否</w:t>
            </w:r>
          </w:p>
        </w:tc>
      </w:tr>
      <w:tr w:rsidR="0041645D" w14:paraId="7C1348D4" w14:textId="77777777" w:rsidTr="0044078D">
        <w:trPr>
          <w:cantSplit/>
          <w:trHeight w:val="340"/>
          <w:jc w:val="center"/>
        </w:trPr>
        <w:tc>
          <w:tcPr>
            <w:tcW w:w="910" w:type="dxa"/>
            <w:noWrap/>
            <w:vAlign w:val="center"/>
          </w:tcPr>
          <w:p w14:paraId="080B7763" w14:textId="6F278A19" w:rsidR="0041645D" w:rsidRDefault="00000000">
            <w:pPr>
              <w:widowControl/>
              <w:jc w:val="center"/>
              <w:rPr>
                <w:rFonts w:eastAsia="宋体"/>
                <w:color w:val="000000"/>
                <w:szCs w:val="21"/>
              </w:rPr>
            </w:pPr>
            <w:r>
              <w:rPr>
                <w:rFonts w:eastAsia="宋体"/>
                <w:color w:val="000000"/>
                <w:szCs w:val="21"/>
              </w:rPr>
              <w:t>7</w:t>
            </w:r>
            <w:r w:rsidR="0044078D">
              <w:rPr>
                <w:rFonts w:eastAsia="宋体" w:hint="eastAsia"/>
                <w:color w:val="000000"/>
                <w:szCs w:val="21"/>
              </w:rPr>
              <w:t>7</w:t>
            </w:r>
          </w:p>
        </w:tc>
        <w:tc>
          <w:tcPr>
            <w:tcW w:w="4024" w:type="dxa"/>
            <w:vAlign w:val="center"/>
          </w:tcPr>
          <w:p w14:paraId="3AEFCFE8"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安康高新教育管理发展有限公司</w:t>
            </w:r>
          </w:p>
        </w:tc>
        <w:tc>
          <w:tcPr>
            <w:tcW w:w="1783" w:type="dxa"/>
            <w:vAlign w:val="center"/>
          </w:tcPr>
          <w:p w14:paraId="1D07C0F0" w14:textId="77777777" w:rsidR="0041645D" w:rsidRPr="0035015C" w:rsidRDefault="00000000">
            <w:pPr>
              <w:widowControl/>
              <w:spacing w:line="400" w:lineRule="exact"/>
              <w:jc w:val="right"/>
              <w:rPr>
                <w:rFonts w:eastAsia="宋体"/>
                <w:bCs/>
                <w:kern w:val="0"/>
                <w:szCs w:val="21"/>
              </w:rPr>
            </w:pPr>
            <w:r w:rsidRPr="0035015C">
              <w:rPr>
                <w:rFonts w:eastAsia="宋体" w:hint="eastAsia"/>
                <w:bCs/>
                <w:kern w:val="0"/>
                <w:szCs w:val="21"/>
              </w:rPr>
              <w:t xml:space="preserve"> 311.43 </w:t>
            </w:r>
          </w:p>
        </w:tc>
        <w:tc>
          <w:tcPr>
            <w:tcW w:w="1901" w:type="dxa"/>
          </w:tcPr>
          <w:p w14:paraId="4D817FDE" w14:textId="77777777" w:rsidR="0041645D" w:rsidRDefault="00000000">
            <w:pPr>
              <w:widowControl/>
              <w:spacing w:line="400" w:lineRule="exact"/>
              <w:jc w:val="center"/>
              <w:rPr>
                <w:rFonts w:eastAsia="宋体"/>
                <w:bCs/>
                <w:kern w:val="0"/>
                <w:szCs w:val="21"/>
              </w:rPr>
            </w:pPr>
            <w:r>
              <w:rPr>
                <w:rFonts w:eastAsia="宋体" w:hint="eastAsia"/>
                <w:kern w:val="0"/>
                <w:szCs w:val="21"/>
              </w:rPr>
              <w:t>否</w:t>
            </w:r>
          </w:p>
        </w:tc>
      </w:tr>
      <w:tr w:rsidR="0041645D" w14:paraId="6EFB7EEA" w14:textId="77777777" w:rsidTr="0044078D">
        <w:trPr>
          <w:cantSplit/>
          <w:trHeight w:val="340"/>
          <w:jc w:val="center"/>
        </w:trPr>
        <w:tc>
          <w:tcPr>
            <w:tcW w:w="910" w:type="dxa"/>
            <w:noWrap/>
            <w:vAlign w:val="center"/>
          </w:tcPr>
          <w:p w14:paraId="6CCB2645" w14:textId="578BD540" w:rsidR="0041645D" w:rsidRDefault="00000000">
            <w:pPr>
              <w:widowControl/>
              <w:jc w:val="center"/>
              <w:rPr>
                <w:rFonts w:eastAsia="宋体"/>
                <w:color w:val="000000"/>
                <w:szCs w:val="21"/>
              </w:rPr>
            </w:pPr>
            <w:r>
              <w:rPr>
                <w:rFonts w:eastAsia="宋体"/>
                <w:color w:val="000000"/>
                <w:szCs w:val="21"/>
              </w:rPr>
              <w:t>7</w:t>
            </w:r>
            <w:r w:rsidR="0044078D">
              <w:rPr>
                <w:rFonts w:eastAsia="宋体" w:hint="eastAsia"/>
                <w:color w:val="000000"/>
                <w:szCs w:val="21"/>
              </w:rPr>
              <w:t>8</w:t>
            </w:r>
          </w:p>
        </w:tc>
        <w:tc>
          <w:tcPr>
            <w:tcW w:w="4024" w:type="dxa"/>
            <w:vAlign w:val="center"/>
          </w:tcPr>
          <w:p w14:paraId="488821F9"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安康高新教育管理发展有限公司</w:t>
            </w:r>
          </w:p>
        </w:tc>
        <w:tc>
          <w:tcPr>
            <w:tcW w:w="1783" w:type="dxa"/>
            <w:vAlign w:val="center"/>
          </w:tcPr>
          <w:p w14:paraId="298C1F81" w14:textId="77777777" w:rsidR="0041645D" w:rsidRPr="0035015C" w:rsidRDefault="00000000">
            <w:pPr>
              <w:widowControl/>
              <w:spacing w:line="400" w:lineRule="exact"/>
              <w:jc w:val="right"/>
              <w:rPr>
                <w:rFonts w:eastAsia="宋体"/>
                <w:bCs/>
                <w:kern w:val="0"/>
                <w:szCs w:val="21"/>
              </w:rPr>
            </w:pPr>
            <w:r w:rsidRPr="0035015C">
              <w:rPr>
                <w:rFonts w:eastAsia="宋体" w:hint="eastAsia"/>
                <w:bCs/>
                <w:kern w:val="0"/>
                <w:szCs w:val="21"/>
              </w:rPr>
              <w:t xml:space="preserve"> 311.43 </w:t>
            </w:r>
          </w:p>
        </w:tc>
        <w:tc>
          <w:tcPr>
            <w:tcW w:w="1901" w:type="dxa"/>
          </w:tcPr>
          <w:p w14:paraId="7FA16DBA" w14:textId="77777777" w:rsidR="0041645D" w:rsidRDefault="00000000">
            <w:pPr>
              <w:widowControl/>
              <w:spacing w:line="400" w:lineRule="exact"/>
              <w:jc w:val="center"/>
              <w:rPr>
                <w:rFonts w:eastAsia="宋体"/>
                <w:bCs/>
                <w:kern w:val="0"/>
                <w:szCs w:val="21"/>
              </w:rPr>
            </w:pPr>
            <w:r>
              <w:rPr>
                <w:rFonts w:eastAsia="宋体" w:hint="eastAsia"/>
                <w:kern w:val="0"/>
                <w:szCs w:val="21"/>
              </w:rPr>
              <w:t>否</w:t>
            </w:r>
          </w:p>
        </w:tc>
      </w:tr>
      <w:tr w:rsidR="0041645D" w14:paraId="601EC235" w14:textId="77777777" w:rsidTr="0044078D">
        <w:trPr>
          <w:cantSplit/>
          <w:trHeight w:val="340"/>
          <w:jc w:val="center"/>
        </w:trPr>
        <w:tc>
          <w:tcPr>
            <w:tcW w:w="910" w:type="dxa"/>
            <w:noWrap/>
            <w:vAlign w:val="center"/>
          </w:tcPr>
          <w:p w14:paraId="4140CB12" w14:textId="3506E5C5" w:rsidR="0041645D" w:rsidRDefault="0044078D">
            <w:pPr>
              <w:widowControl/>
              <w:jc w:val="center"/>
              <w:rPr>
                <w:rFonts w:eastAsia="宋体"/>
                <w:color w:val="000000"/>
                <w:szCs w:val="21"/>
              </w:rPr>
            </w:pPr>
            <w:r>
              <w:rPr>
                <w:rFonts w:eastAsia="宋体" w:hint="eastAsia"/>
                <w:color w:val="000000"/>
                <w:szCs w:val="21"/>
              </w:rPr>
              <w:t>79</w:t>
            </w:r>
          </w:p>
        </w:tc>
        <w:tc>
          <w:tcPr>
            <w:tcW w:w="4024" w:type="dxa"/>
            <w:vAlign w:val="center"/>
          </w:tcPr>
          <w:p w14:paraId="6DBB5950" w14:textId="77777777" w:rsidR="0041645D" w:rsidRPr="0035015C" w:rsidRDefault="00000000">
            <w:pPr>
              <w:widowControl/>
              <w:spacing w:line="400" w:lineRule="exact"/>
              <w:jc w:val="left"/>
              <w:rPr>
                <w:rFonts w:eastAsia="宋体"/>
                <w:bCs/>
                <w:kern w:val="0"/>
                <w:szCs w:val="21"/>
              </w:rPr>
            </w:pPr>
            <w:r w:rsidRPr="0035015C">
              <w:rPr>
                <w:rFonts w:eastAsia="宋体" w:hint="eastAsia"/>
                <w:bCs/>
                <w:kern w:val="0"/>
                <w:szCs w:val="21"/>
              </w:rPr>
              <w:t>安康高新教育管理发展有限公司</w:t>
            </w:r>
          </w:p>
        </w:tc>
        <w:tc>
          <w:tcPr>
            <w:tcW w:w="1783" w:type="dxa"/>
            <w:vAlign w:val="center"/>
          </w:tcPr>
          <w:p w14:paraId="475E41DB" w14:textId="77777777" w:rsidR="0041645D" w:rsidRPr="0035015C" w:rsidRDefault="00000000">
            <w:pPr>
              <w:widowControl/>
              <w:spacing w:line="400" w:lineRule="exact"/>
              <w:jc w:val="right"/>
              <w:rPr>
                <w:rFonts w:eastAsia="宋体"/>
                <w:bCs/>
                <w:kern w:val="0"/>
                <w:szCs w:val="21"/>
              </w:rPr>
            </w:pPr>
            <w:r w:rsidRPr="0035015C">
              <w:rPr>
                <w:rFonts w:eastAsia="宋体" w:hint="eastAsia"/>
                <w:bCs/>
                <w:kern w:val="0"/>
                <w:szCs w:val="21"/>
              </w:rPr>
              <w:t xml:space="preserve"> 311.43 </w:t>
            </w:r>
          </w:p>
        </w:tc>
        <w:tc>
          <w:tcPr>
            <w:tcW w:w="1901" w:type="dxa"/>
          </w:tcPr>
          <w:p w14:paraId="061148B4" w14:textId="77777777" w:rsidR="0041645D" w:rsidRDefault="00000000">
            <w:pPr>
              <w:widowControl/>
              <w:spacing w:line="400" w:lineRule="exact"/>
              <w:jc w:val="center"/>
              <w:rPr>
                <w:rFonts w:eastAsia="宋体"/>
                <w:bCs/>
                <w:kern w:val="0"/>
                <w:szCs w:val="21"/>
              </w:rPr>
            </w:pPr>
            <w:r>
              <w:rPr>
                <w:rFonts w:eastAsia="宋体" w:hint="eastAsia"/>
                <w:kern w:val="0"/>
                <w:szCs w:val="21"/>
              </w:rPr>
              <w:t>否</w:t>
            </w:r>
          </w:p>
        </w:tc>
      </w:tr>
      <w:tr w:rsidR="0044078D" w14:paraId="0ACC3A93" w14:textId="77777777" w:rsidTr="0044078D">
        <w:trPr>
          <w:cantSplit/>
          <w:trHeight w:val="340"/>
          <w:jc w:val="center"/>
        </w:trPr>
        <w:tc>
          <w:tcPr>
            <w:tcW w:w="910" w:type="dxa"/>
            <w:noWrap/>
            <w:vAlign w:val="center"/>
          </w:tcPr>
          <w:p w14:paraId="1E95C87D" w14:textId="77777777" w:rsidR="0044078D" w:rsidRDefault="0044078D" w:rsidP="0044078D">
            <w:pPr>
              <w:widowControl/>
              <w:jc w:val="center"/>
              <w:rPr>
                <w:rFonts w:eastAsia="宋体"/>
                <w:kern w:val="0"/>
                <w:szCs w:val="21"/>
              </w:rPr>
            </w:pPr>
          </w:p>
        </w:tc>
        <w:tc>
          <w:tcPr>
            <w:tcW w:w="4024" w:type="dxa"/>
            <w:vAlign w:val="center"/>
          </w:tcPr>
          <w:p w14:paraId="73392A5D" w14:textId="77777777" w:rsidR="0044078D" w:rsidRPr="0035015C" w:rsidRDefault="0044078D" w:rsidP="0044078D">
            <w:pPr>
              <w:widowControl/>
              <w:jc w:val="center"/>
              <w:rPr>
                <w:rFonts w:eastAsia="宋体"/>
                <w:kern w:val="0"/>
                <w:szCs w:val="21"/>
              </w:rPr>
            </w:pPr>
            <w:r w:rsidRPr="0035015C">
              <w:rPr>
                <w:rFonts w:eastAsia="宋体"/>
                <w:kern w:val="0"/>
                <w:szCs w:val="21"/>
              </w:rPr>
              <w:t>合计</w:t>
            </w:r>
          </w:p>
        </w:tc>
        <w:tc>
          <w:tcPr>
            <w:tcW w:w="1783" w:type="dxa"/>
            <w:vAlign w:val="center"/>
          </w:tcPr>
          <w:p w14:paraId="731B3282" w14:textId="00A9F7CB" w:rsidR="0044078D" w:rsidRPr="0035015C" w:rsidRDefault="0044078D" w:rsidP="0044078D">
            <w:pPr>
              <w:widowControl/>
              <w:spacing w:line="400" w:lineRule="exact"/>
              <w:jc w:val="right"/>
              <w:rPr>
                <w:rFonts w:eastAsia="宋体"/>
                <w:kern w:val="0"/>
                <w:szCs w:val="21"/>
              </w:rPr>
            </w:pPr>
            <w:r w:rsidRPr="0035015C">
              <w:rPr>
                <w:szCs w:val="21"/>
              </w:rPr>
              <w:t>680,044.63</w:t>
            </w:r>
          </w:p>
        </w:tc>
        <w:tc>
          <w:tcPr>
            <w:tcW w:w="1901" w:type="dxa"/>
            <w:vAlign w:val="center"/>
          </w:tcPr>
          <w:p w14:paraId="756DA7D3" w14:textId="1393D07C" w:rsidR="0044078D" w:rsidRDefault="0044078D" w:rsidP="0044078D">
            <w:pPr>
              <w:widowControl/>
              <w:spacing w:line="400" w:lineRule="exact"/>
              <w:jc w:val="right"/>
              <w:rPr>
                <w:rFonts w:eastAsia="宋体"/>
                <w:kern w:val="0"/>
                <w:szCs w:val="21"/>
              </w:rPr>
            </w:pPr>
            <w:r>
              <w:rPr>
                <w:szCs w:val="21"/>
              </w:rPr>
              <w:t xml:space="preserve">　</w:t>
            </w:r>
          </w:p>
        </w:tc>
      </w:tr>
    </w:tbl>
    <w:p w14:paraId="7A1BE3BA" w14:textId="77777777" w:rsidR="0041645D" w:rsidRDefault="00000000">
      <w:pPr>
        <w:spacing w:line="400" w:lineRule="exact"/>
        <w:ind w:firstLineChars="200" w:firstLine="482"/>
        <w:outlineLvl w:val="0"/>
        <w:rPr>
          <w:rFonts w:eastAsia="宋体"/>
          <w:b/>
          <w:bCs/>
          <w:sz w:val="24"/>
        </w:rPr>
      </w:pPr>
      <w:r>
        <w:rPr>
          <w:rFonts w:eastAsia="宋体" w:hint="eastAsia"/>
          <w:b/>
          <w:bCs/>
          <w:sz w:val="24"/>
        </w:rPr>
        <w:t>九</w:t>
      </w:r>
      <w:r>
        <w:rPr>
          <w:rFonts w:eastAsia="宋体"/>
          <w:b/>
          <w:bCs/>
          <w:sz w:val="24"/>
        </w:rPr>
        <w:t>、</w:t>
      </w:r>
      <w:bookmarkStart w:id="64" w:name="_Hlk196480005"/>
      <w:r>
        <w:rPr>
          <w:rFonts w:eastAsia="宋体" w:hint="eastAsia"/>
          <w:b/>
          <w:bCs/>
          <w:sz w:val="24"/>
        </w:rPr>
        <w:t>或有事项</w:t>
      </w:r>
      <w:bookmarkEnd w:id="64"/>
    </w:p>
    <w:p w14:paraId="1494C838" w14:textId="77777777" w:rsidR="0041645D" w:rsidRDefault="00000000">
      <w:pPr>
        <w:spacing w:line="400" w:lineRule="exact"/>
        <w:ind w:firstLineChars="200" w:firstLine="422"/>
        <w:outlineLvl w:val="0"/>
        <w:rPr>
          <w:rFonts w:eastAsia="宋体"/>
          <w:b/>
          <w:szCs w:val="21"/>
        </w:rPr>
      </w:pPr>
      <w:r>
        <w:rPr>
          <w:rFonts w:eastAsia="宋体" w:hint="eastAsia"/>
          <w:b/>
          <w:szCs w:val="21"/>
        </w:rPr>
        <w:t>1</w:t>
      </w:r>
      <w:r>
        <w:rPr>
          <w:rFonts w:eastAsia="宋体" w:hint="eastAsia"/>
          <w:b/>
          <w:szCs w:val="21"/>
        </w:rPr>
        <w:t>、为其他单位提供的担保</w:t>
      </w:r>
    </w:p>
    <w:tbl>
      <w:tblPr>
        <w:tblW w:w="5000" w:type="pct"/>
        <w:jc w:val="center"/>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910"/>
        <w:gridCol w:w="4022"/>
        <w:gridCol w:w="1785"/>
        <w:gridCol w:w="1901"/>
      </w:tblGrid>
      <w:tr w:rsidR="0041645D" w14:paraId="4444C6D1" w14:textId="77777777" w:rsidTr="0044078D">
        <w:trPr>
          <w:cantSplit/>
          <w:trHeight w:val="340"/>
          <w:tblHeader/>
          <w:jc w:val="center"/>
        </w:trPr>
        <w:tc>
          <w:tcPr>
            <w:tcW w:w="910" w:type="dxa"/>
            <w:vMerge w:val="restart"/>
            <w:noWrap/>
            <w:vAlign w:val="center"/>
          </w:tcPr>
          <w:p w14:paraId="1AFC5055" w14:textId="77777777" w:rsidR="0041645D" w:rsidRDefault="00000000">
            <w:pPr>
              <w:widowControl/>
              <w:jc w:val="center"/>
              <w:rPr>
                <w:rFonts w:eastAsia="宋体"/>
                <w:kern w:val="0"/>
                <w:szCs w:val="21"/>
              </w:rPr>
            </w:pPr>
            <w:bookmarkStart w:id="65" w:name="OLE_LINK12"/>
            <w:r>
              <w:rPr>
                <w:rFonts w:eastAsia="宋体"/>
                <w:kern w:val="0"/>
                <w:szCs w:val="21"/>
              </w:rPr>
              <w:t>序号</w:t>
            </w:r>
          </w:p>
        </w:tc>
        <w:tc>
          <w:tcPr>
            <w:tcW w:w="4022" w:type="dxa"/>
            <w:vMerge w:val="restart"/>
            <w:vAlign w:val="center"/>
          </w:tcPr>
          <w:p w14:paraId="5CA286CC" w14:textId="77777777" w:rsidR="0041645D" w:rsidRDefault="00000000">
            <w:pPr>
              <w:widowControl/>
              <w:jc w:val="center"/>
              <w:rPr>
                <w:rFonts w:eastAsia="宋体"/>
                <w:kern w:val="0"/>
                <w:szCs w:val="21"/>
              </w:rPr>
            </w:pPr>
            <w:r>
              <w:rPr>
                <w:rFonts w:eastAsia="宋体"/>
                <w:kern w:val="0"/>
                <w:szCs w:val="21"/>
              </w:rPr>
              <w:t>被担保单位名称</w:t>
            </w:r>
          </w:p>
        </w:tc>
        <w:tc>
          <w:tcPr>
            <w:tcW w:w="1785" w:type="dxa"/>
            <w:tcBorders>
              <w:top w:val="single" w:sz="12" w:space="0" w:color="auto"/>
              <w:bottom w:val="nil"/>
            </w:tcBorders>
            <w:vAlign w:val="center"/>
          </w:tcPr>
          <w:p w14:paraId="621A299B" w14:textId="77777777" w:rsidR="0041645D" w:rsidRDefault="00000000">
            <w:pPr>
              <w:widowControl/>
              <w:jc w:val="center"/>
              <w:rPr>
                <w:rFonts w:eastAsia="宋体"/>
                <w:kern w:val="0"/>
                <w:szCs w:val="21"/>
              </w:rPr>
            </w:pPr>
            <w:r>
              <w:rPr>
                <w:rFonts w:eastAsia="宋体"/>
                <w:kern w:val="0"/>
                <w:szCs w:val="21"/>
              </w:rPr>
              <w:t xml:space="preserve"> </w:t>
            </w:r>
            <w:r>
              <w:rPr>
                <w:rFonts w:eastAsia="宋体"/>
                <w:kern w:val="0"/>
                <w:szCs w:val="21"/>
              </w:rPr>
              <w:t>担保余额</w:t>
            </w:r>
            <w:r>
              <w:rPr>
                <w:rFonts w:eastAsia="宋体"/>
                <w:kern w:val="0"/>
                <w:szCs w:val="21"/>
              </w:rPr>
              <w:t xml:space="preserve"> </w:t>
            </w:r>
          </w:p>
        </w:tc>
        <w:tc>
          <w:tcPr>
            <w:tcW w:w="1901" w:type="dxa"/>
            <w:vMerge w:val="restart"/>
            <w:tcBorders>
              <w:top w:val="single" w:sz="12" w:space="0" w:color="auto"/>
            </w:tcBorders>
            <w:vAlign w:val="center"/>
          </w:tcPr>
          <w:p w14:paraId="6B635D5F" w14:textId="77777777" w:rsidR="0041645D" w:rsidRDefault="00000000">
            <w:pPr>
              <w:widowControl/>
              <w:jc w:val="center"/>
              <w:rPr>
                <w:rFonts w:eastAsia="宋体"/>
                <w:kern w:val="0"/>
                <w:szCs w:val="21"/>
              </w:rPr>
            </w:pPr>
            <w:r>
              <w:rPr>
                <w:rFonts w:eastAsia="宋体" w:hint="eastAsia"/>
                <w:kern w:val="0"/>
                <w:szCs w:val="21"/>
              </w:rPr>
              <w:t>是否到期</w:t>
            </w:r>
          </w:p>
        </w:tc>
      </w:tr>
      <w:tr w:rsidR="0041645D" w14:paraId="20627845" w14:textId="77777777" w:rsidTr="0044078D">
        <w:trPr>
          <w:cantSplit/>
          <w:trHeight w:val="340"/>
          <w:tblHeader/>
          <w:jc w:val="center"/>
        </w:trPr>
        <w:tc>
          <w:tcPr>
            <w:tcW w:w="910" w:type="dxa"/>
            <w:vMerge/>
            <w:vAlign w:val="center"/>
          </w:tcPr>
          <w:p w14:paraId="1D8C0FBA" w14:textId="77777777" w:rsidR="0041645D" w:rsidRDefault="0041645D">
            <w:pPr>
              <w:widowControl/>
              <w:jc w:val="left"/>
              <w:rPr>
                <w:rFonts w:eastAsia="宋体"/>
                <w:kern w:val="0"/>
                <w:szCs w:val="21"/>
              </w:rPr>
            </w:pPr>
          </w:p>
        </w:tc>
        <w:tc>
          <w:tcPr>
            <w:tcW w:w="4022" w:type="dxa"/>
            <w:vMerge/>
            <w:vAlign w:val="center"/>
          </w:tcPr>
          <w:p w14:paraId="21441735" w14:textId="77777777" w:rsidR="0041645D" w:rsidRDefault="0041645D">
            <w:pPr>
              <w:widowControl/>
              <w:jc w:val="left"/>
              <w:rPr>
                <w:rFonts w:eastAsia="宋体"/>
                <w:kern w:val="0"/>
                <w:szCs w:val="21"/>
              </w:rPr>
            </w:pPr>
          </w:p>
        </w:tc>
        <w:tc>
          <w:tcPr>
            <w:tcW w:w="1785" w:type="dxa"/>
            <w:tcBorders>
              <w:top w:val="nil"/>
              <w:bottom w:val="dotted" w:sz="4" w:space="0" w:color="auto"/>
            </w:tcBorders>
            <w:vAlign w:val="center"/>
          </w:tcPr>
          <w:p w14:paraId="4C3B0E6A" w14:textId="77777777" w:rsidR="0041645D" w:rsidRDefault="00000000">
            <w:pPr>
              <w:widowControl/>
              <w:jc w:val="center"/>
              <w:rPr>
                <w:rFonts w:eastAsia="宋体"/>
                <w:kern w:val="0"/>
                <w:szCs w:val="21"/>
              </w:rPr>
            </w:pPr>
            <w:r>
              <w:rPr>
                <w:rFonts w:eastAsia="宋体"/>
                <w:kern w:val="0"/>
                <w:szCs w:val="21"/>
              </w:rPr>
              <w:t xml:space="preserve"> </w:t>
            </w:r>
            <w:r>
              <w:rPr>
                <w:rFonts w:eastAsia="宋体"/>
                <w:kern w:val="0"/>
                <w:szCs w:val="21"/>
              </w:rPr>
              <w:t>（万元）</w:t>
            </w:r>
            <w:r>
              <w:rPr>
                <w:rFonts w:eastAsia="宋体"/>
                <w:kern w:val="0"/>
                <w:szCs w:val="21"/>
              </w:rPr>
              <w:t xml:space="preserve"> </w:t>
            </w:r>
          </w:p>
        </w:tc>
        <w:tc>
          <w:tcPr>
            <w:tcW w:w="1901" w:type="dxa"/>
            <w:vMerge/>
            <w:tcBorders>
              <w:bottom w:val="dotted" w:sz="4" w:space="0" w:color="auto"/>
            </w:tcBorders>
            <w:vAlign w:val="center"/>
          </w:tcPr>
          <w:p w14:paraId="0C40AAA6" w14:textId="77777777" w:rsidR="0041645D" w:rsidRDefault="0041645D">
            <w:pPr>
              <w:widowControl/>
              <w:rPr>
                <w:rFonts w:eastAsia="宋体"/>
                <w:kern w:val="0"/>
                <w:szCs w:val="21"/>
              </w:rPr>
            </w:pPr>
          </w:p>
        </w:tc>
      </w:tr>
      <w:tr w:rsidR="0044078D" w14:paraId="2DB4A047" w14:textId="77777777" w:rsidTr="00D8099E">
        <w:trPr>
          <w:cantSplit/>
          <w:trHeight w:val="340"/>
          <w:jc w:val="center"/>
        </w:trPr>
        <w:tc>
          <w:tcPr>
            <w:tcW w:w="910" w:type="dxa"/>
            <w:noWrap/>
            <w:vAlign w:val="center"/>
          </w:tcPr>
          <w:p w14:paraId="62800041" w14:textId="1D82B7D9" w:rsidR="0044078D" w:rsidRDefault="0044078D" w:rsidP="0044078D">
            <w:pPr>
              <w:widowControl/>
              <w:jc w:val="center"/>
              <w:rPr>
                <w:rFonts w:eastAsia="宋体"/>
                <w:color w:val="000000"/>
                <w:szCs w:val="21"/>
              </w:rPr>
            </w:pPr>
            <w:r>
              <w:rPr>
                <w:color w:val="000000"/>
                <w:szCs w:val="21"/>
              </w:rPr>
              <w:t>1</w:t>
            </w:r>
          </w:p>
        </w:tc>
        <w:tc>
          <w:tcPr>
            <w:tcW w:w="4022" w:type="dxa"/>
            <w:vAlign w:val="center"/>
          </w:tcPr>
          <w:p w14:paraId="63969D25"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陕西南水汽车配件制造有限公司</w:t>
            </w:r>
          </w:p>
        </w:tc>
        <w:tc>
          <w:tcPr>
            <w:tcW w:w="1785" w:type="dxa"/>
          </w:tcPr>
          <w:p w14:paraId="241784FC" w14:textId="6F3C5336" w:rsidR="0044078D" w:rsidRPr="0035015C" w:rsidRDefault="0044078D" w:rsidP="0044078D">
            <w:pPr>
              <w:widowControl/>
              <w:spacing w:line="400" w:lineRule="exact"/>
              <w:jc w:val="right"/>
              <w:rPr>
                <w:rFonts w:eastAsia="宋体"/>
                <w:kern w:val="0"/>
                <w:szCs w:val="21"/>
              </w:rPr>
            </w:pPr>
            <w:r w:rsidRPr="0035015C">
              <w:t xml:space="preserve">  5,549.41.00  </w:t>
            </w:r>
          </w:p>
        </w:tc>
        <w:tc>
          <w:tcPr>
            <w:tcW w:w="1901" w:type="dxa"/>
            <w:vAlign w:val="center"/>
          </w:tcPr>
          <w:p w14:paraId="6A1031DE"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21A11F34" w14:textId="77777777" w:rsidTr="00D8099E">
        <w:trPr>
          <w:cantSplit/>
          <w:trHeight w:val="340"/>
          <w:jc w:val="center"/>
        </w:trPr>
        <w:tc>
          <w:tcPr>
            <w:tcW w:w="910" w:type="dxa"/>
            <w:noWrap/>
            <w:vAlign w:val="center"/>
          </w:tcPr>
          <w:p w14:paraId="53EC52AD" w14:textId="6AE55D94" w:rsidR="0044078D" w:rsidRDefault="0044078D" w:rsidP="0044078D">
            <w:pPr>
              <w:widowControl/>
              <w:jc w:val="center"/>
              <w:rPr>
                <w:rFonts w:eastAsia="宋体"/>
                <w:color w:val="000000"/>
                <w:szCs w:val="21"/>
              </w:rPr>
            </w:pPr>
            <w:r>
              <w:rPr>
                <w:color w:val="000000"/>
                <w:szCs w:val="21"/>
              </w:rPr>
              <w:t>2</w:t>
            </w:r>
          </w:p>
        </w:tc>
        <w:tc>
          <w:tcPr>
            <w:tcW w:w="4022" w:type="dxa"/>
            <w:vAlign w:val="center"/>
          </w:tcPr>
          <w:p w14:paraId="2C2C91F6"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安康中心城市建设投资开发有限公司</w:t>
            </w:r>
          </w:p>
        </w:tc>
        <w:tc>
          <w:tcPr>
            <w:tcW w:w="1785" w:type="dxa"/>
          </w:tcPr>
          <w:p w14:paraId="44E85F69" w14:textId="5C09DC51" w:rsidR="0044078D" w:rsidRPr="0035015C" w:rsidRDefault="0044078D" w:rsidP="0044078D">
            <w:pPr>
              <w:widowControl/>
              <w:spacing w:line="400" w:lineRule="exact"/>
              <w:jc w:val="right"/>
              <w:rPr>
                <w:rFonts w:eastAsia="宋体"/>
                <w:kern w:val="0"/>
                <w:szCs w:val="21"/>
              </w:rPr>
            </w:pPr>
            <w:r w:rsidRPr="0035015C">
              <w:t xml:space="preserve"> 15,500.00 </w:t>
            </w:r>
          </w:p>
        </w:tc>
        <w:tc>
          <w:tcPr>
            <w:tcW w:w="1901" w:type="dxa"/>
          </w:tcPr>
          <w:p w14:paraId="2125648A"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25A19BA8" w14:textId="77777777" w:rsidTr="00D8099E">
        <w:trPr>
          <w:cantSplit/>
          <w:trHeight w:val="340"/>
          <w:jc w:val="center"/>
        </w:trPr>
        <w:tc>
          <w:tcPr>
            <w:tcW w:w="910" w:type="dxa"/>
            <w:noWrap/>
            <w:vAlign w:val="center"/>
          </w:tcPr>
          <w:p w14:paraId="5E6967FD" w14:textId="5447125B" w:rsidR="0044078D" w:rsidRDefault="0044078D" w:rsidP="0044078D">
            <w:pPr>
              <w:widowControl/>
              <w:jc w:val="center"/>
              <w:rPr>
                <w:rFonts w:eastAsia="宋体"/>
                <w:color w:val="000000"/>
                <w:szCs w:val="21"/>
              </w:rPr>
            </w:pPr>
            <w:r>
              <w:rPr>
                <w:color w:val="000000"/>
                <w:szCs w:val="21"/>
              </w:rPr>
              <w:t>3</w:t>
            </w:r>
          </w:p>
        </w:tc>
        <w:tc>
          <w:tcPr>
            <w:tcW w:w="4022" w:type="dxa"/>
            <w:vAlign w:val="center"/>
          </w:tcPr>
          <w:p w14:paraId="0CC736FF"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安康中心城市建设投资开发有限公司</w:t>
            </w:r>
          </w:p>
        </w:tc>
        <w:tc>
          <w:tcPr>
            <w:tcW w:w="1785" w:type="dxa"/>
          </w:tcPr>
          <w:p w14:paraId="51957F32" w14:textId="5CB0F006" w:rsidR="0044078D" w:rsidRPr="0035015C" w:rsidRDefault="0044078D" w:rsidP="0044078D">
            <w:pPr>
              <w:widowControl/>
              <w:spacing w:line="400" w:lineRule="exact"/>
              <w:jc w:val="right"/>
              <w:rPr>
                <w:rFonts w:eastAsia="宋体"/>
                <w:kern w:val="0"/>
                <w:szCs w:val="21"/>
              </w:rPr>
            </w:pPr>
            <w:r w:rsidRPr="0035015C">
              <w:t xml:space="preserve"> 15,746.01 </w:t>
            </w:r>
          </w:p>
        </w:tc>
        <w:tc>
          <w:tcPr>
            <w:tcW w:w="1901" w:type="dxa"/>
          </w:tcPr>
          <w:p w14:paraId="6F3D8198"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1A4B76AE" w14:textId="77777777" w:rsidTr="00D8099E">
        <w:trPr>
          <w:cantSplit/>
          <w:trHeight w:val="340"/>
          <w:jc w:val="center"/>
        </w:trPr>
        <w:tc>
          <w:tcPr>
            <w:tcW w:w="910" w:type="dxa"/>
            <w:noWrap/>
            <w:vAlign w:val="center"/>
          </w:tcPr>
          <w:p w14:paraId="278FB560" w14:textId="78134BC5" w:rsidR="0044078D" w:rsidRDefault="0044078D" w:rsidP="0044078D">
            <w:pPr>
              <w:widowControl/>
              <w:jc w:val="center"/>
              <w:rPr>
                <w:rFonts w:eastAsia="宋体"/>
                <w:color w:val="000000"/>
                <w:szCs w:val="21"/>
              </w:rPr>
            </w:pPr>
            <w:r>
              <w:rPr>
                <w:color w:val="000000"/>
                <w:szCs w:val="21"/>
              </w:rPr>
              <w:t>4</w:t>
            </w:r>
          </w:p>
        </w:tc>
        <w:tc>
          <w:tcPr>
            <w:tcW w:w="4022" w:type="dxa"/>
            <w:vAlign w:val="center"/>
          </w:tcPr>
          <w:p w14:paraId="4F2DEC1B"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安康中心城市建设投资开发有限公司</w:t>
            </w:r>
          </w:p>
        </w:tc>
        <w:tc>
          <w:tcPr>
            <w:tcW w:w="1785" w:type="dxa"/>
          </w:tcPr>
          <w:p w14:paraId="2FC7B10C" w14:textId="71BA0C2C" w:rsidR="0044078D" w:rsidRPr="0035015C" w:rsidRDefault="0044078D" w:rsidP="0044078D">
            <w:pPr>
              <w:widowControl/>
              <w:spacing w:line="400" w:lineRule="exact"/>
              <w:jc w:val="right"/>
              <w:rPr>
                <w:rFonts w:eastAsia="宋体"/>
                <w:kern w:val="0"/>
                <w:szCs w:val="21"/>
              </w:rPr>
            </w:pPr>
            <w:r w:rsidRPr="0035015C">
              <w:t xml:space="preserve"> 4,375.00 </w:t>
            </w:r>
          </w:p>
        </w:tc>
        <w:tc>
          <w:tcPr>
            <w:tcW w:w="1901" w:type="dxa"/>
          </w:tcPr>
          <w:p w14:paraId="1ADFE471"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2CDC38E7" w14:textId="77777777" w:rsidTr="00D8099E">
        <w:trPr>
          <w:cantSplit/>
          <w:trHeight w:val="340"/>
          <w:jc w:val="center"/>
        </w:trPr>
        <w:tc>
          <w:tcPr>
            <w:tcW w:w="910" w:type="dxa"/>
            <w:noWrap/>
            <w:vAlign w:val="center"/>
          </w:tcPr>
          <w:p w14:paraId="712AB827" w14:textId="4344524C" w:rsidR="0044078D" w:rsidRDefault="0044078D" w:rsidP="0044078D">
            <w:pPr>
              <w:widowControl/>
              <w:jc w:val="center"/>
              <w:rPr>
                <w:rFonts w:eastAsia="宋体"/>
                <w:color w:val="000000"/>
                <w:szCs w:val="21"/>
              </w:rPr>
            </w:pPr>
            <w:r>
              <w:rPr>
                <w:color w:val="000000"/>
                <w:szCs w:val="21"/>
              </w:rPr>
              <w:t>5</w:t>
            </w:r>
          </w:p>
        </w:tc>
        <w:tc>
          <w:tcPr>
            <w:tcW w:w="4022" w:type="dxa"/>
            <w:vAlign w:val="center"/>
          </w:tcPr>
          <w:p w14:paraId="0EE7B1A6"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安康惠泽科技有限公司</w:t>
            </w:r>
          </w:p>
        </w:tc>
        <w:tc>
          <w:tcPr>
            <w:tcW w:w="1785" w:type="dxa"/>
          </w:tcPr>
          <w:p w14:paraId="6996DBFC" w14:textId="7477FE2F" w:rsidR="0044078D" w:rsidRPr="0035015C" w:rsidRDefault="0044078D" w:rsidP="0044078D">
            <w:pPr>
              <w:widowControl/>
              <w:spacing w:line="400" w:lineRule="exact"/>
              <w:jc w:val="right"/>
              <w:rPr>
                <w:rFonts w:eastAsia="宋体"/>
                <w:kern w:val="0"/>
                <w:szCs w:val="21"/>
              </w:rPr>
            </w:pPr>
            <w:r w:rsidRPr="0035015C">
              <w:t xml:space="preserve"> 7,531.11 </w:t>
            </w:r>
          </w:p>
        </w:tc>
        <w:tc>
          <w:tcPr>
            <w:tcW w:w="1901" w:type="dxa"/>
          </w:tcPr>
          <w:p w14:paraId="5B82329B"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3B003594" w14:textId="77777777" w:rsidTr="00D8099E">
        <w:trPr>
          <w:cantSplit/>
          <w:trHeight w:val="340"/>
          <w:jc w:val="center"/>
        </w:trPr>
        <w:tc>
          <w:tcPr>
            <w:tcW w:w="910" w:type="dxa"/>
            <w:noWrap/>
            <w:vAlign w:val="center"/>
          </w:tcPr>
          <w:p w14:paraId="13AEAE5D" w14:textId="7AFD7A63" w:rsidR="0044078D" w:rsidRDefault="0044078D" w:rsidP="0044078D">
            <w:pPr>
              <w:widowControl/>
              <w:jc w:val="center"/>
              <w:rPr>
                <w:rFonts w:eastAsia="宋体"/>
                <w:color w:val="000000"/>
                <w:szCs w:val="21"/>
              </w:rPr>
            </w:pPr>
            <w:r>
              <w:rPr>
                <w:color w:val="000000"/>
                <w:szCs w:val="21"/>
              </w:rPr>
              <w:t>6</w:t>
            </w:r>
          </w:p>
        </w:tc>
        <w:tc>
          <w:tcPr>
            <w:tcW w:w="4022" w:type="dxa"/>
            <w:vAlign w:val="center"/>
          </w:tcPr>
          <w:p w14:paraId="2F63E088"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安康正大制药有限公司</w:t>
            </w:r>
          </w:p>
        </w:tc>
        <w:tc>
          <w:tcPr>
            <w:tcW w:w="1785" w:type="dxa"/>
          </w:tcPr>
          <w:p w14:paraId="25A98478" w14:textId="734E1EAD" w:rsidR="0044078D" w:rsidRPr="0035015C" w:rsidRDefault="0044078D" w:rsidP="0044078D">
            <w:pPr>
              <w:widowControl/>
              <w:spacing w:line="400" w:lineRule="exact"/>
              <w:jc w:val="right"/>
              <w:rPr>
                <w:rFonts w:eastAsia="宋体"/>
                <w:kern w:val="0"/>
                <w:szCs w:val="21"/>
              </w:rPr>
            </w:pPr>
            <w:r w:rsidRPr="0035015C">
              <w:t xml:space="preserve"> 2,000.00 </w:t>
            </w:r>
          </w:p>
        </w:tc>
        <w:tc>
          <w:tcPr>
            <w:tcW w:w="1901" w:type="dxa"/>
          </w:tcPr>
          <w:p w14:paraId="734BB8DF"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379F8E8E" w14:textId="77777777" w:rsidTr="00D8099E">
        <w:trPr>
          <w:cantSplit/>
          <w:trHeight w:val="340"/>
          <w:jc w:val="center"/>
        </w:trPr>
        <w:tc>
          <w:tcPr>
            <w:tcW w:w="910" w:type="dxa"/>
            <w:noWrap/>
            <w:vAlign w:val="center"/>
          </w:tcPr>
          <w:p w14:paraId="166F3B3B" w14:textId="4DBD85F4" w:rsidR="0044078D" w:rsidRDefault="0044078D" w:rsidP="0044078D">
            <w:pPr>
              <w:widowControl/>
              <w:jc w:val="center"/>
              <w:rPr>
                <w:rFonts w:eastAsia="宋体"/>
                <w:color w:val="000000"/>
                <w:szCs w:val="21"/>
              </w:rPr>
            </w:pPr>
            <w:r>
              <w:rPr>
                <w:color w:val="000000"/>
                <w:szCs w:val="21"/>
              </w:rPr>
              <w:t>7</w:t>
            </w:r>
          </w:p>
        </w:tc>
        <w:tc>
          <w:tcPr>
            <w:tcW w:w="4022" w:type="dxa"/>
            <w:vAlign w:val="center"/>
          </w:tcPr>
          <w:p w14:paraId="44401509"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安康正大制药有限公司</w:t>
            </w:r>
          </w:p>
        </w:tc>
        <w:tc>
          <w:tcPr>
            <w:tcW w:w="1785" w:type="dxa"/>
          </w:tcPr>
          <w:p w14:paraId="6973C280" w14:textId="53EB21EB" w:rsidR="0044078D" w:rsidRPr="0035015C" w:rsidRDefault="0044078D" w:rsidP="0044078D">
            <w:pPr>
              <w:widowControl/>
              <w:spacing w:line="400" w:lineRule="exact"/>
              <w:jc w:val="right"/>
              <w:rPr>
                <w:rFonts w:eastAsia="宋体"/>
                <w:kern w:val="0"/>
                <w:szCs w:val="21"/>
              </w:rPr>
            </w:pPr>
            <w:r w:rsidRPr="0035015C">
              <w:t xml:space="preserve"> 1,300.00 </w:t>
            </w:r>
          </w:p>
        </w:tc>
        <w:tc>
          <w:tcPr>
            <w:tcW w:w="1901" w:type="dxa"/>
          </w:tcPr>
          <w:p w14:paraId="18F9863D"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281BE38B" w14:textId="77777777" w:rsidTr="00D8099E">
        <w:trPr>
          <w:cantSplit/>
          <w:trHeight w:val="340"/>
          <w:jc w:val="center"/>
        </w:trPr>
        <w:tc>
          <w:tcPr>
            <w:tcW w:w="910" w:type="dxa"/>
            <w:noWrap/>
            <w:vAlign w:val="center"/>
          </w:tcPr>
          <w:p w14:paraId="42ACEB4A" w14:textId="03F236A8" w:rsidR="0044078D" w:rsidRDefault="0044078D" w:rsidP="0044078D">
            <w:pPr>
              <w:widowControl/>
              <w:jc w:val="center"/>
              <w:rPr>
                <w:rFonts w:eastAsia="宋体"/>
                <w:color w:val="000000"/>
                <w:szCs w:val="21"/>
              </w:rPr>
            </w:pPr>
            <w:r>
              <w:rPr>
                <w:color w:val="000000"/>
                <w:szCs w:val="21"/>
              </w:rPr>
              <w:t>8</w:t>
            </w:r>
          </w:p>
        </w:tc>
        <w:tc>
          <w:tcPr>
            <w:tcW w:w="4022" w:type="dxa"/>
            <w:vAlign w:val="center"/>
          </w:tcPr>
          <w:p w14:paraId="7ECB5C15"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安康市高新中学有限公司</w:t>
            </w:r>
          </w:p>
        </w:tc>
        <w:tc>
          <w:tcPr>
            <w:tcW w:w="1785" w:type="dxa"/>
          </w:tcPr>
          <w:p w14:paraId="5A98888A" w14:textId="37AC238F" w:rsidR="0044078D" w:rsidRPr="0035015C" w:rsidRDefault="0044078D" w:rsidP="0044078D">
            <w:pPr>
              <w:widowControl/>
              <w:spacing w:line="400" w:lineRule="exact"/>
              <w:jc w:val="right"/>
              <w:rPr>
                <w:rFonts w:eastAsia="宋体"/>
                <w:kern w:val="0"/>
                <w:szCs w:val="21"/>
              </w:rPr>
            </w:pPr>
            <w:r w:rsidRPr="0035015C">
              <w:t xml:space="preserve"> 875.00 </w:t>
            </w:r>
          </w:p>
        </w:tc>
        <w:tc>
          <w:tcPr>
            <w:tcW w:w="1901" w:type="dxa"/>
          </w:tcPr>
          <w:p w14:paraId="28BAFA2A"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0FEC0030" w14:textId="77777777" w:rsidTr="00D8099E">
        <w:trPr>
          <w:cantSplit/>
          <w:trHeight w:val="340"/>
          <w:jc w:val="center"/>
        </w:trPr>
        <w:tc>
          <w:tcPr>
            <w:tcW w:w="910" w:type="dxa"/>
            <w:noWrap/>
            <w:vAlign w:val="center"/>
          </w:tcPr>
          <w:p w14:paraId="6E918CC6" w14:textId="4EE4B39A" w:rsidR="0044078D" w:rsidRDefault="0044078D" w:rsidP="0044078D">
            <w:pPr>
              <w:widowControl/>
              <w:jc w:val="center"/>
              <w:rPr>
                <w:rFonts w:eastAsia="宋体"/>
                <w:color w:val="000000"/>
                <w:szCs w:val="21"/>
              </w:rPr>
            </w:pPr>
            <w:r>
              <w:rPr>
                <w:color w:val="000000"/>
                <w:szCs w:val="21"/>
              </w:rPr>
              <w:t>9</w:t>
            </w:r>
          </w:p>
        </w:tc>
        <w:tc>
          <w:tcPr>
            <w:tcW w:w="4022" w:type="dxa"/>
            <w:vAlign w:val="center"/>
          </w:tcPr>
          <w:p w14:paraId="60D288E1"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安康正大制药有限公司</w:t>
            </w:r>
          </w:p>
        </w:tc>
        <w:tc>
          <w:tcPr>
            <w:tcW w:w="1785" w:type="dxa"/>
          </w:tcPr>
          <w:p w14:paraId="07DA10CF" w14:textId="737B3BD5" w:rsidR="0044078D" w:rsidRPr="0035015C" w:rsidRDefault="0044078D" w:rsidP="0044078D">
            <w:pPr>
              <w:widowControl/>
              <w:spacing w:line="400" w:lineRule="exact"/>
              <w:jc w:val="right"/>
              <w:rPr>
                <w:rFonts w:eastAsia="宋体"/>
                <w:kern w:val="0"/>
                <w:szCs w:val="21"/>
              </w:rPr>
            </w:pPr>
            <w:r w:rsidRPr="0035015C">
              <w:t xml:space="preserve"> 600.00 </w:t>
            </w:r>
          </w:p>
        </w:tc>
        <w:tc>
          <w:tcPr>
            <w:tcW w:w="1901" w:type="dxa"/>
          </w:tcPr>
          <w:p w14:paraId="53C38C58"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3458D1F8" w14:textId="77777777" w:rsidTr="00D8099E">
        <w:trPr>
          <w:cantSplit/>
          <w:trHeight w:val="340"/>
          <w:jc w:val="center"/>
        </w:trPr>
        <w:tc>
          <w:tcPr>
            <w:tcW w:w="910" w:type="dxa"/>
            <w:noWrap/>
            <w:vAlign w:val="center"/>
          </w:tcPr>
          <w:p w14:paraId="5715A456" w14:textId="23121536" w:rsidR="0044078D" w:rsidRDefault="0044078D" w:rsidP="0044078D">
            <w:pPr>
              <w:widowControl/>
              <w:jc w:val="center"/>
              <w:rPr>
                <w:rFonts w:eastAsia="宋体"/>
                <w:color w:val="000000"/>
                <w:szCs w:val="21"/>
              </w:rPr>
            </w:pPr>
            <w:r>
              <w:rPr>
                <w:color w:val="000000"/>
                <w:szCs w:val="21"/>
              </w:rPr>
              <w:t>10</w:t>
            </w:r>
          </w:p>
        </w:tc>
        <w:tc>
          <w:tcPr>
            <w:tcW w:w="4022" w:type="dxa"/>
            <w:vAlign w:val="center"/>
          </w:tcPr>
          <w:p w14:paraId="744E5A5F"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安康正大制药有限公司</w:t>
            </w:r>
          </w:p>
        </w:tc>
        <w:tc>
          <w:tcPr>
            <w:tcW w:w="1785" w:type="dxa"/>
          </w:tcPr>
          <w:p w14:paraId="7CEDD443" w14:textId="4E17755D" w:rsidR="0044078D" w:rsidRPr="0035015C" w:rsidRDefault="0044078D" w:rsidP="0044078D">
            <w:pPr>
              <w:widowControl/>
              <w:spacing w:line="400" w:lineRule="exact"/>
              <w:jc w:val="right"/>
              <w:rPr>
                <w:rFonts w:eastAsia="宋体"/>
                <w:kern w:val="0"/>
                <w:szCs w:val="21"/>
              </w:rPr>
            </w:pPr>
            <w:r w:rsidRPr="0035015C">
              <w:t xml:space="preserve"> 500.00 </w:t>
            </w:r>
          </w:p>
        </w:tc>
        <w:tc>
          <w:tcPr>
            <w:tcW w:w="1901" w:type="dxa"/>
          </w:tcPr>
          <w:p w14:paraId="4AF501F4"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19F26296" w14:textId="77777777" w:rsidTr="00D8099E">
        <w:trPr>
          <w:cantSplit/>
          <w:trHeight w:val="340"/>
          <w:jc w:val="center"/>
        </w:trPr>
        <w:tc>
          <w:tcPr>
            <w:tcW w:w="910" w:type="dxa"/>
            <w:noWrap/>
            <w:vAlign w:val="center"/>
          </w:tcPr>
          <w:p w14:paraId="3359F53F" w14:textId="17DACAB8" w:rsidR="0044078D" w:rsidRDefault="0044078D" w:rsidP="0044078D">
            <w:pPr>
              <w:widowControl/>
              <w:jc w:val="center"/>
              <w:rPr>
                <w:rFonts w:eastAsia="宋体"/>
                <w:color w:val="000000"/>
                <w:szCs w:val="21"/>
              </w:rPr>
            </w:pPr>
            <w:r>
              <w:rPr>
                <w:color w:val="000000"/>
                <w:szCs w:val="21"/>
              </w:rPr>
              <w:t>11</w:t>
            </w:r>
          </w:p>
        </w:tc>
        <w:tc>
          <w:tcPr>
            <w:tcW w:w="4022" w:type="dxa"/>
            <w:vAlign w:val="center"/>
          </w:tcPr>
          <w:p w14:paraId="1D224A61"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安康市高新中学有限公司</w:t>
            </w:r>
          </w:p>
        </w:tc>
        <w:tc>
          <w:tcPr>
            <w:tcW w:w="1785" w:type="dxa"/>
          </w:tcPr>
          <w:p w14:paraId="478C3292" w14:textId="5890642B" w:rsidR="0044078D" w:rsidRPr="0035015C" w:rsidRDefault="0044078D" w:rsidP="0044078D">
            <w:pPr>
              <w:widowControl/>
              <w:spacing w:line="400" w:lineRule="exact"/>
              <w:jc w:val="right"/>
              <w:rPr>
                <w:rFonts w:eastAsia="宋体"/>
                <w:kern w:val="0"/>
                <w:szCs w:val="21"/>
              </w:rPr>
            </w:pPr>
            <w:r w:rsidRPr="0035015C">
              <w:t xml:space="preserve"> 437.50 </w:t>
            </w:r>
          </w:p>
        </w:tc>
        <w:tc>
          <w:tcPr>
            <w:tcW w:w="1901" w:type="dxa"/>
          </w:tcPr>
          <w:p w14:paraId="687CE1E1"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24B6494E" w14:textId="77777777" w:rsidTr="00D8099E">
        <w:trPr>
          <w:cantSplit/>
          <w:trHeight w:val="340"/>
          <w:jc w:val="center"/>
        </w:trPr>
        <w:tc>
          <w:tcPr>
            <w:tcW w:w="910" w:type="dxa"/>
            <w:noWrap/>
            <w:vAlign w:val="center"/>
          </w:tcPr>
          <w:p w14:paraId="0D0076C5" w14:textId="6B092375" w:rsidR="0044078D" w:rsidRDefault="0044078D" w:rsidP="0044078D">
            <w:pPr>
              <w:widowControl/>
              <w:jc w:val="center"/>
              <w:rPr>
                <w:rFonts w:eastAsia="宋体"/>
                <w:color w:val="000000"/>
                <w:szCs w:val="21"/>
              </w:rPr>
            </w:pPr>
            <w:r>
              <w:rPr>
                <w:color w:val="000000"/>
                <w:szCs w:val="21"/>
              </w:rPr>
              <w:t>12</w:t>
            </w:r>
          </w:p>
        </w:tc>
        <w:tc>
          <w:tcPr>
            <w:tcW w:w="4022" w:type="dxa"/>
            <w:vAlign w:val="center"/>
          </w:tcPr>
          <w:p w14:paraId="65D929B3"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安康正大制药有限公司</w:t>
            </w:r>
          </w:p>
        </w:tc>
        <w:tc>
          <w:tcPr>
            <w:tcW w:w="1785" w:type="dxa"/>
          </w:tcPr>
          <w:p w14:paraId="57219277" w14:textId="10C25D85" w:rsidR="0044078D" w:rsidRPr="0035015C" w:rsidRDefault="0044078D" w:rsidP="0044078D">
            <w:pPr>
              <w:widowControl/>
              <w:spacing w:line="400" w:lineRule="exact"/>
              <w:jc w:val="right"/>
              <w:rPr>
                <w:rFonts w:eastAsia="宋体"/>
                <w:kern w:val="0"/>
                <w:szCs w:val="21"/>
              </w:rPr>
            </w:pPr>
            <w:r w:rsidRPr="0035015C">
              <w:t xml:space="preserve"> 500.00 </w:t>
            </w:r>
          </w:p>
        </w:tc>
        <w:tc>
          <w:tcPr>
            <w:tcW w:w="1901" w:type="dxa"/>
          </w:tcPr>
          <w:p w14:paraId="3DFCC249"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4B8ECF34" w14:textId="77777777" w:rsidTr="00D8099E">
        <w:trPr>
          <w:cantSplit/>
          <w:trHeight w:val="340"/>
          <w:jc w:val="center"/>
        </w:trPr>
        <w:tc>
          <w:tcPr>
            <w:tcW w:w="910" w:type="dxa"/>
            <w:noWrap/>
            <w:vAlign w:val="center"/>
          </w:tcPr>
          <w:p w14:paraId="49597CB9" w14:textId="63619546" w:rsidR="0044078D" w:rsidRDefault="0044078D" w:rsidP="0044078D">
            <w:pPr>
              <w:widowControl/>
              <w:jc w:val="center"/>
              <w:rPr>
                <w:rFonts w:eastAsia="宋体"/>
                <w:color w:val="000000"/>
                <w:szCs w:val="21"/>
              </w:rPr>
            </w:pPr>
            <w:r>
              <w:rPr>
                <w:color w:val="000000"/>
                <w:szCs w:val="21"/>
              </w:rPr>
              <w:t>13</w:t>
            </w:r>
          </w:p>
        </w:tc>
        <w:tc>
          <w:tcPr>
            <w:tcW w:w="4022" w:type="dxa"/>
            <w:vAlign w:val="center"/>
          </w:tcPr>
          <w:p w14:paraId="0912B3E1"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安康正大制药有限公司</w:t>
            </w:r>
          </w:p>
        </w:tc>
        <w:tc>
          <w:tcPr>
            <w:tcW w:w="1785" w:type="dxa"/>
          </w:tcPr>
          <w:p w14:paraId="2D8B7D14" w14:textId="5A85A484" w:rsidR="0044078D" w:rsidRPr="0035015C" w:rsidRDefault="0044078D" w:rsidP="0044078D">
            <w:pPr>
              <w:widowControl/>
              <w:spacing w:line="400" w:lineRule="exact"/>
              <w:jc w:val="right"/>
              <w:rPr>
                <w:rFonts w:eastAsia="宋体"/>
                <w:kern w:val="0"/>
                <w:szCs w:val="21"/>
              </w:rPr>
            </w:pPr>
            <w:r w:rsidRPr="0035015C">
              <w:t xml:space="preserve"> 500.00 </w:t>
            </w:r>
          </w:p>
        </w:tc>
        <w:tc>
          <w:tcPr>
            <w:tcW w:w="1901" w:type="dxa"/>
          </w:tcPr>
          <w:p w14:paraId="5B4A46E6"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11AF5321" w14:textId="77777777" w:rsidTr="00D8099E">
        <w:trPr>
          <w:cantSplit/>
          <w:trHeight w:val="340"/>
          <w:jc w:val="center"/>
        </w:trPr>
        <w:tc>
          <w:tcPr>
            <w:tcW w:w="910" w:type="dxa"/>
            <w:noWrap/>
            <w:vAlign w:val="center"/>
          </w:tcPr>
          <w:p w14:paraId="2B9D0518" w14:textId="2BC96AD0" w:rsidR="0044078D" w:rsidRDefault="0044078D" w:rsidP="0044078D">
            <w:pPr>
              <w:widowControl/>
              <w:jc w:val="center"/>
              <w:rPr>
                <w:rFonts w:eastAsia="宋体"/>
                <w:color w:val="000000"/>
                <w:szCs w:val="21"/>
              </w:rPr>
            </w:pPr>
            <w:r>
              <w:rPr>
                <w:color w:val="000000"/>
                <w:szCs w:val="21"/>
              </w:rPr>
              <w:t>14</w:t>
            </w:r>
          </w:p>
        </w:tc>
        <w:tc>
          <w:tcPr>
            <w:tcW w:w="4022" w:type="dxa"/>
            <w:vAlign w:val="center"/>
          </w:tcPr>
          <w:p w14:paraId="41D936E5"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安康正大制药有限公司</w:t>
            </w:r>
          </w:p>
        </w:tc>
        <w:tc>
          <w:tcPr>
            <w:tcW w:w="1785" w:type="dxa"/>
          </w:tcPr>
          <w:p w14:paraId="451BCC7A" w14:textId="6AA213BD" w:rsidR="0044078D" w:rsidRPr="0035015C" w:rsidRDefault="0044078D" w:rsidP="0044078D">
            <w:pPr>
              <w:widowControl/>
              <w:spacing w:line="400" w:lineRule="exact"/>
              <w:jc w:val="right"/>
              <w:rPr>
                <w:rFonts w:eastAsia="宋体"/>
                <w:kern w:val="0"/>
                <w:szCs w:val="21"/>
              </w:rPr>
            </w:pPr>
            <w:r w:rsidRPr="0035015C">
              <w:t xml:space="preserve"> 400.00 </w:t>
            </w:r>
          </w:p>
        </w:tc>
        <w:tc>
          <w:tcPr>
            <w:tcW w:w="1901" w:type="dxa"/>
          </w:tcPr>
          <w:p w14:paraId="568043A1"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42DFF1AC" w14:textId="77777777" w:rsidTr="00D8099E">
        <w:trPr>
          <w:cantSplit/>
          <w:trHeight w:val="340"/>
          <w:jc w:val="center"/>
        </w:trPr>
        <w:tc>
          <w:tcPr>
            <w:tcW w:w="910" w:type="dxa"/>
            <w:noWrap/>
            <w:vAlign w:val="center"/>
          </w:tcPr>
          <w:p w14:paraId="05893085" w14:textId="289B2181" w:rsidR="0044078D" w:rsidRDefault="0044078D" w:rsidP="0044078D">
            <w:pPr>
              <w:widowControl/>
              <w:jc w:val="center"/>
              <w:rPr>
                <w:rFonts w:eastAsia="宋体"/>
                <w:color w:val="000000"/>
                <w:szCs w:val="21"/>
              </w:rPr>
            </w:pPr>
            <w:r>
              <w:rPr>
                <w:color w:val="000000"/>
                <w:szCs w:val="21"/>
              </w:rPr>
              <w:t>15</w:t>
            </w:r>
          </w:p>
        </w:tc>
        <w:tc>
          <w:tcPr>
            <w:tcW w:w="4022" w:type="dxa"/>
            <w:vAlign w:val="center"/>
          </w:tcPr>
          <w:p w14:paraId="7B170F9E"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安康正大制药有限公司</w:t>
            </w:r>
          </w:p>
        </w:tc>
        <w:tc>
          <w:tcPr>
            <w:tcW w:w="1785" w:type="dxa"/>
          </w:tcPr>
          <w:p w14:paraId="3EBF252A" w14:textId="26FE437B" w:rsidR="0044078D" w:rsidRPr="0035015C" w:rsidRDefault="0044078D" w:rsidP="0044078D">
            <w:pPr>
              <w:widowControl/>
              <w:spacing w:line="400" w:lineRule="exact"/>
              <w:jc w:val="right"/>
              <w:rPr>
                <w:rFonts w:eastAsia="宋体"/>
                <w:kern w:val="0"/>
                <w:szCs w:val="21"/>
              </w:rPr>
            </w:pPr>
            <w:r w:rsidRPr="0035015C">
              <w:t xml:space="preserve"> 200.00 </w:t>
            </w:r>
          </w:p>
        </w:tc>
        <w:tc>
          <w:tcPr>
            <w:tcW w:w="1901" w:type="dxa"/>
          </w:tcPr>
          <w:p w14:paraId="460181DE"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0194C467" w14:textId="77777777" w:rsidTr="00D8099E">
        <w:trPr>
          <w:cantSplit/>
          <w:trHeight w:val="340"/>
          <w:jc w:val="center"/>
        </w:trPr>
        <w:tc>
          <w:tcPr>
            <w:tcW w:w="910" w:type="dxa"/>
            <w:noWrap/>
            <w:vAlign w:val="center"/>
          </w:tcPr>
          <w:p w14:paraId="1762586A" w14:textId="411EF4DF" w:rsidR="0044078D" w:rsidRDefault="0044078D" w:rsidP="0044078D">
            <w:pPr>
              <w:widowControl/>
              <w:jc w:val="center"/>
              <w:rPr>
                <w:rFonts w:eastAsia="宋体"/>
                <w:color w:val="000000"/>
                <w:szCs w:val="21"/>
              </w:rPr>
            </w:pPr>
            <w:r>
              <w:rPr>
                <w:color w:val="000000"/>
                <w:szCs w:val="21"/>
              </w:rPr>
              <w:t>16</w:t>
            </w:r>
          </w:p>
        </w:tc>
        <w:tc>
          <w:tcPr>
            <w:tcW w:w="4022" w:type="dxa"/>
            <w:vAlign w:val="center"/>
          </w:tcPr>
          <w:p w14:paraId="32E69ADF"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安康市高新中学有限公司</w:t>
            </w:r>
          </w:p>
        </w:tc>
        <w:tc>
          <w:tcPr>
            <w:tcW w:w="1785" w:type="dxa"/>
          </w:tcPr>
          <w:p w14:paraId="53D037F9" w14:textId="687C1510" w:rsidR="0044078D" w:rsidRPr="0035015C" w:rsidRDefault="0044078D" w:rsidP="0044078D">
            <w:pPr>
              <w:widowControl/>
              <w:spacing w:line="400" w:lineRule="exact"/>
              <w:jc w:val="right"/>
              <w:rPr>
                <w:rFonts w:eastAsia="宋体"/>
                <w:kern w:val="0"/>
                <w:szCs w:val="21"/>
              </w:rPr>
            </w:pPr>
            <w:r w:rsidRPr="0035015C">
              <w:t xml:space="preserve"> 1,776.25 </w:t>
            </w:r>
          </w:p>
        </w:tc>
        <w:tc>
          <w:tcPr>
            <w:tcW w:w="1901" w:type="dxa"/>
          </w:tcPr>
          <w:p w14:paraId="760038ED"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0357DF2C" w14:textId="77777777" w:rsidTr="00D8099E">
        <w:trPr>
          <w:cantSplit/>
          <w:trHeight w:val="340"/>
          <w:jc w:val="center"/>
        </w:trPr>
        <w:tc>
          <w:tcPr>
            <w:tcW w:w="910" w:type="dxa"/>
            <w:noWrap/>
            <w:vAlign w:val="center"/>
          </w:tcPr>
          <w:p w14:paraId="60E79BF0" w14:textId="5DE80300" w:rsidR="0044078D" w:rsidRDefault="0044078D" w:rsidP="0044078D">
            <w:pPr>
              <w:widowControl/>
              <w:jc w:val="center"/>
              <w:rPr>
                <w:rFonts w:eastAsia="宋体"/>
                <w:color w:val="000000"/>
                <w:szCs w:val="21"/>
              </w:rPr>
            </w:pPr>
            <w:r>
              <w:rPr>
                <w:color w:val="000000"/>
                <w:szCs w:val="21"/>
              </w:rPr>
              <w:t>17</w:t>
            </w:r>
          </w:p>
        </w:tc>
        <w:tc>
          <w:tcPr>
            <w:tcW w:w="4022" w:type="dxa"/>
            <w:vAlign w:val="center"/>
          </w:tcPr>
          <w:p w14:paraId="30562439"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安康市高新中学有限公司</w:t>
            </w:r>
          </w:p>
        </w:tc>
        <w:tc>
          <w:tcPr>
            <w:tcW w:w="1785" w:type="dxa"/>
          </w:tcPr>
          <w:p w14:paraId="73B876F8" w14:textId="04AC24B0" w:rsidR="0044078D" w:rsidRPr="0035015C" w:rsidRDefault="0044078D" w:rsidP="0044078D">
            <w:pPr>
              <w:widowControl/>
              <w:spacing w:line="400" w:lineRule="exact"/>
              <w:jc w:val="right"/>
              <w:rPr>
                <w:rFonts w:eastAsia="宋体"/>
                <w:kern w:val="0"/>
                <w:szCs w:val="21"/>
              </w:rPr>
            </w:pPr>
            <w:r w:rsidRPr="0035015C">
              <w:t xml:space="preserve"> 1,312.50 </w:t>
            </w:r>
          </w:p>
        </w:tc>
        <w:tc>
          <w:tcPr>
            <w:tcW w:w="1901" w:type="dxa"/>
          </w:tcPr>
          <w:p w14:paraId="06B90740"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20C504BA" w14:textId="77777777" w:rsidTr="00D8099E">
        <w:trPr>
          <w:cantSplit/>
          <w:trHeight w:val="340"/>
          <w:jc w:val="center"/>
        </w:trPr>
        <w:tc>
          <w:tcPr>
            <w:tcW w:w="910" w:type="dxa"/>
            <w:noWrap/>
            <w:vAlign w:val="center"/>
          </w:tcPr>
          <w:p w14:paraId="77678FB4" w14:textId="1989189E" w:rsidR="0044078D" w:rsidRDefault="0044078D" w:rsidP="0044078D">
            <w:pPr>
              <w:widowControl/>
              <w:jc w:val="center"/>
              <w:rPr>
                <w:rFonts w:eastAsia="宋体"/>
                <w:color w:val="000000"/>
                <w:szCs w:val="21"/>
              </w:rPr>
            </w:pPr>
            <w:r>
              <w:rPr>
                <w:color w:val="000000"/>
                <w:szCs w:val="21"/>
              </w:rPr>
              <w:lastRenderedPageBreak/>
              <w:t>18</w:t>
            </w:r>
          </w:p>
        </w:tc>
        <w:tc>
          <w:tcPr>
            <w:tcW w:w="4022" w:type="dxa"/>
            <w:vAlign w:val="center"/>
          </w:tcPr>
          <w:p w14:paraId="5B00F642"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安康市高新中学有限公司</w:t>
            </w:r>
          </w:p>
        </w:tc>
        <w:tc>
          <w:tcPr>
            <w:tcW w:w="1785" w:type="dxa"/>
          </w:tcPr>
          <w:p w14:paraId="4EF42435" w14:textId="60EE756C" w:rsidR="0044078D" w:rsidRPr="0035015C" w:rsidRDefault="0044078D" w:rsidP="0044078D">
            <w:pPr>
              <w:widowControl/>
              <w:spacing w:line="400" w:lineRule="exact"/>
              <w:jc w:val="right"/>
              <w:rPr>
                <w:rFonts w:eastAsia="宋体"/>
                <w:kern w:val="0"/>
                <w:szCs w:val="21"/>
              </w:rPr>
            </w:pPr>
            <w:r w:rsidRPr="0035015C">
              <w:t xml:space="preserve"> 1,312.50 </w:t>
            </w:r>
          </w:p>
        </w:tc>
        <w:tc>
          <w:tcPr>
            <w:tcW w:w="1901" w:type="dxa"/>
          </w:tcPr>
          <w:p w14:paraId="071DE41E"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3682F16D" w14:textId="77777777" w:rsidTr="00D8099E">
        <w:trPr>
          <w:cantSplit/>
          <w:trHeight w:val="340"/>
          <w:jc w:val="center"/>
        </w:trPr>
        <w:tc>
          <w:tcPr>
            <w:tcW w:w="910" w:type="dxa"/>
            <w:noWrap/>
            <w:vAlign w:val="center"/>
          </w:tcPr>
          <w:p w14:paraId="18FF51F4" w14:textId="0920B9A1" w:rsidR="0044078D" w:rsidRDefault="0044078D" w:rsidP="0044078D">
            <w:pPr>
              <w:widowControl/>
              <w:jc w:val="center"/>
              <w:rPr>
                <w:rFonts w:eastAsia="宋体"/>
                <w:color w:val="000000"/>
                <w:szCs w:val="21"/>
              </w:rPr>
            </w:pPr>
            <w:r>
              <w:rPr>
                <w:color w:val="000000"/>
                <w:szCs w:val="21"/>
              </w:rPr>
              <w:t>19</w:t>
            </w:r>
          </w:p>
        </w:tc>
        <w:tc>
          <w:tcPr>
            <w:tcW w:w="4022" w:type="dxa"/>
            <w:vAlign w:val="center"/>
          </w:tcPr>
          <w:p w14:paraId="15F7BD08"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安康市高新中学有限公司</w:t>
            </w:r>
          </w:p>
        </w:tc>
        <w:tc>
          <w:tcPr>
            <w:tcW w:w="1785" w:type="dxa"/>
          </w:tcPr>
          <w:p w14:paraId="5C1BA902" w14:textId="3938EDCC" w:rsidR="0044078D" w:rsidRPr="0035015C" w:rsidRDefault="0044078D" w:rsidP="0044078D">
            <w:pPr>
              <w:widowControl/>
              <w:spacing w:line="400" w:lineRule="exact"/>
              <w:jc w:val="right"/>
              <w:rPr>
                <w:rFonts w:eastAsia="宋体"/>
                <w:kern w:val="0"/>
                <w:szCs w:val="21"/>
              </w:rPr>
            </w:pPr>
            <w:r w:rsidRPr="0035015C">
              <w:t xml:space="preserve"> 1,286.25 </w:t>
            </w:r>
          </w:p>
        </w:tc>
        <w:tc>
          <w:tcPr>
            <w:tcW w:w="1901" w:type="dxa"/>
          </w:tcPr>
          <w:p w14:paraId="2C2F880C"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7FED0603" w14:textId="77777777" w:rsidTr="00D8099E">
        <w:trPr>
          <w:cantSplit/>
          <w:trHeight w:val="340"/>
          <w:jc w:val="center"/>
        </w:trPr>
        <w:tc>
          <w:tcPr>
            <w:tcW w:w="910" w:type="dxa"/>
            <w:noWrap/>
            <w:vAlign w:val="center"/>
          </w:tcPr>
          <w:p w14:paraId="6E165D4D" w14:textId="480E2A35" w:rsidR="0044078D" w:rsidRDefault="0044078D" w:rsidP="0044078D">
            <w:pPr>
              <w:widowControl/>
              <w:jc w:val="center"/>
              <w:rPr>
                <w:rFonts w:eastAsia="宋体"/>
                <w:color w:val="000000"/>
                <w:szCs w:val="21"/>
              </w:rPr>
            </w:pPr>
            <w:r>
              <w:rPr>
                <w:color w:val="000000"/>
                <w:szCs w:val="21"/>
              </w:rPr>
              <w:t>20</w:t>
            </w:r>
          </w:p>
        </w:tc>
        <w:tc>
          <w:tcPr>
            <w:tcW w:w="4022" w:type="dxa"/>
            <w:vAlign w:val="center"/>
          </w:tcPr>
          <w:p w14:paraId="6B06507A"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安康中心城市建设投资开发有限公司</w:t>
            </w:r>
          </w:p>
        </w:tc>
        <w:tc>
          <w:tcPr>
            <w:tcW w:w="1785" w:type="dxa"/>
          </w:tcPr>
          <w:p w14:paraId="6C4A3BBF" w14:textId="3031563B" w:rsidR="0044078D" w:rsidRPr="0035015C" w:rsidRDefault="0044078D" w:rsidP="0044078D">
            <w:pPr>
              <w:widowControl/>
              <w:spacing w:line="400" w:lineRule="exact"/>
              <w:jc w:val="right"/>
              <w:rPr>
                <w:rFonts w:eastAsia="宋体"/>
                <w:kern w:val="0"/>
                <w:szCs w:val="21"/>
              </w:rPr>
            </w:pPr>
            <w:r w:rsidRPr="0035015C">
              <w:t xml:space="preserve"> 720.00 </w:t>
            </w:r>
          </w:p>
        </w:tc>
        <w:tc>
          <w:tcPr>
            <w:tcW w:w="1901" w:type="dxa"/>
          </w:tcPr>
          <w:p w14:paraId="76E31016"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2626B7A7" w14:textId="77777777" w:rsidTr="00D8099E">
        <w:trPr>
          <w:cantSplit/>
          <w:trHeight w:val="340"/>
          <w:jc w:val="center"/>
        </w:trPr>
        <w:tc>
          <w:tcPr>
            <w:tcW w:w="910" w:type="dxa"/>
            <w:noWrap/>
            <w:vAlign w:val="center"/>
          </w:tcPr>
          <w:p w14:paraId="22069FAD" w14:textId="63B65C59" w:rsidR="0044078D" w:rsidRDefault="0044078D" w:rsidP="0044078D">
            <w:pPr>
              <w:widowControl/>
              <w:jc w:val="center"/>
              <w:rPr>
                <w:rFonts w:eastAsia="宋体"/>
                <w:color w:val="000000"/>
                <w:szCs w:val="21"/>
              </w:rPr>
            </w:pPr>
            <w:r>
              <w:rPr>
                <w:color w:val="000000"/>
                <w:szCs w:val="21"/>
              </w:rPr>
              <w:t>21</w:t>
            </w:r>
          </w:p>
        </w:tc>
        <w:tc>
          <w:tcPr>
            <w:tcW w:w="4022" w:type="dxa"/>
            <w:vAlign w:val="center"/>
          </w:tcPr>
          <w:p w14:paraId="7328706F"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安康中心城市建设投资开发有限公司</w:t>
            </w:r>
          </w:p>
        </w:tc>
        <w:tc>
          <w:tcPr>
            <w:tcW w:w="1785" w:type="dxa"/>
          </w:tcPr>
          <w:p w14:paraId="716E4231" w14:textId="163CF055" w:rsidR="0044078D" w:rsidRPr="0035015C" w:rsidRDefault="0044078D" w:rsidP="0044078D">
            <w:pPr>
              <w:widowControl/>
              <w:spacing w:line="400" w:lineRule="exact"/>
              <w:jc w:val="right"/>
              <w:rPr>
                <w:rFonts w:eastAsia="宋体"/>
                <w:kern w:val="0"/>
                <w:szCs w:val="21"/>
              </w:rPr>
            </w:pPr>
            <w:r w:rsidRPr="0035015C">
              <w:t xml:space="preserve"> 500.00 </w:t>
            </w:r>
          </w:p>
        </w:tc>
        <w:tc>
          <w:tcPr>
            <w:tcW w:w="1901" w:type="dxa"/>
          </w:tcPr>
          <w:p w14:paraId="2DEE32FC"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15093294" w14:textId="77777777" w:rsidTr="00D8099E">
        <w:trPr>
          <w:cantSplit/>
          <w:trHeight w:val="340"/>
          <w:jc w:val="center"/>
        </w:trPr>
        <w:tc>
          <w:tcPr>
            <w:tcW w:w="910" w:type="dxa"/>
            <w:noWrap/>
            <w:vAlign w:val="center"/>
          </w:tcPr>
          <w:p w14:paraId="71F23838" w14:textId="6AF5C5EF" w:rsidR="0044078D" w:rsidRDefault="0044078D" w:rsidP="0044078D">
            <w:pPr>
              <w:widowControl/>
              <w:jc w:val="center"/>
              <w:rPr>
                <w:rFonts w:eastAsia="宋体"/>
                <w:color w:val="000000"/>
                <w:szCs w:val="21"/>
              </w:rPr>
            </w:pPr>
            <w:r>
              <w:rPr>
                <w:color w:val="000000"/>
                <w:szCs w:val="21"/>
              </w:rPr>
              <w:t>22</w:t>
            </w:r>
          </w:p>
        </w:tc>
        <w:tc>
          <w:tcPr>
            <w:tcW w:w="4022" w:type="dxa"/>
            <w:vAlign w:val="center"/>
          </w:tcPr>
          <w:p w14:paraId="7463A697" w14:textId="77777777" w:rsidR="0044078D" w:rsidRPr="0035015C" w:rsidRDefault="0044078D" w:rsidP="0044078D">
            <w:pPr>
              <w:widowControl/>
              <w:spacing w:line="400" w:lineRule="exact"/>
              <w:jc w:val="left"/>
              <w:rPr>
                <w:rFonts w:eastAsia="宋体"/>
                <w:bCs/>
                <w:kern w:val="0"/>
                <w:szCs w:val="21"/>
              </w:rPr>
            </w:pPr>
            <w:r w:rsidRPr="0035015C">
              <w:rPr>
                <w:rFonts w:eastAsia="宋体" w:hint="eastAsia"/>
                <w:bCs/>
                <w:kern w:val="0"/>
                <w:szCs w:val="21"/>
              </w:rPr>
              <w:t>安康中心城市建设投资开发有限公司</w:t>
            </w:r>
          </w:p>
        </w:tc>
        <w:tc>
          <w:tcPr>
            <w:tcW w:w="1785" w:type="dxa"/>
          </w:tcPr>
          <w:p w14:paraId="2DFADE93" w14:textId="3BE121AA" w:rsidR="0044078D" w:rsidRPr="0035015C" w:rsidRDefault="0044078D" w:rsidP="0044078D">
            <w:pPr>
              <w:widowControl/>
              <w:spacing w:line="400" w:lineRule="exact"/>
              <w:jc w:val="right"/>
              <w:rPr>
                <w:rFonts w:eastAsia="宋体"/>
                <w:kern w:val="0"/>
                <w:szCs w:val="21"/>
              </w:rPr>
            </w:pPr>
            <w:r w:rsidRPr="0035015C">
              <w:t xml:space="preserve"> 3,033.99 </w:t>
            </w:r>
          </w:p>
        </w:tc>
        <w:tc>
          <w:tcPr>
            <w:tcW w:w="1901" w:type="dxa"/>
          </w:tcPr>
          <w:p w14:paraId="0C3980A7" w14:textId="77777777" w:rsidR="0044078D" w:rsidRDefault="0044078D" w:rsidP="0044078D">
            <w:pPr>
              <w:widowControl/>
              <w:spacing w:line="400" w:lineRule="exact"/>
              <w:jc w:val="center"/>
              <w:rPr>
                <w:rFonts w:eastAsia="宋体"/>
                <w:kern w:val="0"/>
                <w:szCs w:val="21"/>
              </w:rPr>
            </w:pPr>
            <w:r>
              <w:rPr>
                <w:rFonts w:eastAsia="宋体" w:hint="eastAsia"/>
                <w:kern w:val="0"/>
                <w:szCs w:val="21"/>
              </w:rPr>
              <w:t>否</w:t>
            </w:r>
          </w:p>
        </w:tc>
      </w:tr>
      <w:tr w:rsidR="0044078D" w14:paraId="3B71AF04" w14:textId="77777777" w:rsidTr="00D8099E">
        <w:trPr>
          <w:cantSplit/>
          <w:trHeight w:val="340"/>
          <w:jc w:val="center"/>
        </w:trPr>
        <w:tc>
          <w:tcPr>
            <w:tcW w:w="910" w:type="dxa"/>
            <w:noWrap/>
            <w:vAlign w:val="center"/>
          </w:tcPr>
          <w:p w14:paraId="2F761036" w14:textId="77777777" w:rsidR="0044078D" w:rsidRDefault="0044078D" w:rsidP="0044078D">
            <w:pPr>
              <w:widowControl/>
              <w:jc w:val="center"/>
              <w:rPr>
                <w:rFonts w:eastAsia="宋体"/>
                <w:kern w:val="0"/>
                <w:szCs w:val="21"/>
              </w:rPr>
            </w:pPr>
          </w:p>
        </w:tc>
        <w:tc>
          <w:tcPr>
            <w:tcW w:w="4022" w:type="dxa"/>
            <w:vAlign w:val="center"/>
          </w:tcPr>
          <w:p w14:paraId="5F58C2F4" w14:textId="77777777" w:rsidR="0044078D" w:rsidRPr="0035015C" w:rsidRDefault="0044078D" w:rsidP="0044078D">
            <w:pPr>
              <w:widowControl/>
              <w:jc w:val="center"/>
              <w:rPr>
                <w:rFonts w:eastAsia="宋体"/>
                <w:kern w:val="0"/>
                <w:szCs w:val="21"/>
              </w:rPr>
            </w:pPr>
            <w:r w:rsidRPr="0035015C">
              <w:rPr>
                <w:rFonts w:eastAsia="宋体"/>
                <w:kern w:val="0"/>
                <w:szCs w:val="21"/>
              </w:rPr>
              <w:t>合计</w:t>
            </w:r>
          </w:p>
        </w:tc>
        <w:tc>
          <w:tcPr>
            <w:tcW w:w="1785" w:type="dxa"/>
          </w:tcPr>
          <w:p w14:paraId="6B3BF496" w14:textId="7EF52119" w:rsidR="0044078D" w:rsidRPr="0035015C" w:rsidRDefault="0044078D" w:rsidP="0044078D">
            <w:pPr>
              <w:widowControl/>
              <w:spacing w:line="400" w:lineRule="exact"/>
              <w:jc w:val="right"/>
              <w:rPr>
                <w:rFonts w:eastAsia="宋体"/>
                <w:kern w:val="0"/>
                <w:szCs w:val="21"/>
              </w:rPr>
            </w:pPr>
            <w:r w:rsidRPr="0035015C">
              <w:t xml:space="preserve"> 60,406.11 </w:t>
            </w:r>
          </w:p>
        </w:tc>
        <w:tc>
          <w:tcPr>
            <w:tcW w:w="1901" w:type="dxa"/>
            <w:vAlign w:val="center"/>
          </w:tcPr>
          <w:p w14:paraId="0B6BFBBB" w14:textId="77777777" w:rsidR="0044078D" w:rsidRDefault="0044078D" w:rsidP="0044078D">
            <w:pPr>
              <w:widowControl/>
              <w:spacing w:line="400" w:lineRule="exact"/>
              <w:jc w:val="right"/>
              <w:rPr>
                <w:rFonts w:eastAsia="宋体"/>
                <w:kern w:val="0"/>
                <w:szCs w:val="21"/>
              </w:rPr>
            </w:pPr>
          </w:p>
        </w:tc>
      </w:tr>
    </w:tbl>
    <w:bookmarkEnd w:id="65"/>
    <w:p w14:paraId="73532055" w14:textId="77777777" w:rsidR="0041645D" w:rsidRDefault="00000000">
      <w:pPr>
        <w:spacing w:line="400" w:lineRule="exact"/>
        <w:ind w:firstLineChars="200" w:firstLine="482"/>
        <w:outlineLvl w:val="0"/>
        <w:rPr>
          <w:rFonts w:eastAsia="宋体"/>
          <w:b/>
          <w:bCs/>
          <w:sz w:val="24"/>
        </w:rPr>
      </w:pPr>
      <w:r>
        <w:rPr>
          <w:rFonts w:eastAsia="宋体" w:hint="eastAsia"/>
          <w:b/>
          <w:bCs/>
          <w:sz w:val="24"/>
        </w:rPr>
        <w:t>十</w:t>
      </w:r>
      <w:r>
        <w:rPr>
          <w:rFonts w:eastAsia="宋体"/>
          <w:b/>
          <w:bCs/>
          <w:sz w:val="24"/>
        </w:rPr>
        <w:t>、资产负债表日后事项</w:t>
      </w:r>
    </w:p>
    <w:p w14:paraId="4FC56071" w14:textId="77777777" w:rsidR="0041645D" w:rsidRDefault="00000000">
      <w:pPr>
        <w:spacing w:line="400" w:lineRule="exact"/>
        <w:ind w:firstLineChars="200" w:firstLine="420"/>
        <w:outlineLvl w:val="0"/>
        <w:rPr>
          <w:rFonts w:eastAsia="宋体"/>
          <w:szCs w:val="21"/>
        </w:rPr>
      </w:pPr>
      <w:r w:rsidRPr="0035015C">
        <w:rPr>
          <w:rFonts w:eastAsia="宋体" w:hint="eastAsia"/>
          <w:szCs w:val="21"/>
        </w:rPr>
        <w:t>陕西嘉安康达置业有限公司涉及司法诉讼，冻结名下开户行为中国建设银行股份有限公司安康高新技术产业开发区支行的</w:t>
      </w:r>
      <w:r w:rsidRPr="0035015C">
        <w:rPr>
          <w:rFonts w:eastAsia="宋体" w:hint="eastAsia"/>
          <w:szCs w:val="21"/>
        </w:rPr>
        <w:t xml:space="preserve">61050110704200001166 </w:t>
      </w:r>
      <w:r w:rsidRPr="0035015C">
        <w:rPr>
          <w:rFonts w:eastAsia="宋体" w:hint="eastAsia"/>
          <w:szCs w:val="21"/>
        </w:rPr>
        <w:t>、</w:t>
      </w:r>
      <w:r w:rsidRPr="0035015C">
        <w:rPr>
          <w:rFonts w:eastAsia="宋体" w:hint="eastAsia"/>
          <w:szCs w:val="21"/>
        </w:rPr>
        <w:t>61050110704200000571</w:t>
      </w:r>
      <w:r w:rsidRPr="0035015C">
        <w:rPr>
          <w:rFonts w:eastAsia="宋体" w:hint="eastAsia"/>
          <w:szCs w:val="21"/>
        </w:rPr>
        <w:t>银行账户，冻结期限一年。冻结公司名下银行账户、房产、未售商业商铺、未售车位合计价值为</w:t>
      </w:r>
      <w:r w:rsidRPr="0035015C">
        <w:rPr>
          <w:rFonts w:eastAsia="宋体" w:hint="eastAsia"/>
          <w:szCs w:val="21"/>
        </w:rPr>
        <w:t>135,039,671.89</w:t>
      </w:r>
      <w:r w:rsidRPr="0035015C">
        <w:rPr>
          <w:rFonts w:eastAsia="宋体" w:hint="eastAsia"/>
          <w:szCs w:val="21"/>
        </w:rPr>
        <w:t>元。</w:t>
      </w:r>
    </w:p>
    <w:p w14:paraId="32CB4926" w14:textId="77777777" w:rsidR="0041645D" w:rsidRDefault="00000000">
      <w:pPr>
        <w:widowControl/>
        <w:spacing w:line="400" w:lineRule="exact"/>
        <w:ind w:firstLineChars="200" w:firstLine="482"/>
        <w:jc w:val="left"/>
        <w:outlineLvl w:val="0"/>
        <w:rPr>
          <w:rFonts w:eastAsia="宋体"/>
          <w:b/>
          <w:bCs/>
          <w:sz w:val="24"/>
        </w:rPr>
      </w:pPr>
      <w:r>
        <w:rPr>
          <w:rFonts w:eastAsia="宋体"/>
          <w:b/>
          <w:bCs/>
          <w:sz w:val="24"/>
        </w:rPr>
        <w:t>十</w:t>
      </w:r>
      <w:r>
        <w:rPr>
          <w:rFonts w:eastAsia="宋体" w:hint="eastAsia"/>
          <w:b/>
          <w:bCs/>
          <w:sz w:val="24"/>
        </w:rPr>
        <w:t>一</w:t>
      </w:r>
      <w:r>
        <w:rPr>
          <w:rFonts w:eastAsia="宋体"/>
          <w:b/>
          <w:bCs/>
          <w:sz w:val="24"/>
        </w:rPr>
        <w:t>、母公司财务报表主要项目注释</w:t>
      </w:r>
    </w:p>
    <w:p w14:paraId="5E45C644" w14:textId="77777777" w:rsidR="0041645D" w:rsidRDefault="00000000">
      <w:pPr>
        <w:widowControl/>
        <w:spacing w:beforeLines="50" w:before="156" w:line="360" w:lineRule="auto"/>
        <w:ind w:firstLineChars="200" w:firstLine="422"/>
        <w:jc w:val="left"/>
        <w:outlineLvl w:val="1"/>
        <w:rPr>
          <w:rFonts w:ascii="Arial" w:eastAsia="宋体" w:hAnsi="宋体" w:cs="Arial" w:hint="eastAsia"/>
          <w:b/>
          <w:bCs/>
          <w:kern w:val="0"/>
          <w:szCs w:val="21"/>
        </w:rPr>
      </w:pPr>
      <w:r>
        <w:rPr>
          <w:rFonts w:ascii="Arial" w:eastAsia="宋体" w:hAnsi="宋体" w:cs="Arial" w:hint="eastAsia"/>
          <w:b/>
          <w:bCs/>
          <w:kern w:val="0"/>
          <w:szCs w:val="21"/>
        </w:rPr>
        <w:t>1</w:t>
      </w:r>
      <w:r>
        <w:rPr>
          <w:rFonts w:ascii="Arial" w:eastAsia="宋体" w:hAnsi="宋体" w:cs="Arial" w:hint="eastAsia"/>
          <w:b/>
          <w:bCs/>
          <w:kern w:val="0"/>
          <w:szCs w:val="21"/>
        </w:rPr>
        <w:t>、应收账款</w:t>
      </w:r>
    </w:p>
    <w:p w14:paraId="35D40C2D" w14:textId="77777777" w:rsidR="0041645D" w:rsidRDefault="00000000">
      <w:pPr>
        <w:widowControl/>
        <w:spacing w:line="360" w:lineRule="atLeast"/>
        <w:ind w:firstLineChars="200" w:firstLine="420"/>
        <w:jc w:val="left"/>
        <w:rPr>
          <w:rFonts w:ascii="Arial" w:eastAsia="宋体" w:hAnsi="Arial" w:cs="Arial"/>
          <w:szCs w:val="21"/>
        </w:rPr>
      </w:pPr>
      <w:r>
        <w:rPr>
          <w:rFonts w:ascii="Arial" w:eastAsia="宋体" w:hAnsi="Arial" w:cs="Arial" w:hint="eastAsia"/>
          <w:szCs w:val="21"/>
        </w:rPr>
        <w:t>（</w:t>
      </w:r>
      <w:r>
        <w:rPr>
          <w:rFonts w:ascii="Arial" w:eastAsia="宋体" w:hAnsi="Arial" w:cs="Arial"/>
          <w:szCs w:val="21"/>
        </w:rPr>
        <w:t>1</w:t>
      </w:r>
      <w:r>
        <w:rPr>
          <w:rFonts w:ascii="Arial" w:eastAsia="宋体" w:hAnsi="Arial" w:cs="Arial" w:hint="eastAsia"/>
          <w:szCs w:val="21"/>
        </w:rPr>
        <w:t>）按坏账准备计提方法分类披露应收账款</w:t>
      </w:r>
    </w:p>
    <w:tbl>
      <w:tblPr>
        <w:tblW w:w="0" w:type="auto"/>
        <w:jc w:val="center"/>
        <w:tblLayout w:type="fixed"/>
        <w:tblLook w:val="04A0" w:firstRow="1" w:lastRow="0" w:firstColumn="1" w:lastColumn="0" w:noHBand="0" w:noVBand="1"/>
      </w:tblPr>
      <w:tblGrid>
        <w:gridCol w:w="1553"/>
        <w:gridCol w:w="1842"/>
        <w:gridCol w:w="1134"/>
        <w:gridCol w:w="1436"/>
        <w:gridCol w:w="850"/>
        <w:gridCol w:w="1825"/>
      </w:tblGrid>
      <w:tr w:rsidR="0041645D" w14:paraId="3C28C371" w14:textId="77777777">
        <w:trPr>
          <w:trHeight w:val="302"/>
          <w:jc w:val="center"/>
        </w:trPr>
        <w:tc>
          <w:tcPr>
            <w:tcW w:w="1553" w:type="dxa"/>
            <w:vMerge w:val="restart"/>
            <w:tcBorders>
              <w:top w:val="single" w:sz="12" w:space="0" w:color="auto"/>
              <w:left w:val="nil"/>
              <w:bottom w:val="dotted" w:sz="4" w:space="0" w:color="auto"/>
              <w:right w:val="dotted" w:sz="4" w:space="0" w:color="auto"/>
            </w:tcBorders>
            <w:vAlign w:val="center"/>
          </w:tcPr>
          <w:p w14:paraId="22E3DC49"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类别</w:t>
            </w:r>
          </w:p>
        </w:tc>
        <w:tc>
          <w:tcPr>
            <w:tcW w:w="7087" w:type="dxa"/>
            <w:gridSpan w:val="5"/>
            <w:tcBorders>
              <w:top w:val="single" w:sz="12" w:space="0" w:color="auto"/>
              <w:left w:val="dotted" w:sz="4" w:space="0" w:color="auto"/>
              <w:bottom w:val="dotted" w:sz="4" w:space="0" w:color="auto"/>
              <w:right w:val="nil"/>
            </w:tcBorders>
            <w:vAlign w:val="bottom"/>
          </w:tcPr>
          <w:p w14:paraId="1A86B05E"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年末数</w:t>
            </w:r>
          </w:p>
        </w:tc>
      </w:tr>
      <w:tr w:rsidR="0041645D" w14:paraId="51E8032C" w14:textId="77777777">
        <w:trPr>
          <w:trHeight w:val="286"/>
          <w:jc w:val="center"/>
        </w:trPr>
        <w:tc>
          <w:tcPr>
            <w:tcW w:w="1553" w:type="dxa"/>
            <w:vMerge/>
            <w:tcBorders>
              <w:top w:val="dotted" w:sz="4" w:space="0" w:color="auto"/>
              <w:left w:val="nil"/>
              <w:bottom w:val="dotted" w:sz="4" w:space="0" w:color="auto"/>
              <w:right w:val="dotted" w:sz="4" w:space="0" w:color="auto"/>
            </w:tcBorders>
            <w:vAlign w:val="center"/>
          </w:tcPr>
          <w:p w14:paraId="02DE8FDC" w14:textId="77777777" w:rsidR="0041645D" w:rsidRDefault="0041645D">
            <w:pPr>
              <w:widowControl/>
              <w:spacing w:line="360" w:lineRule="atLeast"/>
              <w:jc w:val="center"/>
              <w:rPr>
                <w:rFonts w:ascii="Arial" w:eastAsia="宋体" w:hAnsi="Arial" w:cs="Arial"/>
                <w:szCs w:val="21"/>
              </w:rPr>
            </w:pPr>
          </w:p>
        </w:tc>
        <w:tc>
          <w:tcPr>
            <w:tcW w:w="2976" w:type="dxa"/>
            <w:gridSpan w:val="2"/>
            <w:tcBorders>
              <w:top w:val="dotted" w:sz="4" w:space="0" w:color="auto"/>
              <w:left w:val="dotted" w:sz="4" w:space="0" w:color="auto"/>
              <w:bottom w:val="dotted" w:sz="4" w:space="0" w:color="auto"/>
              <w:right w:val="dotted" w:sz="4" w:space="0" w:color="auto"/>
            </w:tcBorders>
            <w:vAlign w:val="center"/>
          </w:tcPr>
          <w:p w14:paraId="2F419B2D"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账面余额</w:t>
            </w:r>
          </w:p>
        </w:tc>
        <w:tc>
          <w:tcPr>
            <w:tcW w:w="2286" w:type="dxa"/>
            <w:gridSpan w:val="2"/>
            <w:tcBorders>
              <w:top w:val="dotted" w:sz="4" w:space="0" w:color="auto"/>
              <w:left w:val="dotted" w:sz="4" w:space="0" w:color="auto"/>
              <w:bottom w:val="dotted" w:sz="4" w:space="0" w:color="auto"/>
              <w:right w:val="dotted" w:sz="4" w:space="0" w:color="auto"/>
            </w:tcBorders>
            <w:vAlign w:val="center"/>
          </w:tcPr>
          <w:p w14:paraId="02EAE64B"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坏账准备</w:t>
            </w:r>
          </w:p>
        </w:tc>
        <w:tc>
          <w:tcPr>
            <w:tcW w:w="1825" w:type="dxa"/>
            <w:vMerge w:val="restart"/>
            <w:tcBorders>
              <w:top w:val="dotted" w:sz="4" w:space="0" w:color="auto"/>
              <w:left w:val="dotted" w:sz="4" w:space="0" w:color="auto"/>
              <w:bottom w:val="dotted" w:sz="4" w:space="0" w:color="auto"/>
              <w:right w:val="nil"/>
            </w:tcBorders>
            <w:vAlign w:val="center"/>
          </w:tcPr>
          <w:p w14:paraId="089186AB"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账面价值</w:t>
            </w:r>
          </w:p>
        </w:tc>
      </w:tr>
      <w:tr w:rsidR="0041645D" w14:paraId="6F9933A6" w14:textId="77777777">
        <w:trPr>
          <w:trHeight w:val="513"/>
          <w:jc w:val="center"/>
        </w:trPr>
        <w:tc>
          <w:tcPr>
            <w:tcW w:w="1553" w:type="dxa"/>
            <w:vMerge/>
            <w:tcBorders>
              <w:top w:val="dotted" w:sz="4" w:space="0" w:color="auto"/>
              <w:left w:val="nil"/>
              <w:bottom w:val="dotted" w:sz="4" w:space="0" w:color="auto"/>
              <w:right w:val="dotted" w:sz="4" w:space="0" w:color="auto"/>
            </w:tcBorders>
            <w:vAlign w:val="center"/>
          </w:tcPr>
          <w:p w14:paraId="4CCE9088" w14:textId="77777777" w:rsidR="0041645D" w:rsidRDefault="0041645D">
            <w:pPr>
              <w:widowControl/>
              <w:spacing w:line="360" w:lineRule="atLeast"/>
              <w:jc w:val="center"/>
              <w:rPr>
                <w:rFonts w:ascii="Arial" w:eastAsia="宋体" w:hAnsi="Arial" w:cs="Arial"/>
                <w:szCs w:val="21"/>
              </w:rPr>
            </w:pPr>
          </w:p>
        </w:tc>
        <w:tc>
          <w:tcPr>
            <w:tcW w:w="1842" w:type="dxa"/>
            <w:tcBorders>
              <w:top w:val="dotted" w:sz="4" w:space="0" w:color="auto"/>
              <w:left w:val="dotted" w:sz="4" w:space="0" w:color="auto"/>
              <w:bottom w:val="dotted" w:sz="4" w:space="0" w:color="auto"/>
              <w:right w:val="dotted" w:sz="4" w:space="0" w:color="auto"/>
            </w:tcBorders>
            <w:vAlign w:val="center"/>
          </w:tcPr>
          <w:p w14:paraId="2B8B8EFE"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金额</w:t>
            </w:r>
          </w:p>
        </w:tc>
        <w:tc>
          <w:tcPr>
            <w:tcW w:w="1134" w:type="dxa"/>
            <w:tcBorders>
              <w:top w:val="dotted" w:sz="4" w:space="0" w:color="auto"/>
              <w:left w:val="dotted" w:sz="4" w:space="0" w:color="auto"/>
              <w:bottom w:val="dotted" w:sz="4" w:space="0" w:color="auto"/>
              <w:right w:val="dotted" w:sz="4" w:space="0" w:color="auto"/>
            </w:tcBorders>
            <w:vAlign w:val="center"/>
          </w:tcPr>
          <w:p w14:paraId="23F97B18"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比例</w:t>
            </w:r>
            <w:r>
              <w:rPr>
                <w:rFonts w:ascii="Arial" w:eastAsia="宋体" w:hAnsi="Arial" w:cs="Arial"/>
                <w:szCs w:val="21"/>
              </w:rPr>
              <w:t>(%)</w:t>
            </w:r>
          </w:p>
        </w:tc>
        <w:tc>
          <w:tcPr>
            <w:tcW w:w="1436" w:type="dxa"/>
            <w:tcBorders>
              <w:top w:val="dotted" w:sz="4" w:space="0" w:color="auto"/>
              <w:left w:val="dotted" w:sz="4" w:space="0" w:color="auto"/>
              <w:bottom w:val="dotted" w:sz="4" w:space="0" w:color="auto"/>
              <w:right w:val="dotted" w:sz="4" w:space="0" w:color="auto"/>
            </w:tcBorders>
            <w:vAlign w:val="center"/>
          </w:tcPr>
          <w:p w14:paraId="34F412DF"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金额</w:t>
            </w:r>
          </w:p>
        </w:tc>
        <w:tc>
          <w:tcPr>
            <w:tcW w:w="850" w:type="dxa"/>
            <w:tcBorders>
              <w:top w:val="dotted" w:sz="4" w:space="0" w:color="auto"/>
              <w:left w:val="dotted" w:sz="4" w:space="0" w:color="auto"/>
              <w:bottom w:val="dotted" w:sz="4" w:space="0" w:color="auto"/>
              <w:right w:val="dotted" w:sz="4" w:space="0" w:color="auto"/>
            </w:tcBorders>
            <w:vAlign w:val="center"/>
          </w:tcPr>
          <w:p w14:paraId="1284D5F9"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预期信用损失率</w:t>
            </w:r>
            <w:r>
              <w:rPr>
                <w:rFonts w:ascii="Arial" w:eastAsia="宋体" w:hAnsi="Arial" w:cs="Arial" w:hint="eastAsia"/>
                <w:szCs w:val="21"/>
              </w:rPr>
              <w:t>(%)</w:t>
            </w:r>
          </w:p>
        </w:tc>
        <w:tc>
          <w:tcPr>
            <w:tcW w:w="1825" w:type="dxa"/>
            <w:vMerge/>
            <w:tcBorders>
              <w:top w:val="dotted" w:sz="4" w:space="0" w:color="auto"/>
              <w:left w:val="dotted" w:sz="4" w:space="0" w:color="auto"/>
              <w:bottom w:val="dotted" w:sz="4" w:space="0" w:color="auto"/>
              <w:right w:val="nil"/>
            </w:tcBorders>
            <w:vAlign w:val="center"/>
          </w:tcPr>
          <w:p w14:paraId="0D116696" w14:textId="77777777" w:rsidR="0041645D" w:rsidRDefault="0041645D">
            <w:pPr>
              <w:widowControl/>
              <w:spacing w:line="360" w:lineRule="atLeast"/>
              <w:jc w:val="center"/>
              <w:rPr>
                <w:rFonts w:ascii="Arial" w:eastAsia="宋体" w:hAnsi="Arial" w:cs="Arial"/>
                <w:szCs w:val="21"/>
              </w:rPr>
            </w:pPr>
          </w:p>
        </w:tc>
      </w:tr>
      <w:tr w:rsidR="0041645D" w14:paraId="3B9DE931" w14:textId="77777777">
        <w:trPr>
          <w:trHeight w:val="482"/>
          <w:jc w:val="center"/>
        </w:trPr>
        <w:tc>
          <w:tcPr>
            <w:tcW w:w="1553" w:type="dxa"/>
            <w:tcBorders>
              <w:top w:val="dotted" w:sz="4" w:space="0" w:color="auto"/>
              <w:left w:val="nil"/>
              <w:bottom w:val="dotted" w:sz="4" w:space="0" w:color="auto"/>
              <w:right w:val="dotted" w:sz="4" w:space="0" w:color="auto"/>
            </w:tcBorders>
            <w:vAlign w:val="bottom"/>
          </w:tcPr>
          <w:p w14:paraId="635F591E" w14:textId="70CE2087" w:rsidR="0041645D" w:rsidRDefault="006561D4">
            <w:pPr>
              <w:widowControl/>
              <w:spacing w:line="400" w:lineRule="exact"/>
              <w:rPr>
                <w:rFonts w:ascii="宋体" w:eastAsia="宋体" w:hAnsi="宋体" w:hint="eastAsia"/>
              </w:rPr>
            </w:pPr>
            <w:r w:rsidRPr="006561D4">
              <w:rPr>
                <w:rFonts w:ascii="宋体" w:eastAsia="宋体" w:hAnsi="宋体" w:hint="eastAsia"/>
              </w:rPr>
              <w:t>按单项计提坏账准备</w:t>
            </w:r>
          </w:p>
        </w:tc>
        <w:tc>
          <w:tcPr>
            <w:tcW w:w="1842" w:type="dxa"/>
            <w:tcBorders>
              <w:top w:val="dotted" w:sz="4" w:space="0" w:color="auto"/>
              <w:left w:val="dotted" w:sz="4" w:space="0" w:color="auto"/>
              <w:bottom w:val="dotted" w:sz="4" w:space="0" w:color="auto"/>
              <w:right w:val="dotted" w:sz="4" w:space="0" w:color="auto"/>
            </w:tcBorders>
            <w:vAlign w:val="center"/>
          </w:tcPr>
          <w:p w14:paraId="5BEAD0CD" w14:textId="77777777" w:rsidR="0041645D" w:rsidRDefault="0041645D">
            <w:pPr>
              <w:widowControl/>
              <w:spacing w:line="360" w:lineRule="atLeast"/>
              <w:jc w:val="right"/>
              <w:rPr>
                <w:rFonts w:ascii="Arial" w:eastAsia="宋体" w:hAnsi="Arial" w:cs="Arial"/>
                <w:szCs w:val="21"/>
              </w:rPr>
            </w:pPr>
          </w:p>
        </w:tc>
        <w:tc>
          <w:tcPr>
            <w:tcW w:w="1134" w:type="dxa"/>
            <w:tcBorders>
              <w:top w:val="dotted" w:sz="4" w:space="0" w:color="auto"/>
              <w:left w:val="dotted" w:sz="4" w:space="0" w:color="auto"/>
              <w:bottom w:val="dotted" w:sz="4" w:space="0" w:color="auto"/>
              <w:right w:val="dotted" w:sz="4" w:space="0" w:color="auto"/>
            </w:tcBorders>
            <w:vAlign w:val="center"/>
          </w:tcPr>
          <w:p w14:paraId="5A5940CE" w14:textId="77777777" w:rsidR="0041645D" w:rsidRDefault="0041645D">
            <w:pPr>
              <w:widowControl/>
              <w:spacing w:line="360" w:lineRule="atLeast"/>
              <w:jc w:val="right"/>
              <w:rPr>
                <w:rFonts w:ascii="Arial" w:eastAsia="宋体" w:hAnsi="Arial" w:cs="Arial"/>
                <w:szCs w:val="21"/>
              </w:rPr>
            </w:pPr>
          </w:p>
        </w:tc>
        <w:tc>
          <w:tcPr>
            <w:tcW w:w="1436" w:type="dxa"/>
            <w:tcBorders>
              <w:top w:val="dotted" w:sz="4" w:space="0" w:color="auto"/>
              <w:left w:val="dotted" w:sz="4" w:space="0" w:color="auto"/>
              <w:bottom w:val="dotted" w:sz="4" w:space="0" w:color="auto"/>
              <w:right w:val="dotted" w:sz="4" w:space="0" w:color="auto"/>
            </w:tcBorders>
            <w:vAlign w:val="center"/>
          </w:tcPr>
          <w:p w14:paraId="2D18141A" w14:textId="77777777" w:rsidR="0041645D" w:rsidRDefault="0041645D">
            <w:pPr>
              <w:widowControl/>
              <w:spacing w:line="360" w:lineRule="atLeast"/>
              <w:jc w:val="right"/>
              <w:rPr>
                <w:rFonts w:ascii="Arial" w:eastAsia="宋体" w:hAnsi="Arial" w:cs="Arial"/>
                <w:szCs w:val="21"/>
              </w:rPr>
            </w:pPr>
          </w:p>
        </w:tc>
        <w:tc>
          <w:tcPr>
            <w:tcW w:w="850" w:type="dxa"/>
            <w:tcBorders>
              <w:top w:val="dotted" w:sz="4" w:space="0" w:color="auto"/>
              <w:left w:val="dotted" w:sz="4" w:space="0" w:color="auto"/>
              <w:bottom w:val="dotted" w:sz="4" w:space="0" w:color="auto"/>
              <w:right w:val="dotted" w:sz="4" w:space="0" w:color="auto"/>
            </w:tcBorders>
            <w:vAlign w:val="center"/>
          </w:tcPr>
          <w:p w14:paraId="0FC7E731" w14:textId="77777777" w:rsidR="0041645D" w:rsidRDefault="0041645D">
            <w:pPr>
              <w:widowControl/>
              <w:spacing w:line="360" w:lineRule="atLeast"/>
              <w:jc w:val="right"/>
              <w:rPr>
                <w:rFonts w:ascii="Arial" w:eastAsia="宋体" w:hAnsi="Arial" w:cs="Arial"/>
                <w:szCs w:val="21"/>
              </w:rPr>
            </w:pPr>
          </w:p>
        </w:tc>
        <w:tc>
          <w:tcPr>
            <w:tcW w:w="1825" w:type="dxa"/>
            <w:tcBorders>
              <w:top w:val="dotted" w:sz="4" w:space="0" w:color="auto"/>
              <w:left w:val="dotted" w:sz="4" w:space="0" w:color="auto"/>
              <w:bottom w:val="dotted" w:sz="4" w:space="0" w:color="auto"/>
              <w:right w:val="nil"/>
            </w:tcBorders>
            <w:vAlign w:val="center"/>
          </w:tcPr>
          <w:p w14:paraId="02FCE9B1" w14:textId="77777777" w:rsidR="0041645D" w:rsidRDefault="0041645D">
            <w:pPr>
              <w:widowControl/>
              <w:spacing w:line="360" w:lineRule="atLeast"/>
              <w:jc w:val="right"/>
              <w:rPr>
                <w:rFonts w:ascii="Arial" w:eastAsia="宋体" w:hAnsi="Arial" w:cs="Arial"/>
                <w:szCs w:val="21"/>
              </w:rPr>
            </w:pPr>
          </w:p>
        </w:tc>
      </w:tr>
      <w:tr w:rsidR="0041645D" w14:paraId="4C47FD51" w14:textId="77777777">
        <w:trPr>
          <w:trHeight w:val="362"/>
          <w:jc w:val="center"/>
        </w:trPr>
        <w:tc>
          <w:tcPr>
            <w:tcW w:w="1553" w:type="dxa"/>
            <w:tcBorders>
              <w:top w:val="dotted" w:sz="4" w:space="0" w:color="auto"/>
              <w:left w:val="nil"/>
              <w:bottom w:val="dotted" w:sz="4" w:space="0" w:color="auto"/>
              <w:right w:val="dotted" w:sz="4" w:space="0" w:color="auto"/>
            </w:tcBorders>
            <w:vAlign w:val="bottom"/>
          </w:tcPr>
          <w:p w14:paraId="3407D7FE" w14:textId="77777777" w:rsidR="0041645D" w:rsidRDefault="00000000">
            <w:pPr>
              <w:widowControl/>
              <w:spacing w:line="400" w:lineRule="exact"/>
              <w:rPr>
                <w:rFonts w:ascii="宋体" w:eastAsia="宋体" w:hAnsi="宋体" w:hint="eastAsia"/>
              </w:rPr>
            </w:pPr>
            <w:r>
              <w:rPr>
                <w:rFonts w:ascii="宋体" w:eastAsia="宋体" w:hAnsi="宋体" w:hint="eastAsia"/>
              </w:rPr>
              <w:t>按信用风险特征组合计提坏账准备的应收账款</w:t>
            </w:r>
          </w:p>
        </w:tc>
        <w:tc>
          <w:tcPr>
            <w:tcW w:w="1842" w:type="dxa"/>
            <w:tcBorders>
              <w:top w:val="dotted" w:sz="4" w:space="0" w:color="auto"/>
              <w:left w:val="dotted" w:sz="4" w:space="0" w:color="auto"/>
              <w:bottom w:val="dotted" w:sz="4" w:space="0" w:color="auto"/>
              <w:right w:val="dotted" w:sz="4" w:space="0" w:color="auto"/>
            </w:tcBorders>
            <w:vAlign w:val="center"/>
          </w:tcPr>
          <w:p w14:paraId="2BF5F7ED" w14:textId="77777777" w:rsidR="0041645D" w:rsidRDefault="00000000">
            <w:pPr>
              <w:spacing w:line="340" w:lineRule="exact"/>
              <w:jc w:val="right"/>
              <w:rPr>
                <w:szCs w:val="21"/>
              </w:rPr>
            </w:pPr>
            <w:r>
              <w:rPr>
                <w:szCs w:val="21"/>
              </w:rPr>
              <w:t>1,341,228,609.09</w:t>
            </w:r>
          </w:p>
        </w:tc>
        <w:tc>
          <w:tcPr>
            <w:tcW w:w="1134" w:type="dxa"/>
            <w:tcBorders>
              <w:top w:val="dotted" w:sz="4" w:space="0" w:color="auto"/>
              <w:left w:val="dotted" w:sz="4" w:space="0" w:color="auto"/>
              <w:bottom w:val="dotted" w:sz="4" w:space="0" w:color="auto"/>
              <w:right w:val="dotted" w:sz="4" w:space="0" w:color="auto"/>
            </w:tcBorders>
            <w:vAlign w:val="center"/>
          </w:tcPr>
          <w:p w14:paraId="163511F9" w14:textId="77777777" w:rsidR="0041645D" w:rsidRDefault="00000000">
            <w:pPr>
              <w:spacing w:line="340" w:lineRule="exact"/>
              <w:jc w:val="right"/>
              <w:rPr>
                <w:szCs w:val="21"/>
              </w:rPr>
            </w:pPr>
            <w:r>
              <w:rPr>
                <w:szCs w:val="21"/>
              </w:rPr>
              <w:t>100.00</w:t>
            </w:r>
          </w:p>
        </w:tc>
        <w:tc>
          <w:tcPr>
            <w:tcW w:w="1436" w:type="dxa"/>
            <w:tcBorders>
              <w:top w:val="dotted" w:sz="4" w:space="0" w:color="auto"/>
              <w:left w:val="dotted" w:sz="4" w:space="0" w:color="auto"/>
              <w:bottom w:val="dotted" w:sz="4" w:space="0" w:color="auto"/>
              <w:right w:val="dotted" w:sz="4" w:space="0" w:color="auto"/>
            </w:tcBorders>
            <w:vAlign w:val="center"/>
          </w:tcPr>
          <w:p w14:paraId="0CFF2CE4" w14:textId="77777777" w:rsidR="0041645D" w:rsidRDefault="00000000">
            <w:pPr>
              <w:spacing w:line="340" w:lineRule="exact"/>
              <w:jc w:val="right"/>
              <w:rPr>
                <w:szCs w:val="21"/>
              </w:rPr>
            </w:pPr>
            <w:r>
              <w:rPr>
                <w:szCs w:val="21"/>
              </w:rPr>
              <w:t>2,516,162.57</w:t>
            </w:r>
          </w:p>
        </w:tc>
        <w:tc>
          <w:tcPr>
            <w:tcW w:w="850" w:type="dxa"/>
            <w:tcBorders>
              <w:top w:val="dotted" w:sz="4" w:space="0" w:color="auto"/>
              <w:left w:val="dotted" w:sz="4" w:space="0" w:color="auto"/>
              <w:bottom w:val="dotted" w:sz="4" w:space="0" w:color="auto"/>
              <w:right w:val="dotted" w:sz="4" w:space="0" w:color="auto"/>
            </w:tcBorders>
            <w:vAlign w:val="center"/>
          </w:tcPr>
          <w:p w14:paraId="3469D97B" w14:textId="77777777" w:rsidR="0041645D" w:rsidRDefault="00000000">
            <w:pPr>
              <w:spacing w:line="340" w:lineRule="exact"/>
              <w:jc w:val="right"/>
              <w:rPr>
                <w:szCs w:val="21"/>
              </w:rPr>
            </w:pPr>
            <w:r>
              <w:rPr>
                <w:szCs w:val="21"/>
              </w:rPr>
              <w:t>0.19</w:t>
            </w:r>
          </w:p>
        </w:tc>
        <w:tc>
          <w:tcPr>
            <w:tcW w:w="1825" w:type="dxa"/>
            <w:tcBorders>
              <w:top w:val="dotted" w:sz="4" w:space="0" w:color="auto"/>
              <w:left w:val="dotted" w:sz="4" w:space="0" w:color="auto"/>
              <w:bottom w:val="dotted" w:sz="4" w:space="0" w:color="auto"/>
              <w:right w:val="nil"/>
            </w:tcBorders>
            <w:vAlign w:val="center"/>
          </w:tcPr>
          <w:p w14:paraId="5BC9156E" w14:textId="77777777" w:rsidR="0041645D" w:rsidRDefault="00000000">
            <w:pPr>
              <w:spacing w:line="340" w:lineRule="exact"/>
              <w:jc w:val="right"/>
              <w:rPr>
                <w:szCs w:val="21"/>
              </w:rPr>
            </w:pPr>
            <w:r>
              <w:rPr>
                <w:szCs w:val="21"/>
              </w:rPr>
              <w:t>1,338,712,446.52</w:t>
            </w:r>
          </w:p>
        </w:tc>
      </w:tr>
      <w:tr w:rsidR="0041645D" w14:paraId="0E0902F7" w14:textId="77777777">
        <w:trPr>
          <w:trHeight w:val="271"/>
          <w:jc w:val="center"/>
        </w:trPr>
        <w:tc>
          <w:tcPr>
            <w:tcW w:w="1553" w:type="dxa"/>
            <w:tcBorders>
              <w:top w:val="dotted" w:sz="4" w:space="0" w:color="auto"/>
              <w:left w:val="nil"/>
              <w:bottom w:val="dotted" w:sz="4" w:space="0" w:color="auto"/>
              <w:right w:val="dotted" w:sz="4" w:space="0" w:color="auto"/>
            </w:tcBorders>
            <w:shd w:val="clear" w:color="000000" w:fill="auto"/>
            <w:vAlign w:val="bottom"/>
          </w:tcPr>
          <w:p w14:paraId="00CDFCE6" w14:textId="77777777" w:rsidR="0041645D" w:rsidRDefault="00000000">
            <w:pPr>
              <w:widowControl/>
              <w:spacing w:line="400" w:lineRule="exact"/>
              <w:rPr>
                <w:rFonts w:ascii="宋体" w:eastAsia="宋体" w:hAnsi="宋体" w:hint="eastAsia"/>
              </w:rPr>
            </w:pPr>
            <w:r>
              <w:rPr>
                <w:rFonts w:ascii="宋体" w:eastAsia="宋体" w:hAnsi="宋体" w:hint="eastAsia"/>
              </w:rPr>
              <w:t>其中：组合1</w:t>
            </w:r>
          </w:p>
        </w:tc>
        <w:tc>
          <w:tcPr>
            <w:tcW w:w="1842" w:type="dxa"/>
            <w:tcBorders>
              <w:top w:val="dotted" w:sz="4" w:space="0" w:color="auto"/>
              <w:left w:val="dotted" w:sz="4" w:space="0" w:color="auto"/>
              <w:bottom w:val="dotted" w:sz="4" w:space="0" w:color="auto"/>
              <w:right w:val="dotted" w:sz="4" w:space="0" w:color="auto"/>
            </w:tcBorders>
            <w:vAlign w:val="center"/>
          </w:tcPr>
          <w:p w14:paraId="796BA951" w14:textId="77777777" w:rsidR="0041645D" w:rsidRDefault="00000000">
            <w:pPr>
              <w:spacing w:line="340" w:lineRule="exact"/>
              <w:jc w:val="right"/>
              <w:rPr>
                <w:szCs w:val="21"/>
              </w:rPr>
            </w:pPr>
            <w:r>
              <w:rPr>
                <w:szCs w:val="21"/>
              </w:rPr>
              <w:t>61,390,027.29</w:t>
            </w:r>
          </w:p>
        </w:tc>
        <w:tc>
          <w:tcPr>
            <w:tcW w:w="1134" w:type="dxa"/>
            <w:tcBorders>
              <w:top w:val="dotted" w:sz="4" w:space="0" w:color="auto"/>
              <w:left w:val="dotted" w:sz="4" w:space="0" w:color="auto"/>
              <w:bottom w:val="dotted" w:sz="4" w:space="0" w:color="auto"/>
              <w:right w:val="dotted" w:sz="4" w:space="0" w:color="auto"/>
            </w:tcBorders>
            <w:vAlign w:val="center"/>
          </w:tcPr>
          <w:p w14:paraId="324B773F" w14:textId="77777777" w:rsidR="0041645D" w:rsidRDefault="00000000">
            <w:pPr>
              <w:spacing w:line="340" w:lineRule="exact"/>
              <w:jc w:val="right"/>
              <w:rPr>
                <w:szCs w:val="21"/>
              </w:rPr>
            </w:pPr>
            <w:r>
              <w:rPr>
                <w:szCs w:val="21"/>
              </w:rPr>
              <w:t>4.58</w:t>
            </w:r>
          </w:p>
        </w:tc>
        <w:tc>
          <w:tcPr>
            <w:tcW w:w="1436" w:type="dxa"/>
            <w:tcBorders>
              <w:top w:val="dotted" w:sz="4" w:space="0" w:color="auto"/>
              <w:left w:val="dotted" w:sz="4" w:space="0" w:color="auto"/>
              <w:bottom w:val="dotted" w:sz="4" w:space="0" w:color="auto"/>
              <w:right w:val="dotted" w:sz="4" w:space="0" w:color="auto"/>
            </w:tcBorders>
            <w:vAlign w:val="center"/>
          </w:tcPr>
          <w:p w14:paraId="142A83C8" w14:textId="77777777" w:rsidR="0041645D" w:rsidRDefault="00000000">
            <w:pPr>
              <w:spacing w:line="340" w:lineRule="exact"/>
              <w:jc w:val="right"/>
              <w:rPr>
                <w:szCs w:val="21"/>
              </w:rPr>
            </w:pPr>
            <w:r>
              <w:rPr>
                <w:szCs w:val="21"/>
              </w:rPr>
              <w:t>2,516,162.57</w:t>
            </w:r>
          </w:p>
        </w:tc>
        <w:tc>
          <w:tcPr>
            <w:tcW w:w="850" w:type="dxa"/>
            <w:tcBorders>
              <w:top w:val="dotted" w:sz="4" w:space="0" w:color="auto"/>
              <w:left w:val="dotted" w:sz="4" w:space="0" w:color="auto"/>
              <w:bottom w:val="dotted" w:sz="4" w:space="0" w:color="auto"/>
              <w:right w:val="dotted" w:sz="4" w:space="0" w:color="auto"/>
            </w:tcBorders>
            <w:vAlign w:val="center"/>
          </w:tcPr>
          <w:p w14:paraId="3E0E459B" w14:textId="77777777" w:rsidR="0041645D" w:rsidRDefault="00000000">
            <w:pPr>
              <w:spacing w:line="340" w:lineRule="exact"/>
              <w:jc w:val="right"/>
              <w:rPr>
                <w:szCs w:val="21"/>
              </w:rPr>
            </w:pPr>
            <w:r>
              <w:rPr>
                <w:szCs w:val="21"/>
              </w:rPr>
              <w:t>4.10</w:t>
            </w:r>
          </w:p>
        </w:tc>
        <w:tc>
          <w:tcPr>
            <w:tcW w:w="1825" w:type="dxa"/>
            <w:tcBorders>
              <w:top w:val="dotted" w:sz="4" w:space="0" w:color="auto"/>
              <w:left w:val="dotted" w:sz="4" w:space="0" w:color="auto"/>
              <w:bottom w:val="dotted" w:sz="4" w:space="0" w:color="auto"/>
              <w:right w:val="nil"/>
            </w:tcBorders>
            <w:vAlign w:val="center"/>
          </w:tcPr>
          <w:p w14:paraId="44911CC1" w14:textId="77777777" w:rsidR="0041645D" w:rsidRDefault="00000000">
            <w:pPr>
              <w:spacing w:line="340" w:lineRule="exact"/>
              <w:jc w:val="right"/>
              <w:rPr>
                <w:szCs w:val="21"/>
              </w:rPr>
            </w:pPr>
            <w:r>
              <w:rPr>
                <w:szCs w:val="21"/>
              </w:rPr>
              <w:t>58,873,864.72</w:t>
            </w:r>
          </w:p>
        </w:tc>
      </w:tr>
      <w:tr w:rsidR="0041645D" w14:paraId="603CA7F7" w14:textId="77777777">
        <w:trPr>
          <w:trHeight w:val="271"/>
          <w:jc w:val="center"/>
        </w:trPr>
        <w:tc>
          <w:tcPr>
            <w:tcW w:w="1553" w:type="dxa"/>
            <w:tcBorders>
              <w:top w:val="dotted" w:sz="4" w:space="0" w:color="auto"/>
              <w:left w:val="nil"/>
              <w:bottom w:val="dotted" w:sz="4" w:space="0" w:color="auto"/>
              <w:right w:val="dotted" w:sz="4" w:space="0" w:color="auto"/>
            </w:tcBorders>
            <w:shd w:val="clear" w:color="000000" w:fill="auto"/>
            <w:vAlign w:val="bottom"/>
          </w:tcPr>
          <w:p w14:paraId="0AC371F6" w14:textId="77777777" w:rsidR="0041645D" w:rsidRDefault="00000000">
            <w:pPr>
              <w:widowControl/>
              <w:spacing w:line="400" w:lineRule="exact"/>
              <w:ind w:firstLineChars="300" w:firstLine="630"/>
              <w:rPr>
                <w:rFonts w:ascii="宋体" w:eastAsia="宋体" w:hAnsi="宋体" w:hint="eastAsia"/>
              </w:rPr>
            </w:pPr>
            <w:r>
              <w:rPr>
                <w:rFonts w:ascii="宋体" w:eastAsia="宋体" w:hAnsi="宋体" w:hint="eastAsia"/>
              </w:rPr>
              <w:t>组合2</w:t>
            </w:r>
          </w:p>
        </w:tc>
        <w:tc>
          <w:tcPr>
            <w:tcW w:w="1842" w:type="dxa"/>
            <w:tcBorders>
              <w:top w:val="dotted" w:sz="4" w:space="0" w:color="auto"/>
              <w:left w:val="dotted" w:sz="4" w:space="0" w:color="auto"/>
              <w:bottom w:val="dotted" w:sz="4" w:space="0" w:color="auto"/>
              <w:right w:val="dotted" w:sz="4" w:space="0" w:color="auto"/>
            </w:tcBorders>
            <w:vAlign w:val="center"/>
          </w:tcPr>
          <w:p w14:paraId="06F78EA3" w14:textId="77777777" w:rsidR="0041645D" w:rsidRDefault="00000000">
            <w:pPr>
              <w:spacing w:line="340" w:lineRule="exact"/>
              <w:jc w:val="right"/>
              <w:rPr>
                <w:szCs w:val="21"/>
              </w:rPr>
            </w:pPr>
            <w:r>
              <w:rPr>
                <w:szCs w:val="21"/>
              </w:rPr>
              <w:t>1,279,838,581.80</w:t>
            </w:r>
          </w:p>
        </w:tc>
        <w:tc>
          <w:tcPr>
            <w:tcW w:w="1134" w:type="dxa"/>
            <w:tcBorders>
              <w:top w:val="dotted" w:sz="4" w:space="0" w:color="auto"/>
              <w:left w:val="dotted" w:sz="4" w:space="0" w:color="auto"/>
              <w:bottom w:val="dotted" w:sz="4" w:space="0" w:color="auto"/>
              <w:right w:val="dotted" w:sz="4" w:space="0" w:color="auto"/>
            </w:tcBorders>
            <w:vAlign w:val="center"/>
          </w:tcPr>
          <w:p w14:paraId="6227B364" w14:textId="77777777" w:rsidR="0041645D" w:rsidRDefault="00000000">
            <w:pPr>
              <w:spacing w:line="340" w:lineRule="exact"/>
              <w:jc w:val="right"/>
              <w:rPr>
                <w:szCs w:val="21"/>
              </w:rPr>
            </w:pPr>
            <w:r>
              <w:rPr>
                <w:szCs w:val="21"/>
              </w:rPr>
              <w:t>95.42</w:t>
            </w:r>
          </w:p>
        </w:tc>
        <w:tc>
          <w:tcPr>
            <w:tcW w:w="1436" w:type="dxa"/>
            <w:tcBorders>
              <w:top w:val="dotted" w:sz="4" w:space="0" w:color="auto"/>
              <w:left w:val="dotted" w:sz="4" w:space="0" w:color="auto"/>
              <w:bottom w:val="dotted" w:sz="4" w:space="0" w:color="auto"/>
              <w:right w:val="dotted" w:sz="4" w:space="0" w:color="auto"/>
            </w:tcBorders>
            <w:vAlign w:val="center"/>
          </w:tcPr>
          <w:p w14:paraId="2819FBAA" w14:textId="77777777" w:rsidR="0041645D" w:rsidRDefault="0041645D">
            <w:pPr>
              <w:spacing w:line="340" w:lineRule="exact"/>
              <w:jc w:val="right"/>
              <w:rPr>
                <w:szCs w:val="21"/>
              </w:rPr>
            </w:pPr>
          </w:p>
        </w:tc>
        <w:tc>
          <w:tcPr>
            <w:tcW w:w="850" w:type="dxa"/>
            <w:tcBorders>
              <w:top w:val="dotted" w:sz="4" w:space="0" w:color="auto"/>
              <w:left w:val="dotted" w:sz="4" w:space="0" w:color="auto"/>
              <w:bottom w:val="dotted" w:sz="4" w:space="0" w:color="auto"/>
              <w:right w:val="dotted" w:sz="4" w:space="0" w:color="auto"/>
            </w:tcBorders>
            <w:vAlign w:val="center"/>
          </w:tcPr>
          <w:p w14:paraId="07D877A9" w14:textId="77777777" w:rsidR="0041645D" w:rsidRDefault="0041645D">
            <w:pPr>
              <w:spacing w:line="340" w:lineRule="exact"/>
              <w:jc w:val="right"/>
              <w:rPr>
                <w:szCs w:val="21"/>
              </w:rPr>
            </w:pPr>
          </w:p>
        </w:tc>
        <w:tc>
          <w:tcPr>
            <w:tcW w:w="1825" w:type="dxa"/>
            <w:tcBorders>
              <w:top w:val="dotted" w:sz="4" w:space="0" w:color="auto"/>
              <w:left w:val="dotted" w:sz="4" w:space="0" w:color="auto"/>
              <w:bottom w:val="dotted" w:sz="4" w:space="0" w:color="auto"/>
              <w:right w:val="nil"/>
            </w:tcBorders>
            <w:vAlign w:val="center"/>
          </w:tcPr>
          <w:p w14:paraId="16734C23" w14:textId="77777777" w:rsidR="0041645D" w:rsidRDefault="00000000">
            <w:pPr>
              <w:spacing w:line="340" w:lineRule="exact"/>
              <w:jc w:val="right"/>
              <w:rPr>
                <w:szCs w:val="21"/>
              </w:rPr>
            </w:pPr>
            <w:r>
              <w:rPr>
                <w:szCs w:val="21"/>
              </w:rPr>
              <w:t>1,279,838,581.80</w:t>
            </w:r>
          </w:p>
        </w:tc>
      </w:tr>
      <w:tr w:rsidR="0041645D" w14:paraId="15C56C65" w14:textId="77777777">
        <w:trPr>
          <w:trHeight w:val="346"/>
          <w:jc w:val="center"/>
        </w:trPr>
        <w:tc>
          <w:tcPr>
            <w:tcW w:w="1553" w:type="dxa"/>
            <w:tcBorders>
              <w:top w:val="dotted" w:sz="4" w:space="0" w:color="auto"/>
              <w:left w:val="nil"/>
              <w:bottom w:val="single" w:sz="12" w:space="0" w:color="auto"/>
              <w:right w:val="dotted" w:sz="4" w:space="0" w:color="auto"/>
            </w:tcBorders>
            <w:shd w:val="clear" w:color="000000" w:fill="auto"/>
            <w:vAlign w:val="bottom"/>
          </w:tcPr>
          <w:p w14:paraId="188A0DCA" w14:textId="77777777" w:rsidR="0041645D" w:rsidRDefault="00000000">
            <w:pPr>
              <w:widowControl/>
              <w:spacing w:line="400" w:lineRule="exact"/>
              <w:jc w:val="center"/>
              <w:rPr>
                <w:rFonts w:ascii="Arial" w:eastAsia="宋体" w:hAnsi="Arial" w:cs="Arial"/>
                <w:szCs w:val="21"/>
              </w:rPr>
            </w:pPr>
            <w:r>
              <w:rPr>
                <w:rFonts w:eastAsia="宋体" w:hint="eastAsia"/>
                <w:kern w:val="0"/>
                <w:szCs w:val="21"/>
              </w:rPr>
              <w:t>合计</w:t>
            </w:r>
          </w:p>
        </w:tc>
        <w:tc>
          <w:tcPr>
            <w:tcW w:w="1842" w:type="dxa"/>
            <w:tcBorders>
              <w:top w:val="dotted" w:sz="4" w:space="0" w:color="auto"/>
              <w:left w:val="dotted" w:sz="4" w:space="0" w:color="auto"/>
              <w:bottom w:val="single" w:sz="12" w:space="0" w:color="auto"/>
              <w:right w:val="dotted" w:sz="4" w:space="0" w:color="auto"/>
            </w:tcBorders>
            <w:vAlign w:val="center"/>
          </w:tcPr>
          <w:p w14:paraId="033FC5B8" w14:textId="77777777" w:rsidR="0041645D" w:rsidRDefault="00000000">
            <w:pPr>
              <w:spacing w:line="340" w:lineRule="exact"/>
              <w:jc w:val="right"/>
              <w:rPr>
                <w:szCs w:val="21"/>
              </w:rPr>
            </w:pPr>
            <w:r>
              <w:rPr>
                <w:szCs w:val="21"/>
              </w:rPr>
              <w:t>1,341,228,609.09</w:t>
            </w:r>
          </w:p>
        </w:tc>
        <w:tc>
          <w:tcPr>
            <w:tcW w:w="1134" w:type="dxa"/>
            <w:tcBorders>
              <w:top w:val="dotted" w:sz="4" w:space="0" w:color="auto"/>
              <w:left w:val="dotted" w:sz="4" w:space="0" w:color="auto"/>
              <w:bottom w:val="single" w:sz="12" w:space="0" w:color="auto"/>
              <w:right w:val="dotted" w:sz="4" w:space="0" w:color="auto"/>
            </w:tcBorders>
            <w:vAlign w:val="center"/>
          </w:tcPr>
          <w:p w14:paraId="4090D453" w14:textId="77777777" w:rsidR="0041645D" w:rsidRDefault="00000000">
            <w:pPr>
              <w:spacing w:line="340" w:lineRule="exact"/>
              <w:jc w:val="right"/>
              <w:rPr>
                <w:szCs w:val="21"/>
              </w:rPr>
            </w:pPr>
            <w:r>
              <w:rPr>
                <w:szCs w:val="21"/>
              </w:rPr>
              <w:t>100.00</w:t>
            </w:r>
          </w:p>
        </w:tc>
        <w:tc>
          <w:tcPr>
            <w:tcW w:w="1436" w:type="dxa"/>
            <w:tcBorders>
              <w:top w:val="dotted" w:sz="4" w:space="0" w:color="auto"/>
              <w:left w:val="dotted" w:sz="4" w:space="0" w:color="auto"/>
              <w:bottom w:val="single" w:sz="12" w:space="0" w:color="auto"/>
              <w:right w:val="dotted" w:sz="4" w:space="0" w:color="auto"/>
            </w:tcBorders>
            <w:vAlign w:val="center"/>
          </w:tcPr>
          <w:p w14:paraId="0F2E3BA4" w14:textId="77777777" w:rsidR="0041645D" w:rsidRDefault="00000000">
            <w:pPr>
              <w:spacing w:line="340" w:lineRule="exact"/>
              <w:jc w:val="right"/>
              <w:rPr>
                <w:szCs w:val="21"/>
              </w:rPr>
            </w:pPr>
            <w:r>
              <w:rPr>
                <w:szCs w:val="21"/>
              </w:rPr>
              <w:t>2,516,162.57</w:t>
            </w:r>
          </w:p>
        </w:tc>
        <w:tc>
          <w:tcPr>
            <w:tcW w:w="850" w:type="dxa"/>
            <w:tcBorders>
              <w:top w:val="dotted" w:sz="4" w:space="0" w:color="auto"/>
              <w:left w:val="dotted" w:sz="4" w:space="0" w:color="auto"/>
              <w:bottom w:val="single" w:sz="12" w:space="0" w:color="auto"/>
              <w:right w:val="dotted" w:sz="4" w:space="0" w:color="auto"/>
            </w:tcBorders>
            <w:vAlign w:val="center"/>
          </w:tcPr>
          <w:p w14:paraId="7BB2B1A1" w14:textId="77777777" w:rsidR="0041645D" w:rsidRDefault="00000000">
            <w:pPr>
              <w:spacing w:line="340" w:lineRule="exact"/>
              <w:jc w:val="right"/>
              <w:rPr>
                <w:szCs w:val="21"/>
              </w:rPr>
            </w:pPr>
            <w:r>
              <w:rPr>
                <w:szCs w:val="21"/>
              </w:rPr>
              <w:t>0.19</w:t>
            </w:r>
          </w:p>
        </w:tc>
        <w:tc>
          <w:tcPr>
            <w:tcW w:w="1825" w:type="dxa"/>
            <w:tcBorders>
              <w:top w:val="dotted" w:sz="4" w:space="0" w:color="auto"/>
              <w:left w:val="dotted" w:sz="4" w:space="0" w:color="auto"/>
              <w:bottom w:val="single" w:sz="12" w:space="0" w:color="auto"/>
              <w:right w:val="nil"/>
            </w:tcBorders>
            <w:vAlign w:val="center"/>
          </w:tcPr>
          <w:p w14:paraId="11557064" w14:textId="77777777" w:rsidR="0041645D" w:rsidRDefault="00000000">
            <w:pPr>
              <w:spacing w:line="340" w:lineRule="exact"/>
              <w:jc w:val="right"/>
              <w:rPr>
                <w:szCs w:val="21"/>
              </w:rPr>
            </w:pPr>
            <w:r>
              <w:rPr>
                <w:szCs w:val="21"/>
              </w:rPr>
              <w:t>1,338,712,446.52</w:t>
            </w:r>
          </w:p>
        </w:tc>
      </w:tr>
    </w:tbl>
    <w:p w14:paraId="51DC1DC8" w14:textId="77777777" w:rsidR="0041645D" w:rsidRDefault="00000000">
      <w:pPr>
        <w:widowControl/>
        <w:spacing w:line="360" w:lineRule="atLeast"/>
        <w:rPr>
          <w:rFonts w:ascii="Arial" w:eastAsia="宋体" w:hAnsi="Arial" w:cs="Arial"/>
          <w:szCs w:val="21"/>
        </w:rPr>
      </w:pPr>
      <w:r>
        <w:rPr>
          <w:rFonts w:ascii="Arial" w:eastAsia="宋体" w:hAnsi="Arial" w:cs="Arial" w:hint="eastAsia"/>
          <w:szCs w:val="21"/>
        </w:rPr>
        <w:t>续上表</w:t>
      </w:r>
    </w:p>
    <w:tbl>
      <w:tblPr>
        <w:tblW w:w="0" w:type="auto"/>
        <w:jc w:val="center"/>
        <w:tblLayout w:type="fixed"/>
        <w:tblLook w:val="04A0" w:firstRow="1" w:lastRow="0" w:firstColumn="1" w:lastColumn="0" w:noHBand="0" w:noVBand="1"/>
      </w:tblPr>
      <w:tblGrid>
        <w:gridCol w:w="1553"/>
        <w:gridCol w:w="1842"/>
        <w:gridCol w:w="1134"/>
        <w:gridCol w:w="1276"/>
        <w:gridCol w:w="1010"/>
        <w:gridCol w:w="1825"/>
      </w:tblGrid>
      <w:tr w:rsidR="0041645D" w14:paraId="5A50BDDE" w14:textId="77777777">
        <w:trPr>
          <w:trHeight w:val="302"/>
          <w:jc w:val="center"/>
        </w:trPr>
        <w:tc>
          <w:tcPr>
            <w:tcW w:w="1553" w:type="dxa"/>
            <w:vMerge w:val="restart"/>
            <w:tcBorders>
              <w:top w:val="single" w:sz="12" w:space="0" w:color="auto"/>
              <w:left w:val="nil"/>
              <w:bottom w:val="dotted" w:sz="4" w:space="0" w:color="auto"/>
              <w:right w:val="dotted" w:sz="4" w:space="0" w:color="auto"/>
            </w:tcBorders>
            <w:vAlign w:val="center"/>
          </w:tcPr>
          <w:p w14:paraId="046F5940"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类别</w:t>
            </w:r>
          </w:p>
        </w:tc>
        <w:tc>
          <w:tcPr>
            <w:tcW w:w="7087" w:type="dxa"/>
            <w:gridSpan w:val="5"/>
            <w:tcBorders>
              <w:top w:val="single" w:sz="12" w:space="0" w:color="auto"/>
              <w:left w:val="dotted" w:sz="4" w:space="0" w:color="auto"/>
              <w:bottom w:val="dotted" w:sz="4" w:space="0" w:color="auto"/>
              <w:right w:val="nil"/>
            </w:tcBorders>
            <w:vAlign w:val="bottom"/>
          </w:tcPr>
          <w:p w14:paraId="3EBFACB0"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年初数</w:t>
            </w:r>
          </w:p>
        </w:tc>
      </w:tr>
      <w:tr w:rsidR="0041645D" w14:paraId="5EF89C21" w14:textId="77777777">
        <w:trPr>
          <w:trHeight w:val="286"/>
          <w:jc w:val="center"/>
        </w:trPr>
        <w:tc>
          <w:tcPr>
            <w:tcW w:w="1553" w:type="dxa"/>
            <w:vMerge/>
            <w:tcBorders>
              <w:top w:val="dotted" w:sz="4" w:space="0" w:color="auto"/>
              <w:left w:val="nil"/>
              <w:bottom w:val="dotted" w:sz="4" w:space="0" w:color="auto"/>
              <w:right w:val="dotted" w:sz="4" w:space="0" w:color="auto"/>
            </w:tcBorders>
            <w:vAlign w:val="center"/>
          </w:tcPr>
          <w:p w14:paraId="6690D6FF" w14:textId="77777777" w:rsidR="0041645D" w:rsidRDefault="0041645D">
            <w:pPr>
              <w:widowControl/>
              <w:spacing w:line="360" w:lineRule="atLeast"/>
              <w:jc w:val="center"/>
              <w:rPr>
                <w:rFonts w:ascii="Arial" w:eastAsia="宋体" w:hAnsi="Arial" w:cs="Arial"/>
                <w:szCs w:val="21"/>
              </w:rPr>
            </w:pPr>
          </w:p>
        </w:tc>
        <w:tc>
          <w:tcPr>
            <w:tcW w:w="2976" w:type="dxa"/>
            <w:gridSpan w:val="2"/>
            <w:tcBorders>
              <w:top w:val="dotted" w:sz="4" w:space="0" w:color="auto"/>
              <w:left w:val="dotted" w:sz="4" w:space="0" w:color="auto"/>
              <w:bottom w:val="dotted" w:sz="4" w:space="0" w:color="auto"/>
              <w:right w:val="dotted" w:sz="4" w:space="0" w:color="auto"/>
            </w:tcBorders>
            <w:vAlign w:val="center"/>
          </w:tcPr>
          <w:p w14:paraId="5D94DD4F"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账面余额</w:t>
            </w:r>
          </w:p>
        </w:tc>
        <w:tc>
          <w:tcPr>
            <w:tcW w:w="2286" w:type="dxa"/>
            <w:gridSpan w:val="2"/>
            <w:tcBorders>
              <w:top w:val="dotted" w:sz="4" w:space="0" w:color="auto"/>
              <w:left w:val="dotted" w:sz="4" w:space="0" w:color="auto"/>
              <w:bottom w:val="dotted" w:sz="4" w:space="0" w:color="auto"/>
              <w:right w:val="dotted" w:sz="4" w:space="0" w:color="auto"/>
            </w:tcBorders>
            <w:vAlign w:val="center"/>
          </w:tcPr>
          <w:p w14:paraId="32FB1663"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坏账准备</w:t>
            </w:r>
          </w:p>
        </w:tc>
        <w:tc>
          <w:tcPr>
            <w:tcW w:w="1825" w:type="dxa"/>
            <w:vMerge w:val="restart"/>
            <w:tcBorders>
              <w:top w:val="dotted" w:sz="4" w:space="0" w:color="auto"/>
              <w:left w:val="dotted" w:sz="4" w:space="0" w:color="auto"/>
              <w:bottom w:val="dotted" w:sz="4" w:space="0" w:color="auto"/>
              <w:right w:val="nil"/>
            </w:tcBorders>
            <w:vAlign w:val="center"/>
          </w:tcPr>
          <w:p w14:paraId="6596A303"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账面价值</w:t>
            </w:r>
          </w:p>
        </w:tc>
      </w:tr>
      <w:tr w:rsidR="0041645D" w14:paraId="1354CE58" w14:textId="77777777">
        <w:trPr>
          <w:trHeight w:val="513"/>
          <w:jc w:val="center"/>
        </w:trPr>
        <w:tc>
          <w:tcPr>
            <w:tcW w:w="1553" w:type="dxa"/>
            <w:vMerge/>
            <w:tcBorders>
              <w:top w:val="dotted" w:sz="4" w:space="0" w:color="auto"/>
              <w:left w:val="nil"/>
              <w:bottom w:val="dotted" w:sz="4" w:space="0" w:color="auto"/>
              <w:right w:val="dotted" w:sz="4" w:space="0" w:color="auto"/>
            </w:tcBorders>
            <w:vAlign w:val="center"/>
          </w:tcPr>
          <w:p w14:paraId="028A895D" w14:textId="77777777" w:rsidR="0041645D" w:rsidRDefault="0041645D">
            <w:pPr>
              <w:widowControl/>
              <w:spacing w:line="360" w:lineRule="atLeast"/>
              <w:jc w:val="center"/>
              <w:rPr>
                <w:rFonts w:ascii="Arial" w:eastAsia="宋体" w:hAnsi="Arial" w:cs="Arial"/>
                <w:szCs w:val="21"/>
              </w:rPr>
            </w:pPr>
          </w:p>
        </w:tc>
        <w:tc>
          <w:tcPr>
            <w:tcW w:w="1842" w:type="dxa"/>
            <w:tcBorders>
              <w:top w:val="dotted" w:sz="4" w:space="0" w:color="auto"/>
              <w:left w:val="dotted" w:sz="4" w:space="0" w:color="auto"/>
              <w:bottom w:val="dotted" w:sz="4" w:space="0" w:color="auto"/>
              <w:right w:val="dotted" w:sz="4" w:space="0" w:color="auto"/>
            </w:tcBorders>
            <w:vAlign w:val="center"/>
          </w:tcPr>
          <w:p w14:paraId="17C4736E"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金额</w:t>
            </w:r>
          </w:p>
        </w:tc>
        <w:tc>
          <w:tcPr>
            <w:tcW w:w="1134" w:type="dxa"/>
            <w:tcBorders>
              <w:top w:val="dotted" w:sz="4" w:space="0" w:color="auto"/>
              <w:left w:val="dotted" w:sz="4" w:space="0" w:color="auto"/>
              <w:bottom w:val="dotted" w:sz="4" w:space="0" w:color="auto"/>
              <w:right w:val="dotted" w:sz="4" w:space="0" w:color="auto"/>
            </w:tcBorders>
            <w:vAlign w:val="center"/>
          </w:tcPr>
          <w:p w14:paraId="668CF0BE"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比例</w:t>
            </w:r>
            <w:r>
              <w:rPr>
                <w:rFonts w:ascii="Arial" w:eastAsia="宋体" w:hAnsi="Arial" w:cs="Arial"/>
                <w:szCs w:val="21"/>
              </w:rPr>
              <w:t>(%)</w:t>
            </w:r>
          </w:p>
        </w:tc>
        <w:tc>
          <w:tcPr>
            <w:tcW w:w="1276" w:type="dxa"/>
            <w:tcBorders>
              <w:top w:val="dotted" w:sz="4" w:space="0" w:color="auto"/>
              <w:left w:val="dotted" w:sz="4" w:space="0" w:color="auto"/>
              <w:bottom w:val="dotted" w:sz="4" w:space="0" w:color="auto"/>
              <w:right w:val="dotted" w:sz="4" w:space="0" w:color="auto"/>
            </w:tcBorders>
            <w:vAlign w:val="center"/>
          </w:tcPr>
          <w:p w14:paraId="47FC9931"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金额</w:t>
            </w:r>
          </w:p>
        </w:tc>
        <w:tc>
          <w:tcPr>
            <w:tcW w:w="1010" w:type="dxa"/>
            <w:tcBorders>
              <w:top w:val="dotted" w:sz="4" w:space="0" w:color="auto"/>
              <w:left w:val="dotted" w:sz="4" w:space="0" w:color="auto"/>
              <w:bottom w:val="dotted" w:sz="4" w:space="0" w:color="auto"/>
              <w:right w:val="dotted" w:sz="4" w:space="0" w:color="auto"/>
            </w:tcBorders>
            <w:vAlign w:val="center"/>
          </w:tcPr>
          <w:p w14:paraId="408DC36B"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预期信用损失率</w:t>
            </w:r>
            <w:r>
              <w:rPr>
                <w:rFonts w:ascii="Arial" w:eastAsia="宋体" w:hAnsi="Arial" w:cs="Arial" w:hint="eastAsia"/>
                <w:szCs w:val="21"/>
              </w:rPr>
              <w:t>(%)</w:t>
            </w:r>
          </w:p>
        </w:tc>
        <w:tc>
          <w:tcPr>
            <w:tcW w:w="1825" w:type="dxa"/>
            <w:vMerge/>
            <w:tcBorders>
              <w:top w:val="dotted" w:sz="4" w:space="0" w:color="auto"/>
              <w:left w:val="dotted" w:sz="4" w:space="0" w:color="auto"/>
              <w:bottom w:val="dotted" w:sz="4" w:space="0" w:color="auto"/>
              <w:right w:val="nil"/>
            </w:tcBorders>
            <w:vAlign w:val="center"/>
          </w:tcPr>
          <w:p w14:paraId="198EB8D0" w14:textId="77777777" w:rsidR="0041645D" w:rsidRDefault="0041645D">
            <w:pPr>
              <w:widowControl/>
              <w:spacing w:line="360" w:lineRule="atLeast"/>
              <w:jc w:val="center"/>
              <w:rPr>
                <w:rFonts w:ascii="Arial" w:eastAsia="宋体" w:hAnsi="Arial" w:cs="Arial"/>
                <w:szCs w:val="21"/>
              </w:rPr>
            </w:pPr>
          </w:p>
        </w:tc>
      </w:tr>
      <w:tr w:rsidR="0041645D" w14:paraId="636A5A4F" w14:textId="77777777">
        <w:trPr>
          <w:trHeight w:val="482"/>
          <w:jc w:val="center"/>
        </w:trPr>
        <w:tc>
          <w:tcPr>
            <w:tcW w:w="1553" w:type="dxa"/>
            <w:tcBorders>
              <w:top w:val="dotted" w:sz="4" w:space="0" w:color="auto"/>
              <w:left w:val="nil"/>
              <w:bottom w:val="dotted" w:sz="4" w:space="0" w:color="auto"/>
              <w:right w:val="dotted" w:sz="4" w:space="0" w:color="auto"/>
            </w:tcBorders>
            <w:vAlign w:val="bottom"/>
          </w:tcPr>
          <w:p w14:paraId="377CC416" w14:textId="496B2A79" w:rsidR="0041645D" w:rsidRDefault="006561D4">
            <w:pPr>
              <w:widowControl/>
              <w:spacing w:line="400" w:lineRule="exact"/>
              <w:rPr>
                <w:rFonts w:ascii="宋体" w:eastAsia="宋体" w:hAnsi="宋体" w:hint="eastAsia"/>
              </w:rPr>
            </w:pPr>
            <w:r w:rsidRPr="006561D4">
              <w:rPr>
                <w:rFonts w:ascii="宋体" w:eastAsia="宋体" w:hAnsi="宋体" w:hint="eastAsia"/>
              </w:rPr>
              <w:t>按单项计提坏账准备</w:t>
            </w:r>
          </w:p>
        </w:tc>
        <w:tc>
          <w:tcPr>
            <w:tcW w:w="1842" w:type="dxa"/>
            <w:tcBorders>
              <w:top w:val="dotted" w:sz="4" w:space="0" w:color="auto"/>
              <w:left w:val="dotted" w:sz="4" w:space="0" w:color="auto"/>
              <w:bottom w:val="dotted" w:sz="4" w:space="0" w:color="auto"/>
              <w:right w:val="dotted" w:sz="4" w:space="0" w:color="auto"/>
            </w:tcBorders>
            <w:vAlign w:val="center"/>
          </w:tcPr>
          <w:p w14:paraId="487B49B9" w14:textId="77777777" w:rsidR="0041645D" w:rsidRDefault="0041645D">
            <w:pPr>
              <w:widowControl/>
              <w:spacing w:line="360" w:lineRule="atLeast"/>
              <w:jc w:val="right"/>
              <w:rPr>
                <w:rFonts w:ascii="Arial" w:eastAsia="宋体" w:hAnsi="Arial" w:cs="Arial"/>
                <w:szCs w:val="21"/>
              </w:rPr>
            </w:pPr>
          </w:p>
        </w:tc>
        <w:tc>
          <w:tcPr>
            <w:tcW w:w="1134" w:type="dxa"/>
            <w:tcBorders>
              <w:top w:val="dotted" w:sz="4" w:space="0" w:color="auto"/>
              <w:left w:val="dotted" w:sz="4" w:space="0" w:color="auto"/>
              <w:bottom w:val="dotted" w:sz="4" w:space="0" w:color="auto"/>
              <w:right w:val="dotted" w:sz="4" w:space="0" w:color="auto"/>
            </w:tcBorders>
            <w:vAlign w:val="center"/>
          </w:tcPr>
          <w:p w14:paraId="3CC80DDB" w14:textId="77777777" w:rsidR="0041645D" w:rsidRDefault="0041645D">
            <w:pPr>
              <w:widowControl/>
              <w:spacing w:line="360" w:lineRule="atLeast"/>
              <w:jc w:val="right"/>
              <w:rPr>
                <w:rFonts w:ascii="Arial" w:eastAsia="宋体" w:hAnsi="Arial" w:cs="Arial"/>
                <w:szCs w:val="21"/>
              </w:rPr>
            </w:pPr>
          </w:p>
        </w:tc>
        <w:tc>
          <w:tcPr>
            <w:tcW w:w="1276" w:type="dxa"/>
            <w:tcBorders>
              <w:top w:val="dotted" w:sz="4" w:space="0" w:color="auto"/>
              <w:left w:val="dotted" w:sz="4" w:space="0" w:color="auto"/>
              <w:bottom w:val="dotted" w:sz="4" w:space="0" w:color="auto"/>
              <w:right w:val="dotted" w:sz="4" w:space="0" w:color="auto"/>
            </w:tcBorders>
            <w:vAlign w:val="center"/>
          </w:tcPr>
          <w:p w14:paraId="61C8679E" w14:textId="77777777" w:rsidR="0041645D" w:rsidRDefault="0041645D">
            <w:pPr>
              <w:widowControl/>
              <w:spacing w:line="360" w:lineRule="atLeast"/>
              <w:jc w:val="right"/>
              <w:rPr>
                <w:rFonts w:ascii="Arial" w:eastAsia="宋体" w:hAnsi="Arial" w:cs="Arial"/>
                <w:szCs w:val="21"/>
              </w:rPr>
            </w:pPr>
          </w:p>
        </w:tc>
        <w:tc>
          <w:tcPr>
            <w:tcW w:w="1010" w:type="dxa"/>
            <w:tcBorders>
              <w:top w:val="dotted" w:sz="4" w:space="0" w:color="auto"/>
              <w:left w:val="dotted" w:sz="4" w:space="0" w:color="auto"/>
              <w:bottom w:val="dotted" w:sz="4" w:space="0" w:color="auto"/>
              <w:right w:val="dotted" w:sz="4" w:space="0" w:color="auto"/>
            </w:tcBorders>
            <w:vAlign w:val="center"/>
          </w:tcPr>
          <w:p w14:paraId="603C092A" w14:textId="77777777" w:rsidR="0041645D" w:rsidRDefault="0041645D">
            <w:pPr>
              <w:widowControl/>
              <w:spacing w:line="360" w:lineRule="atLeast"/>
              <w:jc w:val="right"/>
              <w:rPr>
                <w:rFonts w:ascii="Arial" w:eastAsia="宋体" w:hAnsi="Arial" w:cs="Arial"/>
                <w:szCs w:val="21"/>
              </w:rPr>
            </w:pPr>
          </w:p>
        </w:tc>
        <w:tc>
          <w:tcPr>
            <w:tcW w:w="1825" w:type="dxa"/>
            <w:tcBorders>
              <w:top w:val="dotted" w:sz="4" w:space="0" w:color="auto"/>
              <w:left w:val="dotted" w:sz="4" w:space="0" w:color="auto"/>
              <w:bottom w:val="dotted" w:sz="4" w:space="0" w:color="auto"/>
              <w:right w:val="nil"/>
            </w:tcBorders>
            <w:vAlign w:val="center"/>
          </w:tcPr>
          <w:p w14:paraId="7A387841" w14:textId="77777777" w:rsidR="0041645D" w:rsidRDefault="0041645D">
            <w:pPr>
              <w:widowControl/>
              <w:spacing w:line="360" w:lineRule="atLeast"/>
              <w:jc w:val="right"/>
              <w:rPr>
                <w:rFonts w:ascii="Arial" w:eastAsia="宋体" w:hAnsi="Arial" w:cs="Arial"/>
                <w:szCs w:val="21"/>
              </w:rPr>
            </w:pPr>
          </w:p>
        </w:tc>
      </w:tr>
      <w:tr w:rsidR="0041645D" w14:paraId="3AEA2C57" w14:textId="77777777">
        <w:trPr>
          <w:trHeight w:val="362"/>
          <w:jc w:val="center"/>
        </w:trPr>
        <w:tc>
          <w:tcPr>
            <w:tcW w:w="1553" w:type="dxa"/>
            <w:tcBorders>
              <w:top w:val="dotted" w:sz="4" w:space="0" w:color="auto"/>
              <w:left w:val="nil"/>
              <w:bottom w:val="dotted" w:sz="4" w:space="0" w:color="auto"/>
              <w:right w:val="dotted" w:sz="4" w:space="0" w:color="auto"/>
            </w:tcBorders>
            <w:vAlign w:val="bottom"/>
          </w:tcPr>
          <w:p w14:paraId="02177CEB" w14:textId="77777777" w:rsidR="0041645D" w:rsidRDefault="00000000">
            <w:pPr>
              <w:widowControl/>
              <w:spacing w:line="400" w:lineRule="exact"/>
              <w:rPr>
                <w:rFonts w:ascii="宋体" w:eastAsia="宋体" w:hAnsi="宋体" w:hint="eastAsia"/>
              </w:rPr>
            </w:pPr>
            <w:r>
              <w:rPr>
                <w:rFonts w:ascii="宋体" w:eastAsia="宋体" w:hAnsi="宋体" w:hint="eastAsia"/>
              </w:rPr>
              <w:t>按信用风险特征组合计提坏账准备的应收账款</w:t>
            </w:r>
          </w:p>
        </w:tc>
        <w:tc>
          <w:tcPr>
            <w:tcW w:w="1842" w:type="dxa"/>
            <w:tcBorders>
              <w:top w:val="dotted" w:sz="4" w:space="0" w:color="auto"/>
              <w:left w:val="dotted" w:sz="4" w:space="0" w:color="auto"/>
              <w:bottom w:val="dotted" w:sz="4" w:space="0" w:color="auto"/>
              <w:right w:val="dotted" w:sz="4" w:space="0" w:color="auto"/>
            </w:tcBorders>
            <w:vAlign w:val="center"/>
          </w:tcPr>
          <w:p w14:paraId="5A1FEC48" w14:textId="77777777" w:rsidR="0041645D" w:rsidRDefault="00000000">
            <w:pPr>
              <w:spacing w:line="340" w:lineRule="exact"/>
              <w:jc w:val="right"/>
              <w:rPr>
                <w:szCs w:val="21"/>
              </w:rPr>
            </w:pPr>
            <w:r>
              <w:rPr>
                <w:szCs w:val="21"/>
              </w:rPr>
              <w:t>2,000,913,512.19</w:t>
            </w:r>
          </w:p>
        </w:tc>
        <w:tc>
          <w:tcPr>
            <w:tcW w:w="1134" w:type="dxa"/>
            <w:tcBorders>
              <w:top w:val="dotted" w:sz="4" w:space="0" w:color="auto"/>
              <w:left w:val="dotted" w:sz="4" w:space="0" w:color="auto"/>
              <w:bottom w:val="dotted" w:sz="4" w:space="0" w:color="auto"/>
              <w:right w:val="dotted" w:sz="4" w:space="0" w:color="auto"/>
            </w:tcBorders>
            <w:vAlign w:val="center"/>
          </w:tcPr>
          <w:p w14:paraId="15B866BE" w14:textId="77777777" w:rsidR="0041645D" w:rsidRDefault="00000000">
            <w:pPr>
              <w:spacing w:line="340" w:lineRule="exact"/>
              <w:jc w:val="right"/>
              <w:rPr>
                <w:szCs w:val="21"/>
              </w:rPr>
            </w:pPr>
            <w:r>
              <w:rPr>
                <w:szCs w:val="21"/>
              </w:rPr>
              <w:t>100.00</w:t>
            </w:r>
          </w:p>
        </w:tc>
        <w:tc>
          <w:tcPr>
            <w:tcW w:w="1276" w:type="dxa"/>
            <w:tcBorders>
              <w:top w:val="dotted" w:sz="4" w:space="0" w:color="auto"/>
              <w:left w:val="dotted" w:sz="4" w:space="0" w:color="auto"/>
              <w:bottom w:val="dotted" w:sz="4" w:space="0" w:color="auto"/>
              <w:right w:val="dotted" w:sz="4" w:space="0" w:color="auto"/>
            </w:tcBorders>
            <w:vAlign w:val="center"/>
          </w:tcPr>
          <w:p w14:paraId="5E4A56AC" w14:textId="77777777" w:rsidR="0041645D" w:rsidRDefault="00000000">
            <w:pPr>
              <w:spacing w:line="340" w:lineRule="exact"/>
              <w:jc w:val="right"/>
              <w:rPr>
                <w:szCs w:val="21"/>
              </w:rPr>
            </w:pPr>
            <w:r>
              <w:rPr>
                <w:szCs w:val="21"/>
              </w:rPr>
              <w:t>32,873.90</w:t>
            </w:r>
          </w:p>
        </w:tc>
        <w:tc>
          <w:tcPr>
            <w:tcW w:w="1010" w:type="dxa"/>
            <w:tcBorders>
              <w:top w:val="dotted" w:sz="4" w:space="0" w:color="auto"/>
              <w:left w:val="dotted" w:sz="4" w:space="0" w:color="auto"/>
              <w:bottom w:val="dotted" w:sz="4" w:space="0" w:color="auto"/>
              <w:right w:val="dotted" w:sz="4" w:space="0" w:color="auto"/>
            </w:tcBorders>
            <w:vAlign w:val="center"/>
          </w:tcPr>
          <w:p w14:paraId="64EBE18B" w14:textId="77777777" w:rsidR="0041645D" w:rsidRDefault="00000000">
            <w:pPr>
              <w:spacing w:line="340" w:lineRule="exact"/>
              <w:jc w:val="right"/>
              <w:rPr>
                <w:szCs w:val="21"/>
              </w:rPr>
            </w:pPr>
            <w:r>
              <w:rPr>
                <w:szCs w:val="21"/>
              </w:rPr>
              <w:t>0.00</w:t>
            </w:r>
          </w:p>
        </w:tc>
        <w:tc>
          <w:tcPr>
            <w:tcW w:w="1825" w:type="dxa"/>
            <w:tcBorders>
              <w:top w:val="dotted" w:sz="4" w:space="0" w:color="auto"/>
              <w:left w:val="dotted" w:sz="4" w:space="0" w:color="auto"/>
              <w:bottom w:val="dotted" w:sz="4" w:space="0" w:color="auto"/>
              <w:right w:val="nil"/>
            </w:tcBorders>
            <w:vAlign w:val="center"/>
          </w:tcPr>
          <w:p w14:paraId="48388243" w14:textId="77777777" w:rsidR="0041645D" w:rsidRDefault="00000000">
            <w:pPr>
              <w:spacing w:line="340" w:lineRule="exact"/>
              <w:jc w:val="right"/>
              <w:rPr>
                <w:szCs w:val="21"/>
              </w:rPr>
            </w:pPr>
            <w:r>
              <w:rPr>
                <w:szCs w:val="21"/>
              </w:rPr>
              <w:t>2,000,880,638.29</w:t>
            </w:r>
          </w:p>
        </w:tc>
      </w:tr>
      <w:tr w:rsidR="0041645D" w14:paraId="4E0A6397" w14:textId="77777777">
        <w:trPr>
          <w:trHeight w:val="271"/>
          <w:jc w:val="center"/>
        </w:trPr>
        <w:tc>
          <w:tcPr>
            <w:tcW w:w="1553" w:type="dxa"/>
            <w:tcBorders>
              <w:top w:val="dotted" w:sz="4" w:space="0" w:color="auto"/>
              <w:left w:val="nil"/>
              <w:bottom w:val="dotted" w:sz="4" w:space="0" w:color="auto"/>
              <w:right w:val="dotted" w:sz="4" w:space="0" w:color="auto"/>
            </w:tcBorders>
            <w:shd w:val="clear" w:color="000000" w:fill="auto"/>
            <w:vAlign w:val="bottom"/>
          </w:tcPr>
          <w:p w14:paraId="44B3E3F1" w14:textId="77777777" w:rsidR="0041645D" w:rsidRDefault="00000000">
            <w:pPr>
              <w:widowControl/>
              <w:spacing w:line="400" w:lineRule="exact"/>
              <w:rPr>
                <w:rFonts w:ascii="宋体" w:eastAsia="宋体" w:hAnsi="宋体" w:hint="eastAsia"/>
              </w:rPr>
            </w:pPr>
            <w:r>
              <w:rPr>
                <w:rFonts w:ascii="宋体" w:eastAsia="宋体" w:hAnsi="宋体" w:hint="eastAsia"/>
              </w:rPr>
              <w:t>其中：组合1</w:t>
            </w:r>
          </w:p>
        </w:tc>
        <w:tc>
          <w:tcPr>
            <w:tcW w:w="1842" w:type="dxa"/>
            <w:tcBorders>
              <w:top w:val="dotted" w:sz="4" w:space="0" w:color="auto"/>
              <w:left w:val="dotted" w:sz="4" w:space="0" w:color="auto"/>
              <w:bottom w:val="dotted" w:sz="4" w:space="0" w:color="auto"/>
              <w:right w:val="dotted" w:sz="4" w:space="0" w:color="auto"/>
            </w:tcBorders>
            <w:vAlign w:val="center"/>
          </w:tcPr>
          <w:p w14:paraId="443C6254" w14:textId="77777777" w:rsidR="0041645D" w:rsidRDefault="00000000">
            <w:pPr>
              <w:spacing w:line="340" w:lineRule="exact"/>
              <w:jc w:val="right"/>
              <w:rPr>
                <w:szCs w:val="21"/>
              </w:rPr>
            </w:pPr>
            <w:r>
              <w:rPr>
                <w:szCs w:val="21"/>
              </w:rPr>
              <w:t>54,658,834.39</w:t>
            </w:r>
          </w:p>
        </w:tc>
        <w:tc>
          <w:tcPr>
            <w:tcW w:w="1134" w:type="dxa"/>
            <w:tcBorders>
              <w:top w:val="dotted" w:sz="4" w:space="0" w:color="auto"/>
              <w:left w:val="dotted" w:sz="4" w:space="0" w:color="auto"/>
              <w:bottom w:val="dotted" w:sz="4" w:space="0" w:color="auto"/>
              <w:right w:val="dotted" w:sz="4" w:space="0" w:color="auto"/>
            </w:tcBorders>
            <w:vAlign w:val="center"/>
          </w:tcPr>
          <w:p w14:paraId="5B94F8D2" w14:textId="77777777" w:rsidR="0041645D" w:rsidRDefault="00000000">
            <w:pPr>
              <w:spacing w:line="340" w:lineRule="exact"/>
              <w:jc w:val="right"/>
              <w:rPr>
                <w:szCs w:val="21"/>
              </w:rPr>
            </w:pPr>
            <w:r>
              <w:rPr>
                <w:szCs w:val="21"/>
              </w:rPr>
              <w:t>2.73</w:t>
            </w:r>
          </w:p>
        </w:tc>
        <w:tc>
          <w:tcPr>
            <w:tcW w:w="1276" w:type="dxa"/>
            <w:tcBorders>
              <w:top w:val="dotted" w:sz="4" w:space="0" w:color="auto"/>
              <w:left w:val="dotted" w:sz="4" w:space="0" w:color="auto"/>
              <w:bottom w:val="dotted" w:sz="4" w:space="0" w:color="auto"/>
              <w:right w:val="dotted" w:sz="4" w:space="0" w:color="auto"/>
            </w:tcBorders>
            <w:vAlign w:val="center"/>
          </w:tcPr>
          <w:p w14:paraId="7D1A74FD" w14:textId="77777777" w:rsidR="0041645D" w:rsidRDefault="00000000">
            <w:pPr>
              <w:spacing w:line="340" w:lineRule="exact"/>
              <w:jc w:val="right"/>
              <w:rPr>
                <w:szCs w:val="21"/>
              </w:rPr>
            </w:pPr>
            <w:r>
              <w:rPr>
                <w:szCs w:val="21"/>
              </w:rPr>
              <w:t>32,873.90</w:t>
            </w:r>
          </w:p>
        </w:tc>
        <w:tc>
          <w:tcPr>
            <w:tcW w:w="1010" w:type="dxa"/>
            <w:tcBorders>
              <w:top w:val="dotted" w:sz="4" w:space="0" w:color="auto"/>
              <w:left w:val="dotted" w:sz="4" w:space="0" w:color="auto"/>
              <w:bottom w:val="dotted" w:sz="4" w:space="0" w:color="auto"/>
              <w:right w:val="dotted" w:sz="4" w:space="0" w:color="auto"/>
            </w:tcBorders>
            <w:vAlign w:val="center"/>
          </w:tcPr>
          <w:p w14:paraId="7B0712E8" w14:textId="77777777" w:rsidR="0041645D" w:rsidRDefault="00000000">
            <w:pPr>
              <w:spacing w:line="340" w:lineRule="exact"/>
              <w:jc w:val="right"/>
              <w:rPr>
                <w:szCs w:val="21"/>
              </w:rPr>
            </w:pPr>
            <w:r>
              <w:rPr>
                <w:szCs w:val="21"/>
              </w:rPr>
              <w:t>0.06</w:t>
            </w:r>
          </w:p>
        </w:tc>
        <w:tc>
          <w:tcPr>
            <w:tcW w:w="1825" w:type="dxa"/>
            <w:tcBorders>
              <w:top w:val="dotted" w:sz="4" w:space="0" w:color="auto"/>
              <w:left w:val="dotted" w:sz="4" w:space="0" w:color="auto"/>
              <w:bottom w:val="dotted" w:sz="4" w:space="0" w:color="auto"/>
              <w:right w:val="nil"/>
            </w:tcBorders>
            <w:vAlign w:val="center"/>
          </w:tcPr>
          <w:p w14:paraId="596D3801" w14:textId="77777777" w:rsidR="0041645D" w:rsidRDefault="00000000">
            <w:pPr>
              <w:spacing w:line="340" w:lineRule="exact"/>
              <w:jc w:val="right"/>
              <w:rPr>
                <w:szCs w:val="21"/>
              </w:rPr>
            </w:pPr>
            <w:r>
              <w:rPr>
                <w:szCs w:val="21"/>
              </w:rPr>
              <w:t>54,625,960.49</w:t>
            </w:r>
          </w:p>
        </w:tc>
      </w:tr>
      <w:tr w:rsidR="0041645D" w14:paraId="77F3D938" w14:textId="77777777">
        <w:trPr>
          <w:trHeight w:val="271"/>
          <w:jc w:val="center"/>
        </w:trPr>
        <w:tc>
          <w:tcPr>
            <w:tcW w:w="1553" w:type="dxa"/>
            <w:tcBorders>
              <w:top w:val="dotted" w:sz="4" w:space="0" w:color="auto"/>
              <w:left w:val="nil"/>
              <w:bottom w:val="dotted" w:sz="4" w:space="0" w:color="auto"/>
              <w:right w:val="dotted" w:sz="4" w:space="0" w:color="auto"/>
            </w:tcBorders>
            <w:shd w:val="clear" w:color="000000" w:fill="auto"/>
            <w:vAlign w:val="bottom"/>
          </w:tcPr>
          <w:p w14:paraId="7F9B80E7" w14:textId="77777777" w:rsidR="0041645D" w:rsidRDefault="00000000">
            <w:pPr>
              <w:widowControl/>
              <w:spacing w:line="400" w:lineRule="exact"/>
              <w:ind w:firstLineChars="300" w:firstLine="630"/>
              <w:rPr>
                <w:rFonts w:ascii="宋体" w:eastAsia="宋体" w:hAnsi="宋体" w:hint="eastAsia"/>
              </w:rPr>
            </w:pPr>
            <w:r>
              <w:rPr>
                <w:rFonts w:ascii="宋体" w:eastAsia="宋体" w:hAnsi="宋体" w:hint="eastAsia"/>
              </w:rPr>
              <w:t>组合2</w:t>
            </w:r>
          </w:p>
        </w:tc>
        <w:tc>
          <w:tcPr>
            <w:tcW w:w="1842" w:type="dxa"/>
            <w:tcBorders>
              <w:top w:val="dotted" w:sz="4" w:space="0" w:color="auto"/>
              <w:left w:val="dotted" w:sz="4" w:space="0" w:color="auto"/>
              <w:bottom w:val="dotted" w:sz="4" w:space="0" w:color="auto"/>
              <w:right w:val="dotted" w:sz="4" w:space="0" w:color="auto"/>
            </w:tcBorders>
            <w:vAlign w:val="center"/>
          </w:tcPr>
          <w:p w14:paraId="0BAD1116" w14:textId="77777777" w:rsidR="0041645D" w:rsidRDefault="00000000">
            <w:pPr>
              <w:spacing w:line="340" w:lineRule="exact"/>
              <w:jc w:val="right"/>
              <w:rPr>
                <w:szCs w:val="21"/>
              </w:rPr>
            </w:pPr>
            <w:r>
              <w:rPr>
                <w:szCs w:val="21"/>
              </w:rPr>
              <w:t>1,946,254,677.80</w:t>
            </w:r>
          </w:p>
        </w:tc>
        <w:tc>
          <w:tcPr>
            <w:tcW w:w="1134" w:type="dxa"/>
            <w:tcBorders>
              <w:top w:val="dotted" w:sz="4" w:space="0" w:color="auto"/>
              <w:left w:val="dotted" w:sz="4" w:space="0" w:color="auto"/>
              <w:bottom w:val="dotted" w:sz="4" w:space="0" w:color="auto"/>
              <w:right w:val="dotted" w:sz="4" w:space="0" w:color="auto"/>
            </w:tcBorders>
            <w:vAlign w:val="center"/>
          </w:tcPr>
          <w:p w14:paraId="09753384" w14:textId="77777777" w:rsidR="0041645D" w:rsidRDefault="00000000">
            <w:pPr>
              <w:spacing w:line="340" w:lineRule="exact"/>
              <w:jc w:val="right"/>
              <w:rPr>
                <w:szCs w:val="21"/>
              </w:rPr>
            </w:pPr>
            <w:r>
              <w:rPr>
                <w:szCs w:val="21"/>
              </w:rPr>
              <w:t>97.27</w:t>
            </w:r>
          </w:p>
        </w:tc>
        <w:tc>
          <w:tcPr>
            <w:tcW w:w="1276" w:type="dxa"/>
            <w:tcBorders>
              <w:top w:val="dotted" w:sz="4" w:space="0" w:color="auto"/>
              <w:left w:val="dotted" w:sz="4" w:space="0" w:color="auto"/>
              <w:bottom w:val="dotted" w:sz="4" w:space="0" w:color="auto"/>
              <w:right w:val="dotted" w:sz="4" w:space="0" w:color="auto"/>
            </w:tcBorders>
            <w:vAlign w:val="center"/>
          </w:tcPr>
          <w:p w14:paraId="7045FD1B" w14:textId="77777777" w:rsidR="0041645D" w:rsidRDefault="0041645D">
            <w:pPr>
              <w:spacing w:line="340" w:lineRule="exact"/>
              <w:jc w:val="right"/>
              <w:rPr>
                <w:szCs w:val="21"/>
              </w:rPr>
            </w:pPr>
          </w:p>
        </w:tc>
        <w:tc>
          <w:tcPr>
            <w:tcW w:w="1010" w:type="dxa"/>
            <w:tcBorders>
              <w:top w:val="dotted" w:sz="4" w:space="0" w:color="auto"/>
              <w:left w:val="dotted" w:sz="4" w:space="0" w:color="auto"/>
              <w:bottom w:val="dotted" w:sz="4" w:space="0" w:color="auto"/>
              <w:right w:val="dotted" w:sz="4" w:space="0" w:color="auto"/>
            </w:tcBorders>
            <w:vAlign w:val="center"/>
          </w:tcPr>
          <w:p w14:paraId="480BF0D1" w14:textId="77777777" w:rsidR="0041645D" w:rsidRDefault="00000000">
            <w:pPr>
              <w:spacing w:line="340" w:lineRule="exact"/>
              <w:jc w:val="right"/>
              <w:rPr>
                <w:szCs w:val="21"/>
              </w:rPr>
            </w:pPr>
            <w:r>
              <w:rPr>
                <w:szCs w:val="21"/>
              </w:rPr>
              <w:t>-</w:t>
            </w:r>
          </w:p>
        </w:tc>
        <w:tc>
          <w:tcPr>
            <w:tcW w:w="1825" w:type="dxa"/>
            <w:tcBorders>
              <w:top w:val="dotted" w:sz="4" w:space="0" w:color="auto"/>
              <w:left w:val="dotted" w:sz="4" w:space="0" w:color="auto"/>
              <w:bottom w:val="dotted" w:sz="4" w:space="0" w:color="auto"/>
              <w:right w:val="nil"/>
            </w:tcBorders>
            <w:vAlign w:val="center"/>
          </w:tcPr>
          <w:p w14:paraId="0D224D15" w14:textId="77777777" w:rsidR="0041645D" w:rsidRDefault="00000000">
            <w:pPr>
              <w:spacing w:line="340" w:lineRule="exact"/>
              <w:jc w:val="right"/>
              <w:rPr>
                <w:szCs w:val="21"/>
              </w:rPr>
            </w:pPr>
            <w:r>
              <w:rPr>
                <w:szCs w:val="21"/>
              </w:rPr>
              <w:t>1,946,254,677.80</w:t>
            </w:r>
          </w:p>
        </w:tc>
      </w:tr>
      <w:tr w:rsidR="0041645D" w14:paraId="39ABBC6B" w14:textId="77777777">
        <w:trPr>
          <w:trHeight w:val="346"/>
          <w:jc w:val="center"/>
        </w:trPr>
        <w:tc>
          <w:tcPr>
            <w:tcW w:w="1553" w:type="dxa"/>
            <w:tcBorders>
              <w:top w:val="dotted" w:sz="4" w:space="0" w:color="auto"/>
              <w:left w:val="nil"/>
              <w:bottom w:val="single" w:sz="12" w:space="0" w:color="auto"/>
              <w:right w:val="dotted" w:sz="4" w:space="0" w:color="auto"/>
            </w:tcBorders>
            <w:shd w:val="clear" w:color="000000" w:fill="auto"/>
            <w:vAlign w:val="bottom"/>
          </w:tcPr>
          <w:p w14:paraId="6D99CD5A" w14:textId="77777777" w:rsidR="0041645D" w:rsidRDefault="00000000">
            <w:pPr>
              <w:widowControl/>
              <w:spacing w:line="400" w:lineRule="exact"/>
              <w:jc w:val="center"/>
              <w:rPr>
                <w:rFonts w:ascii="宋体" w:eastAsia="宋体" w:hAnsi="宋体" w:hint="eastAsia"/>
              </w:rPr>
            </w:pPr>
            <w:r>
              <w:rPr>
                <w:rFonts w:eastAsia="宋体" w:hint="eastAsia"/>
                <w:kern w:val="0"/>
                <w:szCs w:val="21"/>
              </w:rPr>
              <w:t>合计</w:t>
            </w:r>
          </w:p>
        </w:tc>
        <w:tc>
          <w:tcPr>
            <w:tcW w:w="1842" w:type="dxa"/>
            <w:tcBorders>
              <w:top w:val="dotted" w:sz="4" w:space="0" w:color="auto"/>
              <w:left w:val="dotted" w:sz="4" w:space="0" w:color="auto"/>
              <w:bottom w:val="single" w:sz="12" w:space="0" w:color="auto"/>
              <w:right w:val="dotted" w:sz="4" w:space="0" w:color="auto"/>
            </w:tcBorders>
            <w:vAlign w:val="center"/>
          </w:tcPr>
          <w:p w14:paraId="4067FA65" w14:textId="77777777" w:rsidR="0041645D" w:rsidRDefault="00000000">
            <w:pPr>
              <w:spacing w:line="340" w:lineRule="exact"/>
              <w:jc w:val="right"/>
              <w:rPr>
                <w:szCs w:val="21"/>
              </w:rPr>
            </w:pPr>
            <w:r>
              <w:rPr>
                <w:szCs w:val="21"/>
              </w:rPr>
              <w:t>2,000,913,512.19</w:t>
            </w:r>
          </w:p>
        </w:tc>
        <w:tc>
          <w:tcPr>
            <w:tcW w:w="1134" w:type="dxa"/>
            <w:tcBorders>
              <w:top w:val="dotted" w:sz="4" w:space="0" w:color="auto"/>
              <w:left w:val="dotted" w:sz="4" w:space="0" w:color="auto"/>
              <w:bottom w:val="single" w:sz="12" w:space="0" w:color="auto"/>
              <w:right w:val="dotted" w:sz="4" w:space="0" w:color="auto"/>
            </w:tcBorders>
            <w:vAlign w:val="center"/>
          </w:tcPr>
          <w:p w14:paraId="6FFDC28A" w14:textId="77777777" w:rsidR="0041645D" w:rsidRDefault="00000000">
            <w:pPr>
              <w:spacing w:line="340" w:lineRule="exact"/>
              <w:jc w:val="right"/>
              <w:rPr>
                <w:szCs w:val="21"/>
              </w:rPr>
            </w:pPr>
            <w:r>
              <w:rPr>
                <w:szCs w:val="21"/>
              </w:rPr>
              <w:t>100.00</w:t>
            </w:r>
          </w:p>
        </w:tc>
        <w:tc>
          <w:tcPr>
            <w:tcW w:w="1276" w:type="dxa"/>
            <w:tcBorders>
              <w:top w:val="dotted" w:sz="4" w:space="0" w:color="auto"/>
              <w:left w:val="dotted" w:sz="4" w:space="0" w:color="auto"/>
              <w:bottom w:val="single" w:sz="12" w:space="0" w:color="auto"/>
              <w:right w:val="dotted" w:sz="4" w:space="0" w:color="auto"/>
            </w:tcBorders>
            <w:vAlign w:val="center"/>
          </w:tcPr>
          <w:p w14:paraId="751D1DC4" w14:textId="77777777" w:rsidR="0041645D" w:rsidRDefault="00000000">
            <w:pPr>
              <w:spacing w:line="340" w:lineRule="exact"/>
              <w:jc w:val="right"/>
              <w:rPr>
                <w:szCs w:val="21"/>
              </w:rPr>
            </w:pPr>
            <w:r>
              <w:rPr>
                <w:szCs w:val="21"/>
              </w:rPr>
              <w:t>32,873.90</w:t>
            </w:r>
          </w:p>
        </w:tc>
        <w:tc>
          <w:tcPr>
            <w:tcW w:w="1010" w:type="dxa"/>
            <w:tcBorders>
              <w:top w:val="dotted" w:sz="4" w:space="0" w:color="auto"/>
              <w:left w:val="dotted" w:sz="4" w:space="0" w:color="auto"/>
              <w:bottom w:val="single" w:sz="12" w:space="0" w:color="auto"/>
              <w:right w:val="dotted" w:sz="4" w:space="0" w:color="auto"/>
            </w:tcBorders>
            <w:vAlign w:val="center"/>
          </w:tcPr>
          <w:p w14:paraId="790BEF4C" w14:textId="77777777" w:rsidR="0041645D" w:rsidRDefault="00000000">
            <w:pPr>
              <w:spacing w:line="340" w:lineRule="exact"/>
              <w:jc w:val="right"/>
              <w:rPr>
                <w:szCs w:val="21"/>
              </w:rPr>
            </w:pPr>
            <w:r>
              <w:rPr>
                <w:szCs w:val="21"/>
              </w:rPr>
              <w:t>0.00</w:t>
            </w:r>
          </w:p>
        </w:tc>
        <w:tc>
          <w:tcPr>
            <w:tcW w:w="1825" w:type="dxa"/>
            <w:tcBorders>
              <w:top w:val="dotted" w:sz="4" w:space="0" w:color="auto"/>
              <w:left w:val="dotted" w:sz="4" w:space="0" w:color="auto"/>
              <w:bottom w:val="single" w:sz="12" w:space="0" w:color="auto"/>
              <w:right w:val="nil"/>
            </w:tcBorders>
            <w:vAlign w:val="center"/>
          </w:tcPr>
          <w:p w14:paraId="59E823A1" w14:textId="77777777" w:rsidR="0041645D" w:rsidRDefault="00000000">
            <w:pPr>
              <w:spacing w:line="340" w:lineRule="exact"/>
              <w:jc w:val="right"/>
              <w:rPr>
                <w:szCs w:val="21"/>
              </w:rPr>
            </w:pPr>
            <w:r>
              <w:rPr>
                <w:szCs w:val="21"/>
              </w:rPr>
              <w:t>2,000,880,638.29</w:t>
            </w:r>
          </w:p>
        </w:tc>
      </w:tr>
    </w:tbl>
    <w:p w14:paraId="0C68220D" w14:textId="77777777" w:rsidR="0041645D" w:rsidRDefault="00000000">
      <w:pPr>
        <w:widowControl/>
        <w:numPr>
          <w:ilvl w:val="0"/>
          <w:numId w:val="5"/>
        </w:numPr>
        <w:spacing w:line="360" w:lineRule="atLeast"/>
        <w:rPr>
          <w:rFonts w:ascii="Arial" w:eastAsia="宋体" w:hAnsi="Arial" w:cs="Arial"/>
          <w:szCs w:val="21"/>
        </w:rPr>
      </w:pPr>
      <w:r>
        <w:rPr>
          <w:rFonts w:ascii="Arial" w:eastAsia="宋体" w:hAnsi="Arial" w:cs="Arial" w:hint="eastAsia"/>
          <w:szCs w:val="21"/>
        </w:rPr>
        <w:t>按信用风险特征组合计提坏账准备的应收账款</w:t>
      </w:r>
    </w:p>
    <w:p w14:paraId="11EF03A6" w14:textId="77777777" w:rsidR="0041645D" w:rsidRDefault="00000000">
      <w:pPr>
        <w:widowControl/>
        <w:spacing w:line="360" w:lineRule="atLeast"/>
        <w:rPr>
          <w:rFonts w:ascii="Arial" w:eastAsia="宋体" w:hAnsi="Arial" w:cs="Arial"/>
          <w:szCs w:val="21"/>
        </w:rPr>
      </w:pPr>
      <w:r>
        <w:rPr>
          <w:rFonts w:ascii="Arial" w:eastAsia="宋体" w:hAnsi="Arial" w:cs="Arial" w:hint="eastAsia"/>
          <w:szCs w:val="21"/>
        </w:rPr>
        <w:t>采用账龄分析法计提坏账准备的应收账款</w:t>
      </w:r>
    </w:p>
    <w:tbl>
      <w:tblPr>
        <w:tblW w:w="0" w:type="auto"/>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900"/>
        <w:gridCol w:w="2204"/>
        <w:gridCol w:w="992"/>
        <w:gridCol w:w="2290"/>
      </w:tblGrid>
      <w:tr w:rsidR="0041645D" w14:paraId="0DBF7DED" w14:textId="77777777">
        <w:trPr>
          <w:trHeight w:val="441"/>
          <w:jc w:val="center"/>
        </w:trPr>
        <w:tc>
          <w:tcPr>
            <w:tcW w:w="2900" w:type="dxa"/>
            <w:vMerge w:val="restart"/>
            <w:vAlign w:val="center"/>
          </w:tcPr>
          <w:p w14:paraId="196BB041"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账龄</w:t>
            </w:r>
          </w:p>
        </w:tc>
        <w:tc>
          <w:tcPr>
            <w:tcW w:w="5486" w:type="dxa"/>
            <w:gridSpan w:val="3"/>
            <w:vAlign w:val="center"/>
          </w:tcPr>
          <w:p w14:paraId="535562E3"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年末数</w:t>
            </w:r>
          </w:p>
        </w:tc>
      </w:tr>
      <w:tr w:rsidR="0041645D" w14:paraId="54EC010D" w14:textId="77777777">
        <w:trPr>
          <w:trHeight w:val="420"/>
          <w:jc w:val="center"/>
        </w:trPr>
        <w:tc>
          <w:tcPr>
            <w:tcW w:w="2900" w:type="dxa"/>
            <w:vMerge/>
            <w:vAlign w:val="center"/>
          </w:tcPr>
          <w:p w14:paraId="064EB050" w14:textId="77777777" w:rsidR="0041645D" w:rsidRDefault="0041645D">
            <w:pPr>
              <w:widowControl/>
              <w:spacing w:line="360" w:lineRule="atLeast"/>
              <w:jc w:val="center"/>
              <w:rPr>
                <w:rFonts w:ascii="Arial" w:eastAsia="宋体" w:hAnsi="Arial" w:cs="Arial"/>
                <w:szCs w:val="21"/>
              </w:rPr>
            </w:pPr>
          </w:p>
        </w:tc>
        <w:tc>
          <w:tcPr>
            <w:tcW w:w="3196" w:type="dxa"/>
            <w:gridSpan w:val="2"/>
            <w:vAlign w:val="center"/>
          </w:tcPr>
          <w:p w14:paraId="13CE9DEB"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账面余额</w:t>
            </w:r>
          </w:p>
        </w:tc>
        <w:tc>
          <w:tcPr>
            <w:tcW w:w="2290" w:type="dxa"/>
            <w:vMerge w:val="restart"/>
            <w:vAlign w:val="center"/>
          </w:tcPr>
          <w:p w14:paraId="788D0454"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坏账准备</w:t>
            </w:r>
          </w:p>
        </w:tc>
      </w:tr>
      <w:tr w:rsidR="0041645D" w14:paraId="4317CCF0" w14:textId="77777777">
        <w:trPr>
          <w:trHeight w:val="420"/>
          <w:jc w:val="center"/>
        </w:trPr>
        <w:tc>
          <w:tcPr>
            <w:tcW w:w="2900" w:type="dxa"/>
            <w:vMerge/>
            <w:vAlign w:val="center"/>
          </w:tcPr>
          <w:p w14:paraId="7CF13758" w14:textId="77777777" w:rsidR="0041645D" w:rsidRDefault="0041645D">
            <w:pPr>
              <w:widowControl/>
              <w:spacing w:line="360" w:lineRule="atLeast"/>
              <w:jc w:val="center"/>
              <w:rPr>
                <w:rFonts w:ascii="Arial" w:eastAsia="宋体" w:hAnsi="Arial" w:cs="Arial"/>
                <w:szCs w:val="21"/>
              </w:rPr>
            </w:pPr>
          </w:p>
        </w:tc>
        <w:tc>
          <w:tcPr>
            <w:tcW w:w="2204" w:type="dxa"/>
            <w:vAlign w:val="center"/>
          </w:tcPr>
          <w:p w14:paraId="4CE53330"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金额</w:t>
            </w:r>
          </w:p>
        </w:tc>
        <w:tc>
          <w:tcPr>
            <w:tcW w:w="992" w:type="dxa"/>
            <w:vAlign w:val="center"/>
          </w:tcPr>
          <w:p w14:paraId="0FE99AF9"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比例</w:t>
            </w:r>
            <w:r>
              <w:rPr>
                <w:rFonts w:ascii="Arial" w:eastAsia="宋体" w:hAnsi="Arial" w:cs="Arial" w:hint="eastAsia"/>
                <w:szCs w:val="21"/>
              </w:rPr>
              <w:t>(%)</w:t>
            </w:r>
          </w:p>
        </w:tc>
        <w:tc>
          <w:tcPr>
            <w:tcW w:w="2290" w:type="dxa"/>
            <w:vMerge/>
            <w:vAlign w:val="center"/>
          </w:tcPr>
          <w:p w14:paraId="0FEAF077" w14:textId="77777777" w:rsidR="0041645D" w:rsidRDefault="0041645D">
            <w:pPr>
              <w:widowControl/>
              <w:spacing w:line="360" w:lineRule="atLeast"/>
              <w:jc w:val="center"/>
              <w:rPr>
                <w:rFonts w:ascii="Arial" w:eastAsia="宋体" w:hAnsi="Arial" w:cs="Arial"/>
                <w:szCs w:val="21"/>
              </w:rPr>
            </w:pPr>
          </w:p>
        </w:tc>
      </w:tr>
      <w:tr w:rsidR="0041645D" w14:paraId="4549E99B" w14:textId="77777777">
        <w:trPr>
          <w:trHeight w:val="420"/>
          <w:jc w:val="center"/>
        </w:trPr>
        <w:tc>
          <w:tcPr>
            <w:tcW w:w="2900" w:type="dxa"/>
            <w:vAlign w:val="center"/>
          </w:tcPr>
          <w:p w14:paraId="031DE683" w14:textId="77777777" w:rsidR="0041645D" w:rsidRDefault="00000000">
            <w:pPr>
              <w:widowControl/>
              <w:spacing w:line="400" w:lineRule="exact"/>
              <w:rPr>
                <w:rFonts w:ascii="宋体" w:eastAsia="宋体" w:hAnsi="宋体" w:hint="eastAsia"/>
              </w:rPr>
            </w:pPr>
            <w:r>
              <w:rPr>
                <w:rFonts w:ascii="宋体" w:eastAsia="宋体" w:hAnsi="宋体" w:hint="eastAsia"/>
              </w:rPr>
              <w:t>1年以内（含1年）</w:t>
            </w:r>
          </w:p>
        </w:tc>
        <w:tc>
          <w:tcPr>
            <w:tcW w:w="2204" w:type="dxa"/>
            <w:vAlign w:val="center"/>
          </w:tcPr>
          <w:p w14:paraId="2D20E278" w14:textId="77777777" w:rsidR="0041645D" w:rsidRDefault="00000000">
            <w:pPr>
              <w:spacing w:line="340" w:lineRule="exact"/>
              <w:jc w:val="right"/>
              <w:rPr>
                <w:szCs w:val="21"/>
              </w:rPr>
            </w:pPr>
            <w:r>
              <w:rPr>
                <w:szCs w:val="21"/>
              </w:rPr>
              <w:t>11,810,864.00</w:t>
            </w:r>
          </w:p>
        </w:tc>
        <w:tc>
          <w:tcPr>
            <w:tcW w:w="992" w:type="dxa"/>
            <w:vAlign w:val="center"/>
          </w:tcPr>
          <w:p w14:paraId="619CD5E2" w14:textId="77777777" w:rsidR="0041645D" w:rsidRDefault="0041645D">
            <w:pPr>
              <w:spacing w:line="340" w:lineRule="exact"/>
              <w:jc w:val="right"/>
              <w:rPr>
                <w:szCs w:val="21"/>
              </w:rPr>
            </w:pPr>
          </w:p>
        </w:tc>
        <w:tc>
          <w:tcPr>
            <w:tcW w:w="2290" w:type="dxa"/>
            <w:vAlign w:val="center"/>
          </w:tcPr>
          <w:p w14:paraId="58C62A19" w14:textId="77777777" w:rsidR="0041645D" w:rsidRDefault="0041645D">
            <w:pPr>
              <w:spacing w:line="340" w:lineRule="exact"/>
              <w:jc w:val="right"/>
              <w:rPr>
                <w:szCs w:val="21"/>
              </w:rPr>
            </w:pPr>
          </w:p>
        </w:tc>
      </w:tr>
      <w:tr w:rsidR="0041645D" w14:paraId="66342B26" w14:textId="77777777">
        <w:trPr>
          <w:trHeight w:val="420"/>
          <w:jc w:val="center"/>
        </w:trPr>
        <w:tc>
          <w:tcPr>
            <w:tcW w:w="2900" w:type="dxa"/>
            <w:vAlign w:val="center"/>
          </w:tcPr>
          <w:p w14:paraId="3F93C80F" w14:textId="77777777" w:rsidR="0041645D" w:rsidRDefault="00000000">
            <w:pPr>
              <w:widowControl/>
              <w:spacing w:line="400" w:lineRule="exact"/>
              <w:rPr>
                <w:rFonts w:ascii="宋体" w:eastAsia="宋体" w:hAnsi="宋体" w:hint="eastAsia"/>
              </w:rPr>
            </w:pPr>
            <w:r>
              <w:rPr>
                <w:rFonts w:ascii="宋体" w:eastAsia="宋体" w:hAnsi="宋体" w:hint="eastAsia"/>
              </w:rPr>
              <w:t>1至2年</w:t>
            </w:r>
          </w:p>
        </w:tc>
        <w:tc>
          <w:tcPr>
            <w:tcW w:w="2204" w:type="dxa"/>
            <w:vAlign w:val="center"/>
          </w:tcPr>
          <w:p w14:paraId="236EBEBE" w14:textId="77777777" w:rsidR="0041645D" w:rsidRDefault="00000000">
            <w:pPr>
              <w:spacing w:line="340" w:lineRule="exact"/>
              <w:jc w:val="right"/>
              <w:rPr>
                <w:szCs w:val="21"/>
              </w:rPr>
            </w:pPr>
            <w:r>
              <w:rPr>
                <w:szCs w:val="21"/>
              </w:rPr>
              <w:t>49,212,958.76</w:t>
            </w:r>
          </w:p>
        </w:tc>
        <w:tc>
          <w:tcPr>
            <w:tcW w:w="992" w:type="dxa"/>
            <w:vAlign w:val="center"/>
          </w:tcPr>
          <w:p w14:paraId="6A9849F3" w14:textId="77777777" w:rsidR="0041645D" w:rsidRDefault="00000000">
            <w:pPr>
              <w:spacing w:line="340" w:lineRule="exact"/>
              <w:jc w:val="right"/>
              <w:rPr>
                <w:szCs w:val="21"/>
              </w:rPr>
            </w:pPr>
            <w:r>
              <w:rPr>
                <w:szCs w:val="21"/>
              </w:rPr>
              <w:t>5.00</w:t>
            </w:r>
          </w:p>
        </w:tc>
        <w:tc>
          <w:tcPr>
            <w:tcW w:w="2290" w:type="dxa"/>
            <w:vAlign w:val="center"/>
          </w:tcPr>
          <w:p w14:paraId="6F59E1B1" w14:textId="77777777" w:rsidR="0041645D" w:rsidRDefault="00000000">
            <w:pPr>
              <w:spacing w:line="340" w:lineRule="exact"/>
              <w:jc w:val="right"/>
              <w:rPr>
                <w:szCs w:val="21"/>
              </w:rPr>
            </w:pPr>
            <w:r>
              <w:rPr>
                <w:szCs w:val="21"/>
              </w:rPr>
              <w:t>2,460,647.94</w:t>
            </w:r>
          </w:p>
        </w:tc>
      </w:tr>
      <w:tr w:rsidR="0041645D" w14:paraId="7FFAC15A" w14:textId="77777777">
        <w:trPr>
          <w:trHeight w:val="420"/>
          <w:jc w:val="center"/>
        </w:trPr>
        <w:tc>
          <w:tcPr>
            <w:tcW w:w="2900" w:type="dxa"/>
            <w:vAlign w:val="center"/>
          </w:tcPr>
          <w:p w14:paraId="7A6847B6" w14:textId="77777777" w:rsidR="0041645D" w:rsidRDefault="00000000">
            <w:pPr>
              <w:widowControl/>
              <w:spacing w:line="400" w:lineRule="exact"/>
              <w:rPr>
                <w:rFonts w:ascii="宋体" w:eastAsia="宋体" w:hAnsi="宋体" w:hint="eastAsia"/>
              </w:rPr>
            </w:pPr>
            <w:r>
              <w:rPr>
                <w:rFonts w:ascii="宋体" w:eastAsia="宋体" w:hAnsi="宋体" w:hint="eastAsia"/>
              </w:rPr>
              <w:t>2至3年</w:t>
            </w:r>
          </w:p>
        </w:tc>
        <w:tc>
          <w:tcPr>
            <w:tcW w:w="2204" w:type="dxa"/>
            <w:vAlign w:val="center"/>
          </w:tcPr>
          <w:p w14:paraId="0D941B70" w14:textId="77777777" w:rsidR="0041645D" w:rsidRDefault="00000000">
            <w:pPr>
              <w:spacing w:line="340" w:lineRule="exact"/>
              <w:jc w:val="right"/>
              <w:rPr>
                <w:szCs w:val="21"/>
              </w:rPr>
            </w:pPr>
            <w:r>
              <w:rPr>
                <w:szCs w:val="21"/>
              </w:rPr>
              <w:t>203,515.00</w:t>
            </w:r>
          </w:p>
        </w:tc>
        <w:tc>
          <w:tcPr>
            <w:tcW w:w="992" w:type="dxa"/>
            <w:vAlign w:val="center"/>
          </w:tcPr>
          <w:p w14:paraId="05ED5728" w14:textId="77777777" w:rsidR="0041645D" w:rsidRDefault="00000000">
            <w:pPr>
              <w:spacing w:line="340" w:lineRule="exact"/>
              <w:jc w:val="right"/>
              <w:rPr>
                <w:szCs w:val="21"/>
              </w:rPr>
            </w:pPr>
            <w:r>
              <w:rPr>
                <w:szCs w:val="21"/>
              </w:rPr>
              <w:t>10.00</w:t>
            </w:r>
          </w:p>
        </w:tc>
        <w:tc>
          <w:tcPr>
            <w:tcW w:w="2290" w:type="dxa"/>
            <w:vAlign w:val="center"/>
          </w:tcPr>
          <w:p w14:paraId="7D35473C" w14:textId="77777777" w:rsidR="0041645D" w:rsidRDefault="00000000">
            <w:pPr>
              <w:spacing w:line="340" w:lineRule="exact"/>
              <w:jc w:val="right"/>
              <w:rPr>
                <w:szCs w:val="21"/>
              </w:rPr>
            </w:pPr>
            <w:r>
              <w:rPr>
                <w:szCs w:val="21"/>
              </w:rPr>
              <w:t>20,351.50</w:t>
            </w:r>
          </w:p>
        </w:tc>
      </w:tr>
      <w:tr w:rsidR="0041645D" w14:paraId="5352891E" w14:textId="77777777">
        <w:trPr>
          <w:trHeight w:val="420"/>
          <w:jc w:val="center"/>
        </w:trPr>
        <w:tc>
          <w:tcPr>
            <w:tcW w:w="2900" w:type="dxa"/>
            <w:vAlign w:val="center"/>
          </w:tcPr>
          <w:p w14:paraId="51D8A3F0" w14:textId="77777777" w:rsidR="0041645D" w:rsidRDefault="00000000">
            <w:pPr>
              <w:widowControl/>
              <w:spacing w:line="400" w:lineRule="exact"/>
              <w:rPr>
                <w:rFonts w:ascii="宋体" w:eastAsia="宋体" w:hAnsi="宋体" w:hint="eastAsia"/>
              </w:rPr>
            </w:pPr>
            <w:r>
              <w:rPr>
                <w:rFonts w:ascii="宋体" w:eastAsia="宋体" w:hAnsi="宋体" w:hint="eastAsia"/>
              </w:rPr>
              <w:t>3至4年</w:t>
            </w:r>
          </w:p>
        </w:tc>
        <w:tc>
          <w:tcPr>
            <w:tcW w:w="2204" w:type="dxa"/>
            <w:vAlign w:val="center"/>
          </w:tcPr>
          <w:p w14:paraId="7F160CF8" w14:textId="77777777" w:rsidR="0041645D" w:rsidRDefault="00000000">
            <w:pPr>
              <w:spacing w:line="340" w:lineRule="exact"/>
              <w:jc w:val="right"/>
              <w:rPr>
                <w:szCs w:val="21"/>
              </w:rPr>
            </w:pPr>
            <w:r>
              <w:rPr>
                <w:szCs w:val="21"/>
              </w:rPr>
              <w:t>159,408.00</w:t>
            </w:r>
          </w:p>
        </w:tc>
        <w:tc>
          <w:tcPr>
            <w:tcW w:w="992" w:type="dxa"/>
            <w:vAlign w:val="center"/>
          </w:tcPr>
          <w:p w14:paraId="0BFC7DAF" w14:textId="77777777" w:rsidR="0041645D" w:rsidRDefault="00000000">
            <w:pPr>
              <w:spacing w:line="340" w:lineRule="exact"/>
              <w:jc w:val="right"/>
              <w:rPr>
                <w:szCs w:val="21"/>
              </w:rPr>
            </w:pPr>
            <w:r>
              <w:rPr>
                <w:szCs w:val="21"/>
              </w:rPr>
              <w:t>20.00</w:t>
            </w:r>
          </w:p>
        </w:tc>
        <w:tc>
          <w:tcPr>
            <w:tcW w:w="2290" w:type="dxa"/>
            <w:vAlign w:val="center"/>
          </w:tcPr>
          <w:p w14:paraId="706E5227" w14:textId="77777777" w:rsidR="0041645D" w:rsidRDefault="00000000">
            <w:pPr>
              <w:spacing w:line="340" w:lineRule="exact"/>
              <w:jc w:val="right"/>
              <w:rPr>
                <w:szCs w:val="21"/>
              </w:rPr>
            </w:pPr>
            <w:r>
              <w:rPr>
                <w:szCs w:val="21"/>
              </w:rPr>
              <w:t>31,881.60</w:t>
            </w:r>
          </w:p>
        </w:tc>
      </w:tr>
      <w:tr w:rsidR="0041645D" w14:paraId="6A4FA638" w14:textId="77777777">
        <w:trPr>
          <w:trHeight w:val="392"/>
          <w:jc w:val="center"/>
        </w:trPr>
        <w:tc>
          <w:tcPr>
            <w:tcW w:w="2900" w:type="dxa"/>
            <w:vAlign w:val="center"/>
          </w:tcPr>
          <w:p w14:paraId="206333EB" w14:textId="77777777" w:rsidR="0041645D" w:rsidRDefault="00000000">
            <w:pPr>
              <w:widowControl/>
              <w:spacing w:line="400" w:lineRule="exact"/>
              <w:rPr>
                <w:rFonts w:ascii="宋体" w:eastAsia="宋体" w:hAnsi="宋体" w:hint="eastAsia"/>
              </w:rPr>
            </w:pPr>
            <w:r>
              <w:rPr>
                <w:rFonts w:ascii="宋体" w:eastAsia="宋体" w:hAnsi="宋体" w:hint="eastAsia"/>
              </w:rPr>
              <w:t>4至5年</w:t>
            </w:r>
          </w:p>
        </w:tc>
        <w:tc>
          <w:tcPr>
            <w:tcW w:w="2204" w:type="dxa"/>
            <w:vAlign w:val="center"/>
          </w:tcPr>
          <w:p w14:paraId="18CB870E" w14:textId="77777777" w:rsidR="0041645D" w:rsidRDefault="0041645D">
            <w:pPr>
              <w:spacing w:line="340" w:lineRule="exact"/>
              <w:jc w:val="right"/>
              <w:rPr>
                <w:szCs w:val="21"/>
              </w:rPr>
            </w:pPr>
          </w:p>
        </w:tc>
        <w:tc>
          <w:tcPr>
            <w:tcW w:w="992" w:type="dxa"/>
            <w:vAlign w:val="center"/>
          </w:tcPr>
          <w:p w14:paraId="5308DEE7" w14:textId="77777777" w:rsidR="0041645D" w:rsidRDefault="0041645D">
            <w:pPr>
              <w:spacing w:line="340" w:lineRule="exact"/>
              <w:jc w:val="right"/>
              <w:rPr>
                <w:szCs w:val="21"/>
              </w:rPr>
            </w:pPr>
          </w:p>
        </w:tc>
        <w:tc>
          <w:tcPr>
            <w:tcW w:w="2290" w:type="dxa"/>
            <w:vAlign w:val="center"/>
          </w:tcPr>
          <w:p w14:paraId="165C3450" w14:textId="77777777" w:rsidR="0041645D" w:rsidRDefault="0041645D">
            <w:pPr>
              <w:spacing w:line="340" w:lineRule="exact"/>
              <w:jc w:val="right"/>
              <w:rPr>
                <w:szCs w:val="21"/>
              </w:rPr>
            </w:pPr>
          </w:p>
        </w:tc>
      </w:tr>
      <w:tr w:rsidR="0041645D" w14:paraId="782F7EAE" w14:textId="77777777">
        <w:trPr>
          <w:trHeight w:val="392"/>
          <w:jc w:val="center"/>
        </w:trPr>
        <w:tc>
          <w:tcPr>
            <w:tcW w:w="2900" w:type="dxa"/>
            <w:vAlign w:val="center"/>
          </w:tcPr>
          <w:p w14:paraId="0CA8A54A" w14:textId="77777777" w:rsidR="0041645D" w:rsidRDefault="00000000">
            <w:pPr>
              <w:widowControl/>
              <w:spacing w:line="400" w:lineRule="exact"/>
              <w:rPr>
                <w:rFonts w:ascii="宋体" w:eastAsia="宋体" w:hAnsi="宋体" w:hint="eastAsia"/>
              </w:rPr>
            </w:pPr>
            <w:r>
              <w:rPr>
                <w:rFonts w:ascii="宋体" w:eastAsia="宋体" w:hAnsi="宋体" w:hint="eastAsia"/>
              </w:rPr>
              <w:t>5年以上</w:t>
            </w:r>
          </w:p>
        </w:tc>
        <w:tc>
          <w:tcPr>
            <w:tcW w:w="2204" w:type="dxa"/>
            <w:vAlign w:val="center"/>
          </w:tcPr>
          <w:p w14:paraId="3CD9AD6C" w14:textId="77777777" w:rsidR="0041645D" w:rsidRDefault="00000000">
            <w:pPr>
              <w:spacing w:line="340" w:lineRule="exact"/>
              <w:jc w:val="right"/>
              <w:rPr>
                <w:szCs w:val="21"/>
              </w:rPr>
            </w:pPr>
            <w:r>
              <w:rPr>
                <w:szCs w:val="21"/>
              </w:rPr>
              <w:t>3,281.53</w:t>
            </w:r>
          </w:p>
        </w:tc>
        <w:tc>
          <w:tcPr>
            <w:tcW w:w="992" w:type="dxa"/>
            <w:vAlign w:val="center"/>
          </w:tcPr>
          <w:p w14:paraId="05DEE227" w14:textId="77777777" w:rsidR="0041645D" w:rsidRDefault="00000000">
            <w:pPr>
              <w:spacing w:line="340" w:lineRule="exact"/>
              <w:jc w:val="right"/>
              <w:rPr>
                <w:szCs w:val="21"/>
              </w:rPr>
            </w:pPr>
            <w:r>
              <w:rPr>
                <w:szCs w:val="21"/>
              </w:rPr>
              <w:t>100.00</w:t>
            </w:r>
          </w:p>
        </w:tc>
        <w:tc>
          <w:tcPr>
            <w:tcW w:w="2290" w:type="dxa"/>
            <w:vAlign w:val="center"/>
          </w:tcPr>
          <w:p w14:paraId="5296A472" w14:textId="77777777" w:rsidR="0041645D" w:rsidRDefault="00000000">
            <w:pPr>
              <w:spacing w:line="340" w:lineRule="exact"/>
              <w:jc w:val="right"/>
              <w:rPr>
                <w:szCs w:val="21"/>
              </w:rPr>
            </w:pPr>
            <w:r>
              <w:rPr>
                <w:szCs w:val="21"/>
              </w:rPr>
              <w:t>3,281.53</w:t>
            </w:r>
          </w:p>
        </w:tc>
      </w:tr>
      <w:tr w:rsidR="0041645D" w14:paraId="7FD89316" w14:textId="77777777">
        <w:trPr>
          <w:trHeight w:val="392"/>
          <w:jc w:val="center"/>
        </w:trPr>
        <w:tc>
          <w:tcPr>
            <w:tcW w:w="2900" w:type="dxa"/>
            <w:vAlign w:val="center"/>
          </w:tcPr>
          <w:p w14:paraId="511BCE2C" w14:textId="77777777" w:rsidR="0041645D" w:rsidRDefault="00000000">
            <w:pPr>
              <w:widowControl/>
              <w:spacing w:line="400" w:lineRule="exact"/>
              <w:jc w:val="center"/>
              <w:rPr>
                <w:rFonts w:ascii="Arial" w:eastAsia="宋体" w:hAnsi="Arial" w:cs="Arial"/>
                <w:szCs w:val="21"/>
              </w:rPr>
            </w:pPr>
            <w:r>
              <w:rPr>
                <w:rFonts w:eastAsia="宋体" w:hint="eastAsia"/>
                <w:kern w:val="0"/>
                <w:szCs w:val="21"/>
              </w:rPr>
              <w:t>合计</w:t>
            </w:r>
          </w:p>
        </w:tc>
        <w:tc>
          <w:tcPr>
            <w:tcW w:w="2204" w:type="dxa"/>
            <w:vAlign w:val="center"/>
          </w:tcPr>
          <w:p w14:paraId="32C15CA8" w14:textId="77777777" w:rsidR="0041645D" w:rsidRDefault="00000000">
            <w:pPr>
              <w:spacing w:line="340" w:lineRule="exact"/>
              <w:jc w:val="right"/>
              <w:rPr>
                <w:szCs w:val="21"/>
              </w:rPr>
            </w:pPr>
            <w:r>
              <w:rPr>
                <w:szCs w:val="21"/>
              </w:rPr>
              <w:t>61,390,027.29</w:t>
            </w:r>
          </w:p>
        </w:tc>
        <w:tc>
          <w:tcPr>
            <w:tcW w:w="992" w:type="dxa"/>
            <w:vAlign w:val="center"/>
          </w:tcPr>
          <w:p w14:paraId="3F0C575F" w14:textId="77777777" w:rsidR="0041645D" w:rsidRDefault="00000000">
            <w:pPr>
              <w:spacing w:line="340" w:lineRule="exact"/>
              <w:jc w:val="right"/>
              <w:rPr>
                <w:szCs w:val="21"/>
              </w:rPr>
            </w:pPr>
            <w:r>
              <w:rPr>
                <w:szCs w:val="21"/>
              </w:rPr>
              <w:t>4.10</w:t>
            </w:r>
          </w:p>
        </w:tc>
        <w:tc>
          <w:tcPr>
            <w:tcW w:w="2290" w:type="dxa"/>
            <w:vAlign w:val="center"/>
          </w:tcPr>
          <w:p w14:paraId="5780B625" w14:textId="77777777" w:rsidR="0041645D" w:rsidRDefault="00000000">
            <w:pPr>
              <w:spacing w:line="340" w:lineRule="exact"/>
              <w:jc w:val="right"/>
              <w:rPr>
                <w:szCs w:val="21"/>
              </w:rPr>
            </w:pPr>
            <w:r>
              <w:rPr>
                <w:szCs w:val="21"/>
              </w:rPr>
              <w:t>2,516,162.57</w:t>
            </w:r>
          </w:p>
        </w:tc>
      </w:tr>
    </w:tbl>
    <w:p w14:paraId="328FB78B" w14:textId="77777777" w:rsidR="0041645D" w:rsidRDefault="00000000">
      <w:pPr>
        <w:widowControl/>
        <w:spacing w:line="360" w:lineRule="atLeast"/>
        <w:ind w:firstLineChars="200" w:firstLine="420"/>
        <w:rPr>
          <w:rFonts w:ascii="Arial" w:eastAsia="宋体" w:hAnsi="Arial" w:cs="Arial"/>
          <w:szCs w:val="21"/>
        </w:rPr>
      </w:pPr>
      <w:r>
        <w:rPr>
          <w:rFonts w:ascii="Arial" w:eastAsia="宋体" w:hAnsi="Arial" w:cs="Arial" w:hint="eastAsia"/>
          <w:szCs w:val="21"/>
        </w:rPr>
        <w:t>（</w:t>
      </w:r>
      <w:r>
        <w:rPr>
          <w:rFonts w:ascii="Arial" w:eastAsia="宋体" w:hAnsi="Arial" w:cs="Arial"/>
          <w:szCs w:val="21"/>
        </w:rPr>
        <w:t>3</w:t>
      </w:r>
      <w:r>
        <w:rPr>
          <w:rFonts w:ascii="Arial" w:eastAsia="宋体" w:hAnsi="Arial" w:cs="Arial" w:hint="eastAsia"/>
          <w:szCs w:val="21"/>
        </w:rPr>
        <w:t>）按欠款方归集的期末余额前五名的应收账款情况</w:t>
      </w:r>
    </w:p>
    <w:tbl>
      <w:tblPr>
        <w:tblW w:w="0" w:type="auto"/>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638"/>
        <w:gridCol w:w="1843"/>
        <w:gridCol w:w="1701"/>
        <w:gridCol w:w="1340"/>
      </w:tblGrid>
      <w:tr w:rsidR="0041645D" w14:paraId="1FC5923D" w14:textId="77777777" w:rsidTr="00041FD6">
        <w:trPr>
          <w:trHeight w:val="397"/>
          <w:jc w:val="center"/>
        </w:trPr>
        <w:tc>
          <w:tcPr>
            <w:tcW w:w="3638" w:type="dxa"/>
            <w:vAlign w:val="center"/>
          </w:tcPr>
          <w:p w14:paraId="4E810F69"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债务人名称</w:t>
            </w:r>
          </w:p>
        </w:tc>
        <w:tc>
          <w:tcPr>
            <w:tcW w:w="1843" w:type="dxa"/>
            <w:vAlign w:val="center"/>
          </w:tcPr>
          <w:p w14:paraId="483906A9"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账面余额</w:t>
            </w:r>
          </w:p>
        </w:tc>
        <w:tc>
          <w:tcPr>
            <w:tcW w:w="1701" w:type="dxa"/>
            <w:vAlign w:val="center"/>
          </w:tcPr>
          <w:p w14:paraId="4EC1613A"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占应收账款合计的比例（</w:t>
            </w:r>
            <w:r>
              <w:rPr>
                <w:rFonts w:ascii="Arial" w:eastAsia="宋体" w:hAnsi="Arial" w:cs="Arial" w:hint="eastAsia"/>
                <w:szCs w:val="21"/>
              </w:rPr>
              <w:t>%</w:t>
            </w:r>
            <w:r>
              <w:rPr>
                <w:rFonts w:ascii="Arial" w:eastAsia="宋体" w:hAnsi="Arial" w:cs="Arial"/>
                <w:szCs w:val="21"/>
              </w:rPr>
              <w:t>）</w:t>
            </w:r>
          </w:p>
        </w:tc>
        <w:tc>
          <w:tcPr>
            <w:tcW w:w="1340" w:type="dxa"/>
            <w:vAlign w:val="center"/>
          </w:tcPr>
          <w:p w14:paraId="6BBBD41F" w14:textId="77777777" w:rsidR="0041645D" w:rsidRDefault="00000000">
            <w:pPr>
              <w:widowControl/>
              <w:spacing w:line="360" w:lineRule="atLeast"/>
              <w:jc w:val="center"/>
              <w:rPr>
                <w:rFonts w:ascii="Arial" w:eastAsia="宋体" w:hAnsi="Arial" w:cs="Arial"/>
                <w:szCs w:val="21"/>
              </w:rPr>
            </w:pPr>
            <w:r>
              <w:rPr>
                <w:rFonts w:ascii="Arial" w:eastAsia="宋体" w:hAnsi="Arial" w:cs="Arial" w:hint="eastAsia"/>
                <w:szCs w:val="21"/>
              </w:rPr>
              <w:t>坏账准备</w:t>
            </w:r>
          </w:p>
        </w:tc>
      </w:tr>
      <w:tr w:rsidR="0041645D" w14:paraId="307DEE6B" w14:textId="77777777" w:rsidTr="00041FD6">
        <w:trPr>
          <w:trHeight w:val="397"/>
          <w:jc w:val="center"/>
        </w:trPr>
        <w:tc>
          <w:tcPr>
            <w:tcW w:w="3638" w:type="dxa"/>
            <w:vAlign w:val="center"/>
          </w:tcPr>
          <w:p w14:paraId="7987F411" w14:textId="77777777" w:rsidR="0041645D" w:rsidRDefault="00000000">
            <w:pPr>
              <w:widowControl/>
              <w:spacing w:line="400" w:lineRule="exact"/>
              <w:rPr>
                <w:rFonts w:ascii="宋体" w:eastAsia="宋体" w:hAnsi="宋体" w:hint="eastAsia"/>
              </w:rPr>
            </w:pPr>
            <w:r>
              <w:rPr>
                <w:rFonts w:ascii="宋体" w:eastAsia="宋体" w:hAnsi="宋体" w:hint="eastAsia"/>
              </w:rPr>
              <w:t>安康高新技术产业开发区管理委员会</w:t>
            </w:r>
          </w:p>
        </w:tc>
        <w:tc>
          <w:tcPr>
            <w:tcW w:w="1843" w:type="dxa"/>
            <w:vAlign w:val="center"/>
          </w:tcPr>
          <w:p w14:paraId="6FAB1C12" w14:textId="77777777" w:rsidR="0041645D" w:rsidRDefault="00000000">
            <w:pPr>
              <w:spacing w:line="340" w:lineRule="exact"/>
              <w:jc w:val="right"/>
              <w:rPr>
                <w:szCs w:val="21"/>
              </w:rPr>
            </w:pPr>
            <w:r>
              <w:rPr>
                <w:szCs w:val="21"/>
              </w:rPr>
              <w:t>1,278,238,439.80</w:t>
            </w:r>
          </w:p>
        </w:tc>
        <w:tc>
          <w:tcPr>
            <w:tcW w:w="1701" w:type="dxa"/>
            <w:vAlign w:val="center"/>
          </w:tcPr>
          <w:p w14:paraId="1260CDF6" w14:textId="77777777" w:rsidR="0041645D" w:rsidRDefault="00000000">
            <w:pPr>
              <w:spacing w:line="340" w:lineRule="exact"/>
              <w:jc w:val="right"/>
              <w:rPr>
                <w:szCs w:val="21"/>
              </w:rPr>
            </w:pPr>
            <w:r>
              <w:rPr>
                <w:szCs w:val="21"/>
              </w:rPr>
              <w:t>95.30</w:t>
            </w:r>
          </w:p>
        </w:tc>
        <w:tc>
          <w:tcPr>
            <w:tcW w:w="1340" w:type="dxa"/>
            <w:vAlign w:val="center"/>
          </w:tcPr>
          <w:p w14:paraId="26CA0DBE" w14:textId="77777777" w:rsidR="0041645D" w:rsidRDefault="0041645D">
            <w:pPr>
              <w:spacing w:line="340" w:lineRule="exact"/>
              <w:jc w:val="center"/>
              <w:rPr>
                <w:szCs w:val="21"/>
              </w:rPr>
            </w:pPr>
          </w:p>
        </w:tc>
      </w:tr>
      <w:tr w:rsidR="0041645D" w14:paraId="5AFC865F" w14:textId="77777777" w:rsidTr="00041FD6">
        <w:trPr>
          <w:trHeight w:val="397"/>
          <w:jc w:val="center"/>
        </w:trPr>
        <w:tc>
          <w:tcPr>
            <w:tcW w:w="3638" w:type="dxa"/>
            <w:vAlign w:val="center"/>
          </w:tcPr>
          <w:p w14:paraId="6A3041C8" w14:textId="77777777" w:rsidR="0041645D" w:rsidRDefault="00000000">
            <w:pPr>
              <w:widowControl/>
              <w:spacing w:line="400" w:lineRule="exact"/>
              <w:rPr>
                <w:rFonts w:ascii="宋体" w:eastAsia="宋体" w:hAnsi="宋体" w:hint="eastAsia"/>
              </w:rPr>
            </w:pPr>
            <w:r>
              <w:rPr>
                <w:rFonts w:ascii="宋体" w:eastAsia="宋体" w:hAnsi="宋体" w:hint="eastAsia"/>
              </w:rPr>
              <w:t>李家军、张珍芳</w:t>
            </w:r>
          </w:p>
        </w:tc>
        <w:tc>
          <w:tcPr>
            <w:tcW w:w="1843" w:type="dxa"/>
            <w:vAlign w:val="center"/>
          </w:tcPr>
          <w:p w14:paraId="5858775D" w14:textId="77777777" w:rsidR="0041645D" w:rsidRDefault="00000000">
            <w:pPr>
              <w:spacing w:line="340" w:lineRule="exact"/>
              <w:jc w:val="right"/>
              <w:rPr>
                <w:szCs w:val="21"/>
              </w:rPr>
            </w:pPr>
            <w:r>
              <w:rPr>
                <w:szCs w:val="21"/>
              </w:rPr>
              <w:t>5,508,268.00</w:t>
            </w:r>
          </w:p>
        </w:tc>
        <w:tc>
          <w:tcPr>
            <w:tcW w:w="1701" w:type="dxa"/>
            <w:vAlign w:val="center"/>
          </w:tcPr>
          <w:p w14:paraId="54E7FF3A" w14:textId="77777777" w:rsidR="0041645D" w:rsidRDefault="00000000">
            <w:pPr>
              <w:spacing w:line="340" w:lineRule="exact"/>
              <w:jc w:val="right"/>
              <w:rPr>
                <w:szCs w:val="21"/>
              </w:rPr>
            </w:pPr>
            <w:r>
              <w:rPr>
                <w:szCs w:val="21"/>
              </w:rPr>
              <w:t>0.41</w:t>
            </w:r>
          </w:p>
        </w:tc>
        <w:tc>
          <w:tcPr>
            <w:tcW w:w="1340" w:type="dxa"/>
            <w:vAlign w:val="center"/>
          </w:tcPr>
          <w:p w14:paraId="6337491B" w14:textId="77777777" w:rsidR="0041645D" w:rsidRDefault="00000000">
            <w:pPr>
              <w:spacing w:line="340" w:lineRule="exact"/>
              <w:jc w:val="center"/>
              <w:rPr>
                <w:szCs w:val="21"/>
              </w:rPr>
            </w:pPr>
            <w:r>
              <w:rPr>
                <w:szCs w:val="21"/>
              </w:rPr>
              <w:t>275,413.40</w:t>
            </w:r>
          </w:p>
        </w:tc>
      </w:tr>
      <w:tr w:rsidR="0041645D" w14:paraId="3DFD4C11" w14:textId="77777777" w:rsidTr="00041FD6">
        <w:trPr>
          <w:trHeight w:val="397"/>
          <w:jc w:val="center"/>
        </w:trPr>
        <w:tc>
          <w:tcPr>
            <w:tcW w:w="3638" w:type="dxa"/>
            <w:vAlign w:val="center"/>
          </w:tcPr>
          <w:p w14:paraId="24BBC421" w14:textId="77777777" w:rsidR="0041645D" w:rsidRDefault="00000000">
            <w:pPr>
              <w:widowControl/>
              <w:spacing w:line="400" w:lineRule="exact"/>
              <w:rPr>
                <w:rFonts w:ascii="宋体" w:eastAsia="宋体" w:hAnsi="宋体" w:hint="eastAsia"/>
              </w:rPr>
            </w:pPr>
            <w:r>
              <w:rPr>
                <w:rFonts w:ascii="宋体" w:eastAsia="宋体" w:hAnsi="宋体" w:hint="eastAsia"/>
              </w:rPr>
              <w:t>王镇璇</w:t>
            </w:r>
          </w:p>
        </w:tc>
        <w:tc>
          <w:tcPr>
            <w:tcW w:w="1843" w:type="dxa"/>
            <w:vAlign w:val="center"/>
          </w:tcPr>
          <w:p w14:paraId="525FE2C1" w14:textId="77777777" w:rsidR="0041645D" w:rsidRDefault="00000000">
            <w:pPr>
              <w:spacing w:line="340" w:lineRule="exact"/>
              <w:jc w:val="right"/>
              <w:rPr>
                <w:szCs w:val="21"/>
              </w:rPr>
            </w:pPr>
            <w:r>
              <w:rPr>
                <w:szCs w:val="21"/>
              </w:rPr>
              <w:t>5,509,487.00</w:t>
            </w:r>
          </w:p>
        </w:tc>
        <w:tc>
          <w:tcPr>
            <w:tcW w:w="1701" w:type="dxa"/>
            <w:vAlign w:val="center"/>
          </w:tcPr>
          <w:p w14:paraId="438AEBDE" w14:textId="77777777" w:rsidR="0041645D" w:rsidRDefault="00000000">
            <w:pPr>
              <w:spacing w:line="340" w:lineRule="exact"/>
              <w:jc w:val="right"/>
              <w:rPr>
                <w:szCs w:val="21"/>
              </w:rPr>
            </w:pPr>
            <w:r>
              <w:rPr>
                <w:szCs w:val="21"/>
              </w:rPr>
              <w:t>0.41</w:t>
            </w:r>
          </w:p>
        </w:tc>
        <w:tc>
          <w:tcPr>
            <w:tcW w:w="1340" w:type="dxa"/>
            <w:vAlign w:val="center"/>
          </w:tcPr>
          <w:p w14:paraId="438770C0" w14:textId="77777777" w:rsidR="0041645D" w:rsidRDefault="00000000">
            <w:pPr>
              <w:spacing w:line="340" w:lineRule="exact"/>
              <w:jc w:val="center"/>
              <w:rPr>
                <w:szCs w:val="21"/>
              </w:rPr>
            </w:pPr>
            <w:r>
              <w:rPr>
                <w:szCs w:val="21"/>
              </w:rPr>
              <w:t>275,474.35</w:t>
            </w:r>
          </w:p>
        </w:tc>
      </w:tr>
      <w:tr w:rsidR="0041645D" w14:paraId="6C2D3F31" w14:textId="77777777" w:rsidTr="00041FD6">
        <w:trPr>
          <w:trHeight w:val="397"/>
          <w:jc w:val="center"/>
        </w:trPr>
        <w:tc>
          <w:tcPr>
            <w:tcW w:w="3638" w:type="dxa"/>
            <w:vAlign w:val="center"/>
          </w:tcPr>
          <w:p w14:paraId="395C0B9B" w14:textId="77777777" w:rsidR="0041645D" w:rsidRDefault="00000000">
            <w:pPr>
              <w:widowControl/>
              <w:spacing w:line="400" w:lineRule="exact"/>
              <w:rPr>
                <w:rFonts w:ascii="宋体" w:eastAsia="宋体" w:hAnsi="宋体" w:hint="eastAsia"/>
              </w:rPr>
            </w:pPr>
            <w:r>
              <w:rPr>
                <w:rFonts w:ascii="宋体" w:eastAsia="宋体" w:hAnsi="宋体" w:hint="eastAsia"/>
              </w:rPr>
              <w:t>张伟、邱卫卫</w:t>
            </w:r>
          </w:p>
        </w:tc>
        <w:tc>
          <w:tcPr>
            <w:tcW w:w="1843" w:type="dxa"/>
            <w:vAlign w:val="center"/>
          </w:tcPr>
          <w:p w14:paraId="1B361493" w14:textId="77777777" w:rsidR="0041645D" w:rsidRDefault="00000000">
            <w:pPr>
              <w:spacing w:line="340" w:lineRule="exact"/>
              <w:jc w:val="right"/>
              <w:rPr>
                <w:szCs w:val="21"/>
              </w:rPr>
            </w:pPr>
            <w:r>
              <w:rPr>
                <w:szCs w:val="21"/>
              </w:rPr>
              <w:t>1,924,523.00</w:t>
            </w:r>
          </w:p>
        </w:tc>
        <w:tc>
          <w:tcPr>
            <w:tcW w:w="1701" w:type="dxa"/>
            <w:vAlign w:val="center"/>
          </w:tcPr>
          <w:p w14:paraId="04C00806" w14:textId="77777777" w:rsidR="0041645D" w:rsidRDefault="00000000">
            <w:pPr>
              <w:spacing w:line="340" w:lineRule="exact"/>
              <w:jc w:val="right"/>
              <w:rPr>
                <w:szCs w:val="21"/>
              </w:rPr>
            </w:pPr>
            <w:r>
              <w:rPr>
                <w:szCs w:val="21"/>
              </w:rPr>
              <w:t>0.14</w:t>
            </w:r>
          </w:p>
        </w:tc>
        <w:tc>
          <w:tcPr>
            <w:tcW w:w="1340" w:type="dxa"/>
            <w:vAlign w:val="center"/>
          </w:tcPr>
          <w:p w14:paraId="56007FA2" w14:textId="77777777" w:rsidR="0041645D" w:rsidRDefault="00000000">
            <w:pPr>
              <w:spacing w:line="340" w:lineRule="exact"/>
              <w:jc w:val="center"/>
              <w:rPr>
                <w:szCs w:val="21"/>
              </w:rPr>
            </w:pPr>
            <w:r>
              <w:rPr>
                <w:szCs w:val="21"/>
              </w:rPr>
              <w:t>96,226.15</w:t>
            </w:r>
          </w:p>
        </w:tc>
      </w:tr>
      <w:tr w:rsidR="0041645D" w14:paraId="42E88DE3" w14:textId="77777777" w:rsidTr="00041FD6">
        <w:trPr>
          <w:trHeight w:val="397"/>
          <w:jc w:val="center"/>
        </w:trPr>
        <w:tc>
          <w:tcPr>
            <w:tcW w:w="3638" w:type="dxa"/>
            <w:vAlign w:val="center"/>
          </w:tcPr>
          <w:p w14:paraId="1EDE36BC" w14:textId="77777777" w:rsidR="0041645D" w:rsidRDefault="00000000">
            <w:pPr>
              <w:widowControl/>
              <w:spacing w:line="400" w:lineRule="exact"/>
              <w:rPr>
                <w:rFonts w:ascii="宋体" w:eastAsia="宋体" w:hAnsi="宋体" w:hint="eastAsia"/>
              </w:rPr>
            </w:pPr>
            <w:r>
              <w:rPr>
                <w:rFonts w:ascii="宋体" w:eastAsia="宋体" w:hAnsi="宋体" w:hint="eastAsia"/>
              </w:rPr>
              <w:t>卢春霖</w:t>
            </w:r>
          </w:p>
        </w:tc>
        <w:tc>
          <w:tcPr>
            <w:tcW w:w="1843" w:type="dxa"/>
            <w:vAlign w:val="center"/>
          </w:tcPr>
          <w:p w14:paraId="4DE68E8E" w14:textId="77777777" w:rsidR="0041645D" w:rsidRDefault="00000000">
            <w:pPr>
              <w:spacing w:line="340" w:lineRule="exact"/>
              <w:jc w:val="right"/>
              <w:rPr>
                <w:szCs w:val="21"/>
              </w:rPr>
            </w:pPr>
            <w:r>
              <w:rPr>
                <w:szCs w:val="21"/>
              </w:rPr>
              <w:t>2,982,325.00</w:t>
            </w:r>
          </w:p>
        </w:tc>
        <w:tc>
          <w:tcPr>
            <w:tcW w:w="1701" w:type="dxa"/>
            <w:vAlign w:val="center"/>
          </w:tcPr>
          <w:p w14:paraId="20F7C9A2" w14:textId="77777777" w:rsidR="0041645D" w:rsidRDefault="00000000">
            <w:pPr>
              <w:spacing w:line="340" w:lineRule="exact"/>
              <w:jc w:val="right"/>
              <w:rPr>
                <w:szCs w:val="21"/>
              </w:rPr>
            </w:pPr>
            <w:r>
              <w:rPr>
                <w:szCs w:val="21"/>
              </w:rPr>
              <w:t>0.22</w:t>
            </w:r>
          </w:p>
        </w:tc>
        <w:tc>
          <w:tcPr>
            <w:tcW w:w="1340" w:type="dxa"/>
            <w:vAlign w:val="center"/>
          </w:tcPr>
          <w:p w14:paraId="5CFF22D8" w14:textId="77777777" w:rsidR="0041645D" w:rsidRDefault="00000000">
            <w:pPr>
              <w:spacing w:line="340" w:lineRule="exact"/>
              <w:jc w:val="center"/>
              <w:rPr>
                <w:szCs w:val="21"/>
              </w:rPr>
            </w:pPr>
            <w:r>
              <w:rPr>
                <w:szCs w:val="21"/>
              </w:rPr>
              <w:t>149,116.25</w:t>
            </w:r>
          </w:p>
        </w:tc>
      </w:tr>
      <w:tr w:rsidR="0041645D" w14:paraId="47CAD471" w14:textId="77777777" w:rsidTr="00041FD6">
        <w:trPr>
          <w:trHeight w:val="397"/>
          <w:jc w:val="center"/>
        </w:trPr>
        <w:tc>
          <w:tcPr>
            <w:tcW w:w="3638" w:type="dxa"/>
            <w:vAlign w:val="center"/>
          </w:tcPr>
          <w:p w14:paraId="6E981A00" w14:textId="77777777" w:rsidR="0041645D" w:rsidRDefault="00000000">
            <w:pPr>
              <w:widowControl/>
              <w:spacing w:line="400" w:lineRule="exact"/>
              <w:jc w:val="center"/>
              <w:rPr>
                <w:rFonts w:ascii="Arial" w:eastAsia="宋体" w:hAnsi="Arial" w:cs="Arial"/>
                <w:szCs w:val="21"/>
              </w:rPr>
            </w:pPr>
            <w:r>
              <w:rPr>
                <w:rFonts w:eastAsia="宋体" w:hint="eastAsia"/>
                <w:kern w:val="0"/>
                <w:szCs w:val="21"/>
              </w:rPr>
              <w:t>合计</w:t>
            </w:r>
          </w:p>
        </w:tc>
        <w:tc>
          <w:tcPr>
            <w:tcW w:w="1843" w:type="dxa"/>
            <w:vAlign w:val="center"/>
          </w:tcPr>
          <w:p w14:paraId="5C2A585A" w14:textId="77777777" w:rsidR="0041645D" w:rsidRDefault="00000000">
            <w:pPr>
              <w:spacing w:line="340" w:lineRule="exact"/>
              <w:jc w:val="right"/>
              <w:rPr>
                <w:szCs w:val="21"/>
              </w:rPr>
            </w:pPr>
            <w:r>
              <w:rPr>
                <w:szCs w:val="21"/>
              </w:rPr>
              <w:t>1,294,163,042.80</w:t>
            </w:r>
          </w:p>
        </w:tc>
        <w:tc>
          <w:tcPr>
            <w:tcW w:w="1701" w:type="dxa"/>
            <w:vAlign w:val="center"/>
          </w:tcPr>
          <w:p w14:paraId="5F8C5354" w14:textId="77777777" w:rsidR="0041645D" w:rsidRDefault="00000000">
            <w:pPr>
              <w:spacing w:line="340" w:lineRule="exact"/>
              <w:jc w:val="right"/>
              <w:rPr>
                <w:szCs w:val="21"/>
              </w:rPr>
            </w:pPr>
            <w:r>
              <w:rPr>
                <w:szCs w:val="21"/>
              </w:rPr>
              <w:t>96.49</w:t>
            </w:r>
          </w:p>
        </w:tc>
        <w:tc>
          <w:tcPr>
            <w:tcW w:w="1340" w:type="dxa"/>
            <w:vAlign w:val="center"/>
          </w:tcPr>
          <w:p w14:paraId="2565A72B" w14:textId="77777777" w:rsidR="0041645D" w:rsidRDefault="00000000">
            <w:pPr>
              <w:spacing w:line="340" w:lineRule="exact"/>
              <w:jc w:val="center"/>
              <w:rPr>
                <w:szCs w:val="21"/>
              </w:rPr>
            </w:pPr>
            <w:r>
              <w:rPr>
                <w:szCs w:val="21"/>
              </w:rPr>
              <w:t>796,230.15</w:t>
            </w:r>
          </w:p>
        </w:tc>
      </w:tr>
    </w:tbl>
    <w:p w14:paraId="4B44D941" w14:textId="77777777" w:rsidR="0041645D" w:rsidRDefault="00000000">
      <w:pPr>
        <w:widowControl/>
        <w:spacing w:line="400" w:lineRule="exact"/>
        <w:ind w:firstLineChars="200" w:firstLine="422"/>
        <w:jc w:val="left"/>
        <w:outlineLvl w:val="1"/>
        <w:rPr>
          <w:rFonts w:ascii="Arial" w:eastAsia="宋体" w:hAnsi="宋体" w:cs="Arial" w:hint="eastAsia"/>
          <w:b/>
          <w:bCs/>
          <w:szCs w:val="21"/>
        </w:rPr>
      </w:pPr>
      <w:r>
        <w:rPr>
          <w:rFonts w:ascii="Arial" w:eastAsia="宋体" w:hAnsi="Arial" w:cs="Arial"/>
          <w:b/>
          <w:bCs/>
          <w:szCs w:val="21"/>
        </w:rPr>
        <w:t>2</w:t>
      </w:r>
      <w:r>
        <w:rPr>
          <w:rFonts w:ascii="Arial" w:eastAsia="宋体" w:hAnsi="宋体" w:cs="Arial" w:hint="eastAsia"/>
          <w:b/>
          <w:bCs/>
          <w:szCs w:val="21"/>
        </w:rPr>
        <w:t>、其他应收款</w:t>
      </w:r>
    </w:p>
    <w:tbl>
      <w:tblPr>
        <w:tblW w:w="8743"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952"/>
        <w:gridCol w:w="3111"/>
        <w:gridCol w:w="2680"/>
      </w:tblGrid>
      <w:tr w:rsidR="0041645D" w14:paraId="761A20B8" w14:textId="77777777">
        <w:trPr>
          <w:trHeight w:val="495"/>
          <w:tblHeader/>
          <w:jc w:val="center"/>
        </w:trPr>
        <w:tc>
          <w:tcPr>
            <w:tcW w:w="2952" w:type="dxa"/>
            <w:noWrap/>
            <w:vAlign w:val="center"/>
          </w:tcPr>
          <w:p w14:paraId="2B4F632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lastRenderedPageBreak/>
              <w:t>项目</w:t>
            </w:r>
          </w:p>
        </w:tc>
        <w:tc>
          <w:tcPr>
            <w:tcW w:w="3111" w:type="dxa"/>
            <w:noWrap/>
            <w:vAlign w:val="center"/>
          </w:tcPr>
          <w:p w14:paraId="1F9BFFDA"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c>
          <w:tcPr>
            <w:tcW w:w="2680" w:type="dxa"/>
            <w:vAlign w:val="center"/>
          </w:tcPr>
          <w:p w14:paraId="3EB30D83"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r>
      <w:tr w:rsidR="0041645D" w14:paraId="4A9A8659" w14:textId="77777777">
        <w:trPr>
          <w:trHeight w:val="345"/>
          <w:jc w:val="center"/>
        </w:trPr>
        <w:tc>
          <w:tcPr>
            <w:tcW w:w="2952" w:type="dxa"/>
            <w:noWrap/>
            <w:vAlign w:val="center"/>
          </w:tcPr>
          <w:p w14:paraId="636633A5" w14:textId="77777777" w:rsidR="0041645D" w:rsidRDefault="00000000">
            <w:pPr>
              <w:widowControl/>
              <w:spacing w:line="400" w:lineRule="exact"/>
              <w:rPr>
                <w:rFonts w:ascii="宋体" w:eastAsia="宋体" w:hAnsi="宋体" w:hint="eastAsia"/>
              </w:rPr>
            </w:pPr>
            <w:r>
              <w:rPr>
                <w:rFonts w:ascii="宋体" w:eastAsia="宋体" w:hAnsi="宋体" w:hint="eastAsia"/>
              </w:rPr>
              <w:t>应收利息</w:t>
            </w:r>
          </w:p>
        </w:tc>
        <w:tc>
          <w:tcPr>
            <w:tcW w:w="3111" w:type="dxa"/>
            <w:noWrap/>
            <w:vAlign w:val="center"/>
          </w:tcPr>
          <w:p w14:paraId="62D82412" w14:textId="77777777" w:rsidR="0041645D" w:rsidRDefault="0041645D">
            <w:pPr>
              <w:widowControl/>
              <w:spacing w:line="400" w:lineRule="exact"/>
              <w:jc w:val="right"/>
              <w:rPr>
                <w:rFonts w:ascii="Arial" w:eastAsia="宋体" w:hAnsi="Arial" w:cs="Arial"/>
                <w:kern w:val="0"/>
                <w:szCs w:val="21"/>
              </w:rPr>
            </w:pPr>
          </w:p>
        </w:tc>
        <w:tc>
          <w:tcPr>
            <w:tcW w:w="2680" w:type="dxa"/>
            <w:noWrap/>
            <w:vAlign w:val="center"/>
          </w:tcPr>
          <w:p w14:paraId="18ECAC4B" w14:textId="77777777" w:rsidR="0041645D" w:rsidRDefault="0041645D">
            <w:pPr>
              <w:widowControl/>
              <w:spacing w:line="400" w:lineRule="exact"/>
              <w:jc w:val="right"/>
              <w:rPr>
                <w:rFonts w:ascii="Arial" w:eastAsia="宋体" w:hAnsi="Arial" w:cs="Arial"/>
                <w:kern w:val="0"/>
                <w:szCs w:val="21"/>
              </w:rPr>
            </w:pPr>
          </w:p>
        </w:tc>
      </w:tr>
      <w:tr w:rsidR="0041645D" w14:paraId="50A53914" w14:textId="77777777">
        <w:trPr>
          <w:trHeight w:val="345"/>
          <w:jc w:val="center"/>
        </w:trPr>
        <w:tc>
          <w:tcPr>
            <w:tcW w:w="2952" w:type="dxa"/>
            <w:noWrap/>
            <w:vAlign w:val="center"/>
          </w:tcPr>
          <w:p w14:paraId="2520DAA7" w14:textId="77777777" w:rsidR="0041645D" w:rsidRDefault="00000000">
            <w:pPr>
              <w:widowControl/>
              <w:spacing w:line="400" w:lineRule="exact"/>
              <w:rPr>
                <w:rFonts w:ascii="宋体" w:eastAsia="宋体" w:hAnsi="宋体" w:hint="eastAsia"/>
              </w:rPr>
            </w:pPr>
            <w:r>
              <w:rPr>
                <w:rFonts w:ascii="宋体" w:eastAsia="宋体" w:hAnsi="宋体"/>
              </w:rPr>
              <w:t>应收</w:t>
            </w:r>
            <w:r>
              <w:rPr>
                <w:rFonts w:ascii="宋体" w:eastAsia="宋体" w:hAnsi="宋体" w:hint="eastAsia"/>
              </w:rPr>
              <w:t>股利</w:t>
            </w:r>
          </w:p>
        </w:tc>
        <w:tc>
          <w:tcPr>
            <w:tcW w:w="3111" w:type="dxa"/>
            <w:noWrap/>
            <w:vAlign w:val="center"/>
          </w:tcPr>
          <w:p w14:paraId="7870F5BB" w14:textId="77777777" w:rsidR="0041645D" w:rsidRDefault="0041645D">
            <w:pPr>
              <w:spacing w:line="340" w:lineRule="exact"/>
              <w:jc w:val="right"/>
              <w:rPr>
                <w:szCs w:val="21"/>
              </w:rPr>
            </w:pPr>
          </w:p>
        </w:tc>
        <w:tc>
          <w:tcPr>
            <w:tcW w:w="2680" w:type="dxa"/>
            <w:noWrap/>
            <w:vAlign w:val="center"/>
          </w:tcPr>
          <w:p w14:paraId="20900890" w14:textId="77777777" w:rsidR="0041645D" w:rsidRDefault="00000000">
            <w:pPr>
              <w:spacing w:line="340" w:lineRule="exact"/>
              <w:jc w:val="right"/>
              <w:rPr>
                <w:szCs w:val="21"/>
              </w:rPr>
            </w:pPr>
            <w:r>
              <w:rPr>
                <w:szCs w:val="21"/>
              </w:rPr>
              <w:t>10,239,034.84</w:t>
            </w:r>
          </w:p>
        </w:tc>
      </w:tr>
      <w:tr w:rsidR="0041645D" w14:paraId="7195CA3C" w14:textId="77777777">
        <w:trPr>
          <w:trHeight w:val="345"/>
          <w:jc w:val="center"/>
        </w:trPr>
        <w:tc>
          <w:tcPr>
            <w:tcW w:w="2952" w:type="dxa"/>
            <w:noWrap/>
            <w:vAlign w:val="center"/>
          </w:tcPr>
          <w:p w14:paraId="6D8B9A04" w14:textId="77777777" w:rsidR="0041645D" w:rsidRDefault="00000000">
            <w:pPr>
              <w:widowControl/>
              <w:spacing w:line="400" w:lineRule="exact"/>
              <w:rPr>
                <w:rFonts w:ascii="宋体" w:eastAsia="宋体" w:hAnsi="宋体" w:hint="eastAsia"/>
              </w:rPr>
            </w:pPr>
            <w:r>
              <w:rPr>
                <w:rFonts w:ascii="宋体" w:eastAsia="宋体" w:hAnsi="宋体" w:hint="eastAsia"/>
              </w:rPr>
              <w:t>其他</w:t>
            </w:r>
            <w:r>
              <w:rPr>
                <w:rFonts w:ascii="宋体" w:eastAsia="宋体" w:hAnsi="宋体"/>
              </w:rPr>
              <w:t>应收款</w:t>
            </w:r>
            <w:r>
              <w:rPr>
                <w:rFonts w:ascii="宋体" w:eastAsia="宋体" w:hAnsi="宋体" w:hint="eastAsia"/>
              </w:rPr>
              <w:t>项</w:t>
            </w:r>
          </w:p>
        </w:tc>
        <w:tc>
          <w:tcPr>
            <w:tcW w:w="3111" w:type="dxa"/>
            <w:noWrap/>
            <w:vAlign w:val="center"/>
          </w:tcPr>
          <w:p w14:paraId="1FA07EEC" w14:textId="77777777" w:rsidR="0041645D" w:rsidRDefault="00000000">
            <w:pPr>
              <w:spacing w:line="340" w:lineRule="exact"/>
              <w:jc w:val="right"/>
              <w:rPr>
                <w:szCs w:val="21"/>
              </w:rPr>
            </w:pPr>
            <w:r>
              <w:rPr>
                <w:szCs w:val="21"/>
              </w:rPr>
              <w:t>5,321,386,623.73</w:t>
            </w:r>
          </w:p>
        </w:tc>
        <w:tc>
          <w:tcPr>
            <w:tcW w:w="2680" w:type="dxa"/>
            <w:noWrap/>
            <w:vAlign w:val="center"/>
          </w:tcPr>
          <w:p w14:paraId="6B31D3C3" w14:textId="77777777" w:rsidR="0041645D" w:rsidRDefault="00000000">
            <w:pPr>
              <w:spacing w:line="340" w:lineRule="exact"/>
              <w:jc w:val="right"/>
              <w:rPr>
                <w:szCs w:val="21"/>
              </w:rPr>
            </w:pPr>
            <w:r>
              <w:rPr>
                <w:szCs w:val="21"/>
              </w:rPr>
              <w:t>3,884,630,877.31</w:t>
            </w:r>
          </w:p>
        </w:tc>
      </w:tr>
      <w:tr w:rsidR="0041645D" w14:paraId="1D263E32" w14:textId="77777777">
        <w:trPr>
          <w:trHeight w:val="345"/>
          <w:jc w:val="center"/>
        </w:trPr>
        <w:tc>
          <w:tcPr>
            <w:tcW w:w="2952" w:type="dxa"/>
            <w:noWrap/>
            <w:vAlign w:val="center"/>
          </w:tcPr>
          <w:p w14:paraId="1A7C5D4E" w14:textId="77777777" w:rsidR="0041645D" w:rsidRDefault="00000000">
            <w:pPr>
              <w:widowControl/>
              <w:spacing w:line="400" w:lineRule="exact"/>
              <w:jc w:val="center"/>
              <w:rPr>
                <w:rFonts w:ascii="Arial" w:eastAsia="宋体" w:hAnsi="Arial" w:cs="Arial"/>
                <w:kern w:val="0"/>
                <w:szCs w:val="21"/>
              </w:rPr>
            </w:pPr>
            <w:r>
              <w:rPr>
                <w:rFonts w:eastAsia="宋体"/>
                <w:kern w:val="0"/>
                <w:szCs w:val="21"/>
              </w:rPr>
              <w:t>合计</w:t>
            </w:r>
          </w:p>
        </w:tc>
        <w:tc>
          <w:tcPr>
            <w:tcW w:w="3111" w:type="dxa"/>
            <w:noWrap/>
            <w:vAlign w:val="center"/>
          </w:tcPr>
          <w:p w14:paraId="30143667" w14:textId="77777777" w:rsidR="0041645D" w:rsidRDefault="00000000">
            <w:pPr>
              <w:spacing w:line="340" w:lineRule="exact"/>
              <w:jc w:val="right"/>
              <w:rPr>
                <w:szCs w:val="21"/>
              </w:rPr>
            </w:pPr>
            <w:r>
              <w:rPr>
                <w:szCs w:val="21"/>
              </w:rPr>
              <w:t>5,321,386,623.73</w:t>
            </w:r>
          </w:p>
        </w:tc>
        <w:tc>
          <w:tcPr>
            <w:tcW w:w="2680" w:type="dxa"/>
            <w:noWrap/>
            <w:vAlign w:val="center"/>
          </w:tcPr>
          <w:p w14:paraId="1277E8AF" w14:textId="77777777" w:rsidR="0041645D" w:rsidRDefault="00000000">
            <w:pPr>
              <w:spacing w:line="340" w:lineRule="exact"/>
              <w:jc w:val="right"/>
              <w:rPr>
                <w:szCs w:val="21"/>
              </w:rPr>
            </w:pPr>
            <w:r>
              <w:rPr>
                <w:szCs w:val="21"/>
              </w:rPr>
              <w:t>3,894,869,912.15</w:t>
            </w:r>
          </w:p>
        </w:tc>
      </w:tr>
    </w:tbl>
    <w:p w14:paraId="5F2CB59D" w14:textId="77777777" w:rsidR="0041645D" w:rsidRDefault="00000000">
      <w:pPr>
        <w:widowControl/>
        <w:spacing w:line="400" w:lineRule="exact"/>
        <w:ind w:firstLineChars="100" w:firstLine="211"/>
        <w:jc w:val="left"/>
        <w:outlineLvl w:val="1"/>
        <w:rPr>
          <w:rFonts w:ascii="Arial" w:eastAsia="宋体" w:hAnsi="宋体" w:cs="Arial" w:hint="eastAsia"/>
          <w:b/>
          <w:bCs/>
          <w:szCs w:val="21"/>
        </w:rPr>
      </w:pPr>
      <w:r>
        <w:rPr>
          <w:rFonts w:ascii="Arial" w:eastAsia="宋体" w:hAnsi="宋体" w:cs="Arial" w:hint="eastAsia"/>
          <w:b/>
          <w:bCs/>
          <w:szCs w:val="21"/>
        </w:rPr>
        <w:t>（</w:t>
      </w:r>
      <w:r>
        <w:rPr>
          <w:rFonts w:ascii="Arial" w:eastAsia="宋体" w:hAnsi="宋体" w:cs="Arial" w:hint="eastAsia"/>
          <w:b/>
          <w:bCs/>
          <w:szCs w:val="21"/>
        </w:rPr>
        <w:t>1</w:t>
      </w:r>
      <w:r>
        <w:rPr>
          <w:rFonts w:ascii="Arial" w:eastAsia="宋体" w:hAnsi="宋体" w:cs="Arial" w:hint="eastAsia"/>
          <w:b/>
          <w:bCs/>
          <w:szCs w:val="21"/>
        </w:rPr>
        <w:t>）其他应收款项</w:t>
      </w:r>
    </w:p>
    <w:p w14:paraId="514043BE" w14:textId="77777777" w:rsidR="0041645D" w:rsidRDefault="00000000">
      <w:pPr>
        <w:spacing w:line="400" w:lineRule="exact"/>
        <w:ind w:firstLineChars="200" w:firstLine="420"/>
        <w:rPr>
          <w:rFonts w:ascii="Arial" w:eastAsia="宋体" w:hAnsi="宋体" w:cs="Arial" w:hint="eastAsia"/>
          <w:szCs w:val="21"/>
        </w:rPr>
      </w:pPr>
      <w:r>
        <w:rPr>
          <w:rFonts w:ascii="Arial" w:eastAsia="宋体" w:hAnsi="宋体" w:cs="Arial" w:hint="eastAsia"/>
          <w:szCs w:val="21"/>
        </w:rPr>
        <w:t>①</w:t>
      </w:r>
      <w:r>
        <w:rPr>
          <w:rFonts w:ascii="Arial" w:eastAsia="宋体" w:hAnsi="宋体" w:cs="Arial"/>
          <w:szCs w:val="21"/>
        </w:rPr>
        <w:t>按款项性质分类披露</w:t>
      </w:r>
      <w:r>
        <w:rPr>
          <w:rFonts w:ascii="Arial" w:eastAsia="宋体" w:hAnsi="宋体" w:cs="Arial" w:hint="eastAsia"/>
          <w:szCs w:val="21"/>
        </w:rPr>
        <w:t>其他应收款项</w:t>
      </w:r>
    </w:p>
    <w:tbl>
      <w:tblPr>
        <w:tblW w:w="8675"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3714"/>
        <w:gridCol w:w="2410"/>
        <w:gridCol w:w="2551"/>
      </w:tblGrid>
      <w:tr w:rsidR="0041645D" w14:paraId="234D595C" w14:textId="77777777">
        <w:trPr>
          <w:trHeight w:val="346"/>
          <w:tblHeader/>
          <w:jc w:val="center"/>
        </w:trPr>
        <w:tc>
          <w:tcPr>
            <w:tcW w:w="3714" w:type="dxa"/>
            <w:vAlign w:val="center"/>
          </w:tcPr>
          <w:p w14:paraId="2973A598" w14:textId="77777777" w:rsidR="0041645D" w:rsidRDefault="00000000">
            <w:pPr>
              <w:spacing w:line="400" w:lineRule="exact"/>
              <w:jc w:val="center"/>
              <w:rPr>
                <w:rFonts w:ascii="Arial" w:eastAsia="宋体" w:hAnsi="Arial" w:cs="Arial"/>
                <w:szCs w:val="21"/>
              </w:rPr>
            </w:pPr>
            <w:r>
              <w:rPr>
                <w:rFonts w:ascii="Arial" w:eastAsia="宋体" w:hAnsi="宋体" w:cs="Arial" w:hint="eastAsia"/>
                <w:szCs w:val="21"/>
              </w:rPr>
              <w:t>款项性质</w:t>
            </w:r>
          </w:p>
        </w:tc>
        <w:tc>
          <w:tcPr>
            <w:tcW w:w="2410" w:type="dxa"/>
            <w:vAlign w:val="center"/>
          </w:tcPr>
          <w:p w14:paraId="54A47C54" w14:textId="77777777" w:rsidR="0041645D" w:rsidRDefault="00000000">
            <w:pPr>
              <w:spacing w:line="400" w:lineRule="exact"/>
              <w:jc w:val="center"/>
              <w:rPr>
                <w:rFonts w:ascii="Arial" w:eastAsia="宋体" w:hAnsi="Arial" w:cs="Arial"/>
                <w:sz w:val="18"/>
                <w:szCs w:val="18"/>
              </w:rPr>
            </w:pPr>
            <w:r>
              <w:rPr>
                <w:rFonts w:ascii="Arial" w:eastAsia="宋体" w:hAnsi="宋体" w:cs="Arial" w:hint="eastAsia"/>
                <w:kern w:val="0"/>
                <w:szCs w:val="21"/>
              </w:rPr>
              <w:t>年末余额</w:t>
            </w:r>
          </w:p>
        </w:tc>
        <w:tc>
          <w:tcPr>
            <w:tcW w:w="2551" w:type="dxa"/>
            <w:vAlign w:val="center"/>
          </w:tcPr>
          <w:p w14:paraId="454280A0" w14:textId="77777777" w:rsidR="0041645D" w:rsidRDefault="00000000">
            <w:pPr>
              <w:spacing w:line="400" w:lineRule="exact"/>
              <w:jc w:val="center"/>
              <w:rPr>
                <w:rFonts w:ascii="Arial" w:eastAsia="宋体" w:hAnsi="Arial" w:cs="Arial"/>
                <w:sz w:val="18"/>
                <w:szCs w:val="18"/>
              </w:rPr>
            </w:pPr>
            <w:r>
              <w:rPr>
                <w:rFonts w:ascii="Arial" w:eastAsia="宋体" w:hAnsi="宋体" w:cs="Arial" w:hint="eastAsia"/>
                <w:kern w:val="0"/>
                <w:szCs w:val="21"/>
              </w:rPr>
              <w:t>年初余额</w:t>
            </w:r>
          </w:p>
        </w:tc>
      </w:tr>
      <w:tr w:rsidR="0041645D" w14:paraId="0EDACEEC" w14:textId="77777777">
        <w:trPr>
          <w:trHeight w:val="346"/>
          <w:jc w:val="center"/>
        </w:trPr>
        <w:tc>
          <w:tcPr>
            <w:tcW w:w="3714" w:type="dxa"/>
            <w:vAlign w:val="center"/>
          </w:tcPr>
          <w:p w14:paraId="6969F317" w14:textId="77777777" w:rsidR="0041645D" w:rsidRDefault="00000000">
            <w:pPr>
              <w:widowControl/>
              <w:spacing w:line="400" w:lineRule="exact"/>
              <w:rPr>
                <w:rFonts w:ascii="宋体" w:eastAsia="宋体" w:hAnsi="宋体" w:hint="eastAsia"/>
              </w:rPr>
            </w:pPr>
            <w:r>
              <w:rPr>
                <w:rFonts w:ascii="宋体" w:eastAsia="宋体" w:hAnsi="宋体" w:hint="eastAsia"/>
              </w:rPr>
              <w:t>往来款</w:t>
            </w:r>
          </w:p>
        </w:tc>
        <w:tc>
          <w:tcPr>
            <w:tcW w:w="2410" w:type="dxa"/>
            <w:vAlign w:val="center"/>
          </w:tcPr>
          <w:p w14:paraId="209F9CF0" w14:textId="77777777" w:rsidR="0041645D" w:rsidRDefault="00000000">
            <w:pPr>
              <w:spacing w:line="340" w:lineRule="exact"/>
              <w:jc w:val="right"/>
              <w:rPr>
                <w:szCs w:val="21"/>
              </w:rPr>
            </w:pPr>
            <w:r>
              <w:rPr>
                <w:szCs w:val="21"/>
              </w:rPr>
              <w:t>5,424,078,363.43</w:t>
            </w:r>
          </w:p>
        </w:tc>
        <w:tc>
          <w:tcPr>
            <w:tcW w:w="2551" w:type="dxa"/>
            <w:vAlign w:val="center"/>
          </w:tcPr>
          <w:p w14:paraId="26546607" w14:textId="77777777" w:rsidR="0041645D" w:rsidRDefault="00000000">
            <w:pPr>
              <w:spacing w:line="340" w:lineRule="exact"/>
              <w:jc w:val="right"/>
              <w:rPr>
                <w:szCs w:val="21"/>
              </w:rPr>
            </w:pPr>
            <w:r>
              <w:rPr>
                <w:szCs w:val="21"/>
              </w:rPr>
              <w:t>3,884,523,003.04</w:t>
            </w:r>
          </w:p>
        </w:tc>
      </w:tr>
      <w:tr w:rsidR="0041645D" w14:paraId="54877C14" w14:textId="77777777">
        <w:trPr>
          <w:trHeight w:val="346"/>
          <w:jc w:val="center"/>
        </w:trPr>
        <w:tc>
          <w:tcPr>
            <w:tcW w:w="3714" w:type="dxa"/>
            <w:vAlign w:val="center"/>
          </w:tcPr>
          <w:p w14:paraId="7B40E5EF" w14:textId="77777777" w:rsidR="0041645D" w:rsidRDefault="00000000">
            <w:pPr>
              <w:widowControl/>
              <w:spacing w:line="400" w:lineRule="exact"/>
              <w:rPr>
                <w:rFonts w:ascii="宋体" w:eastAsia="宋体" w:hAnsi="宋体" w:hint="eastAsia"/>
              </w:rPr>
            </w:pPr>
            <w:r>
              <w:rPr>
                <w:rFonts w:ascii="宋体" w:eastAsia="宋体" w:hAnsi="宋体" w:hint="eastAsia"/>
              </w:rPr>
              <w:t>保证金</w:t>
            </w:r>
          </w:p>
        </w:tc>
        <w:tc>
          <w:tcPr>
            <w:tcW w:w="2410" w:type="dxa"/>
            <w:vAlign w:val="center"/>
          </w:tcPr>
          <w:p w14:paraId="03C1F67E" w14:textId="77777777" w:rsidR="0041645D" w:rsidRDefault="00000000">
            <w:pPr>
              <w:spacing w:line="340" w:lineRule="exact"/>
              <w:jc w:val="right"/>
              <w:rPr>
                <w:szCs w:val="21"/>
              </w:rPr>
            </w:pPr>
            <w:r>
              <w:rPr>
                <w:szCs w:val="21"/>
              </w:rPr>
              <w:t>282,000.00</w:t>
            </w:r>
          </w:p>
        </w:tc>
        <w:tc>
          <w:tcPr>
            <w:tcW w:w="2551" w:type="dxa"/>
            <w:vAlign w:val="center"/>
          </w:tcPr>
          <w:p w14:paraId="4319EC35" w14:textId="77777777" w:rsidR="0041645D" w:rsidRDefault="00000000">
            <w:pPr>
              <w:spacing w:line="340" w:lineRule="exact"/>
              <w:jc w:val="right"/>
              <w:rPr>
                <w:szCs w:val="21"/>
              </w:rPr>
            </w:pPr>
            <w:r>
              <w:rPr>
                <w:szCs w:val="21"/>
              </w:rPr>
              <w:t>556,557.59</w:t>
            </w:r>
          </w:p>
        </w:tc>
      </w:tr>
      <w:tr w:rsidR="0041645D" w14:paraId="0AFE55CB" w14:textId="77777777">
        <w:trPr>
          <w:trHeight w:val="346"/>
          <w:jc w:val="center"/>
        </w:trPr>
        <w:tc>
          <w:tcPr>
            <w:tcW w:w="3714" w:type="dxa"/>
            <w:vAlign w:val="center"/>
          </w:tcPr>
          <w:p w14:paraId="6CAFE866" w14:textId="77777777" w:rsidR="0041645D" w:rsidRDefault="00000000">
            <w:pPr>
              <w:widowControl/>
              <w:spacing w:line="400" w:lineRule="exact"/>
              <w:rPr>
                <w:rFonts w:ascii="宋体" w:eastAsia="宋体" w:hAnsi="宋体" w:hint="eastAsia"/>
              </w:rPr>
            </w:pPr>
            <w:r>
              <w:rPr>
                <w:rFonts w:ascii="宋体" w:eastAsia="宋体" w:hAnsi="宋体" w:hint="eastAsia"/>
              </w:rPr>
              <w:t>其他</w:t>
            </w:r>
          </w:p>
        </w:tc>
        <w:tc>
          <w:tcPr>
            <w:tcW w:w="2410" w:type="dxa"/>
            <w:vAlign w:val="center"/>
          </w:tcPr>
          <w:p w14:paraId="337388CB" w14:textId="77777777" w:rsidR="0041645D" w:rsidRDefault="00000000">
            <w:pPr>
              <w:spacing w:line="340" w:lineRule="exact"/>
              <w:jc w:val="right"/>
              <w:rPr>
                <w:szCs w:val="21"/>
              </w:rPr>
            </w:pPr>
            <w:r>
              <w:rPr>
                <w:szCs w:val="21"/>
              </w:rPr>
              <w:t>2,358,274.22</w:t>
            </w:r>
          </w:p>
        </w:tc>
        <w:tc>
          <w:tcPr>
            <w:tcW w:w="2551" w:type="dxa"/>
            <w:vAlign w:val="center"/>
          </w:tcPr>
          <w:p w14:paraId="72539169" w14:textId="77777777" w:rsidR="0041645D" w:rsidRDefault="00000000">
            <w:pPr>
              <w:spacing w:line="340" w:lineRule="exact"/>
              <w:jc w:val="right"/>
              <w:rPr>
                <w:szCs w:val="21"/>
              </w:rPr>
            </w:pPr>
            <w:r>
              <w:rPr>
                <w:szCs w:val="21"/>
              </w:rPr>
              <w:t>53,994,576.15</w:t>
            </w:r>
          </w:p>
        </w:tc>
      </w:tr>
      <w:tr w:rsidR="0041645D" w14:paraId="6AA82C74" w14:textId="77777777">
        <w:trPr>
          <w:trHeight w:val="346"/>
          <w:jc w:val="center"/>
        </w:trPr>
        <w:tc>
          <w:tcPr>
            <w:tcW w:w="3714" w:type="dxa"/>
            <w:vAlign w:val="center"/>
          </w:tcPr>
          <w:p w14:paraId="5A2E0EE8" w14:textId="77777777" w:rsidR="0041645D" w:rsidRDefault="00000000">
            <w:pPr>
              <w:widowControl/>
              <w:spacing w:line="400" w:lineRule="exact"/>
              <w:jc w:val="center"/>
              <w:rPr>
                <w:rFonts w:ascii="Arial" w:eastAsia="宋体" w:hAnsi="Arial" w:cs="Arial"/>
                <w:szCs w:val="21"/>
              </w:rPr>
            </w:pPr>
            <w:r>
              <w:rPr>
                <w:rFonts w:eastAsia="宋体"/>
                <w:kern w:val="0"/>
                <w:szCs w:val="21"/>
              </w:rPr>
              <w:t>合计</w:t>
            </w:r>
          </w:p>
        </w:tc>
        <w:tc>
          <w:tcPr>
            <w:tcW w:w="2410" w:type="dxa"/>
            <w:vAlign w:val="center"/>
          </w:tcPr>
          <w:p w14:paraId="33FEC308" w14:textId="77777777" w:rsidR="0041645D" w:rsidRDefault="00000000">
            <w:pPr>
              <w:spacing w:line="340" w:lineRule="exact"/>
              <w:jc w:val="right"/>
              <w:rPr>
                <w:szCs w:val="21"/>
              </w:rPr>
            </w:pPr>
            <w:r>
              <w:rPr>
                <w:szCs w:val="21"/>
              </w:rPr>
              <w:t>5,426,718,637.65</w:t>
            </w:r>
          </w:p>
        </w:tc>
        <w:tc>
          <w:tcPr>
            <w:tcW w:w="2551" w:type="dxa"/>
            <w:vAlign w:val="center"/>
          </w:tcPr>
          <w:p w14:paraId="4F8CE132" w14:textId="77777777" w:rsidR="0041645D" w:rsidRDefault="00000000">
            <w:pPr>
              <w:spacing w:line="340" w:lineRule="exact"/>
              <w:jc w:val="right"/>
              <w:rPr>
                <w:szCs w:val="21"/>
              </w:rPr>
            </w:pPr>
            <w:r>
              <w:rPr>
                <w:szCs w:val="21"/>
              </w:rPr>
              <w:t>3,939,074,136.78</w:t>
            </w:r>
          </w:p>
        </w:tc>
      </w:tr>
    </w:tbl>
    <w:p w14:paraId="50BE508E" w14:textId="77777777" w:rsidR="0041645D" w:rsidRDefault="00000000">
      <w:pPr>
        <w:spacing w:line="400" w:lineRule="exact"/>
        <w:ind w:firstLine="420"/>
        <w:rPr>
          <w:rFonts w:ascii="Arial" w:eastAsia="宋体" w:hAnsi="宋体" w:cs="Arial" w:hint="eastAsia"/>
          <w:szCs w:val="21"/>
        </w:rPr>
      </w:pPr>
      <w:r>
        <w:rPr>
          <w:rFonts w:ascii="Arial" w:eastAsia="宋体" w:hAnsi="宋体" w:cs="Arial" w:hint="eastAsia"/>
          <w:szCs w:val="21"/>
        </w:rPr>
        <w:t>②按坏账准备计提方法分类披露其他应收款项</w:t>
      </w:r>
    </w:p>
    <w:tbl>
      <w:tblPr>
        <w:tblW w:w="0" w:type="auto"/>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395"/>
        <w:gridCol w:w="1701"/>
        <w:gridCol w:w="992"/>
        <w:gridCol w:w="1559"/>
        <w:gridCol w:w="993"/>
        <w:gridCol w:w="1931"/>
      </w:tblGrid>
      <w:tr w:rsidR="0041645D" w14:paraId="27482E03" w14:textId="77777777">
        <w:trPr>
          <w:trHeight w:val="394"/>
          <w:tblHeader/>
          <w:jc w:val="center"/>
        </w:trPr>
        <w:tc>
          <w:tcPr>
            <w:tcW w:w="1395" w:type="dxa"/>
            <w:vMerge w:val="restart"/>
            <w:vAlign w:val="center"/>
          </w:tcPr>
          <w:p w14:paraId="30253F70"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种类</w:t>
            </w:r>
          </w:p>
        </w:tc>
        <w:tc>
          <w:tcPr>
            <w:tcW w:w="7176" w:type="dxa"/>
            <w:gridSpan w:val="5"/>
            <w:vAlign w:val="center"/>
          </w:tcPr>
          <w:p w14:paraId="1FFF7C16"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年末数</w:t>
            </w:r>
          </w:p>
        </w:tc>
      </w:tr>
      <w:tr w:rsidR="0041645D" w14:paraId="47312EF8" w14:textId="77777777">
        <w:trPr>
          <w:trHeight w:val="375"/>
          <w:tblHeader/>
          <w:jc w:val="center"/>
        </w:trPr>
        <w:tc>
          <w:tcPr>
            <w:tcW w:w="1395" w:type="dxa"/>
            <w:vMerge/>
            <w:vAlign w:val="center"/>
          </w:tcPr>
          <w:p w14:paraId="1719F0A6" w14:textId="77777777" w:rsidR="0041645D" w:rsidRDefault="0041645D">
            <w:pPr>
              <w:spacing w:line="360" w:lineRule="atLeast"/>
              <w:ind w:firstLineChars="200" w:firstLine="420"/>
              <w:jc w:val="center"/>
              <w:rPr>
                <w:rFonts w:ascii="Arial" w:eastAsia="宋体" w:hAnsi="宋体" w:cs="Arial" w:hint="eastAsia"/>
                <w:szCs w:val="21"/>
              </w:rPr>
            </w:pPr>
          </w:p>
        </w:tc>
        <w:tc>
          <w:tcPr>
            <w:tcW w:w="2693" w:type="dxa"/>
            <w:gridSpan w:val="2"/>
            <w:vAlign w:val="center"/>
          </w:tcPr>
          <w:p w14:paraId="5931D5B0"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账面余额</w:t>
            </w:r>
          </w:p>
        </w:tc>
        <w:tc>
          <w:tcPr>
            <w:tcW w:w="2552" w:type="dxa"/>
            <w:gridSpan w:val="2"/>
            <w:vAlign w:val="center"/>
          </w:tcPr>
          <w:p w14:paraId="67DFA26B"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坏账准备</w:t>
            </w:r>
          </w:p>
        </w:tc>
        <w:tc>
          <w:tcPr>
            <w:tcW w:w="1931" w:type="dxa"/>
            <w:vMerge w:val="restart"/>
            <w:vAlign w:val="center"/>
          </w:tcPr>
          <w:p w14:paraId="0966C8C7"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账面价值</w:t>
            </w:r>
          </w:p>
        </w:tc>
      </w:tr>
      <w:tr w:rsidR="0041645D" w14:paraId="7E938855" w14:textId="77777777">
        <w:trPr>
          <w:trHeight w:val="514"/>
          <w:tblHeader/>
          <w:jc w:val="center"/>
        </w:trPr>
        <w:tc>
          <w:tcPr>
            <w:tcW w:w="1395" w:type="dxa"/>
            <w:vMerge/>
            <w:vAlign w:val="center"/>
          </w:tcPr>
          <w:p w14:paraId="44E3AE2B" w14:textId="77777777" w:rsidR="0041645D" w:rsidRDefault="0041645D">
            <w:pPr>
              <w:widowControl/>
              <w:spacing w:line="0" w:lineRule="atLeast"/>
              <w:ind w:firstLineChars="200" w:firstLine="420"/>
              <w:rPr>
                <w:rFonts w:ascii="Arial" w:eastAsia="宋体" w:hAnsi="宋体" w:cs="Arial" w:hint="eastAsia"/>
                <w:szCs w:val="21"/>
              </w:rPr>
            </w:pPr>
          </w:p>
        </w:tc>
        <w:tc>
          <w:tcPr>
            <w:tcW w:w="1701" w:type="dxa"/>
            <w:vAlign w:val="center"/>
          </w:tcPr>
          <w:p w14:paraId="6D9D8BCC" w14:textId="77777777" w:rsidR="0041645D" w:rsidRDefault="00000000">
            <w:pPr>
              <w:widowControl/>
              <w:spacing w:line="0" w:lineRule="atLeast"/>
              <w:jc w:val="center"/>
              <w:rPr>
                <w:rFonts w:ascii="Arial" w:eastAsia="宋体" w:hAnsi="宋体" w:cs="Arial" w:hint="eastAsia"/>
                <w:szCs w:val="21"/>
              </w:rPr>
            </w:pPr>
            <w:r>
              <w:rPr>
                <w:rFonts w:ascii="Arial" w:eastAsia="宋体" w:hAnsi="宋体" w:cs="Arial" w:hint="eastAsia"/>
                <w:szCs w:val="21"/>
              </w:rPr>
              <w:t>金额</w:t>
            </w:r>
          </w:p>
        </w:tc>
        <w:tc>
          <w:tcPr>
            <w:tcW w:w="992" w:type="dxa"/>
            <w:vAlign w:val="center"/>
          </w:tcPr>
          <w:p w14:paraId="50090BB1" w14:textId="77777777" w:rsidR="0041645D" w:rsidRDefault="00000000">
            <w:pPr>
              <w:widowControl/>
              <w:spacing w:line="0" w:lineRule="atLeast"/>
              <w:jc w:val="center"/>
              <w:rPr>
                <w:rFonts w:ascii="Arial" w:eastAsia="宋体" w:hAnsi="宋体" w:cs="Arial" w:hint="eastAsia"/>
                <w:szCs w:val="21"/>
              </w:rPr>
            </w:pPr>
            <w:r>
              <w:rPr>
                <w:rFonts w:ascii="Arial" w:eastAsia="宋体" w:hAnsi="宋体" w:cs="Arial" w:hint="eastAsia"/>
                <w:szCs w:val="21"/>
              </w:rPr>
              <w:t>比例</w:t>
            </w:r>
            <w:r>
              <w:rPr>
                <w:rFonts w:ascii="Arial" w:eastAsia="宋体" w:hAnsi="宋体" w:cs="Arial" w:hint="eastAsia"/>
                <w:szCs w:val="21"/>
              </w:rPr>
              <w:t>(%)</w:t>
            </w:r>
          </w:p>
        </w:tc>
        <w:tc>
          <w:tcPr>
            <w:tcW w:w="1559" w:type="dxa"/>
            <w:vAlign w:val="center"/>
          </w:tcPr>
          <w:p w14:paraId="06126570" w14:textId="77777777" w:rsidR="0041645D" w:rsidRDefault="00000000">
            <w:pPr>
              <w:widowControl/>
              <w:spacing w:line="0" w:lineRule="atLeast"/>
              <w:jc w:val="center"/>
              <w:rPr>
                <w:rFonts w:ascii="Arial" w:eastAsia="宋体" w:hAnsi="宋体" w:cs="Arial" w:hint="eastAsia"/>
                <w:szCs w:val="21"/>
              </w:rPr>
            </w:pPr>
            <w:r>
              <w:rPr>
                <w:rFonts w:ascii="Arial" w:eastAsia="宋体" w:hAnsi="宋体" w:cs="Arial" w:hint="eastAsia"/>
                <w:szCs w:val="21"/>
              </w:rPr>
              <w:t>金额</w:t>
            </w:r>
          </w:p>
        </w:tc>
        <w:tc>
          <w:tcPr>
            <w:tcW w:w="993" w:type="dxa"/>
            <w:vAlign w:val="center"/>
          </w:tcPr>
          <w:p w14:paraId="0ACA2EE4" w14:textId="77777777" w:rsidR="0041645D" w:rsidRDefault="00000000">
            <w:pPr>
              <w:widowControl/>
              <w:spacing w:line="0" w:lineRule="atLeast"/>
              <w:jc w:val="center"/>
              <w:rPr>
                <w:rFonts w:ascii="Arial" w:eastAsia="宋体" w:hAnsi="宋体" w:cs="Arial" w:hint="eastAsia"/>
                <w:szCs w:val="21"/>
              </w:rPr>
            </w:pPr>
            <w:r>
              <w:rPr>
                <w:rFonts w:ascii="Arial" w:eastAsia="宋体" w:hAnsi="宋体" w:cs="Arial" w:hint="eastAsia"/>
                <w:szCs w:val="21"/>
              </w:rPr>
              <w:t>预期信用损失率</w:t>
            </w:r>
            <w:r>
              <w:rPr>
                <w:rFonts w:ascii="Arial" w:eastAsia="宋体" w:hAnsi="宋体" w:cs="Arial" w:hint="eastAsia"/>
                <w:szCs w:val="21"/>
              </w:rPr>
              <w:t>(%)</w:t>
            </w:r>
          </w:p>
        </w:tc>
        <w:tc>
          <w:tcPr>
            <w:tcW w:w="1931" w:type="dxa"/>
            <w:vMerge/>
          </w:tcPr>
          <w:p w14:paraId="097592F5" w14:textId="77777777" w:rsidR="0041645D" w:rsidRDefault="0041645D">
            <w:pPr>
              <w:widowControl/>
              <w:spacing w:line="0" w:lineRule="atLeast"/>
              <w:jc w:val="center"/>
              <w:rPr>
                <w:rFonts w:ascii="Arial" w:eastAsia="宋体" w:hAnsi="宋体" w:cs="Arial" w:hint="eastAsia"/>
                <w:color w:val="FF0000"/>
                <w:szCs w:val="21"/>
              </w:rPr>
            </w:pPr>
          </w:p>
        </w:tc>
      </w:tr>
      <w:tr w:rsidR="0041645D" w14:paraId="2FBBCB65" w14:textId="77777777">
        <w:trPr>
          <w:trHeight w:val="514"/>
          <w:jc w:val="center"/>
        </w:trPr>
        <w:tc>
          <w:tcPr>
            <w:tcW w:w="1395" w:type="dxa"/>
            <w:vAlign w:val="center"/>
          </w:tcPr>
          <w:p w14:paraId="7CE22215" w14:textId="5275F156" w:rsidR="0041645D" w:rsidRDefault="00041FD6">
            <w:pPr>
              <w:widowControl/>
              <w:spacing w:line="400" w:lineRule="exact"/>
              <w:rPr>
                <w:rFonts w:ascii="宋体" w:eastAsia="宋体" w:hAnsi="宋体" w:hint="eastAsia"/>
              </w:rPr>
            </w:pPr>
            <w:r w:rsidRPr="00041FD6">
              <w:rPr>
                <w:rFonts w:ascii="宋体" w:eastAsia="宋体" w:hAnsi="宋体" w:hint="eastAsia"/>
              </w:rPr>
              <w:t>按单项计提坏账准备</w:t>
            </w:r>
          </w:p>
        </w:tc>
        <w:tc>
          <w:tcPr>
            <w:tcW w:w="1701" w:type="dxa"/>
            <w:vAlign w:val="center"/>
          </w:tcPr>
          <w:p w14:paraId="0A426D8D" w14:textId="77777777" w:rsidR="0041645D" w:rsidRDefault="0041645D">
            <w:pPr>
              <w:widowControl/>
              <w:spacing w:line="360" w:lineRule="atLeast"/>
              <w:ind w:firstLineChars="200" w:firstLine="420"/>
              <w:jc w:val="right"/>
              <w:rPr>
                <w:rFonts w:ascii="Arial" w:eastAsia="宋体" w:hAnsi="宋体" w:cs="Arial" w:hint="eastAsia"/>
                <w:szCs w:val="21"/>
              </w:rPr>
            </w:pPr>
          </w:p>
        </w:tc>
        <w:tc>
          <w:tcPr>
            <w:tcW w:w="992" w:type="dxa"/>
            <w:vAlign w:val="center"/>
          </w:tcPr>
          <w:p w14:paraId="31717FAF" w14:textId="77777777" w:rsidR="0041645D" w:rsidRDefault="0041645D">
            <w:pPr>
              <w:widowControl/>
              <w:spacing w:line="360" w:lineRule="atLeast"/>
              <w:ind w:firstLineChars="200" w:firstLine="420"/>
              <w:jc w:val="right"/>
              <w:rPr>
                <w:rFonts w:ascii="Arial" w:eastAsia="宋体" w:hAnsi="宋体" w:cs="Arial" w:hint="eastAsia"/>
                <w:szCs w:val="21"/>
              </w:rPr>
            </w:pPr>
          </w:p>
        </w:tc>
        <w:tc>
          <w:tcPr>
            <w:tcW w:w="1559" w:type="dxa"/>
            <w:vAlign w:val="center"/>
          </w:tcPr>
          <w:p w14:paraId="6A3C1EA9" w14:textId="77777777" w:rsidR="0041645D" w:rsidRDefault="0041645D">
            <w:pPr>
              <w:widowControl/>
              <w:spacing w:line="360" w:lineRule="atLeast"/>
              <w:ind w:firstLineChars="200" w:firstLine="420"/>
              <w:jc w:val="right"/>
              <w:rPr>
                <w:rFonts w:ascii="Arial" w:eastAsia="宋体" w:hAnsi="宋体" w:cs="Arial" w:hint="eastAsia"/>
                <w:szCs w:val="21"/>
              </w:rPr>
            </w:pPr>
          </w:p>
        </w:tc>
        <w:tc>
          <w:tcPr>
            <w:tcW w:w="993" w:type="dxa"/>
            <w:vAlign w:val="center"/>
          </w:tcPr>
          <w:p w14:paraId="1F711B2E" w14:textId="77777777" w:rsidR="0041645D" w:rsidRDefault="0041645D">
            <w:pPr>
              <w:widowControl/>
              <w:spacing w:line="360" w:lineRule="atLeast"/>
              <w:ind w:firstLineChars="200" w:firstLine="420"/>
              <w:jc w:val="right"/>
              <w:rPr>
                <w:rFonts w:ascii="Arial" w:eastAsia="宋体" w:hAnsi="宋体" w:cs="Arial" w:hint="eastAsia"/>
                <w:szCs w:val="21"/>
              </w:rPr>
            </w:pPr>
          </w:p>
        </w:tc>
        <w:tc>
          <w:tcPr>
            <w:tcW w:w="1931" w:type="dxa"/>
            <w:vAlign w:val="center"/>
          </w:tcPr>
          <w:p w14:paraId="512C68C2" w14:textId="77777777" w:rsidR="0041645D" w:rsidRDefault="0041645D">
            <w:pPr>
              <w:widowControl/>
              <w:spacing w:line="360" w:lineRule="atLeast"/>
              <w:ind w:firstLineChars="200" w:firstLine="420"/>
              <w:jc w:val="right"/>
              <w:rPr>
                <w:rFonts w:ascii="Arial" w:eastAsia="宋体" w:hAnsi="宋体" w:cs="Arial" w:hint="eastAsia"/>
                <w:szCs w:val="21"/>
              </w:rPr>
            </w:pPr>
          </w:p>
        </w:tc>
      </w:tr>
      <w:tr w:rsidR="0041645D" w14:paraId="2157035E" w14:textId="77777777">
        <w:trPr>
          <w:trHeight w:val="514"/>
          <w:jc w:val="center"/>
        </w:trPr>
        <w:tc>
          <w:tcPr>
            <w:tcW w:w="1395" w:type="dxa"/>
            <w:vAlign w:val="center"/>
          </w:tcPr>
          <w:p w14:paraId="5276B144" w14:textId="77777777" w:rsidR="0041645D" w:rsidRDefault="00000000">
            <w:pPr>
              <w:widowControl/>
              <w:spacing w:line="400" w:lineRule="exact"/>
              <w:rPr>
                <w:rFonts w:ascii="宋体" w:eastAsia="宋体" w:hAnsi="宋体" w:hint="eastAsia"/>
              </w:rPr>
            </w:pPr>
            <w:r>
              <w:rPr>
                <w:rFonts w:ascii="宋体" w:eastAsia="宋体" w:hAnsi="宋体" w:hint="eastAsia"/>
              </w:rPr>
              <w:t>按信用风险特征组合计提坏账准备的其他应收款项</w:t>
            </w:r>
          </w:p>
        </w:tc>
        <w:tc>
          <w:tcPr>
            <w:tcW w:w="1701" w:type="dxa"/>
            <w:vAlign w:val="center"/>
          </w:tcPr>
          <w:p w14:paraId="2E7B53CC" w14:textId="77777777" w:rsidR="0041645D" w:rsidRDefault="00000000">
            <w:pPr>
              <w:spacing w:line="340" w:lineRule="exact"/>
              <w:jc w:val="right"/>
              <w:rPr>
                <w:szCs w:val="21"/>
              </w:rPr>
            </w:pPr>
            <w:r>
              <w:rPr>
                <w:szCs w:val="21"/>
              </w:rPr>
              <w:t>5,426,718,637.65</w:t>
            </w:r>
          </w:p>
        </w:tc>
        <w:tc>
          <w:tcPr>
            <w:tcW w:w="992" w:type="dxa"/>
            <w:vAlign w:val="center"/>
          </w:tcPr>
          <w:p w14:paraId="4C4A87A2" w14:textId="77777777" w:rsidR="0041645D" w:rsidRDefault="00000000">
            <w:pPr>
              <w:spacing w:line="340" w:lineRule="exact"/>
              <w:jc w:val="right"/>
              <w:rPr>
                <w:szCs w:val="21"/>
              </w:rPr>
            </w:pPr>
            <w:r>
              <w:rPr>
                <w:szCs w:val="21"/>
              </w:rPr>
              <w:t>100.00</w:t>
            </w:r>
          </w:p>
        </w:tc>
        <w:tc>
          <w:tcPr>
            <w:tcW w:w="1559" w:type="dxa"/>
            <w:vAlign w:val="center"/>
          </w:tcPr>
          <w:p w14:paraId="6242397A" w14:textId="77777777" w:rsidR="0041645D" w:rsidRDefault="00000000">
            <w:pPr>
              <w:spacing w:line="340" w:lineRule="exact"/>
              <w:jc w:val="right"/>
              <w:rPr>
                <w:szCs w:val="21"/>
              </w:rPr>
            </w:pPr>
            <w:r>
              <w:rPr>
                <w:szCs w:val="21"/>
              </w:rPr>
              <w:t>105,332,013.92</w:t>
            </w:r>
          </w:p>
        </w:tc>
        <w:tc>
          <w:tcPr>
            <w:tcW w:w="993" w:type="dxa"/>
            <w:vAlign w:val="center"/>
          </w:tcPr>
          <w:p w14:paraId="21A3DF2E" w14:textId="77777777" w:rsidR="0041645D" w:rsidRDefault="00000000">
            <w:pPr>
              <w:spacing w:line="340" w:lineRule="exact"/>
              <w:jc w:val="right"/>
              <w:rPr>
                <w:szCs w:val="21"/>
              </w:rPr>
            </w:pPr>
            <w:r>
              <w:rPr>
                <w:szCs w:val="21"/>
              </w:rPr>
              <w:t>1.94</w:t>
            </w:r>
          </w:p>
        </w:tc>
        <w:tc>
          <w:tcPr>
            <w:tcW w:w="1931" w:type="dxa"/>
            <w:vAlign w:val="center"/>
          </w:tcPr>
          <w:p w14:paraId="26B5A3BB" w14:textId="77777777" w:rsidR="0041645D" w:rsidRDefault="00000000">
            <w:pPr>
              <w:spacing w:line="340" w:lineRule="exact"/>
              <w:jc w:val="right"/>
              <w:rPr>
                <w:szCs w:val="21"/>
              </w:rPr>
            </w:pPr>
            <w:r>
              <w:rPr>
                <w:szCs w:val="21"/>
              </w:rPr>
              <w:t>5,321,386,623.73</w:t>
            </w:r>
          </w:p>
        </w:tc>
      </w:tr>
      <w:tr w:rsidR="0041645D" w14:paraId="1E431270" w14:textId="77777777">
        <w:trPr>
          <w:trHeight w:val="514"/>
          <w:jc w:val="center"/>
        </w:trPr>
        <w:tc>
          <w:tcPr>
            <w:tcW w:w="1395" w:type="dxa"/>
            <w:vAlign w:val="center"/>
          </w:tcPr>
          <w:p w14:paraId="2228FD19" w14:textId="77777777" w:rsidR="0041645D" w:rsidRDefault="00000000">
            <w:pPr>
              <w:widowControl/>
              <w:spacing w:line="400" w:lineRule="exact"/>
              <w:rPr>
                <w:rFonts w:ascii="宋体" w:eastAsia="宋体" w:hAnsi="宋体" w:hint="eastAsia"/>
              </w:rPr>
            </w:pPr>
            <w:r>
              <w:rPr>
                <w:rFonts w:ascii="宋体" w:eastAsia="宋体" w:hAnsi="宋体" w:hint="eastAsia"/>
              </w:rPr>
              <w:t>其中：组合1</w:t>
            </w:r>
          </w:p>
        </w:tc>
        <w:tc>
          <w:tcPr>
            <w:tcW w:w="1701" w:type="dxa"/>
            <w:vAlign w:val="center"/>
          </w:tcPr>
          <w:p w14:paraId="19827AA8" w14:textId="77777777" w:rsidR="0041645D" w:rsidRDefault="00000000">
            <w:pPr>
              <w:spacing w:line="340" w:lineRule="exact"/>
              <w:jc w:val="right"/>
              <w:rPr>
                <w:szCs w:val="21"/>
              </w:rPr>
            </w:pPr>
            <w:r>
              <w:rPr>
                <w:szCs w:val="21"/>
              </w:rPr>
              <w:t>342,435,495.82</w:t>
            </w:r>
          </w:p>
        </w:tc>
        <w:tc>
          <w:tcPr>
            <w:tcW w:w="992" w:type="dxa"/>
            <w:vAlign w:val="center"/>
          </w:tcPr>
          <w:p w14:paraId="3DA838F4" w14:textId="77777777" w:rsidR="0041645D" w:rsidRDefault="00000000">
            <w:pPr>
              <w:spacing w:line="340" w:lineRule="exact"/>
              <w:jc w:val="right"/>
              <w:rPr>
                <w:szCs w:val="21"/>
              </w:rPr>
            </w:pPr>
            <w:r>
              <w:rPr>
                <w:szCs w:val="21"/>
              </w:rPr>
              <w:t>6.31</w:t>
            </w:r>
          </w:p>
        </w:tc>
        <w:tc>
          <w:tcPr>
            <w:tcW w:w="1559" w:type="dxa"/>
            <w:vAlign w:val="center"/>
          </w:tcPr>
          <w:p w14:paraId="799DABC6" w14:textId="77777777" w:rsidR="0041645D" w:rsidRDefault="00000000">
            <w:pPr>
              <w:spacing w:line="340" w:lineRule="exact"/>
              <w:jc w:val="right"/>
              <w:rPr>
                <w:szCs w:val="21"/>
              </w:rPr>
            </w:pPr>
            <w:r>
              <w:rPr>
                <w:szCs w:val="21"/>
              </w:rPr>
              <w:t>105,332,013.92</w:t>
            </w:r>
          </w:p>
        </w:tc>
        <w:tc>
          <w:tcPr>
            <w:tcW w:w="993" w:type="dxa"/>
            <w:vAlign w:val="center"/>
          </w:tcPr>
          <w:p w14:paraId="30D3C18B" w14:textId="77777777" w:rsidR="0041645D" w:rsidRDefault="00000000">
            <w:pPr>
              <w:spacing w:line="340" w:lineRule="exact"/>
              <w:jc w:val="right"/>
              <w:rPr>
                <w:szCs w:val="21"/>
              </w:rPr>
            </w:pPr>
            <w:r>
              <w:rPr>
                <w:szCs w:val="21"/>
              </w:rPr>
              <w:t>30.76</w:t>
            </w:r>
          </w:p>
        </w:tc>
        <w:tc>
          <w:tcPr>
            <w:tcW w:w="1931" w:type="dxa"/>
            <w:vAlign w:val="center"/>
          </w:tcPr>
          <w:p w14:paraId="46B4B9A7" w14:textId="77777777" w:rsidR="0041645D" w:rsidRDefault="00000000">
            <w:pPr>
              <w:spacing w:line="340" w:lineRule="exact"/>
              <w:jc w:val="right"/>
              <w:rPr>
                <w:szCs w:val="21"/>
              </w:rPr>
            </w:pPr>
            <w:r>
              <w:rPr>
                <w:szCs w:val="21"/>
              </w:rPr>
              <w:t>237,103,481.90</w:t>
            </w:r>
          </w:p>
        </w:tc>
      </w:tr>
      <w:tr w:rsidR="0041645D" w14:paraId="16915D3A" w14:textId="77777777">
        <w:trPr>
          <w:trHeight w:val="514"/>
          <w:jc w:val="center"/>
        </w:trPr>
        <w:tc>
          <w:tcPr>
            <w:tcW w:w="1395" w:type="dxa"/>
            <w:vAlign w:val="center"/>
          </w:tcPr>
          <w:p w14:paraId="0E271334" w14:textId="77777777" w:rsidR="0041645D" w:rsidRDefault="00000000">
            <w:pPr>
              <w:widowControl/>
              <w:spacing w:line="400" w:lineRule="exact"/>
              <w:ind w:firstLineChars="200" w:firstLine="420"/>
              <w:rPr>
                <w:rFonts w:ascii="宋体" w:eastAsia="宋体" w:hAnsi="宋体" w:hint="eastAsia"/>
              </w:rPr>
            </w:pPr>
            <w:r>
              <w:rPr>
                <w:rFonts w:ascii="宋体" w:eastAsia="宋体" w:hAnsi="宋体" w:hint="eastAsia"/>
              </w:rPr>
              <w:t>组合2</w:t>
            </w:r>
          </w:p>
        </w:tc>
        <w:tc>
          <w:tcPr>
            <w:tcW w:w="1701" w:type="dxa"/>
            <w:vAlign w:val="center"/>
          </w:tcPr>
          <w:p w14:paraId="0C18746E" w14:textId="77777777" w:rsidR="0041645D" w:rsidRDefault="00000000">
            <w:pPr>
              <w:spacing w:line="340" w:lineRule="exact"/>
              <w:jc w:val="right"/>
              <w:rPr>
                <w:szCs w:val="21"/>
              </w:rPr>
            </w:pPr>
            <w:r>
              <w:rPr>
                <w:szCs w:val="21"/>
              </w:rPr>
              <w:t>5,084,283,141.83</w:t>
            </w:r>
          </w:p>
        </w:tc>
        <w:tc>
          <w:tcPr>
            <w:tcW w:w="992" w:type="dxa"/>
            <w:vAlign w:val="center"/>
          </w:tcPr>
          <w:p w14:paraId="21375ED4" w14:textId="77777777" w:rsidR="0041645D" w:rsidRDefault="00000000">
            <w:pPr>
              <w:spacing w:line="340" w:lineRule="exact"/>
              <w:jc w:val="right"/>
              <w:rPr>
                <w:szCs w:val="21"/>
              </w:rPr>
            </w:pPr>
            <w:r>
              <w:rPr>
                <w:szCs w:val="21"/>
              </w:rPr>
              <w:t>93.69</w:t>
            </w:r>
          </w:p>
        </w:tc>
        <w:tc>
          <w:tcPr>
            <w:tcW w:w="1559" w:type="dxa"/>
            <w:vAlign w:val="center"/>
          </w:tcPr>
          <w:p w14:paraId="643DADB3" w14:textId="77777777" w:rsidR="0041645D" w:rsidRDefault="0041645D">
            <w:pPr>
              <w:spacing w:line="340" w:lineRule="exact"/>
              <w:jc w:val="right"/>
              <w:rPr>
                <w:szCs w:val="21"/>
              </w:rPr>
            </w:pPr>
          </w:p>
        </w:tc>
        <w:tc>
          <w:tcPr>
            <w:tcW w:w="993" w:type="dxa"/>
            <w:vAlign w:val="center"/>
          </w:tcPr>
          <w:p w14:paraId="2D3D9F32" w14:textId="77777777" w:rsidR="0041645D" w:rsidRDefault="0041645D">
            <w:pPr>
              <w:spacing w:line="340" w:lineRule="exact"/>
              <w:jc w:val="right"/>
              <w:rPr>
                <w:szCs w:val="21"/>
              </w:rPr>
            </w:pPr>
          </w:p>
        </w:tc>
        <w:tc>
          <w:tcPr>
            <w:tcW w:w="1931" w:type="dxa"/>
            <w:vAlign w:val="center"/>
          </w:tcPr>
          <w:p w14:paraId="3010FB9C" w14:textId="77777777" w:rsidR="0041645D" w:rsidRDefault="00000000">
            <w:pPr>
              <w:spacing w:line="340" w:lineRule="exact"/>
              <w:jc w:val="right"/>
              <w:rPr>
                <w:szCs w:val="21"/>
              </w:rPr>
            </w:pPr>
            <w:r>
              <w:rPr>
                <w:szCs w:val="21"/>
              </w:rPr>
              <w:t>5,084,283,141.83</w:t>
            </w:r>
          </w:p>
        </w:tc>
      </w:tr>
      <w:tr w:rsidR="0041645D" w14:paraId="5B075691" w14:textId="77777777">
        <w:trPr>
          <w:trHeight w:val="177"/>
          <w:jc w:val="center"/>
        </w:trPr>
        <w:tc>
          <w:tcPr>
            <w:tcW w:w="1395" w:type="dxa"/>
            <w:vAlign w:val="center"/>
          </w:tcPr>
          <w:p w14:paraId="408C70F8"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合计</w:t>
            </w:r>
          </w:p>
        </w:tc>
        <w:tc>
          <w:tcPr>
            <w:tcW w:w="1701" w:type="dxa"/>
            <w:vAlign w:val="center"/>
          </w:tcPr>
          <w:p w14:paraId="66D6A3AC" w14:textId="77777777" w:rsidR="0041645D" w:rsidRDefault="00000000">
            <w:pPr>
              <w:spacing w:line="340" w:lineRule="exact"/>
              <w:jc w:val="right"/>
              <w:rPr>
                <w:szCs w:val="21"/>
              </w:rPr>
            </w:pPr>
            <w:r>
              <w:rPr>
                <w:szCs w:val="21"/>
              </w:rPr>
              <w:t>5,426,718,637.65</w:t>
            </w:r>
          </w:p>
        </w:tc>
        <w:tc>
          <w:tcPr>
            <w:tcW w:w="992" w:type="dxa"/>
            <w:vAlign w:val="center"/>
          </w:tcPr>
          <w:p w14:paraId="5351E58F" w14:textId="77777777" w:rsidR="0041645D" w:rsidRDefault="00000000">
            <w:pPr>
              <w:spacing w:line="340" w:lineRule="exact"/>
              <w:jc w:val="right"/>
              <w:rPr>
                <w:szCs w:val="21"/>
              </w:rPr>
            </w:pPr>
            <w:r>
              <w:rPr>
                <w:szCs w:val="21"/>
              </w:rPr>
              <w:t>100.00</w:t>
            </w:r>
          </w:p>
        </w:tc>
        <w:tc>
          <w:tcPr>
            <w:tcW w:w="1559" w:type="dxa"/>
            <w:vAlign w:val="center"/>
          </w:tcPr>
          <w:p w14:paraId="07E08442" w14:textId="77777777" w:rsidR="0041645D" w:rsidRDefault="00000000">
            <w:pPr>
              <w:spacing w:line="340" w:lineRule="exact"/>
              <w:jc w:val="right"/>
              <w:rPr>
                <w:szCs w:val="21"/>
              </w:rPr>
            </w:pPr>
            <w:r>
              <w:rPr>
                <w:szCs w:val="21"/>
              </w:rPr>
              <w:t>105,332,013.92</w:t>
            </w:r>
          </w:p>
        </w:tc>
        <w:tc>
          <w:tcPr>
            <w:tcW w:w="993" w:type="dxa"/>
            <w:vAlign w:val="center"/>
          </w:tcPr>
          <w:p w14:paraId="4B3E7B44" w14:textId="77777777" w:rsidR="0041645D" w:rsidRDefault="00000000">
            <w:pPr>
              <w:spacing w:line="340" w:lineRule="exact"/>
              <w:jc w:val="right"/>
              <w:rPr>
                <w:szCs w:val="21"/>
              </w:rPr>
            </w:pPr>
            <w:r>
              <w:rPr>
                <w:szCs w:val="21"/>
              </w:rPr>
              <w:t>1.94</w:t>
            </w:r>
          </w:p>
        </w:tc>
        <w:tc>
          <w:tcPr>
            <w:tcW w:w="1931" w:type="dxa"/>
            <w:vAlign w:val="center"/>
          </w:tcPr>
          <w:p w14:paraId="370BCEBF" w14:textId="77777777" w:rsidR="0041645D" w:rsidRDefault="00000000">
            <w:pPr>
              <w:spacing w:line="340" w:lineRule="exact"/>
              <w:jc w:val="right"/>
              <w:rPr>
                <w:szCs w:val="21"/>
              </w:rPr>
            </w:pPr>
            <w:r>
              <w:rPr>
                <w:szCs w:val="21"/>
              </w:rPr>
              <w:t>5,321,386,623.73</w:t>
            </w:r>
          </w:p>
        </w:tc>
      </w:tr>
    </w:tbl>
    <w:p w14:paraId="4390E911" w14:textId="77777777" w:rsidR="0041645D" w:rsidRDefault="00000000">
      <w:pPr>
        <w:spacing w:line="360" w:lineRule="atLeast"/>
        <w:ind w:firstLineChars="200" w:firstLine="420"/>
        <w:rPr>
          <w:rFonts w:ascii="Arial" w:eastAsia="宋体" w:hAnsi="宋体" w:cs="Arial" w:hint="eastAsia"/>
          <w:bCs/>
          <w:kern w:val="0"/>
          <w:szCs w:val="21"/>
        </w:rPr>
      </w:pPr>
      <w:r>
        <w:rPr>
          <w:rFonts w:ascii="Arial" w:eastAsia="宋体" w:hAnsi="宋体" w:cs="Arial" w:hint="eastAsia"/>
          <w:bCs/>
          <w:kern w:val="0"/>
          <w:szCs w:val="21"/>
        </w:rPr>
        <w:t>续上表</w:t>
      </w:r>
    </w:p>
    <w:tbl>
      <w:tblPr>
        <w:tblW w:w="0" w:type="auto"/>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537"/>
        <w:gridCol w:w="1701"/>
        <w:gridCol w:w="850"/>
        <w:gridCol w:w="1559"/>
        <w:gridCol w:w="1134"/>
        <w:gridCol w:w="1790"/>
      </w:tblGrid>
      <w:tr w:rsidR="0041645D" w14:paraId="5FFEC536" w14:textId="77777777">
        <w:trPr>
          <w:trHeight w:val="394"/>
          <w:tblHeader/>
          <w:jc w:val="center"/>
        </w:trPr>
        <w:tc>
          <w:tcPr>
            <w:tcW w:w="1537" w:type="dxa"/>
            <w:vMerge w:val="restart"/>
            <w:vAlign w:val="center"/>
          </w:tcPr>
          <w:p w14:paraId="294A1CB3"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lastRenderedPageBreak/>
              <w:t>种类</w:t>
            </w:r>
          </w:p>
        </w:tc>
        <w:tc>
          <w:tcPr>
            <w:tcW w:w="7034" w:type="dxa"/>
            <w:gridSpan w:val="5"/>
            <w:vAlign w:val="center"/>
          </w:tcPr>
          <w:p w14:paraId="1B3BCB9B"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年初数</w:t>
            </w:r>
          </w:p>
        </w:tc>
      </w:tr>
      <w:tr w:rsidR="0041645D" w14:paraId="6EE27A53" w14:textId="77777777">
        <w:trPr>
          <w:trHeight w:val="375"/>
          <w:tblHeader/>
          <w:jc w:val="center"/>
        </w:trPr>
        <w:tc>
          <w:tcPr>
            <w:tcW w:w="1537" w:type="dxa"/>
            <w:vMerge/>
            <w:vAlign w:val="center"/>
          </w:tcPr>
          <w:p w14:paraId="4BE08288" w14:textId="77777777" w:rsidR="0041645D" w:rsidRDefault="0041645D">
            <w:pPr>
              <w:spacing w:line="360" w:lineRule="atLeast"/>
              <w:ind w:firstLineChars="200" w:firstLine="420"/>
              <w:jc w:val="center"/>
              <w:rPr>
                <w:rFonts w:ascii="Arial" w:eastAsia="宋体" w:hAnsi="宋体" w:cs="Arial" w:hint="eastAsia"/>
                <w:szCs w:val="21"/>
              </w:rPr>
            </w:pPr>
          </w:p>
        </w:tc>
        <w:tc>
          <w:tcPr>
            <w:tcW w:w="2551" w:type="dxa"/>
            <w:gridSpan w:val="2"/>
            <w:vAlign w:val="center"/>
          </w:tcPr>
          <w:p w14:paraId="7EFC740B"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账面余额</w:t>
            </w:r>
          </w:p>
        </w:tc>
        <w:tc>
          <w:tcPr>
            <w:tcW w:w="2693" w:type="dxa"/>
            <w:gridSpan w:val="2"/>
            <w:vAlign w:val="center"/>
          </w:tcPr>
          <w:p w14:paraId="35FCC5A1"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坏账准备</w:t>
            </w:r>
          </w:p>
        </w:tc>
        <w:tc>
          <w:tcPr>
            <w:tcW w:w="1790" w:type="dxa"/>
            <w:vMerge w:val="restart"/>
            <w:vAlign w:val="center"/>
          </w:tcPr>
          <w:p w14:paraId="3D36803D"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账面价值</w:t>
            </w:r>
          </w:p>
        </w:tc>
      </w:tr>
      <w:tr w:rsidR="0041645D" w14:paraId="3D9DC7C6" w14:textId="77777777">
        <w:trPr>
          <w:trHeight w:val="514"/>
          <w:tblHeader/>
          <w:jc w:val="center"/>
        </w:trPr>
        <w:tc>
          <w:tcPr>
            <w:tcW w:w="1537" w:type="dxa"/>
            <w:vMerge/>
            <w:vAlign w:val="center"/>
          </w:tcPr>
          <w:p w14:paraId="017BBE03" w14:textId="77777777" w:rsidR="0041645D" w:rsidRDefault="0041645D">
            <w:pPr>
              <w:widowControl/>
              <w:spacing w:line="0" w:lineRule="atLeast"/>
              <w:ind w:firstLineChars="200" w:firstLine="420"/>
              <w:rPr>
                <w:rFonts w:ascii="Arial" w:eastAsia="宋体" w:hAnsi="宋体" w:cs="Arial" w:hint="eastAsia"/>
                <w:szCs w:val="21"/>
              </w:rPr>
            </w:pPr>
          </w:p>
        </w:tc>
        <w:tc>
          <w:tcPr>
            <w:tcW w:w="1701" w:type="dxa"/>
            <w:vAlign w:val="center"/>
          </w:tcPr>
          <w:p w14:paraId="0335364F" w14:textId="77777777" w:rsidR="0041645D" w:rsidRDefault="00000000">
            <w:pPr>
              <w:widowControl/>
              <w:spacing w:line="0" w:lineRule="atLeast"/>
              <w:jc w:val="center"/>
              <w:rPr>
                <w:rFonts w:ascii="Arial" w:eastAsia="宋体" w:hAnsi="宋体" w:cs="Arial" w:hint="eastAsia"/>
                <w:szCs w:val="21"/>
              </w:rPr>
            </w:pPr>
            <w:r>
              <w:rPr>
                <w:rFonts w:ascii="Arial" w:eastAsia="宋体" w:hAnsi="宋体" w:cs="Arial" w:hint="eastAsia"/>
                <w:szCs w:val="21"/>
              </w:rPr>
              <w:t>金额</w:t>
            </w:r>
          </w:p>
        </w:tc>
        <w:tc>
          <w:tcPr>
            <w:tcW w:w="850" w:type="dxa"/>
            <w:vAlign w:val="center"/>
          </w:tcPr>
          <w:p w14:paraId="2B71378A" w14:textId="77777777" w:rsidR="0041645D" w:rsidRDefault="00000000">
            <w:pPr>
              <w:widowControl/>
              <w:spacing w:line="0" w:lineRule="atLeast"/>
              <w:jc w:val="center"/>
              <w:rPr>
                <w:rFonts w:ascii="Arial" w:eastAsia="宋体" w:hAnsi="宋体" w:cs="Arial" w:hint="eastAsia"/>
                <w:szCs w:val="21"/>
              </w:rPr>
            </w:pPr>
            <w:r>
              <w:rPr>
                <w:rFonts w:ascii="Arial" w:eastAsia="宋体" w:hAnsi="宋体" w:cs="Arial" w:hint="eastAsia"/>
                <w:szCs w:val="21"/>
              </w:rPr>
              <w:t>比例</w:t>
            </w:r>
            <w:r>
              <w:rPr>
                <w:rFonts w:ascii="Arial" w:eastAsia="宋体" w:hAnsi="宋体" w:cs="Arial" w:hint="eastAsia"/>
                <w:szCs w:val="21"/>
              </w:rPr>
              <w:t>(%)</w:t>
            </w:r>
          </w:p>
        </w:tc>
        <w:tc>
          <w:tcPr>
            <w:tcW w:w="1559" w:type="dxa"/>
            <w:vAlign w:val="center"/>
          </w:tcPr>
          <w:p w14:paraId="316C6902" w14:textId="77777777" w:rsidR="0041645D" w:rsidRDefault="00000000">
            <w:pPr>
              <w:widowControl/>
              <w:spacing w:line="0" w:lineRule="atLeast"/>
              <w:jc w:val="center"/>
              <w:rPr>
                <w:rFonts w:ascii="Arial" w:eastAsia="宋体" w:hAnsi="宋体" w:cs="Arial" w:hint="eastAsia"/>
                <w:szCs w:val="21"/>
              </w:rPr>
            </w:pPr>
            <w:r>
              <w:rPr>
                <w:rFonts w:ascii="Arial" w:eastAsia="宋体" w:hAnsi="宋体" w:cs="Arial" w:hint="eastAsia"/>
                <w:szCs w:val="21"/>
              </w:rPr>
              <w:t>金额</w:t>
            </w:r>
          </w:p>
        </w:tc>
        <w:tc>
          <w:tcPr>
            <w:tcW w:w="1134" w:type="dxa"/>
            <w:vAlign w:val="center"/>
          </w:tcPr>
          <w:p w14:paraId="270541F0" w14:textId="77777777" w:rsidR="0041645D" w:rsidRDefault="00000000">
            <w:pPr>
              <w:widowControl/>
              <w:spacing w:line="0" w:lineRule="atLeast"/>
              <w:jc w:val="center"/>
              <w:rPr>
                <w:rFonts w:ascii="Arial" w:eastAsia="宋体" w:hAnsi="宋体" w:cs="Arial" w:hint="eastAsia"/>
                <w:szCs w:val="21"/>
              </w:rPr>
            </w:pPr>
            <w:r>
              <w:rPr>
                <w:rFonts w:ascii="Arial" w:eastAsia="宋体" w:hAnsi="宋体" w:cs="Arial" w:hint="eastAsia"/>
                <w:szCs w:val="21"/>
              </w:rPr>
              <w:t>预期信用损失率</w:t>
            </w:r>
            <w:r>
              <w:rPr>
                <w:rFonts w:ascii="Arial" w:eastAsia="宋体" w:hAnsi="宋体" w:cs="Arial" w:hint="eastAsia"/>
                <w:szCs w:val="21"/>
              </w:rPr>
              <w:t>(%)</w:t>
            </w:r>
          </w:p>
        </w:tc>
        <w:tc>
          <w:tcPr>
            <w:tcW w:w="1790" w:type="dxa"/>
            <w:vMerge/>
          </w:tcPr>
          <w:p w14:paraId="0FBF6BF8" w14:textId="77777777" w:rsidR="0041645D" w:rsidRDefault="0041645D">
            <w:pPr>
              <w:widowControl/>
              <w:spacing w:line="0" w:lineRule="atLeast"/>
              <w:jc w:val="center"/>
              <w:rPr>
                <w:rFonts w:ascii="Arial" w:eastAsia="宋体" w:hAnsi="宋体" w:cs="Arial" w:hint="eastAsia"/>
                <w:color w:val="FF0000"/>
                <w:szCs w:val="21"/>
              </w:rPr>
            </w:pPr>
          </w:p>
        </w:tc>
      </w:tr>
      <w:tr w:rsidR="0041645D" w14:paraId="31860DF0" w14:textId="77777777">
        <w:trPr>
          <w:trHeight w:val="514"/>
          <w:jc w:val="center"/>
        </w:trPr>
        <w:tc>
          <w:tcPr>
            <w:tcW w:w="1537" w:type="dxa"/>
            <w:vAlign w:val="center"/>
          </w:tcPr>
          <w:p w14:paraId="6905BB60" w14:textId="063BCC12" w:rsidR="0041645D" w:rsidRDefault="00041FD6">
            <w:pPr>
              <w:widowControl/>
              <w:spacing w:line="400" w:lineRule="exact"/>
              <w:rPr>
                <w:rFonts w:ascii="宋体" w:eastAsia="宋体" w:hAnsi="宋体" w:hint="eastAsia"/>
              </w:rPr>
            </w:pPr>
            <w:r w:rsidRPr="00041FD6">
              <w:rPr>
                <w:rFonts w:ascii="宋体" w:eastAsia="宋体" w:hAnsi="宋体" w:hint="eastAsia"/>
              </w:rPr>
              <w:t>按单项计提坏账准备</w:t>
            </w:r>
          </w:p>
        </w:tc>
        <w:tc>
          <w:tcPr>
            <w:tcW w:w="1701" w:type="dxa"/>
            <w:vAlign w:val="center"/>
          </w:tcPr>
          <w:p w14:paraId="1BF23C20" w14:textId="77777777" w:rsidR="0041645D" w:rsidRDefault="0041645D">
            <w:pPr>
              <w:widowControl/>
              <w:spacing w:line="360" w:lineRule="atLeast"/>
              <w:ind w:firstLineChars="200" w:firstLine="420"/>
              <w:jc w:val="right"/>
              <w:rPr>
                <w:rFonts w:ascii="Arial" w:eastAsia="宋体" w:hAnsi="宋体" w:cs="Arial" w:hint="eastAsia"/>
                <w:szCs w:val="21"/>
              </w:rPr>
            </w:pPr>
          </w:p>
        </w:tc>
        <w:tc>
          <w:tcPr>
            <w:tcW w:w="850" w:type="dxa"/>
            <w:vAlign w:val="center"/>
          </w:tcPr>
          <w:p w14:paraId="36F960D5" w14:textId="77777777" w:rsidR="0041645D" w:rsidRDefault="0041645D">
            <w:pPr>
              <w:widowControl/>
              <w:spacing w:line="360" w:lineRule="atLeast"/>
              <w:ind w:firstLineChars="200" w:firstLine="420"/>
              <w:jc w:val="right"/>
              <w:rPr>
                <w:rFonts w:ascii="Arial" w:eastAsia="宋体" w:hAnsi="宋体" w:cs="Arial" w:hint="eastAsia"/>
                <w:szCs w:val="21"/>
              </w:rPr>
            </w:pPr>
          </w:p>
        </w:tc>
        <w:tc>
          <w:tcPr>
            <w:tcW w:w="1559" w:type="dxa"/>
            <w:vAlign w:val="center"/>
          </w:tcPr>
          <w:p w14:paraId="1804909E" w14:textId="77777777" w:rsidR="0041645D" w:rsidRDefault="0041645D">
            <w:pPr>
              <w:widowControl/>
              <w:spacing w:line="360" w:lineRule="atLeast"/>
              <w:ind w:firstLineChars="200" w:firstLine="420"/>
              <w:jc w:val="right"/>
              <w:rPr>
                <w:rFonts w:ascii="Arial" w:eastAsia="宋体" w:hAnsi="宋体" w:cs="Arial" w:hint="eastAsia"/>
                <w:szCs w:val="21"/>
              </w:rPr>
            </w:pPr>
          </w:p>
        </w:tc>
        <w:tc>
          <w:tcPr>
            <w:tcW w:w="1134" w:type="dxa"/>
            <w:vAlign w:val="center"/>
          </w:tcPr>
          <w:p w14:paraId="022CAA96" w14:textId="77777777" w:rsidR="0041645D" w:rsidRDefault="0041645D">
            <w:pPr>
              <w:widowControl/>
              <w:spacing w:line="360" w:lineRule="atLeast"/>
              <w:ind w:firstLineChars="200" w:firstLine="420"/>
              <w:jc w:val="right"/>
              <w:rPr>
                <w:rFonts w:ascii="Arial" w:eastAsia="宋体" w:hAnsi="宋体" w:cs="Arial" w:hint="eastAsia"/>
                <w:szCs w:val="21"/>
              </w:rPr>
            </w:pPr>
          </w:p>
        </w:tc>
        <w:tc>
          <w:tcPr>
            <w:tcW w:w="1790" w:type="dxa"/>
            <w:vAlign w:val="center"/>
          </w:tcPr>
          <w:p w14:paraId="0698DDEA" w14:textId="77777777" w:rsidR="0041645D" w:rsidRDefault="0041645D">
            <w:pPr>
              <w:widowControl/>
              <w:spacing w:line="360" w:lineRule="atLeast"/>
              <w:ind w:firstLineChars="200" w:firstLine="420"/>
              <w:jc w:val="right"/>
              <w:rPr>
                <w:rFonts w:ascii="Arial" w:eastAsia="宋体" w:hAnsi="宋体" w:cs="Arial" w:hint="eastAsia"/>
                <w:szCs w:val="21"/>
              </w:rPr>
            </w:pPr>
          </w:p>
        </w:tc>
      </w:tr>
      <w:tr w:rsidR="0041645D" w14:paraId="21F47CEF" w14:textId="77777777">
        <w:trPr>
          <w:trHeight w:val="514"/>
          <w:jc w:val="center"/>
        </w:trPr>
        <w:tc>
          <w:tcPr>
            <w:tcW w:w="1537" w:type="dxa"/>
            <w:vAlign w:val="center"/>
          </w:tcPr>
          <w:p w14:paraId="7ED175EF" w14:textId="77777777" w:rsidR="0041645D" w:rsidRDefault="00000000">
            <w:pPr>
              <w:widowControl/>
              <w:spacing w:line="400" w:lineRule="exact"/>
              <w:rPr>
                <w:rFonts w:ascii="宋体" w:eastAsia="宋体" w:hAnsi="宋体" w:hint="eastAsia"/>
              </w:rPr>
            </w:pPr>
            <w:r>
              <w:rPr>
                <w:rFonts w:ascii="宋体" w:eastAsia="宋体" w:hAnsi="宋体" w:hint="eastAsia"/>
              </w:rPr>
              <w:t>按信用风险特征组合计提坏账准备的其他应收款项</w:t>
            </w:r>
          </w:p>
        </w:tc>
        <w:tc>
          <w:tcPr>
            <w:tcW w:w="1701" w:type="dxa"/>
            <w:vAlign w:val="center"/>
          </w:tcPr>
          <w:p w14:paraId="44A646E6" w14:textId="77777777" w:rsidR="0041645D" w:rsidRDefault="00000000">
            <w:pPr>
              <w:spacing w:line="340" w:lineRule="exact"/>
              <w:jc w:val="right"/>
              <w:rPr>
                <w:szCs w:val="21"/>
              </w:rPr>
            </w:pPr>
            <w:r>
              <w:rPr>
                <w:szCs w:val="21"/>
              </w:rPr>
              <w:t>3,939,074,136.78</w:t>
            </w:r>
          </w:p>
        </w:tc>
        <w:tc>
          <w:tcPr>
            <w:tcW w:w="850" w:type="dxa"/>
            <w:vAlign w:val="center"/>
          </w:tcPr>
          <w:p w14:paraId="39FACB88" w14:textId="77777777" w:rsidR="0041645D" w:rsidRDefault="00000000">
            <w:pPr>
              <w:spacing w:line="340" w:lineRule="exact"/>
              <w:jc w:val="right"/>
              <w:rPr>
                <w:szCs w:val="21"/>
              </w:rPr>
            </w:pPr>
            <w:r>
              <w:rPr>
                <w:szCs w:val="21"/>
              </w:rPr>
              <w:t>100.00</w:t>
            </w:r>
          </w:p>
        </w:tc>
        <w:tc>
          <w:tcPr>
            <w:tcW w:w="1559" w:type="dxa"/>
            <w:vAlign w:val="center"/>
          </w:tcPr>
          <w:p w14:paraId="655F0269" w14:textId="77777777" w:rsidR="0041645D" w:rsidRDefault="00000000">
            <w:pPr>
              <w:spacing w:line="340" w:lineRule="exact"/>
              <w:jc w:val="right"/>
              <w:rPr>
                <w:szCs w:val="21"/>
              </w:rPr>
            </w:pPr>
            <w:r>
              <w:rPr>
                <w:szCs w:val="21"/>
              </w:rPr>
              <w:t>54,443,259.47</w:t>
            </w:r>
          </w:p>
        </w:tc>
        <w:tc>
          <w:tcPr>
            <w:tcW w:w="1134" w:type="dxa"/>
            <w:vAlign w:val="center"/>
          </w:tcPr>
          <w:p w14:paraId="08EC6677" w14:textId="77777777" w:rsidR="0041645D" w:rsidRDefault="00000000">
            <w:pPr>
              <w:spacing w:line="340" w:lineRule="exact"/>
              <w:jc w:val="right"/>
              <w:rPr>
                <w:szCs w:val="21"/>
              </w:rPr>
            </w:pPr>
            <w:r>
              <w:rPr>
                <w:szCs w:val="21"/>
              </w:rPr>
              <w:t>1.38</w:t>
            </w:r>
          </w:p>
        </w:tc>
        <w:tc>
          <w:tcPr>
            <w:tcW w:w="1790" w:type="dxa"/>
            <w:vAlign w:val="center"/>
          </w:tcPr>
          <w:p w14:paraId="7023A16B" w14:textId="77777777" w:rsidR="0041645D" w:rsidRDefault="00000000">
            <w:pPr>
              <w:spacing w:line="340" w:lineRule="exact"/>
              <w:jc w:val="right"/>
              <w:rPr>
                <w:szCs w:val="21"/>
              </w:rPr>
            </w:pPr>
            <w:r>
              <w:rPr>
                <w:szCs w:val="21"/>
              </w:rPr>
              <w:t>3,884,630,877.31</w:t>
            </w:r>
          </w:p>
        </w:tc>
      </w:tr>
      <w:tr w:rsidR="0041645D" w14:paraId="627B6180" w14:textId="77777777">
        <w:trPr>
          <w:trHeight w:val="514"/>
          <w:jc w:val="center"/>
        </w:trPr>
        <w:tc>
          <w:tcPr>
            <w:tcW w:w="1537" w:type="dxa"/>
            <w:vAlign w:val="center"/>
          </w:tcPr>
          <w:p w14:paraId="3B69A86D" w14:textId="77777777" w:rsidR="0041645D" w:rsidRDefault="00000000">
            <w:pPr>
              <w:widowControl/>
              <w:spacing w:line="400" w:lineRule="exact"/>
              <w:rPr>
                <w:rFonts w:ascii="宋体" w:eastAsia="宋体" w:hAnsi="宋体" w:hint="eastAsia"/>
              </w:rPr>
            </w:pPr>
            <w:r>
              <w:rPr>
                <w:rFonts w:ascii="宋体" w:eastAsia="宋体" w:hAnsi="宋体" w:hint="eastAsia"/>
              </w:rPr>
              <w:t>其中：组合1</w:t>
            </w:r>
          </w:p>
        </w:tc>
        <w:tc>
          <w:tcPr>
            <w:tcW w:w="1701" w:type="dxa"/>
            <w:vAlign w:val="center"/>
          </w:tcPr>
          <w:p w14:paraId="5F6F4200" w14:textId="77777777" w:rsidR="0041645D" w:rsidRDefault="00000000">
            <w:pPr>
              <w:spacing w:line="340" w:lineRule="exact"/>
              <w:jc w:val="right"/>
              <w:rPr>
                <w:szCs w:val="21"/>
              </w:rPr>
            </w:pPr>
            <w:r>
              <w:rPr>
                <w:szCs w:val="21"/>
              </w:rPr>
              <w:t>380,638,381.17</w:t>
            </w:r>
          </w:p>
        </w:tc>
        <w:tc>
          <w:tcPr>
            <w:tcW w:w="850" w:type="dxa"/>
            <w:vAlign w:val="center"/>
          </w:tcPr>
          <w:p w14:paraId="4A43E320" w14:textId="77777777" w:rsidR="0041645D" w:rsidRDefault="00000000">
            <w:pPr>
              <w:spacing w:line="340" w:lineRule="exact"/>
              <w:jc w:val="right"/>
              <w:rPr>
                <w:szCs w:val="21"/>
              </w:rPr>
            </w:pPr>
            <w:r>
              <w:rPr>
                <w:szCs w:val="21"/>
              </w:rPr>
              <w:t>9.66</w:t>
            </w:r>
          </w:p>
        </w:tc>
        <w:tc>
          <w:tcPr>
            <w:tcW w:w="1559" w:type="dxa"/>
            <w:vAlign w:val="center"/>
          </w:tcPr>
          <w:p w14:paraId="296D1666" w14:textId="77777777" w:rsidR="0041645D" w:rsidRDefault="00000000">
            <w:pPr>
              <w:spacing w:line="340" w:lineRule="exact"/>
              <w:jc w:val="right"/>
              <w:rPr>
                <w:szCs w:val="21"/>
              </w:rPr>
            </w:pPr>
            <w:r>
              <w:rPr>
                <w:szCs w:val="21"/>
              </w:rPr>
              <w:t>54,443,259.47</w:t>
            </w:r>
          </w:p>
        </w:tc>
        <w:tc>
          <w:tcPr>
            <w:tcW w:w="1134" w:type="dxa"/>
            <w:vAlign w:val="center"/>
          </w:tcPr>
          <w:p w14:paraId="5900FD60" w14:textId="77777777" w:rsidR="0041645D" w:rsidRDefault="00000000">
            <w:pPr>
              <w:spacing w:line="340" w:lineRule="exact"/>
              <w:jc w:val="right"/>
              <w:rPr>
                <w:szCs w:val="21"/>
              </w:rPr>
            </w:pPr>
            <w:r>
              <w:rPr>
                <w:szCs w:val="21"/>
              </w:rPr>
              <w:t>14.30</w:t>
            </w:r>
          </w:p>
        </w:tc>
        <w:tc>
          <w:tcPr>
            <w:tcW w:w="1790" w:type="dxa"/>
            <w:vAlign w:val="center"/>
          </w:tcPr>
          <w:p w14:paraId="1605402B" w14:textId="77777777" w:rsidR="0041645D" w:rsidRDefault="00000000">
            <w:pPr>
              <w:spacing w:line="340" w:lineRule="exact"/>
              <w:jc w:val="right"/>
              <w:rPr>
                <w:szCs w:val="21"/>
              </w:rPr>
            </w:pPr>
            <w:r>
              <w:rPr>
                <w:szCs w:val="21"/>
              </w:rPr>
              <w:t>326,195,121.70</w:t>
            </w:r>
          </w:p>
        </w:tc>
      </w:tr>
      <w:tr w:rsidR="0041645D" w14:paraId="7CD782E3" w14:textId="77777777">
        <w:trPr>
          <w:trHeight w:val="514"/>
          <w:jc w:val="center"/>
        </w:trPr>
        <w:tc>
          <w:tcPr>
            <w:tcW w:w="1537" w:type="dxa"/>
            <w:vAlign w:val="center"/>
          </w:tcPr>
          <w:p w14:paraId="325847F6" w14:textId="77777777" w:rsidR="0041645D" w:rsidRDefault="00000000">
            <w:pPr>
              <w:widowControl/>
              <w:spacing w:line="400" w:lineRule="exact"/>
              <w:ind w:firstLineChars="200" w:firstLine="420"/>
              <w:rPr>
                <w:rFonts w:ascii="宋体" w:eastAsia="宋体" w:hAnsi="宋体" w:hint="eastAsia"/>
              </w:rPr>
            </w:pPr>
            <w:r>
              <w:rPr>
                <w:rFonts w:ascii="宋体" w:eastAsia="宋体" w:hAnsi="宋体" w:hint="eastAsia"/>
              </w:rPr>
              <w:t>组合2</w:t>
            </w:r>
          </w:p>
        </w:tc>
        <w:tc>
          <w:tcPr>
            <w:tcW w:w="1701" w:type="dxa"/>
            <w:vAlign w:val="center"/>
          </w:tcPr>
          <w:p w14:paraId="7FCD87BF" w14:textId="77777777" w:rsidR="0041645D" w:rsidRDefault="00000000">
            <w:pPr>
              <w:spacing w:line="340" w:lineRule="exact"/>
              <w:jc w:val="right"/>
              <w:rPr>
                <w:szCs w:val="21"/>
              </w:rPr>
            </w:pPr>
            <w:r>
              <w:rPr>
                <w:szCs w:val="21"/>
              </w:rPr>
              <w:t>3,558,435,755.61</w:t>
            </w:r>
          </w:p>
        </w:tc>
        <w:tc>
          <w:tcPr>
            <w:tcW w:w="850" w:type="dxa"/>
            <w:vAlign w:val="center"/>
          </w:tcPr>
          <w:p w14:paraId="0ADDB35C" w14:textId="77777777" w:rsidR="0041645D" w:rsidRDefault="00000000">
            <w:pPr>
              <w:spacing w:line="340" w:lineRule="exact"/>
              <w:jc w:val="right"/>
              <w:rPr>
                <w:szCs w:val="21"/>
              </w:rPr>
            </w:pPr>
            <w:r>
              <w:rPr>
                <w:szCs w:val="21"/>
              </w:rPr>
              <w:t>90.34</w:t>
            </w:r>
          </w:p>
        </w:tc>
        <w:tc>
          <w:tcPr>
            <w:tcW w:w="1559" w:type="dxa"/>
            <w:vAlign w:val="center"/>
          </w:tcPr>
          <w:p w14:paraId="76368565" w14:textId="77777777" w:rsidR="0041645D" w:rsidRDefault="0041645D">
            <w:pPr>
              <w:spacing w:line="340" w:lineRule="exact"/>
              <w:jc w:val="right"/>
              <w:rPr>
                <w:szCs w:val="21"/>
              </w:rPr>
            </w:pPr>
          </w:p>
        </w:tc>
        <w:tc>
          <w:tcPr>
            <w:tcW w:w="1134" w:type="dxa"/>
            <w:vAlign w:val="center"/>
          </w:tcPr>
          <w:p w14:paraId="24A85DA4" w14:textId="3F108ED4" w:rsidR="0041645D" w:rsidRDefault="0041645D">
            <w:pPr>
              <w:spacing w:line="340" w:lineRule="exact"/>
              <w:jc w:val="right"/>
              <w:rPr>
                <w:szCs w:val="21"/>
              </w:rPr>
            </w:pPr>
          </w:p>
        </w:tc>
        <w:tc>
          <w:tcPr>
            <w:tcW w:w="1790" w:type="dxa"/>
            <w:vAlign w:val="center"/>
          </w:tcPr>
          <w:p w14:paraId="6A1D306C" w14:textId="77777777" w:rsidR="0041645D" w:rsidRDefault="00000000">
            <w:pPr>
              <w:spacing w:line="340" w:lineRule="exact"/>
              <w:jc w:val="right"/>
              <w:rPr>
                <w:szCs w:val="21"/>
              </w:rPr>
            </w:pPr>
            <w:r>
              <w:rPr>
                <w:szCs w:val="21"/>
              </w:rPr>
              <w:t>3,558,435,755.61</w:t>
            </w:r>
          </w:p>
        </w:tc>
      </w:tr>
      <w:tr w:rsidR="0041645D" w14:paraId="3CAD310B" w14:textId="77777777">
        <w:trPr>
          <w:trHeight w:val="371"/>
          <w:jc w:val="center"/>
        </w:trPr>
        <w:tc>
          <w:tcPr>
            <w:tcW w:w="1537" w:type="dxa"/>
            <w:vAlign w:val="center"/>
          </w:tcPr>
          <w:p w14:paraId="5F558C06"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合计</w:t>
            </w:r>
          </w:p>
        </w:tc>
        <w:tc>
          <w:tcPr>
            <w:tcW w:w="1701" w:type="dxa"/>
            <w:vAlign w:val="center"/>
          </w:tcPr>
          <w:p w14:paraId="6FE9AA2D" w14:textId="77777777" w:rsidR="0041645D" w:rsidRDefault="00000000">
            <w:pPr>
              <w:spacing w:line="340" w:lineRule="exact"/>
              <w:jc w:val="right"/>
              <w:rPr>
                <w:szCs w:val="21"/>
              </w:rPr>
            </w:pPr>
            <w:r>
              <w:rPr>
                <w:szCs w:val="21"/>
              </w:rPr>
              <w:t>3,939,074,136.78</w:t>
            </w:r>
          </w:p>
        </w:tc>
        <w:tc>
          <w:tcPr>
            <w:tcW w:w="850" w:type="dxa"/>
            <w:vAlign w:val="center"/>
          </w:tcPr>
          <w:p w14:paraId="7232850B" w14:textId="77777777" w:rsidR="0041645D" w:rsidRDefault="00000000">
            <w:pPr>
              <w:spacing w:line="340" w:lineRule="exact"/>
              <w:jc w:val="right"/>
              <w:rPr>
                <w:szCs w:val="21"/>
              </w:rPr>
            </w:pPr>
            <w:r>
              <w:rPr>
                <w:szCs w:val="21"/>
              </w:rPr>
              <w:t>100.00</w:t>
            </w:r>
          </w:p>
        </w:tc>
        <w:tc>
          <w:tcPr>
            <w:tcW w:w="1559" w:type="dxa"/>
            <w:vAlign w:val="center"/>
          </w:tcPr>
          <w:p w14:paraId="1726EB36" w14:textId="77777777" w:rsidR="0041645D" w:rsidRDefault="00000000">
            <w:pPr>
              <w:spacing w:line="340" w:lineRule="exact"/>
              <w:jc w:val="right"/>
              <w:rPr>
                <w:szCs w:val="21"/>
              </w:rPr>
            </w:pPr>
            <w:r>
              <w:rPr>
                <w:szCs w:val="21"/>
              </w:rPr>
              <w:t>54,443,259.47</w:t>
            </w:r>
          </w:p>
        </w:tc>
        <w:tc>
          <w:tcPr>
            <w:tcW w:w="1134" w:type="dxa"/>
            <w:vAlign w:val="center"/>
          </w:tcPr>
          <w:p w14:paraId="4B1A45F7" w14:textId="77777777" w:rsidR="0041645D" w:rsidRDefault="00000000">
            <w:pPr>
              <w:spacing w:line="340" w:lineRule="exact"/>
              <w:jc w:val="right"/>
              <w:rPr>
                <w:szCs w:val="21"/>
              </w:rPr>
            </w:pPr>
            <w:r>
              <w:rPr>
                <w:szCs w:val="21"/>
              </w:rPr>
              <w:t>1.38</w:t>
            </w:r>
          </w:p>
        </w:tc>
        <w:tc>
          <w:tcPr>
            <w:tcW w:w="1790" w:type="dxa"/>
            <w:vAlign w:val="center"/>
          </w:tcPr>
          <w:p w14:paraId="49FAFC48" w14:textId="77777777" w:rsidR="0041645D" w:rsidRDefault="00000000">
            <w:pPr>
              <w:spacing w:line="340" w:lineRule="exact"/>
              <w:jc w:val="right"/>
              <w:rPr>
                <w:szCs w:val="21"/>
              </w:rPr>
            </w:pPr>
            <w:r>
              <w:rPr>
                <w:szCs w:val="21"/>
              </w:rPr>
              <w:t>3,884,630,877.31</w:t>
            </w:r>
          </w:p>
        </w:tc>
      </w:tr>
    </w:tbl>
    <w:p w14:paraId="5B3F597F" w14:textId="77777777" w:rsidR="0041645D" w:rsidRDefault="00000000">
      <w:pPr>
        <w:spacing w:line="480" w:lineRule="atLeast"/>
        <w:ind w:firstLineChars="200" w:firstLine="420"/>
        <w:rPr>
          <w:rFonts w:ascii="Arial" w:eastAsia="宋体" w:hAnsi="宋体" w:cs="Arial" w:hint="eastAsia"/>
          <w:szCs w:val="21"/>
        </w:rPr>
      </w:pPr>
      <w:r>
        <w:rPr>
          <w:rFonts w:ascii="Arial" w:eastAsia="宋体" w:hAnsi="宋体" w:cs="Arial" w:hint="eastAsia"/>
          <w:szCs w:val="21"/>
        </w:rPr>
        <w:t>按信用风险特征组合计提坏账准备的其他应收款项</w:t>
      </w:r>
    </w:p>
    <w:p w14:paraId="2859498F" w14:textId="77777777" w:rsidR="0041645D" w:rsidRDefault="00000000">
      <w:pPr>
        <w:spacing w:line="480" w:lineRule="atLeast"/>
        <w:ind w:firstLineChars="200" w:firstLine="420"/>
        <w:rPr>
          <w:rFonts w:ascii="Arial" w:eastAsia="宋体" w:hAnsi="宋体" w:cs="Arial" w:hint="eastAsia"/>
          <w:szCs w:val="21"/>
        </w:rPr>
      </w:pPr>
      <w:r>
        <w:rPr>
          <w:rFonts w:ascii="Arial" w:eastAsia="宋体" w:hAnsi="宋体" w:cs="Arial" w:hint="eastAsia"/>
          <w:szCs w:val="21"/>
        </w:rPr>
        <w:t>采用账龄分析法计提坏账准备的其他应收款项</w:t>
      </w:r>
    </w:p>
    <w:tbl>
      <w:tblPr>
        <w:tblW w:w="0" w:type="auto"/>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3416"/>
        <w:gridCol w:w="2018"/>
        <w:gridCol w:w="1275"/>
        <w:gridCol w:w="1718"/>
      </w:tblGrid>
      <w:tr w:rsidR="0041645D" w14:paraId="0CDA50C6" w14:textId="77777777">
        <w:trPr>
          <w:trHeight w:val="413"/>
          <w:jc w:val="center"/>
        </w:trPr>
        <w:tc>
          <w:tcPr>
            <w:tcW w:w="3416" w:type="dxa"/>
            <w:vMerge w:val="restart"/>
            <w:vAlign w:val="center"/>
          </w:tcPr>
          <w:p w14:paraId="0467C66C"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账龄</w:t>
            </w:r>
          </w:p>
        </w:tc>
        <w:tc>
          <w:tcPr>
            <w:tcW w:w="5011" w:type="dxa"/>
            <w:gridSpan w:val="3"/>
            <w:vAlign w:val="center"/>
          </w:tcPr>
          <w:p w14:paraId="1C33DE0D"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年末数</w:t>
            </w:r>
          </w:p>
        </w:tc>
      </w:tr>
      <w:tr w:rsidR="0041645D" w14:paraId="1171E584" w14:textId="77777777">
        <w:trPr>
          <w:trHeight w:val="348"/>
          <w:jc w:val="center"/>
        </w:trPr>
        <w:tc>
          <w:tcPr>
            <w:tcW w:w="3416" w:type="dxa"/>
            <w:vMerge/>
            <w:vAlign w:val="center"/>
          </w:tcPr>
          <w:p w14:paraId="2E596A50" w14:textId="77777777" w:rsidR="0041645D" w:rsidRDefault="0041645D">
            <w:pPr>
              <w:widowControl/>
              <w:spacing w:line="360" w:lineRule="atLeast"/>
              <w:ind w:firstLineChars="200" w:firstLine="420"/>
              <w:jc w:val="center"/>
              <w:rPr>
                <w:rFonts w:ascii="Arial" w:eastAsia="宋体" w:hAnsi="宋体" w:cs="Arial" w:hint="eastAsia"/>
                <w:szCs w:val="21"/>
              </w:rPr>
            </w:pPr>
          </w:p>
        </w:tc>
        <w:tc>
          <w:tcPr>
            <w:tcW w:w="3293" w:type="dxa"/>
            <w:gridSpan w:val="2"/>
            <w:vAlign w:val="center"/>
          </w:tcPr>
          <w:p w14:paraId="37504340"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账面余额</w:t>
            </w:r>
          </w:p>
        </w:tc>
        <w:tc>
          <w:tcPr>
            <w:tcW w:w="1718" w:type="dxa"/>
            <w:vMerge w:val="restart"/>
            <w:vAlign w:val="center"/>
          </w:tcPr>
          <w:p w14:paraId="1D30ACF8"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坏账</w:t>
            </w:r>
          </w:p>
          <w:p w14:paraId="6F685AD7"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准备</w:t>
            </w:r>
          </w:p>
        </w:tc>
      </w:tr>
      <w:tr w:rsidR="0041645D" w14:paraId="69A8E15E" w14:textId="77777777">
        <w:trPr>
          <w:trHeight w:val="348"/>
          <w:jc w:val="center"/>
        </w:trPr>
        <w:tc>
          <w:tcPr>
            <w:tcW w:w="3416" w:type="dxa"/>
            <w:vMerge/>
          </w:tcPr>
          <w:p w14:paraId="597EB2B9" w14:textId="77777777" w:rsidR="0041645D" w:rsidRDefault="0041645D">
            <w:pPr>
              <w:widowControl/>
              <w:spacing w:line="360" w:lineRule="atLeast"/>
              <w:ind w:firstLineChars="200" w:firstLine="420"/>
              <w:rPr>
                <w:rFonts w:ascii="Arial" w:eastAsia="宋体" w:hAnsi="宋体" w:cs="Arial" w:hint="eastAsia"/>
                <w:szCs w:val="21"/>
              </w:rPr>
            </w:pPr>
          </w:p>
        </w:tc>
        <w:tc>
          <w:tcPr>
            <w:tcW w:w="2018" w:type="dxa"/>
          </w:tcPr>
          <w:p w14:paraId="6C9B3EC4"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金额</w:t>
            </w:r>
          </w:p>
        </w:tc>
        <w:tc>
          <w:tcPr>
            <w:tcW w:w="1275" w:type="dxa"/>
          </w:tcPr>
          <w:p w14:paraId="1AC3E40F"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比例</w:t>
            </w:r>
            <w:r>
              <w:rPr>
                <w:rFonts w:ascii="Arial" w:eastAsia="宋体" w:hAnsi="宋体" w:cs="Arial" w:hint="eastAsia"/>
                <w:szCs w:val="21"/>
              </w:rPr>
              <w:t>(%)</w:t>
            </w:r>
          </w:p>
        </w:tc>
        <w:tc>
          <w:tcPr>
            <w:tcW w:w="1718" w:type="dxa"/>
            <w:vMerge/>
          </w:tcPr>
          <w:p w14:paraId="6810DADB" w14:textId="77777777" w:rsidR="0041645D" w:rsidRDefault="0041645D">
            <w:pPr>
              <w:widowControl/>
              <w:spacing w:line="360" w:lineRule="atLeast"/>
              <w:ind w:firstLineChars="200" w:firstLine="420"/>
              <w:rPr>
                <w:rFonts w:ascii="Arial" w:eastAsia="宋体" w:hAnsi="宋体" w:cs="Arial" w:hint="eastAsia"/>
                <w:szCs w:val="21"/>
              </w:rPr>
            </w:pPr>
          </w:p>
        </w:tc>
      </w:tr>
      <w:tr w:rsidR="0041645D" w14:paraId="0FCA8E5A" w14:textId="77777777">
        <w:trPr>
          <w:trHeight w:val="348"/>
          <w:jc w:val="center"/>
        </w:trPr>
        <w:tc>
          <w:tcPr>
            <w:tcW w:w="3416" w:type="dxa"/>
          </w:tcPr>
          <w:p w14:paraId="0EDABCE0" w14:textId="77777777" w:rsidR="0041645D" w:rsidRDefault="00000000">
            <w:pPr>
              <w:widowControl/>
              <w:spacing w:line="360" w:lineRule="atLeast"/>
              <w:rPr>
                <w:rFonts w:ascii="Arial" w:eastAsia="宋体" w:hAnsi="宋体" w:cs="Arial" w:hint="eastAsia"/>
                <w:szCs w:val="21"/>
              </w:rPr>
            </w:pPr>
            <w:r>
              <w:rPr>
                <w:rFonts w:ascii="Arial" w:eastAsia="宋体" w:hAnsi="宋体" w:cs="Arial" w:hint="eastAsia"/>
                <w:szCs w:val="21"/>
              </w:rPr>
              <w:t>1</w:t>
            </w:r>
            <w:r>
              <w:rPr>
                <w:rFonts w:ascii="Arial" w:eastAsia="宋体" w:hAnsi="宋体" w:cs="Arial" w:hint="eastAsia"/>
                <w:szCs w:val="21"/>
              </w:rPr>
              <w:t>年以内（含</w:t>
            </w:r>
            <w:r>
              <w:rPr>
                <w:rFonts w:ascii="Arial" w:eastAsia="宋体" w:hAnsi="宋体" w:cs="Arial" w:hint="eastAsia"/>
                <w:szCs w:val="21"/>
              </w:rPr>
              <w:t>1</w:t>
            </w:r>
            <w:r>
              <w:rPr>
                <w:rFonts w:ascii="Arial" w:eastAsia="宋体" w:hAnsi="宋体" w:cs="Arial" w:hint="eastAsia"/>
                <w:szCs w:val="21"/>
              </w:rPr>
              <w:t>年）</w:t>
            </w:r>
          </w:p>
        </w:tc>
        <w:tc>
          <w:tcPr>
            <w:tcW w:w="2018" w:type="dxa"/>
            <w:vAlign w:val="center"/>
          </w:tcPr>
          <w:p w14:paraId="788C9C29" w14:textId="77777777" w:rsidR="0041645D" w:rsidRDefault="00000000">
            <w:pPr>
              <w:spacing w:line="340" w:lineRule="exact"/>
              <w:jc w:val="right"/>
              <w:rPr>
                <w:szCs w:val="21"/>
              </w:rPr>
            </w:pPr>
            <w:r>
              <w:rPr>
                <w:szCs w:val="21"/>
              </w:rPr>
              <w:t>71,179,125.67</w:t>
            </w:r>
          </w:p>
        </w:tc>
        <w:tc>
          <w:tcPr>
            <w:tcW w:w="1275" w:type="dxa"/>
            <w:vAlign w:val="center"/>
          </w:tcPr>
          <w:p w14:paraId="454FD957" w14:textId="77777777" w:rsidR="0041645D" w:rsidRDefault="0041645D">
            <w:pPr>
              <w:spacing w:line="340" w:lineRule="exact"/>
              <w:jc w:val="right"/>
              <w:rPr>
                <w:szCs w:val="21"/>
              </w:rPr>
            </w:pPr>
          </w:p>
        </w:tc>
        <w:tc>
          <w:tcPr>
            <w:tcW w:w="1718" w:type="dxa"/>
            <w:vAlign w:val="center"/>
          </w:tcPr>
          <w:p w14:paraId="2351AF9B" w14:textId="77777777" w:rsidR="0041645D" w:rsidRDefault="0041645D">
            <w:pPr>
              <w:spacing w:line="340" w:lineRule="exact"/>
              <w:jc w:val="right"/>
              <w:rPr>
                <w:szCs w:val="21"/>
              </w:rPr>
            </w:pPr>
          </w:p>
        </w:tc>
      </w:tr>
      <w:tr w:rsidR="0041645D" w14:paraId="74541926" w14:textId="77777777">
        <w:trPr>
          <w:trHeight w:val="348"/>
          <w:jc w:val="center"/>
        </w:trPr>
        <w:tc>
          <w:tcPr>
            <w:tcW w:w="3416" w:type="dxa"/>
          </w:tcPr>
          <w:p w14:paraId="68C3B948" w14:textId="77777777" w:rsidR="0041645D" w:rsidRDefault="00000000">
            <w:pPr>
              <w:widowControl/>
              <w:spacing w:line="360" w:lineRule="atLeast"/>
              <w:rPr>
                <w:rFonts w:ascii="Arial" w:eastAsia="宋体" w:hAnsi="宋体" w:cs="Arial" w:hint="eastAsia"/>
                <w:szCs w:val="21"/>
              </w:rPr>
            </w:pPr>
            <w:r>
              <w:rPr>
                <w:rFonts w:ascii="Arial" w:eastAsia="宋体" w:hAnsi="宋体" w:cs="Arial" w:hint="eastAsia"/>
                <w:szCs w:val="21"/>
              </w:rPr>
              <w:t>1</w:t>
            </w:r>
            <w:r>
              <w:rPr>
                <w:rFonts w:ascii="Arial" w:eastAsia="宋体" w:hAnsi="宋体" w:cs="Arial" w:hint="eastAsia"/>
                <w:szCs w:val="21"/>
              </w:rPr>
              <w:t>至</w:t>
            </w:r>
            <w:r>
              <w:rPr>
                <w:rFonts w:ascii="Arial" w:eastAsia="宋体" w:hAnsi="宋体" w:cs="Arial" w:hint="eastAsia"/>
                <w:szCs w:val="21"/>
              </w:rPr>
              <w:t>2</w:t>
            </w:r>
            <w:r>
              <w:rPr>
                <w:rFonts w:ascii="Arial" w:eastAsia="宋体" w:hAnsi="宋体" w:cs="Arial" w:hint="eastAsia"/>
                <w:szCs w:val="21"/>
              </w:rPr>
              <w:t>年</w:t>
            </w:r>
          </w:p>
        </w:tc>
        <w:tc>
          <w:tcPr>
            <w:tcW w:w="2018" w:type="dxa"/>
            <w:vAlign w:val="center"/>
          </w:tcPr>
          <w:p w14:paraId="37A7EDE7" w14:textId="77777777" w:rsidR="0041645D" w:rsidRDefault="00000000">
            <w:pPr>
              <w:spacing w:line="340" w:lineRule="exact"/>
              <w:jc w:val="right"/>
              <w:rPr>
                <w:szCs w:val="21"/>
              </w:rPr>
            </w:pPr>
            <w:r>
              <w:rPr>
                <w:szCs w:val="21"/>
              </w:rPr>
              <w:t>20,874,824.84</w:t>
            </w:r>
          </w:p>
        </w:tc>
        <w:tc>
          <w:tcPr>
            <w:tcW w:w="1275" w:type="dxa"/>
            <w:vAlign w:val="center"/>
          </w:tcPr>
          <w:p w14:paraId="405E7C3A" w14:textId="77777777" w:rsidR="0041645D" w:rsidRDefault="00000000">
            <w:pPr>
              <w:spacing w:line="340" w:lineRule="exact"/>
              <w:jc w:val="right"/>
              <w:rPr>
                <w:szCs w:val="21"/>
              </w:rPr>
            </w:pPr>
            <w:r>
              <w:rPr>
                <w:szCs w:val="21"/>
              </w:rPr>
              <w:t>5.00</w:t>
            </w:r>
          </w:p>
        </w:tc>
        <w:tc>
          <w:tcPr>
            <w:tcW w:w="1718" w:type="dxa"/>
            <w:vAlign w:val="center"/>
          </w:tcPr>
          <w:p w14:paraId="03D09796" w14:textId="77777777" w:rsidR="0041645D" w:rsidRDefault="00000000">
            <w:pPr>
              <w:spacing w:line="340" w:lineRule="exact"/>
              <w:jc w:val="right"/>
              <w:rPr>
                <w:szCs w:val="21"/>
              </w:rPr>
            </w:pPr>
            <w:r>
              <w:rPr>
                <w:szCs w:val="21"/>
              </w:rPr>
              <w:t>1,043,741.23</w:t>
            </w:r>
          </w:p>
        </w:tc>
      </w:tr>
      <w:tr w:rsidR="0041645D" w14:paraId="732F76CB" w14:textId="77777777">
        <w:trPr>
          <w:trHeight w:val="348"/>
          <w:jc w:val="center"/>
        </w:trPr>
        <w:tc>
          <w:tcPr>
            <w:tcW w:w="3416" w:type="dxa"/>
          </w:tcPr>
          <w:p w14:paraId="5955C7D4" w14:textId="77777777" w:rsidR="0041645D" w:rsidRDefault="00000000">
            <w:pPr>
              <w:widowControl/>
              <w:spacing w:line="360" w:lineRule="atLeast"/>
              <w:rPr>
                <w:rFonts w:ascii="Arial" w:eastAsia="宋体" w:hAnsi="宋体" w:cs="Arial" w:hint="eastAsia"/>
                <w:szCs w:val="21"/>
              </w:rPr>
            </w:pPr>
            <w:r>
              <w:rPr>
                <w:rFonts w:ascii="Arial" w:eastAsia="宋体" w:hAnsi="宋体" w:cs="Arial" w:hint="eastAsia"/>
                <w:szCs w:val="21"/>
              </w:rPr>
              <w:t>2</w:t>
            </w:r>
            <w:r>
              <w:rPr>
                <w:rFonts w:ascii="Arial" w:eastAsia="宋体" w:hAnsi="宋体" w:cs="Arial" w:hint="eastAsia"/>
                <w:szCs w:val="21"/>
              </w:rPr>
              <w:t>至</w:t>
            </w:r>
            <w:r>
              <w:rPr>
                <w:rFonts w:ascii="Arial" w:eastAsia="宋体" w:hAnsi="宋体" w:cs="Arial" w:hint="eastAsia"/>
                <w:szCs w:val="21"/>
              </w:rPr>
              <w:t>3</w:t>
            </w:r>
            <w:r>
              <w:rPr>
                <w:rFonts w:ascii="Arial" w:eastAsia="宋体" w:hAnsi="宋体" w:cs="Arial" w:hint="eastAsia"/>
                <w:szCs w:val="21"/>
              </w:rPr>
              <w:t>年</w:t>
            </w:r>
          </w:p>
        </w:tc>
        <w:tc>
          <w:tcPr>
            <w:tcW w:w="2018" w:type="dxa"/>
            <w:vAlign w:val="center"/>
          </w:tcPr>
          <w:p w14:paraId="4AE00820" w14:textId="77777777" w:rsidR="0041645D" w:rsidRDefault="00000000">
            <w:pPr>
              <w:spacing w:line="340" w:lineRule="exact"/>
              <w:jc w:val="right"/>
              <w:rPr>
                <w:szCs w:val="21"/>
              </w:rPr>
            </w:pPr>
            <w:r>
              <w:rPr>
                <w:szCs w:val="21"/>
              </w:rPr>
              <w:t>56,468,323.66</w:t>
            </w:r>
          </w:p>
        </w:tc>
        <w:tc>
          <w:tcPr>
            <w:tcW w:w="1275" w:type="dxa"/>
            <w:vAlign w:val="center"/>
          </w:tcPr>
          <w:p w14:paraId="0FA493FC" w14:textId="77777777" w:rsidR="0041645D" w:rsidRDefault="00000000">
            <w:pPr>
              <w:spacing w:line="340" w:lineRule="exact"/>
              <w:jc w:val="right"/>
              <w:rPr>
                <w:szCs w:val="21"/>
              </w:rPr>
            </w:pPr>
            <w:r>
              <w:rPr>
                <w:szCs w:val="21"/>
              </w:rPr>
              <w:t>10.00</w:t>
            </w:r>
          </w:p>
        </w:tc>
        <w:tc>
          <w:tcPr>
            <w:tcW w:w="1718" w:type="dxa"/>
            <w:vAlign w:val="center"/>
          </w:tcPr>
          <w:p w14:paraId="37CDF4A7" w14:textId="77777777" w:rsidR="0041645D" w:rsidRDefault="00000000">
            <w:pPr>
              <w:spacing w:line="340" w:lineRule="exact"/>
              <w:jc w:val="right"/>
              <w:rPr>
                <w:szCs w:val="21"/>
              </w:rPr>
            </w:pPr>
            <w:r>
              <w:rPr>
                <w:szCs w:val="21"/>
              </w:rPr>
              <w:t>5,646,832.37</w:t>
            </w:r>
          </w:p>
        </w:tc>
      </w:tr>
      <w:tr w:rsidR="0041645D" w14:paraId="2880DF72" w14:textId="77777777">
        <w:trPr>
          <w:trHeight w:val="348"/>
          <w:jc w:val="center"/>
        </w:trPr>
        <w:tc>
          <w:tcPr>
            <w:tcW w:w="3416" w:type="dxa"/>
            <w:vAlign w:val="center"/>
          </w:tcPr>
          <w:p w14:paraId="7EED3890" w14:textId="77777777" w:rsidR="0041645D" w:rsidRDefault="00000000">
            <w:pPr>
              <w:widowControl/>
              <w:spacing w:line="400" w:lineRule="exact"/>
              <w:rPr>
                <w:rFonts w:ascii="Arial" w:eastAsia="宋体" w:hAnsi="Arial" w:cs="Arial"/>
                <w:kern w:val="0"/>
                <w:szCs w:val="21"/>
              </w:rPr>
            </w:pPr>
            <w:r>
              <w:rPr>
                <w:rFonts w:ascii="Arial" w:eastAsia="宋体" w:hAnsi="Arial" w:cs="Arial" w:hint="eastAsia"/>
                <w:kern w:val="0"/>
                <w:szCs w:val="21"/>
              </w:rPr>
              <w:t>3</w:t>
            </w:r>
            <w:r>
              <w:rPr>
                <w:rFonts w:ascii="Arial" w:eastAsia="宋体" w:hAnsi="Arial" w:cs="Arial" w:hint="eastAsia"/>
                <w:kern w:val="0"/>
                <w:szCs w:val="21"/>
              </w:rPr>
              <w:t>至</w:t>
            </w:r>
            <w:r>
              <w:rPr>
                <w:rFonts w:ascii="Arial" w:eastAsia="宋体" w:hAnsi="Arial" w:cs="Arial" w:hint="eastAsia"/>
                <w:kern w:val="0"/>
                <w:szCs w:val="21"/>
              </w:rPr>
              <w:t>4</w:t>
            </w:r>
            <w:r>
              <w:rPr>
                <w:rFonts w:ascii="Arial" w:eastAsia="宋体" w:hAnsi="Arial" w:cs="Arial" w:hint="eastAsia"/>
                <w:kern w:val="0"/>
                <w:szCs w:val="21"/>
              </w:rPr>
              <w:t>年</w:t>
            </w:r>
          </w:p>
        </w:tc>
        <w:tc>
          <w:tcPr>
            <w:tcW w:w="2018" w:type="dxa"/>
            <w:vAlign w:val="center"/>
          </w:tcPr>
          <w:p w14:paraId="6D9FDF06" w14:textId="77777777" w:rsidR="0041645D" w:rsidRDefault="00000000">
            <w:pPr>
              <w:spacing w:line="340" w:lineRule="exact"/>
              <w:jc w:val="right"/>
              <w:rPr>
                <w:szCs w:val="21"/>
              </w:rPr>
            </w:pPr>
            <w:r>
              <w:rPr>
                <w:szCs w:val="21"/>
              </w:rPr>
              <w:t>71,660,039.63</w:t>
            </w:r>
          </w:p>
        </w:tc>
        <w:tc>
          <w:tcPr>
            <w:tcW w:w="1275" w:type="dxa"/>
            <w:vAlign w:val="center"/>
          </w:tcPr>
          <w:p w14:paraId="293BECFB" w14:textId="77777777" w:rsidR="0041645D" w:rsidRDefault="00000000">
            <w:pPr>
              <w:spacing w:line="340" w:lineRule="exact"/>
              <w:jc w:val="right"/>
              <w:rPr>
                <w:szCs w:val="21"/>
              </w:rPr>
            </w:pPr>
            <w:r>
              <w:rPr>
                <w:szCs w:val="21"/>
              </w:rPr>
              <w:t>20.00</w:t>
            </w:r>
          </w:p>
        </w:tc>
        <w:tc>
          <w:tcPr>
            <w:tcW w:w="1718" w:type="dxa"/>
            <w:vAlign w:val="center"/>
          </w:tcPr>
          <w:p w14:paraId="7AFF2023" w14:textId="77777777" w:rsidR="0041645D" w:rsidRDefault="00000000">
            <w:pPr>
              <w:spacing w:line="340" w:lineRule="exact"/>
              <w:jc w:val="right"/>
              <w:rPr>
                <w:szCs w:val="21"/>
              </w:rPr>
            </w:pPr>
            <w:r>
              <w:rPr>
                <w:szCs w:val="21"/>
              </w:rPr>
              <w:t>14,332,007.93</w:t>
            </w:r>
          </w:p>
        </w:tc>
      </w:tr>
      <w:tr w:rsidR="0041645D" w14:paraId="13B33F6F" w14:textId="77777777">
        <w:trPr>
          <w:trHeight w:val="348"/>
          <w:jc w:val="center"/>
        </w:trPr>
        <w:tc>
          <w:tcPr>
            <w:tcW w:w="3416" w:type="dxa"/>
            <w:vAlign w:val="center"/>
          </w:tcPr>
          <w:p w14:paraId="7308CE49" w14:textId="77777777" w:rsidR="0041645D" w:rsidRDefault="00000000">
            <w:pPr>
              <w:widowControl/>
              <w:spacing w:line="400" w:lineRule="exact"/>
              <w:rPr>
                <w:rFonts w:ascii="Arial" w:eastAsia="宋体" w:hAnsi="Arial" w:cs="Arial"/>
                <w:kern w:val="0"/>
                <w:szCs w:val="21"/>
              </w:rPr>
            </w:pPr>
            <w:r>
              <w:rPr>
                <w:rFonts w:ascii="Arial" w:eastAsia="宋体" w:hAnsi="Arial" w:cs="Arial" w:hint="eastAsia"/>
                <w:kern w:val="0"/>
                <w:szCs w:val="21"/>
              </w:rPr>
              <w:t>4</w:t>
            </w:r>
            <w:r>
              <w:rPr>
                <w:rFonts w:ascii="Arial" w:eastAsia="宋体" w:hAnsi="Arial" w:cs="Arial" w:hint="eastAsia"/>
                <w:kern w:val="0"/>
                <w:szCs w:val="21"/>
              </w:rPr>
              <w:t>至</w:t>
            </w:r>
            <w:r>
              <w:rPr>
                <w:rFonts w:ascii="Arial" w:eastAsia="宋体" w:hAnsi="Arial" w:cs="Arial" w:hint="eastAsia"/>
                <w:kern w:val="0"/>
                <w:szCs w:val="21"/>
              </w:rPr>
              <w:t>5</w:t>
            </w:r>
            <w:r>
              <w:rPr>
                <w:rFonts w:ascii="Arial" w:eastAsia="宋体" w:hAnsi="Arial" w:cs="Arial" w:hint="eastAsia"/>
                <w:kern w:val="0"/>
                <w:szCs w:val="21"/>
              </w:rPr>
              <w:t>年</w:t>
            </w:r>
          </w:p>
        </w:tc>
        <w:tc>
          <w:tcPr>
            <w:tcW w:w="2018" w:type="dxa"/>
            <w:vAlign w:val="center"/>
          </w:tcPr>
          <w:p w14:paraId="33DEB75D" w14:textId="77777777" w:rsidR="0041645D" w:rsidRDefault="00000000">
            <w:pPr>
              <w:spacing w:line="340" w:lineRule="exact"/>
              <w:jc w:val="right"/>
              <w:rPr>
                <w:szCs w:val="21"/>
              </w:rPr>
            </w:pPr>
            <w:r>
              <w:rPr>
                <w:szCs w:val="21"/>
              </w:rPr>
              <w:t>75,887,499.26</w:t>
            </w:r>
          </w:p>
        </w:tc>
        <w:tc>
          <w:tcPr>
            <w:tcW w:w="1275" w:type="dxa"/>
            <w:vAlign w:val="center"/>
          </w:tcPr>
          <w:p w14:paraId="022D338B" w14:textId="77777777" w:rsidR="0041645D" w:rsidRDefault="00000000">
            <w:pPr>
              <w:spacing w:line="340" w:lineRule="exact"/>
              <w:jc w:val="right"/>
              <w:rPr>
                <w:szCs w:val="21"/>
              </w:rPr>
            </w:pPr>
            <w:r>
              <w:rPr>
                <w:szCs w:val="21"/>
              </w:rPr>
              <w:t>50.00</w:t>
            </w:r>
          </w:p>
        </w:tc>
        <w:tc>
          <w:tcPr>
            <w:tcW w:w="1718" w:type="dxa"/>
            <w:vAlign w:val="center"/>
          </w:tcPr>
          <w:p w14:paraId="1B1F1D49" w14:textId="77777777" w:rsidR="0041645D" w:rsidRDefault="00000000">
            <w:pPr>
              <w:spacing w:line="340" w:lineRule="exact"/>
              <w:jc w:val="right"/>
              <w:rPr>
                <w:szCs w:val="21"/>
              </w:rPr>
            </w:pPr>
            <w:r>
              <w:rPr>
                <w:szCs w:val="21"/>
              </w:rPr>
              <w:t>37,943,749.63</w:t>
            </w:r>
          </w:p>
        </w:tc>
      </w:tr>
      <w:tr w:rsidR="0041645D" w14:paraId="08C07259" w14:textId="77777777">
        <w:trPr>
          <w:trHeight w:val="348"/>
          <w:jc w:val="center"/>
        </w:trPr>
        <w:tc>
          <w:tcPr>
            <w:tcW w:w="3416" w:type="dxa"/>
            <w:vAlign w:val="center"/>
          </w:tcPr>
          <w:p w14:paraId="5E953B7F" w14:textId="77777777" w:rsidR="0041645D" w:rsidRDefault="00000000">
            <w:pPr>
              <w:widowControl/>
              <w:spacing w:line="400" w:lineRule="exact"/>
              <w:rPr>
                <w:rFonts w:ascii="Arial" w:eastAsia="宋体" w:hAnsi="Arial" w:cs="Arial"/>
                <w:kern w:val="0"/>
                <w:szCs w:val="21"/>
              </w:rPr>
            </w:pPr>
            <w:r>
              <w:rPr>
                <w:rFonts w:ascii="Arial" w:eastAsia="宋体" w:hAnsi="Arial" w:cs="Arial"/>
                <w:kern w:val="0"/>
                <w:szCs w:val="21"/>
              </w:rPr>
              <w:t>5</w:t>
            </w:r>
            <w:r>
              <w:rPr>
                <w:rFonts w:ascii="Arial" w:eastAsia="宋体" w:hAnsi="宋体" w:cs="Arial"/>
                <w:kern w:val="0"/>
                <w:szCs w:val="21"/>
              </w:rPr>
              <w:t>年以上</w:t>
            </w:r>
          </w:p>
        </w:tc>
        <w:tc>
          <w:tcPr>
            <w:tcW w:w="2018" w:type="dxa"/>
            <w:vAlign w:val="center"/>
          </w:tcPr>
          <w:p w14:paraId="1E185D7E" w14:textId="77777777" w:rsidR="0041645D" w:rsidRDefault="00000000">
            <w:pPr>
              <w:spacing w:line="340" w:lineRule="exact"/>
              <w:jc w:val="right"/>
              <w:rPr>
                <w:szCs w:val="21"/>
              </w:rPr>
            </w:pPr>
            <w:r>
              <w:rPr>
                <w:szCs w:val="21"/>
              </w:rPr>
              <w:t>46,365,682.76</w:t>
            </w:r>
          </w:p>
        </w:tc>
        <w:tc>
          <w:tcPr>
            <w:tcW w:w="1275" w:type="dxa"/>
            <w:vAlign w:val="center"/>
          </w:tcPr>
          <w:p w14:paraId="27C762E6" w14:textId="77777777" w:rsidR="0041645D" w:rsidRDefault="00000000">
            <w:pPr>
              <w:spacing w:line="340" w:lineRule="exact"/>
              <w:jc w:val="right"/>
              <w:rPr>
                <w:szCs w:val="21"/>
              </w:rPr>
            </w:pPr>
            <w:r>
              <w:rPr>
                <w:szCs w:val="21"/>
              </w:rPr>
              <w:t>100.00</w:t>
            </w:r>
          </w:p>
        </w:tc>
        <w:tc>
          <w:tcPr>
            <w:tcW w:w="1718" w:type="dxa"/>
            <w:vAlign w:val="center"/>
          </w:tcPr>
          <w:p w14:paraId="2729C6E8" w14:textId="77777777" w:rsidR="0041645D" w:rsidRDefault="00000000">
            <w:pPr>
              <w:spacing w:line="340" w:lineRule="exact"/>
              <w:jc w:val="right"/>
              <w:rPr>
                <w:szCs w:val="21"/>
              </w:rPr>
            </w:pPr>
            <w:r>
              <w:rPr>
                <w:szCs w:val="21"/>
              </w:rPr>
              <w:t>46,365,682.76</w:t>
            </w:r>
          </w:p>
        </w:tc>
      </w:tr>
      <w:tr w:rsidR="0041645D" w14:paraId="312C89F7" w14:textId="77777777">
        <w:trPr>
          <w:trHeight w:val="378"/>
          <w:jc w:val="center"/>
        </w:trPr>
        <w:tc>
          <w:tcPr>
            <w:tcW w:w="3416" w:type="dxa"/>
          </w:tcPr>
          <w:p w14:paraId="59EF7F6C"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合计</w:t>
            </w:r>
          </w:p>
        </w:tc>
        <w:tc>
          <w:tcPr>
            <w:tcW w:w="2018" w:type="dxa"/>
            <w:vAlign w:val="center"/>
          </w:tcPr>
          <w:p w14:paraId="53F829D3" w14:textId="77777777" w:rsidR="0041645D" w:rsidRDefault="00000000">
            <w:pPr>
              <w:spacing w:line="340" w:lineRule="exact"/>
              <w:jc w:val="right"/>
              <w:rPr>
                <w:szCs w:val="21"/>
              </w:rPr>
            </w:pPr>
            <w:r>
              <w:rPr>
                <w:szCs w:val="21"/>
              </w:rPr>
              <w:t>342,435,495.82</w:t>
            </w:r>
          </w:p>
        </w:tc>
        <w:tc>
          <w:tcPr>
            <w:tcW w:w="1275" w:type="dxa"/>
            <w:vAlign w:val="center"/>
          </w:tcPr>
          <w:p w14:paraId="72696A74" w14:textId="77777777" w:rsidR="0041645D" w:rsidRDefault="00000000">
            <w:pPr>
              <w:spacing w:line="340" w:lineRule="exact"/>
              <w:jc w:val="right"/>
              <w:rPr>
                <w:szCs w:val="21"/>
              </w:rPr>
            </w:pPr>
            <w:r>
              <w:rPr>
                <w:szCs w:val="21"/>
              </w:rPr>
              <w:t>30.76</w:t>
            </w:r>
          </w:p>
        </w:tc>
        <w:tc>
          <w:tcPr>
            <w:tcW w:w="1718" w:type="dxa"/>
            <w:vAlign w:val="center"/>
          </w:tcPr>
          <w:p w14:paraId="5125C612" w14:textId="77777777" w:rsidR="0041645D" w:rsidRDefault="00000000">
            <w:pPr>
              <w:spacing w:line="340" w:lineRule="exact"/>
              <w:jc w:val="right"/>
              <w:rPr>
                <w:szCs w:val="21"/>
              </w:rPr>
            </w:pPr>
            <w:r>
              <w:rPr>
                <w:szCs w:val="21"/>
              </w:rPr>
              <w:t>105,332,013.92</w:t>
            </w:r>
          </w:p>
        </w:tc>
      </w:tr>
    </w:tbl>
    <w:p w14:paraId="6981A2E4" w14:textId="77777777" w:rsidR="0041645D" w:rsidRDefault="00000000">
      <w:pPr>
        <w:spacing w:line="480" w:lineRule="atLeast"/>
        <w:ind w:firstLine="525"/>
        <w:rPr>
          <w:rFonts w:ascii="Arial" w:eastAsia="宋体" w:hAnsi="宋体" w:cs="Arial" w:hint="eastAsia"/>
          <w:szCs w:val="21"/>
        </w:rPr>
      </w:pPr>
      <w:r>
        <w:rPr>
          <w:rFonts w:ascii="Arial" w:eastAsia="宋体" w:hAnsi="宋体" w:cs="Arial" w:hint="eastAsia"/>
          <w:szCs w:val="21"/>
        </w:rPr>
        <w:t>③按欠款方归集的期末余额前五名的其他应收款项情况</w:t>
      </w:r>
    </w:p>
    <w:tbl>
      <w:tblPr>
        <w:tblW w:w="0" w:type="auto"/>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937"/>
        <w:gridCol w:w="1134"/>
        <w:gridCol w:w="1843"/>
        <w:gridCol w:w="1275"/>
        <w:gridCol w:w="1276"/>
        <w:gridCol w:w="1057"/>
      </w:tblGrid>
      <w:tr w:rsidR="0041645D" w14:paraId="52900F81" w14:textId="77777777">
        <w:trPr>
          <w:trHeight w:val="397"/>
          <w:jc w:val="center"/>
        </w:trPr>
        <w:tc>
          <w:tcPr>
            <w:tcW w:w="1937" w:type="dxa"/>
            <w:vAlign w:val="center"/>
          </w:tcPr>
          <w:p w14:paraId="2D52EA95"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债务人名称</w:t>
            </w:r>
          </w:p>
        </w:tc>
        <w:tc>
          <w:tcPr>
            <w:tcW w:w="1134" w:type="dxa"/>
            <w:vAlign w:val="center"/>
          </w:tcPr>
          <w:p w14:paraId="60FE233A"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款项性质</w:t>
            </w:r>
          </w:p>
        </w:tc>
        <w:tc>
          <w:tcPr>
            <w:tcW w:w="1843" w:type="dxa"/>
            <w:vAlign w:val="center"/>
          </w:tcPr>
          <w:p w14:paraId="109A64C1"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账面余额</w:t>
            </w:r>
          </w:p>
        </w:tc>
        <w:tc>
          <w:tcPr>
            <w:tcW w:w="1275" w:type="dxa"/>
            <w:vAlign w:val="center"/>
          </w:tcPr>
          <w:p w14:paraId="0E17FD2F"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账龄</w:t>
            </w:r>
          </w:p>
        </w:tc>
        <w:tc>
          <w:tcPr>
            <w:tcW w:w="1276" w:type="dxa"/>
            <w:vAlign w:val="center"/>
          </w:tcPr>
          <w:p w14:paraId="4958A8F9" w14:textId="77777777" w:rsidR="0041645D" w:rsidRDefault="00000000">
            <w:pPr>
              <w:widowControl/>
              <w:spacing w:line="120" w:lineRule="atLeast"/>
              <w:jc w:val="center"/>
              <w:rPr>
                <w:rFonts w:ascii="Arial" w:eastAsia="宋体" w:hAnsi="宋体" w:cs="Arial" w:hint="eastAsia"/>
                <w:szCs w:val="21"/>
              </w:rPr>
            </w:pPr>
            <w:r>
              <w:rPr>
                <w:rFonts w:ascii="Arial" w:eastAsia="宋体" w:hAnsi="宋体" w:cs="Arial" w:hint="eastAsia"/>
                <w:szCs w:val="21"/>
              </w:rPr>
              <w:t>占其他应收款项合计的比例（</w:t>
            </w:r>
            <w:r>
              <w:rPr>
                <w:rFonts w:ascii="Arial" w:eastAsia="宋体" w:hAnsi="宋体" w:cs="Arial" w:hint="eastAsia"/>
                <w:szCs w:val="21"/>
              </w:rPr>
              <w:t>%</w:t>
            </w:r>
            <w:r>
              <w:rPr>
                <w:rFonts w:ascii="Arial" w:eastAsia="宋体" w:hAnsi="宋体" w:cs="Arial" w:hint="eastAsia"/>
                <w:szCs w:val="21"/>
              </w:rPr>
              <w:t>）</w:t>
            </w:r>
          </w:p>
        </w:tc>
        <w:tc>
          <w:tcPr>
            <w:tcW w:w="1057" w:type="dxa"/>
            <w:vAlign w:val="center"/>
          </w:tcPr>
          <w:p w14:paraId="69573B6F" w14:textId="77777777" w:rsidR="0041645D" w:rsidRDefault="00000000">
            <w:pPr>
              <w:widowControl/>
              <w:spacing w:line="360" w:lineRule="atLeast"/>
              <w:jc w:val="center"/>
              <w:rPr>
                <w:rFonts w:ascii="Arial" w:eastAsia="宋体" w:hAnsi="宋体" w:cs="Arial" w:hint="eastAsia"/>
                <w:szCs w:val="21"/>
              </w:rPr>
            </w:pPr>
            <w:r>
              <w:rPr>
                <w:rFonts w:ascii="Arial" w:eastAsia="宋体" w:hAnsi="宋体" w:cs="Arial" w:hint="eastAsia"/>
                <w:szCs w:val="21"/>
              </w:rPr>
              <w:t>坏账准备</w:t>
            </w:r>
          </w:p>
        </w:tc>
      </w:tr>
      <w:tr w:rsidR="0041645D" w14:paraId="76D18C13" w14:textId="77777777">
        <w:trPr>
          <w:trHeight w:val="397"/>
          <w:jc w:val="center"/>
        </w:trPr>
        <w:tc>
          <w:tcPr>
            <w:tcW w:w="1937" w:type="dxa"/>
            <w:vAlign w:val="center"/>
          </w:tcPr>
          <w:p w14:paraId="7BAF9D34" w14:textId="77777777" w:rsidR="0041645D" w:rsidRDefault="00000000">
            <w:pPr>
              <w:widowControl/>
              <w:spacing w:line="400" w:lineRule="exact"/>
              <w:rPr>
                <w:rFonts w:ascii="宋体" w:eastAsia="宋体" w:hAnsi="宋体" w:hint="eastAsia"/>
              </w:rPr>
            </w:pPr>
            <w:r>
              <w:rPr>
                <w:rFonts w:ascii="宋体" w:eastAsia="宋体" w:hAnsi="宋体" w:hint="eastAsia"/>
              </w:rPr>
              <w:t>安康高新新兴产业厂房建设运营有限公司</w:t>
            </w:r>
          </w:p>
        </w:tc>
        <w:tc>
          <w:tcPr>
            <w:tcW w:w="1134" w:type="dxa"/>
            <w:vAlign w:val="center"/>
          </w:tcPr>
          <w:p w14:paraId="1B2ECFD3"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往来款</w:t>
            </w:r>
          </w:p>
        </w:tc>
        <w:tc>
          <w:tcPr>
            <w:tcW w:w="1843" w:type="dxa"/>
            <w:vAlign w:val="center"/>
          </w:tcPr>
          <w:p w14:paraId="6DE795E9" w14:textId="77777777" w:rsidR="0041645D" w:rsidRDefault="00000000">
            <w:pPr>
              <w:spacing w:line="340" w:lineRule="exact"/>
              <w:jc w:val="right"/>
              <w:rPr>
                <w:szCs w:val="21"/>
              </w:rPr>
            </w:pPr>
            <w:r>
              <w:rPr>
                <w:szCs w:val="21"/>
              </w:rPr>
              <w:t>518,532,338.70</w:t>
            </w:r>
          </w:p>
        </w:tc>
        <w:tc>
          <w:tcPr>
            <w:tcW w:w="1275" w:type="dxa"/>
            <w:vAlign w:val="center"/>
          </w:tcPr>
          <w:p w14:paraId="686EF7B0" w14:textId="77777777" w:rsidR="0041645D" w:rsidRDefault="00000000">
            <w:pPr>
              <w:widowControl/>
              <w:spacing w:line="360" w:lineRule="atLeast"/>
              <w:jc w:val="center"/>
              <w:rPr>
                <w:rFonts w:ascii="宋体" w:eastAsia="宋体" w:hAnsi="宋体" w:hint="eastAsia"/>
              </w:rPr>
            </w:pPr>
            <w:r w:rsidRPr="00041FD6">
              <w:rPr>
                <w:rFonts w:ascii="宋体" w:eastAsia="宋体" w:hAnsi="宋体"/>
              </w:rPr>
              <w:t>5年以上</w:t>
            </w:r>
          </w:p>
        </w:tc>
        <w:tc>
          <w:tcPr>
            <w:tcW w:w="1276" w:type="dxa"/>
            <w:vAlign w:val="center"/>
          </w:tcPr>
          <w:p w14:paraId="04211872" w14:textId="77777777" w:rsidR="0041645D" w:rsidRDefault="00000000">
            <w:pPr>
              <w:widowControl/>
              <w:spacing w:line="360" w:lineRule="atLeast"/>
              <w:jc w:val="right"/>
            </w:pPr>
            <w:r>
              <w:rPr>
                <w:szCs w:val="21"/>
              </w:rPr>
              <w:t>9.56</w:t>
            </w:r>
          </w:p>
        </w:tc>
        <w:tc>
          <w:tcPr>
            <w:tcW w:w="1057" w:type="dxa"/>
          </w:tcPr>
          <w:p w14:paraId="04B38A69" w14:textId="77777777" w:rsidR="0041645D" w:rsidRDefault="0041645D">
            <w:pPr>
              <w:widowControl/>
              <w:spacing w:line="360" w:lineRule="atLeast"/>
              <w:ind w:firstLineChars="200" w:firstLine="420"/>
              <w:rPr>
                <w:rFonts w:ascii="Arial" w:eastAsia="宋体" w:hAnsi="宋体" w:cs="Arial" w:hint="eastAsia"/>
                <w:szCs w:val="21"/>
              </w:rPr>
            </w:pPr>
          </w:p>
        </w:tc>
      </w:tr>
      <w:tr w:rsidR="0041645D" w14:paraId="59093423" w14:textId="77777777">
        <w:trPr>
          <w:trHeight w:val="397"/>
          <w:jc w:val="center"/>
        </w:trPr>
        <w:tc>
          <w:tcPr>
            <w:tcW w:w="1937" w:type="dxa"/>
            <w:vAlign w:val="center"/>
          </w:tcPr>
          <w:p w14:paraId="5FF79C01" w14:textId="77777777" w:rsidR="0041645D" w:rsidRDefault="00000000">
            <w:pPr>
              <w:widowControl/>
              <w:spacing w:line="400" w:lineRule="exact"/>
              <w:rPr>
                <w:rFonts w:ascii="宋体" w:eastAsia="宋体" w:hAnsi="宋体" w:hint="eastAsia"/>
              </w:rPr>
            </w:pPr>
            <w:r>
              <w:rPr>
                <w:rFonts w:ascii="宋体" w:eastAsia="宋体" w:hAnsi="宋体" w:hint="eastAsia"/>
              </w:rPr>
              <w:lastRenderedPageBreak/>
              <w:t>安康市高新区启航瑞新工程建设有限公司</w:t>
            </w:r>
          </w:p>
        </w:tc>
        <w:tc>
          <w:tcPr>
            <w:tcW w:w="1134" w:type="dxa"/>
            <w:vAlign w:val="center"/>
          </w:tcPr>
          <w:p w14:paraId="3928A9CE"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往来款</w:t>
            </w:r>
          </w:p>
        </w:tc>
        <w:tc>
          <w:tcPr>
            <w:tcW w:w="1843" w:type="dxa"/>
            <w:vAlign w:val="center"/>
          </w:tcPr>
          <w:p w14:paraId="68071CB3" w14:textId="77777777" w:rsidR="0041645D" w:rsidRDefault="00000000">
            <w:pPr>
              <w:spacing w:line="340" w:lineRule="exact"/>
              <w:jc w:val="right"/>
              <w:rPr>
                <w:szCs w:val="21"/>
              </w:rPr>
            </w:pPr>
            <w:r>
              <w:rPr>
                <w:szCs w:val="21"/>
              </w:rPr>
              <w:t>294,946,676.45</w:t>
            </w:r>
          </w:p>
        </w:tc>
        <w:tc>
          <w:tcPr>
            <w:tcW w:w="1275" w:type="dxa"/>
            <w:vAlign w:val="center"/>
          </w:tcPr>
          <w:p w14:paraId="73E4E933" w14:textId="77777777" w:rsidR="0041645D" w:rsidRDefault="00000000">
            <w:pPr>
              <w:widowControl/>
              <w:spacing w:line="360" w:lineRule="atLeast"/>
              <w:jc w:val="center"/>
              <w:rPr>
                <w:rFonts w:ascii="宋体" w:eastAsia="宋体" w:hAnsi="宋体" w:hint="eastAsia"/>
              </w:rPr>
            </w:pPr>
            <w:r w:rsidRPr="00041FD6">
              <w:rPr>
                <w:rFonts w:ascii="宋体" w:eastAsia="宋体" w:hAnsi="宋体"/>
              </w:rPr>
              <w:t>5</w:t>
            </w:r>
            <w:r w:rsidRPr="00041FD6">
              <w:rPr>
                <w:rFonts w:ascii="宋体" w:eastAsia="宋体" w:hAnsi="宋体" w:hint="eastAsia"/>
              </w:rPr>
              <w:t>年以上</w:t>
            </w:r>
          </w:p>
        </w:tc>
        <w:tc>
          <w:tcPr>
            <w:tcW w:w="1276" w:type="dxa"/>
            <w:vAlign w:val="center"/>
          </w:tcPr>
          <w:p w14:paraId="2FD33221" w14:textId="77777777" w:rsidR="0041645D" w:rsidRDefault="00000000">
            <w:pPr>
              <w:widowControl/>
              <w:spacing w:line="360" w:lineRule="atLeast"/>
              <w:jc w:val="right"/>
            </w:pPr>
            <w:r>
              <w:rPr>
                <w:szCs w:val="21"/>
              </w:rPr>
              <w:t>5.44</w:t>
            </w:r>
          </w:p>
        </w:tc>
        <w:tc>
          <w:tcPr>
            <w:tcW w:w="1057" w:type="dxa"/>
          </w:tcPr>
          <w:p w14:paraId="5436E558" w14:textId="77777777" w:rsidR="0041645D" w:rsidRDefault="0041645D">
            <w:pPr>
              <w:widowControl/>
              <w:spacing w:line="360" w:lineRule="atLeast"/>
              <w:ind w:firstLineChars="200" w:firstLine="420"/>
              <w:rPr>
                <w:rFonts w:ascii="Arial" w:eastAsia="宋体" w:hAnsi="宋体" w:cs="Arial" w:hint="eastAsia"/>
                <w:szCs w:val="21"/>
              </w:rPr>
            </w:pPr>
          </w:p>
        </w:tc>
      </w:tr>
      <w:tr w:rsidR="0041645D" w14:paraId="76E4C33A" w14:textId="77777777">
        <w:trPr>
          <w:trHeight w:val="397"/>
          <w:jc w:val="center"/>
        </w:trPr>
        <w:tc>
          <w:tcPr>
            <w:tcW w:w="1937" w:type="dxa"/>
            <w:vAlign w:val="center"/>
          </w:tcPr>
          <w:p w14:paraId="51221461"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陕西安康高新置业有限公司</w:t>
            </w:r>
          </w:p>
        </w:tc>
        <w:tc>
          <w:tcPr>
            <w:tcW w:w="1134" w:type="dxa"/>
            <w:vAlign w:val="center"/>
          </w:tcPr>
          <w:p w14:paraId="2374BC22"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往来款</w:t>
            </w:r>
          </w:p>
        </w:tc>
        <w:tc>
          <w:tcPr>
            <w:tcW w:w="1843" w:type="dxa"/>
            <w:vAlign w:val="center"/>
          </w:tcPr>
          <w:p w14:paraId="50623799" w14:textId="77777777" w:rsidR="0041645D" w:rsidRDefault="00000000">
            <w:pPr>
              <w:spacing w:line="340" w:lineRule="exact"/>
              <w:jc w:val="right"/>
              <w:rPr>
                <w:szCs w:val="21"/>
              </w:rPr>
            </w:pPr>
            <w:r>
              <w:rPr>
                <w:szCs w:val="21"/>
              </w:rPr>
              <w:t>2,198,687,542.98</w:t>
            </w:r>
          </w:p>
        </w:tc>
        <w:tc>
          <w:tcPr>
            <w:tcW w:w="1275" w:type="dxa"/>
            <w:vAlign w:val="center"/>
          </w:tcPr>
          <w:p w14:paraId="62FBBADA" w14:textId="77777777" w:rsidR="0041645D" w:rsidRDefault="00000000">
            <w:pPr>
              <w:widowControl/>
              <w:spacing w:line="360" w:lineRule="atLeast"/>
              <w:jc w:val="center"/>
              <w:rPr>
                <w:rFonts w:ascii="宋体" w:eastAsia="宋体" w:hAnsi="宋体" w:hint="eastAsia"/>
              </w:rPr>
            </w:pPr>
            <w:r w:rsidRPr="00041FD6">
              <w:rPr>
                <w:rFonts w:ascii="宋体" w:eastAsia="宋体" w:hAnsi="宋体"/>
              </w:rPr>
              <w:t>4-5年</w:t>
            </w:r>
          </w:p>
        </w:tc>
        <w:tc>
          <w:tcPr>
            <w:tcW w:w="1276" w:type="dxa"/>
            <w:vAlign w:val="center"/>
          </w:tcPr>
          <w:p w14:paraId="6E3C27F7" w14:textId="77777777" w:rsidR="0041645D" w:rsidRDefault="00000000">
            <w:pPr>
              <w:widowControl/>
              <w:spacing w:line="360" w:lineRule="atLeast"/>
              <w:jc w:val="right"/>
            </w:pPr>
            <w:r>
              <w:rPr>
                <w:szCs w:val="21"/>
              </w:rPr>
              <w:t>40.52</w:t>
            </w:r>
          </w:p>
        </w:tc>
        <w:tc>
          <w:tcPr>
            <w:tcW w:w="1057" w:type="dxa"/>
          </w:tcPr>
          <w:p w14:paraId="14D628B7" w14:textId="77777777" w:rsidR="0041645D" w:rsidRDefault="0041645D">
            <w:pPr>
              <w:widowControl/>
              <w:spacing w:line="360" w:lineRule="atLeast"/>
              <w:ind w:firstLineChars="200" w:firstLine="420"/>
              <w:rPr>
                <w:rFonts w:ascii="Arial" w:eastAsia="宋体" w:hAnsi="宋体" w:cs="Arial" w:hint="eastAsia"/>
                <w:szCs w:val="21"/>
              </w:rPr>
            </w:pPr>
          </w:p>
        </w:tc>
      </w:tr>
      <w:tr w:rsidR="0041645D" w14:paraId="2D1CF554" w14:textId="77777777">
        <w:trPr>
          <w:trHeight w:val="397"/>
          <w:jc w:val="center"/>
        </w:trPr>
        <w:tc>
          <w:tcPr>
            <w:tcW w:w="1937" w:type="dxa"/>
            <w:vAlign w:val="center"/>
          </w:tcPr>
          <w:p w14:paraId="4122849A" w14:textId="77777777" w:rsidR="0041645D" w:rsidRDefault="00000000">
            <w:pPr>
              <w:widowControl/>
              <w:spacing w:line="400" w:lineRule="exact"/>
              <w:rPr>
                <w:rFonts w:ascii="宋体" w:eastAsia="宋体" w:hAnsi="宋体" w:hint="eastAsia"/>
              </w:rPr>
            </w:pPr>
            <w:r>
              <w:rPr>
                <w:rFonts w:ascii="宋体" w:eastAsia="宋体" w:hAnsi="宋体" w:hint="eastAsia"/>
              </w:rPr>
              <w:t>陕西安康汉江文化旅游发展有限公司</w:t>
            </w:r>
          </w:p>
        </w:tc>
        <w:tc>
          <w:tcPr>
            <w:tcW w:w="1134" w:type="dxa"/>
            <w:vAlign w:val="center"/>
          </w:tcPr>
          <w:p w14:paraId="6445DD96"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往来款</w:t>
            </w:r>
          </w:p>
        </w:tc>
        <w:tc>
          <w:tcPr>
            <w:tcW w:w="1843" w:type="dxa"/>
            <w:vAlign w:val="center"/>
          </w:tcPr>
          <w:p w14:paraId="6752B4EE" w14:textId="77777777" w:rsidR="0041645D" w:rsidRDefault="00000000">
            <w:pPr>
              <w:spacing w:line="340" w:lineRule="exact"/>
              <w:jc w:val="right"/>
              <w:rPr>
                <w:szCs w:val="21"/>
              </w:rPr>
            </w:pPr>
            <w:r>
              <w:rPr>
                <w:szCs w:val="21"/>
              </w:rPr>
              <w:t>352,390,029.49</w:t>
            </w:r>
          </w:p>
        </w:tc>
        <w:tc>
          <w:tcPr>
            <w:tcW w:w="1275" w:type="dxa"/>
            <w:vAlign w:val="center"/>
          </w:tcPr>
          <w:p w14:paraId="6AF40ED0" w14:textId="77777777" w:rsidR="0041645D" w:rsidRDefault="00000000">
            <w:pPr>
              <w:widowControl/>
              <w:spacing w:line="360" w:lineRule="atLeast"/>
              <w:jc w:val="center"/>
              <w:rPr>
                <w:rFonts w:ascii="宋体" w:eastAsia="宋体" w:hAnsi="宋体" w:hint="eastAsia"/>
              </w:rPr>
            </w:pPr>
            <w:r w:rsidRPr="00041FD6">
              <w:rPr>
                <w:rFonts w:ascii="宋体" w:eastAsia="宋体" w:hAnsi="宋体"/>
              </w:rPr>
              <w:t>4-5</w:t>
            </w:r>
            <w:r w:rsidRPr="00041FD6">
              <w:rPr>
                <w:rFonts w:ascii="宋体" w:eastAsia="宋体" w:hAnsi="宋体" w:hint="eastAsia"/>
              </w:rPr>
              <w:t>年</w:t>
            </w:r>
          </w:p>
        </w:tc>
        <w:tc>
          <w:tcPr>
            <w:tcW w:w="1276" w:type="dxa"/>
            <w:vAlign w:val="center"/>
          </w:tcPr>
          <w:p w14:paraId="2FE9212C" w14:textId="77777777" w:rsidR="0041645D" w:rsidRDefault="00000000">
            <w:pPr>
              <w:widowControl/>
              <w:spacing w:line="360" w:lineRule="atLeast"/>
              <w:jc w:val="right"/>
            </w:pPr>
            <w:r>
              <w:rPr>
                <w:szCs w:val="21"/>
              </w:rPr>
              <w:t>6.49</w:t>
            </w:r>
          </w:p>
        </w:tc>
        <w:tc>
          <w:tcPr>
            <w:tcW w:w="1057" w:type="dxa"/>
          </w:tcPr>
          <w:p w14:paraId="1DAA6622" w14:textId="77777777" w:rsidR="0041645D" w:rsidRDefault="0041645D">
            <w:pPr>
              <w:widowControl/>
              <w:spacing w:line="360" w:lineRule="atLeast"/>
              <w:ind w:firstLineChars="200" w:firstLine="420"/>
              <w:rPr>
                <w:rFonts w:ascii="Arial" w:eastAsia="宋体" w:hAnsi="宋体" w:cs="Arial" w:hint="eastAsia"/>
                <w:szCs w:val="21"/>
              </w:rPr>
            </w:pPr>
          </w:p>
        </w:tc>
      </w:tr>
      <w:tr w:rsidR="0041645D" w14:paraId="4A8C3282" w14:textId="77777777">
        <w:trPr>
          <w:trHeight w:val="397"/>
          <w:jc w:val="center"/>
        </w:trPr>
        <w:tc>
          <w:tcPr>
            <w:tcW w:w="1937" w:type="dxa"/>
            <w:vAlign w:val="bottom"/>
          </w:tcPr>
          <w:p w14:paraId="4AFC5C39" w14:textId="77777777" w:rsidR="0041645D" w:rsidRDefault="00000000">
            <w:pPr>
              <w:widowControl/>
              <w:spacing w:line="400" w:lineRule="exact"/>
              <w:rPr>
                <w:rFonts w:ascii="宋体" w:eastAsia="宋体" w:hAnsi="宋体" w:hint="eastAsia"/>
              </w:rPr>
            </w:pPr>
            <w:r>
              <w:rPr>
                <w:rFonts w:ascii="宋体" w:eastAsia="宋体" w:hAnsi="宋体" w:hint="eastAsia"/>
              </w:rPr>
              <w:t>安康高新技术产业开发区管理委员会</w:t>
            </w:r>
          </w:p>
        </w:tc>
        <w:tc>
          <w:tcPr>
            <w:tcW w:w="1134" w:type="dxa"/>
            <w:vAlign w:val="center"/>
          </w:tcPr>
          <w:p w14:paraId="4E6AE633"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往来款</w:t>
            </w:r>
          </w:p>
        </w:tc>
        <w:tc>
          <w:tcPr>
            <w:tcW w:w="1843" w:type="dxa"/>
            <w:vAlign w:val="center"/>
          </w:tcPr>
          <w:p w14:paraId="760E1727" w14:textId="77777777" w:rsidR="0041645D" w:rsidRDefault="00000000">
            <w:pPr>
              <w:spacing w:line="340" w:lineRule="exact"/>
              <w:jc w:val="right"/>
              <w:rPr>
                <w:szCs w:val="21"/>
              </w:rPr>
            </w:pPr>
            <w:r>
              <w:rPr>
                <w:szCs w:val="21"/>
              </w:rPr>
              <w:t>338,944,403.35</w:t>
            </w:r>
          </w:p>
        </w:tc>
        <w:tc>
          <w:tcPr>
            <w:tcW w:w="1275" w:type="dxa"/>
            <w:vAlign w:val="center"/>
          </w:tcPr>
          <w:p w14:paraId="159B3133" w14:textId="77777777" w:rsidR="0041645D" w:rsidRDefault="00000000">
            <w:pPr>
              <w:widowControl/>
              <w:spacing w:line="360" w:lineRule="atLeast"/>
              <w:jc w:val="center"/>
              <w:rPr>
                <w:rFonts w:ascii="宋体" w:eastAsia="宋体" w:hAnsi="宋体" w:hint="eastAsia"/>
              </w:rPr>
            </w:pPr>
            <w:r w:rsidRPr="00041FD6">
              <w:rPr>
                <w:rFonts w:ascii="宋体" w:eastAsia="宋体" w:hAnsi="宋体"/>
              </w:rPr>
              <w:t>1</w:t>
            </w:r>
            <w:r w:rsidRPr="00041FD6">
              <w:rPr>
                <w:rFonts w:ascii="宋体" w:eastAsia="宋体" w:hAnsi="宋体" w:hint="eastAsia"/>
              </w:rPr>
              <w:t>年以内</w:t>
            </w:r>
          </w:p>
        </w:tc>
        <w:tc>
          <w:tcPr>
            <w:tcW w:w="1276" w:type="dxa"/>
            <w:vAlign w:val="center"/>
          </w:tcPr>
          <w:p w14:paraId="7DBB3915" w14:textId="77777777" w:rsidR="0041645D" w:rsidRDefault="00000000">
            <w:pPr>
              <w:widowControl/>
              <w:spacing w:line="360" w:lineRule="atLeast"/>
              <w:jc w:val="right"/>
            </w:pPr>
            <w:r>
              <w:rPr>
                <w:szCs w:val="21"/>
              </w:rPr>
              <w:t>6.25</w:t>
            </w:r>
          </w:p>
        </w:tc>
        <w:tc>
          <w:tcPr>
            <w:tcW w:w="1057" w:type="dxa"/>
          </w:tcPr>
          <w:p w14:paraId="1289C661" w14:textId="77777777" w:rsidR="0041645D" w:rsidRDefault="0041645D">
            <w:pPr>
              <w:widowControl/>
              <w:spacing w:line="360" w:lineRule="atLeast"/>
              <w:ind w:firstLineChars="200" w:firstLine="420"/>
              <w:rPr>
                <w:rFonts w:ascii="Arial" w:eastAsia="宋体" w:hAnsi="宋体" w:cs="Arial" w:hint="eastAsia"/>
                <w:szCs w:val="21"/>
              </w:rPr>
            </w:pPr>
          </w:p>
        </w:tc>
      </w:tr>
      <w:tr w:rsidR="0041645D" w14:paraId="68201EA8" w14:textId="77777777">
        <w:trPr>
          <w:trHeight w:val="397"/>
          <w:jc w:val="center"/>
        </w:trPr>
        <w:tc>
          <w:tcPr>
            <w:tcW w:w="1937" w:type="dxa"/>
            <w:vAlign w:val="center"/>
          </w:tcPr>
          <w:p w14:paraId="7F7A72B3" w14:textId="77777777" w:rsidR="0041645D" w:rsidRDefault="00000000">
            <w:pPr>
              <w:widowControl/>
              <w:spacing w:line="360" w:lineRule="atLeast"/>
              <w:jc w:val="center"/>
              <w:rPr>
                <w:rFonts w:ascii="宋体" w:eastAsia="宋体" w:hAnsi="宋体" w:cs="Arial" w:hint="eastAsia"/>
                <w:szCs w:val="21"/>
              </w:rPr>
            </w:pPr>
            <w:r w:rsidRPr="00041FD6">
              <w:rPr>
                <w:rFonts w:ascii="宋体" w:eastAsia="宋体" w:hAnsi="宋体" w:hint="eastAsia"/>
              </w:rPr>
              <w:t>合计</w:t>
            </w:r>
          </w:p>
        </w:tc>
        <w:tc>
          <w:tcPr>
            <w:tcW w:w="1134" w:type="dxa"/>
            <w:vAlign w:val="center"/>
          </w:tcPr>
          <w:p w14:paraId="178F3630" w14:textId="77777777" w:rsidR="0041645D" w:rsidRDefault="0041645D">
            <w:pPr>
              <w:widowControl/>
              <w:spacing w:line="360" w:lineRule="atLeast"/>
              <w:jc w:val="center"/>
              <w:rPr>
                <w:rFonts w:ascii="宋体" w:eastAsia="宋体" w:hAnsi="宋体" w:cs="Arial" w:hint="eastAsia"/>
                <w:szCs w:val="21"/>
              </w:rPr>
            </w:pPr>
          </w:p>
        </w:tc>
        <w:tc>
          <w:tcPr>
            <w:tcW w:w="1843" w:type="dxa"/>
            <w:vAlign w:val="center"/>
          </w:tcPr>
          <w:p w14:paraId="6C1E9E56" w14:textId="77777777" w:rsidR="0041645D" w:rsidRDefault="00000000">
            <w:pPr>
              <w:spacing w:line="340" w:lineRule="exact"/>
              <w:jc w:val="right"/>
              <w:rPr>
                <w:szCs w:val="21"/>
              </w:rPr>
            </w:pPr>
            <w:r>
              <w:rPr>
                <w:szCs w:val="21"/>
              </w:rPr>
              <w:t>3,703,500,990.97</w:t>
            </w:r>
          </w:p>
        </w:tc>
        <w:tc>
          <w:tcPr>
            <w:tcW w:w="1275" w:type="dxa"/>
            <w:vAlign w:val="center"/>
          </w:tcPr>
          <w:p w14:paraId="6DAD2D58" w14:textId="77777777" w:rsidR="0041645D" w:rsidRDefault="0041645D">
            <w:pPr>
              <w:widowControl/>
              <w:spacing w:line="360" w:lineRule="atLeast"/>
              <w:jc w:val="center"/>
              <w:rPr>
                <w:rFonts w:ascii="宋体" w:eastAsia="宋体" w:hAnsi="宋体" w:cs="Arial" w:hint="eastAsia"/>
                <w:szCs w:val="21"/>
              </w:rPr>
            </w:pPr>
          </w:p>
        </w:tc>
        <w:tc>
          <w:tcPr>
            <w:tcW w:w="1276" w:type="dxa"/>
            <w:vAlign w:val="center"/>
          </w:tcPr>
          <w:p w14:paraId="27B17C96" w14:textId="77777777" w:rsidR="0041645D" w:rsidRDefault="00000000">
            <w:pPr>
              <w:widowControl/>
              <w:spacing w:line="360" w:lineRule="atLeast"/>
              <w:jc w:val="right"/>
            </w:pPr>
            <w:r>
              <w:rPr>
                <w:szCs w:val="21"/>
              </w:rPr>
              <w:t>68.25</w:t>
            </w:r>
          </w:p>
        </w:tc>
        <w:tc>
          <w:tcPr>
            <w:tcW w:w="1057" w:type="dxa"/>
          </w:tcPr>
          <w:p w14:paraId="5F054475" w14:textId="77777777" w:rsidR="0041645D" w:rsidRDefault="0041645D">
            <w:pPr>
              <w:widowControl/>
              <w:spacing w:line="360" w:lineRule="atLeast"/>
              <w:ind w:firstLineChars="200" w:firstLine="420"/>
              <w:rPr>
                <w:rFonts w:ascii="Arial" w:eastAsia="宋体" w:hAnsi="宋体" w:cs="Arial" w:hint="eastAsia"/>
                <w:szCs w:val="21"/>
              </w:rPr>
            </w:pPr>
          </w:p>
        </w:tc>
      </w:tr>
    </w:tbl>
    <w:p w14:paraId="33451149" w14:textId="77777777" w:rsidR="0041645D" w:rsidRDefault="00000000">
      <w:pPr>
        <w:spacing w:line="400" w:lineRule="exact"/>
        <w:ind w:firstLineChars="200" w:firstLine="422"/>
        <w:outlineLvl w:val="1"/>
        <w:rPr>
          <w:rFonts w:ascii="Arial" w:eastAsia="宋体" w:hAnsi="Arial" w:cs="Arial"/>
          <w:b/>
          <w:bCs/>
          <w:szCs w:val="21"/>
        </w:rPr>
      </w:pPr>
      <w:r>
        <w:rPr>
          <w:rFonts w:ascii="Arial" w:eastAsia="宋体" w:hAnsi="Arial" w:cs="Arial"/>
          <w:b/>
          <w:bCs/>
          <w:szCs w:val="21"/>
        </w:rPr>
        <w:t>3</w:t>
      </w:r>
      <w:r>
        <w:rPr>
          <w:rFonts w:ascii="Arial" w:eastAsia="宋体" w:hAnsi="宋体" w:cs="Arial" w:hint="eastAsia"/>
          <w:b/>
          <w:bCs/>
          <w:szCs w:val="21"/>
        </w:rPr>
        <w:t>、长期股权投资</w:t>
      </w:r>
    </w:p>
    <w:p w14:paraId="7BB4F9D4" w14:textId="77777777" w:rsidR="0041645D" w:rsidRDefault="00000000">
      <w:pPr>
        <w:tabs>
          <w:tab w:val="left" w:pos="360"/>
        </w:tabs>
        <w:spacing w:line="400" w:lineRule="exact"/>
        <w:ind w:firstLineChars="200" w:firstLine="420"/>
        <w:rPr>
          <w:rFonts w:ascii="Arial" w:eastAsia="宋体" w:hAnsi="Arial" w:cs="Arial"/>
          <w:szCs w:val="21"/>
        </w:rPr>
      </w:pPr>
      <w:r>
        <w:rPr>
          <w:rFonts w:ascii="Arial" w:eastAsia="宋体" w:hAnsi="宋体" w:cs="Arial" w:hint="eastAsia"/>
          <w:szCs w:val="21"/>
        </w:rPr>
        <w:t>（</w:t>
      </w:r>
      <w:r>
        <w:rPr>
          <w:rFonts w:ascii="Arial" w:eastAsia="宋体" w:hAnsi="Arial" w:cs="Arial"/>
          <w:szCs w:val="21"/>
        </w:rPr>
        <w:t>1</w:t>
      </w:r>
      <w:r>
        <w:rPr>
          <w:rFonts w:ascii="Arial" w:eastAsia="宋体" w:hAnsi="宋体" w:cs="Arial" w:hint="eastAsia"/>
          <w:szCs w:val="21"/>
        </w:rPr>
        <w:t>）长期股权投资分类</w:t>
      </w:r>
    </w:p>
    <w:tbl>
      <w:tblPr>
        <w:tblW w:w="8692"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2000"/>
        <w:gridCol w:w="1701"/>
        <w:gridCol w:w="1559"/>
        <w:gridCol w:w="1701"/>
        <w:gridCol w:w="1731"/>
      </w:tblGrid>
      <w:tr w:rsidR="0041645D" w14:paraId="00938CB3" w14:textId="77777777">
        <w:trPr>
          <w:trHeight w:val="283"/>
          <w:tblHeader/>
          <w:jc w:val="center"/>
        </w:trPr>
        <w:tc>
          <w:tcPr>
            <w:tcW w:w="2000" w:type="dxa"/>
            <w:tcBorders>
              <w:top w:val="single" w:sz="12" w:space="0" w:color="auto"/>
            </w:tcBorders>
            <w:noWrap/>
            <w:vAlign w:val="center"/>
          </w:tcPr>
          <w:p w14:paraId="68E131D3"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1701" w:type="dxa"/>
            <w:tcBorders>
              <w:top w:val="single" w:sz="12" w:space="0" w:color="auto"/>
            </w:tcBorders>
            <w:noWrap/>
            <w:vAlign w:val="center"/>
          </w:tcPr>
          <w:p w14:paraId="22415694"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年初余额</w:t>
            </w:r>
          </w:p>
        </w:tc>
        <w:tc>
          <w:tcPr>
            <w:tcW w:w="1559" w:type="dxa"/>
            <w:tcBorders>
              <w:top w:val="single" w:sz="12" w:space="0" w:color="auto"/>
            </w:tcBorders>
            <w:noWrap/>
            <w:vAlign w:val="center"/>
          </w:tcPr>
          <w:p w14:paraId="3FA326F6"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本年增加</w:t>
            </w:r>
          </w:p>
        </w:tc>
        <w:tc>
          <w:tcPr>
            <w:tcW w:w="1701" w:type="dxa"/>
            <w:tcBorders>
              <w:top w:val="single" w:sz="12" w:space="0" w:color="auto"/>
            </w:tcBorders>
            <w:noWrap/>
            <w:vAlign w:val="center"/>
          </w:tcPr>
          <w:p w14:paraId="711A71DF"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本年减少</w:t>
            </w:r>
          </w:p>
        </w:tc>
        <w:tc>
          <w:tcPr>
            <w:tcW w:w="1731" w:type="dxa"/>
            <w:tcBorders>
              <w:top w:val="single" w:sz="12" w:space="0" w:color="auto"/>
            </w:tcBorders>
            <w:noWrap/>
            <w:vAlign w:val="center"/>
          </w:tcPr>
          <w:p w14:paraId="1E8F754B"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年末余额</w:t>
            </w:r>
          </w:p>
        </w:tc>
      </w:tr>
      <w:tr w:rsidR="0041645D" w14:paraId="158699F1" w14:textId="77777777">
        <w:trPr>
          <w:trHeight w:val="283"/>
          <w:jc w:val="center"/>
        </w:trPr>
        <w:tc>
          <w:tcPr>
            <w:tcW w:w="2000" w:type="dxa"/>
            <w:noWrap/>
            <w:vAlign w:val="center"/>
          </w:tcPr>
          <w:p w14:paraId="37896953" w14:textId="77777777" w:rsidR="0041645D" w:rsidRDefault="00000000">
            <w:pPr>
              <w:widowControl/>
              <w:spacing w:line="400" w:lineRule="exact"/>
              <w:jc w:val="left"/>
              <w:rPr>
                <w:rFonts w:ascii="Arial" w:eastAsia="宋体" w:hAnsi="Arial" w:cs="Arial"/>
                <w:kern w:val="0"/>
                <w:szCs w:val="21"/>
              </w:rPr>
            </w:pPr>
            <w:r>
              <w:rPr>
                <w:rFonts w:ascii="Arial" w:eastAsia="宋体" w:hAnsi="宋体" w:cs="Arial" w:hint="eastAsia"/>
                <w:kern w:val="0"/>
                <w:szCs w:val="21"/>
              </w:rPr>
              <w:t>对子公司投资</w:t>
            </w:r>
          </w:p>
        </w:tc>
        <w:tc>
          <w:tcPr>
            <w:tcW w:w="1701" w:type="dxa"/>
            <w:noWrap/>
            <w:vAlign w:val="center"/>
          </w:tcPr>
          <w:p w14:paraId="2D9A54C5" w14:textId="77777777" w:rsidR="0041645D" w:rsidRDefault="00000000">
            <w:pPr>
              <w:spacing w:line="340" w:lineRule="exact"/>
              <w:jc w:val="right"/>
              <w:rPr>
                <w:szCs w:val="21"/>
              </w:rPr>
            </w:pPr>
            <w:r>
              <w:rPr>
                <w:szCs w:val="21"/>
              </w:rPr>
              <w:t>2,956,466,054.09</w:t>
            </w:r>
          </w:p>
        </w:tc>
        <w:tc>
          <w:tcPr>
            <w:tcW w:w="1559" w:type="dxa"/>
            <w:noWrap/>
            <w:vAlign w:val="center"/>
          </w:tcPr>
          <w:p w14:paraId="14B2D0AD" w14:textId="77777777" w:rsidR="0041645D" w:rsidRDefault="00000000">
            <w:pPr>
              <w:spacing w:line="340" w:lineRule="exact"/>
              <w:jc w:val="right"/>
              <w:rPr>
                <w:szCs w:val="21"/>
              </w:rPr>
            </w:pPr>
            <w:r>
              <w:rPr>
                <w:szCs w:val="21"/>
              </w:rPr>
              <w:t>249,960,000.00</w:t>
            </w:r>
          </w:p>
        </w:tc>
        <w:tc>
          <w:tcPr>
            <w:tcW w:w="1701" w:type="dxa"/>
            <w:noWrap/>
            <w:vAlign w:val="center"/>
          </w:tcPr>
          <w:p w14:paraId="2AFC3EC9" w14:textId="77777777" w:rsidR="0041645D" w:rsidRDefault="0041645D">
            <w:pPr>
              <w:spacing w:line="340" w:lineRule="exact"/>
              <w:jc w:val="right"/>
              <w:rPr>
                <w:szCs w:val="21"/>
              </w:rPr>
            </w:pPr>
          </w:p>
        </w:tc>
        <w:tc>
          <w:tcPr>
            <w:tcW w:w="1731" w:type="dxa"/>
            <w:noWrap/>
            <w:vAlign w:val="center"/>
          </w:tcPr>
          <w:p w14:paraId="2A0178DE" w14:textId="77777777" w:rsidR="0041645D" w:rsidRDefault="00000000">
            <w:pPr>
              <w:spacing w:line="340" w:lineRule="exact"/>
              <w:jc w:val="right"/>
              <w:rPr>
                <w:szCs w:val="21"/>
              </w:rPr>
            </w:pPr>
            <w:r>
              <w:rPr>
                <w:szCs w:val="21"/>
              </w:rPr>
              <w:t>3,206,426,054.09</w:t>
            </w:r>
          </w:p>
        </w:tc>
      </w:tr>
      <w:tr w:rsidR="0041645D" w14:paraId="774F6F9A" w14:textId="77777777">
        <w:trPr>
          <w:trHeight w:val="283"/>
          <w:jc w:val="center"/>
        </w:trPr>
        <w:tc>
          <w:tcPr>
            <w:tcW w:w="2000" w:type="dxa"/>
            <w:noWrap/>
            <w:vAlign w:val="center"/>
          </w:tcPr>
          <w:p w14:paraId="67CC7C5A" w14:textId="77777777" w:rsidR="0041645D" w:rsidRDefault="00000000">
            <w:pPr>
              <w:widowControl/>
              <w:spacing w:line="400" w:lineRule="exact"/>
              <w:jc w:val="left"/>
              <w:rPr>
                <w:rFonts w:ascii="Arial" w:eastAsia="宋体" w:hAnsi="Arial" w:cs="Arial"/>
                <w:kern w:val="0"/>
                <w:szCs w:val="21"/>
              </w:rPr>
            </w:pPr>
            <w:r>
              <w:rPr>
                <w:rFonts w:ascii="Arial" w:eastAsia="宋体" w:hAnsi="宋体" w:cs="Arial" w:hint="eastAsia"/>
                <w:kern w:val="0"/>
                <w:szCs w:val="21"/>
              </w:rPr>
              <w:t>对联营企业投资</w:t>
            </w:r>
          </w:p>
        </w:tc>
        <w:tc>
          <w:tcPr>
            <w:tcW w:w="1701" w:type="dxa"/>
            <w:noWrap/>
            <w:vAlign w:val="center"/>
          </w:tcPr>
          <w:p w14:paraId="2ACB85AD" w14:textId="77777777" w:rsidR="0041645D" w:rsidRDefault="0041645D">
            <w:pPr>
              <w:spacing w:line="340" w:lineRule="exact"/>
              <w:jc w:val="right"/>
              <w:rPr>
                <w:szCs w:val="21"/>
              </w:rPr>
            </w:pPr>
          </w:p>
        </w:tc>
        <w:tc>
          <w:tcPr>
            <w:tcW w:w="1559" w:type="dxa"/>
            <w:noWrap/>
            <w:vAlign w:val="center"/>
          </w:tcPr>
          <w:p w14:paraId="5CD416C9" w14:textId="77777777" w:rsidR="0041645D" w:rsidRDefault="0041645D">
            <w:pPr>
              <w:spacing w:line="340" w:lineRule="exact"/>
              <w:jc w:val="right"/>
              <w:rPr>
                <w:szCs w:val="21"/>
              </w:rPr>
            </w:pPr>
          </w:p>
        </w:tc>
        <w:tc>
          <w:tcPr>
            <w:tcW w:w="1701" w:type="dxa"/>
            <w:noWrap/>
            <w:vAlign w:val="center"/>
          </w:tcPr>
          <w:p w14:paraId="4F7B0E29" w14:textId="77777777" w:rsidR="0041645D" w:rsidRDefault="0041645D">
            <w:pPr>
              <w:spacing w:line="340" w:lineRule="exact"/>
              <w:jc w:val="right"/>
              <w:rPr>
                <w:szCs w:val="21"/>
              </w:rPr>
            </w:pPr>
          </w:p>
        </w:tc>
        <w:tc>
          <w:tcPr>
            <w:tcW w:w="1731" w:type="dxa"/>
            <w:noWrap/>
            <w:vAlign w:val="center"/>
          </w:tcPr>
          <w:p w14:paraId="3EDB1F60" w14:textId="77777777" w:rsidR="0041645D" w:rsidRDefault="0041645D">
            <w:pPr>
              <w:spacing w:line="340" w:lineRule="exact"/>
              <w:jc w:val="right"/>
              <w:rPr>
                <w:szCs w:val="21"/>
              </w:rPr>
            </w:pPr>
          </w:p>
        </w:tc>
      </w:tr>
      <w:tr w:rsidR="0041645D" w14:paraId="1D2E7B10" w14:textId="77777777">
        <w:trPr>
          <w:trHeight w:val="283"/>
          <w:jc w:val="center"/>
        </w:trPr>
        <w:tc>
          <w:tcPr>
            <w:tcW w:w="2000" w:type="dxa"/>
            <w:vAlign w:val="center"/>
          </w:tcPr>
          <w:p w14:paraId="3D795CF5"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小计</w:t>
            </w:r>
          </w:p>
        </w:tc>
        <w:tc>
          <w:tcPr>
            <w:tcW w:w="1701" w:type="dxa"/>
            <w:noWrap/>
            <w:vAlign w:val="center"/>
          </w:tcPr>
          <w:p w14:paraId="73F00023" w14:textId="77777777" w:rsidR="0041645D" w:rsidRDefault="00000000">
            <w:pPr>
              <w:spacing w:line="340" w:lineRule="exact"/>
              <w:jc w:val="right"/>
              <w:rPr>
                <w:szCs w:val="21"/>
              </w:rPr>
            </w:pPr>
            <w:r>
              <w:rPr>
                <w:szCs w:val="21"/>
              </w:rPr>
              <w:t>2,956,466,054.09</w:t>
            </w:r>
          </w:p>
        </w:tc>
        <w:tc>
          <w:tcPr>
            <w:tcW w:w="1559" w:type="dxa"/>
            <w:noWrap/>
            <w:vAlign w:val="center"/>
          </w:tcPr>
          <w:p w14:paraId="59423673" w14:textId="77777777" w:rsidR="0041645D" w:rsidRDefault="00000000">
            <w:pPr>
              <w:spacing w:line="340" w:lineRule="exact"/>
              <w:jc w:val="right"/>
              <w:rPr>
                <w:szCs w:val="21"/>
              </w:rPr>
            </w:pPr>
            <w:r>
              <w:rPr>
                <w:szCs w:val="21"/>
              </w:rPr>
              <w:t>249,960,000.00</w:t>
            </w:r>
          </w:p>
        </w:tc>
        <w:tc>
          <w:tcPr>
            <w:tcW w:w="1701" w:type="dxa"/>
            <w:noWrap/>
            <w:vAlign w:val="center"/>
          </w:tcPr>
          <w:p w14:paraId="5C2FBDCE" w14:textId="77777777" w:rsidR="0041645D" w:rsidRDefault="0041645D">
            <w:pPr>
              <w:spacing w:line="340" w:lineRule="exact"/>
              <w:jc w:val="right"/>
              <w:rPr>
                <w:szCs w:val="21"/>
              </w:rPr>
            </w:pPr>
          </w:p>
        </w:tc>
        <w:tc>
          <w:tcPr>
            <w:tcW w:w="1731" w:type="dxa"/>
            <w:noWrap/>
            <w:vAlign w:val="center"/>
          </w:tcPr>
          <w:p w14:paraId="2E91747C" w14:textId="77777777" w:rsidR="0041645D" w:rsidRDefault="00000000">
            <w:pPr>
              <w:spacing w:line="340" w:lineRule="exact"/>
              <w:jc w:val="right"/>
              <w:rPr>
                <w:szCs w:val="21"/>
              </w:rPr>
            </w:pPr>
            <w:r>
              <w:rPr>
                <w:szCs w:val="21"/>
              </w:rPr>
              <w:t>3,206,426,054.09</w:t>
            </w:r>
          </w:p>
        </w:tc>
      </w:tr>
      <w:tr w:rsidR="0041645D" w14:paraId="2CE01F4C" w14:textId="77777777">
        <w:trPr>
          <w:trHeight w:val="283"/>
          <w:jc w:val="center"/>
        </w:trPr>
        <w:tc>
          <w:tcPr>
            <w:tcW w:w="2000" w:type="dxa"/>
            <w:vAlign w:val="center"/>
          </w:tcPr>
          <w:p w14:paraId="1B33C944" w14:textId="77777777" w:rsidR="0041645D" w:rsidRDefault="00000000">
            <w:pPr>
              <w:widowControl/>
              <w:spacing w:line="400" w:lineRule="exact"/>
              <w:jc w:val="left"/>
              <w:rPr>
                <w:rFonts w:ascii="Arial" w:eastAsia="宋体" w:hAnsi="Arial" w:cs="Arial"/>
                <w:kern w:val="0"/>
                <w:szCs w:val="21"/>
              </w:rPr>
            </w:pPr>
            <w:r>
              <w:rPr>
                <w:rFonts w:ascii="Arial" w:eastAsia="宋体" w:hAnsi="宋体" w:cs="Arial" w:hint="eastAsia"/>
                <w:kern w:val="0"/>
                <w:szCs w:val="21"/>
              </w:rPr>
              <w:t>减：长期股权投资减值准备</w:t>
            </w:r>
          </w:p>
        </w:tc>
        <w:tc>
          <w:tcPr>
            <w:tcW w:w="1701" w:type="dxa"/>
            <w:noWrap/>
            <w:vAlign w:val="center"/>
          </w:tcPr>
          <w:p w14:paraId="2CBCEEE0" w14:textId="77777777" w:rsidR="0041645D" w:rsidRDefault="0041645D">
            <w:pPr>
              <w:spacing w:line="340" w:lineRule="exact"/>
              <w:jc w:val="right"/>
              <w:rPr>
                <w:szCs w:val="21"/>
              </w:rPr>
            </w:pPr>
          </w:p>
        </w:tc>
        <w:tc>
          <w:tcPr>
            <w:tcW w:w="1559" w:type="dxa"/>
            <w:noWrap/>
            <w:vAlign w:val="center"/>
          </w:tcPr>
          <w:p w14:paraId="6724D18D" w14:textId="77777777" w:rsidR="0041645D" w:rsidRDefault="0041645D">
            <w:pPr>
              <w:spacing w:line="340" w:lineRule="exact"/>
              <w:jc w:val="right"/>
              <w:rPr>
                <w:szCs w:val="21"/>
              </w:rPr>
            </w:pPr>
          </w:p>
        </w:tc>
        <w:tc>
          <w:tcPr>
            <w:tcW w:w="1701" w:type="dxa"/>
            <w:noWrap/>
            <w:vAlign w:val="center"/>
          </w:tcPr>
          <w:p w14:paraId="0A8807AF" w14:textId="77777777" w:rsidR="0041645D" w:rsidRDefault="0041645D">
            <w:pPr>
              <w:spacing w:line="340" w:lineRule="exact"/>
              <w:jc w:val="right"/>
              <w:rPr>
                <w:szCs w:val="21"/>
              </w:rPr>
            </w:pPr>
          </w:p>
        </w:tc>
        <w:tc>
          <w:tcPr>
            <w:tcW w:w="1731" w:type="dxa"/>
            <w:noWrap/>
            <w:vAlign w:val="center"/>
          </w:tcPr>
          <w:p w14:paraId="1F9B88E9" w14:textId="77777777" w:rsidR="0041645D" w:rsidRDefault="0041645D">
            <w:pPr>
              <w:spacing w:line="340" w:lineRule="exact"/>
              <w:jc w:val="right"/>
              <w:rPr>
                <w:szCs w:val="21"/>
              </w:rPr>
            </w:pPr>
          </w:p>
        </w:tc>
      </w:tr>
      <w:tr w:rsidR="0041645D" w14:paraId="0004052D" w14:textId="77777777">
        <w:trPr>
          <w:trHeight w:val="283"/>
          <w:jc w:val="center"/>
        </w:trPr>
        <w:tc>
          <w:tcPr>
            <w:tcW w:w="2000" w:type="dxa"/>
            <w:tcBorders>
              <w:bottom w:val="single" w:sz="12" w:space="0" w:color="auto"/>
            </w:tcBorders>
            <w:noWrap/>
            <w:vAlign w:val="center"/>
          </w:tcPr>
          <w:p w14:paraId="2D1D797B"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合计</w:t>
            </w:r>
          </w:p>
        </w:tc>
        <w:tc>
          <w:tcPr>
            <w:tcW w:w="1701" w:type="dxa"/>
            <w:tcBorders>
              <w:bottom w:val="single" w:sz="12" w:space="0" w:color="auto"/>
            </w:tcBorders>
            <w:noWrap/>
            <w:vAlign w:val="center"/>
          </w:tcPr>
          <w:p w14:paraId="5ECA397A" w14:textId="77777777" w:rsidR="0041645D" w:rsidRDefault="00000000">
            <w:pPr>
              <w:spacing w:line="340" w:lineRule="exact"/>
              <w:jc w:val="right"/>
              <w:rPr>
                <w:szCs w:val="21"/>
              </w:rPr>
            </w:pPr>
            <w:r>
              <w:rPr>
                <w:szCs w:val="21"/>
              </w:rPr>
              <w:t>2,956,466,054.09</w:t>
            </w:r>
          </w:p>
        </w:tc>
        <w:tc>
          <w:tcPr>
            <w:tcW w:w="1559" w:type="dxa"/>
            <w:tcBorders>
              <w:bottom w:val="single" w:sz="12" w:space="0" w:color="auto"/>
            </w:tcBorders>
            <w:noWrap/>
            <w:vAlign w:val="center"/>
          </w:tcPr>
          <w:p w14:paraId="0F0BD657" w14:textId="77777777" w:rsidR="0041645D" w:rsidRDefault="00000000">
            <w:pPr>
              <w:spacing w:line="340" w:lineRule="exact"/>
              <w:jc w:val="right"/>
              <w:rPr>
                <w:szCs w:val="21"/>
              </w:rPr>
            </w:pPr>
            <w:r>
              <w:rPr>
                <w:szCs w:val="21"/>
              </w:rPr>
              <w:t>249,960,000.00</w:t>
            </w:r>
          </w:p>
        </w:tc>
        <w:tc>
          <w:tcPr>
            <w:tcW w:w="1701" w:type="dxa"/>
            <w:tcBorders>
              <w:bottom w:val="single" w:sz="12" w:space="0" w:color="auto"/>
            </w:tcBorders>
            <w:noWrap/>
            <w:vAlign w:val="center"/>
          </w:tcPr>
          <w:p w14:paraId="542A72FD" w14:textId="77777777" w:rsidR="0041645D" w:rsidRDefault="0041645D">
            <w:pPr>
              <w:spacing w:line="340" w:lineRule="exact"/>
              <w:jc w:val="right"/>
              <w:rPr>
                <w:szCs w:val="21"/>
              </w:rPr>
            </w:pPr>
          </w:p>
        </w:tc>
        <w:tc>
          <w:tcPr>
            <w:tcW w:w="1731" w:type="dxa"/>
            <w:tcBorders>
              <w:bottom w:val="single" w:sz="12" w:space="0" w:color="auto"/>
            </w:tcBorders>
            <w:noWrap/>
            <w:vAlign w:val="center"/>
          </w:tcPr>
          <w:p w14:paraId="7B8A3444" w14:textId="77777777" w:rsidR="0041645D" w:rsidRDefault="00000000">
            <w:pPr>
              <w:spacing w:line="340" w:lineRule="exact"/>
              <w:jc w:val="right"/>
              <w:rPr>
                <w:szCs w:val="21"/>
              </w:rPr>
            </w:pPr>
            <w:r>
              <w:rPr>
                <w:szCs w:val="21"/>
              </w:rPr>
              <w:t>3,206,426,054.09</w:t>
            </w:r>
          </w:p>
        </w:tc>
      </w:tr>
    </w:tbl>
    <w:p w14:paraId="35473530" w14:textId="77777777" w:rsidR="0041645D" w:rsidRDefault="00000000">
      <w:pPr>
        <w:tabs>
          <w:tab w:val="left" w:pos="360"/>
        </w:tabs>
        <w:spacing w:line="400" w:lineRule="exact"/>
        <w:ind w:firstLineChars="200" w:firstLine="420"/>
        <w:rPr>
          <w:szCs w:val="21"/>
        </w:rPr>
      </w:pPr>
      <w:r>
        <w:rPr>
          <w:rFonts w:ascii="Arial" w:eastAsia="宋体" w:hAnsi="宋体" w:cs="Arial" w:hint="eastAsia"/>
          <w:szCs w:val="21"/>
        </w:rPr>
        <w:t>（</w:t>
      </w:r>
      <w:r>
        <w:rPr>
          <w:rFonts w:ascii="Arial" w:eastAsia="宋体" w:hAnsi="Arial" w:cs="Arial"/>
          <w:szCs w:val="21"/>
        </w:rPr>
        <w:t>2</w:t>
      </w:r>
      <w:r>
        <w:rPr>
          <w:rFonts w:ascii="Arial" w:eastAsia="宋体" w:hAnsi="宋体" w:cs="Arial" w:hint="eastAsia"/>
          <w:szCs w:val="21"/>
        </w:rPr>
        <w:t>）长期股权投资明细</w:t>
      </w:r>
    </w:p>
    <w:tbl>
      <w:tblPr>
        <w:tblW w:w="9072"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787"/>
        <w:gridCol w:w="1701"/>
        <w:gridCol w:w="1842"/>
        <w:gridCol w:w="1701"/>
        <w:gridCol w:w="993"/>
        <w:gridCol w:w="1048"/>
      </w:tblGrid>
      <w:tr w:rsidR="0041645D" w14:paraId="2B9F72B8" w14:textId="77777777" w:rsidTr="00041FD6">
        <w:trPr>
          <w:trHeight w:val="345"/>
          <w:tblHeader/>
          <w:jc w:val="center"/>
        </w:trPr>
        <w:tc>
          <w:tcPr>
            <w:tcW w:w="1787" w:type="dxa"/>
            <w:vMerge w:val="restart"/>
            <w:tcBorders>
              <w:top w:val="single" w:sz="12" w:space="0" w:color="auto"/>
            </w:tcBorders>
            <w:noWrap/>
            <w:vAlign w:val="center"/>
          </w:tcPr>
          <w:p w14:paraId="07D041DE"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被投资单位</w:t>
            </w:r>
          </w:p>
        </w:tc>
        <w:tc>
          <w:tcPr>
            <w:tcW w:w="1701" w:type="dxa"/>
            <w:vMerge w:val="restart"/>
            <w:tcBorders>
              <w:top w:val="single" w:sz="12" w:space="0" w:color="auto"/>
            </w:tcBorders>
            <w:vAlign w:val="center"/>
          </w:tcPr>
          <w:p w14:paraId="5B7B9144"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投资成本</w:t>
            </w:r>
          </w:p>
        </w:tc>
        <w:tc>
          <w:tcPr>
            <w:tcW w:w="1842" w:type="dxa"/>
            <w:vMerge w:val="restart"/>
            <w:tcBorders>
              <w:top w:val="single" w:sz="12" w:space="0" w:color="auto"/>
            </w:tcBorders>
            <w:vAlign w:val="center"/>
          </w:tcPr>
          <w:p w14:paraId="2E80B4F5"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年初余额</w:t>
            </w:r>
          </w:p>
        </w:tc>
        <w:tc>
          <w:tcPr>
            <w:tcW w:w="3742" w:type="dxa"/>
            <w:gridSpan w:val="3"/>
            <w:tcBorders>
              <w:top w:val="single" w:sz="12" w:space="0" w:color="auto"/>
            </w:tcBorders>
            <w:vAlign w:val="center"/>
          </w:tcPr>
          <w:p w14:paraId="1AAAF5AB"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本年增减变动</w:t>
            </w:r>
          </w:p>
        </w:tc>
      </w:tr>
      <w:tr w:rsidR="0041645D" w14:paraId="4BD94031" w14:textId="77777777" w:rsidTr="00041FD6">
        <w:trPr>
          <w:trHeight w:val="345"/>
          <w:tblHeader/>
          <w:jc w:val="center"/>
        </w:trPr>
        <w:tc>
          <w:tcPr>
            <w:tcW w:w="1787" w:type="dxa"/>
            <w:vMerge/>
            <w:noWrap/>
            <w:vAlign w:val="center"/>
          </w:tcPr>
          <w:p w14:paraId="1F00CF44" w14:textId="77777777" w:rsidR="0041645D" w:rsidRPr="00041FD6" w:rsidRDefault="0041645D">
            <w:pPr>
              <w:widowControl/>
              <w:spacing w:line="400" w:lineRule="exact"/>
              <w:jc w:val="center"/>
              <w:rPr>
                <w:rFonts w:ascii="Arial" w:eastAsia="宋体" w:hAnsi="宋体" w:cs="Arial" w:hint="eastAsia"/>
                <w:kern w:val="0"/>
                <w:szCs w:val="21"/>
              </w:rPr>
            </w:pPr>
          </w:p>
        </w:tc>
        <w:tc>
          <w:tcPr>
            <w:tcW w:w="1701" w:type="dxa"/>
            <w:vMerge/>
            <w:vAlign w:val="center"/>
          </w:tcPr>
          <w:p w14:paraId="7D1C360C" w14:textId="77777777" w:rsidR="0041645D" w:rsidRPr="00041FD6" w:rsidRDefault="0041645D">
            <w:pPr>
              <w:widowControl/>
              <w:spacing w:line="400" w:lineRule="exact"/>
              <w:jc w:val="center"/>
              <w:rPr>
                <w:rFonts w:ascii="Arial" w:eastAsia="宋体" w:hAnsi="宋体" w:cs="Arial" w:hint="eastAsia"/>
                <w:kern w:val="0"/>
                <w:szCs w:val="21"/>
              </w:rPr>
            </w:pPr>
          </w:p>
        </w:tc>
        <w:tc>
          <w:tcPr>
            <w:tcW w:w="1842" w:type="dxa"/>
            <w:vMerge/>
            <w:noWrap/>
            <w:vAlign w:val="center"/>
          </w:tcPr>
          <w:p w14:paraId="3E525C1A" w14:textId="77777777" w:rsidR="0041645D" w:rsidRPr="00041FD6" w:rsidRDefault="0041645D">
            <w:pPr>
              <w:widowControl/>
              <w:spacing w:line="400" w:lineRule="exact"/>
              <w:jc w:val="center"/>
              <w:rPr>
                <w:rFonts w:ascii="Arial" w:eastAsia="宋体" w:hAnsi="宋体" w:cs="Arial" w:hint="eastAsia"/>
                <w:kern w:val="0"/>
                <w:szCs w:val="21"/>
              </w:rPr>
            </w:pPr>
          </w:p>
        </w:tc>
        <w:tc>
          <w:tcPr>
            <w:tcW w:w="1701" w:type="dxa"/>
            <w:vAlign w:val="center"/>
          </w:tcPr>
          <w:p w14:paraId="78A42117" w14:textId="77777777" w:rsidR="0041645D" w:rsidRPr="00041FD6" w:rsidRDefault="00000000">
            <w:pPr>
              <w:widowControl/>
              <w:spacing w:line="400" w:lineRule="exact"/>
              <w:ind w:right="105"/>
              <w:jc w:val="center"/>
              <w:rPr>
                <w:rFonts w:ascii="Arial" w:eastAsia="宋体" w:hAnsi="宋体" w:cs="Arial" w:hint="eastAsia"/>
                <w:kern w:val="0"/>
                <w:szCs w:val="21"/>
              </w:rPr>
            </w:pPr>
            <w:r w:rsidRPr="00041FD6">
              <w:rPr>
                <w:rFonts w:ascii="Arial" w:eastAsia="宋体" w:hAnsi="宋体" w:cs="Arial" w:hint="eastAsia"/>
                <w:kern w:val="0"/>
                <w:szCs w:val="21"/>
              </w:rPr>
              <w:t>追加投资</w:t>
            </w:r>
          </w:p>
        </w:tc>
        <w:tc>
          <w:tcPr>
            <w:tcW w:w="993" w:type="dxa"/>
            <w:vAlign w:val="center"/>
          </w:tcPr>
          <w:p w14:paraId="4B9672C8"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减少投资</w:t>
            </w:r>
          </w:p>
        </w:tc>
        <w:tc>
          <w:tcPr>
            <w:tcW w:w="1048" w:type="dxa"/>
            <w:noWrap/>
            <w:vAlign w:val="center"/>
          </w:tcPr>
          <w:p w14:paraId="65BE2D35"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权益法下确认的投资损益</w:t>
            </w:r>
          </w:p>
        </w:tc>
      </w:tr>
      <w:tr w:rsidR="0041645D" w14:paraId="6CDCB968" w14:textId="77777777" w:rsidTr="00041FD6">
        <w:trPr>
          <w:trHeight w:val="345"/>
          <w:jc w:val="center"/>
        </w:trPr>
        <w:tc>
          <w:tcPr>
            <w:tcW w:w="1787" w:type="dxa"/>
            <w:vAlign w:val="center"/>
          </w:tcPr>
          <w:p w14:paraId="68806DE4" w14:textId="77777777" w:rsidR="0041645D" w:rsidRDefault="00000000">
            <w:pPr>
              <w:widowControl/>
              <w:spacing w:line="400" w:lineRule="exact"/>
              <w:rPr>
                <w:rFonts w:ascii="宋体" w:eastAsia="宋体" w:hAnsi="宋体" w:cs="Arial" w:hint="eastAsia"/>
                <w:kern w:val="0"/>
                <w:sz w:val="18"/>
                <w:szCs w:val="18"/>
              </w:rPr>
            </w:pPr>
            <w:r w:rsidRPr="00041FD6">
              <w:rPr>
                <w:rFonts w:ascii="Arial" w:eastAsia="宋体" w:hAnsi="宋体" w:cs="Arial" w:hint="eastAsia"/>
                <w:kern w:val="0"/>
                <w:szCs w:val="21"/>
              </w:rPr>
              <w:t>一、子公司</w:t>
            </w:r>
          </w:p>
        </w:tc>
        <w:tc>
          <w:tcPr>
            <w:tcW w:w="1701" w:type="dxa"/>
            <w:vAlign w:val="center"/>
          </w:tcPr>
          <w:p w14:paraId="2204B8B8" w14:textId="77777777" w:rsidR="0041645D" w:rsidRDefault="0041645D">
            <w:pPr>
              <w:widowControl/>
              <w:spacing w:line="400" w:lineRule="exact"/>
              <w:jc w:val="right"/>
              <w:rPr>
                <w:rFonts w:ascii="Arial" w:eastAsia="宋体" w:hAnsi="Arial" w:cs="Arial"/>
                <w:kern w:val="0"/>
                <w:sz w:val="18"/>
                <w:szCs w:val="18"/>
              </w:rPr>
            </w:pPr>
          </w:p>
        </w:tc>
        <w:tc>
          <w:tcPr>
            <w:tcW w:w="1842" w:type="dxa"/>
            <w:noWrap/>
            <w:vAlign w:val="center"/>
          </w:tcPr>
          <w:p w14:paraId="2A2F2C1C" w14:textId="77777777" w:rsidR="0041645D" w:rsidRDefault="0041645D">
            <w:pPr>
              <w:widowControl/>
              <w:spacing w:line="400" w:lineRule="exact"/>
              <w:jc w:val="right"/>
              <w:rPr>
                <w:rFonts w:ascii="Arial" w:eastAsia="宋体" w:hAnsi="Arial" w:cs="Arial"/>
                <w:kern w:val="0"/>
                <w:sz w:val="18"/>
                <w:szCs w:val="18"/>
              </w:rPr>
            </w:pPr>
          </w:p>
        </w:tc>
        <w:tc>
          <w:tcPr>
            <w:tcW w:w="1701" w:type="dxa"/>
            <w:vAlign w:val="center"/>
          </w:tcPr>
          <w:p w14:paraId="6EBBE9AA" w14:textId="77777777" w:rsidR="0041645D" w:rsidRDefault="0041645D">
            <w:pPr>
              <w:widowControl/>
              <w:spacing w:line="400" w:lineRule="exact"/>
              <w:jc w:val="right"/>
              <w:rPr>
                <w:rFonts w:ascii="Arial" w:eastAsia="宋体" w:hAnsi="Arial" w:cs="Arial"/>
                <w:kern w:val="0"/>
                <w:sz w:val="18"/>
                <w:szCs w:val="18"/>
              </w:rPr>
            </w:pPr>
          </w:p>
        </w:tc>
        <w:tc>
          <w:tcPr>
            <w:tcW w:w="993" w:type="dxa"/>
            <w:vAlign w:val="center"/>
          </w:tcPr>
          <w:p w14:paraId="3A000124" w14:textId="77777777" w:rsidR="0041645D" w:rsidRDefault="0041645D">
            <w:pPr>
              <w:widowControl/>
              <w:spacing w:line="400" w:lineRule="exact"/>
              <w:jc w:val="right"/>
              <w:rPr>
                <w:rFonts w:ascii="Arial" w:eastAsia="宋体" w:hAnsi="Arial" w:cs="Arial"/>
                <w:kern w:val="0"/>
                <w:sz w:val="18"/>
                <w:szCs w:val="18"/>
              </w:rPr>
            </w:pPr>
          </w:p>
        </w:tc>
        <w:tc>
          <w:tcPr>
            <w:tcW w:w="1048" w:type="dxa"/>
            <w:noWrap/>
            <w:vAlign w:val="center"/>
          </w:tcPr>
          <w:p w14:paraId="2D388896" w14:textId="77777777" w:rsidR="0041645D" w:rsidRDefault="0041645D">
            <w:pPr>
              <w:widowControl/>
              <w:spacing w:line="400" w:lineRule="exact"/>
              <w:jc w:val="right"/>
              <w:rPr>
                <w:rFonts w:ascii="Arial" w:eastAsia="宋体" w:hAnsi="Arial" w:cs="Arial"/>
                <w:kern w:val="0"/>
                <w:sz w:val="18"/>
                <w:szCs w:val="18"/>
              </w:rPr>
            </w:pPr>
          </w:p>
        </w:tc>
      </w:tr>
      <w:tr w:rsidR="0041645D" w14:paraId="06ACC64A" w14:textId="77777777" w:rsidTr="00041FD6">
        <w:trPr>
          <w:trHeight w:val="345"/>
          <w:jc w:val="center"/>
        </w:trPr>
        <w:tc>
          <w:tcPr>
            <w:tcW w:w="1787" w:type="dxa"/>
            <w:vAlign w:val="center"/>
          </w:tcPr>
          <w:p w14:paraId="6AC1BF98"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陕西安康高新绿化工程有限公司</w:t>
            </w:r>
          </w:p>
        </w:tc>
        <w:tc>
          <w:tcPr>
            <w:tcW w:w="1701" w:type="dxa"/>
            <w:vAlign w:val="center"/>
          </w:tcPr>
          <w:p w14:paraId="25E00AF4" w14:textId="77777777" w:rsidR="0041645D" w:rsidRDefault="00000000">
            <w:pPr>
              <w:spacing w:line="340" w:lineRule="exact"/>
              <w:jc w:val="right"/>
              <w:rPr>
                <w:szCs w:val="21"/>
              </w:rPr>
            </w:pPr>
            <w:r>
              <w:rPr>
                <w:szCs w:val="21"/>
              </w:rPr>
              <w:t>1,020,000,000.00</w:t>
            </w:r>
          </w:p>
        </w:tc>
        <w:tc>
          <w:tcPr>
            <w:tcW w:w="1842" w:type="dxa"/>
            <w:noWrap/>
            <w:vAlign w:val="center"/>
          </w:tcPr>
          <w:p w14:paraId="1F10F93A" w14:textId="77777777" w:rsidR="0041645D" w:rsidRDefault="00000000">
            <w:pPr>
              <w:spacing w:line="340" w:lineRule="exact"/>
              <w:jc w:val="right"/>
              <w:rPr>
                <w:szCs w:val="21"/>
              </w:rPr>
            </w:pPr>
            <w:r>
              <w:rPr>
                <w:szCs w:val="21"/>
              </w:rPr>
              <w:t>1,020,000,000.00</w:t>
            </w:r>
          </w:p>
        </w:tc>
        <w:tc>
          <w:tcPr>
            <w:tcW w:w="1701" w:type="dxa"/>
            <w:vAlign w:val="center"/>
          </w:tcPr>
          <w:p w14:paraId="6935DD97" w14:textId="77777777" w:rsidR="0041645D" w:rsidRDefault="0041645D">
            <w:pPr>
              <w:widowControl/>
              <w:spacing w:line="400" w:lineRule="exact"/>
              <w:jc w:val="right"/>
              <w:rPr>
                <w:sz w:val="18"/>
                <w:szCs w:val="18"/>
              </w:rPr>
            </w:pPr>
          </w:p>
        </w:tc>
        <w:tc>
          <w:tcPr>
            <w:tcW w:w="993" w:type="dxa"/>
            <w:vAlign w:val="center"/>
          </w:tcPr>
          <w:p w14:paraId="5282DA8C" w14:textId="77777777" w:rsidR="0041645D" w:rsidRDefault="0041645D">
            <w:pPr>
              <w:widowControl/>
              <w:spacing w:line="400" w:lineRule="exact"/>
              <w:jc w:val="right"/>
              <w:rPr>
                <w:sz w:val="18"/>
                <w:szCs w:val="18"/>
              </w:rPr>
            </w:pPr>
          </w:p>
        </w:tc>
        <w:tc>
          <w:tcPr>
            <w:tcW w:w="1048" w:type="dxa"/>
            <w:noWrap/>
            <w:vAlign w:val="center"/>
          </w:tcPr>
          <w:p w14:paraId="01070DE5" w14:textId="77777777" w:rsidR="0041645D" w:rsidRDefault="0041645D">
            <w:pPr>
              <w:widowControl/>
              <w:spacing w:line="400" w:lineRule="exact"/>
              <w:jc w:val="right"/>
              <w:rPr>
                <w:sz w:val="18"/>
                <w:szCs w:val="18"/>
              </w:rPr>
            </w:pPr>
          </w:p>
        </w:tc>
      </w:tr>
      <w:tr w:rsidR="0041645D" w14:paraId="5371C61B" w14:textId="77777777" w:rsidTr="00041FD6">
        <w:trPr>
          <w:trHeight w:val="345"/>
          <w:jc w:val="center"/>
        </w:trPr>
        <w:tc>
          <w:tcPr>
            <w:tcW w:w="1787" w:type="dxa"/>
            <w:vAlign w:val="center"/>
          </w:tcPr>
          <w:p w14:paraId="2D3FABEC"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陕西安康高新环卫有限公司</w:t>
            </w:r>
          </w:p>
        </w:tc>
        <w:tc>
          <w:tcPr>
            <w:tcW w:w="1701" w:type="dxa"/>
            <w:vAlign w:val="center"/>
          </w:tcPr>
          <w:p w14:paraId="7EB3540F" w14:textId="77777777" w:rsidR="0041645D" w:rsidRDefault="00000000">
            <w:pPr>
              <w:spacing w:line="340" w:lineRule="exact"/>
              <w:jc w:val="right"/>
              <w:rPr>
                <w:szCs w:val="21"/>
              </w:rPr>
            </w:pPr>
            <w:r>
              <w:rPr>
                <w:szCs w:val="21"/>
              </w:rPr>
              <w:t>15,499,000.00</w:t>
            </w:r>
          </w:p>
        </w:tc>
        <w:tc>
          <w:tcPr>
            <w:tcW w:w="1842" w:type="dxa"/>
            <w:noWrap/>
            <w:vAlign w:val="center"/>
          </w:tcPr>
          <w:p w14:paraId="40ACCB68" w14:textId="77777777" w:rsidR="0041645D" w:rsidRDefault="00000000">
            <w:pPr>
              <w:spacing w:line="340" w:lineRule="exact"/>
              <w:jc w:val="right"/>
              <w:rPr>
                <w:szCs w:val="21"/>
              </w:rPr>
            </w:pPr>
            <w:r>
              <w:rPr>
                <w:szCs w:val="21"/>
              </w:rPr>
              <w:t>15,499,000.00</w:t>
            </w:r>
          </w:p>
        </w:tc>
        <w:tc>
          <w:tcPr>
            <w:tcW w:w="1701" w:type="dxa"/>
            <w:vAlign w:val="center"/>
          </w:tcPr>
          <w:p w14:paraId="40043211" w14:textId="77777777" w:rsidR="0041645D" w:rsidRDefault="0041645D">
            <w:pPr>
              <w:widowControl/>
              <w:spacing w:line="400" w:lineRule="exact"/>
              <w:jc w:val="right"/>
              <w:rPr>
                <w:sz w:val="18"/>
                <w:szCs w:val="18"/>
              </w:rPr>
            </w:pPr>
          </w:p>
        </w:tc>
        <w:tc>
          <w:tcPr>
            <w:tcW w:w="993" w:type="dxa"/>
            <w:vAlign w:val="center"/>
          </w:tcPr>
          <w:p w14:paraId="7C01957B" w14:textId="77777777" w:rsidR="0041645D" w:rsidRDefault="0041645D">
            <w:pPr>
              <w:widowControl/>
              <w:spacing w:line="400" w:lineRule="exact"/>
              <w:jc w:val="right"/>
              <w:rPr>
                <w:sz w:val="18"/>
                <w:szCs w:val="18"/>
              </w:rPr>
            </w:pPr>
          </w:p>
        </w:tc>
        <w:tc>
          <w:tcPr>
            <w:tcW w:w="1048" w:type="dxa"/>
            <w:noWrap/>
            <w:vAlign w:val="center"/>
          </w:tcPr>
          <w:p w14:paraId="63D091AF" w14:textId="77777777" w:rsidR="0041645D" w:rsidRDefault="0041645D">
            <w:pPr>
              <w:widowControl/>
              <w:spacing w:line="400" w:lineRule="exact"/>
              <w:jc w:val="right"/>
              <w:rPr>
                <w:sz w:val="18"/>
                <w:szCs w:val="18"/>
              </w:rPr>
            </w:pPr>
          </w:p>
        </w:tc>
      </w:tr>
      <w:tr w:rsidR="0041645D" w14:paraId="444D0242" w14:textId="77777777" w:rsidTr="00041FD6">
        <w:trPr>
          <w:trHeight w:val="345"/>
          <w:jc w:val="center"/>
        </w:trPr>
        <w:tc>
          <w:tcPr>
            <w:tcW w:w="1787" w:type="dxa"/>
            <w:vAlign w:val="center"/>
          </w:tcPr>
          <w:p w14:paraId="4EC9EA5A"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陕西安康高新物业公司有限公司</w:t>
            </w:r>
          </w:p>
        </w:tc>
        <w:tc>
          <w:tcPr>
            <w:tcW w:w="1701" w:type="dxa"/>
            <w:vAlign w:val="center"/>
          </w:tcPr>
          <w:p w14:paraId="333051CB" w14:textId="77777777" w:rsidR="0041645D" w:rsidRDefault="00000000">
            <w:pPr>
              <w:spacing w:line="340" w:lineRule="exact"/>
              <w:jc w:val="right"/>
              <w:rPr>
                <w:szCs w:val="21"/>
              </w:rPr>
            </w:pPr>
            <w:r>
              <w:rPr>
                <w:szCs w:val="21"/>
              </w:rPr>
              <w:t>10,000,000.00</w:t>
            </w:r>
          </w:p>
        </w:tc>
        <w:tc>
          <w:tcPr>
            <w:tcW w:w="1842" w:type="dxa"/>
            <w:noWrap/>
            <w:vAlign w:val="center"/>
          </w:tcPr>
          <w:p w14:paraId="5FBE9D14" w14:textId="77777777" w:rsidR="0041645D" w:rsidRDefault="00000000">
            <w:pPr>
              <w:spacing w:line="340" w:lineRule="exact"/>
              <w:jc w:val="right"/>
              <w:rPr>
                <w:szCs w:val="21"/>
              </w:rPr>
            </w:pPr>
            <w:r>
              <w:rPr>
                <w:szCs w:val="21"/>
              </w:rPr>
              <w:t>10,000,000.00</w:t>
            </w:r>
          </w:p>
        </w:tc>
        <w:tc>
          <w:tcPr>
            <w:tcW w:w="1701" w:type="dxa"/>
            <w:vAlign w:val="center"/>
          </w:tcPr>
          <w:p w14:paraId="2E9CFB48" w14:textId="77777777" w:rsidR="0041645D" w:rsidRDefault="0041645D">
            <w:pPr>
              <w:widowControl/>
              <w:spacing w:line="400" w:lineRule="exact"/>
              <w:jc w:val="right"/>
              <w:rPr>
                <w:sz w:val="18"/>
                <w:szCs w:val="18"/>
              </w:rPr>
            </w:pPr>
          </w:p>
        </w:tc>
        <w:tc>
          <w:tcPr>
            <w:tcW w:w="993" w:type="dxa"/>
            <w:vAlign w:val="center"/>
          </w:tcPr>
          <w:p w14:paraId="5760CC07" w14:textId="77777777" w:rsidR="0041645D" w:rsidRDefault="0041645D">
            <w:pPr>
              <w:widowControl/>
              <w:spacing w:line="400" w:lineRule="exact"/>
              <w:jc w:val="right"/>
              <w:rPr>
                <w:sz w:val="18"/>
                <w:szCs w:val="18"/>
              </w:rPr>
            </w:pPr>
          </w:p>
        </w:tc>
        <w:tc>
          <w:tcPr>
            <w:tcW w:w="1048" w:type="dxa"/>
            <w:noWrap/>
            <w:vAlign w:val="center"/>
          </w:tcPr>
          <w:p w14:paraId="377FFE56" w14:textId="77777777" w:rsidR="0041645D" w:rsidRDefault="0041645D">
            <w:pPr>
              <w:widowControl/>
              <w:spacing w:line="400" w:lineRule="exact"/>
              <w:jc w:val="right"/>
              <w:rPr>
                <w:sz w:val="18"/>
                <w:szCs w:val="18"/>
              </w:rPr>
            </w:pPr>
          </w:p>
        </w:tc>
      </w:tr>
      <w:tr w:rsidR="0041645D" w14:paraId="660B5AEB" w14:textId="77777777" w:rsidTr="00041FD6">
        <w:trPr>
          <w:trHeight w:val="345"/>
          <w:jc w:val="center"/>
        </w:trPr>
        <w:tc>
          <w:tcPr>
            <w:tcW w:w="1787" w:type="dxa"/>
            <w:vAlign w:val="center"/>
          </w:tcPr>
          <w:p w14:paraId="595C6FB9" w14:textId="77777777" w:rsidR="0041645D" w:rsidRDefault="00000000">
            <w:pPr>
              <w:widowControl/>
              <w:spacing w:line="400" w:lineRule="exact"/>
              <w:rPr>
                <w:rFonts w:ascii="宋体" w:eastAsia="宋体" w:hAnsi="宋体" w:hint="eastAsia"/>
              </w:rPr>
            </w:pPr>
            <w:r>
              <w:rPr>
                <w:rFonts w:ascii="宋体" w:eastAsia="宋体" w:hAnsi="宋体" w:hint="eastAsia"/>
              </w:rPr>
              <w:lastRenderedPageBreak/>
              <w:t>安康高新产业园区物业管理有限公司</w:t>
            </w:r>
          </w:p>
        </w:tc>
        <w:tc>
          <w:tcPr>
            <w:tcW w:w="1701" w:type="dxa"/>
            <w:vAlign w:val="center"/>
          </w:tcPr>
          <w:p w14:paraId="4A36EC91" w14:textId="77777777" w:rsidR="0041645D" w:rsidRDefault="00000000">
            <w:pPr>
              <w:spacing w:line="340" w:lineRule="exact"/>
              <w:jc w:val="right"/>
              <w:rPr>
                <w:szCs w:val="21"/>
              </w:rPr>
            </w:pPr>
            <w:r>
              <w:rPr>
                <w:szCs w:val="21"/>
              </w:rPr>
              <w:t>10,000,000.00</w:t>
            </w:r>
          </w:p>
        </w:tc>
        <w:tc>
          <w:tcPr>
            <w:tcW w:w="1842" w:type="dxa"/>
            <w:noWrap/>
            <w:vAlign w:val="center"/>
          </w:tcPr>
          <w:p w14:paraId="381E40C8" w14:textId="77777777" w:rsidR="0041645D" w:rsidRDefault="00000000">
            <w:pPr>
              <w:spacing w:line="340" w:lineRule="exact"/>
              <w:jc w:val="right"/>
              <w:rPr>
                <w:szCs w:val="21"/>
              </w:rPr>
            </w:pPr>
            <w:r>
              <w:rPr>
                <w:szCs w:val="21"/>
              </w:rPr>
              <w:t>10,000,000.00</w:t>
            </w:r>
          </w:p>
        </w:tc>
        <w:tc>
          <w:tcPr>
            <w:tcW w:w="1701" w:type="dxa"/>
            <w:vAlign w:val="center"/>
          </w:tcPr>
          <w:p w14:paraId="7BA804C8" w14:textId="77777777" w:rsidR="0041645D" w:rsidRDefault="0041645D">
            <w:pPr>
              <w:widowControl/>
              <w:spacing w:line="400" w:lineRule="exact"/>
              <w:jc w:val="right"/>
              <w:rPr>
                <w:sz w:val="18"/>
                <w:szCs w:val="18"/>
              </w:rPr>
            </w:pPr>
          </w:p>
        </w:tc>
        <w:tc>
          <w:tcPr>
            <w:tcW w:w="993" w:type="dxa"/>
            <w:vAlign w:val="center"/>
          </w:tcPr>
          <w:p w14:paraId="77CC5B79" w14:textId="77777777" w:rsidR="0041645D" w:rsidRDefault="0041645D">
            <w:pPr>
              <w:widowControl/>
              <w:spacing w:line="400" w:lineRule="exact"/>
              <w:jc w:val="right"/>
              <w:rPr>
                <w:sz w:val="18"/>
                <w:szCs w:val="18"/>
              </w:rPr>
            </w:pPr>
          </w:p>
        </w:tc>
        <w:tc>
          <w:tcPr>
            <w:tcW w:w="1048" w:type="dxa"/>
            <w:noWrap/>
            <w:vAlign w:val="center"/>
          </w:tcPr>
          <w:p w14:paraId="75DE23AB" w14:textId="77777777" w:rsidR="0041645D" w:rsidRDefault="0041645D">
            <w:pPr>
              <w:widowControl/>
              <w:spacing w:line="400" w:lineRule="exact"/>
              <w:jc w:val="right"/>
              <w:rPr>
                <w:sz w:val="18"/>
                <w:szCs w:val="18"/>
              </w:rPr>
            </w:pPr>
          </w:p>
        </w:tc>
      </w:tr>
      <w:tr w:rsidR="0041645D" w14:paraId="3B5620AE" w14:textId="77777777" w:rsidTr="00041FD6">
        <w:trPr>
          <w:trHeight w:val="345"/>
          <w:jc w:val="center"/>
        </w:trPr>
        <w:tc>
          <w:tcPr>
            <w:tcW w:w="1787" w:type="dxa"/>
            <w:vAlign w:val="center"/>
          </w:tcPr>
          <w:p w14:paraId="5CABD6B1" w14:textId="77777777" w:rsidR="0041645D" w:rsidRDefault="00000000">
            <w:pPr>
              <w:widowControl/>
              <w:spacing w:line="400" w:lineRule="exact"/>
              <w:rPr>
                <w:rFonts w:ascii="宋体" w:eastAsia="宋体" w:hAnsi="宋体" w:hint="eastAsia"/>
              </w:rPr>
            </w:pPr>
            <w:r>
              <w:rPr>
                <w:rFonts w:ascii="宋体" w:eastAsia="宋体" w:hAnsi="宋体" w:hint="eastAsia"/>
              </w:rPr>
              <w:t>陕西安康工业园区开发建设有限公司</w:t>
            </w:r>
          </w:p>
        </w:tc>
        <w:tc>
          <w:tcPr>
            <w:tcW w:w="1701" w:type="dxa"/>
            <w:vAlign w:val="center"/>
          </w:tcPr>
          <w:p w14:paraId="47581EAA" w14:textId="77777777" w:rsidR="0041645D" w:rsidRDefault="00000000">
            <w:pPr>
              <w:spacing w:line="340" w:lineRule="exact"/>
              <w:jc w:val="right"/>
              <w:rPr>
                <w:szCs w:val="21"/>
              </w:rPr>
            </w:pPr>
            <w:r>
              <w:rPr>
                <w:szCs w:val="21"/>
              </w:rPr>
              <w:t>51,139,604.25</w:t>
            </w:r>
          </w:p>
        </w:tc>
        <w:tc>
          <w:tcPr>
            <w:tcW w:w="1842" w:type="dxa"/>
            <w:noWrap/>
            <w:vAlign w:val="center"/>
          </w:tcPr>
          <w:p w14:paraId="1A9D3BD9" w14:textId="77777777" w:rsidR="0041645D" w:rsidRDefault="00000000">
            <w:pPr>
              <w:spacing w:line="340" w:lineRule="exact"/>
              <w:jc w:val="right"/>
              <w:rPr>
                <w:szCs w:val="21"/>
              </w:rPr>
            </w:pPr>
            <w:r>
              <w:rPr>
                <w:szCs w:val="21"/>
              </w:rPr>
              <w:t>51,139,604.25</w:t>
            </w:r>
          </w:p>
        </w:tc>
        <w:tc>
          <w:tcPr>
            <w:tcW w:w="1701" w:type="dxa"/>
            <w:vAlign w:val="center"/>
          </w:tcPr>
          <w:p w14:paraId="1D0DB060" w14:textId="77777777" w:rsidR="0041645D" w:rsidRDefault="0041645D">
            <w:pPr>
              <w:widowControl/>
              <w:spacing w:line="400" w:lineRule="exact"/>
              <w:jc w:val="right"/>
              <w:rPr>
                <w:sz w:val="18"/>
                <w:szCs w:val="18"/>
              </w:rPr>
            </w:pPr>
          </w:p>
        </w:tc>
        <w:tc>
          <w:tcPr>
            <w:tcW w:w="993" w:type="dxa"/>
            <w:vAlign w:val="center"/>
          </w:tcPr>
          <w:p w14:paraId="313423B9" w14:textId="77777777" w:rsidR="0041645D" w:rsidRDefault="0041645D">
            <w:pPr>
              <w:widowControl/>
              <w:spacing w:line="400" w:lineRule="exact"/>
              <w:jc w:val="right"/>
              <w:rPr>
                <w:sz w:val="18"/>
                <w:szCs w:val="18"/>
              </w:rPr>
            </w:pPr>
          </w:p>
        </w:tc>
        <w:tc>
          <w:tcPr>
            <w:tcW w:w="1048" w:type="dxa"/>
            <w:noWrap/>
            <w:vAlign w:val="center"/>
          </w:tcPr>
          <w:p w14:paraId="384B49AC" w14:textId="77777777" w:rsidR="0041645D" w:rsidRDefault="0041645D">
            <w:pPr>
              <w:widowControl/>
              <w:spacing w:line="400" w:lineRule="exact"/>
              <w:jc w:val="right"/>
              <w:rPr>
                <w:sz w:val="18"/>
                <w:szCs w:val="18"/>
              </w:rPr>
            </w:pPr>
          </w:p>
        </w:tc>
      </w:tr>
      <w:tr w:rsidR="0041645D" w14:paraId="1ADAD05B" w14:textId="77777777" w:rsidTr="00041FD6">
        <w:trPr>
          <w:trHeight w:val="345"/>
          <w:jc w:val="center"/>
        </w:trPr>
        <w:tc>
          <w:tcPr>
            <w:tcW w:w="1787" w:type="dxa"/>
            <w:vAlign w:val="center"/>
          </w:tcPr>
          <w:p w14:paraId="72307AD7"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陕西安康高新科技城市运营有限公司</w:t>
            </w:r>
          </w:p>
        </w:tc>
        <w:tc>
          <w:tcPr>
            <w:tcW w:w="1701" w:type="dxa"/>
            <w:vAlign w:val="center"/>
          </w:tcPr>
          <w:p w14:paraId="48E57CD2" w14:textId="77777777" w:rsidR="0041645D" w:rsidRDefault="00000000">
            <w:pPr>
              <w:spacing w:line="340" w:lineRule="exact"/>
              <w:jc w:val="right"/>
              <w:rPr>
                <w:szCs w:val="21"/>
              </w:rPr>
            </w:pPr>
            <w:r>
              <w:rPr>
                <w:szCs w:val="21"/>
              </w:rPr>
              <w:t>120,000,000.00</w:t>
            </w:r>
          </w:p>
        </w:tc>
        <w:tc>
          <w:tcPr>
            <w:tcW w:w="1842" w:type="dxa"/>
            <w:noWrap/>
            <w:vAlign w:val="center"/>
          </w:tcPr>
          <w:p w14:paraId="26F261BA" w14:textId="77777777" w:rsidR="0041645D" w:rsidRDefault="00000000">
            <w:pPr>
              <w:spacing w:line="340" w:lineRule="exact"/>
              <w:jc w:val="right"/>
              <w:rPr>
                <w:szCs w:val="21"/>
              </w:rPr>
            </w:pPr>
            <w:r>
              <w:rPr>
                <w:szCs w:val="21"/>
              </w:rPr>
              <w:t>120,000,000.00</w:t>
            </w:r>
          </w:p>
        </w:tc>
        <w:tc>
          <w:tcPr>
            <w:tcW w:w="1701" w:type="dxa"/>
            <w:vAlign w:val="center"/>
          </w:tcPr>
          <w:p w14:paraId="3B9BE374" w14:textId="77777777" w:rsidR="0041645D" w:rsidRDefault="0041645D">
            <w:pPr>
              <w:spacing w:line="340" w:lineRule="exact"/>
              <w:jc w:val="right"/>
              <w:rPr>
                <w:szCs w:val="21"/>
              </w:rPr>
            </w:pPr>
          </w:p>
        </w:tc>
        <w:tc>
          <w:tcPr>
            <w:tcW w:w="993" w:type="dxa"/>
            <w:vAlign w:val="center"/>
          </w:tcPr>
          <w:p w14:paraId="6671AC89" w14:textId="77777777" w:rsidR="0041645D" w:rsidRDefault="0041645D">
            <w:pPr>
              <w:widowControl/>
              <w:spacing w:line="400" w:lineRule="exact"/>
              <w:jc w:val="right"/>
              <w:rPr>
                <w:sz w:val="18"/>
                <w:szCs w:val="18"/>
              </w:rPr>
            </w:pPr>
          </w:p>
        </w:tc>
        <w:tc>
          <w:tcPr>
            <w:tcW w:w="1048" w:type="dxa"/>
            <w:noWrap/>
            <w:vAlign w:val="center"/>
          </w:tcPr>
          <w:p w14:paraId="31F4E3FB" w14:textId="77777777" w:rsidR="0041645D" w:rsidRDefault="0041645D">
            <w:pPr>
              <w:widowControl/>
              <w:spacing w:line="400" w:lineRule="exact"/>
              <w:jc w:val="right"/>
              <w:rPr>
                <w:rFonts w:ascii="Arial" w:eastAsia="宋体" w:hAnsi="Arial" w:cs="Arial"/>
                <w:kern w:val="0"/>
                <w:sz w:val="18"/>
                <w:szCs w:val="18"/>
              </w:rPr>
            </w:pPr>
          </w:p>
        </w:tc>
      </w:tr>
      <w:tr w:rsidR="0041645D" w14:paraId="6A182C8F" w14:textId="77777777" w:rsidTr="00041FD6">
        <w:trPr>
          <w:trHeight w:val="345"/>
          <w:jc w:val="center"/>
        </w:trPr>
        <w:tc>
          <w:tcPr>
            <w:tcW w:w="1787" w:type="dxa"/>
            <w:vAlign w:val="center"/>
          </w:tcPr>
          <w:p w14:paraId="54F20E42" w14:textId="77777777" w:rsidR="0041645D" w:rsidRDefault="00000000">
            <w:pPr>
              <w:widowControl/>
              <w:spacing w:line="400" w:lineRule="exact"/>
              <w:rPr>
                <w:rFonts w:ascii="宋体" w:eastAsia="宋体" w:hAnsi="宋体" w:hint="eastAsia"/>
              </w:rPr>
            </w:pPr>
            <w:r>
              <w:rPr>
                <w:rFonts w:ascii="宋体" w:eastAsia="宋体" w:hAnsi="宋体" w:hint="eastAsia"/>
              </w:rPr>
              <w:t>陕西安康汉江文化旅游发展有限公司</w:t>
            </w:r>
          </w:p>
        </w:tc>
        <w:tc>
          <w:tcPr>
            <w:tcW w:w="1701" w:type="dxa"/>
            <w:vAlign w:val="center"/>
          </w:tcPr>
          <w:p w14:paraId="6519D16A" w14:textId="77777777" w:rsidR="0041645D" w:rsidRDefault="00000000">
            <w:pPr>
              <w:spacing w:line="340" w:lineRule="exact"/>
              <w:jc w:val="right"/>
              <w:rPr>
                <w:szCs w:val="21"/>
              </w:rPr>
            </w:pPr>
            <w:r>
              <w:rPr>
                <w:szCs w:val="21"/>
              </w:rPr>
              <w:t>500,000,000.00</w:t>
            </w:r>
          </w:p>
        </w:tc>
        <w:tc>
          <w:tcPr>
            <w:tcW w:w="1842" w:type="dxa"/>
            <w:noWrap/>
            <w:vAlign w:val="center"/>
          </w:tcPr>
          <w:p w14:paraId="2A83CEBD" w14:textId="77777777" w:rsidR="0041645D" w:rsidRDefault="00000000">
            <w:pPr>
              <w:spacing w:line="340" w:lineRule="exact"/>
              <w:jc w:val="right"/>
              <w:rPr>
                <w:szCs w:val="21"/>
              </w:rPr>
            </w:pPr>
            <w:r>
              <w:rPr>
                <w:szCs w:val="21"/>
              </w:rPr>
              <w:t>500,000,000.00</w:t>
            </w:r>
          </w:p>
        </w:tc>
        <w:tc>
          <w:tcPr>
            <w:tcW w:w="1701" w:type="dxa"/>
            <w:vAlign w:val="center"/>
          </w:tcPr>
          <w:p w14:paraId="1D9EEC79" w14:textId="77777777" w:rsidR="0041645D" w:rsidRDefault="0041645D">
            <w:pPr>
              <w:spacing w:line="340" w:lineRule="exact"/>
              <w:jc w:val="right"/>
              <w:rPr>
                <w:szCs w:val="21"/>
              </w:rPr>
            </w:pPr>
          </w:p>
        </w:tc>
        <w:tc>
          <w:tcPr>
            <w:tcW w:w="993" w:type="dxa"/>
            <w:vAlign w:val="center"/>
          </w:tcPr>
          <w:p w14:paraId="74E2A031" w14:textId="77777777" w:rsidR="0041645D" w:rsidRDefault="0041645D">
            <w:pPr>
              <w:widowControl/>
              <w:spacing w:line="400" w:lineRule="exact"/>
              <w:jc w:val="right"/>
              <w:rPr>
                <w:sz w:val="18"/>
                <w:szCs w:val="18"/>
              </w:rPr>
            </w:pPr>
          </w:p>
        </w:tc>
        <w:tc>
          <w:tcPr>
            <w:tcW w:w="1048" w:type="dxa"/>
            <w:noWrap/>
            <w:vAlign w:val="center"/>
          </w:tcPr>
          <w:p w14:paraId="35286785" w14:textId="77777777" w:rsidR="0041645D" w:rsidRDefault="0041645D">
            <w:pPr>
              <w:widowControl/>
              <w:spacing w:line="400" w:lineRule="exact"/>
              <w:jc w:val="right"/>
              <w:rPr>
                <w:rFonts w:ascii="Arial" w:eastAsia="宋体" w:hAnsi="Arial" w:cs="Arial"/>
                <w:kern w:val="0"/>
                <w:sz w:val="18"/>
                <w:szCs w:val="18"/>
              </w:rPr>
            </w:pPr>
          </w:p>
        </w:tc>
      </w:tr>
      <w:tr w:rsidR="0041645D" w14:paraId="34580632" w14:textId="77777777" w:rsidTr="00041FD6">
        <w:trPr>
          <w:trHeight w:val="345"/>
          <w:jc w:val="center"/>
        </w:trPr>
        <w:tc>
          <w:tcPr>
            <w:tcW w:w="1787" w:type="dxa"/>
            <w:vAlign w:val="center"/>
          </w:tcPr>
          <w:p w14:paraId="3C726296"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陕西安康高新飞地园区基础设施建设有限公司</w:t>
            </w:r>
          </w:p>
        </w:tc>
        <w:tc>
          <w:tcPr>
            <w:tcW w:w="1701" w:type="dxa"/>
            <w:vAlign w:val="center"/>
          </w:tcPr>
          <w:p w14:paraId="0B3CD8E8" w14:textId="77777777" w:rsidR="0041645D" w:rsidRDefault="00000000">
            <w:pPr>
              <w:spacing w:line="340" w:lineRule="exact"/>
              <w:jc w:val="right"/>
              <w:rPr>
                <w:szCs w:val="21"/>
              </w:rPr>
            </w:pPr>
            <w:r>
              <w:rPr>
                <w:szCs w:val="21"/>
              </w:rPr>
              <w:t>171,248,700.00</w:t>
            </w:r>
          </w:p>
        </w:tc>
        <w:tc>
          <w:tcPr>
            <w:tcW w:w="1842" w:type="dxa"/>
            <w:noWrap/>
            <w:vAlign w:val="center"/>
          </w:tcPr>
          <w:p w14:paraId="3859E98A" w14:textId="77777777" w:rsidR="0041645D" w:rsidRDefault="00000000">
            <w:pPr>
              <w:spacing w:line="340" w:lineRule="exact"/>
              <w:jc w:val="right"/>
              <w:rPr>
                <w:szCs w:val="21"/>
              </w:rPr>
            </w:pPr>
            <w:r>
              <w:rPr>
                <w:szCs w:val="21"/>
              </w:rPr>
              <w:t>171,248,700.00</w:t>
            </w:r>
          </w:p>
        </w:tc>
        <w:tc>
          <w:tcPr>
            <w:tcW w:w="1701" w:type="dxa"/>
            <w:vAlign w:val="center"/>
          </w:tcPr>
          <w:p w14:paraId="6C6121E1" w14:textId="77777777" w:rsidR="0041645D" w:rsidRDefault="0041645D">
            <w:pPr>
              <w:spacing w:line="340" w:lineRule="exact"/>
              <w:jc w:val="right"/>
              <w:rPr>
                <w:szCs w:val="21"/>
              </w:rPr>
            </w:pPr>
          </w:p>
        </w:tc>
        <w:tc>
          <w:tcPr>
            <w:tcW w:w="993" w:type="dxa"/>
            <w:vAlign w:val="center"/>
          </w:tcPr>
          <w:p w14:paraId="655DB144" w14:textId="77777777" w:rsidR="0041645D" w:rsidRDefault="0041645D">
            <w:pPr>
              <w:widowControl/>
              <w:spacing w:line="400" w:lineRule="exact"/>
              <w:jc w:val="right"/>
              <w:rPr>
                <w:sz w:val="18"/>
                <w:szCs w:val="18"/>
              </w:rPr>
            </w:pPr>
          </w:p>
        </w:tc>
        <w:tc>
          <w:tcPr>
            <w:tcW w:w="1048" w:type="dxa"/>
            <w:noWrap/>
            <w:vAlign w:val="center"/>
          </w:tcPr>
          <w:p w14:paraId="566679B5" w14:textId="77777777" w:rsidR="0041645D" w:rsidRDefault="0041645D">
            <w:pPr>
              <w:widowControl/>
              <w:spacing w:line="400" w:lineRule="exact"/>
              <w:jc w:val="right"/>
              <w:rPr>
                <w:rFonts w:ascii="Arial" w:eastAsia="宋体" w:hAnsi="Arial" w:cs="Arial"/>
                <w:kern w:val="0"/>
                <w:sz w:val="18"/>
                <w:szCs w:val="18"/>
              </w:rPr>
            </w:pPr>
          </w:p>
        </w:tc>
      </w:tr>
      <w:tr w:rsidR="0041645D" w14:paraId="48116EA7" w14:textId="77777777" w:rsidTr="00041FD6">
        <w:trPr>
          <w:trHeight w:val="345"/>
          <w:jc w:val="center"/>
        </w:trPr>
        <w:tc>
          <w:tcPr>
            <w:tcW w:w="1787" w:type="dxa"/>
            <w:vAlign w:val="center"/>
          </w:tcPr>
          <w:p w14:paraId="2FF28627"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陕西安康高新区能源产业发展有限责任公司</w:t>
            </w:r>
          </w:p>
        </w:tc>
        <w:tc>
          <w:tcPr>
            <w:tcW w:w="1701" w:type="dxa"/>
            <w:vAlign w:val="center"/>
          </w:tcPr>
          <w:p w14:paraId="061165C8" w14:textId="77777777" w:rsidR="0041645D" w:rsidRDefault="00000000">
            <w:pPr>
              <w:spacing w:line="340" w:lineRule="exact"/>
              <w:jc w:val="right"/>
              <w:rPr>
                <w:szCs w:val="21"/>
              </w:rPr>
            </w:pPr>
            <w:r>
              <w:rPr>
                <w:szCs w:val="21"/>
              </w:rPr>
              <w:t>173,690,000.00</w:t>
            </w:r>
          </w:p>
        </w:tc>
        <w:tc>
          <w:tcPr>
            <w:tcW w:w="1842" w:type="dxa"/>
            <w:noWrap/>
            <w:vAlign w:val="center"/>
          </w:tcPr>
          <w:p w14:paraId="647A5470" w14:textId="77777777" w:rsidR="0041645D" w:rsidRDefault="00000000">
            <w:pPr>
              <w:spacing w:line="340" w:lineRule="exact"/>
              <w:jc w:val="right"/>
              <w:rPr>
                <w:szCs w:val="21"/>
              </w:rPr>
            </w:pPr>
            <w:r>
              <w:rPr>
                <w:szCs w:val="21"/>
              </w:rPr>
              <w:t>173,690,000.00</w:t>
            </w:r>
          </w:p>
        </w:tc>
        <w:tc>
          <w:tcPr>
            <w:tcW w:w="1701" w:type="dxa"/>
            <w:vAlign w:val="center"/>
          </w:tcPr>
          <w:p w14:paraId="44064206" w14:textId="77777777" w:rsidR="0041645D" w:rsidRDefault="0041645D">
            <w:pPr>
              <w:spacing w:line="340" w:lineRule="exact"/>
              <w:jc w:val="right"/>
              <w:rPr>
                <w:szCs w:val="21"/>
              </w:rPr>
            </w:pPr>
          </w:p>
        </w:tc>
        <w:tc>
          <w:tcPr>
            <w:tcW w:w="993" w:type="dxa"/>
            <w:vAlign w:val="center"/>
          </w:tcPr>
          <w:p w14:paraId="3F1FCB41" w14:textId="77777777" w:rsidR="0041645D" w:rsidRDefault="0041645D">
            <w:pPr>
              <w:widowControl/>
              <w:spacing w:line="400" w:lineRule="exact"/>
              <w:jc w:val="right"/>
              <w:rPr>
                <w:sz w:val="18"/>
                <w:szCs w:val="18"/>
              </w:rPr>
            </w:pPr>
          </w:p>
        </w:tc>
        <w:tc>
          <w:tcPr>
            <w:tcW w:w="1048" w:type="dxa"/>
            <w:noWrap/>
            <w:vAlign w:val="center"/>
          </w:tcPr>
          <w:p w14:paraId="41C545BE" w14:textId="77777777" w:rsidR="0041645D" w:rsidRDefault="0041645D">
            <w:pPr>
              <w:widowControl/>
              <w:spacing w:line="400" w:lineRule="exact"/>
              <w:jc w:val="right"/>
              <w:rPr>
                <w:rFonts w:ascii="Arial" w:eastAsia="宋体" w:hAnsi="Arial" w:cs="Arial"/>
                <w:kern w:val="0"/>
                <w:sz w:val="18"/>
                <w:szCs w:val="18"/>
              </w:rPr>
            </w:pPr>
          </w:p>
        </w:tc>
      </w:tr>
      <w:tr w:rsidR="0041645D" w14:paraId="2D7FD677" w14:textId="77777777" w:rsidTr="00041FD6">
        <w:trPr>
          <w:trHeight w:val="345"/>
          <w:jc w:val="center"/>
        </w:trPr>
        <w:tc>
          <w:tcPr>
            <w:tcW w:w="1787" w:type="dxa"/>
            <w:vAlign w:val="center"/>
          </w:tcPr>
          <w:p w14:paraId="5FCED455"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陕西安康高新区世纪大道建设有限公司</w:t>
            </w:r>
          </w:p>
        </w:tc>
        <w:tc>
          <w:tcPr>
            <w:tcW w:w="1701" w:type="dxa"/>
            <w:vAlign w:val="center"/>
          </w:tcPr>
          <w:p w14:paraId="1CB4AEA7" w14:textId="77777777" w:rsidR="0041645D" w:rsidRDefault="00000000">
            <w:pPr>
              <w:spacing w:line="340" w:lineRule="exact"/>
              <w:jc w:val="right"/>
              <w:rPr>
                <w:szCs w:val="21"/>
              </w:rPr>
            </w:pPr>
            <w:r>
              <w:rPr>
                <w:szCs w:val="21"/>
              </w:rPr>
              <w:t>90,000,000.00</w:t>
            </w:r>
          </w:p>
        </w:tc>
        <w:tc>
          <w:tcPr>
            <w:tcW w:w="1842" w:type="dxa"/>
            <w:noWrap/>
            <w:vAlign w:val="center"/>
          </w:tcPr>
          <w:p w14:paraId="5A9CF41D" w14:textId="77777777" w:rsidR="0041645D" w:rsidRDefault="00000000">
            <w:pPr>
              <w:spacing w:line="340" w:lineRule="exact"/>
              <w:jc w:val="right"/>
              <w:rPr>
                <w:szCs w:val="21"/>
              </w:rPr>
            </w:pPr>
            <w:r>
              <w:rPr>
                <w:szCs w:val="21"/>
              </w:rPr>
              <w:t>90,000,000.00</w:t>
            </w:r>
          </w:p>
        </w:tc>
        <w:tc>
          <w:tcPr>
            <w:tcW w:w="1701" w:type="dxa"/>
            <w:vAlign w:val="center"/>
          </w:tcPr>
          <w:p w14:paraId="524DE642" w14:textId="77777777" w:rsidR="0041645D" w:rsidRDefault="0041645D">
            <w:pPr>
              <w:spacing w:line="340" w:lineRule="exact"/>
              <w:jc w:val="right"/>
              <w:rPr>
                <w:szCs w:val="21"/>
              </w:rPr>
            </w:pPr>
          </w:p>
        </w:tc>
        <w:tc>
          <w:tcPr>
            <w:tcW w:w="993" w:type="dxa"/>
            <w:vAlign w:val="center"/>
          </w:tcPr>
          <w:p w14:paraId="11875722" w14:textId="77777777" w:rsidR="0041645D" w:rsidRDefault="0041645D">
            <w:pPr>
              <w:widowControl/>
              <w:spacing w:line="400" w:lineRule="exact"/>
              <w:jc w:val="right"/>
              <w:rPr>
                <w:sz w:val="18"/>
                <w:szCs w:val="18"/>
              </w:rPr>
            </w:pPr>
          </w:p>
        </w:tc>
        <w:tc>
          <w:tcPr>
            <w:tcW w:w="1048" w:type="dxa"/>
            <w:noWrap/>
            <w:vAlign w:val="center"/>
          </w:tcPr>
          <w:p w14:paraId="10266F13" w14:textId="77777777" w:rsidR="0041645D" w:rsidRDefault="0041645D">
            <w:pPr>
              <w:widowControl/>
              <w:spacing w:line="400" w:lineRule="exact"/>
              <w:jc w:val="right"/>
              <w:rPr>
                <w:rFonts w:ascii="Arial" w:eastAsia="宋体" w:hAnsi="Arial" w:cs="Arial"/>
                <w:kern w:val="0"/>
                <w:sz w:val="18"/>
                <w:szCs w:val="18"/>
              </w:rPr>
            </w:pPr>
          </w:p>
        </w:tc>
      </w:tr>
      <w:tr w:rsidR="0041645D" w14:paraId="60930D83" w14:textId="77777777" w:rsidTr="00041FD6">
        <w:trPr>
          <w:trHeight w:val="345"/>
          <w:jc w:val="center"/>
        </w:trPr>
        <w:tc>
          <w:tcPr>
            <w:tcW w:w="1787" w:type="dxa"/>
            <w:vAlign w:val="center"/>
          </w:tcPr>
          <w:p w14:paraId="1C534D4D" w14:textId="77777777" w:rsidR="0041645D" w:rsidRDefault="00000000">
            <w:pPr>
              <w:widowControl/>
              <w:spacing w:line="400" w:lineRule="exact"/>
              <w:rPr>
                <w:rFonts w:ascii="宋体" w:eastAsia="宋体" w:hAnsi="宋体" w:hint="eastAsia"/>
              </w:rPr>
            </w:pPr>
            <w:r>
              <w:rPr>
                <w:rFonts w:ascii="宋体" w:eastAsia="宋体" w:hAnsi="宋体" w:hint="eastAsia"/>
              </w:rPr>
              <w:t>安康飞地经济发展有限公司</w:t>
            </w:r>
          </w:p>
        </w:tc>
        <w:tc>
          <w:tcPr>
            <w:tcW w:w="1701" w:type="dxa"/>
            <w:vAlign w:val="center"/>
          </w:tcPr>
          <w:p w14:paraId="42C9540C" w14:textId="77777777" w:rsidR="0041645D" w:rsidRDefault="00000000">
            <w:pPr>
              <w:spacing w:line="340" w:lineRule="exact"/>
              <w:jc w:val="right"/>
              <w:rPr>
                <w:szCs w:val="21"/>
              </w:rPr>
            </w:pPr>
            <w:r>
              <w:rPr>
                <w:szCs w:val="21"/>
              </w:rPr>
              <w:t>4,350,000.00</w:t>
            </w:r>
          </w:p>
        </w:tc>
        <w:tc>
          <w:tcPr>
            <w:tcW w:w="1842" w:type="dxa"/>
            <w:noWrap/>
            <w:vAlign w:val="center"/>
          </w:tcPr>
          <w:p w14:paraId="40AA185E" w14:textId="77777777" w:rsidR="0041645D" w:rsidRDefault="00000000">
            <w:pPr>
              <w:spacing w:line="340" w:lineRule="exact"/>
              <w:jc w:val="right"/>
              <w:rPr>
                <w:szCs w:val="21"/>
              </w:rPr>
            </w:pPr>
            <w:r>
              <w:rPr>
                <w:szCs w:val="21"/>
              </w:rPr>
              <w:t>4,350,000.00</w:t>
            </w:r>
          </w:p>
        </w:tc>
        <w:tc>
          <w:tcPr>
            <w:tcW w:w="1701" w:type="dxa"/>
            <w:vAlign w:val="center"/>
          </w:tcPr>
          <w:p w14:paraId="587596FA" w14:textId="77777777" w:rsidR="0041645D" w:rsidRDefault="0041645D">
            <w:pPr>
              <w:spacing w:line="340" w:lineRule="exact"/>
              <w:jc w:val="right"/>
              <w:rPr>
                <w:szCs w:val="21"/>
              </w:rPr>
            </w:pPr>
          </w:p>
        </w:tc>
        <w:tc>
          <w:tcPr>
            <w:tcW w:w="993" w:type="dxa"/>
            <w:vAlign w:val="center"/>
          </w:tcPr>
          <w:p w14:paraId="322DE3F1" w14:textId="77777777" w:rsidR="0041645D" w:rsidRDefault="0041645D">
            <w:pPr>
              <w:widowControl/>
              <w:spacing w:line="400" w:lineRule="exact"/>
              <w:jc w:val="right"/>
              <w:rPr>
                <w:sz w:val="18"/>
                <w:szCs w:val="18"/>
              </w:rPr>
            </w:pPr>
          </w:p>
        </w:tc>
        <w:tc>
          <w:tcPr>
            <w:tcW w:w="1048" w:type="dxa"/>
            <w:noWrap/>
            <w:vAlign w:val="center"/>
          </w:tcPr>
          <w:p w14:paraId="258E5657" w14:textId="77777777" w:rsidR="0041645D" w:rsidRDefault="0041645D">
            <w:pPr>
              <w:widowControl/>
              <w:spacing w:line="400" w:lineRule="exact"/>
              <w:jc w:val="right"/>
              <w:rPr>
                <w:rFonts w:ascii="Arial" w:eastAsia="宋体" w:hAnsi="Arial" w:cs="Arial"/>
                <w:kern w:val="0"/>
                <w:sz w:val="18"/>
                <w:szCs w:val="18"/>
              </w:rPr>
            </w:pPr>
          </w:p>
        </w:tc>
      </w:tr>
      <w:tr w:rsidR="0041645D" w14:paraId="2A0A6C37" w14:textId="77777777" w:rsidTr="00041FD6">
        <w:trPr>
          <w:trHeight w:val="345"/>
          <w:jc w:val="center"/>
        </w:trPr>
        <w:tc>
          <w:tcPr>
            <w:tcW w:w="1787" w:type="dxa"/>
            <w:vAlign w:val="center"/>
          </w:tcPr>
          <w:p w14:paraId="047A467E"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陕西安康高新投资管理有限公司</w:t>
            </w:r>
          </w:p>
        </w:tc>
        <w:tc>
          <w:tcPr>
            <w:tcW w:w="1701" w:type="dxa"/>
            <w:vAlign w:val="center"/>
          </w:tcPr>
          <w:p w14:paraId="61EEF277" w14:textId="77777777" w:rsidR="0041645D" w:rsidRDefault="00000000">
            <w:pPr>
              <w:spacing w:line="340" w:lineRule="exact"/>
              <w:jc w:val="right"/>
              <w:rPr>
                <w:szCs w:val="21"/>
              </w:rPr>
            </w:pPr>
            <w:r>
              <w:rPr>
                <w:szCs w:val="21"/>
              </w:rPr>
              <w:t>390,737,649.84</w:t>
            </w:r>
          </w:p>
        </w:tc>
        <w:tc>
          <w:tcPr>
            <w:tcW w:w="1842" w:type="dxa"/>
            <w:noWrap/>
            <w:vAlign w:val="center"/>
          </w:tcPr>
          <w:p w14:paraId="26D89CE5" w14:textId="77777777" w:rsidR="0041645D" w:rsidRDefault="00000000">
            <w:pPr>
              <w:spacing w:line="340" w:lineRule="exact"/>
              <w:jc w:val="right"/>
              <w:rPr>
                <w:szCs w:val="21"/>
              </w:rPr>
            </w:pPr>
            <w:r>
              <w:rPr>
                <w:szCs w:val="21"/>
              </w:rPr>
              <w:t>390,737,649.84</w:t>
            </w:r>
          </w:p>
        </w:tc>
        <w:tc>
          <w:tcPr>
            <w:tcW w:w="1701" w:type="dxa"/>
            <w:vAlign w:val="center"/>
          </w:tcPr>
          <w:p w14:paraId="5F07B29D" w14:textId="77777777" w:rsidR="0041645D" w:rsidRDefault="0041645D">
            <w:pPr>
              <w:spacing w:line="340" w:lineRule="exact"/>
              <w:jc w:val="right"/>
              <w:rPr>
                <w:szCs w:val="21"/>
              </w:rPr>
            </w:pPr>
          </w:p>
        </w:tc>
        <w:tc>
          <w:tcPr>
            <w:tcW w:w="993" w:type="dxa"/>
            <w:vAlign w:val="center"/>
          </w:tcPr>
          <w:p w14:paraId="455C1E6E" w14:textId="77777777" w:rsidR="0041645D" w:rsidRDefault="0041645D">
            <w:pPr>
              <w:widowControl/>
              <w:spacing w:line="400" w:lineRule="exact"/>
              <w:jc w:val="right"/>
              <w:rPr>
                <w:sz w:val="18"/>
                <w:szCs w:val="18"/>
              </w:rPr>
            </w:pPr>
          </w:p>
        </w:tc>
        <w:tc>
          <w:tcPr>
            <w:tcW w:w="1048" w:type="dxa"/>
            <w:noWrap/>
            <w:vAlign w:val="center"/>
          </w:tcPr>
          <w:p w14:paraId="7A08434A" w14:textId="77777777" w:rsidR="0041645D" w:rsidRDefault="0041645D">
            <w:pPr>
              <w:widowControl/>
              <w:spacing w:line="400" w:lineRule="exact"/>
              <w:jc w:val="right"/>
              <w:rPr>
                <w:rFonts w:ascii="Arial" w:eastAsia="宋体" w:hAnsi="Arial" w:cs="Arial"/>
                <w:kern w:val="0"/>
                <w:sz w:val="18"/>
                <w:szCs w:val="18"/>
              </w:rPr>
            </w:pPr>
          </w:p>
        </w:tc>
      </w:tr>
      <w:tr w:rsidR="0041645D" w14:paraId="44A74B2E" w14:textId="77777777" w:rsidTr="00041FD6">
        <w:trPr>
          <w:trHeight w:val="345"/>
          <w:jc w:val="center"/>
        </w:trPr>
        <w:tc>
          <w:tcPr>
            <w:tcW w:w="1787" w:type="dxa"/>
            <w:vAlign w:val="center"/>
          </w:tcPr>
          <w:p w14:paraId="6CE6370B" w14:textId="77777777" w:rsidR="0041645D" w:rsidRDefault="00000000">
            <w:pPr>
              <w:widowControl/>
              <w:spacing w:line="400" w:lineRule="exact"/>
              <w:rPr>
                <w:rFonts w:ascii="宋体" w:eastAsia="宋体" w:hAnsi="宋体" w:hint="eastAsia"/>
              </w:rPr>
            </w:pPr>
            <w:r>
              <w:rPr>
                <w:rFonts w:ascii="宋体" w:eastAsia="宋体" w:hAnsi="宋体" w:hint="eastAsia"/>
              </w:rPr>
              <w:t>安康新经济产业园区开发建设有限公司</w:t>
            </w:r>
          </w:p>
        </w:tc>
        <w:tc>
          <w:tcPr>
            <w:tcW w:w="1701" w:type="dxa"/>
            <w:vAlign w:val="center"/>
          </w:tcPr>
          <w:p w14:paraId="56DAA29F" w14:textId="77777777" w:rsidR="0041645D" w:rsidRDefault="00000000">
            <w:pPr>
              <w:spacing w:line="340" w:lineRule="exact"/>
              <w:jc w:val="right"/>
              <w:rPr>
                <w:szCs w:val="21"/>
              </w:rPr>
            </w:pPr>
            <w:r>
              <w:rPr>
                <w:szCs w:val="21"/>
              </w:rPr>
              <w:t>240,000,000.00</w:t>
            </w:r>
          </w:p>
        </w:tc>
        <w:tc>
          <w:tcPr>
            <w:tcW w:w="1842" w:type="dxa"/>
            <w:noWrap/>
            <w:vAlign w:val="center"/>
          </w:tcPr>
          <w:p w14:paraId="1C9D90E5" w14:textId="77777777" w:rsidR="0041645D" w:rsidRDefault="00000000">
            <w:pPr>
              <w:spacing w:line="340" w:lineRule="exact"/>
              <w:jc w:val="right"/>
              <w:rPr>
                <w:szCs w:val="21"/>
              </w:rPr>
            </w:pPr>
            <w:r>
              <w:rPr>
                <w:szCs w:val="21"/>
              </w:rPr>
              <w:t>240,000,000.00</w:t>
            </w:r>
          </w:p>
        </w:tc>
        <w:tc>
          <w:tcPr>
            <w:tcW w:w="1701" w:type="dxa"/>
            <w:vAlign w:val="center"/>
          </w:tcPr>
          <w:p w14:paraId="63CC6094" w14:textId="77777777" w:rsidR="0041645D" w:rsidRDefault="0041645D">
            <w:pPr>
              <w:spacing w:line="340" w:lineRule="exact"/>
              <w:jc w:val="right"/>
              <w:rPr>
                <w:szCs w:val="21"/>
              </w:rPr>
            </w:pPr>
          </w:p>
        </w:tc>
        <w:tc>
          <w:tcPr>
            <w:tcW w:w="993" w:type="dxa"/>
            <w:vAlign w:val="center"/>
          </w:tcPr>
          <w:p w14:paraId="32A2013B" w14:textId="77777777" w:rsidR="0041645D" w:rsidRDefault="0041645D">
            <w:pPr>
              <w:widowControl/>
              <w:spacing w:line="400" w:lineRule="exact"/>
              <w:jc w:val="right"/>
              <w:rPr>
                <w:sz w:val="18"/>
                <w:szCs w:val="18"/>
              </w:rPr>
            </w:pPr>
          </w:p>
        </w:tc>
        <w:tc>
          <w:tcPr>
            <w:tcW w:w="1048" w:type="dxa"/>
            <w:noWrap/>
            <w:vAlign w:val="center"/>
          </w:tcPr>
          <w:p w14:paraId="0C160AC1" w14:textId="77777777" w:rsidR="0041645D" w:rsidRDefault="0041645D">
            <w:pPr>
              <w:widowControl/>
              <w:spacing w:line="400" w:lineRule="exact"/>
              <w:jc w:val="right"/>
              <w:rPr>
                <w:rFonts w:ascii="Arial" w:eastAsia="宋体" w:hAnsi="Arial" w:cs="Arial"/>
                <w:kern w:val="0"/>
                <w:sz w:val="18"/>
                <w:szCs w:val="18"/>
              </w:rPr>
            </w:pPr>
          </w:p>
        </w:tc>
      </w:tr>
      <w:tr w:rsidR="0041645D" w14:paraId="1B425DB2" w14:textId="77777777" w:rsidTr="00041FD6">
        <w:trPr>
          <w:trHeight w:val="345"/>
          <w:jc w:val="center"/>
        </w:trPr>
        <w:tc>
          <w:tcPr>
            <w:tcW w:w="1787" w:type="dxa"/>
            <w:vAlign w:val="center"/>
          </w:tcPr>
          <w:p w14:paraId="60FBFEF9" w14:textId="77777777" w:rsidR="0041645D" w:rsidRDefault="00000000">
            <w:pPr>
              <w:widowControl/>
              <w:spacing w:line="400" w:lineRule="exact"/>
              <w:rPr>
                <w:rFonts w:ascii="宋体" w:eastAsia="宋体" w:hAnsi="宋体" w:hint="eastAsia"/>
              </w:rPr>
            </w:pPr>
            <w:r>
              <w:rPr>
                <w:rFonts w:ascii="宋体" w:eastAsia="宋体" w:hAnsi="宋体" w:hint="eastAsia"/>
              </w:rPr>
              <w:lastRenderedPageBreak/>
              <w:t>陕西新咸安创科技发展有限公司</w:t>
            </w:r>
          </w:p>
        </w:tc>
        <w:tc>
          <w:tcPr>
            <w:tcW w:w="1701" w:type="dxa"/>
            <w:vAlign w:val="center"/>
          </w:tcPr>
          <w:p w14:paraId="3E717970" w14:textId="77777777" w:rsidR="0041645D" w:rsidRDefault="00000000">
            <w:pPr>
              <w:spacing w:line="340" w:lineRule="exact"/>
              <w:jc w:val="right"/>
              <w:rPr>
                <w:szCs w:val="21"/>
              </w:rPr>
            </w:pPr>
            <w:r>
              <w:rPr>
                <w:szCs w:val="21"/>
              </w:rPr>
              <w:t>55,000,000.00</w:t>
            </w:r>
          </w:p>
        </w:tc>
        <w:tc>
          <w:tcPr>
            <w:tcW w:w="1842" w:type="dxa"/>
            <w:noWrap/>
            <w:vAlign w:val="center"/>
          </w:tcPr>
          <w:p w14:paraId="224C9581" w14:textId="77777777" w:rsidR="0041645D" w:rsidRDefault="00000000">
            <w:pPr>
              <w:spacing w:line="340" w:lineRule="exact"/>
              <w:jc w:val="right"/>
              <w:rPr>
                <w:szCs w:val="21"/>
              </w:rPr>
            </w:pPr>
            <w:r>
              <w:rPr>
                <w:szCs w:val="21"/>
              </w:rPr>
              <w:t>55,000,000.00</w:t>
            </w:r>
          </w:p>
        </w:tc>
        <w:tc>
          <w:tcPr>
            <w:tcW w:w="1701" w:type="dxa"/>
            <w:vAlign w:val="center"/>
          </w:tcPr>
          <w:p w14:paraId="6F104B34" w14:textId="77777777" w:rsidR="0041645D" w:rsidRDefault="0041645D">
            <w:pPr>
              <w:spacing w:line="340" w:lineRule="exact"/>
              <w:jc w:val="right"/>
              <w:rPr>
                <w:szCs w:val="21"/>
              </w:rPr>
            </w:pPr>
          </w:p>
        </w:tc>
        <w:tc>
          <w:tcPr>
            <w:tcW w:w="993" w:type="dxa"/>
            <w:vAlign w:val="center"/>
          </w:tcPr>
          <w:p w14:paraId="5F2205D2" w14:textId="77777777" w:rsidR="0041645D" w:rsidRDefault="0041645D">
            <w:pPr>
              <w:widowControl/>
              <w:spacing w:line="400" w:lineRule="exact"/>
              <w:jc w:val="right"/>
              <w:rPr>
                <w:sz w:val="18"/>
                <w:szCs w:val="18"/>
              </w:rPr>
            </w:pPr>
          </w:p>
        </w:tc>
        <w:tc>
          <w:tcPr>
            <w:tcW w:w="1048" w:type="dxa"/>
            <w:noWrap/>
            <w:vAlign w:val="center"/>
          </w:tcPr>
          <w:p w14:paraId="374633EA" w14:textId="77777777" w:rsidR="0041645D" w:rsidRDefault="0041645D">
            <w:pPr>
              <w:widowControl/>
              <w:spacing w:line="400" w:lineRule="exact"/>
              <w:jc w:val="right"/>
              <w:rPr>
                <w:rFonts w:ascii="Arial" w:eastAsia="宋体" w:hAnsi="Arial" w:cs="Arial"/>
                <w:kern w:val="0"/>
                <w:sz w:val="18"/>
                <w:szCs w:val="18"/>
              </w:rPr>
            </w:pPr>
          </w:p>
        </w:tc>
      </w:tr>
      <w:tr w:rsidR="0041645D" w14:paraId="658CC6E4" w14:textId="77777777" w:rsidTr="00041FD6">
        <w:trPr>
          <w:trHeight w:val="345"/>
          <w:jc w:val="center"/>
        </w:trPr>
        <w:tc>
          <w:tcPr>
            <w:tcW w:w="1787" w:type="dxa"/>
            <w:vAlign w:val="center"/>
          </w:tcPr>
          <w:p w14:paraId="5C11264B" w14:textId="77777777" w:rsidR="0041645D" w:rsidRDefault="00000000">
            <w:pPr>
              <w:widowControl/>
              <w:spacing w:line="400" w:lineRule="exact"/>
              <w:rPr>
                <w:rFonts w:ascii="宋体" w:eastAsia="宋体" w:hAnsi="宋体" w:hint="eastAsia"/>
              </w:rPr>
            </w:pPr>
            <w:r>
              <w:rPr>
                <w:rFonts w:ascii="宋体" w:eastAsia="宋体" w:hAnsi="宋体" w:hint="eastAsia"/>
              </w:rPr>
              <w:t>安康高新城创商业运营管理有限公司</w:t>
            </w:r>
          </w:p>
        </w:tc>
        <w:tc>
          <w:tcPr>
            <w:tcW w:w="1701" w:type="dxa"/>
            <w:vAlign w:val="center"/>
          </w:tcPr>
          <w:p w14:paraId="18F6E0AB" w14:textId="77777777" w:rsidR="0041645D" w:rsidRDefault="00000000">
            <w:pPr>
              <w:spacing w:line="340" w:lineRule="exact"/>
              <w:jc w:val="right"/>
              <w:rPr>
                <w:szCs w:val="21"/>
              </w:rPr>
            </w:pPr>
            <w:r>
              <w:rPr>
                <w:szCs w:val="21"/>
              </w:rPr>
              <w:t>81,411,000.00</w:t>
            </w:r>
          </w:p>
        </w:tc>
        <w:tc>
          <w:tcPr>
            <w:tcW w:w="1842" w:type="dxa"/>
            <w:noWrap/>
            <w:vAlign w:val="center"/>
          </w:tcPr>
          <w:p w14:paraId="5215B64B" w14:textId="77777777" w:rsidR="0041645D" w:rsidRDefault="00000000">
            <w:pPr>
              <w:spacing w:line="340" w:lineRule="exact"/>
              <w:jc w:val="right"/>
              <w:rPr>
                <w:szCs w:val="21"/>
              </w:rPr>
            </w:pPr>
            <w:r>
              <w:rPr>
                <w:szCs w:val="21"/>
              </w:rPr>
              <w:t>81,411,000.00</w:t>
            </w:r>
          </w:p>
        </w:tc>
        <w:tc>
          <w:tcPr>
            <w:tcW w:w="1701" w:type="dxa"/>
            <w:vAlign w:val="center"/>
          </w:tcPr>
          <w:p w14:paraId="25FF419A" w14:textId="77777777" w:rsidR="0041645D" w:rsidRDefault="0041645D">
            <w:pPr>
              <w:spacing w:line="340" w:lineRule="exact"/>
              <w:jc w:val="right"/>
              <w:rPr>
                <w:szCs w:val="21"/>
              </w:rPr>
            </w:pPr>
          </w:p>
        </w:tc>
        <w:tc>
          <w:tcPr>
            <w:tcW w:w="993" w:type="dxa"/>
            <w:vAlign w:val="center"/>
          </w:tcPr>
          <w:p w14:paraId="4C846911" w14:textId="77777777" w:rsidR="0041645D" w:rsidRDefault="0041645D">
            <w:pPr>
              <w:widowControl/>
              <w:spacing w:line="400" w:lineRule="exact"/>
              <w:jc w:val="right"/>
              <w:rPr>
                <w:sz w:val="18"/>
                <w:szCs w:val="18"/>
              </w:rPr>
            </w:pPr>
          </w:p>
        </w:tc>
        <w:tc>
          <w:tcPr>
            <w:tcW w:w="1048" w:type="dxa"/>
            <w:noWrap/>
            <w:vAlign w:val="center"/>
          </w:tcPr>
          <w:p w14:paraId="0EBF8CE4" w14:textId="77777777" w:rsidR="0041645D" w:rsidRDefault="0041645D">
            <w:pPr>
              <w:widowControl/>
              <w:spacing w:line="400" w:lineRule="exact"/>
              <w:jc w:val="right"/>
              <w:rPr>
                <w:rFonts w:ascii="Arial" w:eastAsia="宋体" w:hAnsi="Arial" w:cs="Arial"/>
                <w:kern w:val="0"/>
                <w:sz w:val="18"/>
                <w:szCs w:val="18"/>
              </w:rPr>
            </w:pPr>
          </w:p>
        </w:tc>
      </w:tr>
      <w:tr w:rsidR="0041645D" w14:paraId="034302E4" w14:textId="77777777" w:rsidTr="00041FD6">
        <w:trPr>
          <w:trHeight w:val="345"/>
          <w:jc w:val="center"/>
        </w:trPr>
        <w:tc>
          <w:tcPr>
            <w:tcW w:w="1787" w:type="dxa"/>
            <w:vAlign w:val="center"/>
          </w:tcPr>
          <w:p w14:paraId="64B6FE47"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陕西安康高新置业有限公司</w:t>
            </w:r>
          </w:p>
        </w:tc>
        <w:tc>
          <w:tcPr>
            <w:tcW w:w="1701" w:type="dxa"/>
            <w:vAlign w:val="center"/>
          </w:tcPr>
          <w:p w14:paraId="5B45E7BF" w14:textId="77777777" w:rsidR="0041645D" w:rsidRDefault="00000000">
            <w:pPr>
              <w:spacing w:line="340" w:lineRule="exact"/>
              <w:jc w:val="right"/>
              <w:rPr>
                <w:szCs w:val="21"/>
              </w:rPr>
            </w:pPr>
            <w:r>
              <w:rPr>
                <w:szCs w:val="21"/>
              </w:rPr>
              <w:t>500,000.00</w:t>
            </w:r>
          </w:p>
        </w:tc>
        <w:tc>
          <w:tcPr>
            <w:tcW w:w="1842" w:type="dxa"/>
            <w:noWrap/>
            <w:vAlign w:val="center"/>
          </w:tcPr>
          <w:p w14:paraId="23D87131" w14:textId="77777777" w:rsidR="0041645D" w:rsidRDefault="00000000">
            <w:pPr>
              <w:spacing w:line="340" w:lineRule="exact"/>
              <w:jc w:val="right"/>
              <w:rPr>
                <w:szCs w:val="21"/>
              </w:rPr>
            </w:pPr>
            <w:r>
              <w:rPr>
                <w:szCs w:val="21"/>
              </w:rPr>
              <w:t>500,000.00</w:t>
            </w:r>
          </w:p>
        </w:tc>
        <w:tc>
          <w:tcPr>
            <w:tcW w:w="1701" w:type="dxa"/>
            <w:vAlign w:val="center"/>
          </w:tcPr>
          <w:p w14:paraId="417B205E" w14:textId="77777777" w:rsidR="0041645D" w:rsidRDefault="00000000">
            <w:pPr>
              <w:spacing w:line="340" w:lineRule="exact"/>
              <w:jc w:val="right"/>
              <w:rPr>
                <w:szCs w:val="21"/>
              </w:rPr>
            </w:pPr>
            <w:r>
              <w:rPr>
                <w:szCs w:val="21"/>
              </w:rPr>
              <w:t>249,500,000.00</w:t>
            </w:r>
          </w:p>
        </w:tc>
        <w:tc>
          <w:tcPr>
            <w:tcW w:w="993" w:type="dxa"/>
            <w:vAlign w:val="center"/>
          </w:tcPr>
          <w:p w14:paraId="2B959F80" w14:textId="77777777" w:rsidR="0041645D" w:rsidRDefault="0041645D">
            <w:pPr>
              <w:widowControl/>
              <w:spacing w:line="400" w:lineRule="exact"/>
              <w:jc w:val="right"/>
              <w:rPr>
                <w:sz w:val="18"/>
                <w:szCs w:val="18"/>
              </w:rPr>
            </w:pPr>
          </w:p>
        </w:tc>
        <w:tc>
          <w:tcPr>
            <w:tcW w:w="1048" w:type="dxa"/>
            <w:noWrap/>
            <w:vAlign w:val="center"/>
          </w:tcPr>
          <w:p w14:paraId="2614B3D0" w14:textId="77777777" w:rsidR="0041645D" w:rsidRDefault="0041645D">
            <w:pPr>
              <w:widowControl/>
              <w:spacing w:line="400" w:lineRule="exact"/>
              <w:jc w:val="right"/>
              <w:rPr>
                <w:rFonts w:ascii="Arial" w:eastAsia="宋体" w:hAnsi="Arial" w:cs="Arial"/>
                <w:kern w:val="0"/>
                <w:sz w:val="18"/>
                <w:szCs w:val="18"/>
              </w:rPr>
            </w:pPr>
          </w:p>
        </w:tc>
      </w:tr>
      <w:tr w:rsidR="0041645D" w14:paraId="37DF77E7" w14:textId="77777777" w:rsidTr="00041FD6">
        <w:trPr>
          <w:trHeight w:val="345"/>
          <w:jc w:val="center"/>
        </w:trPr>
        <w:tc>
          <w:tcPr>
            <w:tcW w:w="1787" w:type="dxa"/>
            <w:vAlign w:val="center"/>
          </w:tcPr>
          <w:p w14:paraId="3CD28D84" w14:textId="77777777" w:rsidR="0041645D" w:rsidRDefault="00000000">
            <w:pPr>
              <w:widowControl/>
              <w:spacing w:line="400" w:lineRule="exact"/>
              <w:rPr>
                <w:rFonts w:ascii="宋体" w:eastAsia="宋体" w:hAnsi="宋体" w:hint="eastAsia"/>
              </w:rPr>
            </w:pPr>
            <w:r>
              <w:rPr>
                <w:rFonts w:ascii="宋体" w:eastAsia="宋体" w:hAnsi="宋体" w:hint="eastAsia"/>
              </w:rPr>
              <w:t>安康高新桃花源开发建设有限公司</w:t>
            </w:r>
          </w:p>
        </w:tc>
        <w:tc>
          <w:tcPr>
            <w:tcW w:w="1701" w:type="dxa"/>
            <w:vAlign w:val="center"/>
          </w:tcPr>
          <w:p w14:paraId="748BCCA1" w14:textId="77777777" w:rsidR="0041645D" w:rsidRDefault="00000000">
            <w:pPr>
              <w:spacing w:line="340" w:lineRule="exact"/>
              <w:jc w:val="right"/>
              <w:rPr>
                <w:szCs w:val="21"/>
              </w:rPr>
            </w:pPr>
            <w:r>
              <w:rPr>
                <w:szCs w:val="21"/>
              </w:rPr>
              <w:t>1,000,000.00</w:t>
            </w:r>
          </w:p>
        </w:tc>
        <w:tc>
          <w:tcPr>
            <w:tcW w:w="1842" w:type="dxa"/>
            <w:noWrap/>
            <w:vAlign w:val="center"/>
          </w:tcPr>
          <w:p w14:paraId="32363EDD" w14:textId="77777777" w:rsidR="0041645D" w:rsidRDefault="00000000">
            <w:pPr>
              <w:spacing w:line="340" w:lineRule="exact"/>
              <w:jc w:val="right"/>
              <w:rPr>
                <w:szCs w:val="21"/>
              </w:rPr>
            </w:pPr>
            <w:r>
              <w:rPr>
                <w:szCs w:val="21"/>
              </w:rPr>
              <w:t>1,000,000.00</w:t>
            </w:r>
          </w:p>
        </w:tc>
        <w:tc>
          <w:tcPr>
            <w:tcW w:w="1701" w:type="dxa"/>
            <w:vAlign w:val="center"/>
          </w:tcPr>
          <w:p w14:paraId="66168038" w14:textId="77777777" w:rsidR="0041645D" w:rsidRDefault="00000000">
            <w:pPr>
              <w:spacing w:line="340" w:lineRule="exact"/>
              <w:jc w:val="right"/>
              <w:rPr>
                <w:szCs w:val="21"/>
              </w:rPr>
            </w:pPr>
            <w:r>
              <w:rPr>
                <w:szCs w:val="21"/>
              </w:rPr>
              <w:t>300,000.00</w:t>
            </w:r>
          </w:p>
        </w:tc>
        <w:tc>
          <w:tcPr>
            <w:tcW w:w="993" w:type="dxa"/>
            <w:vAlign w:val="center"/>
          </w:tcPr>
          <w:p w14:paraId="0841DFAE" w14:textId="77777777" w:rsidR="0041645D" w:rsidRDefault="0041645D">
            <w:pPr>
              <w:widowControl/>
              <w:spacing w:line="400" w:lineRule="exact"/>
              <w:jc w:val="right"/>
              <w:rPr>
                <w:sz w:val="18"/>
                <w:szCs w:val="18"/>
              </w:rPr>
            </w:pPr>
          </w:p>
        </w:tc>
        <w:tc>
          <w:tcPr>
            <w:tcW w:w="1048" w:type="dxa"/>
            <w:noWrap/>
            <w:vAlign w:val="center"/>
          </w:tcPr>
          <w:p w14:paraId="622EC8F0" w14:textId="77777777" w:rsidR="0041645D" w:rsidRDefault="0041645D">
            <w:pPr>
              <w:widowControl/>
              <w:spacing w:line="400" w:lineRule="exact"/>
              <w:jc w:val="right"/>
              <w:rPr>
                <w:rFonts w:ascii="Arial" w:eastAsia="宋体" w:hAnsi="Arial" w:cs="Arial"/>
                <w:kern w:val="0"/>
                <w:sz w:val="18"/>
                <w:szCs w:val="18"/>
              </w:rPr>
            </w:pPr>
          </w:p>
        </w:tc>
      </w:tr>
      <w:tr w:rsidR="0041645D" w14:paraId="703E143A" w14:textId="77777777" w:rsidTr="00041FD6">
        <w:trPr>
          <w:trHeight w:val="345"/>
          <w:jc w:val="center"/>
        </w:trPr>
        <w:tc>
          <w:tcPr>
            <w:tcW w:w="1787" w:type="dxa"/>
          </w:tcPr>
          <w:p w14:paraId="06FEA9F0" w14:textId="77777777" w:rsidR="0041645D" w:rsidRDefault="00000000">
            <w:pPr>
              <w:widowControl/>
              <w:spacing w:line="400" w:lineRule="exact"/>
              <w:rPr>
                <w:rFonts w:ascii="宋体" w:eastAsia="宋体" w:hAnsi="宋体" w:hint="eastAsia"/>
              </w:rPr>
            </w:pPr>
            <w:r>
              <w:rPr>
                <w:rFonts w:ascii="宋体" w:eastAsia="宋体" w:hAnsi="宋体" w:hint="eastAsia"/>
              </w:rPr>
              <w:t>陕西秦安联创企业发展有限公司</w:t>
            </w:r>
          </w:p>
        </w:tc>
        <w:tc>
          <w:tcPr>
            <w:tcW w:w="1701" w:type="dxa"/>
            <w:vAlign w:val="center"/>
          </w:tcPr>
          <w:p w14:paraId="72CA2191" w14:textId="77777777" w:rsidR="0041645D" w:rsidRDefault="00000000">
            <w:pPr>
              <w:spacing w:line="340" w:lineRule="exact"/>
              <w:jc w:val="right"/>
              <w:rPr>
                <w:szCs w:val="21"/>
              </w:rPr>
            </w:pPr>
            <w:r>
              <w:rPr>
                <w:szCs w:val="21"/>
              </w:rPr>
              <w:t>4,135,000.00</w:t>
            </w:r>
          </w:p>
        </w:tc>
        <w:tc>
          <w:tcPr>
            <w:tcW w:w="1842" w:type="dxa"/>
            <w:noWrap/>
            <w:vAlign w:val="center"/>
          </w:tcPr>
          <w:p w14:paraId="4F76BF85" w14:textId="77777777" w:rsidR="0041645D" w:rsidRDefault="00000000">
            <w:pPr>
              <w:spacing w:line="340" w:lineRule="exact"/>
              <w:jc w:val="right"/>
              <w:rPr>
                <w:szCs w:val="21"/>
              </w:rPr>
            </w:pPr>
            <w:r>
              <w:rPr>
                <w:szCs w:val="21"/>
              </w:rPr>
              <w:t>4,135,000.00</w:t>
            </w:r>
          </w:p>
        </w:tc>
        <w:tc>
          <w:tcPr>
            <w:tcW w:w="1701" w:type="dxa"/>
            <w:vAlign w:val="center"/>
          </w:tcPr>
          <w:p w14:paraId="199E374C" w14:textId="77777777" w:rsidR="0041645D" w:rsidRDefault="0041645D">
            <w:pPr>
              <w:spacing w:line="340" w:lineRule="exact"/>
              <w:jc w:val="right"/>
              <w:rPr>
                <w:szCs w:val="21"/>
              </w:rPr>
            </w:pPr>
          </w:p>
        </w:tc>
        <w:tc>
          <w:tcPr>
            <w:tcW w:w="993" w:type="dxa"/>
            <w:vAlign w:val="center"/>
          </w:tcPr>
          <w:p w14:paraId="65BC1A40" w14:textId="77777777" w:rsidR="0041645D" w:rsidRDefault="0041645D">
            <w:pPr>
              <w:widowControl/>
              <w:spacing w:line="400" w:lineRule="exact"/>
              <w:jc w:val="right"/>
              <w:rPr>
                <w:sz w:val="18"/>
                <w:szCs w:val="18"/>
              </w:rPr>
            </w:pPr>
          </w:p>
        </w:tc>
        <w:tc>
          <w:tcPr>
            <w:tcW w:w="1048" w:type="dxa"/>
            <w:noWrap/>
            <w:vAlign w:val="center"/>
          </w:tcPr>
          <w:p w14:paraId="7C47F990" w14:textId="77777777" w:rsidR="0041645D" w:rsidRDefault="0041645D">
            <w:pPr>
              <w:widowControl/>
              <w:spacing w:line="400" w:lineRule="exact"/>
              <w:jc w:val="right"/>
              <w:rPr>
                <w:rFonts w:ascii="Arial" w:eastAsia="宋体" w:hAnsi="Arial" w:cs="Arial"/>
                <w:kern w:val="0"/>
                <w:sz w:val="18"/>
                <w:szCs w:val="18"/>
              </w:rPr>
            </w:pPr>
          </w:p>
        </w:tc>
      </w:tr>
      <w:tr w:rsidR="0041645D" w14:paraId="230239AA" w14:textId="77777777" w:rsidTr="00041FD6">
        <w:trPr>
          <w:trHeight w:val="345"/>
          <w:jc w:val="center"/>
        </w:trPr>
        <w:tc>
          <w:tcPr>
            <w:tcW w:w="1787" w:type="dxa"/>
          </w:tcPr>
          <w:p w14:paraId="1385B09C"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陕西安康高新数字科技有限公司</w:t>
            </w:r>
          </w:p>
        </w:tc>
        <w:tc>
          <w:tcPr>
            <w:tcW w:w="1701" w:type="dxa"/>
            <w:vAlign w:val="center"/>
          </w:tcPr>
          <w:p w14:paraId="0AD50A12" w14:textId="77777777" w:rsidR="0041645D" w:rsidRDefault="00000000">
            <w:pPr>
              <w:spacing w:line="340" w:lineRule="exact"/>
              <w:jc w:val="right"/>
              <w:rPr>
                <w:szCs w:val="21"/>
              </w:rPr>
            </w:pPr>
            <w:r>
              <w:rPr>
                <w:szCs w:val="21"/>
              </w:rPr>
              <w:t>16,955,100.00</w:t>
            </w:r>
          </w:p>
        </w:tc>
        <w:tc>
          <w:tcPr>
            <w:tcW w:w="1842" w:type="dxa"/>
            <w:noWrap/>
            <w:vAlign w:val="center"/>
          </w:tcPr>
          <w:p w14:paraId="29F00D43" w14:textId="77777777" w:rsidR="0041645D" w:rsidRDefault="00000000">
            <w:pPr>
              <w:spacing w:line="340" w:lineRule="exact"/>
              <w:jc w:val="right"/>
              <w:rPr>
                <w:szCs w:val="21"/>
              </w:rPr>
            </w:pPr>
            <w:r>
              <w:rPr>
                <w:szCs w:val="21"/>
              </w:rPr>
              <w:t>16,955,100.00</w:t>
            </w:r>
          </w:p>
        </w:tc>
        <w:tc>
          <w:tcPr>
            <w:tcW w:w="1701" w:type="dxa"/>
            <w:vAlign w:val="center"/>
          </w:tcPr>
          <w:p w14:paraId="79398A12" w14:textId="77777777" w:rsidR="0041645D" w:rsidRDefault="00000000">
            <w:pPr>
              <w:spacing w:line="340" w:lineRule="exact"/>
              <w:jc w:val="right"/>
              <w:rPr>
                <w:szCs w:val="21"/>
              </w:rPr>
            </w:pPr>
            <w:r>
              <w:rPr>
                <w:szCs w:val="21"/>
              </w:rPr>
              <w:t>160,000.00</w:t>
            </w:r>
          </w:p>
        </w:tc>
        <w:tc>
          <w:tcPr>
            <w:tcW w:w="993" w:type="dxa"/>
            <w:vAlign w:val="center"/>
          </w:tcPr>
          <w:p w14:paraId="2F72C05D" w14:textId="77777777" w:rsidR="0041645D" w:rsidRDefault="0041645D">
            <w:pPr>
              <w:widowControl/>
              <w:spacing w:line="400" w:lineRule="exact"/>
              <w:jc w:val="right"/>
              <w:rPr>
                <w:sz w:val="18"/>
                <w:szCs w:val="18"/>
              </w:rPr>
            </w:pPr>
          </w:p>
        </w:tc>
        <w:tc>
          <w:tcPr>
            <w:tcW w:w="1048" w:type="dxa"/>
            <w:noWrap/>
            <w:vAlign w:val="center"/>
          </w:tcPr>
          <w:p w14:paraId="604A71F2" w14:textId="77777777" w:rsidR="0041645D" w:rsidRDefault="0041645D">
            <w:pPr>
              <w:widowControl/>
              <w:spacing w:line="400" w:lineRule="exact"/>
              <w:jc w:val="right"/>
              <w:rPr>
                <w:rFonts w:ascii="Arial" w:eastAsia="宋体" w:hAnsi="Arial" w:cs="Arial"/>
                <w:kern w:val="0"/>
                <w:sz w:val="18"/>
                <w:szCs w:val="18"/>
              </w:rPr>
            </w:pPr>
          </w:p>
        </w:tc>
      </w:tr>
      <w:tr w:rsidR="0041645D" w14:paraId="7C6A7865" w14:textId="77777777" w:rsidTr="00041FD6">
        <w:trPr>
          <w:trHeight w:val="345"/>
          <w:jc w:val="center"/>
        </w:trPr>
        <w:tc>
          <w:tcPr>
            <w:tcW w:w="1787" w:type="dxa"/>
          </w:tcPr>
          <w:p w14:paraId="757BF6C5" w14:textId="77777777" w:rsidR="0041645D" w:rsidRDefault="00000000">
            <w:pPr>
              <w:widowControl/>
              <w:spacing w:line="400" w:lineRule="exact"/>
              <w:rPr>
                <w:rFonts w:ascii="宋体" w:eastAsia="宋体" w:hAnsi="宋体" w:hint="eastAsia"/>
              </w:rPr>
            </w:pPr>
            <w:r>
              <w:rPr>
                <w:rFonts w:ascii="宋体" w:eastAsia="宋体" w:hAnsi="宋体" w:hint="eastAsia"/>
              </w:rPr>
              <w:t>陕西绿色资源科技有限公司</w:t>
            </w:r>
          </w:p>
        </w:tc>
        <w:tc>
          <w:tcPr>
            <w:tcW w:w="1701" w:type="dxa"/>
            <w:vAlign w:val="center"/>
          </w:tcPr>
          <w:p w14:paraId="2FB6EB43" w14:textId="77777777" w:rsidR="0041645D" w:rsidRDefault="00000000">
            <w:pPr>
              <w:spacing w:line="340" w:lineRule="exact"/>
              <w:jc w:val="right"/>
              <w:rPr>
                <w:szCs w:val="21"/>
              </w:rPr>
            </w:pPr>
            <w:r>
              <w:rPr>
                <w:szCs w:val="21"/>
              </w:rPr>
              <w:t>800,000.00</w:t>
            </w:r>
          </w:p>
        </w:tc>
        <w:tc>
          <w:tcPr>
            <w:tcW w:w="1842" w:type="dxa"/>
            <w:noWrap/>
            <w:vAlign w:val="center"/>
          </w:tcPr>
          <w:p w14:paraId="176C4162" w14:textId="77777777" w:rsidR="0041645D" w:rsidRDefault="00000000">
            <w:pPr>
              <w:spacing w:line="340" w:lineRule="exact"/>
              <w:jc w:val="right"/>
              <w:rPr>
                <w:szCs w:val="21"/>
              </w:rPr>
            </w:pPr>
            <w:r>
              <w:rPr>
                <w:szCs w:val="21"/>
              </w:rPr>
              <w:t>800,000.00</w:t>
            </w:r>
          </w:p>
        </w:tc>
        <w:tc>
          <w:tcPr>
            <w:tcW w:w="1701" w:type="dxa"/>
            <w:vAlign w:val="center"/>
          </w:tcPr>
          <w:p w14:paraId="2F15107D" w14:textId="77777777" w:rsidR="0041645D" w:rsidRDefault="0041645D">
            <w:pPr>
              <w:spacing w:line="340" w:lineRule="exact"/>
              <w:jc w:val="right"/>
              <w:rPr>
                <w:szCs w:val="21"/>
              </w:rPr>
            </w:pPr>
          </w:p>
        </w:tc>
        <w:tc>
          <w:tcPr>
            <w:tcW w:w="993" w:type="dxa"/>
            <w:vAlign w:val="center"/>
          </w:tcPr>
          <w:p w14:paraId="5626549D" w14:textId="77777777" w:rsidR="0041645D" w:rsidRDefault="0041645D">
            <w:pPr>
              <w:widowControl/>
              <w:spacing w:line="400" w:lineRule="exact"/>
              <w:jc w:val="right"/>
              <w:rPr>
                <w:sz w:val="18"/>
                <w:szCs w:val="18"/>
              </w:rPr>
            </w:pPr>
          </w:p>
        </w:tc>
        <w:tc>
          <w:tcPr>
            <w:tcW w:w="1048" w:type="dxa"/>
            <w:noWrap/>
            <w:vAlign w:val="center"/>
          </w:tcPr>
          <w:p w14:paraId="1788F6A3" w14:textId="77777777" w:rsidR="0041645D" w:rsidRDefault="0041645D">
            <w:pPr>
              <w:widowControl/>
              <w:spacing w:line="400" w:lineRule="exact"/>
              <w:jc w:val="right"/>
              <w:rPr>
                <w:rFonts w:ascii="Arial" w:eastAsia="宋体" w:hAnsi="Arial" w:cs="Arial"/>
                <w:kern w:val="0"/>
                <w:sz w:val="18"/>
                <w:szCs w:val="18"/>
              </w:rPr>
            </w:pPr>
          </w:p>
        </w:tc>
      </w:tr>
      <w:tr w:rsidR="0041645D" w14:paraId="22332249" w14:textId="77777777" w:rsidTr="00041FD6">
        <w:trPr>
          <w:trHeight w:val="345"/>
          <w:jc w:val="center"/>
        </w:trPr>
        <w:tc>
          <w:tcPr>
            <w:tcW w:w="1787" w:type="dxa"/>
            <w:vAlign w:val="center"/>
          </w:tcPr>
          <w:p w14:paraId="1307B528" w14:textId="77777777" w:rsidR="0041645D" w:rsidRDefault="00000000">
            <w:pPr>
              <w:widowControl/>
              <w:spacing w:line="400" w:lineRule="exact"/>
              <w:jc w:val="center"/>
              <w:rPr>
                <w:rFonts w:ascii="宋体" w:eastAsia="宋体" w:hAnsi="宋体" w:hint="eastAsia"/>
                <w:sz w:val="18"/>
                <w:szCs w:val="18"/>
              </w:rPr>
            </w:pPr>
            <w:r>
              <w:rPr>
                <w:rFonts w:ascii="宋体" w:eastAsia="宋体" w:hAnsi="宋体" w:hint="eastAsia"/>
              </w:rPr>
              <w:t>合计</w:t>
            </w:r>
          </w:p>
        </w:tc>
        <w:tc>
          <w:tcPr>
            <w:tcW w:w="1701" w:type="dxa"/>
            <w:vAlign w:val="center"/>
          </w:tcPr>
          <w:p w14:paraId="29BD8A03" w14:textId="77777777" w:rsidR="0041645D" w:rsidRDefault="00000000">
            <w:pPr>
              <w:spacing w:line="340" w:lineRule="exact"/>
              <w:jc w:val="right"/>
              <w:rPr>
                <w:szCs w:val="21"/>
              </w:rPr>
            </w:pPr>
            <w:r>
              <w:rPr>
                <w:szCs w:val="21"/>
              </w:rPr>
              <w:t>2,956,466,054.09</w:t>
            </w:r>
          </w:p>
        </w:tc>
        <w:tc>
          <w:tcPr>
            <w:tcW w:w="1842" w:type="dxa"/>
            <w:noWrap/>
            <w:vAlign w:val="center"/>
          </w:tcPr>
          <w:p w14:paraId="67645DB1" w14:textId="77777777" w:rsidR="0041645D" w:rsidRDefault="00000000">
            <w:pPr>
              <w:spacing w:line="340" w:lineRule="exact"/>
              <w:jc w:val="right"/>
              <w:rPr>
                <w:szCs w:val="21"/>
              </w:rPr>
            </w:pPr>
            <w:r>
              <w:rPr>
                <w:szCs w:val="21"/>
              </w:rPr>
              <w:t>2,956,466,054.09</w:t>
            </w:r>
          </w:p>
        </w:tc>
        <w:tc>
          <w:tcPr>
            <w:tcW w:w="1701" w:type="dxa"/>
            <w:vAlign w:val="center"/>
          </w:tcPr>
          <w:p w14:paraId="106B4FE2" w14:textId="77777777" w:rsidR="0041645D" w:rsidRDefault="00000000">
            <w:pPr>
              <w:spacing w:line="340" w:lineRule="exact"/>
              <w:jc w:val="right"/>
              <w:rPr>
                <w:szCs w:val="21"/>
              </w:rPr>
            </w:pPr>
            <w:r>
              <w:rPr>
                <w:szCs w:val="21"/>
              </w:rPr>
              <w:t>249,960,000.00</w:t>
            </w:r>
          </w:p>
        </w:tc>
        <w:tc>
          <w:tcPr>
            <w:tcW w:w="993" w:type="dxa"/>
            <w:vAlign w:val="center"/>
          </w:tcPr>
          <w:p w14:paraId="7FE438E3" w14:textId="77777777" w:rsidR="0041645D" w:rsidRDefault="0041645D">
            <w:pPr>
              <w:widowControl/>
              <w:spacing w:line="400" w:lineRule="exact"/>
              <w:jc w:val="right"/>
              <w:rPr>
                <w:sz w:val="18"/>
                <w:szCs w:val="18"/>
              </w:rPr>
            </w:pPr>
          </w:p>
        </w:tc>
        <w:tc>
          <w:tcPr>
            <w:tcW w:w="1048" w:type="dxa"/>
            <w:noWrap/>
            <w:vAlign w:val="center"/>
          </w:tcPr>
          <w:p w14:paraId="7167479C" w14:textId="77777777" w:rsidR="0041645D" w:rsidRDefault="0041645D">
            <w:pPr>
              <w:widowControl/>
              <w:spacing w:line="400" w:lineRule="exact"/>
              <w:jc w:val="right"/>
              <w:rPr>
                <w:rFonts w:ascii="Arial" w:eastAsia="宋体" w:hAnsi="Arial" w:cs="Arial"/>
                <w:kern w:val="0"/>
                <w:sz w:val="18"/>
                <w:szCs w:val="18"/>
              </w:rPr>
            </w:pPr>
          </w:p>
        </w:tc>
      </w:tr>
    </w:tbl>
    <w:p w14:paraId="1EB712AE" w14:textId="77777777" w:rsidR="0041645D" w:rsidRDefault="00000000">
      <w:pPr>
        <w:ind w:firstLineChars="200" w:firstLine="420"/>
        <w:rPr>
          <w:rFonts w:ascii="Arial" w:eastAsia="宋体" w:hAnsi="Arial" w:cs="Arial"/>
          <w:szCs w:val="21"/>
        </w:rPr>
      </w:pPr>
      <w:r>
        <w:rPr>
          <w:rFonts w:ascii="Arial" w:eastAsia="宋体" w:hAnsi="Arial" w:cs="Arial" w:hint="eastAsia"/>
          <w:szCs w:val="21"/>
        </w:rPr>
        <w:t>续上表</w:t>
      </w:r>
    </w:p>
    <w:tbl>
      <w:tblPr>
        <w:tblW w:w="9072" w:type="dxa"/>
        <w:jc w:val="center"/>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1701"/>
        <w:gridCol w:w="851"/>
        <w:gridCol w:w="709"/>
        <w:gridCol w:w="1275"/>
        <w:gridCol w:w="936"/>
        <w:gridCol w:w="1049"/>
        <w:gridCol w:w="1644"/>
        <w:gridCol w:w="907"/>
      </w:tblGrid>
      <w:tr w:rsidR="0041645D" w14:paraId="0E27CA05" w14:textId="77777777">
        <w:trPr>
          <w:trHeight w:val="345"/>
          <w:tblHeader/>
          <w:jc w:val="center"/>
        </w:trPr>
        <w:tc>
          <w:tcPr>
            <w:tcW w:w="1701" w:type="dxa"/>
            <w:vMerge w:val="restart"/>
            <w:tcBorders>
              <w:top w:val="single" w:sz="12" w:space="0" w:color="auto"/>
            </w:tcBorders>
            <w:noWrap/>
            <w:vAlign w:val="center"/>
          </w:tcPr>
          <w:p w14:paraId="70544D9D"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被投资单位</w:t>
            </w:r>
          </w:p>
        </w:tc>
        <w:tc>
          <w:tcPr>
            <w:tcW w:w="4820" w:type="dxa"/>
            <w:gridSpan w:val="5"/>
            <w:tcBorders>
              <w:top w:val="single" w:sz="12" w:space="0" w:color="auto"/>
            </w:tcBorders>
          </w:tcPr>
          <w:p w14:paraId="6D3266E9"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本年增减变动</w:t>
            </w:r>
          </w:p>
        </w:tc>
        <w:tc>
          <w:tcPr>
            <w:tcW w:w="1644" w:type="dxa"/>
            <w:vMerge w:val="restart"/>
            <w:tcBorders>
              <w:top w:val="single" w:sz="12" w:space="0" w:color="auto"/>
            </w:tcBorders>
            <w:vAlign w:val="center"/>
          </w:tcPr>
          <w:p w14:paraId="41A2E19F"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年末余额</w:t>
            </w:r>
          </w:p>
        </w:tc>
        <w:tc>
          <w:tcPr>
            <w:tcW w:w="907" w:type="dxa"/>
            <w:vMerge w:val="restart"/>
            <w:tcBorders>
              <w:top w:val="single" w:sz="12" w:space="0" w:color="auto"/>
            </w:tcBorders>
            <w:vAlign w:val="center"/>
          </w:tcPr>
          <w:p w14:paraId="20B656AC"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减值准备年末余额</w:t>
            </w:r>
          </w:p>
        </w:tc>
      </w:tr>
      <w:tr w:rsidR="0041645D" w14:paraId="18070693" w14:textId="77777777" w:rsidTr="00041FD6">
        <w:trPr>
          <w:trHeight w:val="345"/>
          <w:tblHeader/>
          <w:jc w:val="center"/>
        </w:trPr>
        <w:tc>
          <w:tcPr>
            <w:tcW w:w="1701" w:type="dxa"/>
            <w:vMerge/>
            <w:noWrap/>
            <w:vAlign w:val="center"/>
          </w:tcPr>
          <w:p w14:paraId="277DEAE0" w14:textId="77777777" w:rsidR="0041645D" w:rsidRDefault="0041645D">
            <w:pPr>
              <w:widowControl/>
              <w:spacing w:line="400" w:lineRule="exact"/>
              <w:rPr>
                <w:rFonts w:ascii="Arial" w:eastAsia="宋体" w:hAnsi="Arial" w:cs="Arial"/>
                <w:kern w:val="0"/>
                <w:sz w:val="18"/>
                <w:szCs w:val="18"/>
              </w:rPr>
            </w:pPr>
          </w:p>
        </w:tc>
        <w:tc>
          <w:tcPr>
            <w:tcW w:w="851" w:type="dxa"/>
          </w:tcPr>
          <w:p w14:paraId="24A84AAD"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其他综合收益调整</w:t>
            </w:r>
          </w:p>
        </w:tc>
        <w:tc>
          <w:tcPr>
            <w:tcW w:w="709" w:type="dxa"/>
            <w:vAlign w:val="center"/>
          </w:tcPr>
          <w:p w14:paraId="67458445"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其他权益变动</w:t>
            </w:r>
          </w:p>
        </w:tc>
        <w:tc>
          <w:tcPr>
            <w:tcW w:w="1275" w:type="dxa"/>
            <w:vAlign w:val="center"/>
          </w:tcPr>
          <w:p w14:paraId="70F03876"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宣告发放现金股利或利润</w:t>
            </w:r>
          </w:p>
        </w:tc>
        <w:tc>
          <w:tcPr>
            <w:tcW w:w="936" w:type="dxa"/>
            <w:noWrap/>
            <w:vAlign w:val="center"/>
          </w:tcPr>
          <w:p w14:paraId="4AB2E833"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计提减值准备</w:t>
            </w:r>
          </w:p>
        </w:tc>
        <w:tc>
          <w:tcPr>
            <w:tcW w:w="1049" w:type="dxa"/>
            <w:noWrap/>
            <w:vAlign w:val="center"/>
          </w:tcPr>
          <w:p w14:paraId="4C82C491" w14:textId="77777777" w:rsidR="0041645D" w:rsidRPr="00041FD6" w:rsidRDefault="00000000">
            <w:pPr>
              <w:widowControl/>
              <w:spacing w:line="400" w:lineRule="exact"/>
              <w:jc w:val="center"/>
              <w:rPr>
                <w:rFonts w:ascii="Arial" w:eastAsia="宋体" w:hAnsi="宋体" w:cs="Arial" w:hint="eastAsia"/>
                <w:kern w:val="0"/>
                <w:szCs w:val="21"/>
              </w:rPr>
            </w:pPr>
            <w:r w:rsidRPr="00041FD6">
              <w:rPr>
                <w:rFonts w:ascii="Arial" w:eastAsia="宋体" w:hAnsi="宋体" w:cs="Arial" w:hint="eastAsia"/>
                <w:kern w:val="0"/>
                <w:szCs w:val="21"/>
              </w:rPr>
              <w:t>其他</w:t>
            </w:r>
          </w:p>
        </w:tc>
        <w:tc>
          <w:tcPr>
            <w:tcW w:w="1644" w:type="dxa"/>
            <w:vMerge/>
          </w:tcPr>
          <w:p w14:paraId="4FBBD8EC" w14:textId="77777777" w:rsidR="0041645D" w:rsidRDefault="0041645D">
            <w:pPr>
              <w:widowControl/>
              <w:spacing w:line="400" w:lineRule="exact"/>
              <w:jc w:val="center"/>
              <w:rPr>
                <w:rFonts w:ascii="Arial" w:eastAsia="宋体" w:hAnsi="Arial" w:cs="Arial"/>
                <w:kern w:val="0"/>
                <w:sz w:val="18"/>
                <w:szCs w:val="18"/>
              </w:rPr>
            </w:pPr>
          </w:p>
        </w:tc>
        <w:tc>
          <w:tcPr>
            <w:tcW w:w="907" w:type="dxa"/>
            <w:vMerge/>
          </w:tcPr>
          <w:p w14:paraId="747DC54D" w14:textId="77777777" w:rsidR="0041645D" w:rsidRDefault="0041645D">
            <w:pPr>
              <w:widowControl/>
              <w:spacing w:line="400" w:lineRule="exact"/>
              <w:jc w:val="center"/>
              <w:rPr>
                <w:rFonts w:ascii="Arial" w:eastAsia="宋体" w:hAnsi="Arial" w:cs="Arial"/>
                <w:kern w:val="0"/>
                <w:sz w:val="18"/>
                <w:szCs w:val="18"/>
              </w:rPr>
            </w:pPr>
          </w:p>
        </w:tc>
      </w:tr>
      <w:tr w:rsidR="0041645D" w14:paraId="0AD87EB2" w14:textId="77777777" w:rsidTr="00041FD6">
        <w:trPr>
          <w:trHeight w:val="345"/>
          <w:jc w:val="center"/>
        </w:trPr>
        <w:tc>
          <w:tcPr>
            <w:tcW w:w="1701" w:type="dxa"/>
            <w:vAlign w:val="center"/>
          </w:tcPr>
          <w:p w14:paraId="6093E295" w14:textId="77777777" w:rsidR="0041645D" w:rsidRDefault="00000000" w:rsidP="00041FD6">
            <w:pPr>
              <w:widowControl/>
              <w:spacing w:line="400" w:lineRule="exact"/>
              <w:rPr>
                <w:rFonts w:ascii="宋体" w:eastAsia="宋体" w:hAnsi="宋体" w:cs="Arial" w:hint="eastAsia"/>
                <w:kern w:val="0"/>
                <w:sz w:val="18"/>
                <w:szCs w:val="18"/>
              </w:rPr>
            </w:pPr>
            <w:r w:rsidRPr="00041FD6">
              <w:rPr>
                <w:rFonts w:ascii="宋体" w:eastAsia="宋体" w:hAnsi="宋体" w:hint="eastAsia"/>
              </w:rPr>
              <w:t>一、子公司</w:t>
            </w:r>
          </w:p>
        </w:tc>
        <w:tc>
          <w:tcPr>
            <w:tcW w:w="851" w:type="dxa"/>
          </w:tcPr>
          <w:p w14:paraId="24685C47"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52A8C3B8"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2F693EF7"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73A14A64"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0DAFD52B"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2D918965" w14:textId="77777777" w:rsidR="0041645D" w:rsidRDefault="0041645D">
            <w:pPr>
              <w:widowControl/>
              <w:spacing w:line="400" w:lineRule="exact"/>
              <w:jc w:val="right"/>
              <w:rPr>
                <w:rFonts w:ascii="Arial" w:eastAsia="宋体" w:hAnsi="Arial" w:cs="Arial"/>
                <w:kern w:val="0"/>
                <w:sz w:val="18"/>
                <w:szCs w:val="18"/>
              </w:rPr>
            </w:pPr>
          </w:p>
        </w:tc>
        <w:tc>
          <w:tcPr>
            <w:tcW w:w="907" w:type="dxa"/>
            <w:vAlign w:val="center"/>
          </w:tcPr>
          <w:p w14:paraId="4350B910" w14:textId="77777777" w:rsidR="0041645D" w:rsidRDefault="0041645D">
            <w:pPr>
              <w:widowControl/>
              <w:spacing w:line="400" w:lineRule="exact"/>
              <w:jc w:val="right"/>
              <w:rPr>
                <w:rFonts w:ascii="Arial" w:eastAsia="宋体" w:hAnsi="Arial" w:cs="Arial"/>
                <w:kern w:val="0"/>
                <w:sz w:val="18"/>
                <w:szCs w:val="18"/>
              </w:rPr>
            </w:pPr>
          </w:p>
        </w:tc>
      </w:tr>
      <w:tr w:rsidR="0041645D" w14:paraId="61D2E3D0" w14:textId="77777777" w:rsidTr="00041FD6">
        <w:trPr>
          <w:trHeight w:val="345"/>
          <w:jc w:val="center"/>
        </w:trPr>
        <w:tc>
          <w:tcPr>
            <w:tcW w:w="1701" w:type="dxa"/>
            <w:vAlign w:val="center"/>
          </w:tcPr>
          <w:p w14:paraId="2E812B03"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陕西安康高新绿化工程有限公司</w:t>
            </w:r>
          </w:p>
        </w:tc>
        <w:tc>
          <w:tcPr>
            <w:tcW w:w="851" w:type="dxa"/>
          </w:tcPr>
          <w:p w14:paraId="2C5BDC58"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5B20F608"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1A8B777C"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73739D12"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355DB141"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6665CBE0" w14:textId="77777777" w:rsidR="0041645D" w:rsidRDefault="00000000">
            <w:pPr>
              <w:spacing w:line="340" w:lineRule="exact"/>
              <w:jc w:val="right"/>
              <w:rPr>
                <w:szCs w:val="21"/>
              </w:rPr>
            </w:pPr>
            <w:r>
              <w:rPr>
                <w:szCs w:val="21"/>
              </w:rPr>
              <w:t>1,020,000,000.00</w:t>
            </w:r>
          </w:p>
        </w:tc>
        <w:tc>
          <w:tcPr>
            <w:tcW w:w="907" w:type="dxa"/>
            <w:vAlign w:val="center"/>
          </w:tcPr>
          <w:p w14:paraId="6A4B323B" w14:textId="77777777" w:rsidR="0041645D" w:rsidRDefault="0041645D">
            <w:pPr>
              <w:widowControl/>
              <w:spacing w:line="400" w:lineRule="exact"/>
              <w:jc w:val="right"/>
              <w:rPr>
                <w:rFonts w:ascii="Arial" w:eastAsia="宋体" w:hAnsi="Arial" w:cs="Arial"/>
                <w:kern w:val="0"/>
                <w:sz w:val="18"/>
                <w:szCs w:val="18"/>
              </w:rPr>
            </w:pPr>
          </w:p>
        </w:tc>
      </w:tr>
      <w:tr w:rsidR="0041645D" w14:paraId="1AFE72F3" w14:textId="77777777" w:rsidTr="00041FD6">
        <w:trPr>
          <w:trHeight w:val="345"/>
          <w:jc w:val="center"/>
        </w:trPr>
        <w:tc>
          <w:tcPr>
            <w:tcW w:w="1701" w:type="dxa"/>
            <w:vAlign w:val="center"/>
          </w:tcPr>
          <w:p w14:paraId="727A8F5B"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陕西安康高新环卫有限公司</w:t>
            </w:r>
          </w:p>
        </w:tc>
        <w:tc>
          <w:tcPr>
            <w:tcW w:w="851" w:type="dxa"/>
          </w:tcPr>
          <w:p w14:paraId="62DA8C5E"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7547EB28"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631544C8"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41FC922F"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1180F3A3"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1B0F7089" w14:textId="77777777" w:rsidR="0041645D" w:rsidRDefault="00000000">
            <w:pPr>
              <w:spacing w:line="340" w:lineRule="exact"/>
              <w:jc w:val="right"/>
              <w:rPr>
                <w:szCs w:val="21"/>
              </w:rPr>
            </w:pPr>
            <w:r>
              <w:rPr>
                <w:szCs w:val="21"/>
              </w:rPr>
              <w:t>15,499,000.00</w:t>
            </w:r>
          </w:p>
        </w:tc>
        <w:tc>
          <w:tcPr>
            <w:tcW w:w="907" w:type="dxa"/>
            <w:vAlign w:val="center"/>
          </w:tcPr>
          <w:p w14:paraId="3A5CF3B6" w14:textId="77777777" w:rsidR="0041645D" w:rsidRDefault="0041645D">
            <w:pPr>
              <w:widowControl/>
              <w:spacing w:line="400" w:lineRule="exact"/>
              <w:jc w:val="right"/>
              <w:rPr>
                <w:rFonts w:ascii="Arial" w:eastAsia="宋体" w:hAnsi="Arial" w:cs="Arial"/>
                <w:kern w:val="0"/>
                <w:sz w:val="18"/>
                <w:szCs w:val="18"/>
              </w:rPr>
            </w:pPr>
          </w:p>
        </w:tc>
      </w:tr>
      <w:tr w:rsidR="0041645D" w14:paraId="0AB77EC8" w14:textId="77777777" w:rsidTr="00041FD6">
        <w:trPr>
          <w:trHeight w:val="345"/>
          <w:jc w:val="center"/>
        </w:trPr>
        <w:tc>
          <w:tcPr>
            <w:tcW w:w="1701" w:type="dxa"/>
            <w:vAlign w:val="center"/>
          </w:tcPr>
          <w:p w14:paraId="2E8C81FC"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陕西安康高新物业公司有限公司</w:t>
            </w:r>
          </w:p>
        </w:tc>
        <w:tc>
          <w:tcPr>
            <w:tcW w:w="851" w:type="dxa"/>
          </w:tcPr>
          <w:p w14:paraId="5F6372BE"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0535C6D5"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7B198AC1"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1DED02DB"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28933F09"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33E60DF1" w14:textId="77777777" w:rsidR="0041645D" w:rsidRDefault="00000000">
            <w:pPr>
              <w:spacing w:line="340" w:lineRule="exact"/>
              <w:jc w:val="right"/>
              <w:rPr>
                <w:szCs w:val="21"/>
              </w:rPr>
            </w:pPr>
            <w:r>
              <w:rPr>
                <w:szCs w:val="21"/>
              </w:rPr>
              <w:t>10,000,000.00</w:t>
            </w:r>
          </w:p>
        </w:tc>
        <w:tc>
          <w:tcPr>
            <w:tcW w:w="907" w:type="dxa"/>
            <w:vAlign w:val="center"/>
          </w:tcPr>
          <w:p w14:paraId="1BB1AFF1" w14:textId="77777777" w:rsidR="0041645D" w:rsidRDefault="0041645D">
            <w:pPr>
              <w:widowControl/>
              <w:spacing w:line="400" w:lineRule="exact"/>
              <w:jc w:val="right"/>
              <w:rPr>
                <w:rFonts w:ascii="Arial" w:eastAsia="宋体" w:hAnsi="Arial" w:cs="Arial"/>
                <w:kern w:val="0"/>
                <w:sz w:val="18"/>
                <w:szCs w:val="18"/>
              </w:rPr>
            </w:pPr>
          </w:p>
        </w:tc>
      </w:tr>
      <w:tr w:rsidR="0041645D" w14:paraId="2F1F79D1" w14:textId="77777777" w:rsidTr="00041FD6">
        <w:trPr>
          <w:trHeight w:val="345"/>
          <w:jc w:val="center"/>
        </w:trPr>
        <w:tc>
          <w:tcPr>
            <w:tcW w:w="1701" w:type="dxa"/>
            <w:vAlign w:val="center"/>
          </w:tcPr>
          <w:p w14:paraId="3C87640C" w14:textId="77777777" w:rsidR="0041645D" w:rsidRDefault="00000000">
            <w:pPr>
              <w:widowControl/>
              <w:spacing w:line="400" w:lineRule="exact"/>
              <w:rPr>
                <w:rFonts w:ascii="宋体" w:eastAsia="宋体" w:hAnsi="宋体" w:hint="eastAsia"/>
              </w:rPr>
            </w:pPr>
            <w:r>
              <w:rPr>
                <w:rFonts w:ascii="宋体" w:eastAsia="宋体" w:hAnsi="宋体" w:hint="eastAsia"/>
              </w:rPr>
              <w:lastRenderedPageBreak/>
              <w:t>安康高新产业园区物业管理有限公司</w:t>
            </w:r>
          </w:p>
        </w:tc>
        <w:tc>
          <w:tcPr>
            <w:tcW w:w="851" w:type="dxa"/>
          </w:tcPr>
          <w:p w14:paraId="3115EC57"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31188020"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13F82026"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30F60116"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68947411"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2235B088" w14:textId="77777777" w:rsidR="0041645D" w:rsidRDefault="00000000">
            <w:pPr>
              <w:spacing w:line="340" w:lineRule="exact"/>
              <w:jc w:val="right"/>
              <w:rPr>
                <w:szCs w:val="21"/>
              </w:rPr>
            </w:pPr>
            <w:r>
              <w:rPr>
                <w:szCs w:val="21"/>
              </w:rPr>
              <w:t>10,000,000.00</w:t>
            </w:r>
          </w:p>
        </w:tc>
        <w:tc>
          <w:tcPr>
            <w:tcW w:w="907" w:type="dxa"/>
            <w:vAlign w:val="center"/>
          </w:tcPr>
          <w:p w14:paraId="00C20AA8" w14:textId="77777777" w:rsidR="0041645D" w:rsidRDefault="0041645D">
            <w:pPr>
              <w:widowControl/>
              <w:spacing w:line="400" w:lineRule="exact"/>
              <w:jc w:val="right"/>
              <w:rPr>
                <w:rFonts w:ascii="Arial" w:eastAsia="宋体" w:hAnsi="Arial" w:cs="Arial"/>
                <w:kern w:val="0"/>
                <w:sz w:val="18"/>
                <w:szCs w:val="18"/>
              </w:rPr>
            </w:pPr>
          </w:p>
        </w:tc>
      </w:tr>
      <w:tr w:rsidR="0041645D" w14:paraId="033290AC" w14:textId="77777777" w:rsidTr="00041FD6">
        <w:trPr>
          <w:trHeight w:val="345"/>
          <w:jc w:val="center"/>
        </w:trPr>
        <w:tc>
          <w:tcPr>
            <w:tcW w:w="1701" w:type="dxa"/>
            <w:vAlign w:val="center"/>
          </w:tcPr>
          <w:p w14:paraId="659115E6" w14:textId="77777777" w:rsidR="0041645D" w:rsidRDefault="00000000">
            <w:pPr>
              <w:widowControl/>
              <w:spacing w:line="400" w:lineRule="exact"/>
              <w:rPr>
                <w:rFonts w:ascii="宋体" w:eastAsia="宋体" w:hAnsi="宋体" w:hint="eastAsia"/>
              </w:rPr>
            </w:pPr>
            <w:r>
              <w:rPr>
                <w:rFonts w:ascii="宋体" w:eastAsia="宋体" w:hAnsi="宋体" w:hint="eastAsia"/>
              </w:rPr>
              <w:t>陕西安康工业园区开发建设有限公司</w:t>
            </w:r>
          </w:p>
        </w:tc>
        <w:tc>
          <w:tcPr>
            <w:tcW w:w="851" w:type="dxa"/>
          </w:tcPr>
          <w:p w14:paraId="0A020F22"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0C0B3CCF"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2628802E"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7ACA3A47"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3B2AA044"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6D532EE3" w14:textId="77777777" w:rsidR="0041645D" w:rsidRDefault="00000000">
            <w:pPr>
              <w:spacing w:line="340" w:lineRule="exact"/>
              <w:jc w:val="right"/>
              <w:rPr>
                <w:szCs w:val="21"/>
              </w:rPr>
            </w:pPr>
            <w:r>
              <w:rPr>
                <w:szCs w:val="21"/>
              </w:rPr>
              <w:t>51,139,604.25</w:t>
            </w:r>
          </w:p>
        </w:tc>
        <w:tc>
          <w:tcPr>
            <w:tcW w:w="907" w:type="dxa"/>
            <w:vAlign w:val="center"/>
          </w:tcPr>
          <w:p w14:paraId="2B3AA0AB" w14:textId="77777777" w:rsidR="0041645D" w:rsidRDefault="0041645D">
            <w:pPr>
              <w:widowControl/>
              <w:spacing w:line="400" w:lineRule="exact"/>
              <w:jc w:val="right"/>
              <w:rPr>
                <w:rFonts w:ascii="Arial" w:eastAsia="宋体" w:hAnsi="Arial" w:cs="Arial"/>
                <w:kern w:val="0"/>
                <w:sz w:val="18"/>
                <w:szCs w:val="18"/>
              </w:rPr>
            </w:pPr>
          </w:p>
        </w:tc>
      </w:tr>
      <w:tr w:rsidR="0041645D" w14:paraId="2921392B" w14:textId="77777777" w:rsidTr="00041FD6">
        <w:trPr>
          <w:trHeight w:val="345"/>
          <w:jc w:val="center"/>
        </w:trPr>
        <w:tc>
          <w:tcPr>
            <w:tcW w:w="1701" w:type="dxa"/>
            <w:vAlign w:val="center"/>
          </w:tcPr>
          <w:p w14:paraId="45E4D413"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陕西安康高新科技城市运营有限公司</w:t>
            </w:r>
          </w:p>
        </w:tc>
        <w:tc>
          <w:tcPr>
            <w:tcW w:w="851" w:type="dxa"/>
          </w:tcPr>
          <w:p w14:paraId="76A8C294"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433DAB44"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2FE02127"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446499A7"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62677641"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36308C9B" w14:textId="77777777" w:rsidR="0041645D" w:rsidRDefault="00000000">
            <w:pPr>
              <w:spacing w:line="340" w:lineRule="exact"/>
              <w:jc w:val="right"/>
              <w:rPr>
                <w:szCs w:val="21"/>
              </w:rPr>
            </w:pPr>
            <w:r>
              <w:rPr>
                <w:szCs w:val="21"/>
              </w:rPr>
              <w:t>120,000,000.00</w:t>
            </w:r>
          </w:p>
        </w:tc>
        <w:tc>
          <w:tcPr>
            <w:tcW w:w="907" w:type="dxa"/>
            <w:vAlign w:val="center"/>
          </w:tcPr>
          <w:p w14:paraId="7F8EECD9" w14:textId="77777777" w:rsidR="0041645D" w:rsidRDefault="0041645D">
            <w:pPr>
              <w:widowControl/>
              <w:spacing w:line="400" w:lineRule="exact"/>
              <w:jc w:val="right"/>
              <w:rPr>
                <w:rFonts w:ascii="Arial" w:eastAsia="宋体" w:hAnsi="Arial" w:cs="Arial"/>
                <w:kern w:val="0"/>
                <w:sz w:val="18"/>
                <w:szCs w:val="18"/>
              </w:rPr>
            </w:pPr>
          </w:p>
        </w:tc>
      </w:tr>
      <w:tr w:rsidR="0041645D" w14:paraId="0959957A" w14:textId="77777777" w:rsidTr="00041FD6">
        <w:trPr>
          <w:trHeight w:val="345"/>
          <w:jc w:val="center"/>
        </w:trPr>
        <w:tc>
          <w:tcPr>
            <w:tcW w:w="1701" w:type="dxa"/>
            <w:vAlign w:val="center"/>
          </w:tcPr>
          <w:p w14:paraId="2221F3AF" w14:textId="77777777" w:rsidR="0041645D" w:rsidRDefault="00000000">
            <w:pPr>
              <w:widowControl/>
              <w:spacing w:line="400" w:lineRule="exact"/>
              <w:rPr>
                <w:rFonts w:ascii="宋体" w:eastAsia="宋体" w:hAnsi="宋体" w:hint="eastAsia"/>
              </w:rPr>
            </w:pPr>
            <w:r>
              <w:rPr>
                <w:rFonts w:ascii="宋体" w:eastAsia="宋体" w:hAnsi="宋体" w:hint="eastAsia"/>
              </w:rPr>
              <w:t>陕西安康汉江文化旅游发展有限公司</w:t>
            </w:r>
          </w:p>
        </w:tc>
        <w:tc>
          <w:tcPr>
            <w:tcW w:w="851" w:type="dxa"/>
          </w:tcPr>
          <w:p w14:paraId="0B8E37F3"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6A0521AB"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61E98665"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56D5B266"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5F29C77F"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60D7482C" w14:textId="77777777" w:rsidR="0041645D" w:rsidRDefault="00000000">
            <w:pPr>
              <w:spacing w:line="340" w:lineRule="exact"/>
              <w:jc w:val="right"/>
              <w:rPr>
                <w:szCs w:val="21"/>
              </w:rPr>
            </w:pPr>
            <w:r>
              <w:rPr>
                <w:szCs w:val="21"/>
              </w:rPr>
              <w:t>500,000,000.00</w:t>
            </w:r>
          </w:p>
        </w:tc>
        <w:tc>
          <w:tcPr>
            <w:tcW w:w="907" w:type="dxa"/>
            <w:vAlign w:val="center"/>
          </w:tcPr>
          <w:p w14:paraId="3DF8B58C" w14:textId="77777777" w:rsidR="0041645D" w:rsidRDefault="0041645D">
            <w:pPr>
              <w:widowControl/>
              <w:spacing w:line="400" w:lineRule="exact"/>
              <w:jc w:val="right"/>
              <w:rPr>
                <w:rFonts w:ascii="Arial" w:eastAsia="宋体" w:hAnsi="Arial" w:cs="Arial"/>
                <w:kern w:val="0"/>
                <w:sz w:val="18"/>
                <w:szCs w:val="18"/>
              </w:rPr>
            </w:pPr>
          </w:p>
        </w:tc>
      </w:tr>
      <w:tr w:rsidR="0041645D" w14:paraId="141C4FA8" w14:textId="77777777" w:rsidTr="00041FD6">
        <w:trPr>
          <w:trHeight w:val="345"/>
          <w:jc w:val="center"/>
        </w:trPr>
        <w:tc>
          <w:tcPr>
            <w:tcW w:w="1701" w:type="dxa"/>
            <w:vAlign w:val="center"/>
          </w:tcPr>
          <w:p w14:paraId="4CC82616"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陕西安康高新飞地园区基础设施建设有限公司</w:t>
            </w:r>
          </w:p>
        </w:tc>
        <w:tc>
          <w:tcPr>
            <w:tcW w:w="851" w:type="dxa"/>
          </w:tcPr>
          <w:p w14:paraId="3569FFBF"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3E850F7D"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11B004BB"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28B23700"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57F4D643"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66CCAB51" w14:textId="77777777" w:rsidR="0041645D" w:rsidRDefault="00000000">
            <w:pPr>
              <w:spacing w:line="340" w:lineRule="exact"/>
              <w:jc w:val="right"/>
              <w:rPr>
                <w:szCs w:val="21"/>
              </w:rPr>
            </w:pPr>
            <w:r>
              <w:rPr>
                <w:szCs w:val="21"/>
              </w:rPr>
              <w:t>171,248,700.00</w:t>
            </w:r>
          </w:p>
        </w:tc>
        <w:tc>
          <w:tcPr>
            <w:tcW w:w="907" w:type="dxa"/>
            <w:vAlign w:val="center"/>
          </w:tcPr>
          <w:p w14:paraId="54D5409B" w14:textId="77777777" w:rsidR="0041645D" w:rsidRDefault="0041645D">
            <w:pPr>
              <w:widowControl/>
              <w:spacing w:line="400" w:lineRule="exact"/>
              <w:jc w:val="right"/>
              <w:rPr>
                <w:rFonts w:ascii="Arial" w:eastAsia="宋体" w:hAnsi="Arial" w:cs="Arial"/>
                <w:kern w:val="0"/>
                <w:sz w:val="18"/>
                <w:szCs w:val="18"/>
              </w:rPr>
            </w:pPr>
          </w:p>
        </w:tc>
      </w:tr>
      <w:tr w:rsidR="0041645D" w14:paraId="1A880EB5" w14:textId="77777777" w:rsidTr="00041FD6">
        <w:trPr>
          <w:trHeight w:val="345"/>
          <w:jc w:val="center"/>
        </w:trPr>
        <w:tc>
          <w:tcPr>
            <w:tcW w:w="1701" w:type="dxa"/>
            <w:vAlign w:val="center"/>
          </w:tcPr>
          <w:p w14:paraId="1D288F3D"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陕西安康高新区能源产业发展有限责任公司</w:t>
            </w:r>
          </w:p>
        </w:tc>
        <w:tc>
          <w:tcPr>
            <w:tcW w:w="851" w:type="dxa"/>
          </w:tcPr>
          <w:p w14:paraId="380BDB45"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39E7C42D"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0B5DD196"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293E15CD"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4DD716B0"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4F8E4723" w14:textId="77777777" w:rsidR="0041645D" w:rsidRDefault="00000000">
            <w:pPr>
              <w:spacing w:line="340" w:lineRule="exact"/>
              <w:jc w:val="right"/>
              <w:rPr>
                <w:szCs w:val="21"/>
              </w:rPr>
            </w:pPr>
            <w:r>
              <w:rPr>
                <w:szCs w:val="21"/>
              </w:rPr>
              <w:t>173,690,000.00</w:t>
            </w:r>
          </w:p>
        </w:tc>
        <w:tc>
          <w:tcPr>
            <w:tcW w:w="907" w:type="dxa"/>
            <w:vAlign w:val="center"/>
          </w:tcPr>
          <w:p w14:paraId="204BE475" w14:textId="77777777" w:rsidR="0041645D" w:rsidRDefault="0041645D">
            <w:pPr>
              <w:widowControl/>
              <w:spacing w:line="400" w:lineRule="exact"/>
              <w:jc w:val="right"/>
              <w:rPr>
                <w:rFonts w:ascii="Arial" w:eastAsia="宋体" w:hAnsi="Arial" w:cs="Arial"/>
                <w:kern w:val="0"/>
                <w:sz w:val="18"/>
                <w:szCs w:val="18"/>
              </w:rPr>
            </w:pPr>
          </w:p>
        </w:tc>
      </w:tr>
      <w:tr w:rsidR="0041645D" w14:paraId="197E7607" w14:textId="77777777" w:rsidTr="00041FD6">
        <w:trPr>
          <w:trHeight w:val="345"/>
          <w:jc w:val="center"/>
        </w:trPr>
        <w:tc>
          <w:tcPr>
            <w:tcW w:w="1701" w:type="dxa"/>
            <w:vAlign w:val="center"/>
          </w:tcPr>
          <w:p w14:paraId="70A9040D"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陕西安康高新区世纪大道建设有限公司</w:t>
            </w:r>
          </w:p>
        </w:tc>
        <w:tc>
          <w:tcPr>
            <w:tcW w:w="851" w:type="dxa"/>
          </w:tcPr>
          <w:p w14:paraId="1F0D5FCF"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5F21500E"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1C090A58"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21DEA2F8"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751EC521"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387D764E" w14:textId="77777777" w:rsidR="0041645D" w:rsidRDefault="00000000">
            <w:pPr>
              <w:spacing w:line="340" w:lineRule="exact"/>
              <w:jc w:val="right"/>
              <w:rPr>
                <w:szCs w:val="21"/>
              </w:rPr>
            </w:pPr>
            <w:r>
              <w:rPr>
                <w:szCs w:val="21"/>
              </w:rPr>
              <w:t>90,000,000.00</w:t>
            </w:r>
          </w:p>
        </w:tc>
        <w:tc>
          <w:tcPr>
            <w:tcW w:w="907" w:type="dxa"/>
            <w:vAlign w:val="center"/>
          </w:tcPr>
          <w:p w14:paraId="403056CB" w14:textId="77777777" w:rsidR="0041645D" w:rsidRDefault="0041645D">
            <w:pPr>
              <w:widowControl/>
              <w:spacing w:line="400" w:lineRule="exact"/>
              <w:jc w:val="right"/>
              <w:rPr>
                <w:rFonts w:ascii="Arial" w:eastAsia="宋体" w:hAnsi="Arial" w:cs="Arial"/>
                <w:kern w:val="0"/>
                <w:sz w:val="18"/>
                <w:szCs w:val="18"/>
              </w:rPr>
            </w:pPr>
          </w:p>
        </w:tc>
      </w:tr>
      <w:tr w:rsidR="0041645D" w14:paraId="25DC6313" w14:textId="77777777" w:rsidTr="00041FD6">
        <w:trPr>
          <w:trHeight w:val="345"/>
          <w:jc w:val="center"/>
        </w:trPr>
        <w:tc>
          <w:tcPr>
            <w:tcW w:w="1701" w:type="dxa"/>
            <w:vAlign w:val="center"/>
          </w:tcPr>
          <w:p w14:paraId="23829A93" w14:textId="77777777" w:rsidR="0041645D" w:rsidRDefault="00000000">
            <w:pPr>
              <w:widowControl/>
              <w:spacing w:line="400" w:lineRule="exact"/>
              <w:rPr>
                <w:rFonts w:ascii="宋体" w:eastAsia="宋体" w:hAnsi="宋体" w:hint="eastAsia"/>
              </w:rPr>
            </w:pPr>
            <w:r>
              <w:rPr>
                <w:rFonts w:ascii="宋体" w:eastAsia="宋体" w:hAnsi="宋体" w:hint="eastAsia"/>
              </w:rPr>
              <w:t>安康飞地经济发展有限公司</w:t>
            </w:r>
          </w:p>
        </w:tc>
        <w:tc>
          <w:tcPr>
            <w:tcW w:w="851" w:type="dxa"/>
          </w:tcPr>
          <w:p w14:paraId="6470BD6F"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542048D4"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7596D05E"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35C4A0CF"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5359E603"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3AD9DF80" w14:textId="77777777" w:rsidR="0041645D" w:rsidRDefault="00000000">
            <w:pPr>
              <w:spacing w:line="340" w:lineRule="exact"/>
              <w:jc w:val="right"/>
              <w:rPr>
                <w:szCs w:val="21"/>
              </w:rPr>
            </w:pPr>
            <w:r>
              <w:rPr>
                <w:szCs w:val="21"/>
              </w:rPr>
              <w:t>4,350,000.00</w:t>
            </w:r>
          </w:p>
        </w:tc>
        <w:tc>
          <w:tcPr>
            <w:tcW w:w="907" w:type="dxa"/>
            <w:vAlign w:val="center"/>
          </w:tcPr>
          <w:p w14:paraId="5360063E" w14:textId="77777777" w:rsidR="0041645D" w:rsidRDefault="0041645D">
            <w:pPr>
              <w:widowControl/>
              <w:spacing w:line="400" w:lineRule="exact"/>
              <w:jc w:val="right"/>
              <w:rPr>
                <w:rFonts w:ascii="Arial" w:eastAsia="宋体" w:hAnsi="Arial" w:cs="Arial"/>
                <w:kern w:val="0"/>
                <w:sz w:val="18"/>
                <w:szCs w:val="18"/>
              </w:rPr>
            </w:pPr>
          </w:p>
        </w:tc>
      </w:tr>
      <w:tr w:rsidR="0041645D" w14:paraId="3CD2C1F9" w14:textId="77777777" w:rsidTr="00041FD6">
        <w:trPr>
          <w:trHeight w:val="345"/>
          <w:jc w:val="center"/>
        </w:trPr>
        <w:tc>
          <w:tcPr>
            <w:tcW w:w="1701" w:type="dxa"/>
            <w:vAlign w:val="center"/>
          </w:tcPr>
          <w:p w14:paraId="12D18E9F"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陕西安康高新投资管理有限公司</w:t>
            </w:r>
          </w:p>
        </w:tc>
        <w:tc>
          <w:tcPr>
            <w:tcW w:w="851" w:type="dxa"/>
          </w:tcPr>
          <w:p w14:paraId="0C591E84"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51F45CA2"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269292E9"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601AC93D"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7EA705C5"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689543E2" w14:textId="77777777" w:rsidR="0041645D" w:rsidRDefault="00000000">
            <w:pPr>
              <w:spacing w:line="340" w:lineRule="exact"/>
              <w:jc w:val="right"/>
              <w:rPr>
                <w:szCs w:val="21"/>
              </w:rPr>
            </w:pPr>
            <w:r>
              <w:rPr>
                <w:szCs w:val="21"/>
              </w:rPr>
              <w:t>390,737,649.84</w:t>
            </w:r>
          </w:p>
        </w:tc>
        <w:tc>
          <w:tcPr>
            <w:tcW w:w="907" w:type="dxa"/>
            <w:vAlign w:val="center"/>
          </w:tcPr>
          <w:p w14:paraId="415A35E7" w14:textId="77777777" w:rsidR="0041645D" w:rsidRDefault="0041645D">
            <w:pPr>
              <w:widowControl/>
              <w:spacing w:line="400" w:lineRule="exact"/>
              <w:jc w:val="right"/>
              <w:rPr>
                <w:rFonts w:ascii="Arial" w:eastAsia="宋体" w:hAnsi="Arial" w:cs="Arial"/>
                <w:kern w:val="0"/>
                <w:sz w:val="18"/>
                <w:szCs w:val="18"/>
              </w:rPr>
            </w:pPr>
          </w:p>
        </w:tc>
      </w:tr>
      <w:tr w:rsidR="0041645D" w14:paraId="6D26F9E0" w14:textId="77777777" w:rsidTr="00041FD6">
        <w:trPr>
          <w:trHeight w:val="345"/>
          <w:jc w:val="center"/>
        </w:trPr>
        <w:tc>
          <w:tcPr>
            <w:tcW w:w="1701" w:type="dxa"/>
            <w:vAlign w:val="center"/>
          </w:tcPr>
          <w:p w14:paraId="7C684C3D" w14:textId="77777777" w:rsidR="0041645D" w:rsidRDefault="00000000">
            <w:pPr>
              <w:widowControl/>
              <w:spacing w:line="400" w:lineRule="exact"/>
              <w:rPr>
                <w:rFonts w:ascii="宋体" w:eastAsia="宋体" w:hAnsi="宋体" w:hint="eastAsia"/>
              </w:rPr>
            </w:pPr>
            <w:r>
              <w:rPr>
                <w:rFonts w:ascii="宋体" w:eastAsia="宋体" w:hAnsi="宋体" w:hint="eastAsia"/>
              </w:rPr>
              <w:t>安康新经济产业园区开发建设有限公司</w:t>
            </w:r>
          </w:p>
        </w:tc>
        <w:tc>
          <w:tcPr>
            <w:tcW w:w="851" w:type="dxa"/>
          </w:tcPr>
          <w:p w14:paraId="4841B7BF"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1C32F055"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693AAD77"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0B1D9E1A"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0A470631"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61C548DC" w14:textId="77777777" w:rsidR="0041645D" w:rsidRDefault="00000000">
            <w:pPr>
              <w:spacing w:line="340" w:lineRule="exact"/>
              <w:jc w:val="right"/>
              <w:rPr>
                <w:szCs w:val="21"/>
              </w:rPr>
            </w:pPr>
            <w:r>
              <w:rPr>
                <w:szCs w:val="21"/>
              </w:rPr>
              <w:t>240,000,000.00</w:t>
            </w:r>
          </w:p>
        </w:tc>
        <w:tc>
          <w:tcPr>
            <w:tcW w:w="907" w:type="dxa"/>
            <w:vAlign w:val="center"/>
          </w:tcPr>
          <w:p w14:paraId="68890F90" w14:textId="77777777" w:rsidR="0041645D" w:rsidRDefault="0041645D">
            <w:pPr>
              <w:widowControl/>
              <w:spacing w:line="400" w:lineRule="exact"/>
              <w:jc w:val="right"/>
              <w:rPr>
                <w:rFonts w:ascii="Arial" w:eastAsia="宋体" w:hAnsi="Arial" w:cs="Arial"/>
                <w:kern w:val="0"/>
                <w:sz w:val="18"/>
                <w:szCs w:val="18"/>
              </w:rPr>
            </w:pPr>
          </w:p>
        </w:tc>
      </w:tr>
      <w:tr w:rsidR="0041645D" w14:paraId="08ACD8FA" w14:textId="77777777" w:rsidTr="00041FD6">
        <w:trPr>
          <w:trHeight w:val="345"/>
          <w:jc w:val="center"/>
        </w:trPr>
        <w:tc>
          <w:tcPr>
            <w:tcW w:w="1701" w:type="dxa"/>
            <w:vAlign w:val="center"/>
          </w:tcPr>
          <w:p w14:paraId="0B4CFC2A" w14:textId="77777777" w:rsidR="0041645D" w:rsidRDefault="00000000">
            <w:pPr>
              <w:widowControl/>
              <w:spacing w:line="400" w:lineRule="exact"/>
              <w:rPr>
                <w:rFonts w:ascii="宋体" w:eastAsia="宋体" w:hAnsi="宋体" w:hint="eastAsia"/>
              </w:rPr>
            </w:pPr>
            <w:r>
              <w:rPr>
                <w:rFonts w:ascii="宋体" w:eastAsia="宋体" w:hAnsi="宋体" w:hint="eastAsia"/>
              </w:rPr>
              <w:t>陕西新咸安创科技发展有限公司</w:t>
            </w:r>
          </w:p>
        </w:tc>
        <w:tc>
          <w:tcPr>
            <w:tcW w:w="851" w:type="dxa"/>
          </w:tcPr>
          <w:p w14:paraId="23729F6A"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7F5A7C45"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4D5E704E"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3B074950"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219447E6"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5097011E" w14:textId="77777777" w:rsidR="0041645D" w:rsidRDefault="00000000">
            <w:pPr>
              <w:spacing w:line="340" w:lineRule="exact"/>
              <w:jc w:val="right"/>
              <w:rPr>
                <w:szCs w:val="21"/>
              </w:rPr>
            </w:pPr>
            <w:r>
              <w:rPr>
                <w:szCs w:val="21"/>
              </w:rPr>
              <w:t>55,000,000.00</w:t>
            </w:r>
          </w:p>
        </w:tc>
        <w:tc>
          <w:tcPr>
            <w:tcW w:w="907" w:type="dxa"/>
            <w:vAlign w:val="center"/>
          </w:tcPr>
          <w:p w14:paraId="4C12CF70" w14:textId="77777777" w:rsidR="0041645D" w:rsidRDefault="0041645D">
            <w:pPr>
              <w:widowControl/>
              <w:spacing w:line="400" w:lineRule="exact"/>
              <w:jc w:val="right"/>
              <w:rPr>
                <w:rFonts w:ascii="Arial" w:eastAsia="宋体" w:hAnsi="Arial" w:cs="Arial"/>
                <w:kern w:val="0"/>
                <w:sz w:val="18"/>
                <w:szCs w:val="18"/>
              </w:rPr>
            </w:pPr>
          </w:p>
        </w:tc>
      </w:tr>
      <w:tr w:rsidR="0041645D" w14:paraId="4EB8C3BE" w14:textId="77777777" w:rsidTr="00041FD6">
        <w:trPr>
          <w:trHeight w:val="345"/>
          <w:jc w:val="center"/>
        </w:trPr>
        <w:tc>
          <w:tcPr>
            <w:tcW w:w="1701" w:type="dxa"/>
          </w:tcPr>
          <w:p w14:paraId="6A0CA7C3" w14:textId="77777777" w:rsidR="0041645D" w:rsidRDefault="00000000">
            <w:pPr>
              <w:widowControl/>
              <w:spacing w:line="400" w:lineRule="exact"/>
              <w:rPr>
                <w:rFonts w:ascii="宋体" w:eastAsia="宋体" w:hAnsi="宋体" w:hint="eastAsia"/>
              </w:rPr>
            </w:pPr>
            <w:r>
              <w:rPr>
                <w:rFonts w:ascii="宋体" w:eastAsia="宋体" w:hAnsi="宋体" w:hint="eastAsia"/>
              </w:rPr>
              <w:lastRenderedPageBreak/>
              <w:t>安康高新城创商业运营管理有限公司</w:t>
            </w:r>
          </w:p>
        </w:tc>
        <w:tc>
          <w:tcPr>
            <w:tcW w:w="851" w:type="dxa"/>
          </w:tcPr>
          <w:p w14:paraId="028CE5D8"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725A4890"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0C9EA5E4"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3D4EE3AF"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168191D6"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03C46961" w14:textId="77777777" w:rsidR="0041645D" w:rsidRDefault="00000000">
            <w:pPr>
              <w:spacing w:line="340" w:lineRule="exact"/>
              <w:jc w:val="right"/>
              <w:rPr>
                <w:szCs w:val="21"/>
              </w:rPr>
            </w:pPr>
            <w:r>
              <w:rPr>
                <w:szCs w:val="21"/>
              </w:rPr>
              <w:t>81,411,000.00</w:t>
            </w:r>
          </w:p>
        </w:tc>
        <w:tc>
          <w:tcPr>
            <w:tcW w:w="907" w:type="dxa"/>
            <w:vAlign w:val="center"/>
          </w:tcPr>
          <w:p w14:paraId="210B6F47" w14:textId="77777777" w:rsidR="0041645D" w:rsidRDefault="0041645D">
            <w:pPr>
              <w:widowControl/>
              <w:spacing w:line="400" w:lineRule="exact"/>
              <w:jc w:val="right"/>
              <w:rPr>
                <w:rFonts w:ascii="Arial" w:eastAsia="宋体" w:hAnsi="Arial" w:cs="Arial"/>
                <w:kern w:val="0"/>
                <w:sz w:val="18"/>
                <w:szCs w:val="18"/>
              </w:rPr>
            </w:pPr>
          </w:p>
        </w:tc>
      </w:tr>
      <w:tr w:rsidR="0041645D" w14:paraId="45050202" w14:textId="77777777" w:rsidTr="00041FD6">
        <w:trPr>
          <w:trHeight w:val="345"/>
          <w:jc w:val="center"/>
        </w:trPr>
        <w:tc>
          <w:tcPr>
            <w:tcW w:w="1701" w:type="dxa"/>
          </w:tcPr>
          <w:p w14:paraId="213A3EC5"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陕西安康高新置业有限公司</w:t>
            </w:r>
          </w:p>
        </w:tc>
        <w:tc>
          <w:tcPr>
            <w:tcW w:w="851" w:type="dxa"/>
          </w:tcPr>
          <w:p w14:paraId="5286D0E0"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1907FBE4"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62571D7D"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43131F13"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4F9BED80"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2BF319EC" w14:textId="77777777" w:rsidR="0041645D" w:rsidRDefault="00000000">
            <w:pPr>
              <w:spacing w:line="340" w:lineRule="exact"/>
              <w:jc w:val="right"/>
              <w:rPr>
                <w:szCs w:val="21"/>
              </w:rPr>
            </w:pPr>
            <w:r>
              <w:rPr>
                <w:szCs w:val="21"/>
              </w:rPr>
              <w:t>250,000,000.00</w:t>
            </w:r>
          </w:p>
        </w:tc>
        <w:tc>
          <w:tcPr>
            <w:tcW w:w="907" w:type="dxa"/>
            <w:vAlign w:val="center"/>
          </w:tcPr>
          <w:p w14:paraId="28364515" w14:textId="77777777" w:rsidR="0041645D" w:rsidRDefault="0041645D">
            <w:pPr>
              <w:widowControl/>
              <w:spacing w:line="400" w:lineRule="exact"/>
              <w:jc w:val="right"/>
              <w:rPr>
                <w:rFonts w:ascii="Arial" w:eastAsia="宋体" w:hAnsi="Arial" w:cs="Arial"/>
                <w:kern w:val="0"/>
                <w:sz w:val="18"/>
                <w:szCs w:val="18"/>
              </w:rPr>
            </w:pPr>
          </w:p>
        </w:tc>
      </w:tr>
      <w:tr w:rsidR="0041645D" w14:paraId="21D177AB" w14:textId="77777777" w:rsidTr="00041FD6">
        <w:trPr>
          <w:trHeight w:val="345"/>
          <w:jc w:val="center"/>
        </w:trPr>
        <w:tc>
          <w:tcPr>
            <w:tcW w:w="1701" w:type="dxa"/>
          </w:tcPr>
          <w:p w14:paraId="6C2AD639" w14:textId="77777777" w:rsidR="0041645D" w:rsidRDefault="00000000">
            <w:pPr>
              <w:widowControl/>
              <w:spacing w:line="400" w:lineRule="exact"/>
              <w:rPr>
                <w:rFonts w:ascii="宋体" w:eastAsia="宋体" w:hAnsi="宋体" w:hint="eastAsia"/>
              </w:rPr>
            </w:pPr>
            <w:r>
              <w:rPr>
                <w:rFonts w:ascii="宋体" w:eastAsia="宋体" w:hAnsi="宋体" w:hint="eastAsia"/>
              </w:rPr>
              <w:t>安康高新桃花源开发建设有限公司</w:t>
            </w:r>
          </w:p>
        </w:tc>
        <w:tc>
          <w:tcPr>
            <w:tcW w:w="851" w:type="dxa"/>
          </w:tcPr>
          <w:p w14:paraId="42693E32"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5A83D6CF"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0ED4AA74"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0F9BE329"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6A664627"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709E3117" w14:textId="77777777" w:rsidR="0041645D" w:rsidRDefault="00000000">
            <w:pPr>
              <w:spacing w:line="340" w:lineRule="exact"/>
              <w:jc w:val="right"/>
              <w:rPr>
                <w:szCs w:val="21"/>
              </w:rPr>
            </w:pPr>
            <w:r>
              <w:rPr>
                <w:szCs w:val="21"/>
              </w:rPr>
              <w:t>1,300,000.00</w:t>
            </w:r>
          </w:p>
        </w:tc>
        <w:tc>
          <w:tcPr>
            <w:tcW w:w="907" w:type="dxa"/>
            <w:vAlign w:val="center"/>
          </w:tcPr>
          <w:p w14:paraId="7FCE20E9" w14:textId="77777777" w:rsidR="0041645D" w:rsidRDefault="0041645D">
            <w:pPr>
              <w:widowControl/>
              <w:spacing w:line="400" w:lineRule="exact"/>
              <w:jc w:val="right"/>
              <w:rPr>
                <w:rFonts w:ascii="Arial" w:eastAsia="宋体" w:hAnsi="Arial" w:cs="Arial"/>
                <w:kern w:val="0"/>
                <w:sz w:val="18"/>
                <w:szCs w:val="18"/>
              </w:rPr>
            </w:pPr>
          </w:p>
        </w:tc>
      </w:tr>
      <w:tr w:rsidR="0041645D" w14:paraId="27D1D58A" w14:textId="77777777" w:rsidTr="00041FD6">
        <w:trPr>
          <w:trHeight w:val="345"/>
          <w:jc w:val="center"/>
        </w:trPr>
        <w:tc>
          <w:tcPr>
            <w:tcW w:w="1701" w:type="dxa"/>
          </w:tcPr>
          <w:p w14:paraId="1085E539" w14:textId="77777777" w:rsidR="0041645D" w:rsidRDefault="00000000">
            <w:pPr>
              <w:widowControl/>
              <w:spacing w:line="400" w:lineRule="exact"/>
              <w:rPr>
                <w:rFonts w:ascii="宋体" w:eastAsia="宋体" w:hAnsi="宋体" w:hint="eastAsia"/>
              </w:rPr>
            </w:pPr>
            <w:r>
              <w:rPr>
                <w:rFonts w:ascii="宋体" w:eastAsia="宋体" w:hAnsi="宋体" w:hint="eastAsia"/>
              </w:rPr>
              <w:t>陕西秦安联创企业发展有限公司</w:t>
            </w:r>
          </w:p>
        </w:tc>
        <w:tc>
          <w:tcPr>
            <w:tcW w:w="851" w:type="dxa"/>
          </w:tcPr>
          <w:p w14:paraId="7BB770AE"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476AAD29"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6281D1BD"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29582351"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354FA43B"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4B5C420D" w14:textId="77777777" w:rsidR="0041645D" w:rsidRDefault="00000000">
            <w:pPr>
              <w:spacing w:line="340" w:lineRule="exact"/>
              <w:jc w:val="right"/>
              <w:rPr>
                <w:szCs w:val="21"/>
              </w:rPr>
            </w:pPr>
            <w:r>
              <w:rPr>
                <w:szCs w:val="21"/>
              </w:rPr>
              <w:t>4,135,000.00</w:t>
            </w:r>
          </w:p>
        </w:tc>
        <w:tc>
          <w:tcPr>
            <w:tcW w:w="907" w:type="dxa"/>
            <w:vAlign w:val="center"/>
          </w:tcPr>
          <w:p w14:paraId="2D5EC5AA" w14:textId="77777777" w:rsidR="0041645D" w:rsidRDefault="0041645D">
            <w:pPr>
              <w:widowControl/>
              <w:spacing w:line="400" w:lineRule="exact"/>
              <w:jc w:val="right"/>
              <w:rPr>
                <w:rFonts w:ascii="Arial" w:eastAsia="宋体" w:hAnsi="Arial" w:cs="Arial"/>
                <w:kern w:val="0"/>
                <w:sz w:val="18"/>
                <w:szCs w:val="18"/>
              </w:rPr>
            </w:pPr>
          </w:p>
        </w:tc>
      </w:tr>
      <w:tr w:rsidR="0041645D" w14:paraId="00791B55" w14:textId="77777777" w:rsidTr="00041FD6">
        <w:trPr>
          <w:trHeight w:val="345"/>
          <w:jc w:val="center"/>
        </w:trPr>
        <w:tc>
          <w:tcPr>
            <w:tcW w:w="1701" w:type="dxa"/>
          </w:tcPr>
          <w:p w14:paraId="150A7501" w14:textId="77777777" w:rsidR="0041645D" w:rsidRDefault="00000000">
            <w:pPr>
              <w:widowControl/>
              <w:spacing w:line="400" w:lineRule="exact"/>
              <w:rPr>
                <w:rFonts w:ascii="宋体" w:eastAsia="宋体" w:hAnsi="宋体" w:hint="eastAsia"/>
              </w:rPr>
            </w:pPr>
            <w:r>
              <w:rPr>
                <w:rFonts w:ascii="宋体" w:eastAsia="宋体" w:hAnsi="宋体" w:hint="eastAsia"/>
              </w:rPr>
              <w:t>陕西安康高新数字科技有限公司</w:t>
            </w:r>
          </w:p>
        </w:tc>
        <w:tc>
          <w:tcPr>
            <w:tcW w:w="851" w:type="dxa"/>
          </w:tcPr>
          <w:p w14:paraId="4D3774C4"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63874F07"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58EFB8DA"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7F935FF4"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53D50EE6"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2FA95FC1" w14:textId="77777777" w:rsidR="0041645D" w:rsidRDefault="00000000">
            <w:pPr>
              <w:spacing w:line="340" w:lineRule="exact"/>
              <w:jc w:val="right"/>
              <w:rPr>
                <w:szCs w:val="21"/>
              </w:rPr>
            </w:pPr>
            <w:r>
              <w:rPr>
                <w:szCs w:val="21"/>
              </w:rPr>
              <w:t>17,115,100.00</w:t>
            </w:r>
          </w:p>
        </w:tc>
        <w:tc>
          <w:tcPr>
            <w:tcW w:w="907" w:type="dxa"/>
            <w:vAlign w:val="center"/>
          </w:tcPr>
          <w:p w14:paraId="0FCB2C8F" w14:textId="77777777" w:rsidR="0041645D" w:rsidRDefault="0041645D">
            <w:pPr>
              <w:widowControl/>
              <w:spacing w:line="400" w:lineRule="exact"/>
              <w:jc w:val="right"/>
              <w:rPr>
                <w:rFonts w:ascii="Arial" w:eastAsia="宋体" w:hAnsi="Arial" w:cs="Arial"/>
                <w:kern w:val="0"/>
                <w:sz w:val="18"/>
                <w:szCs w:val="18"/>
              </w:rPr>
            </w:pPr>
          </w:p>
        </w:tc>
      </w:tr>
      <w:tr w:rsidR="0041645D" w14:paraId="0658388C" w14:textId="77777777" w:rsidTr="00041FD6">
        <w:trPr>
          <w:trHeight w:val="345"/>
          <w:jc w:val="center"/>
        </w:trPr>
        <w:tc>
          <w:tcPr>
            <w:tcW w:w="1701" w:type="dxa"/>
          </w:tcPr>
          <w:p w14:paraId="0F17A7C2" w14:textId="77777777" w:rsidR="0041645D" w:rsidRDefault="00000000">
            <w:pPr>
              <w:widowControl/>
              <w:spacing w:line="400" w:lineRule="exact"/>
              <w:rPr>
                <w:rFonts w:ascii="宋体" w:eastAsia="宋体" w:hAnsi="宋体" w:hint="eastAsia"/>
              </w:rPr>
            </w:pPr>
            <w:r>
              <w:rPr>
                <w:rFonts w:ascii="宋体" w:eastAsia="宋体" w:hAnsi="宋体" w:hint="eastAsia"/>
              </w:rPr>
              <w:t>陕西绿色资源科技有限公司</w:t>
            </w:r>
          </w:p>
        </w:tc>
        <w:tc>
          <w:tcPr>
            <w:tcW w:w="851" w:type="dxa"/>
          </w:tcPr>
          <w:p w14:paraId="198B6BDC" w14:textId="77777777" w:rsidR="0041645D" w:rsidRDefault="0041645D">
            <w:pPr>
              <w:widowControl/>
              <w:spacing w:line="400" w:lineRule="exact"/>
              <w:jc w:val="right"/>
              <w:rPr>
                <w:rFonts w:ascii="Arial" w:eastAsia="宋体" w:hAnsi="Arial" w:cs="Arial"/>
                <w:kern w:val="0"/>
                <w:sz w:val="18"/>
                <w:szCs w:val="18"/>
              </w:rPr>
            </w:pPr>
          </w:p>
        </w:tc>
        <w:tc>
          <w:tcPr>
            <w:tcW w:w="709" w:type="dxa"/>
            <w:vAlign w:val="center"/>
          </w:tcPr>
          <w:p w14:paraId="14B59B1C" w14:textId="77777777" w:rsidR="0041645D" w:rsidRDefault="0041645D">
            <w:pPr>
              <w:widowControl/>
              <w:spacing w:line="400" w:lineRule="exact"/>
              <w:jc w:val="right"/>
              <w:rPr>
                <w:rFonts w:ascii="Arial" w:eastAsia="宋体" w:hAnsi="Arial" w:cs="Arial"/>
                <w:kern w:val="0"/>
                <w:sz w:val="18"/>
                <w:szCs w:val="18"/>
              </w:rPr>
            </w:pPr>
          </w:p>
        </w:tc>
        <w:tc>
          <w:tcPr>
            <w:tcW w:w="1275" w:type="dxa"/>
            <w:vAlign w:val="center"/>
          </w:tcPr>
          <w:p w14:paraId="160C3FE4" w14:textId="77777777" w:rsidR="0041645D" w:rsidRDefault="0041645D">
            <w:pPr>
              <w:widowControl/>
              <w:spacing w:line="400" w:lineRule="exact"/>
              <w:jc w:val="right"/>
              <w:rPr>
                <w:rFonts w:ascii="Arial" w:eastAsia="宋体" w:hAnsi="Arial" w:cs="Arial"/>
                <w:kern w:val="0"/>
                <w:sz w:val="18"/>
                <w:szCs w:val="18"/>
              </w:rPr>
            </w:pPr>
          </w:p>
        </w:tc>
        <w:tc>
          <w:tcPr>
            <w:tcW w:w="936" w:type="dxa"/>
            <w:noWrap/>
            <w:vAlign w:val="center"/>
          </w:tcPr>
          <w:p w14:paraId="6EFBC293" w14:textId="77777777" w:rsidR="0041645D" w:rsidRDefault="0041645D">
            <w:pPr>
              <w:widowControl/>
              <w:spacing w:line="400" w:lineRule="exact"/>
              <w:jc w:val="right"/>
              <w:rPr>
                <w:rFonts w:ascii="Arial" w:eastAsia="宋体" w:hAnsi="Arial" w:cs="Arial"/>
                <w:kern w:val="0"/>
                <w:sz w:val="18"/>
                <w:szCs w:val="18"/>
              </w:rPr>
            </w:pPr>
          </w:p>
        </w:tc>
        <w:tc>
          <w:tcPr>
            <w:tcW w:w="1049" w:type="dxa"/>
            <w:noWrap/>
            <w:vAlign w:val="center"/>
          </w:tcPr>
          <w:p w14:paraId="4B647CCF" w14:textId="77777777" w:rsidR="0041645D" w:rsidRDefault="0041645D">
            <w:pPr>
              <w:widowControl/>
              <w:spacing w:line="400" w:lineRule="exact"/>
              <w:jc w:val="right"/>
              <w:rPr>
                <w:rFonts w:ascii="Arial" w:eastAsia="宋体" w:hAnsi="Arial" w:cs="Arial"/>
                <w:kern w:val="0"/>
                <w:sz w:val="18"/>
                <w:szCs w:val="18"/>
              </w:rPr>
            </w:pPr>
          </w:p>
        </w:tc>
        <w:tc>
          <w:tcPr>
            <w:tcW w:w="1644" w:type="dxa"/>
            <w:vAlign w:val="center"/>
          </w:tcPr>
          <w:p w14:paraId="6914F154" w14:textId="77777777" w:rsidR="0041645D" w:rsidRDefault="00000000">
            <w:pPr>
              <w:spacing w:line="340" w:lineRule="exact"/>
              <w:jc w:val="right"/>
              <w:rPr>
                <w:szCs w:val="21"/>
              </w:rPr>
            </w:pPr>
            <w:r>
              <w:rPr>
                <w:szCs w:val="21"/>
              </w:rPr>
              <w:t>800,000.00</w:t>
            </w:r>
          </w:p>
        </w:tc>
        <w:tc>
          <w:tcPr>
            <w:tcW w:w="907" w:type="dxa"/>
            <w:vAlign w:val="center"/>
          </w:tcPr>
          <w:p w14:paraId="637B2570" w14:textId="77777777" w:rsidR="0041645D" w:rsidRDefault="0041645D">
            <w:pPr>
              <w:widowControl/>
              <w:spacing w:line="400" w:lineRule="exact"/>
              <w:jc w:val="right"/>
              <w:rPr>
                <w:rFonts w:ascii="Arial" w:eastAsia="宋体" w:hAnsi="Arial" w:cs="Arial"/>
                <w:kern w:val="0"/>
                <w:sz w:val="18"/>
                <w:szCs w:val="18"/>
              </w:rPr>
            </w:pPr>
          </w:p>
        </w:tc>
      </w:tr>
      <w:tr w:rsidR="0041645D" w14:paraId="46EEAAC6" w14:textId="77777777" w:rsidTr="00041FD6">
        <w:trPr>
          <w:trHeight w:val="345"/>
          <w:jc w:val="center"/>
        </w:trPr>
        <w:tc>
          <w:tcPr>
            <w:tcW w:w="1701" w:type="dxa"/>
            <w:tcBorders>
              <w:bottom w:val="single" w:sz="12" w:space="0" w:color="auto"/>
            </w:tcBorders>
            <w:vAlign w:val="center"/>
          </w:tcPr>
          <w:p w14:paraId="7BE899AF" w14:textId="77777777" w:rsidR="0041645D" w:rsidRDefault="00000000">
            <w:pPr>
              <w:widowControl/>
              <w:spacing w:line="400" w:lineRule="exact"/>
              <w:jc w:val="center"/>
              <w:rPr>
                <w:rFonts w:ascii="宋体" w:eastAsia="宋体" w:hAnsi="宋体" w:hint="eastAsia"/>
              </w:rPr>
            </w:pPr>
            <w:r>
              <w:rPr>
                <w:rFonts w:ascii="宋体" w:eastAsia="宋体" w:hAnsi="宋体" w:hint="eastAsia"/>
              </w:rPr>
              <w:t>合计</w:t>
            </w:r>
          </w:p>
        </w:tc>
        <w:tc>
          <w:tcPr>
            <w:tcW w:w="851" w:type="dxa"/>
            <w:tcBorders>
              <w:bottom w:val="single" w:sz="12" w:space="0" w:color="auto"/>
            </w:tcBorders>
          </w:tcPr>
          <w:p w14:paraId="255CC21E" w14:textId="77777777" w:rsidR="0041645D" w:rsidRDefault="0041645D">
            <w:pPr>
              <w:widowControl/>
              <w:spacing w:line="400" w:lineRule="exact"/>
              <w:jc w:val="right"/>
              <w:rPr>
                <w:rFonts w:ascii="Arial" w:eastAsia="宋体" w:hAnsi="Arial" w:cs="Arial"/>
                <w:kern w:val="0"/>
                <w:sz w:val="18"/>
                <w:szCs w:val="18"/>
              </w:rPr>
            </w:pPr>
          </w:p>
        </w:tc>
        <w:tc>
          <w:tcPr>
            <w:tcW w:w="709" w:type="dxa"/>
            <w:tcBorders>
              <w:bottom w:val="single" w:sz="12" w:space="0" w:color="auto"/>
            </w:tcBorders>
            <w:vAlign w:val="center"/>
          </w:tcPr>
          <w:p w14:paraId="728FAFF8" w14:textId="77777777" w:rsidR="0041645D" w:rsidRDefault="0041645D">
            <w:pPr>
              <w:widowControl/>
              <w:spacing w:line="400" w:lineRule="exact"/>
              <w:jc w:val="right"/>
              <w:rPr>
                <w:rFonts w:ascii="Arial" w:eastAsia="宋体" w:hAnsi="Arial" w:cs="Arial"/>
                <w:kern w:val="0"/>
                <w:sz w:val="18"/>
                <w:szCs w:val="18"/>
              </w:rPr>
            </w:pPr>
          </w:p>
        </w:tc>
        <w:tc>
          <w:tcPr>
            <w:tcW w:w="1275" w:type="dxa"/>
            <w:tcBorders>
              <w:bottom w:val="single" w:sz="12" w:space="0" w:color="auto"/>
            </w:tcBorders>
            <w:vAlign w:val="center"/>
          </w:tcPr>
          <w:p w14:paraId="0D5EAA58" w14:textId="77777777" w:rsidR="0041645D" w:rsidRDefault="0041645D">
            <w:pPr>
              <w:widowControl/>
              <w:spacing w:line="400" w:lineRule="exact"/>
              <w:jc w:val="right"/>
              <w:rPr>
                <w:rFonts w:ascii="Arial" w:eastAsia="宋体" w:hAnsi="Arial" w:cs="Arial"/>
                <w:kern w:val="0"/>
                <w:sz w:val="18"/>
                <w:szCs w:val="18"/>
              </w:rPr>
            </w:pPr>
          </w:p>
        </w:tc>
        <w:tc>
          <w:tcPr>
            <w:tcW w:w="936" w:type="dxa"/>
            <w:tcBorders>
              <w:bottom w:val="single" w:sz="12" w:space="0" w:color="auto"/>
            </w:tcBorders>
            <w:noWrap/>
            <w:vAlign w:val="center"/>
          </w:tcPr>
          <w:p w14:paraId="03B99F28" w14:textId="77777777" w:rsidR="0041645D" w:rsidRDefault="0041645D">
            <w:pPr>
              <w:widowControl/>
              <w:spacing w:line="400" w:lineRule="exact"/>
              <w:jc w:val="right"/>
              <w:rPr>
                <w:rFonts w:ascii="Arial" w:eastAsia="宋体" w:hAnsi="Arial" w:cs="Arial"/>
                <w:kern w:val="0"/>
                <w:sz w:val="18"/>
                <w:szCs w:val="18"/>
              </w:rPr>
            </w:pPr>
          </w:p>
        </w:tc>
        <w:tc>
          <w:tcPr>
            <w:tcW w:w="1049" w:type="dxa"/>
            <w:tcBorders>
              <w:bottom w:val="single" w:sz="12" w:space="0" w:color="auto"/>
            </w:tcBorders>
            <w:noWrap/>
            <w:vAlign w:val="center"/>
          </w:tcPr>
          <w:p w14:paraId="031B62F4" w14:textId="77777777" w:rsidR="0041645D" w:rsidRDefault="0041645D">
            <w:pPr>
              <w:widowControl/>
              <w:spacing w:line="400" w:lineRule="exact"/>
              <w:jc w:val="right"/>
              <w:rPr>
                <w:rFonts w:ascii="Arial" w:eastAsia="宋体" w:hAnsi="Arial" w:cs="Arial"/>
                <w:kern w:val="0"/>
                <w:sz w:val="18"/>
                <w:szCs w:val="18"/>
              </w:rPr>
            </w:pPr>
          </w:p>
        </w:tc>
        <w:tc>
          <w:tcPr>
            <w:tcW w:w="1644" w:type="dxa"/>
            <w:tcBorders>
              <w:bottom w:val="single" w:sz="12" w:space="0" w:color="auto"/>
            </w:tcBorders>
            <w:vAlign w:val="center"/>
          </w:tcPr>
          <w:p w14:paraId="4CAFDE91" w14:textId="77777777" w:rsidR="0041645D" w:rsidRDefault="00000000">
            <w:pPr>
              <w:spacing w:line="340" w:lineRule="exact"/>
              <w:jc w:val="right"/>
              <w:rPr>
                <w:szCs w:val="21"/>
              </w:rPr>
            </w:pPr>
            <w:r>
              <w:rPr>
                <w:szCs w:val="21"/>
              </w:rPr>
              <w:t>3,206,426,054.09</w:t>
            </w:r>
          </w:p>
        </w:tc>
        <w:tc>
          <w:tcPr>
            <w:tcW w:w="907" w:type="dxa"/>
            <w:tcBorders>
              <w:bottom w:val="single" w:sz="12" w:space="0" w:color="auto"/>
            </w:tcBorders>
            <w:vAlign w:val="center"/>
          </w:tcPr>
          <w:p w14:paraId="11FA35CD" w14:textId="77777777" w:rsidR="0041645D" w:rsidRDefault="0041645D">
            <w:pPr>
              <w:widowControl/>
              <w:spacing w:line="400" w:lineRule="exact"/>
              <w:jc w:val="right"/>
              <w:rPr>
                <w:rFonts w:ascii="Arial" w:eastAsia="宋体" w:hAnsi="Arial" w:cs="Arial"/>
                <w:kern w:val="0"/>
                <w:sz w:val="18"/>
                <w:szCs w:val="18"/>
              </w:rPr>
            </w:pPr>
          </w:p>
        </w:tc>
      </w:tr>
    </w:tbl>
    <w:p w14:paraId="4D1A5BB3" w14:textId="77777777" w:rsidR="0041645D" w:rsidRDefault="00000000">
      <w:pPr>
        <w:spacing w:line="400" w:lineRule="exact"/>
        <w:ind w:firstLineChars="200" w:firstLine="422"/>
        <w:outlineLvl w:val="1"/>
        <w:rPr>
          <w:rFonts w:ascii="Arial" w:eastAsia="宋体" w:hAnsi="Arial" w:cs="Arial"/>
          <w:b/>
          <w:bCs/>
          <w:kern w:val="0"/>
          <w:szCs w:val="21"/>
        </w:rPr>
      </w:pPr>
      <w:r>
        <w:rPr>
          <w:rFonts w:ascii="Arial" w:eastAsia="宋体" w:hAnsi="Arial" w:cs="Arial"/>
          <w:b/>
          <w:bCs/>
          <w:kern w:val="0"/>
          <w:szCs w:val="21"/>
        </w:rPr>
        <w:t>4</w:t>
      </w:r>
      <w:r>
        <w:rPr>
          <w:rFonts w:ascii="Arial" w:eastAsia="宋体" w:hAnsi="宋体" w:cs="Arial" w:hint="eastAsia"/>
          <w:b/>
          <w:bCs/>
          <w:kern w:val="0"/>
          <w:szCs w:val="21"/>
        </w:rPr>
        <w:t>、营业收入、营业成本</w:t>
      </w:r>
    </w:p>
    <w:p w14:paraId="073CBFD7" w14:textId="77777777" w:rsidR="0041645D" w:rsidRDefault="00000000">
      <w:pPr>
        <w:tabs>
          <w:tab w:val="left" w:pos="2100"/>
          <w:tab w:val="left" w:pos="2940"/>
          <w:tab w:val="left" w:pos="4305"/>
          <w:tab w:val="left" w:pos="5880"/>
          <w:tab w:val="left" w:pos="6195"/>
          <w:tab w:val="left" w:pos="7560"/>
          <w:tab w:val="left" w:pos="7665"/>
        </w:tabs>
        <w:spacing w:line="400" w:lineRule="exact"/>
        <w:ind w:rightChars="-300" w:right="-630" w:firstLineChars="200" w:firstLine="420"/>
        <w:rPr>
          <w:rFonts w:ascii="Arial" w:eastAsia="宋体" w:hAnsi="Arial" w:cs="Arial"/>
          <w:bCs/>
          <w:kern w:val="0"/>
          <w:szCs w:val="21"/>
        </w:rPr>
      </w:pPr>
      <w:r>
        <w:rPr>
          <w:rFonts w:ascii="Arial" w:eastAsia="宋体" w:hAnsi="宋体" w:cs="Arial" w:hint="eastAsia"/>
          <w:bCs/>
          <w:kern w:val="0"/>
          <w:szCs w:val="21"/>
        </w:rPr>
        <w:t>（</w:t>
      </w:r>
      <w:r>
        <w:rPr>
          <w:rFonts w:ascii="Arial" w:eastAsia="宋体" w:hAnsi="Arial" w:cs="Arial"/>
          <w:bCs/>
          <w:kern w:val="0"/>
          <w:szCs w:val="21"/>
        </w:rPr>
        <w:t>1</w:t>
      </w:r>
      <w:r>
        <w:rPr>
          <w:rFonts w:ascii="Arial" w:eastAsia="宋体" w:hAnsi="宋体" w:cs="Arial" w:hint="eastAsia"/>
          <w:bCs/>
          <w:kern w:val="0"/>
          <w:szCs w:val="21"/>
        </w:rPr>
        <w:t>）营业收入明细情况</w:t>
      </w:r>
    </w:p>
    <w:tbl>
      <w:tblPr>
        <w:tblW w:w="8887"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978"/>
        <w:gridCol w:w="1843"/>
        <w:gridCol w:w="1701"/>
        <w:gridCol w:w="1723"/>
        <w:gridCol w:w="1642"/>
      </w:tblGrid>
      <w:tr w:rsidR="0041645D" w14:paraId="128C9780" w14:textId="77777777">
        <w:trPr>
          <w:trHeight w:val="283"/>
          <w:tblHeader/>
          <w:jc w:val="center"/>
        </w:trPr>
        <w:tc>
          <w:tcPr>
            <w:tcW w:w="1978" w:type="dxa"/>
            <w:vMerge w:val="restart"/>
            <w:tcBorders>
              <w:top w:val="single" w:sz="12" w:space="0" w:color="auto"/>
            </w:tcBorders>
            <w:noWrap/>
            <w:vAlign w:val="center"/>
          </w:tcPr>
          <w:p w14:paraId="40985E77"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项目</w:t>
            </w:r>
          </w:p>
        </w:tc>
        <w:tc>
          <w:tcPr>
            <w:tcW w:w="3544" w:type="dxa"/>
            <w:gridSpan w:val="2"/>
            <w:tcBorders>
              <w:top w:val="single" w:sz="12" w:space="0" w:color="auto"/>
            </w:tcBorders>
            <w:noWrap/>
            <w:vAlign w:val="center"/>
          </w:tcPr>
          <w:p w14:paraId="306CE063"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本年发生额</w:t>
            </w:r>
          </w:p>
        </w:tc>
        <w:tc>
          <w:tcPr>
            <w:tcW w:w="3365" w:type="dxa"/>
            <w:gridSpan w:val="2"/>
            <w:tcBorders>
              <w:top w:val="single" w:sz="12" w:space="0" w:color="auto"/>
            </w:tcBorders>
            <w:noWrap/>
            <w:vAlign w:val="center"/>
          </w:tcPr>
          <w:p w14:paraId="5BE8F1AE"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上年发生额</w:t>
            </w:r>
          </w:p>
        </w:tc>
      </w:tr>
      <w:tr w:rsidR="0041645D" w14:paraId="5651804A" w14:textId="77777777">
        <w:trPr>
          <w:trHeight w:val="283"/>
          <w:tblHeader/>
          <w:jc w:val="center"/>
        </w:trPr>
        <w:tc>
          <w:tcPr>
            <w:tcW w:w="1978" w:type="dxa"/>
            <w:vMerge/>
            <w:vAlign w:val="center"/>
          </w:tcPr>
          <w:p w14:paraId="369CC392" w14:textId="77777777" w:rsidR="0041645D" w:rsidRDefault="0041645D">
            <w:pPr>
              <w:widowControl/>
              <w:spacing w:line="400" w:lineRule="exact"/>
              <w:ind w:firstLine="400"/>
              <w:jc w:val="center"/>
              <w:rPr>
                <w:rFonts w:ascii="Arial" w:eastAsia="宋体" w:hAnsi="Arial" w:cs="Arial"/>
                <w:kern w:val="0"/>
                <w:szCs w:val="21"/>
              </w:rPr>
            </w:pPr>
          </w:p>
        </w:tc>
        <w:tc>
          <w:tcPr>
            <w:tcW w:w="1843" w:type="dxa"/>
            <w:noWrap/>
            <w:vAlign w:val="center"/>
          </w:tcPr>
          <w:p w14:paraId="3707891D"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收入</w:t>
            </w:r>
          </w:p>
        </w:tc>
        <w:tc>
          <w:tcPr>
            <w:tcW w:w="1701" w:type="dxa"/>
            <w:noWrap/>
            <w:vAlign w:val="center"/>
          </w:tcPr>
          <w:p w14:paraId="3723E58B"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成本</w:t>
            </w:r>
          </w:p>
        </w:tc>
        <w:tc>
          <w:tcPr>
            <w:tcW w:w="1723" w:type="dxa"/>
            <w:noWrap/>
            <w:vAlign w:val="center"/>
          </w:tcPr>
          <w:p w14:paraId="7729CE53"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收入</w:t>
            </w:r>
          </w:p>
        </w:tc>
        <w:tc>
          <w:tcPr>
            <w:tcW w:w="1642" w:type="dxa"/>
            <w:noWrap/>
            <w:vAlign w:val="center"/>
          </w:tcPr>
          <w:p w14:paraId="19DD3546" w14:textId="77777777" w:rsidR="0041645D" w:rsidRDefault="00000000">
            <w:pPr>
              <w:widowControl/>
              <w:spacing w:line="400" w:lineRule="exact"/>
              <w:ind w:firstLine="400"/>
              <w:jc w:val="center"/>
              <w:rPr>
                <w:rFonts w:ascii="Arial" w:eastAsia="宋体" w:hAnsi="Arial" w:cs="Arial"/>
                <w:kern w:val="0"/>
                <w:szCs w:val="21"/>
              </w:rPr>
            </w:pPr>
            <w:r>
              <w:rPr>
                <w:rFonts w:ascii="Arial" w:eastAsia="宋体" w:hAnsi="宋体" w:cs="Arial" w:hint="eastAsia"/>
                <w:kern w:val="0"/>
                <w:szCs w:val="21"/>
              </w:rPr>
              <w:t>成本</w:t>
            </w:r>
          </w:p>
        </w:tc>
      </w:tr>
      <w:tr w:rsidR="0041645D" w14:paraId="236BC58F" w14:textId="77777777">
        <w:trPr>
          <w:trHeight w:val="283"/>
          <w:jc w:val="center"/>
        </w:trPr>
        <w:tc>
          <w:tcPr>
            <w:tcW w:w="1978" w:type="dxa"/>
            <w:noWrap/>
            <w:vAlign w:val="center"/>
          </w:tcPr>
          <w:p w14:paraId="0FB38A20" w14:textId="77777777" w:rsidR="0041645D" w:rsidRDefault="00000000">
            <w:pPr>
              <w:widowControl/>
              <w:spacing w:line="400" w:lineRule="exact"/>
              <w:rPr>
                <w:rFonts w:ascii="宋体" w:eastAsia="宋体" w:hAnsi="宋体" w:hint="eastAsia"/>
              </w:rPr>
            </w:pPr>
            <w:r>
              <w:rPr>
                <w:rFonts w:ascii="宋体" w:eastAsia="宋体" w:hAnsi="宋体" w:hint="eastAsia"/>
              </w:rPr>
              <w:t>主营业务</w:t>
            </w:r>
          </w:p>
        </w:tc>
        <w:tc>
          <w:tcPr>
            <w:tcW w:w="1843" w:type="dxa"/>
            <w:noWrap/>
            <w:vAlign w:val="center"/>
          </w:tcPr>
          <w:p w14:paraId="75C6AF09" w14:textId="77777777" w:rsidR="0041645D" w:rsidRDefault="00000000">
            <w:pPr>
              <w:spacing w:line="340" w:lineRule="exact"/>
              <w:jc w:val="right"/>
              <w:rPr>
                <w:szCs w:val="21"/>
              </w:rPr>
            </w:pPr>
            <w:r>
              <w:rPr>
                <w:szCs w:val="21"/>
              </w:rPr>
              <w:t>634,896,054.37</w:t>
            </w:r>
          </w:p>
        </w:tc>
        <w:tc>
          <w:tcPr>
            <w:tcW w:w="1701" w:type="dxa"/>
            <w:noWrap/>
            <w:vAlign w:val="center"/>
          </w:tcPr>
          <w:p w14:paraId="6235DC10" w14:textId="77777777" w:rsidR="0041645D" w:rsidRDefault="00000000">
            <w:pPr>
              <w:spacing w:line="340" w:lineRule="exact"/>
              <w:jc w:val="right"/>
              <w:rPr>
                <w:szCs w:val="21"/>
              </w:rPr>
            </w:pPr>
            <w:r>
              <w:rPr>
                <w:szCs w:val="21"/>
              </w:rPr>
              <w:t>552,134,871.17</w:t>
            </w:r>
          </w:p>
        </w:tc>
        <w:tc>
          <w:tcPr>
            <w:tcW w:w="1723" w:type="dxa"/>
            <w:noWrap/>
            <w:vAlign w:val="center"/>
          </w:tcPr>
          <w:p w14:paraId="47482BF3" w14:textId="77777777" w:rsidR="0041645D" w:rsidRDefault="00000000">
            <w:pPr>
              <w:spacing w:line="340" w:lineRule="exact"/>
              <w:jc w:val="right"/>
              <w:rPr>
                <w:szCs w:val="21"/>
              </w:rPr>
            </w:pPr>
            <w:r>
              <w:rPr>
                <w:szCs w:val="21"/>
              </w:rPr>
              <w:t>894,151,787.19</w:t>
            </w:r>
          </w:p>
        </w:tc>
        <w:tc>
          <w:tcPr>
            <w:tcW w:w="1642" w:type="dxa"/>
            <w:noWrap/>
            <w:vAlign w:val="center"/>
          </w:tcPr>
          <w:p w14:paraId="36CAF6D3" w14:textId="77777777" w:rsidR="0041645D" w:rsidRDefault="00000000">
            <w:pPr>
              <w:spacing w:line="340" w:lineRule="exact"/>
              <w:jc w:val="right"/>
              <w:rPr>
                <w:szCs w:val="21"/>
              </w:rPr>
            </w:pPr>
            <w:r>
              <w:rPr>
                <w:szCs w:val="21"/>
              </w:rPr>
              <w:t>796,518,770.92</w:t>
            </w:r>
          </w:p>
        </w:tc>
      </w:tr>
      <w:tr w:rsidR="0041645D" w14:paraId="721207EB" w14:textId="77777777">
        <w:trPr>
          <w:trHeight w:val="283"/>
          <w:jc w:val="center"/>
        </w:trPr>
        <w:tc>
          <w:tcPr>
            <w:tcW w:w="1978" w:type="dxa"/>
            <w:noWrap/>
            <w:vAlign w:val="center"/>
          </w:tcPr>
          <w:p w14:paraId="7886CEAB" w14:textId="77777777" w:rsidR="0041645D" w:rsidRDefault="00000000">
            <w:pPr>
              <w:widowControl/>
              <w:spacing w:line="400" w:lineRule="exact"/>
              <w:rPr>
                <w:rFonts w:ascii="宋体" w:eastAsia="宋体" w:hAnsi="宋体" w:hint="eastAsia"/>
              </w:rPr>
            </w:pPr>
            <w:r>
              <w:rPr>
                <w:rFonts w:ascii="宋体" w:eastAsia="宋体" w:hAnsi="宋体" w:hint="eastAsia"/>
              </w:rPr>
              <w:t>其他业务</w:t>
            </w:r>
          </w:p>
        </w:tc>
        <w:tc>
          <w:tcPr>
            <w:tcW w:w="1843" w:type="dxa"/>
            <w:noWrap/>
            <w:vAlign w:val="center"/>
          </w:tcPr>
          <w:p w14:paraId="66B38083" w14:textId="77777777" w:rsidR="0041645D" w:rsidRDefault="00000000">
            <w:pPr>
              <w:spacing w:line="340" w:lineRule="exact"/>
              <w:jc w:val="right"/>
              <w:rPr>
                <w:szCs w:val="21"/>
              </w:rPr>
            </w:pPr>
            <w:r>
              <w:rPr>
                <w:szCs w:val="21"/>
              </w:rPr>
              <w:t>8,980,684.84</w:t>
            </w:r>
          </w:p>
        </w:tc>
        <w:tc>
          <w:tcPr>
            <w:tcW w:w="1701" w:type="dxa"/>
            <w:noWrap/>
            <w:vAlign w:val="center"/>
          </w:tcPr>
          <w:p w14:paraId="0F560E50" w14:textId="77777777" w:rsidR="0041645D" w:rsidRDefault="00000000">
            <w:pPr>
              <w:spacing w:line="340" w:lineRule="exact"/>
              <w:jc w:val="right"/>
              <w:rPr>
                <w:szCs w:val="21"/>
              </w:rPr>
            </w:pPr>
            <w:r>
              <w:rPr>
                <w:szCs w:val="21"/>
              </w:rPr>
              <w:t>19,314,569.32</w:t>
            </w:r>
          </w:p>
        </w:tc>
        <w:tc>
          <w:tcPr>
            <w:tcW w:w="1723" w:type="dxa"/>
            <w:noWrap/>
            <w:vAlign w:val="center"/>
          </w:tcPr>
          <w:p w14:paraId="736FDC0A" w14:textId="77777777" w:rsidR="0041645D" w:rsidRDefault="00000000">
            <w:pPr>
              <w:spacing w:line="340" w:lineRule="exact"/>
              <w:jc w:val="right"/>
              <w:rPr>
                <w:szCs w:val="21"/>
              </w:rPr>
            </w:pPr>
            <w:r>
              <w:rPr>
                <w:szCs w:val="21"/>
              </w:rPr>
              <w:t>38,614,423.21</w:t>
            </w:r>
          </w:p>
        </w:tc>
        <w:tc>
          <w:tcPr>
            <w:tcW w:w="1642" w:type="dxa"/>
            <w:noWrap/>
            <w:vAlign w:val="center"/>
          </w:tcPr>
          <w:p w14:paraId="255968B1" w14:textId="77777777" w:rsidR="0041645D" w:rsidRDefault="00000000">
            <w:pPr>
              <w:spacing w:line="340" w:lineRule="exact"/>
              <w:jc w:val="right"/>
              <w:rPr>
                <w:szCs w:val="21"/>
              </w:rPr>
            </w:pPr>
            <w:r>
              <w:rPr>
                <w:szCs w:val="21"/>
              </w:rPr>
              <w:t>20,950,143.78</w:t>
            </w:r>
          </w:p>
        </w:tc>
      </w:tr>
      <w:tr w:rsidR="0041645D" w14:paraId="5E125137" w14:textId="77777777">
        <w:trPr>
          <w:trHeight w:val="283"/>
          <w:jc w:val="center"/>
        </w:trPr>
        <w:tc>
          <w:tcPr>
            <w:tcW w:w="1978" w:type="dxa"/>
            <w:tcBorders>
              <w:bottom w:val="single" w:sz="12" w:space="0" w:color="auto"/>
            </w:tcBorders>
            <w:noWrap/>
            <w:vAlign w:val="center"/>
          </w:tcPr>
          <w:p w14:paraId="38C6B65C" w14:textId="77777777" w:rsidR="0041645D" w:rsidRDefault="00000000">
            <w:pPr>
              <w:widowControl/>
              <w:spacing w:line="400" w:lineRule="exact"/>
              <w:jc w:val="center"/>
              <w:rPr>
                <w:rFonts w:ascii="Arial" w:eastAsia="宋体" w:hAnsi="Arial" w:cs="Arial"/>
                <w:kern w:val="0"/>
                <w:szCs w:val="21"/>
              </w:rPr>
            </w:pPr>
            <w:r>
              <w:rPr>
                <w:rFonts w:ascii="Arial" w:eastAsia="宋体" w:hAnsi="宋体" w:cs="Arial" w:hint="eastAsia"/>
                <w:kern w:val="0"/>
                <w:szCs w:val="21"/>
              </w:rPr>
              <w:t>合计</w:t>
            </w:r>
          </w:p>
        </w:tc>
        <w:tc>
          <w:tcPr>
            <w:tcW w:w="1843" w:type="dxa"/>
            <w:tcBorders>
              <w:bottom w:val="single" w:sz="12" w:space="0" w:color="auto"/>
            </w:tcBorders>
            <w:noWrap/>
            <w:vAlign w:val="center"/>
          </w:tcPr>
          <w:p w14:paraId="3A4EC828" w14:textId="77777777" w:rsidR="0041645D" w:rsidRDefault="00000000">
            <w:pPr>
              <w:spacing w:line="340" w:lineRule="exact"/>
              <w:jc w:val="right"/>
              <w:rPr>
                <w:szCs w:val="21"/>
              </w:rPr>
            </w:pPr>
            <w:r>
              <w:rPr>
                <w:szCs w:val="21"/>
              </w:rPr>
              <w:t>643,876,739.21</w:t>
            </w:r>
          </w:p>
        </w:tc>
        <w:tc>
          <w:tcPr>
            <w:tcW w:w="1701" w:type="dxa"/>
            <w:tcBorders>
              <w:bottom w:val="single" w:sz="12" w:space="0" w:color="auto"/>
            </w:tcBorders>
            <w:noWrap/>
            <w:vAlign w:val="center"/>
          </w:tcPr>
          <w:p w14:paraId="7B616D1C" w14:textId="77777777" w:rsidR="0041645D" w:rsidRDefault="00000000">
            <w:pPr>
              <w:spacing w:line="340" w:lineRule="exact"/>
              <w:jc w:val="right"/>
              <w:rPr>
                <w:szCs w:val="21"/>
              </w:rPr>
            </w:pPr>
            <w:r>
              <w:rPr>
                <w:szCs w:val="21"/>
              </w:rPr>
              <w:t>571,449,440.49</w:t>
            </w:r>
          </w:p>
        </w:tc>
        <w:tc>
          <w:tcPr>
            <w:tcW w:w="1723" w:type="dxa"/>
            <w:tcBorders>
              <w:bottom w:val="single" w:sz="12" w:space="0" w:color="auto"/>
            </w:tcBorders>
            <w:noWrap/>
            <w:vAlign w:val="center"/>
          </w:tcPr>
          <w:p w14:paraId="63A3CF6B" w14:textId="77777777" w:rsidR="0041645D" w:rsidRDefault="00000000">
            <w:pPr>
              <w:spacing w:line="340" w:lineRule="exact"/>
              <w:jc w:val="right"/>
              <w:rPr>
                <w:szCs w:val="21"/>
              </w:rPr>
            </w:pPr>
            <w:r>
              <w:rPr>
                <w:szCs w:val="21"/>
              </w:rPr>
              <w:t>932,766,210.40</w:t>
            </w:r>
          </w:p>
        </w:tc>
        <w:tc>
          <w:tcPr>
            <w:tcW w:w="1642" w:type="dxa"/>
            <w:tcBorders>
              <w:bottom w:val="single" w:sz="12" w:space="0" w:color="auto"/>
            </w:tcBorders>
            <w:noWrap/>
            <w:vAlign w:val="center"/>
          </w:tcPr>
          <w:p w14:paraId="1E592CA4" w14:textId="77777777" w:rsidR="0041645D" w:rsidRDefault="00000000">
            <w:pPr>
              <w:spacing w:line="340" w:lineRule="exact"/>
              <w:jc w:val="right"/>
              <w:rPr>
                <w:szCs w:val="21"/>
              </w:rPr>
            </w:pPr>
            <w:r>
              <w:rPr>
                <w:szCs w:val="21"/>
              </w:rPr>
              <w:t>817,468,914.70</w:t>
            </w:r>
          </w:p>
        </w:tc>
      </w:tr>
    </w:tbl>
    <w:p w14:paraId="7FC28950" w14:textId="77777777" w:rsidR="0041645D" w:rsidRDefault="00000000">
      <w:pPr>
        <w:widowControl/>
        <w:spacing w:line="400" w:lineRule="exact"/>
        <w:ind w:firstLineChars="200" w:firstLine="422"/>
        <w:jc w:val="left"/>
        <w:outlineLvl w:val="1"/>
        <w:rPr>
          <w:rFonts w:ascii="Arial" w:eastAsia="宋体" w:hAnsi="宋体" w:cs="Arial" w:hint="eastAsia"/>
          <w:b/>
          <w:bCs/>
          <w:kern w:val="0"/>
          <w:szCs w:val="21"/>
        </w:rPr>
      </w:pPr>
      <w:r>
        <w:rPr>
          <w:rFonts w:ascii="Arial" w:eastAsia="宋体" w:hAnsi="Arial" w:cs="Arial"/>
          <w:b/>
          <w:bCs/>
          <w:kern w:val="0"/>
          <w:szCs w:val="21"/>
        </w:rPr>
        <w:t>5</w:t>
      </w:r>
      <w:r>
        <w:rPr>
          <w:rFonts w:ascii="Arial" w:eastAsia="宋体" w:hAnsi="宋体" w:cs="Arial" w:hint="eastAsia"/>
          <w:b/>
          <w:bCs/>
          <w:kern w:val="0"/>
          <w:szCs w:val="21"/>
        </w:rPr>
        <w:t>、投资收益</w:t>
      </w:r>
    </w:p>
    <w:tbl>
      <w:tblPr>
        <w:tblW w:w="8855" w:type="dxa"/>
        <w:tblBorders>
          <w:top w:val="single" w:sz="12" w:space="0" w:color="auto"/>
          <w:bottom w:val="single" w:sz="12"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5212"/>
        <w:gridCol w:w="1918"/>
        <w:gridCol w:w="1725"/>
      </w:tblGrid>
      <w:tr w:rsidR="0041645D" w14:paraId="4F128A10" w14:textId="77777777">
        <w:trPr>
          <w:trHeight w:val="345"/>
          <w:tblHeader/>
        </w:trPr>
        <w:tc>
          <w:tcPr>
            <w:tcW w:w="5212" w:type="dxa"/>
            <w:tcBorders>
              <w:top w:val="single" w:sz="12" w:space="0" w:color="auto"/>
            </w:tcBorders>
            <w:noWrap/>
            <w:vAlign w:val="center"/>
          </w:tcPr>
          <w:p w14:paraId="651AB633"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产生投资收益的来源</w:t>
            </w:r>
          </w:p>
        </w:tc>
        <w:tc>
          <w:tcPr>
            <w:tcW w:w="1918" w:type="dxa"/>
            <w:tcBorders>
              <w:top w:val="single" w:sz="12" w:space="0" w:color="auto"/>
            </w:tcBorders>
            <w:vAlign w:val="center"/>
          </w:tcPr>
          <w:p w14:paraId="4CCCB159"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本年发生额</w:t>
            </w:r>
          </w:p>
        </w:tc>
        <w:tc>
          <w:tcPr>
            <w:tcW w:w="1725" w:type="dxa"/>
            <w:tcBorders>
              <w:top w:val="single" w:sz="12" w:space="0" w:color="auto"/>
            </w:tcBorders>
            <w:vAlign w:val="center"/>
          </w:tcPr>
          <w:p w14:paraId="63BC6F9B"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上年发生额</w:t>
            </w:r>
          </w:p>
        </w:tc>
      </w:tr>
      <w:tr w:rsidR="0041645D" w14:paraId="2E62D8D3" w14:textId="77777777">
        <w:trPr>
          <w:trHeight w:val="345"/>
        </w:trPr>
        <w:tc>
          <w:tcPr>
            <w:tcW w:w="5212" w:type="dxa"/>
            <w:noWrap/>
            <w:vAlign w:val="center"/>
          </w:tcPr>
          <w:p w14:paraId="15477237" w14:textId="77777777" w:rsidR="0041645D" w:rsidRDefault="00000000">
            <w:pPr>
              <w:widowControl/>
              <w:spacing w:line="400" w:lineRule="exact"/>
              <w:ind w:firstLine="142"/>
              <w:rPr>
                <w:rFonts w:ascii="宋体" w:eastAsia="宋体" w:hAnsi="宋体" w:cs="Arial" w:hint="eastAsia"/>
                <w:szCs w:val="21"/>
              </w:rPr>
            </w:pPr>
            <w:r>
              <w:rPr>
                <w:rFonts w:ascii="宋体" w:eastAsia="宋体" w:hAnsi="宋体" w:cs="Arial" w:hint="eastAsia"/>
                <w:szCs w:val="21"/>
              </w:rPr>
              <w:t>权益法核算的长期股权投资收益</w:t>
            </w:r>
          </w:p>
        </w:tc>
        <w:tc>
          <w:tcPr>
            <w:tcW w:w="1918" w:type="dxa"/>
            <w:vAlign w:val="center"/>
          </w:tcPr>
          <w:p w14:paraId="70F558C2" w14:textId="77777777" w:rsidR="0041645D" w:rsidRDefault="0041645D">
            <w:pPr>
              <w:widowControl/>
              <w:spacing w:line="400" w:lineRule="exact"/>
              <w:jc w:val="right"/>
              <w:rPr>
                <w:rFonts w:eastAsia="宋体"/>
                <w:kern w:val="0"/>
                <w:szCs w:val="21"/>
              </w:rPr>
            </w:pPr>
          </w:p>
        </w:tc>
        <w:tc>
          <w:tcPr>
            <w:tcW w:w="1725" w:type="dxa"/>
            <w:vAlign w:val="center"/>
          </w:tcPr>
          <w:p w14:paraId="0F5AEDD6" w14:textId="77777777" w:rsidR="0041645D" w:rsidRDefault="0041645D">
            <w:pPr>
              <w:widowControl/>
              <w:spacing w:line="400" w:lineRule="exact"/>
              <w:jc w:val="right"/>
              <w:rPr>
                <w:rFonts w:eastAsia="宋体"/>
                <w:kern w:val="0"/>
                <w:szCs w:val="21"/>
              </w:rPr>
            </w:pPr>
          </w:p>
        </w:tc>
      </w:tr>
      <w:tr w:rsidR="0041645D" w14:paraId="0C37AFDA" w14:textId="77777777">
        <w:trPr>
          <w:trHeight w:val="345"/>
        </w:trPr>
        <w:tc>
          <w:tcPr>
            <w:tcW w:w="5212" w:type="dxa"/>
            <w:noWrap/>
            <w:vAlign w:val="center"/>
          </w:tcPr>
          <w:p w14:paraId="2124E554" w14:textId="77777777" w:rsidR="0041645D" w:rsidRDefault="00000000">
            <w:pPr>
              <w:widowControl/>
              <w:spacing w:line="400" w:lineRule="exact"/>
              <w:rPr>
                <w:rFonts w:ascii="宋体" w:eastAsia="宋体" w:hAnsi="宋体" w:hint="eastAsia"/>
              </w:rPr>
            </w:pPr>
            <w:r>
              <w:rPr>
                <w:rFonts w:ascii="宋体" w:eastAsia="宋体" w:hAnsi="宋体" w:hint="eastAsia"/>
              </w:rPr>
              <w:t>成本法核算的长期股权投资收益</w:t>
            </w:r>
          </w:p>
        </w:tc>
        <w:tc>
          <w:tcPr>
            <w:tcW w:w="1918" w:type="dxa"/>
            <w:vAlign w:val="center"/>
          </w:tcPr>
          <w:p w14:paraId="1F7E96B8" w14:textId="77777777" w:rsidR="0041645D" w:rsidRDefault="00000000">
            <w:pPr>
              <w:spacing w:line="340" w:lineRule="exact"/>
              <w:jc w:val="right"/>
              <w:rPr>
                <w:szCs w:val="21"/>
              </w:rPr>
            </w:pPr>
            <w:r>
              <w:rPr>
                <w:szCs w:val="21"/>
              </w:rPr>
              <w:t>2,280,000.00</w:t>
            </w:r>
          </w:p>
        </w:tc>
        <w:tc>
          <w:tcPr>
            <w:tcW w:w="1725" w:type="dxa"/>
            <w:vAlign w:val="center"/>
          </w:tcPr>
          <w:p w14:paraId="5668C418" w14:textId="77777777" w:rsidR="0041645D" w:rsidRDefault="00000000">
            <w:pPr>
              <w:spacing w:line="340" w:lineRule="exact"/>
              <w:jc w:val="right"/>
              <w:rPr>
                <w:szCs w:val="21"/>
              </w:rPr>
            </w:pPr>
            <w:r>
              <w:rPr>
                <w:szCs w:val="21"/>
              </w:rPr>
              <w:t>5,280,000.00</w:t>
            </w:r>
          </w:p>
        </w:tc>
      </w:tr>
      <w:tr w:rsidR="0041645D" w14:paraId="350F2433" w14:textId="77777777">
        <w:trPr>
          <w:trHeight w:val="345"/>
        </w:trPr>
        <w:tc>
          <w:tcPr>
            <w:tcW w:w="5212" w:type="dxa"/>
            <w:noWrap/>
            <w:vAlign w:val="center"/>
          </w:tcPr>
          <w:p w14:paraId="4F61FD96" w14:textId="77777777" w:rsidR="0041645D" w:rsidRDefault="00000000">
            <w:pPr>
              <w:widowControl/>
              <w:spacing w:line="400" w:lineRule="exact"/>
              <w:rPr>
                <w:rFonts w:ascii="宋体" w:eastAsia="宋体" w:hAnsi="宋体" w:hint="eastAsia"/>
              </w:rPr>
            </w:pPr>
            <w:r>
              <w:rPr>
                <w:rFonts w:ascii="宋体" w:eastAsia="宋体" w:hAnsi="宋体" w:hint="eastAsia"/>
              </w:rPr>
              <w:t>处置长期股权投资产生的投资收益</w:t>
            </w:r>
          </w:p>
        </w:tc>
        <w:tc>
          <w:tcPr>
            <w:tcW w:w="1918" w:type="dxa"/>
            <w:vAlign w:val="center"/>
          </w:tcPr>
          <w:p w14:paraId="7D4A3097" w14:textId="77777777" w:rsidR="0041645D" w:rsidRDefault="0041645D">
            <w:pPr>
              <w:spacing w:line="340" w:lineRule="exact"/>
              <w:jc w:val="right"/>
              <w:rPr>
                <w:szCs w:val="21"/>
              </w:rPr>
            </w:pPr>
          </w:p>
        </w:tc>
        <w:tc>
          <w:tcPr>
            <w:tcW w:w="1725" w:type="dxa"/>
            <w:vAlign w:val="center"/>
          </w:tcPr>
          <w:p w14:paraId="22370D8A" w14:textId="77777777" w:rsidR="0041645D" w:rsidRDefault="0041645D">
            <w:pPr>
              <w:spacing w:line="340" w:lineRule="exact"/>
              <w:jc w:val="right"/>
              <w:rPr>
                <w:szCs w:val="21"/>
              </w:rPr>
            </w:pPr>
          </w:p>
        </w:tc>
      </w:tr>
      <w:tr w:rsidR="0041645D" w14:paraId="17497B4B" w14:textId="77777777">
        <w:trPr>
          <w:trHeight w:val="345"/>
        </w:trPr>
        <w:tc>
          <w:tcPr>
            <w:tcW w:w="5212" w:type="dxa"/>
            <w:noWrap/>
            <w:vAlign w:val="center"/>
          </w:tcPr>
          <w:p w14:paraId="20EC93CB" w14:textId="77777777" w:rsidR="0041645D" w:rsidRDefault="00000000">
            <w:pPr>
              <w:widowControl/>
              <w:spacing w:line="400" w:lineRule="exact"/>
              <w:rPr>
                <w:rFonts w:ascii="宋体" w:eastAsia="宋体" w:hAnsi="宋体" w:hint="eastAsia"/>
              </w:rPr>
            </w:pPr>
            <w:r>
              <w:rPr>
                <w:rFonts w:ascii="宋体" w:eastAsia="宋体" w:hAnsi="宋体" w:hint="eastAsia"/>
              </w:rPr>
              <w:t>交易性金融资产持有期间的投资收益</w:t>
            </w:r>
          </w:p>
        </w:tc>
        <w:tc>
          <w:tcPr>
            <w:tcW w:w="1918" w:type="dxa"/>
            <w:vAlign w:val="center"/>
          </w:tcPr>
          <w:p w14:paraId="2EEE8F5D" w14:textId="77777777" w:rsidR="0041645D" w:rsidRDefault="0041645D">
            <w:pPr>
              <w:spacing w:line="340" w:lineRule="exact"/>
              <w:jc w:val="right"/>
              <w:rPr>
                <w:szCs w:val="21"/>
              </w:rPr>
            </w:pPr>
          </w:p>
        </w:tc>
        <w:tc>
          <w:tcPr>
            <w:tcW w:w="1725" w:type="dxa"/>
            <w:vAlign w:val="center"/>
          </w:tcPr>
          <w:p w14:paraId="10FEBA9B" w14:textId="77777777" w:rsidR="0041645D" w:rsidRDefault="0041645D">
            <w:pPr>
              <w:spacing w:line="340" w:lineRule="exact"/>
              <w:jc w:val="right"/>
              <w:rPr>
                <w:szCs w:val="21"/>
              </w:rPr>
            </w:pPr>
          </w:p>
        </w:tc>
      </w:tr>
      <w:tr w:rsidR="0041645D" w14:paraId="5DAFE686" w14:textId="77777777">
        <w:trPr>
          <w:trHeight w:val="345"/>
        </w:trPr>
        <w:tc>
          <w:tcPr>
            <w:tcW w:w="5212" w:type="dxa"/>
            <w:noWrap/>
            <w:vAlign w:val="center"/>
          </w:tcPr>
          <w:p w14:paraId="790B9B73" w14:textId="77777777" w:rsidR="0041645D" w:rsidRDefault="00000000">
            <w:pPr>
              <w:widowControl/>
              <w:spacing w:line="400" w:lineRule="exact"/>
              <w:rPr>
                <w:rFonts w:ascii="宋体" w:eastAsia="宋体" w:hAnsi="宋体" w:hint="eastAsia"/>
              </w:rPr>
            </w:pPr>
            <w:r>
              <w:rPr>
                <w:rFonts w:ascii="宋体" w:eastAsia="宋体" w:hAnsi="宋体" w:hint="eastAsia"/>
              </w:rPr>
              <w:t>处置交易性金融资产取得的投资收益</w:t>
            </w:r>
          </w:p>
        </w:tc>
        <w:tc>
          <w:tcPr>
            <w:tcW w:w="1918" w:type="dxa"/>
            <w:vAlign w:val="center"/>
          </w:tcPr>
          <w:p w14:paraId="4D577540" w14:textId="77777777" w:rsidR="0041645D" w:rsidRDefault="0041645D">
            <w:pPr>
              <w:spacing w:line="340" w:lineRule="exact"/>
              <w:jc w:val="right"/>
              <w:rPr>
                <w:szCs w:val="21"/>
              </w:rPr>
            </w:pPr>
          </w:p>
        </w:tc>
        <w:tc>
          <w:tcPr>
            <w:tcW w:w="1725" w:type="dxa"/>
            <w:vAlign w:val="center"/>
          </w:tcPr>
          <w:p w14:paraId="2F39F670" w14:textId="77777777" w:rsidR="0041645D" w:rsidRDefault="0041645D">
            <w:pPr>
              <w:spacing w:line="340" w:lineRule="exact"/>
              <w:jc w:val="right"/>
              <w:rPr>
                <w:szCs w:val="21"/>
              </w:rPr>
            </w:pPr>
          </w:p>
        </w:tc>
      </w:tr>
      <w:tr w:rsidR="0041645D" w14:paraId="6D9720DE" w14:textId="77777777">
        <w:trPr>
          <w:trHeight w:val="345"/>
        </w:trPr>
        <w:tc>
          <w:tcPr>
            <w:tcW w:w="5212" w:type="dxa"/>
            <w:noWrap/>
            <w:vAlign w:val="center"/>
          </w:tcPr>
          <w:p w14:paraId="402B9997" w14:textId="77777777" w:rsidR="0041645D" w:rsidRDefault="00000000">
            <w:pPr>
              <w:widowControl/>
              <w:spacing w:line="400" w:lineRule="exact"/>
              <w:rPr>
                <w:rFonts w:ascii="宋体" w:eastAsia="宋体" w:hAnsi="宋体" w:hint="eastAsia"/>
              </w:rPr>
            </w:pPr>
            <w:r>
              <w:rPr>
                <w:rFonts w:ascii="宋体" w:eastAsia="宋体" w:hAnsi="宋体" w:hint="eastAsia"/>
              </w:rPr>
              <w:lastRenderedPageBreak/>
              <w:t>其他非流动金融资产持有期间的投资收益</w:t>
            </w:r>
          </w:p>
        </w:tc>
        <w:tc>
          <w:tcPr>
            <w:tcW w:w="1918" w:type="dxa"/>
            <w:vAlign w:val="center"/>
          </w:tcPr>
          <w:p w14:paraId="63B019CF" w14:textId="77777777" w:rsidR="0041645D" w:rsidRDefault="0041645D">
            <w:pPr>
              <w:spacing w:line="340" w:lineRule="exact"/>
              <w:jc w:val="right"/>
              <w:rPr>
                <w:szCs w:val="21"/>
              </w:rPr>
            </w:pPr>
          </w:p>
        </w:tc>
        <w:tc>
          <w:tcPr>
            <w:tcW w:w="1725" w:type="dxa"/>
            <w:vAlign w:val="center"/>
          </w:tcPr>
          <w:p w14:paraId="75DAFFE0" w14:textId="77777777" w:rsidR="0041645D" w:rsidRDefault="00000000">
            <w:pPr>
              <w:spacing w:line="340" w:lineRule="exact"/>
              <w:jc w:val="right"/>
              <w:rPr>
                <w:szCs w:val="21"/>
              </w:rPr>
            </w:pPr>
            <w:r>
              <w:rPr>
                <w:szCs w:val="21"/>
              </w:rPr>
              <w:t>11,582,936.38</w:t>
            </w:r>
          </w:p>
        </w:tc>
      </w:tr>
      <w:tr w:rsidR="0041645D" w14:paraId="4A76EF5F" w14:textId="77777777">
        <w:trPr>
          <w:trHeight w:val="345"/>
        </w:trPr>
        <w:tc>
          <w:tcPr>
            <w:tcW w:w="5212" w:type="dxa"/>
            <w:tcBorders>
              <w:bottom w:val="single" w:sz="12" w:space="0" w:color="auto"/>
            </w:tcBorders>
            <w:noWrap/>
            <w:vAlign w:val="center"/>
          </w:tcPr>
          <w:p w14:paraId="59D4E573" w14:textId="77777777" w:rsidR="0041645D" w:rsidRDefault="00000000">
            <w:pPr>
              <w:widowControl/>
              <w:spacing w:line="400" w:lineRule="exact"/>
              <w:jc w:val="center"/>
              <w:rPr>
                <w:rFonts w:ascii="Arial" w:eastAsia="宋体" w:hAnsi="Arial" w:cs="Arial"/>
                <w:kern w:val="0"/>
                <w:szCs w:val="21"/>
              </w:rPr>
            </w:pPr>
            <w:r>
              <w:rPr>
                <w:rFonts w:ascii="Arial" w:eastAsia="宋体" w:hAnsi="Arial" w:cs="Arial" w:hint="eastAsia"/>
                <w:kern w:val="0"/>
                <w:szCs w:val="21"/>
              </w:rPr>
              <w:t>合计</w:t>
            </w:r>
          </w:p>
        </w:tc>
        <w:tc>
          <w:tcPr>
            <w:tcW w:w="1918" w:type="dxa"/>
            <w:tcBorders>
              <w:bottom w:val="single" w:sz="12" w:space="0" w:color="auto"/>
            </w:tcBorders>
            <w:vAlign w:val="center"/>
          </w:tcPr>
          <w:p w14:paraId="57734FE8" w14:textId="77777777" w:rsidR="0041645D" w:rsidRDefault="00000000">
            <w:pPr>
              <w:spacing w:line="340" w:lineRule="exact"/>
              <w:jc w:val="right"/>
              <w:rPr>
                <w:szCs w:val="21"/>
              </w:rPr>
            </w:pPr>
            <w:r>
              <w:rPr>
                <w:szCs w:val="21"/>
              </w:rPr>
              <w:t>2,280,000.00</w:t>
            </w:r>
          </w:p>
        </w:tc>
        <w:tc>
          <w:tcPr>
            <w:tcW w:w="1725" w:type="dxa"/>
            <w:tcBorders>
              <w:bottom w:val="single" w:sz="12" w:space="0" w:color="auto"/>
            </w:tcBorders>
            <w:vAlign w:val="center"/>
          </w:tcPr>
          <w:p w14:paraId="7DCD5D08" w14:textId="77777777" w:rsidR="0041645D" w:rsidRDefault="00000000">
            <w:pPr>
              <w:spacing w:line="340" w:lineRule="exact"/>
              <w:jc w:val="right"/>
              <w:rPr>
                <w:szCs w:val="21"/>
              </w:rPr>
            </w:pPr>
            <w:r>
              <w:rPr>
                <w:szCs w:val="21"/>
              </w:rPr>
              <w:t>16,862,936.38</w:t>
            </w:r>
          </w:p>
        </w:tc>
      </w:tr>
    </w:tbl>
    <w:p w14:paraId="77DF6B00" w14:textId="77777777" w:rsidR="0041645D" w:rsidRDefault="00000000">
      <w:pPr>
        <w:adjustRightInd w:val="0"/>
        <w:spacing w:beforeLines="100" w:before="312" w:line="360" w:lineRule="auto"/>
        <w:ind w:firstLineChars="196" w:firstLine="472"/>
        <w:outlineLvl w:val="0"/>
        <w:rPr>
          <w:rFonts w:eastAsia="宋体"/>
          <w:b/>
          <w:sz w:val="24"/>
        </w:rPr>
      </w:pPr>
      <w:r>
        <w:rPr>
          <w:rFonts w:eastAsia="宋体"/>
          <w:b/>
          <w:sz w:val="24"/>
        </w:rPr>
        <w:t>十</w:t>
      </w:r>
      <w:r>
        <w:rPr>
          <w:rFonts w:eastAsia="宋体" w:hint="eastAsia"/>
          <w:b/>
          <w:sz w:val="24"/>
        </w:rPr>
        <w:t>三</w:t>
      </w:r>
      <w:r>
        <w:rPr>
          <w:rFonts w:eastAsia="宋体"/>
          <w:b/>
          <w:sz w:val="24"/>
        </w:rPr>
        <w:t>、财务报表的批准</w:t>
      </w:r>
    </w:p>
    <w:p w14:paraId="1BB76E10" w14:textId="77777777" w:rsidR="00DB3D35" w:rsidRDefault="00000000">
      <w:pPr>
        <w:tabs>
          <w:tab w:val="left" w:pos="540"/>
        </w:tabs>
        <w:adjustRightInd w:val="0"/>
        <w:spacing w:line="360" w:lineRule="auto"/>
        <w:ind w:firstLineChars="200" w:firstLine="420"/>
        <w:rPr>
          <w:rFonts w:eastAsia="宋体"/>
        </w:rPr>
      </w:pPr>
      <w:r>
        <w:rPr>
          <w:rFonts w:eastAsia="宋体"/>
        </w:rPr>
        <w:t>本财务报表于</w:t>
      </w:r>
      <w:r>
        <w:rPr>
          <w:rFonts w:eastAsia="宋体"/>
        </w:rPr>
        <w:t>202</w:t>
      </w:r>
      <w:r>
        <w:rPr>
          <w:rFonts w:eastAsia="宋体" w:hint="eastAsia"/>
        </w:rPr>
        <w:t>6</w:t>
      </w:r>
      <w:r>
        <w:rPr>
          <w:rFonts w:eastAsia="宋体"/>
        </w:rPr>
        <w:t>年</w:t>
      </w:r>
      <w:r>
        <w:rPr>
          <w:rFonts w:eastAsia="宋体"/>
        </w:rPr>
        <w:t xml:space="preserve">4 </w:t>
      </w:r>
      <w:r>
        <w:rPr>
          <w:rFonts w:eastAsia="宋体"/>
        </w:rPr>
        <w:t>月</w:t>
      </w:r>
      <w:r>
        <w:rPr>
          <w:rFonts w:eastAsia="宋体"/>
        </w:rPr>
        <w:t>2</w:t>
      </w:r>
      <w:r>
        <w:rPr>
          <w:rFonts w:eastAsia="宋体" w:hint="eastAsia"/>
        </w:rPr>
        <w:t>8</w:t>
      </w:r>
      <w:r>
        <w:rPr>
          <w:rFonts w:eastAsia="宋体"/>
        </w:rPr>
        <w:t>日由董事会通过及批准发布。</w:t>
      </w:r>
    </w:p>
    <w:p w14:paraId="1121F3FD" w14:textId="77777777" w:rsidR="0035015C" w:rsidRDefault="0035015C">
      <w:pPr>
        <w:tabs>
          <w:tab w:val="left" w:pos="540"/>
        </w:tabs>
        <w:adjustRightInd w:val="0"/>
        <w:spacing w:line="360" w:lineRule="auto"/>
        <w:ind w:firstLineChars="200" w:firstLine="420"/>
        <w:jc w:val="right"/>
        <w:rPr>
          <w:rFonts w:eastAsia="宋体"/>
        </w:rPr>
      </w:pPr>
    </w:p>
    <w:p w14:paraId="6F51725F" w14:textId="2C3BE737" w:rsidR="00DB3D35" w:rsidRDefault="00000000">
      <w:pPr>
        <w:tabs>
          <w:tab w:val="left" w:pos="540"/>
        </w:tabs>
        <w:adjustRightInd w:val="0"/>
        <w:spacing w:line="360" w:lineRule="auto"/>
        <w:ind w:firstLineChars="200" w:firstLine="420"/>
        <w:jc w:val="right"/>
        <w:rPr>
          <w:rFonts w:eastAsia="宋体"/>
        </w:rPr>
      </w:pPr>
      <w:r>
        <w:rPr>
          <w:rFonts w:eastAsia="宋体"/>
        </w:rPr>
        <w:t>公司名称：</w:t>
      </w:r>
      <w:r>
        <w:rPr>
          <w:rFonts w:eastAsia="宋体" w:hint="eastAsia"/>
        </w:rPr>
        <w:t>陕西安康高新产业发展投资（集团）有限公司</w:t>
      </w:r>
    </w:p>
    <w:p w14:paraId="4FD5E768" w14:textId="77777777" w:rsidR="0035015C" w:rsidRDefault="0035015C">
      <w:pPr>
        <w:tabs>
          <w:tab w:val="left" w:pos="540"/>
        </w:tabs>
        <w:adjustRightInd w:val="0"/>
        <w:spacing w:line="360" w:lineRule="auto"/>
        <w:ind w:firstLineChars="200" w:firstLine="420"/>
        <w:rPr>
          <w:rFonts w:eastAsia="宋体"/>
        </w:rPr>
      </w:pPr>
    </w:p>
    <w:p w14:paraId="1F148716" w14:textId="77777777" w:rsidR="0035015C" w:rsidRDefault="0035015C">
      <w:pPr>
        <w:tabs>
          <w:tab w:val="left" w:pos="540"/>
        </w:tabs>
        <w:adjustRightInd w:val="0"/>
        <w:spacing w:line="360" w:lineRule="auto"/>
        <w:ind w:firstLineChars="200" w:firstLine="420"/>
        <w:rPr>
          <w:rFonts w:eastAsia="宋体"/>
        </w:rPr>
      </w:pPr>
    </w:p>
    <w:p w14:paraId="0E3CECB4" w14:textId="40D5F560" w:rsidR="00041FD6" w:rsidRDefault="00041FD6">
      <w:pPr>
        <w:tabs>
          <w:tab w:val="left" w:pos="540"/>
        </w:tabs>
        <w:adjustRightInd w:val="0"/>
        <w:spacing w:line="360" w:lineRule="auto"/>
        <w:ind w:firstLineChars="200" w:firstLine="420"/>
        <w:rPr>
          <w:rFonts w:eastAsia="宋体"/>
        </w:rPr>
      </w:pPr>
    </w:p>
    <w:tbl>
      <w:tblPr>
        <w:tblW w:w="0" w:type="auto"/>
        <w:tblLayout w:type="fixed"/>
        <w:tblLook w:val="04A0" w:firstRow="1" w:lastRow="0" w:firstColumn="1" w:lastColumn="0" w:noHBand="0" w:noVBand="1"/>
      </w:tblPr>
      <w:tblGrid>
        <w:gridCol w:w="2944"/>
        <w:gridCol w:w="2944"/>
        <w:gridCol w:w="2944"/>
      </w:tblGrid>
      <w:tr w:rsidR="0041645D" w14:paraId="6EE0FD2E" w14:textId="77777777">
        <w:trPr>
          <w:trHeight w:val="397"/>
        </w:trPr>
        <w:tc>
          <w:tcPr>
            <w:tcW w:w="2944" w:type="dxa"/>
          </w:tcPr>
          <w:p w14:paraId="1DD0B1E0" w14:textId="77777777" w:rsidR="0041645D" w:rsidRDefault="00000000">
            <w:pPr>
              <w:tabs>
                <w:tab w:val="left" w:pos="540"/>
              </w:tabs>
              <w:adjustRightInd w:val="0"/>
              <w:spacing w:line="360" w:lineRule="auto"/>
              <w:ind w:firstLineChars="200" w:firstLine="420"/>
              <w:rPr>
                <w:rFonts w:eastAsia="宋体"/>
              </w:rPr>
            </w:pPr>
            <w:r>
              <w:rPr>
                <w:rFonts w:eastAsia="宋体"/>
              </w:rPr>
              <w:t>法定代表人：</w:t>
            </w:r>
          </w:p>
        </w:tc>
        <w:tc>
          <w:tcPr>
            <w:tcW w:w="2944" w:type="dxa"/>
          </w:tcPr>
          <w:p w14:paraId="6A449CB7" w14:textId="77777777" w:rsidR="0041645D" w:rsidRDefault="00000000">
            <w:pPr>
              <w:tabs>
                <w:tab w:val="left" w:pos="540"/>
              </w:tabs>
              <w:adjustRightInd w:val="0"/>
              <w:spacing w:line="360" w:lineRule="auto"/>
              <w:rPr>
                <w:rFonts w:eastAsia="宋体"/>
              </w:rPr>
            </w:pPr>
            <w:r>
              <w:rPr>
                <w:rFonts w:eastAsia="宋体"/>
              </w:rPr>
              <w:t>主管会计工作负责人：</w:t>
            </w:r>
          </w:p>
        </w:tc>
        <w:tc>
          <w:tcPr>
            <w:tcW w:w="2944" w:type="dxa"/>
          </w:tcPr>
          <w:p w14:paraId="653CF71D" w14:textId="77777777" w:rsidR="0041645D" w:rsidRDefault="00000000">
            <w:pPr>
              <w:tabs>
                <w:tab w:val="left" w:pos="540"/>
              </w:tabs>
              <w:adjustRightInd w:val="0"/>
              <w:spacing w:line="360" w:lineRule="auto"/>
              <w:ind w:firstLineChars="200" w:firstLine="420"/>
              <w:rPr>
                <w:rFonts w:eastAsia="宋体"/>
              </w:rPr>
            </w:pPr>
            <w:r>
              <w:rPr>
                <w:rFonts w:eastAsia="宋体"/>
              </w:rPr>
              <w:t>会计机构负责人：</w:t>
            </w:r>
          </w:p>
        </w:tc>
      </w:tr>
      <w:tr w:rsidR="0041645D" w14:paraId="664FA6D2" w14:textId="77777777">
        <w:trPr>
          <w:trHeight w:val="397"/>
        </w:trPr>
        <w:tc>
          <w:tcPr>
            <w:tcW w:w="2944" w:type="dxa"/>
          </w:tcPr>
          <w:p w14:paraId="184ABD29" w14:textId="77777777" w:rsidR="0041645D" w:rsidRDefault="0041645D">
            <w:pPr>
              <w:tabs>
                <w:tab w:val="left" w:pos="540"/>
              </w:tabs>
              <w:adjustRightInd w:val="0"/>
              <w:spacing w:line="360" w:lineRule="auto"/>
              <w:ind w:firstLineChars="200" w:firstLine="420"/>
              <w:rPr>
                <w:rFonts w:eastAsia="宋体"/>
              </w:rPr>
            </w:pPr>
          </w:p>
          <w:p w14:paraId="485DD242" w14:textId="77777777" w:rsidR="00041FD6" w:rsidRDefault="00041FD6">
            <w:pPr>
              <w:tabs>
                <w:tab w:val="left" w:pos="540"/>
              </w:tabs>
              <w:adjustRightInd w:val="0"/>
              <w:spacing w:line="360" w:lineRule="auto"/>
              <w:ind w:firstLineChars="200" w:firstLine="420"/>
              <w:rPr>
                <w:rFonts w:eastAsia="宋体"/>
              </w:rPr>
            </w:pPr>
          </w:p>
        </w:tc>
        <w:tc>
          <w:tcPr>
            <w:tcW w:w="2944" w:type="dxa"/>
          </w:tcPr>
          <w:p w14:paraId="52581441" w14:textId="77777777" w:rsidR="0041645D" w:rsidRDefault="0041645D">
            <w:pPr>
              <w:tabs>
                <w:tab w:val="left" w:pos="540"/>
              </w:tabs>
              <w:adjustRightInd w:val="0"/>
              <w:spacing w:line="360" w:lineRule="auto"/>
              <w:ind w:firstLineChars="200" w:firstLine="420"/>
              <w:rPr>
                <w:rFonts w:eastAsia="宋体"/>
              </w:rPr>
            </w:pPr>
          </w:p>
        </w:tc>
        <w:tc>
          <w:tcPr>
            <w:tcW w:w="2944" w:type="dxa"/>
          </w:tcPr>
          <w:p w14:paraId="180DD922" w14:textId="77777777" w:rsidR="0041645D" w:rsidRDefault="0041645D">
            <w:pPr>
              <w:tabs>
                <w:tab w:val="left" w:pos="540"/>
              </w:tabs>
              <w:adjustRightInd w:val="0"/>
              <w:spacing w:line="360" w:lineRule="auto"/>
              <w:ind w:firstLineChars="200" w:firstLine="420"/>
              <w:rPr>
                <w:rFonts w:eastAsia="宋体"/>
              </w:rPr>
            </w:pPr>
          </w:p>
        </w:tc>
      </w:tr>
      <w:tr w:rsidR="0041645D" w14:paraId="27CF354C" w14:textId="77777777">
        <w:trPr>
          <w:trHeight w:val="397"/>
        </w:trPr>
        <w:tc>
          <w:tcPr>
            <w:tcW w:w="2944" w:type="dxa"/>
          </w:tcPr>
          <w:p w14:paraId="18BFAC58" w14:textId="77777777" w:rsidR="0041645D" w:rsidRDefault="0041645D">
            <w:pPr>
              <w:tabs>
                <w:tab w:val="left" w:pos="540"/>
              </w:tabs>
              <w:adjustRightInd w:val="0"/>
              <w:spacing w:line="360" w:lineRule="auto"/>
              <w:ind w:firstLineChars="200" w:firstLine="420"/>
              <w:rPr>
                <w:rFonts w:eastAsia="宋体"/>
              </w:rPr>
            </w:pPr>
          </w:p>
        </w:tc>
        <w:tc>
          <w:tcPr>
            <w:tcW w:w="2944" w:type="dxa"/>
          </w:tcPr>
          <w:p w14:paraId="0C436E95" w14:textId="77777777" w:rsidR="0041645D" w:rsidRDefault="0041645D">
            <w:pPr>
              <w:tabs>
                <w:tab w:val="left" w:pos="540"/>
              </w:tabs>
              <w:adjustRightInd w:val="0"/>
              <w:spacing w:line="360" w:lineRule="auto"/>
              <w:ind w:firstLineChars="200" w:firstLine="420"/>
              <w:rPr>
                <w:rFonts w:eastAsia="宋体"/>
              </w:rPr>
            </w:pPr>
          </w:p>
        </w:tc>
        <w:tc>
          <w:tcPr>
            <w:tcW w:w="2944" w:type="dxa"/>
          </w:tcPr>
          <w:p w14:paraId="11F60FF7" w14:textId="77777777" w:rsidR="0041645D" w:rsidRDefault="0041645D">
            <w:pPr>
              <w:tabs>
                <w:tab w:val="left" w:pos="540"/>
              </w:tabs>
              <w:adjustRightInd w:val="0"/>
              <w:spacing w:line="360" w:lineRule="auto"/>
              <w:ind w:firstLineChars="200" w:firstLine="420"/>
              <w:rPr>
                <w:rFonts w:eastAsia="宋体"/>
              </w:rPr>
            </w:pPr>
          </w:p>
        </w:tc>
      </w:tr>
      <w:tr w:rsidR="0041645D" w14:paraId="288D9995" w14:textId="77777777">
        <w:trPr>
          <w:trHeight w:val="397"/>
        </w:trPr>
        <w:tc>
          <w:tcPr>
            <w:tcW w:w="2944" w:type="dxa"/>
          </w:tcPr>
          <w:p w14:paraId="533C71C9" w14:textId="77777777" w:rsidR="0041645D" w:rsidRPr="00041FD6" w:rsidRDefault="00000000">
            <w:pPr>
              <w:tabs>
                <w:tab w:val="left" w:pos="540"/>
              </w:tabs>
              <w:adjustRightInd w:val="0"/>
              <w:spacing w:line="360" w:lineRule="auto"/>
              <w:rPr>
                <w:rFonts w:eastAsia="宋体"/>
                <w:highlight w:val="yellow"/>
              </w:rPr>
            </w:pPr>
            <w:r w:rsidRPr="00041FD6">
              <w:rPr>
                <w:rFonts w:eastAsia="宋体"/>
                <w:highlight w:val="yellow"/>
              </w:rPr>
              <w:t>日期：</w:t>
            </w:r>
            <w:r w:rsidRPr="00041FD6">
              <w:rPr>
                <w:rFonts w:eastAsia="宋体"/>
                <w:highlight w:val="yellow"/>
              </w:rPr>
              <w:t>202</w:t>
            </w:r>
            <w:r w:rsidRPr="00041FD6">
              <w:rPr>
                <w:rFonts w:eastAsia="宋体" w:hint="eastAsia"/>
                <w:highlight w:val="yellow"/>
              </w:rPr>
              <w:t>6</w:t>
            </w:r>
            <w:r w:rsidRPr="00041FD6">
              <w:rPr>
                <w:rFonts w:eastAsia="宋体"/>
                <w:highlight w:val="yellow"/>
              </w:rPr>
              <w:t>年</w:t>
            </w:r>
            <w:r w:rsidRPr="00041FD6">
              <w:rPr>
                <w:rFonts w:eastAsia="宋体"/>
                <w:highlight w:val="yellow"/>
              </w:rPr>
              <w:t>4</w:t>
            </w:r>
            <w:r w:rsidRPr="00041FD6">
              <w:rPr>
                <w:rFonts w:eastAsia="宋体"/>
                <w:highlight w:val="yellow"/>
              </w:rPr>
              <w:t>月</w:t>
            </w:r>
            <w:r w:rsidRPr="00041FD6">
              <w:rPr>
                <w:rFonts w:eastAsia="宋体"/>
                <w:highlight w:val="yellow"/>
              </w:rPr>
              <w:t>2</w:t>
            </w:r>
            <w:r w:rsidRPr="00041FD6">
              <w:rPr>
                <w:rFonts w:eastAsia="宋体" w:hint="eastAsia"/>
                <w:highlight w:val="yellow"/>
              </w:rPr>
              <w:t>8</w:t>
            </w:r>
            <w:r w:rsidRPr="00041FD6">
              <w:rPr>
                <w:rFonts w:eastAsia="宋体"/>
                <w:highlight w:val="yellow"/>
              </w:rPr>
              <w:t>日</w:t>
            </w:r>
          </w:p>
        </w:tc>
        <w:tc>
          <w:tcPr>
            <w:tcW w:w="2944" w:type="dxa"/>
          </w:tcPr>
          <w:p w14:paraId="50E6094E" w14:textId="77777777" w:rsidR="0041645D" w:rsidRPr="00041FD6" w:rsidRDefault="00000000">
            <w:pPr>
              <w:tabs>
                <w:tab w:val="left" w:pos="540"/>
              </w:tabs>
              <w:adjustRightInd w:val="0"/>
              <w:spacing w:line="360" w:lineRule="auto"/>
              <w:rPr>
                <w:rFonts w:eastAsia="宋体"/>
                <w:highlight w:val="yellow"/>
              </w:rPr>
            </w:pPr>
            <w:r w:rsidRPr="00041FD6">
              <w:rPr>
                <w:rFonts w:eastAsia="宋体"/>
                <w:highlight w:val="yellow"/>
              </w:rPr>
              <w:t>日期：</w:t>
            </w:r>
            <w:r w:rsidRPr="00041FD6">
              <w:rPr>
                <w:rFonts w:eastAsia="宋体"/>
                <w:highlight w:val="yellow"/>
              </w:rPr>
              <w:t>202</w:t>
            </w:r>
            <w:r w:rsidRPr="00041FD6">
              <w:rPr>
                <w:rFonts w:eastAsia="宋体" w:hint="eastAsia"/>
                <w:highlight w:val="yellow"/>
              </w:rPr>
              <w:t>6</w:t>
            </w:r>
            <w:r w:rsidRPr="00041FD6">
              <w:rPr>
                <w:rFonts w:eastAsia="宋体"/>
                <w:highlight w:val="yellow"/>
              </w:rPr>
              <w:t>年</w:t>
            </w:r>
            <w:r w:rsidRPr="00041FD6">
              <w:rPr>
                <w:rFonts w:eastAsia="宋体"/>
                <w:highlight w:val="yellow"/>
              </w:rPr>
              <w:t>4</w:t>
            </w:r>
            <w:r w:rsidRPr="00041FD6">
              <w:rPr>
                <w:rFonts w:eastAsia="宋体"/>
                <w:highlight w:val="yellow"/>
              </w:rPr>
              <w:t>月</w:t>
            </w:r>
            <w:r w:rsidRPr="00041FD6">
              <w:rPr>
                <w:rFonts w:eastAsia="宋体"/>
                <w:highlight w:val="yellow"/>
              </w:rPr>
              <w:t>2</w:t>
            </w:r>
            <w:r w:rsidRPr="00041FD6">
              <w:rPr>
                <w:rFonts w:eastAsia="宋体" w:hint="eastAsia"/>
                <w:highlight w:val="yellow"/>
              </w:rPr>
              <w:t>8</w:t>
            </w:r>
            <w:r w:rsidRPr="00041FD6">
              <w:rPr>
                <w:rFonts w:eastAsia="宋体"/>
                <w:highlight w:val="yellow"/>
              </w:rPr>
              <w:t>日</w:t>
            </w:r>
          </w:p>
        </w:tc>
        <w:tc>
          <w:tcPr>
            <w:tcW w:w="2944" w:type="dxa"/>
          </w:tcPr>
          <w:p w14:paraId="23FFD4A6" w14:textId="77777777" w:rsidR="0041645D" w:rsidRPr="00041FD6" w:rsidRDefault="00000000">
            <w:pPr>
              <w:tabs>
                <w:tab w:val="left" w:pos="540"/>
              </w:tabs>
              <w:adjustRightInd w:val="0"/>
              <w:spacing w:line="360" w:lineRule="auto"/>
              <w:rPr>
                <w:rFonts w:eastAsia="宋体"/>
                <w:highlight w:val="yellow"/>
              </w:rPr>
            </w:pPr>
            <w:r w:rsidRPr="00041FD6">
              <w:rPr>
                <w:rFonts w:eastAsia="宋体"/>
                <w:highlight w:val="yellow"/>
              </w:rPr>
              <w:t>日期：</w:t>
            </w:r>
            <w:r w:rsidRPr="00041FD6">
              <w:rPr>
                <w:rFonts w:eastAsia="宋体"/>
                <w:highlight w:val="yellow"/>
              </w:rPr>
              <w:t>202</w:t>
            </w:r>
            <w:r w:rsidRPr="00041FD6">
              <w:rPr>
                <w:rFonts w:eastAsia="宋体" w:hint="eastAsia"/>
                <w:highlight w:val="yellow"/>
              </w:rPr>
              <w:t>6</w:t>
            </w:r>
            <w:r w:rsidRPr="00041FD6">
              <w:rPr>
                <w:rFonts w:eastAsia="宋体"/>
                <w:highlight w:val="yellow"/>
              </w:rPr>
              <w:t>年</w:t>
            </w:r>
            <w:r w:rsidRPr="00041FD6">
              <w:rPr>
                <w:rFonts w:eastAsia="宋体"/>
                <w:highlight w:val="yellow"/>
              </w:rPr>
              <w:t>4</w:t>
            </w:r>
            <w:r w:rsidRPr="00041FD6">
              <w:rPr>
                <w:rFonts w:eastAsia="宋体"/>
                <w:highlight w:val="yellow"/>
              </w:rPr>
              <w:t>月</w:t>
            </w:r>
            <w:r w:rsidRPr="00041FD6">
              <w:rPr>
                <w:rFonts w:eastAsia="宋体"/>
                <w:highlight w:val="yellow"/>
              </w:rPr>
              <w:t>2</w:t>
            </w:r>
            <w:r w:rsidRPr="00041FD6">
              <w:rPr>
                <w:rFonts w:eastAsia="宋体" w:hint="eastAsia"/>
                <w:highlight w:val="yellow"/>
              </w:rPr>
              <w:t>8</w:t>
            </w:r>
            <w:r w:rsidRPr="00041FD6">
              <w:rPr>
                <w:rFonts w:eastAsia="宋体"/>
                <w:highlight w:val="yellow"/>
              </w:rPr>
              <w:t>日</w:t>
            </w:r>
          </w:p>
        </w:tc>
      </w:tr>
      <w:bookmarkEnd w:id="11"/>
    </w:tbl>
    <w:p w14:paraId="5B49A239" w14:textId="77777777" w:rsidR="0041645D" w:rsidRDefault="0041645D">
      <w:pPr>
        <w:adjustRightInd w:val="0"/>
        <w:snapToGrid w:val="0"/>
        <w:spacing w:beforeLines="25" w:before="78" w:line="500" w:lineRule="exact"/>
        <w:ind w:rightChars="-294" w:right="-617"/>
        <w:rPr>
          <w:rFonts w:eastAsia="宋体"/>
          <w:szCs w:val="21"/>
        </w:rPr>
      </w:pPr>
    </w:p>
    <w:sectPr w:rsidR="0041645D" w:rsidSect="00556CA9">
      <w:headerReference w:type="default" r:id="rId12"/>
      <w:footerReference w:type="even" r:id="rId13"/>
      <w:footerReference w:type="default" r:id="rId14"/>
      <w:type w:val="continuous"/>
      <w:pgSz w:w="11906" w:h="16838"/>
      <w:pgMar w:top="1474" w:right="1474" w:bottom="1474" w:left="1474" w:header="964" w:footer="964" w:gutter="340"/>
      <w:pgNumType w:start="16"/>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开挂螺丝钉" w:date="2026-04-17T14:33:00Z" w:initials="">
    <w:p w14:paraId="673BC8FB" w14:textId="77777777" w:rsidR="0041645D" w:rsidRDefault="00445AF2">
      <w:pPr>
        <w:pStyle w:val="a5"/>
      </w:pPr>
      <w:r>
        <w:rPr>
          <w:rStyle w:val="afd"/>
        </w:rPr>
        <w:annotationRef/>
      </w:r>
      <w:r>
        <w:rPr>
          <w:rFonts w:hint="eastAsia"/>
        </w:rPr>
        <w:t>有误</w:t>
      </w:r>
    </w:p>
  </w:comment>
  <w:comment w:id="1" w:author="春荷 黄" w:date="2026-04-21T23:39:00Z" w:initials="春黄">
    <w:p w14:paraId="6C5705E8" w14:textId="77777777" w:rsidR="001158D7" w:rsidRDefault="001158D7" w:rsidP="001158D7">
      <w:pPr>
        <w:pStyle w:val="a5"/>
      </w:pPr>
      <w:r>
        <w:rPr>
          <w:rStyle w:val="afd"/>
        </w:rPr>
        <w:annotationRef/>
      </w:r>
      <w:r>
        <w:rPr>
          <w:rFonts w:hint="eastAsia"/>
        </w:rPr>
        <w:t>已修改</w:t>
      </w:r>
    </w:p>
  </w:comment>
  <w:comment w:id="2" w:author="开挂螺丝钉" w:date="2026-04-17T14:34:00Z" w:initials="">
    <w:p w14:paraId="4F6A34DB" w14:textId="77777777" w:rsidR="0041645D" w:rsidRDefault="00445AF2">
      <w:pPr>
        <w:pStyle w:val="a5"/>
      </w:pPr>
      <w:r>
        <w:rPr>
          <w:rStyle w:val="afd"/>
        </w:rPr>
        <w:annotationRef/>
      </w:r>
      <w:r>
        <w:rPr>
          <w:rFonts w:hint="eastAsia"/>
        </w:rPr>
        <w:t>有误，全文完善附注编号在会计政策中的表述是否正确</w:t>
      </w:r>
    </w:p>
  </w:comment>
  <w:comment w:id="3" w:author="春荷 黄" w:date="2026-04-21T23:40:00Z" w:initials="春黄">
    <w:p w14:paraId="6717F537" w14:textId="77777777" w:rsidR="001158D7" w:rsidRDefault="001158D7" w:rsidP="001158D7">
      <w:pPr>
        <w:pStyle w:val="a5"/>
      </w:pPr>
      <w:r>
        <w:rPr>
          <w:rStyle w:val="afd"/>
        </w:rPr>
        <w:annotationRef/>
      </w:r>
      <w:r>
        <w:rPr>
          <w:rFonts w:hint="eastAsia"/>
        </w:rPr>
        <w:t>已修改</w:t>
      </w:r>
    </w:p>
  </w:comment>
  <w:comment w:id="9" w:author="春荷 黄" w:date="2026-04-21T23:44:00Z" w:initials="春黄">
    <w:p w14:paraId="2CE401B7" w14:textId="77777777" w:rsidR="00F65215" w:rsidRDefault="00F65215" w:rsidP="00F65215">
      <w:pPr>
        <w:pStyle w:val="a5"/>
      </w:pPr>
      <w:r>
        <w:rPr>
          <w:rStyle w:val="afd"/>
        </w:rPr>
        <w:annotationRef/>
      </w:r>
      <w:r>
        <w:rPr>
          <w:rFonts w:hint="eastAsia"/>
        </w:rPr>
        <w:t>已修改</w:t>
      </w:r>
    </w:p>
  </w:comment>
  <w:comment w:id="23" w:author="开挂螺丝钉" w:date="2026-04-17T14:44:00Z" w:initials="">
    <w:p w14:paraId="4B1A2806" w14:textId="77777777" w:rsidR="0041645D" w:rsidRDefault="00445AF2">
      <w:pPr>
        <w:pStyle w:val="a5"/>
      </w:pPr>
      <w:r>
        <w:rPr>
          <w:rStyle w:val="afd"/>
        </w:rPr>
        <w:annotationRef/>
      </w:r>
      <w:r>
        <w:rPr>
          <w:rFonts w:hint="eastAsia"/>
        </w:rPr>
        <w:t>对齐方式</w:t>
      </w:r>
    </w:p>
  </w:comment>
  <w:comment w:id="24" w:author="春荷 黄" w:date="2026-04-21T23:45:00Z" w:initials="春黄">
    <w:p w14:paraId="0A5BBE0F" w14:textId="77777777" w:rsidR="00F65215" w:rsidRDefault="00F65215" w:rsidP="00F65215">
      <w:pPr>
        <w:pStyle w:val="a5"/>
      </w:pPr>
      <w:r>
        <w:rPr>
          <w:rStyle w:val="afd"/>
        </w:rPr>
        <w:annotationRef/>
      </w:r>
      <w:r>
        <w:rPr>
          <w:rFonts w:hint="eastAsia"/>
        </w:rPr>
        <w:t>已修改</w:t>
      </w:r>
    </w:p>
  </w:comment>
  <w:comment w:id="25" w:author="开挂螺丝钉" w:date="2026-04-17T14:42:00Z" w:initials="">
    <w:p w14:paraId="36BB0559" w14:textId="77777777" w:rsidR="00880984" w:rsidRDefault="00880984">
      <w:pPr>
        <w:pStyle w:val="a5"/>
      </w:pPr>
      <w:r>
        <w:rPr>
          <w:rStyle w:val="afd"/>
        </w:rPr>
        <w:annotationRef/>
      </w:r>
      <w:r>
        <w:rPr>
          <w:rFonts w:hint="eastAsia"/>
        </w:rPr>
        <w:t>有误</w:t>
      </w:r>
    </w:p>
  </w:comment>
  <w:comment w:id="26" w:author="春荷 黄" w:date="2026-04-21T23:45:00Z" w:initials="春黄">
    <w:p w14:paraId="0B92CCE4" w14:textId="77777777" w:rsidR="00F65215" w:rsidRDefault="00F65215" w:rsidP="00F65215">
      <w:pPr>
        <w:pStyle w:val="a5"/>
      </w:pPr>
      <w:r>
        <w:rPr>
          <w:rStyle w:val="afd"/>
        </w:rPr>
        <w:annotationRef/>
      </w:r>
      <w:r>
        <w:rPr>
          <w:rFonts w:hint="eastAsia"/>
        </w:rPr>
        <w:t>已修改</w:t>
      </w:r>
    </w:p>
  </w:comment>
  <w:comment w:id="32" w:author="春荷 黄" w:date="2026-04-23T23:19:00Z" w:initials="春黄">
    <w:p w14:paraId="3C37F45A" w14:textId="77777777" w:rsidR="00DB3D35" w:rsidRDefault="00DB3D35" w:rsidP="00DB3D35">
      <w:pPr>
        <w:pStyle w:val="a5"/>
      </w:pPr>
      <w:r>
        <w:rPr>
          <w:rStyle w:val="afd"/>
        </w:rPr>
        <w:annotationRef/>
      </w:r>
      <w:r>
        <w:rPr>
          <w:rFonts w:hint="eastAsia"/>
        </w:rPr>
        <w:t>实质是抵押借款，已调整至预收</w:t>
      </w:r>
    </w:p>
  </w:comment>
  <w:comment w:id="43" w:author="春荷 黄" w:date="2026-04-21T23:47:00Z" w:initials="春黄">
    <w:p w14:paraId="0D273045" w14:textId="77777777" w:rsidR="00F65215" w:rsidRDefault="00F65215" w:rsidP="00F65215">
      <w:pPr>
        <w:pStyle w:val="a5"/>
      </w:pPr>
      <w:r>
        <w:rPr>
          <w:rStyle w:val="afd"/>
        </w:rPr>
        <w:annotationRef/>
      </w:r>
      <w:r>
        <w:rPr>
          <w:rFonts w:hint="eastAsia"/>
        </w:rPr>
        <w:t>已修改</w:t>
      </w:r>
    </w:p>
  </w:comment>
  <w:comment w:id="46" w:author="春荷 黄" w:date="2026-04-23T23:33:00Z" w:initials="春黄">
    <w:p w14:paraId="3722B920" w14:textId="77777777" w:rsidR="005909C7" w:rsidRDefault="005909C7" w:rsidP="005909C7">
      <w:pPr>
        <w:pStyle w:val="a5"/>
      </w:pPr>
      <w:r>
        <w:rPr>
          <w:rStyle w:val="afd"/>
        </w:rPr>
        <w:annotationRef/>
      </w:r>
      <w:r>
        <w:rPr>
          <w:rFonts w:hint="eastAsia"/>
        </w:rPr>
        <w:t>高新集团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3BC8FB" w15:done="0"/>
  <w15:commentEx w15:paraId="6C5705E8" w15:paraIdParent="673BC8FB" w15:done="0"/>
  <w15:commentEx w15:paraId="4F6A34DB" w15:done="0"/>
  <w15:commentEx w15:paraId="6717F537" w15:paraIdParent="4F6A34DB" w15:done="0"/>
  <w15:commentEx w15:paraId="2CE401B7" w15:done="0"/>
  <w15:commentEx w15:paraId="4B1A2806" w15:done="0"/>
  <w15:commentEx w15:paraId="0A5BBE0F" w15:paraIdParent="4B1A2806" w15:done="0"/>
  <w15:commentEx w15:paraId="36BB0559" w15:done="0"/>
  <w15:commentEx w15:paraId="0B92CCE4" w15:paraIdParent="36BB0559" w15:done="0"/>
  <w15:commentEx w15:paraId="3C37F45A" w15:done="0"/>
  <w15:commentEx w15:paraId="0D273045" w15:done="0"/>
  <w15:commentEx w15:paraId="3722B9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E66613" w16cex:dateUtc="2026-04-21T15:39:00Z"/>
  <w16cex:commentExtensible w16cex:durableId="1ADCBBE9" w16cex:dateUtc="2026-04-21T15:40:00Z"/>
  <w16cex:commentExtensible w16cex:durableId="02E1BDAA" w16cex:dateUtc="2026-04-21T15:44:00Z"/>
  <w16cex:commentExtensible w16cex:durableId="12601F27" w16cex:dateUtc="2026-04-21T15:45:00Z"/>
  <w16cex:commentExtensible w16cex:durableId="367B6DC5" w16cex:dateUtc="2026-04-21T15:45:00Z"/>
  <w16cex:commentExtensible w16cex:durableId="477D61A9" w16cex:dateUtc="2026-04-23T15:19:00Z"/>
  <w16cex:commentExtensible w16cex:durableId="16FF01CD" w16cex:dateUtc="2026-04-21T15:47:00Z"/>
  <w16cex:commentExtensible w16cex:durableId="5E82B318" w16cex:dateUtc="2026-04-23T1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3BC8FB" w16cid:durableId="673BC8FB"/>
  <w16cid:commentId w16cid:paraId="6C5705E8" w16cid:durableId="61E66613"/>
  <w16cid:commentId w16cid:paraId="4F6A34DB" w16cid:durableId="4F6A34DB"/>
  <w16cid:commentId w16cid:paraId="6717F537" w16cid:durableId="1ADCBBE9"/>
  <w16cid:commentId w16cid:paraId="2CE401B7" w16cid:durableId="02E1BDAA"/>
  <w16cid:commentId w16cid:paraId="4B1A2806" w16cid:durableId="4B1A2806"/>
  <w16cid:commentId w16cid:paraId="0A5BBE0F" w16cid:durableId="12601F27"/>
  <w16cid:commentId w16cid:paraId="36BB0559" w16cid:durableId="36BB0559"/>
  <w16cid:commentId w16cid:paraId="0B92CCE4" w16cid:durableId="367B6DC5"/>
  <w16cid:commentId w16cid:paraId="3C37F45A" w16cid:durableId="477D61A9"/>
  <w16cid:commentId w16cid:paraId="0D273045" w16cid:durableId="16FF01CD"/>
  <w16cid:commentId w16cid:paraId="3722B920" w16cid:durableId="5E82B3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BD99B" w14:textId="77777777" w:rsidR="00F833CF" w:rsidRDefault="00F833CF">
      <w:r>
        <w:separator/>
      </w:r>
    </w:p>
  </w:endnote>
  <w:endnote w:type="continuationSeparator" w:id="0">
    <w:p w14:paraId="36E9A8F7" w14:textId="77777777" w:rsidR="00F833CF" w:rsidRDefault="00F83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603F01FF" w:csb1="FFFF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方正仿宋简体">
    <w:altName w:val="微软雅黑"/>
    <w:charset w:val="86"/>
    <w:family w:val="auto"/>
    <w:pitch w:val="default"/>
    <w:sig w:usb0="00000000" w:usb1="0000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0898" w14:textId="77777777" w:rsidR="0041645D" w:rsidRDefault="00000000">
    <w:pPr>
      <w:pStyle w:val="af1"/>
      <w:framePr w:wrap="around" w:vAnchor="text" w:hAnchor="margin" w:xAlign="center" w:y="1"/>
      <w:rPr>
        <w:rStyle w:val="afb"/>
      </w:rPr>
    </w:pPr>
    <w:r>
      <w:rPr>
        <w:rStyle w:val="afb"/>
      </w:rPr>
      <w:fldChar w:fldCharType="begin"/>
    </w:r>
    <w:r>
      <w:rPr>
        <w:rStyle w:val="afb"/>
      </w:rPr>
      <w:instrText xml:space="preserve">PAGE  </w:instrText>
    </w:r>
    <w:r>
      <w:rPr>
        <w:rStyle w:val="afb"/>
      </w:rPr>
      <w:fldChar w:fldCharType="separate"/>
    </w:r>
    <w:r>
      <w:rPr>
        <w:rStyle w:val="afb"/>
      </w:rPr>
      <w:t>1</w:t>
    </w:r>
    <w:r>
      <w:rPr>
        <w:rStyle w:val="afb"/>
      </w:rPr>
      <w:fldChar w:fldCharType="end"/>
    </w:r>
  </w:p>
  <w:p w14:paraId="17C995E0" w14:textId="77777777" w:rsidR="0041645D" w:rsidRDefault="0041645D">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873506"/>
    </w:sdtPr>
    <w:sdtContent>
      <w:p w14:paraId="0380B7B3" w14:textId="77777777" w:rsidR="0041645D" w:rsidRDefault="00000000">
        <w:pPr>
          <w:pStyle w:val="af1"/>
          <w:ind w:firstLine="480"/>
          <w:jc w:val="center"/>
        </w:pPr>
        <w:r>
          <w:fldChar w:fldCharType="begin"/>
        </w:r>
        <w:r>
          <w:instrText>PAGE   \* MERGEFORMAT</w:instrText>
        </w:r>
        <w:r>
          <w:fldChar w:fldCharType="separate"/>
        </w:r>
        <w:r>
          <w:rPr>
            <w:lang w:val="zh-CN"/>
          </w:rPr>
          <w:t>78</w:t>
        </w:r>
        <w:r>
          <w:rPr>
            <w:lang w:val="zh-CN"/>
          </w:rPr>
          <w:fldChar w:fldCharType="end"/>
        </w:r>
      </w:p>
    </w:sdtContent>
  </w:sdt>
  <w:p w14:paraId="7C140758" w14:textId="77777777" w:rsidR="0041645D" w:rsidRDefault="0041645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16605" w14:textId="77777777" w:rsidR="00F833CF" w:rsidRDefault="00F833CF">
      <w:r>
        <w:separator/>
      </w:r>
    </w:p>
  </w:footnote>
  <w:footnote w:type="continuationSeparator" w:id="0">
    <w:p w14:paraId="0799634C" w14:textId="77777777" w:rsidR="00F833CF" w:rsidRDefault="00F83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83E8A" w14:textId="77777777" w:rsidR="0041645D" w:rsidRDefault="00000000">
    <w:pPr>
      <w:jc w:val="left"/>
      <w:rPr>
        <w:rFonts w:ascii="宋体" w:eastAsia="宋体" w:hAnsi="宋体" w:cs="Arial" w:hint="eastAsia"/>
        <w:u w:val="single"/>
      </w:rPr>
    </w:pPr>
    <w:r>
      <w:rPr>
        <w:rFonts w:ascii="宋体" w:eastAsia="宋体" w:hAnsi="宋体" w:cs="微软雅黑" w:hint="eastAsia"/>
        <w:u w:val="single"/>
      </w:rPr>
      <w:t>陕西安康高新产业发展投资（集团）有限公司</w:t>
    </w:r>
    <w:r>
      <w:rPr>
        <w:rFonts w:ascii="宋体" w:eastAsia="宋体" w:hAnsi="宋体" w:cs="Arial" w:hint="eastAsia"/>
        <w:u w:val="single"/>
      </w:rPr>
      <w:t xml:space="preserve">                     </w:t>
    </w:r>
    <w:r>
      <w:rPr>
        <w:rFonts w:ascii="宋体" w:eastAsia="宋体" w:hAnsi="宋体" w:cs="Arial"/>
        <w:u w:val="single"/>
      </w:rPr>
      <w:t>202</w:t>
    </w:r>
    <w:r>
      <w:rPr>
        <w:rFonts w:ascii="宋体" w:eastAsia="宋体" w:hAnsi="宋体" w:cs="Arial" w:hint="eastAsia"/>
        <w:u w:val="single"/>
      </w:rPr>
      <w:t>5年度财务报表附注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0CC3F3"/>
    <w:multiLevelType w:val="singleLevel"/>
    <w:tmpl w:val="8A0CC3F3"/>
    <w:lvl w:ilvl="0">
      <w:start w:val="1"/>
      <w:numFmt w:val="decimal"/>
      <w:suff w:val="nothing"/>
      <w:lvlText w:val="（%1）"/>
      <w:lvlJc w:val="left"/>
    </w:lvl>
  </w:abstractNum>
  <w:abstractNum w:abstractNumId="1" w15:restartNumberingAfterBreak="0">
    <w:nsid w:val="CE141D2A"/>
    <w:multiLevelType w:val="multilevel"/>
    <w:tmpl w:val="CE141D2A"/>
    <w:lvl w:ilvl="0">
      <w:start w:val="1"/>
      <w:numFmt w:val="chineseCounting"/>
      <w:suff w:val="nothing"/>
      <w:lvlText w:val="%1、"/>
      <w:lvlJc w:val="left"/>
      <w:pPr>
        <w:tabs>
          <w:tab w:val="left" w:pos="0"/>
        </w:tabs>
        <w:ind w:left="0" w:firstLine="40"/>
      </w:pPr>
      <w:rPr>
        <w:rFonts w:hint="eastAsia"/>
      </w:rPr>
    </w:lvl>
    <w:lvl w:ilvl="1">
      <w:start w:val="1"/>
      <w:numFmt w:val="chineseCounting"/>
      <w:suff w:val="nothing"/>
      <w:lvlText w:val="（%2）"/>
      <w:lvlJc w:val="left"/>
      <w:pPr>
        <w:tabs>
          <w:tab w:val="left" w:pos="0"/>
        </w:tabs>
        <w:ind w:left="0" w:firstLine="0"/>
      </w:pPr>
      <w:rPr>
        <w:rFonts w:eastAsia="楷体_GB2312" w:hint="eastAsia"/>
        <w:sz w:val="24"/>
      </w:rPr>
    </w:lvl>
    <w:lvl w:ilvl="2">
      <w:start w:val="1"/>
      <w:numFmt w:val="decimal"/>
      <w:suff w:val="nothing"/>
      <w:lvlText w:val="%3．"/>
      <w:lvlJc w:val="left"/>
      <w:pPr>
        <w:ind w:left="25" w:firstLine="400"/>
      </w:pPr>
      <w:rPr>
        <w:rFonts w:ascii="仿宋_GB2312" w:eastAsia="仿宋_GB2312" w:hAnsi="仿宋_GB2312" w:cs="仿宋_GB2312" w:hint="default"/>
        <w:sz w:val="24"/>
        <w:szCs w:val="24"/>
      </w:rPr>
    </w:lvl>
    <w:lvl w:ilvl="3">
      <w:start w:val="1"/>
      <w:numFmt w:val="decimal"/>
      <w:pStyle w:val="4"/>
      <w:suff w:val="nothing"/>
      <w:lvlText w:val="（%4）"/>
      <w:lvlJc w:val="left"/>
      <w:pPr>
        <w:ind w:left="0" w:firstLine="402"/>
      </w:pPr>
      <w:rPr>
        <w:rFonts w:ascii="仿宋_GB2312" w:eastAsia="仿宋_GB2312" w:hAnsi="仿宋_GB2312" w:cs="仿宋_GB2312" w:hint="default"/>
        <w:sz w:val="24"/>
        <w:szCs w:val="24"/>
      </w:rPr>
    </w:lvl>
    <w:lvl w:ilvl="4">
      <w:start w:val="1"/>
      <w:numFmt w:val="decimalEnclosedCircleChinese"/>
      <w:suff w:val="nothing"/>
      <w:lvlText w:val="%5"/>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abstractNum w:abstractNumId="2" w15:restartNumberingAfterBreak="0">
    <w:nsid w:val="29584BF4"/>
    <w:multiLevelType w:val="multilevel"/>
    <w:tmpl w:val="29584BF4"/>
    <w:lvl w:ilvl="0">
      <w:start w:val="1"/>
      <w:numFmt w:val="decimalEnclosedCircle"/>
      <w:lvlText w:val="%1"/>
      <w:lvlJc w:val="left"/>
      <w:pPr>
        <w:ind w:left="720" w:hanging="360"/>
      </w:pPr>
      <w:rPr>
        <w:rFonts w:hAnsi="Arial" w:hint="default"/>
        <w:color w:val="auto"/>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38281502"/>
    <w:multiLevelType w:val="multilevel"/>
    <w:tmpl w:val="38281502"/>
    <w:lvl w:ilvl="0">
      <w:start w:val="1"/>
      <w:numFmt w:val="decimal"/>
      <w:suff w:val="nothing"/>
      <w:lvlText w:val="%1、"/>
      <w:lvlJc w:val="left"/>
      <w:pPr>
        <w:ind w:left="2404" w:hanging="420"/>
      </w:pPr>
      <w:rPr>
        <w:rFonts w:hint="eastAsia"/>
        <w:color w:val="000000"/>
      </w:rPr>
    </w:lvl>
    <w:lvl w:ilvl="1">
      <w:start w:val="1"/>
      <w:numFmt w:val="decimal"/>
      <w:suff w:val="nothing"/>
      <w:lvlText w:val="（%2）"/>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4BA25313"/>
    <w:multiLevelType w:val="multilevel"/>
    <w:tmpl w:val="4BA25313"/>
    <w:lvl w:ilvl="0">
      <w:start w:val="1"/>
      <w:numFmt w:val="chineseCounting"/>
      <w:pStyle w:val="1"/>
      <w:lvlText w:val="%1、"/>
      <w:lvlJc w:val="left"/>
      <w:pPr>
        <w:ind w:left="709" w:hanging="709"/>
      </w:pPr>
    </w:lvl>
    <w:lvl w:ilvl="1">
      <w:start w:val="1"/>
      <w:numFmt w:val="chineseCountingThousand"/>
      <w:pStyle w:val="2"/>
      <w:lvlText w:val="(%2)"/>
      <w:lvlJc w:val="left"/>
      <w:pPr>
        <w:ind w:left="709" w:hanging="709"/>
      </w:pPr>
    </w:lvl>
    <w:lvl w:ilvl="2">
      <w:start w:val="1"/>
      <w:numFmt w:val="decimal"/>
      <w:pStyle w:val="3"/>
      <w:lvlText w:val="%3、"/>
      <w:lvlJc w:val="left"/>
      <w:pPr>
        <w:ind w:left="1276"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722707416">
    <w:abstractNumId w:val="1"/>
  </w:num>
  <w:num w:numId="2" w16cid:durableId="1371952943">
    <w:abstractNumId w:val="4"/>
  </w:num>
  <w:num w:numId="3" w16cid:durableId="76678974">
    <w:abstractNumId w:val="3"/>
  </w:num>
  <w:num w:numId="4" w16cid:durableId="314339265">
    <w:abstractNumId w:val="0"/>
  </w:num>
  <w:num w:numId="5" w16cid:durableId="130018753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开挂螺丝钉">
    <w15:presenceInfo w15:providerId="None" w15:userId="开挂螺丝钉"/>
  </w15:person>
  <w15:person w15:author="春荷 黄">
    <w15:presenceInfo w15:providerId="Windows Live" w15:userId="3eeb808cd57692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hideGrammaticalErrors/>
  <w:defaultTabStop w:val="50"/>
  <w:drawingGridHorizontalSpacing w:val="105"/>
  <w:drawingGridVerticalSpacing w:val="156"/>
  <w:displayHorizontalDrawingGridEvery w:val="2"/>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gwOWQ4ZWY1NTUxY2YyYjQ2YzY0NjdkNWEzNzgwZWIifQ=="/>
    <w:docVar w:name="KSO_WPS_MARK_KEY" w:val="e9708474-5f5b-4248-a66e-5987fe0ece70"/>
  </w:docVars>
  <w:rsids>
    <w:rsidRoot w:val="00284FE8"/>
    <w:rsid w:val="000021F1"/>
    <w:rsid w:val="00002388"/>
    <w:rsid w:val="00002529"/>
    <w:rsid w:val="00002603"/>
    <w:rsid w:val="00002E27"/>
    <w:rsid w:val="00004F68"/>
    <w:rsid w:val="00004FC6"/>
    <w:rsid w:val="00007579"/>
    <w:rsid w:val="00007ACB"/>
    <w:rsid w:val="00010006"/>
    <w:rsid w:val="00010306"/>
    <w:rsid w:val="000118E7"/>
    <w:rsid w:val="000120A2"/>
    <w:rsid w:val="00012124"/>
    <w:rsid w:val="00012263"/>
    <w:rsid w:val="00012292"/>
    <w:rsid w:val="000123F3"/>
    <w:rsid w:val="0001476B"/>
    <w:rsid w:val="00014DE6"/>
    <w:rsid w:val="00015C21"/>
    <w:rsid w:val="00016DE5"/>
    <w:rsid w:val="000177CB"/>
    <w:rsid w:val="00017894"/>
    <w:rsid w:val="00017CDE"/>
    <w:rsid w:val="000200F8"/>
    <w:rsid w:val="00020311"/>
    <w:rsid w:val="000205AE"/>
    <w:rsid w:val="00020864"/>
    <w:rsid w:val="00020C12"/>
    <w:rsid w:val="000214E2"/>
    <w:rsid w:val="000225A2"/>
    <w:rsid w:val="00023022"/>
    <w:rsid w:val="0002313C"/>
    <w:rsid w:val="000237C8"/>
    <w:rsid w:val="00023CBC"/>
    <w:rsid w:val="00023F12"/>
    <w:rsid w:val="00023F53"/>
    <w:rsid w:val="0002454E"/>
    <w:rsid w:val="000247C1"/>
    <w:rsid w:val="00024F36"/>
    <w:rsid w:val="00025194"/>
    <w:rsid w:val="00025992"/>
    <w:rsid w:val="00025C5F"/>
    <w:rsid w:val="000308C6"/>
    <w:rsid w:val="000318A1"/>
    <w:rsid w:val="000337C4"/>
    <w:rsid w:val="00033AC6"/>
    <w:rsid w:val="00033BBE"/>
    <w:rsid w:val="00033EF5"/>
    <w:rsid w:val="000346D6"/>
    <w:rsid w:val="00034788"/>
    <w:rsid w:val="00035F1A"/>
    <w:rsid w:val="00036399"/>
    <w:rsid w:val="000365BD"/>
    <w:rsid w:val="000365E1"/>
    <w:rsid w:val="000376C5"/>
    <w:rsid w:val="000378C7"/>
    <w:rsid w:val="00037A6C"/>
    <w:rsid w:val="00037A7E"/>
    <w:rsid w:val="000401DD"/>
    <w:rsid w:val="000418CA"/>
    <w:rsid w:val="00041CB8"/>
    <w:rsid w:val="00041FD6"/>
    <w:rsid w:val="000420D2"/>
    <w:rsid w:val="000431FB"/>
    <w:rsid w:val="00043366"/>
    <w:rsid w:val="000435FB"/>
    <w:rsid w:val="00043D52"/>
    <w:rsid w:val="00044633"/>
    <w:rsid w:val="0004520B"/>
    <w:rsid w:val="00045B7F"/>
    <w:rsid w:val="0004605E"/>
    <w:rsid w:val="00046321"/>
    <w:rsid w:val="00046513"/>
    <w:rsid w:val="000470C1"/>
    <w:rsid w:val="00047927"/>
    <w:rsid w:val="00050524"/>
    <w:rsid w:val="0005244C"/>
    <w:rsid w:val="000524DD"/>
    <w:rsid w:val="000525B4"/>
    <w:rsid w:val="00052B02"/>
    <w:rsid w:val="00052F27"/>
    <w:rsid w:val="000538D6"/>
    <w:rsid w:val="00053C6C"/>
    <w:rsid w:val="00053E01"/>
    <w:rsid w:val="00054105"/>
    <w:rsid w:val="00054C2C"/>
    <w:rsid w:val="00054E9B"/>
    <w:rsid w:val="0005541D"/>
    <w:rsid w:val="00056A71"/>
    <w:rsid w:val="00057232"/>
    <w:rsid w:val="000573D1"/>
    <w:rsid w:val="0005763B"/>
    <w:rsid w:val="0005795A"/>
    <w:rsid w:val="00057D74"/>
    <w:rsid w:val="000605C9"/>
    <w:rsid w:val="00060844"/>
    <w:rsid w:val="000610C5"/>
    <w:rsid w:val="0006196E"/>
    <w:rsid w:val="00061986"/>
    <w:rsid w:val="000629E8"/>
    <w:rsid w:val="00062BAD"/>
    <w:rsid w:val="000634DF"/>
    <w:rsid w:val="00063E01"/>
    <w:rsid w:val="00064064"/>
    <w:rsid w:val="00064831"/>
    <w:rsid w:val="00064F4E"/>
    <w:rsid w:val="00065259"/>
    <w:rsid w:val="00065498"/>
    <w:rsid w:val="00065B0E"/>
    <w:rsid w:val="00065EE3"/>
    <w:rsid w:val="00067789"/>
    <w:rsid w:val="0006780B"/>
    <w:rsid w:val="00067A07"/>
    <w:rsid w:val="000709A7"/>
    <w:rsid w:val="00070B9C"/>
    <w:rsid w:val="000722FD"/>
    <w:rsid w:val="00072744"/>
    <w:rsid w:val="00072D21"/>
    <w:rsid w:val="00072D5E"/>
    <w:rsid w:val="00072D6A"/>
    <w:rsid w:val="00074D93"/>
    <w:rsid w:val="00075807"/>
    <w:rsid w:val="00075944"/>
    <w:rsid w:val="00075C3C"/>
    <w:rsid w:val="00075EAE"/>
    <w:rsid w:val="00075FAD"/>
    <w:rsid w:val="000760D6"/>
    <w:rsid w:val="00077068"/>
    <w:rsid w:val="00080101"/>
    <w:rsid w:val="000806B9"/>
    <w:rsid w:val="00080A1E"/>
    <w:rsid w:val="000814B9"/>
    <w:rsid w:val="00081AA2"/>
    <w:rsid w:val="00082405"/>
    <w:rsid w:val="000828BE"/>
    <w:rsid w:val="00082C88"/>
    <w:rsid w:val="000848A8"/>
    <w:rsid w:val="00084914"/>
    <w:rsid w:val="00086CE3"/>
    <w:rsid w:val="00086E02"/>
    <w:rsid w:val="0008767A"/>
    <w:rsid w:val="0009015D"/>
    <w:rsid w:val="0009055D"/>
    <w:rsid w:val="0009075F"/>
    <w:rsid w:val="0009124D"/>
    <w:rsid w:val="0009148C"/>
    <w:rsid w:val="00091839"/>
    <w:rsid w:val="00091D2A"/>
    <w:rsid w:val="00092005"/>
    <w:rsid w:val="000928B0"/>
    <w:rsid w:val="00092F77"/>
    <w:rsid w:val="000938A7"/>
    <w:rsid w:val="000955D9"/>
    <w:rsid w:val="000965B0"/>
    <w:rsid w:val="0009692D"/>
    <w:rsid w:val="00096D91"/>
    <w:rsid w:val="00096E25"/>
    <w:rsid w:val="00097D14"/>
    <w:rsid w:val="000A0516"/>
    <w:rsid w:val="000A1A35"/>
    <w:rsid w:val="000A3213"/>
    <w:rsid w:val="000A3B88"/>
    <w:rsid w:val="000A46D4"/>
    <w:rsid w:val="000A4798"/>
    <w:rsid w:val="000A4A71"/>
    <w:rsid w:val="000A5A88"/>
    <w:rsid w:val="000A5E90"/>
    <w:rsid w:val="000A6283"/>
    <w:rsid w:val="000A6704"/>
    <w:rsid w:val="000A6F77"/>
    <w:rsid w:val="000A7767"/>
    <w:rsid w:val="000A7788"/>
    <w:rsid w:val="000A7FD8"/>
    <w:rsid w:val="000B01EF"/>
    <w:rsid w:val="000B0585"/>
    <w:rsid w:val="000B0EEB"/>
    <w:rsid w:val="000B1306"/>
    <w:rsid w:val="000B188F"/>
    <w:rsid w:val="000B18C0"/>
    <w:rsid w:val="000B209A"/>
    <w:rsid w:val="000B20F4"/>
    <w:rsid w:val="000B20F5"/>
    <w:rsid w:val="000B2335"/>
    <w:rsid w:val="000B2366"/>
    <w:rsid w:val="000B258A"/>
    <w:rsid w:val="000B2A38"/>
    <w:rsid w:val="000B2D00"/>
    <w:rsid w:val="000B34DF"/>
    <w:rsid w:val="000B3B78"/>
    <w:rsid w:val="000B4AC2"/>
    <w:rsid w:val="000B4C38"/>
    <w:rsid w:val="000B4CF0"/>
    <w:rsid w:val="000B5A40"/>
    <w:rsid w:val="000B5FA1"/>
    <w:rsid w:val="000B6AF0"/>
    <w:rsid w:val="000B6F5A"/>
    <w:rsid w:val="000B775A"/>
    <w:rsid w:val="000B7CF4"/>
    <w:rsid w:val="000C00B6"/>
    <w:rsid w:val="000C06EE"/>
    <w:rsid w:val="000C0D6E"/>
    <w:rsid w:val="000C0D91"/>
    <w:rsid w:val="000C0F07"/>
    <w:rsid w:val="000C0F5D"/>
    <w:rsid w:val="000C14D6"/>
    <w:rsid w:val="000C1733"/>
    <w:rsid w:val="000C1A85"/>
    <w:rsid w:val="000C2BF1"/>
    <w:rsid w:val="000C310B"/>
    <w:rsid w:val="000C3A70"/>
    <w:rsid w:val="000C3C4F"/>
    <w:rsid w:val="000C40D3"/>
    <w:rsid w:val="000C57EE"/>
    <w:rsid w:val="000C59DE"/>
    <w:rsid w:val="000C6800"/>
    <w:rsid w:val="000C7BD7"/>
    <w:rsid w:val="000C7C04"/>
    <w:rsid w:val="000C7DD1"/>
    <w:rsid w:val="000C7E10"/>
    <w:rsid w:val="000D03FB"/>
    <w:rsid w:val="000D0ECE"/>
    <w:rsid w:val="000D3100"/>
    <w:rsid w:val="000D32BF"/>
    <w:rsid w:val="000D46E1"/>
    <w:rsid w:val="000D5114"/>
    <w:rsid w:val="000D5523"/>
    <w:rsid w:val="000D5733"/>
    <w:rsid w:val="000D6C92"/>
    <w:rsid w:val="000D6F6D"/>
    <w:rsid w:val="000E0147"/>
    <w:rsid w:val="000E0379"/>
    <w:rsid w:val="000E124F"/>
    <w:rsid w:val="000E13C4"/>
    <w:rsid w:val="000E14D8"/>
    <w:rsid w:val="000E1FA1"/>
    <w:rsid w:val="000E21C0"/>
    <w:rsid w:val="000E25AC"/>
    <w:rsid w:val="000E2C5C"/>
    <w:rsid w:val="000E32B8"/>
    <w:rsid w:val="000E3837"/>
    <w:rsid w:val="000E38A0"/>
    <w:rsid w:val="000E447D"/>
    <w:rsid w:val="000E4B42"/>
    <w:rsid w:val="000E5D76"/>
    <w:rsid w:val="000E62BC"/>
    <w:rsid w:val="000E6E85"/>
    <w:rsid w:val="000E7336"/>
    <w:rsid w:val="000E76C4"/>
    <w:rsid w:val="000E7744"/>
    <w:rsid w:val="000E7E3D"/>
    <w:rsid w:val="000E7FF7"/>
    <w:rsid w:val="000F02DB"/>
    <w:rsid w:val="000F0706"/>
    <w:rsid w:val="000F104B"/>
    <w:rsid w:val="000F18E9"/>
    <w:rsid w:val="000F2BE3"/>
    <w:rsid w:val="000F3FF4"/>
    <w:rsid w:val="000F409A"/>
    <w:rsid w:val="000F43D7"/>
    <w:rsid w:val="000F483C"/>
    <w:rsid w:val="000F50D1"/>
    <w:rsid w:val="000F50FD"/>
    <w:rsid w:val="000F6354"/>
    <w:rsid w:val="000F6BEE"/>
    <w:rsid w:val="000F701A"/>
    <w:rsid w:val="000F7E72"/>
    <w:rsid w:val="0010064C"/>
    <w:rsid w:val="0010126D"/>
    <w:rsid w:val="00101547"/>
    <w:rsid w:val="001017B5"/>
    <w:rsid w:val="0010197D"/>
    <w:rsid w:val="00101982"/>
    <w:rsid w:val="00102237"/>
    <w:rsid w:val="00102356"/>
    <w:rsid w:val="00102DA8"/>
    <w:rsid w:val="0010351F"/>
    <w:rsid w:val="00103C82"/>
    <w:rsid w:val="00104848"/>
    <w:rsid w:val="00104F68"/>
    <w:rsid w:val="00105746"/>
    <w:rsid w:val="001064AB"/>
    <w:rsid w:val="001069C3"/>
    <w:rsid w:val="00106BF5"/>
    <w:rsid w:val="00107084"/>
    <w:rsid w:val="001077F2"/>
    <w:rsid w:val="00107C14"/>
    <w:rsid w:val="00107DCD"/>
    <w:rsid w:val="00110A45"/>
    <w:rsid w:val="00112739"/>
    <w:rsid w:val="001135D6"/>
    <w:rsid w:val="0011371E"/>
    <w:rsid w:val="00113A44"/>
    <w:rsid w:val="00113DFC"/>
    <w:rsid w:val="001140E2"/>
    <w:rsid w:val="001144F0"/>
    <w:rsid w:val="0011512A"/>
    <w:rsid w:val="001152E4"/>
    <w:rsid w:val="001154BA"/>
    <w:rsid w:val="00115728"/>
    <w:rsid w:val="00115853"/>
    <w:rsid w:val="001158D7"/>
    <w:rsid w:val="00116233"/>
    <w:rsid w:val="001168B8"/>
    <w:rsid w:val="001170BB"/>
    <w:rsid w:val="001171AA"/>
    <w:rsid w:val="00117BFC"/>
    <w:rsid w:val="00117C4D"/>
    <w:rsid w:val="00117EE0"/>
    <w:rsid w:val="001201DA"/>
    <w:rsid w:val="001210FF"/>
    <w:rsid w:val="001211E4"/>
    <w:rsid w:val="00121245"/>
    <w:rsid w:val="0012154A"/>
    <w:rsid w:val="00122615"/>
    <w:rsid w:val="00122A9F"/>
    <w:rsid w:val="00122D56"/>
    <w:rsid w:val="00123ECB"/>
    <w:rsid w:val="0012470E"/>
    <w:rsid w:val="001251BA"/>
    <w:rsid w:val="001251C0"/>
    <w:rsid w:val="00125216"/>
    <w:rsid w:val="00125A8D"/>
    <w:rsid w:val="00126198"/>
    <w:rsid w:val="00126586"/>
    <w:rsid w:val="001265F6"/>
    <w:rsid w:val="001266B7"/>
    <w:rsid w:val="00130C8D"/>
    <w:rsid w:val="001315B3"/>
    <w:rsid w:val="001318A6"/>
    <w:rsid w:val="00131A74"/>
    <w:rsid w:val="00131A8E"/>
    <w:rsid w:val="00132066"/>
    <w:rsid w:val="0013249E"/>
    <w:rsid w:val="0013288F"/>
    <w:rsid w:val="00133711"/>
    <w:rsid w:val="00134369"/>
    <w:rsid w:val="0013491A"/>
    <w:rsid w:val="001349FA"/>
    <w:rsid w:val="00134E4D"/>
    <w:rsid w:val="001350AC"/>
    <w:rsid w:val="00135811"/>
    <w:rsid w:val="001364F9"/>
    <w:rsid w:val="0013777B"/>
    <w:rsid w:val="00137824"/>
    <w:rsid w:val="00137A2F"/>
    <w:rsid w:val="00137D63"/>
    <w:rsid w:val="00141A77"/>
    <w:rsid w:val="0014311B"/>
    <w:rsid w:val="00143599"/>
    <w:rsid w:val="00143BAC"/>
    <w:rsid w:val="00143D30"/>
    <w:rsid w:val="001441B5"/>
    <w:rsid w:val="00144870"/>
    <w:rsid w:val="001448BE"/>
    <w:rsid w:val="00146276"/>
    <w:rsid w:val="00146997"/>
    <w:rsid w:val="00146BDE"/>
    <w:rsid w:val="00146F52"/>
    <w:rsid w:val="00147CEF"/>
    <w:rsid w:val="00147EA0"/>
    <w:rsid w:val="00150B2D"/>
    <w:rsid w:val="00150B4D"/>
    <w:rsid w:val="00150BD7"/>
    <w:rsid w:val="00150C37"/>
    <w:rsid w:val="00151F82"/>
    <w:rsid w:val="001528D4"/>
    <w:rsid w:val="001539E5"/>
    <w:rsid w:val="00153E26"/>
    <w:rsid w:val="00154522"/>
    <w:rsid w:val="001545E6"/>
    <w:rsid w:val="00155128"/>
    <w:rsid w:val="00155921"/>
    <w:rsid w:val="001564C6"/>
    <w:rsid w:val="00156C74"/>
    <w:rsid w:val="001570FF"/>
    <w:rsid w:val="001572CA"/>
    <w:rsid w:val="0015781E"/>
    <w:rsid w:val="00157927"/>
    <w:rsid w:val="00157AB4"/>
    <w:rsid w:val="00157BEC"/>
    <w:rsid w:val="0016018A"/>
    <w:rsid w:val="0016031A"/>
    <w:rsid w:val="00160853"/>
    <w:rsid w:val="0016234D"/>
    <w:rsid w:val="00162896"/>
    <w:rsid w:val="00163CBF"/>
    <w:rsid w:val="0016477B"/>
    <w:rsid w:val="00164C61"/>
    <w:rsid w:val="00164D52"/>
    <w:rsid w:val="001654F7"/>
    <w:rsid w:val="001655ED"/>
    <w:rsid w:val="00165F76"/>
    <w:rsid w:val="001673EA"/>
    <w:rsid w:val="001676BE"/>
    <w:rsid w:val="001707CE"/>
    <w:rsid w:val="001709CB"/>
    <w:rsid w:val="001713F9"/>
    <w:rsid w:val="00171BA8"/>
    <w:rsid w:val="00171DD5"/>
    <w:rsid w:val="00171E74"/>
    <w:rsid w:val="001722C5"/>
    <w:rsid w:val="001723F6"/>
    <w:rsid w:val="001726A3"/>
    <w:rsid w:val="001737EE"/>
    <w:rsid w:val="00173EAA"/>
    <w:rsid w:val="001741CD"/>
    <w:rsid w:val="001749D8"/>
    <w:rsid w:val="00174DF3"/>
    <w:rsid w:val="00175860"/>
    <w:rsid w:val="00177239"/>
    <w:rsid w:val="001775C4"/>
    <w:rsid w:val="00177607"/>
    <w:rsid w:val="00177B51"/>
    <w:rsid w:val="00180800"/>
    <w:rsid w:val="001815CB"/>
    <w:rsid w:val="00181B28"/>
    <w:rsid w:val="001821C1"/>
    <w:rsid w:val="0018292E"/>
    <w:rsid w:val="00182A13"/>
    <w:rsid w:val="00183560"/>
    <w:rsid w:val="00183CF6"/>
    <w:rsid w:val="001841E7"/>
    <w:rsid w:val="001842C4"/>
    <w:rsid w:val="001852C2"/>
    <w:rsid w:val="001857A0"/>
    <w:rsid w:val="0018596B"/>
    <w:rsid w:val="00185BA5"/>
    <w:rsid w:val="00185FC9"/>
    <w:rsid w:val="001864F2"/>
    <w:rsid w:val="001876CC"/>
    <w:rsid w:val="00187C9C"/>
    <w:rsid w:val="00187DF2"/>
    <w:rsid w:val="00190BEF"/>
    <w:rsid w:val="0019109C"/>
    <w:rsid w:val="00191C6B"/>
    <w:rsid w:val="0019262A"/>
    <w:rsid w:val="0019299B"/>
    <w:rsid w:val="001930C7"/>
    <w:rsid w:val="00193545"/>
    <w:rsid w:val="00195405"/>
    <w:rsid w:val="00195408"/>
    <w:rsid w:val="00195D07"/>
    <w:rsid w:val="0019643F"/>
    <w:rsid w:val="00196EC9"/>
    <w:rsid w:val="00197013"/>
    <w:rsid w:val="001977A3"/>
    <w:rsid w:val="001A018B"/>
    <w:rsid w:val="001A0C6F"/>
    <w:rsid w:val="001A138F"/>
    <w:rsid w:val="001A1930"/>
    <w:rsid w:val="001A1B23"/>
    <w:rsid w:val="001A2087"/>
    <w:rsid w:val="001A40E4"/>
    <w:rsid w:val="001A51F8"/>
    <w:rsid w:val="001A55D5"/>
    <w:rsid w:val="001A5E5D"/>
    <w:rsid w:val="001A6088"/>
    <w:rsid w:val="001A642D"/>
    <w:rsid w:val="001A6F58"/>
    <w:rsid w:val="001A7030"/>
    <w:rsid w:val="001A718E"/>
    <w:rsid w:val="001B05BF"/>
    <w:rsid w:val="001B0830"/>
    <w:rsid w:val="001B083F"/>
    <w:rsid w:val="001B0A5C"/>
    <w:rsid w:val="001B0D05"/>
    <w:rsid w:val="001B1013"/>
    <w:rsid w:val="001B1A1C"/>
    <w:rsid w:val="001B24CA"/>
    <w:rsid w:val="001B2CB1"/>
    <w:rsid w:val="001B382B"/>
    <w:rsid w:val="001B463D"/>
    <w:rsid w:val="001B5773"/>
    <w:rsid w:val="001B5DA8"/>
    <w:rsid w:val="001B5F63"/>
    <w:rsid w:val="001B657C"/>
    <w:rsid w:val="001C0A72"/>
    <w:rsid w:val="001C0FAA"/>
    <w:rsid w:val="001C1746"/>
    <w:rsid w:val="001C18FD"/>
    <w:rsid w:val="001C1AD2"/>
    <w:rsid w:val="001C1BF2"/>
    <w:rsid w:val="001C26E9"/>
    <w:rsid w:val="001C29C4"/>
    <w:rsid w:val="001C3B7B"/>
    <w:rsid w:val="001C4628"/>
    <w:rsid w:val="001C48C1"/>
    <w:rsid w:val="001C4B9C"/>
    <w:rsid w:val="001C5701"/>
    <w:rsid w:val="001C57A9"/>
    <w:rsid w:val="001D0199"/>
    <w:rsid w:val="001D0469"/>
    <w:rsid w:val="001D1102"/>
    <w:rsid w:val="001D167C"/>
    <w:rsid w:val="001D2008"/>
    <w:rsid w:val="001D2625"/>
    <w:rsid w:val="001D29B3"/>
    <w:rsid w:val="001D2B20"/>
    <w:rsid w:val="001D2F98"/>
    <w:rsid w:val="001D2FFC"/>
    <w:rsid w:val="001D3821"/>
    <w:rsid w:val="001D3CFC"/>
    <w:rsid w:val="001D4B0A"/>
    <w:rsid w:val="001D55DF"/>
    <w:rsid w:val="001D5B93"/>
    <w:rsid w:val="001D5E6E"/>
    <w:rsid w:val="001D6235"/>
    <w:rsid w:val="001D6C29"/>
    <w:rsid w:val="001D75CF"/>
    <w:rsid w:val="001E1443"/>
    <w:rsid w:val="001E1BF8"/>
    <w:rsid w:val="001E1D16"/>
    <w:rsid w:val="001E240B"/>
    <w:rsid w:val="001E2629"/>
    <w:rsid w:val="001E2830"/>
    <w:rsid w:val="001E34AF"/>
    <w:rsid w:val="001E45FF"/>
    <w:rsid w:val="001E590D"/>
    <w:rsid w:val="001E6AE5"/>
    <w:rsid w:val="001E7A36"/>
    <w:rsid w:val="001F004A"/>
    <w:rsid w:val="001F0A4D"/>
    <w:rsid w:val="001F0BFE"/>
    <w:rsid w:val="001F0CDC"/>
    <w:rsid w:val="001F1979"/>
    <w:rsid w:val="001F1DA1"/>
    <w:rsid w:val="001F2018"/>
    <w:rsid w:val="001F2B3F"/>
    <w:rsid w:val="001F34D1"/>
    <w:rsid w:val="001F3A63"/>
    <w:rsid w:val="001F3BEC"/>
    <w:rsid w:val="001F3D86"/>
    <w:rsid w:val="001F4226"/>
    <w:rsid w:val="001F443E"/>
    <w:rsid w:val="001F4F97"/>
    <w:rsid w:val="001F5A1B"/>
    <w:rsid w:val="001F62C0"/>
    <w:rsid w:val="001F6B5E"/>
    <w:rsid w:val="001F75B7"/>
    <w:rsid w:val="0020063F"/>
    <w:rsid w:val="00200DF6"/>
    <w:rsid w:val="002018C9"/>
    <w:rsid w:val="00201988"/>
    <w:rsid w:val="0020234A"/>
    <w:rsid w:val="00202931"/>
    <w:rsid w:val="00202A06"/>
    <w:rsid w:val="00202F70"/>
    <w:rsid w:val="00203148"/>
    <w:rsid w:val="00203219"/>
    <w:rsid w:val="002032B6"/>
    <w:rsid w:val="002036AA"/>
    <w:rsid w:val="00203C94"/>
    <w:rsid w:val="00204432"/>
    <w:rsid w:val="00204834"/>
    <w:rsid w:val="00204B25"/>
    <w:rsid w:val="00204BAF"/>
    <w:rsid w:val="00204FDC"/>
    <w:rsid w:val="0020554A"/>
    <w:rsid w:val="00205735"/>
    <w:rsid w:val="00205E24"/>
    <w:rsid w:val="00207FEA"/>
    <w:rsid w:val="00210128"/>
    <w:rsid w:val="0021161C"/>
    <w:rsid w:val="00211AC0"/>
    <w:rsid w:val="00212112"/>
    <w:rsid w:val="0021236A"/>
    <w:rsid w:val="0021248F"/>
    <w:rsid w:val="002131EB"/>
    <w:rsid w:val="002143FB"/>
    <w:rsid w:val="00214429"/>
    <w:rsid w:val="00214B39"/>
    <w:rsid w:val="00215009"/>
    <w:rsid w:val="002156E8"/>
    <w:rsid w:val="002157B7"/>
    <w:rsid w:val="002159A3"/>
    <w:rsid w:val="00215AA4"/>
    <w:rsid w:val="00215DAE"/>
    <w:rsid w:val="002165A9"/>
    <w:rsid w:val="00216718"/>
    <w:rsid w:val="00216CBC"/>
    <w:rsid w:val="00216D2C"/>
    <w:rsid w:val="002170C9"/>
    <w:rsid w:val="002175D2"/>
    <w:rsid w:val="00217D11"/>
    <w:rsid w:val="00220027"/>
    <w:rsid w:val="002202AD"/>
    <w:rsid w:val="00220674"/>
    <w:rsid w:val="00220853"/>
    <w:rsid w:val="00220C71"/>
    <w:rsid w:val="00220DB5"/>
    <w:rsid w:val="00220DE9"/>
    <w:rsid w:val="00221268"/>
    <w:rsid w:val="00221872"/>
    <w:rsid w:val="0022207B"/>
    <w:rsid w:val="00222612"/>
    <w:rsid w:val="0022274F"/>
    <w:rsid w:val="0022277F"/>
    <w:rsid w:val="00222A26"/>
    <w:rsid w:val="00222ADF"/>
    <w:rsid w:val="00223D80"/>
    <w:rsid w:val="00223FDB"/>
    <w:rsid w:val="002240DB"/>
    <w:rsid w:val="00224439"/>
    <w:rsid w:val="0022450F"/>
    <w:rsid w:val="002246F1"/>
    <w:rsid w:val="002249F7"/>
    <w:rsid w:val="00225405"/>
    <w:rsid w:val="00225CCA"/>
    <w:rsid w:val="00225FB1"/>
    <w:rsid w:val="00226574"/>
    <w:rsid w:val="00226E58"/>
    <w:rsid w:val="00227B63"/>
    <w:rsid w:val="00227E29"/>
    <w:rsid w:val="002307E2"/>
    <w:rsid w:val="00230EFC"/>
    <w:rsid w:val="00230FF9"/>
    <w:rsid w:val="00231102"/>
    <w:rsid w:val="00231593"/>
    <w:rsid w:val="00231DF3"/>
    <w:rsid w:val="002320CE"/>
    <w:rsid w:val="002323D9"/>
    <w:rsid w:val="00232916"/>
    <w:rsid w:val="00232E23"/>
    <w:rsid w:val="00233E29"/>
    <w:rsid w:val="002342AE"/>
    <w:rsid w:val="00236963"/>
    <w:rsid w:val="00237643"/>
    <w:rsid w:val="00237788"/>
    <w:rsid w:val="00241D74"/>
    <w:rsid w:val="00242361"/>
    <w:rsid w:val="00243359"/>
    <w:rsid w:val="002437B0"/>
    <w:rsid w:val="00243953"/>
    <w:rsid w:val="00243AA7"/>
    <w:rsid w:val="00244069"/>
    <w:rsid w:val="002442CD"/>
    <w:rsid w:val="002472EC"/>
    <w:rsid w:val="0024742D"/>
    <w:rsid w:val="00247859"/>
    <w:rsid w:val="002505A1"/>
    <w:rsid w:val="00250600"/>
    <w:rsid w:val="00250D91"/>
    <w:rsid w:val="00250F70"/>
    <w:rsid w:val="00251EE7"/>
    <w:rsid w:val="002525C2"/>
    <w:rsid w:val="002528C1"/>
    <w:rsid w:val="00252ADE"/>
    <w:rsid w:val="00252C4F"/>
    <w:rsid w:val="00253A36"/>
    <w:rsid w:val="002541D2"/>
    <w:rsid w:val="0025425B"/>
    <w:rsid w:val="00254997"/>
    <w:rsid w:val="00255221"/>
    <w:rsid w:val="00255AC8"/>
    <w:rsid w:val="0025675A"/>
    <w:rsid w:val="002576FF"/>
    <w:rsid w:val="002607F7"/>
    <w:rsid w:val="002609B5"/>
    <w:rsid w:val="00260DC7"/>
    <w:rsid w:val="002612B8"/>
    <w:rsid w:val="00261575"/>
    <w:rsid w:val="002619D6"/>
    <w:rsid w:val="00262127"/>
    <w:rsid w:val="00263BE8"/>
    <w:rsid w:val="002641FA"/>
    <w:rsid w:val="00264A1E"/>
    <w:rsid w:val="00265581"/>
    <w:rsid w:val="00265D58"/>
    <w:rsid w:val="00265FBB"/>
    <w:rsid w:val="00266282"/>
    <w:rsid w:val="002664DF"/>
    <w:rsid w:val="0026655E"/>
    <w:rsid w:val="00266B6A"/>
    <w:rsid w:val="00267186"/>
    <w:rsid w:val="00267484"/>
    <w:rsid w:val="00267984"/>
    <w:rsid w:val="00267BE0"/>
    <w:rsid w:val="002707A9"/>
    <w:rsid w:val="00270BC3"/>
    <w:rsid w:val="00271B13"/>
    <w:rsid w:val="00271FC7"/>
    <w:rsid w:val="002730DB"/>
    <w:rsid w:val="00273802"/>
    <w:rsid w:val="00273D00"/>
    <w:rsid w:val="0027431D"/>
    <w:rsid w:val="0027439D"/>
    <w:rsid w:val="00274D0C"/>
    <w:rsid w:val="0027562E"/>
    <w:rsid w:val="0027574B"/>
    <w:rsid w:val="00275A02"/>
    <w:rsid w:val="00275C62"/>
    <w:rsid w:val="00275E71"/>
    <w:rsid w:val="0027665E"/>
    <w:rsid w:val="002778EF"/>
    <w:rsid w:val="00277B54"/>
    <w:rsid w:val="00277C60"/>
    <w:rsid w:val="00277E04"/>
    <w:rsid w:val="0028002C"/>
    <w:rsid w:val="00280EB1"/>
    <w:rsid w:val="0028171F"/>
    <w:rsid w:val="0028191B"/>
    <w:rsid w:val="0028266B"/>
    <w:rsid w:val="00283970"/>
    <w:rsid w:val="00283CCC"/>
    <w:rsid w:val="002842E6"/>
    <w:rsid w:val="00284FE8"/>
    <w:rsid w:val="0028545E"/>
    <w:rsid w:val="00286376"/>
    <w:rsid w:val="00287C68"/>
    <w:rsid w:val="00287D39"/>
    <w:rsid w:val="00287F3C"/>
    <w:rsid w:val="00291633"/>
    <w:rsid w:val="0029195B"/>
    <w:rsid w:val="00291A38"/>
    <w:rsid w:val="00291CBE"/>
    <w:rsid w:val="00291F3C"/>
    <w:rsid w:val="00292119"/>
    <w:rsid w:val="00292D70"/>
    <w:rsid w:val="00293463"/>
    <w:rsid w:val="00293A97"/>
    <w:rsid w:val="00293B55"/>
    <w:rsid w:val="002949D9"/>
    <w:rsid w:val="002952FF"/>
    <w:rsid w:val="00295F2F"/>
    <w:rsid w:val="00296827"/>
    <w:rsid w:val="00296BF6"/>
    <w:rsid w:val="00297BB9"/>
    <w:rsid w:val="00297F9F"/>
    <w:rsid w:val="002A1901"/>
    <w:rsid w:val="002A1AAE"/>
    <w:rsid w:val="002A1D67"/>
    <w:rsid w:val="002A2204"/>
    <w:rsid w:val="002A23DB"/>
    <w:rsid w:val="002A2445"/>
    <w:rsid w:val="002A2810"/>
    <w:rsid w:val="002A3660"/>
    <w:rsid w:val="002A43F5"/>
    <w:rsid w:val="002A4978"/>
    <w:rsid w:val="002A4A13"/>
    <w:rsid w:val="002A4E55"/>
    <w:rsid w:val="002A54B2"/>
    <w:rsid w:val="002A5F5A"/>
    <w:rsid w:val="002B0447"/>
    <w:rsid w:val="002B1240"/>
    <w:rsid w:val="002B264C"/>
    <w:rsid w:val="002B2E86"/>
    <w:rsid w:val="002B387D"/>
    <w:rsid w:val="002B3D0C"/>
    <w:rsid w:val="002B3E11"/>
    <w:rsid w:val="002B4136"/>
    <w:rsid w:val="002B4EC3"/>
    <w:rsid w:val="002B51A3"/>
    <w:rsid w:val="002B51F0"/>
    <w:rsid w:val="002B52E0"/>
    <w:rsid w:val="002B5555"/>
    <w:rsid w:val="002B5DD6"/>
    <w:rsid w:val="002B609C"/>
    <w:rsid w:val="002B6599"/>
    <w:rsid w:val="002B6E1A"/>
    <w:rsid w:val="002B6F52"/>
    <w:rsid w:val="002B7279"/>
    <w:rsid w:val="002B796F"/>
    <w:rsid w:val="002B7F97"/>
    <w:rsid w:val="002C0986"/>
    <w:rsid w:val="002C0C7B"/>
    <w:rsid w:val="002C158A"/>
    <w:rsid w:val="002C1D5F"/>
    <w:rsid w:val="002C2EBA"/>
    <w:rsid w:val="002C353B"/>
    <w:rsid w:val="002C4503"/>
    <w:rsid w:val="002C46E1"/>
    <w:rsid w:val="002C55B7"/>
    <w:rsid w:val="002C5D26"/>
    <w:rsid w:val="002C61A4"/>
    <w:rsid w:val="002C6241"/>
    <w:rsid w:val="002C6B1D"/>
    <w:rsid w:val="002D0AAC"/>
    <w:rsid w:val="002D1D4E"/>
    <w:rsid w:val="002D20BD"/>
    <w:rsid w:val="002D28DB"/>
    <w:rsid w:val="002D2F00"/>
    <w:rsid w:val="002D47EC"/>
    <w:rsid w:val="002D5065"/>
    <w:rsid w:val="002D6308"/>
    <w:rsid w:val="002D6D3A"/>
    <w:rsid w:val="002D6E4E"/>
    <w:rsid w:val="002D7719"/>
    <w:rsid w:val="002E0D2E"/>
    <w:rsid w:val="002E0F58"/>
    <w:rsid w:val="002E109D"/>
    <w:rsid w:val="002E20AF"/>
    <w:rsid w:val="002E286D"/>
    <w:rsid w:val="002E3274"/>
    <w:rsid w:val="002E32F0"/>
    <w:rsid w:val="002E3D16"/>
    <w:rsid w:val="002E437D"/>
    <w:rsid w:val="002E4412"/>
    <w:rsid w:val="002E4DB8"/>
    <w:rsid w:val="002E52E0"/>
    <w:rsid w:val="002E596F"/>
    <w:rsid w:val="002E6751"/>
    <w:rsid w:val="002E71EE"/>
    <w:rsid w:val="002E7DAE"/>
    <w:rsid w:val="002F0494"/>
    <w:rsid w:val="002F0589"/>
    <w:rsid w:val="002F06B4"/>
    <w:rsid w:val="002F0DC7"/>
    <w:rsid w:val="002F14BB"/>
    <w:rsid w:val="002F31E6"/>
    <w:rsid w:val="002F398E"/>
    <w:rsid w:val="002F399C"/>
    <w:rsid w:val="002F46FF"/>
    <w:rsid w:val="002F48FA"/>
    <w:rsid w:val="002F4E8C"/>
    <w:rsid w:val="002F5912"/>
    <w:rsid w:val="002F60DB"/>
    <w:rsid w:val="002F65F1"/>
    <w:rsid w:val="002F6998"/>
    <w:rsid w:val="002F7CDD"/>
    <w:rsid w:val="00300074"/>
    <w:rsid w:val="003008F3"/>
    <w:rsid w:val="00300DA5"/>
    <w:rsid w:val="00302212"/>
    <w:rsid w:val="003025B3"/>
    <w:rsid w:val="00302E11"/>
    <w:rsid w:val="003031B8"/>
    <w:rsid w:val="0030428F"/>
    <w:rsid w:val="00304674"/>
    <w:rsid w:val="00304E19"/>
    <w:rsid w:val="00306502"/>
    <w:rsid w:val="0030741E"/>
    <w:rsid w:val="0030778B"/>
    <w:rsid w:val="0030799B"/>
    <w:rsid w:val="003106C6"/>
    <w:rsid w:val="00310B49"/>
    <w:rsid w:val="00310EDB"/>
    <w:rsid w:val="003111BA"/>
    <w:rsid w:val="003113DF"/>
    <w:rsid w:val="00311CA0"/>
    <w:rsid w:val="00311D42"/>
    <w:rsid w:val="003123ED"/>
    <w:rsid w:val="00312827"/>
    <w:rsid w:val="00313120"/>
    <w:rsid w:val="0031420E"/>
    <w:rsid w:val="003144B0"/>
    <w:rsid w:val="00315E8D"/>
    <w:rsid w:val="0031673D"/>
    <w:rsid w:val="0031676A"/>
    <w:rsid w:val="00316AE8"/>
    <w:rsid w:val="00317154"/>
    <w:rsid w:val="00317BFB"/>
    <w:rsid w:val="00317C6A"/>
    <w:rsid w:val="0032005B"/>
    <w:rsid w:val="003203B1"/>
    <w:rsid w:val="00320506"/>
    <w:rsid w:val="00320901"/>
    <w:rsid w:val="0032098B"/>
    <w:rsid w:val="00320D78"/>
    <w:rsid w:val="0032113C"/>
    <w:rsid w:val="00321928"/>
    <w:rsid w:val="0032196E"/>
    <w:rsid w:val="00321F25"/>
    <w:rsid w:val="00322554"/>
    <w:rsid w:val="00323576"/>
    <w:rsid w:val="00323706"/>
    <w:rsid w:val="00323CE3"/>
    <w:rsid w:val="003249B9"/>
    <w:rsid w:val="00324C7E"/>
    <w:rsid w:val="00325C97"/>
    <w:rsid w:val="003263D6"/>
    <w:rsid w:val="00326BF8"/>
    <w:rsid w:val="00327220"/>
    <w:rsid w:val="003302D0"/>
    <w:rsid w:val="0033172C"/>
    <w:rsid w:val="0033176C"/>
    <w:rsid w:val="003318D8"/>
    <w:rsid w:val="003322AA"/>
    <w:rsid w:val="003324D1"/>
    <w:rsid w:val="003329F5"/>
    <w:rsid w:val="00333441"/>
    <w:rsid w:val="003339B8"/>
    <w:rsid w:val="00333F11"/>
    <w:rsid w:val="00334319"/>
    <w:rsid w:val="00334BEF"/>
    <w:rsid w:val="003351AB"/>
    <w:rsid w:val="003351AD"/>
    <w:rsid w:val="00335238"/>
    <w:rsid w:val="00335621"/>
    <w:rsid w:val="00340A44"/>
    <w:rsid w:val="00341C2C"/>
    <w:rsid w:val="00342E2D"/>
    <w:rsid w:val="0034306E"/>
    <w:rsid w:val="0034495B"/>
    <w:rsid w:val="00344B35"/>
    <w:rsid w:val="003454F7"/>
    <w:rsid w:val="00345999"/>
    <w:rsid w:val="003459BE"/>
    <w:rsid w:val="00345C91"/>
    <w:rsid w:val="00345D4A"/>
    <w:rsid w:val="00347419"/>
    <w:rsid w:val="00347CBB"/>
    <w:rsid w:val="0035015C"/>
    <w:rsid w:val="003501A4"/>
    <w:rsid w:val="00350E5A"/>
    <w:rsid w:val="00351543"/>
    <w:rsid w:val="00352997"/>
    <w:rsid w:val="00352C63"/>
    <w:rsid w:val="00353029"/>
    <w:rsid w:val="00354388"/>
    <w:rsid w:val="0035456E"/>
    <w:rsid w:val="00355B7E"/>
    <w:rsid w:val="003563B8"/>
    <w:rsid w:val="00356CA5"/>
    <w:rsid w:val="00356DBD"/>
    <w:rsid w:val="003578F6"/>
    <w:rsid w:val="00357B00"/>
    <w:rsid w:val="00357F72"/>
    <w:rsid w:val="00357FAB"/>
    <w:rsid w:val="00360645"/>
    <w:rsid w:val="00361250"/>
    <w:rsid w:val="003616AC"/>
    <w:rsid w:val="00361756"/>
    <w:rsid w:val="00361C7C"/>
    <w:rsid w:val="00362FC0"/>
    <w:rsid w:val="00363177"/>
    <w:rsid w:val="00363FE8"/>
    <w:rsid w:val="00364065"/>
    <w:rsid w:val="0036466E"/>
    <w:rsid w:val="00364762"/>
    <w:rsid w:val="0036484F"/>
    <w:rsid w:val="00364B5D"/>
    <w:rsid w:val="00365399"/>
    <w:rsid w:val="003654E6"/>
    <w:rsid w:val="003658AE"/>
    <w:rsid w:val="00365A33"/>
    <w:rsid w:val="00365D92"/>
    <w:rsid w:val="00366062"/>
    <w:rsid w:val="0036608C"/>
    <w:rsid w:val="00366173"/>
    <w:rsid w:val="003665F2"/>
    <w:rsid w:val="00366867"/>
    <w:rsid w:val="00366F8D"/>
    <w:rsid w:val="00366FE6"/>
    <w:rsid w:val="00367232"/>
    <w:rsid w:val="00367693"/>
    <w:rsid w:val="00367820"/>
    <w:rsid w:val="00367CD6"/>
    <w:rsid w:val="00370620"/>
    <w:rsid w:val="003717E1"/>
    <w:rsid w:val="00371BF9"/>
    <w:rsid w:val="003724CC"/>
    <w:rsid w:val="00372511"/>
    <w:rsid w:val="00372B24"/>
    <w:rsid w:val="00372CBB"/>
    <w:rsid w:val="00372EE8"/>
    <w:rsid w:val="00373230"/>
    <w:rsid w:val="0037325B"/>
    <w:rsid w:val="003734B2"/>
    <w:rsid w:val="00374A65"/>
    <w:rsid w:val="00374BBF"/>
    <w:rsid w:val="00375100"/>
    <w:rsid w:val="00375465"/>
    <w:rsid w:val="003755EB"/>
    <w:rsid w:val="003759F7"/>
    <w:rsid w:val="00375F9B"/>
    <w:rsid w:val="003765C6"/>
    <w:rsid w:val="00376DAE"/>
    <w:rsid w:val="003772EB"/>
    <w:rsid w:val="00377430"/>
    <w:rsid w:val="003776EE"/>
    <w:rsid w:val="0038030F"/>
    <w:rsid w:val="003805DB"/>
    <w:rsid w:val="00380F35"/>
    <w:rsid w:val="00381136"/>
    <w:rsid w:val="00381781"/>
    <w:rsid w:val="00382C6D"/>
    <w:rsid w:val="00383420"/>
    <w:rsid w:val="00383C32"/>
    <w:rsid w:val="00383FE7"/>
    <w:rsid w:val="00384179"/>
    <w:rsid w:val="0038423E"/>
    <w:rsid w:val="00387466"/>
    <w:rsid w:val="00387646"/>
    <w:rsid w:val="003876A2"/>
    <w:rsid w:val="00387C95"/>
    <w:rsid w:val="00390091"/>
    <w:rsid w:val="0039042A"/>
    <w:rsid w:val="00390506"/>
    <w:rsid w:val="00390CBE"/>
    <w:rsid w:val="00390D8A"/>
    <w:rsid w:val="00390EEC"/>
    <w:rsid w:val="003910B7"/>
    <w:rsid w:val="00391598"/>
    <w:rsid w:val="00391DF0"/>
    <w:rsid w:val="00392268"/>
    <w:rsid w:val="00392280"/>
    <w:rsid w:val="00392F90"/>
    <w:rsid w:val="003930A5"/>
    <w:rsid w:val="00393249"/>
    <w:rsid w:val="003932D5"/>
    <w:rsid w:val="003935B6"/>
    <w:rsid w:val="003938E2"/>
    <w:rsid w:val="00393CFF"/>
    <w:rsid w:val="00393DF2"/>
    <w:rsid w:val="00393FFA"/>
    <w:rsid w:val="00394795"/>
    <w:rsid w:val="00394A31"/>
    <w:rsid w:val="00394B01"/>
    <w:rsid w:val="0039545B"/>
    <w:rsid w:val="00395BFA"/>
    <w:rsid w:val="00396736"/>
    <w:rsid w:val="003971FD"/>
    <w:rsid w:val="00397306"/>
    <w:rsid w:val="003977BA"/>
    <w:rsid w:val="00397EE7"/>
    <w:rsid w:val="00397F34"/>
    <w:rsid w:val="003A1654"/>
    <w:rsid w:val="003A22A5"/>
    <w:rsid w:val="003A2816"/>
    <w:rsid w:val="003A2A70"/>
    <w:rsid w:val="003A37CA"/>
    <w:rsid w:val="003A426A"/>
    <w:rsid w:val="003A43B3"/>
    <w:rsid w:val="003A5183"/>
    <w:rsid w:val="003A6B79"/>
    <w:rsid w:val="003A7037"/>
    <w:rsid w:val="003B02A2"/>
    <w:rsid w:val="003B0D2F"/>
    <w:rsid w:val="003B0DB5"/>
    <w:rsid w:val="003B0FE7"/>
    <w:rsid w:val="003B0FF7"/>
    <w:rsid w:val="003B11EF"/>
    <w:rsid w:val="003B1845"/>
    <w:rsid w:val="003B23F1"/>
    <w:rsid w:val="003B2DE6"/>
    <w:rsid w:val="003B30BF"/>
    <w:rsid w:val="003B4AB7"/>
    <w:rsid w:val="003B50B7"/>
    <w:rsid w:val="003B5360"/>
    <w:rsid w:val="003B56BF"/>
    <w:rsid w:val="003B69D8"/>
    <w:rsid w:val="003B789E"/>
    <w:rsid w:val="003B7FAF"/>
    <w:rsid w:val="003C0191"/>
    <w:rsid w:val="003C021C"/>
    <w:rsid w:val="003C0511"/>
    <w:rsid w:val="003C0776"/>
    <w:rsid w:val="003C0C4E"/>
    <w:rsid w:val="003C0F16"/>
    <w:rsid w:val="003C12D0"/>
    <w:rsid w:val="003C1399"/>
    <w:rsid w:val="003C16F4"/>
    <w:rsid w:val="003C2171"/>
    <w:rsid w:val="003C2700"/>
    <w:rsid w:val="003C2752"/>
    <w:rsid w:val="003C2893"/>
    <w:rsid w:val="003C2C4E"/>
    <w:rsid w:val="003C3730"/>
    <w:rsid w:val="003C3CA1"/>
    <w:rsid w:val="003C5827"/>
    <w:rsid w:val="003C720C"/>
    <w:rsid w:val="003C78B7"/>
    <w:rsid w:val="003C7C17"/>
    <w:rsid w:val="003C7CFC"/>
    <w:rsid w:val="003D00B0"/>
    <w:rsid w:val="003D0263"/>
    <w:rsid w:val="003D0B23"/>
    <w:rsid w:val="003D15A8"/>
    <w:rsid w:val="003D160E"/>
    <w:rsid w:val="003D273C"/>
    <w:rsid w:val="003D27CE"/>
    <w:rsid w:val="003D296F"/>
    <w:rsid w:val="003D308E"/>
    <w:rsid w:val="003D3239"/>
    <w:rsid w:val="003D33F4"/>
    <w:rsid w:val="003D3A82"/>
    <w:rsid w:val="003D3E21"/>
    <w:rsid w:val="003D4488"/>
    <w:rsid w:val="003D4662"/>
    <w:rsid w:val="003D56DC"/>
    <w:rsid w:val="003D5C09"/>
    <w:rsid w:val="003D627B"/>
    <w:rsid w:val="003D6926"/>
    <w:rsid w:val="003D6DBE"/>
    <w:rsid w:val="003D7159"/>
    <w:rsid w:val="003D74CA"/>
    <w:rsid w:val="003E12D7"/>
    <w:rsid w:val="003E22FC"/>
    <w:rsid w:val="003E2356"/>
    <w:rsid w:val="003E2752"/>
    <w:rsid w:val="003E3DED"/>
    <w:rsid w:val="003E463A"/>
    <w:rsid w:val="003E4D0D"/>
    <w:rsid w:val="003E52DC"/>
    <w:rsid w:val="003E599A"/>
    <w:rsid w:val="003E5AD1"/>
    <w:rsid w:val="003E6B85"/>
    <w:rsid w:val="003E7244"/>
    <w:rsid w:val="003E790F"/>
    <w:rsid w:val="003F0481"/>
    <w:rsid w:val="003F0C96"/>
    <w:rsid w:val="003F0EDF"/>
    <w:rsid w:val="003F138F"/>
    <w:rsid w:val="003F19AB"/>
    <w:rsid w:val="003F1B71"/>
    <w:rsid w:val="003F1F49"/>
    <w:rsid w:val="003F2574"/>
    <w:rsid w:val="003F25F7"/>
    <w:rsid w:val="003F277A"/>
    <w:rsid w:val="003F2A43"/>
    <w:rsid w:val="003F2F82"/>
    <w:rsid w:val="003F32F2"/>
    <w:rsid w:val="003F3376"/>
    <w:rsid w:val="003F404F"/>
    <w:rsid w:val="003F495F"/>
    <w:rsid w:val="003F51D6"/>
    <w:rsid w:val="003F5506"/>
    <w:rsid w:val="003F5EB2"/>
    <w:rsid w:val="003F6021"/>
    <w:rsid w:val="003F6298"/>
    <w:rsid w:val="003F6456"/>
    <w:rsid w:val="003F663C"/>
    <w:rsid w:val="003F6693"/>
    <w:rsid w:val="003F6E40"/>
    <w:rsid w:val="003F7B7A"/>
    <w:rsid w:val="00400C28"/>
    <w:rsid w:val="00402FA0"/>
    <w:rsid w:val="00403EE8"/>
    <w:rsid w:val="0040483F"/>
    <w:rsid w:val="00404AAC"/>
    <w:rsid w:val="00404D4B"/>
    <w:rsid w:val="00405308"/>
    <w:rsid w:val="00405771"/>
    <w:rsid w:val="0040579D"/>
    <w:rsid w:val="00405AD5"/>
    <w:rsid w:val="004060D2"/>
    <w:rsid w:val="00406FF8"/>
    <w:rsid w:val="004078D1"/>
    <w:rsid w:val="004079B3"/>
    <w:rsid w:val="00410386"/>
    <w:rsid w:val="00410C78"/>
    <w:rsid w:val="00411D3F"/>
    <w:rsid w:val="00412100"/>
    <w:rsid w:val="00412CB2"/>
    <w:rsid w:val="00412E0B"/>
    <w:rsid w:val="0041318E"/>
    <w:rsid w:val="004136E0"/>
    <w:rsid w:val="0041376D"/>
    <w:rsid w:val="00414054"/>
    <w:rsid w:val="00414524"/>
    <w:rsid w:val="00414BBC"/>
    <w:rsid w:val="004152F2"/>
    <w:rsid w:val="0041645D"/>
    <w:rsid w:val="00416DE4"/>
    <w:rsid w:val="004178AC"/>
    <w:rsid w:val="00417949"/>
    <w:rsid w:val="00417A24"/>
    <w:rsid w:val="00417E47"/>
    <w:rsid w:val="00420EEF"/>
    <w:rsid w:val="004213C4"/>
    <w:rsid w:val="004215C5"/>
    <w:rsid w:val="004217C4"/>
    <w:rsid w:val="00422FFA"/>
    <w:rsid w:val="00424072"/>
    <w:rsid w:val="0042439A"/>
    <w:rsid w:val="004245CA"/>
    <w:rsid w:val="004247FF"/>
    <w:rsid w:val="004248A7"/>
    <w:rsid w:val="004254A4"/>
    <w:rsid w:val="004255D4"/>
    <w:rsid w:val="004257C0"/>
    <w:rsid w:val="00425827"/>
    <w:rsid w:val="00425B17"/>
    <w:rsid w:val="00425F83"/>
    <w:rsid w:val="0042649C"/>
    <w:rsid w:val="004265FA"/>
    <w:rsid w:val="0042691D"/>
    <w:rsid w:val="004276FA"/>
    <w:rsid w:val="00427D43"/>
    <w:rsid w:val="0043037C"/>
    <w:rsid w:val="00430E51"/>
    <w:rsid w:val="004310B1"/>
    <w:rsid w:val="0043189E"/>
    <w:rsid w:val="004320B2"/>
    <w:rsid w:val="00432DAC"/>
    <w:rsid w:val="0043329B"/>
    <w:rsid w:val="004339C3"/>
    <w:rsid w:val="00434011"/>
    <w:rsid w:val="0043432D"/>
    <w:rsid w:val="00434ED7"/>
    <w:rsid w:val="0043554D"/>
    <w:rsid w:val="00436437"/>
    <w:rsid w:val="00436E64"/>
    <w:rsid w:val="004377F2"/>
    <w:rsid w:val="00440319"/>
    <w:rsid w:val="00440469"/>
    <w:rsid w:val="0044065E"/>
    <w:rsid w:val="0044078D"/>
    <w:rsid w:val="0044183E"/>
    <w:rsid w:val="00442CF8"/>
    <w:rsid w:val="00443451"/>
    <w:rsid w:val="00443B46"/>
    <w:rsid w:val="004445EF"/>
    <w:rsid w:val="00444D35"/>
    <w:rsid w:val="00445542"/>
    <w:rsid w:val="00445728"/>
    <w:rsid w:val="00445976"/>
    <w:rsid w:val="00445A71"/>
    <w:rsid w:val="00445AF2"/>
    <w:rsid w:val="00445B3F"/>
    <w:rsid w:val="00446D89"/>
    <w:rsid w:val="00447480"/>
    <w:rsid w:val="004474F7"/>
    <w:rsid w:val="00447C0C"/>
    <w:rsid w:val="00447CB9"/>
    <w:rsid w:val="004502D0"/>
    <w:rsid w:val="00450F91"/>
    <w:rsid w:val="00451CB9"/>
    <w:rsid w:val="00451E75"/>
    <w:rsid w:val="00451F46"/>
    <w:rsid w:val="004529A9"/>
    <w:rsid w:val="00453328"/>
    <w:rsid w:val="0045365A"/>
    <w:rsid w:val="00453EAF"/>
    <w:rsid w:val="00453F46"/>
    <w:rsid w:val="004550B8"/>
    <w:rsid w:val="00455459"/>
    <w:rsid w:val="00456608"/>
    <w:rsid w:val="004568FC"/>
    <w:rsid w:val="00456C85"/>
    <w:rsid w:val="00456FAE"/>
    <w:rsid w:val="0045718F"/>
    <w:rsid w:val="00457AFC"/>
    <w:rsid w:val="00460879"/>
    <w:rsid w:val="004608B6"/>
    <w:rsid w:val="004612A9"/>
    <w:rsid w:val="00461E3F"/>
    <w:rsid w:val="00463007"/>
    <w:rsid w:val="00463133"/>
    <w:rsid w:val="0046426B"/>
    <w:rsid w:val="00464FBD"/>
    <w:rsid w:val="00465019"/>
    <w:rsid w:val="00465879"/>
    <w:rsid w:val="00465ECF"/>
    <w:rsid w:val="00466710"/>
    <w:rsid w:val="00466813"/>
    <w:rsid w:val="00470CEE"/>
    <w:rsid w:val="00470D15"/>
    <w:rsid w:val="004712D8"/>
    <w:rsid w:val="004720B6"/>
    <w:rsid w:val="00472146"/>
    <w:rsid w:val="00473DDD"/>
    <w:rsid w:val="00474910"/>
    <w:rsid w:val="004760F5"/>
    <w:rsid w:val="00476945"/>
    <w:rsid w:val="00476B2A"/>
    <w:rsid w:val="0047711B"/>
    <w:rsid w:val="0047714E"/>
    <w:rsid w:val="004773EE"/>
    <w:rsid w:val="00477514"/>
    <w:rsid w:val="004779DA"/>
    <w:rsid w:val="00477C71"/>
    <w:rsid w:val="004800E2"/>
    <w:rsid w:val="004808E3"/>
    <w:rsid w:val="004809CA"/>
    <w:rsid w:val="00480BFF"/>
    <w:rsid w:val="004810F3"/>
    <w:rsid w:val="0048112A"/>
    <w:rsid w:val="0048269B"/>
    <w:rsid w:val="004831E0"/>
    <w:rsid w:val="004845D3"/>
    <w:rsid w:val="00484854"/>
    <w:rsid w:val="0048490B"/>
    <w:rsid w:val="004854EF"/>
    <w:rsid w:val="00485704"/>
    <w:rsid w:val="0048609B"/>
    <w:rsid w:val="0048617D"/>
    <w:rsid w:val="00486629"/>
    <w:rsid w:val="00486D75"/>
    <w:rsid w:val="004875C8"/>
    <w:rsid w:val="004876E3"/>
    <w:rsid w:val="00487725"/>
    <w:rsid w:val="00487817"/>
    <w:rsid w:val="00487C7E"/>
    <w:rsid w:val="00490504"/>
    <w:rsid w:val="0049087A"/>
    <w:rsid w:val="00492101"/>
    <w:rsid w:val="004921FA"/>
    <w:rsid w:val="004921FB"/>
    <w:rsid w:val="0049235F"/>
    <w:rsid w:val="00492716"/>
    <w:rsid w:val="0049281A"/>
    <w:rsid w:val="00492A96"/>
    <w:rsid w:val="00493E1A"/>
    <w:rsid w:val="0049415E"/>
    <w:rsid w:val="0049538E"/>
    <w:rsid w:val="00495441"/>
    <w:rsid w:val="004960BC"/>
    <w:rsid w:val="004960EF"/>
    <w:rsid w:val="0049618A"/>
    <w:rsid w:val="00496C79"/>
    <w:rsid w:val="00496E8F"/>
    <w:rsid w:val="004970F9"/>
    <w:rsid w:val="0049730D"/>
    <w:rsid w:val="004976E7"/>
    <w:rsid w:val="0049798A"/>
    <w:rsid w:val="004A0D77"/>
    <w:rsid w:val="004A1E9A"/>
    <w:rsid w:val="004A2A1B"/>
    <w:rsid w:val="004A358B"/>
    <w:rsid w:val="004A358F"/>
    <w:rsid w:val="004A38B7"/>
    <w:rsid w:val="004A39AE"/>
    <w:rsid w:val="004A3A71"/>
    <w:rsid w:val="004A45AB"/>
    <w:rsid w:val="004A65ED"/>
    <w:rsid w:val="004A675C"/>
    <w:rsid w:val="004A6784"/>
    <w:rsid w:val="004A678E"/>
    <w:rsid w:val="004A6AA7"/>
    <w:rsid w:val="004A6B68"/>
    <w:rsid w:val="004A6C9E"/>
    <w:rsid w:val="004A7058"/>
    <w:rsid w:val="004A727F"/>
    <w:rsid w:val="004A75E0"/>
    <w:rsid w:val="004B007E"/>
    <w:rsid w:val="004B15EC"/>
    <w:rsid w:val="004B1DD4"/>
    <w:rsid w:val="004B306D"/>
    <w:rsid w:val="004B36C5"/>
    <w:rsid w:val="004B5672"/>
    <w:rsid w:val="004B6300"/>
    <w:rsid w:val="004B73F3"/>
    <w:rsid w:val="004C06B1"/>
    <w:rsid w:val="004C0D6F"/>
    <w:rsid w:val="004C0DB0"/>
    <w:rsid w:val="004C11F8"/>
    <w:rsid w:val="004C1D0A"/>
    <w:rsid w:val="004C2507"/>
    <w:rsid w:val="004C402D"/>
    <w:rsid w:val="004C43F3"/>
    <w:rsid w:val="004C4AD1"/>
    <w:rsid w:val="004C4C5E"/>
    <w:rsid w:val="004C53FF"/>
    <w:rsid w:val="004C5508"/>
    <w:rsid w:val="004C656C"/>
    <w:rsid w:val="004C67C9"/>
    <w:rsid w:val="004C6A0A"/>
    <w:rsid w:val="004C6F2A"/>
    <w:rsid w:val="004C7CC8"/>
    <w:rsid w:val="004C7E2A"/>
    <w:rsid w:val="004C7E6F"/>
    <w:rsid w:val="004D01AA"/>
    <w:rsid w:val="004D05CC"/>
    <w:rsid w:val="004D0923"/>
    <w:rsid w:val="004D0CF3"/>
    <w:rsid w:val="004D1F5D"/>
    <w:rsid w:val="004D220A"/>
    <w:rsid w:val="004D28D9"/>
    <w:rsid w:val="004D2FE7"/>
    <w:rsid w:val="004D30A2"/>
    <w:rsid w:val="004D393D"/>
    <w:rsid w:val="004D4180"/>
    <w:rsid w:val="004D4E85"/>
    <w:rsid w:val="004D5A99"/>
    <w:rsid w:val="004D6C20"/>
    <w:rsid w:val="004D7027"/>
    <w:rsid w:val="004E00E8"/>
    <w:rsid w:val="004E075C"/>
    <w:rsid w:val="004E13B0"/>
    <w:rsid w:val="004E192E"/>
    <w:rsid w:val="004E20A0"/>
    <w:rsid w:val="004E3FBE"/>
    <w:rsid w:val="004E49F0"/>
    <w:rsid w:val="004E4CD9"/>
    <w:rsid w:val="004E5D15"/>
    <w:rsid w:val="004E67F5"/>
    <w:rsid w:val="004E716D"/>
    <w:rsid w:val="004E736D"/>
    <w:rsid w:val="004E7CEB"/>
    <w:rsid w:val="004E7D7E"/>
    <w:rsid w:val="004F078A"/>
    <w:rsid w:val="004F0B35"/>
    <w:rsid w:val="004F0D0B"/>
    <w:rsid w:val="004F1E21"/>
    <w:rsid w:val="004F2B1D"/>
    <w:rsid w:val="004F32C5"/>
    <w:rsid w:val="004F33BB"/>
    <w:rsid w:val="004F3585"/>
    <w:rsid w:val="004F440E"/>
    <w:rsid w:val="004F4A9C"/>
    <w:rsid w:val="004F53D9"/>
    <w:rsid w:val="004F5611"/>
    <w:rsid w:val="004F5C24"/>
    <w:rsid w:val="004F650A"/>
    <w:rsid w:val="004F6539"/>
    <w:rsid w:val="004F6A30"/>
    <w:rsid w:val="004F72A4"/>
    <w:rsid w:val="004F7463"/>
    <w:rsid w:val="0050002B"/>
    <w:rsid w:val="005000C5"/>
    <w:rsid w:val="005005EE"/>
    <w:rsid w:val="00500A16"/>
    <w:rsid w:val="00501800"/>
    <w:rsid w:val="00502E87"/>
    <w:rsid w:val="005032D1"/>
    <w:rsid w:val="00503C2E"/>
    <w:rsid w:val="00503D00"/>
    <w:rsid w:val="00505A57"/>
    <w:rsid w:val="00506983"/>
    <w:rsid w:val="00506FC4"/>
    <w:rsid w:val="005070B9"/>
    <w:rsid w:val="00507FA1"/>
    <w:rsid w:val="00510B99"/>
    <w:rsid w:val="00511036"/>
    <w:rsid w:val="0051258B"/>
    <w:rsid w:val="00513347"/>
    <w:rsid w:val="0051379D"/>
    <w:rsid w:val="00513EB7"/>
    <w:rsid w:val="00513F3E"/>
    <w:rsid w:val="00514C00"/>
    <w:rsid w:val="00515A33"/>
    <w:rsid w:val="00515BDC"/>
    <w:rsid w:val="005162C3"/>
    <w:rsid w:val="0052047A"/>
    <w:rsid w:val="00520F35"/>
    <w:rsid w:val="005212F6"/>
    <w:rsid w:val="005214C8"/>
    <w:rsid w:val="00521697"/>
    <w:rsid w:val="00522231"/>
    <w:rsid w:val="005223A3"/>
    <w:rsid w:val="00523034"/>
    <w:rsid w:val="0052317C"/>
    <w:rsid w:val="00523F22"/>
    <w:rsid w:val="005242CE"/>
    <w:rsid w:val="0052703D"/>
    <w:rsid w:val="005270F3"/>
    <w:rsid w:val="0052715D"/>
    <w:rsid w:val="0052758C"/>
    <w:rsid w:val="00527DC6"/>
    <w:rsid w:val="0053093A"/>
    <w:rsid w:val="00530A38"/>
    <w:rsid w:val="00530C2C"/>
    <w:rsid w:val="00530F43"/>
    <w:rsid w:val="005311A7"/>
    <w:rsid w:val="00531544"/>
    <w:rsid w:val="0053163F"/>
    <w:rsid w:val="00531AE3"/>
    <w:rsid w:val="00532130"/>
    <w:rsid w:val="005326D4"/>
    <w:rsid w:val="00533485"/>
    <w:rsid w:val="005338A7"/>
    <w:rsid w:val="00533F74"/>
    <w:rsid w:val="005349B6"/>
    <w:rsid w:val="00536A67"/>
    <w:rsid w:val="00536B03"/>
    <w:rsid w:val="00537ABF"/>
    <w:rsid w:val="005407C3"/>
    <w:rsid w:val="00541BA1"/>
    <w:rsid w:val="0054256F"/>
    <w:rsid w:val="005429FD"/>
    <w:rsid w:val="00543D35"/>
    <w:rsid w:val="00543F56"/>
    <w:rsid w:val="00545756"/>
    <w:rsid w:val="00546112"/>
    <w:rsid w:val="00546D42"/>
    <w:rsid w:val="00550005"/>
    <w:rsid w:val="00550084"/>
    <w:rsid w:val="005500F8"/>
    <w:rsid w:val="00551829"/>
    <w:rsid w:val="00552B1F"/>
    <w:rsid w:val="00553E3E"/>
    <w:rsid w:val="00553EDC"/>
    <w:rsid w:val="005549C4"/>
    <w:rsid w:val="005551C6"/>
    <w:rsid w:val="00556CA9"/>
    <w:rsid w:val="00556FC9"/>
    <w:rsid w:val="00557145"/>
    <w:rsid w:val="005578AF"/>
    <w:rsid w:val="005606BA"/>
    <w:rsid w:val="0056085A"/>
    <w:rsid w:val="00561BFF"/>
    <w:rsid w:val="0056206A"/>
    <w:rsid w:val="00563017"/>
    <w:rsid w:val="0056327D"/>
    <w:rsid w:val="0056399D"/>
    <w:rsid w:val="00564783"/>
    <w:rsid w:val="00564D62"/>
    <w:rsid w:val="00565766"/>
    <w:rsid w:val="00565934"/>
    <w:rsid w:val="00566EF9"/>
    <w:rsid w:val="00566FD3"/>
    <w:rsid w:val="00567080"/>
    <w:rsid w:val="0056708B"/>
    <w:rsid w:val="00567996"/>
    <w:rsid w:val="00567AF6"/>
    <w:rsid w:val="005728EC"/>
    <w:rsid w:val="005730DD"/>
    <w:rsid w:val="0057316B"/>
    <w:rsid w:val="005733C9"/>
    <w:rsid w:val="00573A7A"/>
    <w:rsid w:val="00573ABC"/>
    <w:rsid w:val="0057444B"/>
    <w:rsid w:val="00574DFB"/>
    <w:rsid w:val="005751EC"/>
    <w:rsid w:val="00575715"/>
    <w:rsid w:val="00575DDD"/>
    <w:rsid w:val="00576D86"/>
    <w:rsid w:val="00577557"/>
    <w:rsid w:val="0057759E"/>
    <w:rsid w:val="00577AE9"/>
    <w:rsid w:val="00577DF9"/>
    <w:rsid w:val="00580026"/>
    <w:rsid w:val="0058133C"/>
    <w:rsid w:val="005813F9"/>
    <w:rsid w:val="00581716"/>
    <w:rsid w:val="00581B08"/>
    <w:rsid w:val="00582CA7"/>
    <w:rsid w:val="005836C0"/>
    <w:rsid w:val="00583C39"/>
    <w:rsid w:val="00583CAA"/>
    <w:rsid w:val="00584006"/>
    <w:rsid w:val="0058426C"/>
    <w:rsid w:val="00585054"/>
    <w:rsid w:val="005868DF"/>
    <w:rsid w:val="00586A8F"/>
    <w:rsid w:val="005870F8"/>
    <w:rsid w:val="005872FC"/>
    <w:rsid w:val="005876A0"/>
    <w:rsid w:val="00587B18"/>
    <w:rsid w:val="00590790"/>
    <w:rsid w:val="005908DC"/>
    <w:rsid w:val="005909C7"/>
    <w:rsid w:val="00590A5A"/>
    <w:rsid w:val="00590AA5"/>
    <w:rsid w:val="005911C4"/>
    <w:rsid w:val="00591612"/>
    <w:rsid w:val="005916B7"/>
    <w:rsid w:val="005921EB"/>
    <w:rsid w:val="0059319C"/>
    <w:rsid w:val="0059416F"/>
    <w:rsid w:val="005956F3"/>
    <w:rsid w:val="00595BA1"/>
    <w:rsid w:val="00596284"/>
    <w:rsid w:val="005970A3"/>
    <w:rsid w:val="0059750F"/>
    <w:rsid w:val="0059770F"/>
    <w:rsid w:val="005978E7"/>
    <w:rsid w:val="00597B3A"/>
    <w:rsid w:val="005A03ED"/>
    <w:rsid w:val="005A2FE7"/>
    <w:rsid w:val="005A354F"/>
    <w:rsid w:val="005A448F"/>
    <w:rsid w:val="005A4F31"/>
    <w:rsid w:val="005A51F9"/>
    <w:rsid w:val="005A52F3"/>
    <w:rsid w:val="005A5AD5"/>
    <w:rsid w:val="005A62CE"/>
    <w:rsid w:val="005A66D5"/>
    <w:rsid w:val="005A78CB"/>
    <w:rsid w:val="005A7B58"/>
    <w:rsid w:val="005B00B8"/>
    <w:rsid w:val="005B061C"/>
    <w:rsid w:val="005B0A36"/>
    <w:rsid w:val="005B0B58"/>
    <w:rsid w:val="005B0CC9"/>
    <w:rsid w:val="005B1DB7"/>
    <w:rsid w:val="005B1E6B"/>
    <w:rsid w:val="005B2A14"/>
    <w:rsid w:val="005B3469"/>
    <w:rsid w:val="005B35C3"/>
    <w:rsid w:val="005B483E"/>
    <w:rsid w:val="005B4E29"/>
    <w:rsid w:val="005B4EBB"/>
    <w:rsid w:val="005B5043"/>
    <w:rsid w:val="005B5392"/>
    <w:rsid w:val="005B5628"/>
    <w:rsid w:val="005B599F"/>
    <w:rsid w:val="005B5D1C"/>
    <w:rsid w:val="005B6465"/>
    <w:rsid w:val="005B66CB"/>
    <w:rsid w:val="005B6836"/>
    <w:rsid w:val="005B7158"/>
    <w:rsid w:val="005B71B4"/>
    <w:rsid w:val="005B782B"/>
    <w:rsid w:val="005C0C93"/>
    <w:rsid w:val="005C120D"/>
    <w:rsid w:val="005C383D"/>
    <w:rsid w:val="005C3B83"/>
    <w:rsid w:val="005C3EB2"/>
    <w:rsid w:val="005C4596"/>
    <w:rsid w:val="005C4C4B"/>
    <w:rsid w:val="005C5743"/>
    <w:rsid w:val="005C583F"/>
    <w:rsid w:val="005C6728"/>
    <w:rsid w:val="005C7264"/>
    <w:rsid w:val="005C7B1C"/>
    <w:rsid w:val="005C7BFE"/>
    <w:rsid w:val="005C7DC6"/>
    <w:rsid w:val="005D0075"/>
    <w:rsid w:val="005D0E16"/>
    <w:rsid w:val="005D105D"/>
    <w:rsid w:val="005D196D"/>
    <w:rsid w:val="005D1DA0"/>
    <w:rsid w:val="005D1FC9"/>
    <w:rsid w:val="005D24CD"/>
    <w:rsid w:val="005D2953"/>
    <w:rsid w:val="005D2FF9"/>
    <w:rsid w:val="005D3960"/>
    <w:rsid w:val="005D3983"/>
    <w:rsid w:val="005D417D"/>
    <w:rsid w:val="005D4B5E"/>
    <w:rsid w:val="005D5F47"/>
    <w:rsid w:val="005D618E"/>
    <w:rsid w:val="005D6BE3"/>
    <w:rsid w:val="005D6D31"/>
    <w:rsid w:val="005D7036"/>
    <w:rsid w:val="005D73CE"/>
    <w:rsid w:val="005E0694"/>
    <w:rsid w:val="005E0A8D"/>
    <w:rsid w:val="005E1683"/>
    <w:rsid w:val="005E1A59"/>
    <w:rsid w:val="005E2114"/>
    <w:rsid w:val="005E25E8"/>
    <w:rsid w:val="005E2DC2"/>
    <w:rsid w:val="005E4230"/>
    <w:rsid w:val="005E42EB"/>
    <w:rsid w:val="005E54D8"/>
    <w:rsid w:val="005E6820"/>
    <w:rsid w:val="005E6837"/>
    <w:rsid w:val="005E6868"/>
    <w:rsid w:val="005E77DB"/>
    <w:rsid w:val="005F0A57"/>
    <w:rsid w:val="005F0AFC"/>
    <w:rsid w:val="005F0D27"/>
    <w:rsid w:val="005F29AF"/>
    <w:rsid w:val="005F375D"/>
    <w:rsid w:val="005F4008"/>
    <w:rsid w:val="005F6590"/>
    <w:rsid w:val="005F73ED"/>
    <w:rsid w:val="005F7890"/>
    <w:rsid w:val="006002FB"/>
    <w:rsid w:val="00600DDA"/>
    <w:rsid w:val="00601151"/>
    <w:rsid w:val="00602B61"/>
    <w:rsid w:val="00602D87"/>
    <w:rsid w:val="00602F3F"/>
    <w:rsid w:val="00603483"/>
    <w:rsid w:val="00604525"/>
    <w:rsid w:val="00605201"/>
    <w:rsid w:val="00605B58"/>
    <w:rsid w:val="00606F2B"/>
    <w:rsid w:val="00607656"/>
    <w:rsid w:val="00607C10"/>
    <w:rsid w:val="00611886"/>
    <w:rsid w:val="0061210B"/>
    <w:rsid w:val="0061244F"/>
    <w:rsid w:val="00612B98"/>
    <w:rsid w:val="006138D6"/>
    <w:rsid w:val="00613DA6"/>
    <w:rsid w:val="00614029"/>
    <w:rsid w:val="0061442C"/>
    <w:rsid w:val="006149FE"/>
    <w:rsid w:val="00614D22"/>
    <w:rsid w:val="0061604A"/>
    <w:rsid w:val="00616123"/>
    <w:rsid w:val="00616574"/>
    <w:rsid w:val="00617AC8"/>
    <w:rsid w:val="00620153"/>
    <w:rsid w:val="00620D0C"/>
    <w:rsid w:val="00620F52"/>
    <w:rsid w:val="0062209E"/>
    <w:rsid w:val="006221CF"/>
    <w:rsid w:val="00622947"/>
    <w:rsid w:val="006232B5"/>
    <w:rsid w:val="0062333D"/>
    <w:rsid w:val="0062379B"/>
    <w:rsid w:val="00624F7C"/>
    <w:rsid w:val="0062534D"/>
    <w:rsid w:val="00625E91"/>
    <w:rsid w:val="00626415"/>
    <w:rsid w:val="00630025"/>
    <w:rsid w:val="0063077B"/>
    <w:rsid w:val="00630AE8"/>
    <w:rsid w:val="00630CDE"/>
    <w:rsid w:val="00631387"/>
    <w:rsid w:val="006328FA"/>
    <w:rsid w:val="006341B4"/>
    <w:rsid w:val="00634758"/>
    <w:rsid w:val="00634C1D"/>
    <w:rsid w:val="00635AC9"/>
    <w:rsid w:val="00635C91"/>
    <w:rsid w:val="0063657B"/>
    <w:rsid w:val="006369EA"/>
    <w:rsid w:val="00637392"/>
    <w:rsid w:val="00641175"/>
    <w:rsid w:val="00641459"/>
    <w:rsid w:val="00641B85"/>
    <w:rsid w:val="00641E6D"/>
    <w:rsid w:val="006420C0"/>
    <w:rsid w:val="00642D8A"/>
    <w:rsid w:val="006440CE"/>
    <w:rsid w:val="00644B89"/>
    <w:rsid w:val="00645254"/>
    <w:rsid w:val="00645568"/>
    <w:rsid w:val="006455C9"/>
    <w:rsid w:val="0064599F"/>
    <w:rsid w:val="00645A3E"/>
    <w:rsid w:val="00647568"/>
    <w:rsid w:val="006477B1"/>
    <w:rsid w:val="0064781E"/>
    <w:rsid w:val="00647F8C"/>
    <w:rsid w:val="00651D47"/>
    <w:rsid w:val="00652149"/>
    <w:rsid w:val="006521DE"/>
    <w:rsid w:val="006526BA"/>
    <w:rsid w:val="006537C4"/>
    <w:rsid w:val="0065403B"/>
    <w:rsid w:val="00654990"/>
    <w:rsid w:val="0065548B"/>
    <w:rsid w:val="006561D4"/>
    <w:rsid w:val="00656482"/>
    <w:rsid w:val="00657514"/>
    <w:rsid w:val="00657772"/>
    <w:rsid w:val="00657950"/>
    <w:rsid w:val="00657BC9"/>
    <w:rsid w:val="006602DC"/>
    <w:rsid w:val="00660845"/>
    <w:rsid w:val="0066147C"/>
    <w:rsid w:val="00661EBB"/>
    <w:rsid w:val="00663997"/>
    <w:rsid w:val="00663B69"/>
    <w:rsid w:val="00663DAA"/>
    <w:rsid w:val="00663F89"/>
    <w:rsid w:val="0066544D"/>
    <w:rsid w:val="006654FA"/>
    <w:rsid w:val="006656DE"/>
    <w:rsid w:val="00665D4A"/>
    <w:rsid w:val="00666327"/>
    <w:rsid w:val="00666A69"/>
    <w:rsid w:val="006670F5"/>
    <w:rsid w:val="0066728C"/>
    <w:rsid w:val="0066744A"/>
    <w:rsid w:val="00670103"/>
    <w:rsid w:val="00670D58"/>
    <w:rsid w:val="006711C2"/>
    <w:rsid w:val="006726DB"/>
    <w:rsid w:val="006728B0"/>
    <w:rsid w:val="00672F3F"/>
    <w:rsid w:val="006738C5"/>
    <w:rsid w:val="0067439D"/>
    <w:rsid w:val="00674E20"/>
    <w:rsid w:val="00675007"/>
    <w:rsid w:val="00675644"/>
    <w:rsid w:val="0067616F"/>
    <w:rsid w:val="0067651A"/>
    <w:rsid w:val="006771B7"/>
    <w:rsid w:val="0068140F"/>
    <w:rsid w:val="00681E9A"/>
    <w:rsid w:val="00682AD5"/>
    <w:rsid w:val="006840FE"/>
    <w:rsid w:val="00684ABE"/>
    <w:rsid w:val="006856CC"/>
    <w:rsid w:val="00686724"/>
    <w:rsid w:val="00686736"/>
    <w:rsid w:val="00686CA4"/>
    <w:rsid w:val="0068735A"/>
    <w:rsid w:val="006903D6"/>
    <w:rsid w:val="00690450"/>
    <w:rsid w:val="0069086D"/>
    <w:rsid w:val="006920F6"/>
    <w:rsid w:val="0069210D"/>
    <w:rsid w:val="00693B88"/>
    <w:rsid w:val="00693CDA"/>
    <w:rsid w:val="00693FBE"/>
    <w:rsid w:val="00694528"/>
    <w:rsid w:val="00695566"/>
    <w:rsid w:val="00695904"/>
    <w:rsid w:val="006970B2"/>
    <w:rsid w:val="006A18F0"/>
    <w:rsid w:val="006A1F28"/>
    <w:rsid w:val="006A2596"/>
    <w:rsid w:val="006A27D8"/>
    <w:rsid w:val="006A3C18"/>
    <w:rsid w:val="006A3D32"/>
    <w:rsid w:val="006A497A"/>
    <w:rsid w:val="006A5102"/>
    <w:rsid w:val="006A547B"/>
    <w:rsid w:val="006A5C9F"/>
    <w:rsid w:val="006A6837"/>
    <w:rsid w:val="006A6889"/>
    <w:rsid w:val="006A694F"/>
    <w:rsid w:val="006A7C3D"/>
    <w:rsid w:val="006B0038"/>
    <w:rsid w:val="006B0099"/>
    <w:rsid w:val="006B05D7"/>
    <w:rsid w:val="006B0751"/>
    <w:rsid w:val="006B198F"/>
    <w:rsid w:val="006B2D22"/>
    <w:rsid w:val="006B422D"/>
    <w:rsid w:val="006B45E4"/>
    <w:rsid w:val="006B5125"/>
    <w:rsid w:val="006B5146"/>
    <w:rsid w:val="006B57E8"/>
    <w:rsid w:val="006B5AD5"/>
    <w:rsid w:val="006B7580"/>
    <w:rsid w:val="006B7A03"/>
    <w:rsid w:val="006B7E08"/>
    <w:rsid w:val="006B7E38"/>
    <w:rsid w:val="006C01B8"/>
    <w:rsid w:val="006C024A"/>
    <w:rsid w:val="006C0C8D"/>
    <w:rsid w:val="006C1108"/>
    <w:rsid w:val="006C1AF6"/>
    <w:rsid w:val="006C1EFB"/>
    <w:rsid w:val="006C3A17"/>
    <w:rsid w:val="006C3B71"/>
    <w:rsid w:val="006C4102"/>
    <w:rsid w:val="006C453C"/>
    <w:rsid w:val="006C4C30"/>
    <w:rsid w:val="006C6267"/>
    <w:rsid w:val="006C63D5"/>
    <w:rsid w:val="006C6C59"/>
    <w:rsid w:val="006C7839"/>
    <w:rsid w:val="006C7E6A"/>
    <w:rsid w:val="006C7F2F"/>
    <w:rsid w:val="006D0260"/>
    <w:rsid w:val="006D0476"/>
    <w:rsid w:val="006D104B"/>
    <w:rsid w:val="006D125A"/>
    <w:rsid w:val="006D1E8C"/>
    <w:rsid w:val="006D3034"/>
    <w:rsid w:val="006D31AA"/>
    <w:rsid w:val="006D3727"/>
    <w:rsid w:val="006D3E5C"/>
    <w:rsid w:val="006D4806"/>
    <w:rsid w:val="006D4B3E"/>
    <w:rsid w:val="006D545E"/>
    <w:rsid w:val="006D5648"/>
    <w:rsid w:val="006D589D"/>
    <w:rsid w:val="006D5E64"/>
    <w:rsid w:val="006D65DD"/>
    <w:rsid w:val="006D663E"/>
    <w:rsid w:val="006D6BAB"/>
    <w:rsid w:val="006D7055"/>
    <w:rsid w:val="006D7254"/>
    <w:rsid w:val="006D76A7"/>
    <w:rsid w:val="006D775F"/>
    <w:rsid w:val="006D7C62"/>
    <w:rsid w:val="006D7F3D"/>
    <w:rsid w:val="006E0BC2"/>
    <w:rsid w:val="006E101A"/>
    <w:rsid w:val="006E1CD8"/>
    <w:rsid w:val="006E1CDA"/>
    <w:rsid w:val="006E1F59"/>
    <w:rsid w:val="006E23B9"/>
    <w:rsid w:val="006E2B08"/>
    <w:rsid w:val="006E2BB2"/>
    <w:rsid w:val="006E2EBC"/>
    <w:rsid w:val="006E30CF"/>
    <w:rsid w:val="006E3870"/>
    <w:rsid w:val="006E39B9"/>
    <w:rsid w:val="006E3F45"/>
    <w:rsid w:val="006E411C"/>
    <w:rsid w:val="006E47DD"/>
    <w:rsid w:val="006E5243"/>
    <w:rsid w:val="006E5887"/>
    <w:rsid w:val="006E63E7"/>
    <w:rsid w:val="006E6505"/>
    <w:rsid w:val="006E6770"/>
    <w:rsid w:val="006E745E"/>
    <w:rsid w:val="006E7648"/>
    <w:rsid w:val="006E7DF4"/>
    <w:rsid w:val="006F14CC"/>
    <w:rsid w:val="006F1C22"/>
    <w:rsid w:val="006F216F"/>
    <w:rsid w:val="006F3102"/>
    <w:rsid w:val="006F3158"/>
    <w:rsid w:val="006F3DFA"/>
    <w:rsid w:val="006F47BA"/>
    <w:rsid w:val="006F5169"/>
    <w:rsid w:val="006F5430"/>
    <w:rsid w:val="006F62D4"/>
    <w:rsid w:val="006F63CF"/>
    <w:rsid w:val="006F7D86"/>
    <w:rsid w:val="0070209F"/>
    <w:rsid w:val="007022D9"/>
    <w:rsid w:val="0070252F"/>
    <w:rsid w:val="00702645"/>
    <w:rsid w:val="0070286B"/>
    <w:rsid w:val="00702BA5"/>
    <w:rsid w:val="00702CCB"/>
    <w:rsid w:val="00702E68"/>
    <w:rsid w:val="00703385"/>
    <w:rsid w:val="00704E35"/>
    <w:rsid w:val="00705EC1"/>
    <w:rsid w:val="007067DD"/>
    <w:rsid w:val="007076FF"/>
    <w:rsid w:val="00707AE7"/>
    <w:rsid w:val="00710735"/>
    <w:rsid w:val="00711015"/>
    <w:rsid w:val="00711552"/>
    <w:rsid w:val="007119FC"/>
    <w:rsid w:val="007125AB"/>
    <w:rsid w:val="00712E08"/>
    <w:rsid w:val="00712F16"/>
    <w:rsid w:val="00713A49"/>
    <w:rsid w:val="007141E8"/>
    <w:rsid w:val="00714879"/>
    <w:rsid w:val="00715C8E"/>
    <w:rsid w:val="00715F18"/>
    <w:rsid w:val="00716149"/>
    <w:rsid w:val="00716B9D"/>
    <w:rsid w:val="007170A8"/>
    <w:rsid w:val="00717C6B"/>
    <w:rsid w:val="00717CD5"/>
    <w:rsid w:val="0072057A"/>
    <w:rsid w:val="00721A73"/>
    <w:rsid w:val="00721EEB"/>
    <w:rsid w:val="00721F54"/>
    <w:rsid w:val="007220DB"/>
    <w:rsid w:val="00723190"/>
    <w:rsid w:val="00723210"/>
    <w:rsid w:val="00723A56"/>
    <w:rsid w:val="007243E1"/>
    <w:rsid w:val="007244D1"/>
    <w:rsid w:val="00724CAD"/>
    <w:rsid w:val="00726496"/>
    <w:rsid w:val="00726F57"/>
    <w:rsid w:val="0072709E"/>
    <w:rsid w:val="00730D6F"/>
    <w:rsid w:val="00730F71"/>
    <w:rsid w:val="007314F5"/>
    <w:rsid w:val="0073372B"/>
    <w:rsid w:val="00734DF5"/>
    <w:rsid w:val="007359BE"/>
    <w:rsid w:val="00735BC1"/>
    <w:rsid w:val="00736986"/>
    <w:rsid w:val="0074018E"/>
    <w:rsid w:val="0074066D"/>
    <w:rsid w:val="00740BED"/>
    <w:rsid w:val="00741DFE"/>
    <w:rsid w:val="00741EEA"/>
    <w:rsid w:val="00743438"/>
    <w:rsid w:val="0074360B"/>
    <w:rsid w:val="00743BDF"/>
    <w:rsid w:val="00744335"/>
    <w:rsid w:val="007443C2"/>
    <w:rsid w:val="00744920"/>
    <w:rsid w:val="007450AF"/>
    <w:rsid w:val="0074515E"/>
    <w:rsid w:val="00745AD1"/>
    <w:rsid w:val="00746303"/>
    <w:rsid w:val="0074777D"/>
    <w:rsid w:val="00750168"/>
    <w:rsid w:val="00750255"/>
    <w:rsid w:val="007504E5"/>
    <w:rsid w:val="007513D9"/>
    <w:rsid w:val="00752556"/>
    <w:rsid w:val="00752A8C"/>
    <w:rsid w:val="00752AEC"/>
    <w:rsid w:val="00752CCA"/>
    <w:rsid w:val="007549EA"/>
    <w:rsid w:val="007561C7"/>
    <w:rsid w:val="0075633C"/>
    <w:rsid w:val="00756A0D"/>
    <w:rsid w:val="00756BDA"/>
    <w:rsid w:val="007603A3"/>
    <w:rsid w:val="0076141D"/>
    <w:rsid w:val="007627FC"/>
    <w:rsid w:val="0076280F"/>
    <w:rsid w:val="007637A4"/>
    <w:rsid w:val="007638BA"/>
    <w:rsid w:val="00764E70"/>
    <w:rsid w:val="00765045"/>
    <w:rsid w:val="0076545A"/>
    <w:rsid w:val="00766B8B"/>
    <w:rsid w:val="007671C4"/>
    <w:rsid w:val="00772A2C"/>
    <w:rsid w:val="00772E59"/>
    <w:rsid w:val="00773530"/>
    <w:rsid w:val="007751DA"/>
    <w:rsid w:val="0077544F"/>
    <w:rsid w:val="00775AE7"/>
    <w:rsid w:val="007764B6"/>
    <w:rsid w:val="007765D1"/>
    <w:rsid w:val="00777025"/>
    <w:rsid w:val="00780138"/>
    <w:rsid w:val="00780146"/>
    <w:rsid w:val="007813EF"/>
    <w:rsid w:val="0078156B"/>
    <w:rsid w:val="00782255"/>
    <w:rsid w:val="00782432"/>
    <w:rsid w:val="00782FFE"/>
    <w:rsid w:val="00783949"/>
    <w:rsid w:val="00783A47"/>
    <w:rsid w:val="00783BD1"/>
    <w:rsid w:val="00783BFC"/>
    <w:rsid w:val="0078426F"/>
    <w:rsid w:val="007846E7"/>
    <w:rsid w:val="00784766"/>
    <w:rsid w:val="00784A28"/>
    <w:rsid w:val="00784EFD"/>
    <w:rsid w:val="00785023"/>
    <w:rsid w:val="00785066"/>
    <w:rsid w:val="0078658F"/>
    <w:rsid w:val="007865ED"/>
    <w:rsid w:val="007878F3"/>
    <w:rsid w:val="00787C53"/>
    <w:rsid w:val="00787E14"/>
    <w:rsid w:val="00787F99"/>
    <w:rsid w:val="00790451"/>
    <w:rsid w:val="007915F7"/>
    <w:rsid w:val="00792332"/>
    <w:rsid w:val="007933EC"/>
    <w:rsid w:val="00793B40"/>
    <w:rsid w:val="0079473B"/>
    <w:rsid w:val="00794FB9"/>
    <w:rsid w:val="007952AE"/>
    <w:rsid w:val="00795FC7"/>
    <w:rsid w:val="007971A7"/>
    <w:rsid w:val="0079797A"/>
    <w:rsid w:val="007A000F"/>
    <w:rsid w:val="007A04AE"/>
    <w:rsid w:val="007A0734"/>
    <w:rsid w:val="007A0794"/>
    <w:rsid w:val="007A2990"/>
    <w:rsid w:val="007A2A7F"/>
    <w:rsid w:val="007A32B8"/>
    <w:rsid w:val="007A3E61"/>
    <w:rsid w:val="007A4553"/>
    <w:rsid w:val="007A4BAA"/>
    <w:rsid w:val="007A4F97"/>
    <w:rsid w:val="007A4FAA"/>
    <w:rsid w:val="007A5770"/>
    <w:rsid w:val="007A5920"/>
    <w:rsid w:val="007A6136"/>
    <w:rsid w:val="007A6942"/>
    <w:rsid w:val="007A69D4"/>
    <w:rsid w:val="007A6B7A"/>
    <w:rsid w:val="007A6FC3"/>
    <w:rsid w:val="007A78BD"/>
    <w:rsid w:val="007A79D1"/>
    <w:rsid w:val="007A7D2C"/>
    <w:rsid w:val="007B0144"/>
    <w:rsid w:val="007B0368"/>
    <w:rsid w:val="007B2D8E"/>
    <w:rsid w:val="007B2F80"/>
    <w:rsid w:val="007B39F6"/>
    <w:rsid w:val="007B3F0E"/>
    <w:rsid w:val="007B42CC"/>
    <w:rsid w:val="007B4625"/>
    <w:rsid w:val="007B478B"/>
    <w:rsid w:val="007B478C"/>
    <w:rsid w:val="007B4948"/>
    <w:rsid w:val="007B4CE1"/>
    <w:rsid w:val="007B6ECE"/>
    <w:rsid w:val="007B6F45"/>
    <w:rsid w:val="007B7232"/>
    <w:rsid w:val="007B7387"/>
    <w:rsid w:val="007B7A63"/>
    <w:rsid w:val="007C1114"/>
    <w:rsid w:val="007C137C"/>
    <w:rsid w:val="007C16A4"/>
    <w:rsid w:val="007C17D6"/>
    <w:rsid w:val="007C191A"/>
    <w:rsid w:val="007C1D35"/>
    <w:rsid w:val="007C1EAA"/>
    <w:rsid w:val="007C225D"/>
    <w:rsid w:val="007C22BE"/>
    <w:rsid w:val="007C2413"/>
    <w:rsid w:val="007C49F3"/>
    <w:rsid w:val="007C4DB1"/>
    <w:rsid w:val="007C5572"/>
    <w:rsid w:val="007C5836"/>
    <w:rsid w:val="007C60BF"/>
    <w:rsid w:val="007C6629"/>
    <w:rsid w:val="007C684F"/>
    <w:rsid w:val="007C6D7F"/>
    <w:rsid w:val="007C70AD"/>
    <w:rsid w:val="007C70F4"/>
    <w:rsid w:val="007D1929"/>
    <w:rsid w:val="007D23BA"/>
    <w:rsid w:val="007D285F"/>
    <w:rsid w:val="007D2EF1"/>
    <w:rsid w:val="007D30F7"/>
    <w:rsid w:val="007D3791"/>
    <w:rsid w:val="007D4D13"/>
    <w:rsid w:val="007D55D8"/>
    <w:rsid w:val="007D5849"/>
    <w:rsid w:val="007D638D"/>
    <w:rsid w:val="007D672A"/>
    <w:rsid w:val="007D6DDE"/>
    <w:rsid w:val="007D7700"/>
    <w:rsid w:val="007E0E9A"/>
    <w:rsid w:val="007E22FB"/>
    <w:rsid w:val="007E26B0"/>
    <w:rsid w:val="007E3478"/>
    <w:rsid w:val="007E39C2"/>
    <w:rsid w:val="007E3CBC"/>
    <w:rsid w:val="007E4A42"/>
    <w:rsid w:val="007E53D2"/>
    <w:rsid w:val="007E61A5"/>
    <w:rsid w:val="007E68EF"/>
    <w:rsid w:val="007E6E48"/>
    <w:rsid w:val="007E7023"/>
    <w:rsid w:val="007E7436"/>
    <w:rsid w:val="007E7E73"/>
    <w:rsid w:val="007F0BB1"/>
    <w:rsid w:val="007F1952"/>
    <w:rsid w:val="007F2526"/>
    <w:rsid w:val="007F295F"/>
    <w:rsid w:val="007F340B"/>
    <w:rsid w:val="007F35DC"/>
    <w:rsid w:val="007F3B63"/>
    <w:rsid w:val="007F4A6C"/>
    <w:rsid w:val="007F5F10"/>
    <w:rsid w:val="007F7003"/>
    <w:rsid w:val="007F72E3"/>
    <w:rsid w:val="007F7952"/>
    <w:rsid w:val="00800325"/>
    <w:rsid w:val="008005F8"/>
    <w:rsid w:val="00800A0A"/>
    <w:rsid w:val="00800A82"/>
    <w:rsid w:val="00800DF5"/>
    <w:rsid w:val="00800EAA"/>
    <w:rsid w:val="008013AF"/>
    <w:rsid w:val="00801853"/>
    <w:rsid w:val="00802007"/>
    <w:rsid w:val="008020C9"/>
    <w:rsid w:val="008024BE"/>
    <w:rsid w:val="00803DFF"/>
    <w:rsid w:val="00803EA4"/>
    <w:rsid w:val="0080719C"/>
    <w:rsid w:val="00807C01"/>
    <w:rsid w:val="00807CED"/>
    <w:rsid w:val="0081129F"/>
    <w:rsid w:val="0081180D"/>
    <w:rsid w:val="00812149"/>
    <w:rsid w:val="00812582"/>
    <w:rsid w:val="00812A62"/>
    <w:rsid w:val="00812C78"/>
    <w:rsid w:val="0081443B"/>
    <w:rsid w:val="008147D3"/>
    <w:rsid w:val="00814CBD"/>
    <w:rsid w:val="0081568B"/>
    <w:rsid w:val="00815A9E"/>
    <w:rsid w:val="00815D5A"/>
    <w:rsid w:val="00816638"/>
    <w:rsid w:val="008167FB"/>
    <w:rsid w:val="00820571"/>
    <w:rsid w:val="00820DB1"/>
    <w:rsid w:val="00822B40"/>
    <w:rsid w:val="008230CF"/>
    <w:rsid w:val="0082362C"/>
    <w:rsid w:val="00823A8B"/>
    <w:rsid w:val="00824334"/>
    <w:rsid w:val="00824938"/>
    <w:rsid w:val="00824D64"/>
    <w:rsid w:val="0082504F"/>
    <w:rsid w:val="00825C89"/>
    <w:rsid w:val="00826FB5"/>
    <w:rsid w:val="0082745F"/>
    <w:rsid w:val="00827EA8"/>
    <w:rsid w:val="00830064"/>
    <w:rsid w:val="0083054C"/>
    <w:rsid w:val="00831116"/>
    <w:rsid w:val="008316C8"/>
    <w:rsid w:val="00831AD0"/>
    <w:rsid w:val="0083243C"/>
    <w:rsid w:val="008330CD"/>
    <w:rsid w:val="00833150"/>
    <w:rsid w:val="00833454"/>
    <w:rsid w:val="0083346A"/>
    <w:rsid w:val="00833F55"/>
    <w:rsid w:val="00834C18"/>
    <w:rsid w:val="0083528C"/>
    <w:rsid w:val="008361FE"/>
    <w:rsid w:val="00836243"/>
    <w:rsid w:val="00836A3C"/>
    <w:rsid w:val="00836A91"/>
    <w:rsid w:val="00836BF0"/>
    <w:rsid w:val="00837077"/>
    <w:rsid w:val="00837ED7"/>
    <w:rsid w:val="00840003"/>
    <w:rsid w:val="00840755"/>
    <w:rsid w:val="008408A9"/>
    <w:rsid w:val="00840F45"/>
    <w:rsid w:val="00841584"/>
    <w:rsid w:val="0084286D"/>
    <w:rsid w:val="00842CEB"/>
    <w:rsid w:val="00843345"/>
    <w:rsid w:val="008433FA"/>
    <w:rsid w:val="00843D6D"/>
    <w:rsid w:val="00843E57"/>
    <w:rsid w:val="0084541B"/>
    <w:rsid w:val="00845BC2"/>
    <w:rsid w:val="00845DCC"/>
    <w:rsid w:val="00845EC9"/>
    <w:rsid w:val="0084633B"/>
    <w:rsid w:val="0084638C"/>
    <w:rsid w:val="00846440"/>
    <w:rsid w:val="0084648A"/>
    <w:rsid w:val="00847860"/>
    <w:rsid w:val="00847B18"/>
    <w:rsid w:val="00847BB2"/>
    <w:rsid w:val="0085046A"/>
    <w:rsid w:val="008506FE"/>
    <w:rsid w:val="00851A3E"/>
    <w:rsid w:val="008523DD"/>
    <w:rsid w:val="00852BFC"/>
    <w:rsid w:val="00852EA3"/>
    <w:rsid w:val="008532DE"/>
    <w:rsid w:val="008549D4"/>
    <w:rsid w:val="00854E0D"/>
    <w:rsid w:val="00854F60"/>
    <w:rsid w:val="0085548C"/>
    <w:rsid w:val="0085572D"/>
    <w:rsid w:val="00855842"/>
    <w:rsid w:val="00855A74"/>
    <w:rsid w:val="00855BC2"/>
    <w:rsid w:val="00855F18"/>
    <w:rsid w:val="00856044"/>
    <w:rsid w:val="00856277"/>
    <w:rsid w:val="00856D62"/>
    <w:rsid w:val="008601E1"/>
    <w:rsid w:val="008606B1"/>
    <w:rsid w:val="00861FEE"/>
    <w:rsid w:val="00862836"/>
    <w:rsid w:val="0086350D"/>
    <w:rsid w:val="008637BA"/>
    <w:rsid w:val="00863B89"/>
    <w:rsid w:val="00863BF8"/>
    <w:rsid w:val="00864298"/>
    <w:rsid w:val="008642B3"/>
    <w:rsid w:val="00864A67"/>
    <w:rsid w:val="00865518"/>
    <w:rsid w:val="0086553A"/>
    <w:rsid w:val="00865AF0"/>
    <w:rsid w:val="00866F86"/>
    <w:rsid w:val="00867428"/>
    <w:rsid w:val="008678FB"/>
    <w:rsid w:val="00867AFE"/>
    <w:rsid w:val="00867BDC"/>
    <w:rsid w:val="008704B8"/>
    <w:rsid w:val="00871D81"/>
    <w:rsid w:val="00871F9B"/>
    <w:rsid w:val="0087221C"/>
    <w:rsid w:val="00873769"/>
    <w:rsid w:val="00873983"/>
    <w:rsid w:val="00873DFE"/>
    <w:rsid w:val="0087432F"/>
    <w:rsid w:val="00874927"/>
    <w:rsid w:val="008757F3"/>
    <w:rsid w:val="00875C9F"/>
    <w:rsid w:val="00875EA6"/>
    <w:rsid w:val="008760EF"/>
    <w:rsid w:val="008761BE"/>
    <w:rsid w:val="0087651E"/>
    <w:rsid w:val="00876C3A"/>
    <w:rsid w:val="00876CB9"/>
    <w:rsid w:val="00876D55"/>
    <w:rsid w:val="00880209"/>
    <w:rsid w:val="008805A9"/>
    <w:rsid w:val="00880984"/>
    <w:rsid w:val="00880AC7"/>
    <w:rsid w:val="00880B6F"/>
    <w:rsid w:val="00880C07"/>
    <w:rsid w:val="00880D39"/>
    <w:rsid w:val="00880DD7"/>
    <w:rsid w:val="00881A00"/>
    <w:rsid w:val="00881B88"/>
    <w:rsid w:val="00881C93"/>
    <w:rsid w:val="008826CE"/>
    <w:rsid w:val="00882C94"/>
    <w:rsid w:val="00883198"/>
    <w:rsid w:val="00883FCB"/>
    <w:rsid w:val="008840FA"/>
    <w:rsid w:val="0088437A"/>
    <w:rsid w:val="00885461"/>
    <w:rsid w:val="00885E08"/>
    <w:rsid w:val="00886412"/>
    <w:rsid w:val="0088646D"/>
    <w:rsid w:val="00886613"/>
    <w:rsid w:val="008868CB"/>
    <w:rsid w:val="00886BEE"/>
    <w:rsid w:val="00887450"/>
    <w:rsid w:val="008878A6"/>
    <w:rsid w:val="00887AB9"/>
    <w:rsid w:val="00887AFD"/>
    <w:rsid w:val="00890FB9"/>
    <w:rsid w:val="00891918"/>
    <w:rsid w:val="00891F55"/>
    <w:rsid w:val="0089252F"/>
    <w:rsid w:val="0089284C"/>
    <w:rsid w:val="00892C0C"/>
    <w:rsid w:val="008931A2"/>
    <w:rsid w:val="0089321C"/>
    <w:rsid w:val="00893717"/>
    <w:rsid w:val="00893C70"/>
    <w:rsid w:val="00893D1C"/>
    <w:rsid w:val="00893FE2"/>
    <w:rsid w:val="0089459C"/>
    <w:rsid w:val="00894C53"/>
    <w:rsid w:val="00894D28"/>
    <w:rsid w:val="00894E60"/>
    <w:rsid w:val="00895068"/>
    <w:rsid w:val="00895326"/>
    <w:rsid w:val="00895591"/>
    <w:rsid w:val="008959FC"/>
    <w:rsid w:val="00896062"/>
    <w:rsid w:val="00896E86"/>
    <w:rsid w:val="00897BEA"/>
    <w:rsid w:val="00897DCD"/>
    <w:rsid w:val="008A017D"/>
    <w:rsid w:val="008A0685"/>
    <w:rsid w:val="008A10BC"/>
    <w:rsid w:val="008A160E"/>
    <w:rsid w:val="008A161B"/>
    <w:rsid w:val="008A203A"/>
    <w:rsid w:val="008A2086"/>
    <w:rsid w:val="008A2A04"/>
    <w:rsid w:val="008A3962"/>
    <w:rsid w:val="008A4480"/>
    <w:rsid w:val="008A478F"/>
    <w:rsid w:val="008A5109"/>
    <w:rsid w:val="008A5130"/>
    <w:rsid w:val="008A517E"/>
    <w:rsid w:val="008A5707"/>
    <w:rsid w:val="008A579C"/>
    <w:rsid w:val="008A5F6D"/>
    <w:rsid w:val="008A62B4"/>
    <w:rsid w:val="008A63A5"/>
    <w:rsid w:val="008A6692"/>
    <w:rsid w:val="008A6BAD"/>
    <w:rsid w:val="008A6FEE"/>
    <w:rsid w:val="008A777F"/>
    <w:rsid w:val="008A7792"/>
    <w:rsid w:val="008A7C60"/>
    <w:rsid w:val="008B0DB9"/>
    <w:rsid w:val="008B0DF9"/>
    <w:rsid w:val="008B140D"/>
    <w:rsid w:val="008B3CF6"/>
    <w:rsid w:val="008B50C5"/>
    <w:rsid w:val="008B530E"/>
    <w:rsid w:val="008B55FC"/>
    <w:rsid w:val="008B5C78"/>
    <w:rsid w:val="008B5F0E"/>
    <w:rsid w:val="008B65E0"/>
    <w:rsid w:val="008B6CA1"/>
    <w:rsid w:val="008B7527"/>
    <w:rsid w:val="008B7576"/>
    <w:rsid w:val="008B7D6C"/>
    <w:rsid w:val="008B7F83"/>
    <w:rsid w:val="008C043F"/>
    <w:rsid w:val="008C0E79"/>
    <w:rsid w:val="008C0EA1"/>
    <w:rsid w:val="008C1E6C"/>
    <w:rsid w:val="008C222D"/>
    <w:rsid w:val="008C267F"/>
    <w:rsid w:val="008C2786"/>
    <w:rsid w:val="008C35CC"/>
    <w:rsid w:val="008C381C"/>
    <w:rsid w:val="008C3AA1"/>
    <w:rsid w:val="008C44DA"/>
    <w:rsid w:val="008C46C2"/>
    <w:rsid w:val="008C5016"/>
    <w:rsid w:val="008C52C2"/>
    <w:rsid w:val="008C59FC"/>
    <w:rsid w:val="008C5B44"/>
    <w:rsid w:val="008C7929"/>
    <w:rsid w:val="008D0DEE"/>
    <w:rsid w:val="008D1B61"/>
    <w:rsid w:val="008D3504"/>
    <w:rsid w:val="008D353D"/>
    <w:rsid w:val="008D3AC4"/>
    <w:rsid w:val="008D3FD0"/>
    <w:rsid w:val="008D40E6"/>
    <w:rsid w:val="008D445D"/>
    <w:rsid w:val="008D475C"/>
    <w:rsid w:val="008D50EE"/>
    <w:rsid w:val="008D53FB"/>
    <w:rsid w:val="008D5780"/>
    <w:rsid w:val="008D6122"/>
    <w:rsid w:val="008D6511"/>
    <w:rsid w:val="008D708F"/>
    <w:rsid w:val="008D7167"/>
    <w:rsid w:val="008D75C7"/>
    <w:rsid w:val="008D7E55"/>
    <w:rsid w:val="008E01BA"/>
    <w:rsid w:val="008E0D7F"/>
    <w:rsid w:val="008E0FCE"/>
    <w:rsid w:val="008E1203"/>
    <w:rsid w:val="008E13FE"/>
    <w:rsid w:val="008E19F1"/>
    <w:rsid w:val="008E2401"/>
    <w:rsid w:val="008E2BFE"/>
    <w:rsid w:val="008E2F87"/>
    <w:rsid w:val="008E351B"/>
    <w:rsid w:val="008E35DB"/>
    <w:rsid w:val="008E3677"/>
    <w:rsid w:val="008E43DF"/>
    <w:rsid w:val="008E43FB"/>
    <w:rsid w:val="008E4BAA"/>
    <w:rsid w:val="008E5D3C"/>
    <w:rsid w:val="008E5ECF"/>
    <w:rsid w:val="008E6063"/>
    <w:rsid w:val="008E607E"/>
    <w:rsid w:val="008E7168"/>
    <w:rsid w:val="008E78A8"/>
    <w:rsid w:val="008E7E5E"/>
    <w:rsid w:val="008F0A33"/>
    <w:rsid w:val="008F0C7A"/>
    <w:rsid w:val="008F0CD5"/>
    <w:rsid w:val="008F163C"/>
    <w:rsid w:val="008F18C4"/>
    <w:rsid w:val="008F1E69"/>
    <w:rsid w:val="008F2AC0"/>
    <w:rsid w:val="008F2C08"/>
    <w:rsid w:val="008F330D"/>
    <w:rsid w:val="008F3485"/>
    <w:rsid w:val="008F42FC"/>
    <w:rsid w:val="008F4506"/>
    <w:rsid w:val="008F4B7B"/>
    <w:rsid w:val="008F4DE3"/>
    <w:rsid w:val="008F4EE8"/>
    <w:rsid w:val="008F4F43"/>
    <w:rsid w:val="008F54D2"/>
    <w:rsid w:val="008F5E76"/>
    <w:rsid w:val="008F651C"/>
    <w:rsid w:val="008F69A5"/>
    <w:rsid w:val="008F713C"/>
    <w:rsid w:val="008F77BD"/>
    <w:rsid w:val="009005B4"/>
    <w:rsid w:val="009006C0"/>
    <w:rsid w:val="009007E9"/>
    <w:rsid w:val="00900DFC"/>
    <w:rsid w:val="00901073"/>
    <w:rsid w:val="009013AA"/>
    <w:rsid w:val="00901AE4"/>
    <w:rsid w:val="009029AD"/>
    <w:rsid w:val="00903083"/>
    <w:rsid w:val="0090429B"/>
    <w:rsid w:val="009067D3"/>
    <w:rsid w:val="00906EA0"/>
    <w:rsid w:val="009071A5"/>
    <w:rsid w:val="00907801"/>
    <w:rsid w:val="00907D6A"/>
    <w:rsid w:val="009102E0"/>
    <w:rsid w:val="00910383"/>
    <w:rsid w:val="009111CC"/>
    <w:rsid w:val="00913116"/>
    <w:rsid w:val="00913C23"/>
    <w:rsid w:val="009143EE"/>
    <w:rsid w:val="009144C0"/>
    <w:rsid w:val="00914BA1"/>
    <w:rsid w:val="00915949"/>
    <w:rsid w:val="009160D6"/>
    <w:rsid w:val="00916FFA"/>
    <w:rsid w:val="0091788A"/>
    <w:rsid w:val="0092051C"/>
    <w:rsid w:val="00921086"/>
    <w:rsid w:val="00921266"/>
    <w:rsid w:val="0092197E"/>
    <w:rsid w:val="009224B3"/>
    <w:rsid w:val="00922BF9"/>
    <w:rsid w:val="00922C0E"/>
    <w:rsid w:val="009231EC"/>
    <w:rsid w:val="0092369E"/>
    <w:rsid w:val="00923F09"/>
    <w:rsid w:val="00924447"/>
    <w:rsid w:val="009249F7"/>
    <w:rsid w:val="00924AA9"/>
    <w:rsid w:val="0092597E"/>
    <w:rsid w:val="00926465"/>
    <w:rsid w:val="0092744B"/>
    <w:rsid w:val="00930996"/>
    <w:rsid w:val="00930F78"/>
    <w:rsid w:val="00930FA8"/>
    <w:rsid w:val="00931FAB"/>
    <w:rsid w:val="00932025"/>
    <w:rsid w:val="00932698"/>
    <w:rsid w:val="00932D30"/>
    <w:rsid w:val="00933195"/>
    <w:rsid w:val="00933422"/>
    <w:rsid w:val="0093382E"/>
    <w:rsid w:val="00933856"/>
    <w:rsid w:val="00933C0D"/>
    <w:rsid w:val="00933D4B"/>
    <w:rsid w:val="00934179"/>
    <w:rsid w:val="00934A63"/>
    <w:rsid w:val="00934E13"/>
    <w:rsid w:val="009358C6"/>
    <w:rsid w:val="00936314"/>
    <w:rsid w:val="0093749B"/>
    <w:rsid w:val="009401EC"/>
    <w:rsid w:val="00940EF0"/>
    <w:rsid w:val="009415C7"/>
    <w:rsid w:val="00943B37"/>
    <w:rsid w:val="00944AA2"/>
    <w:rsid w:val="0094509B"/>
    <w:rsid w:val="009455C3"/>
    <w:rsid w:val="009456A2"/>
    <w:rsid w:val="00945EBD"/>
    <w:rsid w:val="009463B9"/>
    <w:rsid w:val="009469A2"/>
    <w:rsid w:val="00947CFF"/>
    <w:rsid w:val="00947F28"/>
    <w:rsid w:val="0095294E"/>
    <w:rsid w:val="009532E8"/>
    <w:rsid w:val="0095431A"/>
    <w:rsid w:val="00954C86"/>
    <w:rsid w:val="0095500C"/>
    <w:rsid w:val="009565B4"/>
    <w:rsid w:val="00956718"/>
    <w:rsid w:val="0095675C"/>
    <w:rsid w:val="0096098E"/>
    <w:rsid w:val="00960F7C"/>
    <w:rsid w:val="00961F9C"/>
    <w:rsid w:val="00962666"/>
    <w:rsid w:val="00962CA0"/>
    <w:rsid w:val="00962D5D"/>
    <w:rsid w:val="00963258"/>
    <w:rsid w:val="00963C20"/>
    <w:rsid w:val="00964F6F"/>
    <w:rsid w:val="009651CB"/>
    <w:rsid w:val="00965317"/>
    <w:rsid w:val="009657EB"/>
    <w:rsid w:val="0096581A"/>
    <w:rsid w:val="00965972"/>
    <w:rsid w:val="00967D55"/>
    <w:rsid w:val="00970095"/>
    <w:rsid w:val="0097115E"/>
    <w:rsid w:val="00971B2C"/>
    <w:rsid w:val="009721F7"/>
    <w:rsid w:val="00972281"/>
    <w:rsid w:val="0097288F"/>
    <w:rsid w:val="00972CA5"/>
    <w:rsid w:val="00972D3D"/>
    <w:rsid w:val="00973296"/>
    <w:rsid w:val="009732C3"/>
    <w:rsid w:val="009732F5"/>
    <w:rsid w:val="00973991"/>
    <w:rsid w:val="0097417A"/>
    <w:rsid w:val="009744CB"/>
    <w:rsid w:val="009760DB"/>
    <w:rsid w:val="00977041"/>
    <w:rsid w:val="00977914"/>
    <w:rsid w:val="00977B05"/>
    <w:rsid w:val="00977C18"/>
    <w:rsid w:val="00977F28"/>
    <w:rsid w:val="00980468"/>
    <w:rsid w:val="0098088F"/>
    <w:rsid w:val="00980F34"/>
    <w:rsid w:val="0098103A"/>
    <w:rsid w:val="00981231"/>
    <w:rsid w:val="00981840"/>
    <w:rsid w:val="00981FDC"/>
    <w:rsid w:val="00983003"/>
    <w:rsid w:val="00983E9C"/>
    <w:rsid w:val="0098417E"/>
    <w:rsid w:val="00984EA1"/>
    <w:rsid w:val="00985992"/>
    <w:rsid w:val="00985BEC"/>
    <w:rsid w:val="00986D0B"/>
    <w:rsid w:val="009878DB"/>
    <w:rsid w:val="00987CAD"/>
    <w:rsid w:val="00990DA9"/>
    <w:rsid w:val="009919BA"/>
    <w:rsid w:val="00991E97"/>
    <w:rsid w:val="00992260"/>
    <w:rsid w:val="00992586"/>
    <w:rsid w:val="00992D80"/>
    <w:rsid w:val="00993767"/>
    <w:rsid w:val="00993CAC"/>
    <w:rsid w:val="00994135"/>
    <w:rsid w:val="00994220"/>
    <w:rsid w:val="0099480E"/>
    <w:rsid w:val="009948BF"/>
    <w:rsid w:val="00994BD4"/>
    <w:rsid w:val="009951F4"/>
    <w:rsid w:val="00996200"/>
    <w:rsid w:val="009973D4"/>
    <w:rsid w:val="0099769E"/>
    <w:rsid w:val="009976DD"/>
    <w:rsid w:val="009A0933"/>
    <w:rsid w:val="009A0E65"/>
    <w:rsid w:val="009A2C5E"/>
    <w:rsid w:val="009A3046"/>
    <w:rsid w:val="009A3176"/>
    <w:rsid w:val="009A3FF0"/>
    <w:rsid w:val="009A4C9E"/>
    <w:rsid w:val="009A4FF2"/>
    <w:rsid w:val="009A5E7E"/>
    <w:rsid w:val="009A6946"/>
    <w:rsid w:val="009A728F"/>
    <w:rsid w:val="009A73AC"/>
    <w:rsid w:val="009A7A1F"/>
    <w:rsid w:val="009A7C26"/>
    <w:rsid w:val="009B0A64"/>
    <w:rsid w:val="009B0DD4"/>
    <w:rsid w:val="009B1242"/>
    <w:rsid w:val="009B14D8"/>
    <w:rsid w:val="009B177C"/>
    <w:rsid w:val="009B1E2E"/>
    <w:rsid w:val="009B2035"/>
    <w:rsid w:val="009B2864"/>
    <w:rsid w:val="009B3B89"/>
    <w:rsid w:val="009B4115"/>
    <w:rsid w:val="009B4184"/>
    <w:rsid w:val="009B418B"/>
    <w:rsid w:val="009B42A5"/>
    <w:rsid w:val="009B43F1"/>
    <w:rsid w:val="009B44BF"/>
    <w:rsid w:val="009B4B68"/>
    <w:rsid w:val="009B54AC"/>
    <w:rsid w:val="009B6413"/>
    <w:rsid w:val="009B6551"/>
    <w:rsid w:val="009B657F"/>
    <w:rsid w:val="009C0438"/>
    <w:rsid w:val="009C086C"/>
    <w:rsid w:val="009C1AAD"/>
    <w:rsid w:val="009C1F2F"/>
    <w:rsid w:val="009C26E3"/>
    <w:rsid w:val="009C2DEC"/>
    <w:rsid w:val="009C3316"/>
    <w:rsid w:val="009C3489"/>
    <w:rsid w:val="009C363C"/>
    <w:rsid w:val="009C394A"/>
    <w:rsid w:val="009C3B05"/>
    <w:rsid w:val="009C3C05"/>
    <w:rsid w:val="009C460A"/>
    <w:rsid w:val="009C5179"/>
    <w:rsid w:val="009C5740"/>
    <w:rsid w:val="009C5763"/>
    <w:rsid w:val="009C58D1"/>
    <w:rsid w:val="009C5A92"/>
    <w:rsid w:val="009C65DE"/>
    <w:rsid w:val="009C6860"/>
    <w:rsid w:val="009C7E38"/>
    <w:rsid w:val="009C7F06"/>
    <w:rsid w:val="009D07F9"/>
    <w:rsid w:val="009D08BD"/>
    <w:rsid w:val="009D1D27"/>
    <w:rsid w:val="009D1FCD"/>
    <w:rsid w:val="009D2684"/>
    <w:rsid w:val="009D2B7D"/>
    <w:rsid w:val="009D301F"/>
    <w:rsid w:val="009D316A"/>
    <w:rsid w:val="009D358C"/>
    <w:rsid w:val="009D37B4"/>
    <w:rsid w:val="009D37DE"/>
    <w:rsid w:val="009D3C35"/>
    <w:rsid w:val="009D3FDA"/>
    <w:rsid w:val="009D4193"/>
    <w:rsid w:val="009D4686"/>
    <w:rsid w:val="009D4F02"/>
    <w:rsid w:val="009D5801"/>
    <w:rsid w:val="009D5AD8"/>
    <w:rsid w:val="009D5B26"/>
    <w:rsid w:val="009D5EB5"/>
    <w:rsid w:val="009D65B1"/>
    <w:rsid w:val="009D6737"/>
    <w:rsid w:val="009D6F26"/>
    <w:rsid w:val="009D7332"/>
    <w:rsid w:val="009D793D"/>
    <w:rsid w:val="009D7A4C"/>
    <w:rsid w:val="009E08CA"/>
    <w:rsid w:val="009E1D80"/>
    <w:rsid w:val="009E27AC"/>
    <w:rsid w:val="009E2C95"/>
    <w:rsid w:val="009E3317"/>
    <w:rsid w:val="009E37B0"/>
    <w:rsid w:val="009E3DB1"/>
    <w:rsid w:val="009E3DCE"/>
    <w:rsid w:val="009E3E92"/>
    <w:rsid w:val="009E4716"/>
    <w:rsid w:val="009E4D60"/>
    <w:rsid w:val="009E4EFF"/>
    <w:rsid w:val="009E5A40"/>
    <w:rsid w:val="009E5CB4"/>
    <w:rsid w:val="009E5E9E"/>
    <w:rsid w:val="009E75C7"/>
    <w:rsid w:val="009F0E58"/>
    <w:rsid w:val="009F0FE6"/>
    <w:rsid w:val="009F1328"/>
    <w:rsid w:val="009F1D48"/>
    <w:rsid w:val="009F2025"/>
    <w:rsid w:val="009F273F"/>
    <w:rsid w:val="009F2A07"/>
    <w:rsid w:val="009F2E73"/>
    <w:rsid w:val="009F3079"/>
    <w:rsid w:val="009F3917"/>
    <w:rsid w:val="009F3EE0"/>
    <w:rsid w:val="009F441C"/>
    <w:rsid w:val="009F4BDB"/>
    <w:rsid w:val="009F5409"/>
    <w:rsid w:val="009F57A1"/>
    <w:rsid w:val="009F5DC5"/>
    <w:rsid w:val="009F6ADD"/>
    <w:rsid w:val="009F6C95"/>
    <w:rsid w:val="009F6DA8"/>
    <w:rsid w:val="009F6F31"/>
    <w:rsid w:val="009F6F81"/>
    <w:rsid w:val="00A003AC"/>
    <w:rsid w:val="00A00A1F"/>
    <w:rsid w:val="00A019B2"/>
    <w:rsid w:val="00A02593"/>
    <w:rsid w:val="00A027D3"/>
    <w:rsid w:val="00A034C2"/>
    <w:rsid w:val="00A03F0C"/>
    <w:rsid w:val="00A03F58"/>
    <w:rsid w:val="00A04455"/>
    <w:rsid w:val="00A04D88"/>
    <w:rsid w:val="00A050A3"/>
    <w:rsid w:val="00A055F1"/>
    <w:rsid w:val="00A05A17"/>
    <w:rsid w:val="00A05ADA"/>
    <w:rsid w:val="00A06E7A"/>
    <w:rsid w:val="00A07581"/>
    <w:rsid w:val="00A077CE"/>
    <w:rsid w:val="00A07CCB"/>
    <w:rsid w:val="00A10433"/>
    <w:rsid w:val="00A106CA"/>
    <w:rsid w:val="00A107AE"/>
    <w:rsid w:val="00A11C69"/>
    <w:rsid w:val="00A12ABD"/>
    <w:rsid w:val="00A138AB"/>
    <w:rsid w:val="00A13CBE"/>
    <w:rsid w:val="00A13E7C"/>
    <w:rsid w:val="00A14796"/>
    <w:rsid w:val="00A15257"/>
    <w:rsid w:val="00A16D77"/>
    <w:rsid w:val="00A1722E"/>
    <w:rsid w:val="00A207E1"/>
    <w:rsid w:val="00A20C2F"/>
    <w:rsid w:val="00A213EC"/>
    <w:rsid w:val="00A214CF"/>
    <w:rsid w:val="00A2175F"/>
    <w:rsid w:val="00A21D04"/>
    <w:rsid w:val="00A2205B"/>
    <w:rsid w:val="00A220FA"/>
    <w:rsid w:val="00A22F28"/>
    <w:rsid w:val="00A24274"/>
    <w:rsid w:val="00A24796"/>
    <w:rsid w:val="00A256A3"/>
    <w:rsid w:val="00A26DA9"/>
    <w:rsid w:val="00A26FA3"/>
    <w:rsid w:val="00A27718"/>
    <w:rsid w:val="00A30360"/>
    <w:rsid w:val="00A304BA"/>
    <w:rsid w:val="00A306EB"/>
    <w:rsid w:val="00A30C7A"/>
    <w:rsid w:val="00A31ACB"/>
    <w:rsid w:val="00A31D9A"/>
    <w:rsid w:val="00A342EA"/>
    <w:rsid w:val="00A3438F"/>
    <w:rsid w:val="00A343B4"/>
    <w:rsid w:val="00A34F55"/>
    <w:rsid w:val="00A351B0"/>
    <w:rsid w:val="00A35D51"/>
    <w:rsid w:val="00A35E5E"/>
    <w:rsid w:val="00A36607"/>
    <w:rsid w:val="00A36740"/>
    <w:rsid w:val="00A36796"/>
    <w:rsid w:val="00A36967"/>
    <w:rsid w:val="00A36D8D"/>
    <w:rsid w:val="00A37977"/>
    <w:rsid w:val="00A37A45"/>
    <w:rsid w:val="00A40A09"/>
    <w:rsid w:val="00A40C37"/>
    <w:rsid w:val="00A41E7D"/>
    <w:rsid w:val="00A420C0"/>
    <w:rsid w:val="00A422BF"/>
    <w:rsid w:val="00A42817"/>
    <w:rsid w:val="00A42AC6"/>
    <w:rsid w:val="00A431BF"/>
    <w:rsid w:val="00A435A2"/>
    <w:rsid w:val="00A43810"/>
    <w:rsid w:val="00A4434A"/>
    <w:rsid w:val="00A44EEA"/>
    <w:rsid w:val="00A45FCF"/>
    <w:rsid w:val="00A46F00"/>
    <w:rsid w:val="00A47D59"/>
    <w:rsid w:val="00A47F78"/>
    <w:rsid w:val="00A50476"/>
    <w:rsid w:val="00A50CBB"/>
    <w:rsid w:val="00A5167D"/>
    <w:rsid w:val="00A53ED2"/>
    <w:rsid w:val="00A54609"/>
    <w:rsid w:val="00A54894"/>
    <w:rsid w:val="00A55491"/>
    <w:rsid w:val="00A55872"/>
    <w:rsid w:val="00A57537"/>
    <w:rsid w:val="00A60803"/>
    <w:rsid w:val="00A60AA1"/>
    <w:rsid w:val="00A615C5"/>
    <w:rsid w:val="00A6176B"/>
    <w:rsid w:val="00A61A2E"/>
    <w:rsid w:val="00A61A57"/>
    <w:rsid w:val="00A62102"/>
    <w:rsid w:val="00A624CE"/>
    <w:rsid w:val="00A6252A"/>
    <w:rsid w:val="00A62642"/>
    <w:rsid w:val="00A62738"/>
    <w:rsid w:val="00A63778"/>
    <w:rsid w:val="00A63799"/>
    <w:rsid w:val="00A64CBD"/>
    <w:rsid w:val="00A6517A"/>
    <w:rsid w:val="00A657AB"/>
    <w:rsid w:val="00A663EA"/>
    <w:rsid w:val="00A6653A"/>
    <w:rsid w:val="00A7079F"/>
    <w:rsid w:val="00A72DD7"/>
    <w:rsid w:val="00A73154"/>
    <w:rsid w:val="00A7322C"/>
    <w:rsid w:val="00A73729"/>
    <w:rsid w:val="00A739A2"/>
    <w:rsid w:val="00A73E4B"/>
    <w:rsid w:val="00A73FFE"/>
    <w:rsid w:val="00A74658"/>
    <w:rsid w:val="00A75328"/>
    <w:rsid w:val="00A7550A"/>
    <w:rsid w:val="00A7606C"/>
    <w:rsid w:val="00A775DA"/>
    <w:rsid w:val="00A779CC"/>
    <w:rsid w:val="00A77A0F"/>
    <w:rsid w:val="00A80761"/>
    <w:rsid w:val="00A80DF4"/>
    <w:rsid w:val="00A813D5"/>
    <w:rsid w:val="00A815A1"/>
    <w:rsid w:val="00A81886"/>
    <w:rsid w:val="00A81ACB"/>
    <w:rsid w:val="00A82410"/>
    <w:rsid w:val="00A8269D"/>
    <w:rsid w:val="00A82839"/>
    <w:rsid w:val="00A82C03"/>
    <w:rsid w:val="00A82E0B"/>
    <w:rsid w:val="00A830BE"/>
    <w:rsid w:val="00A84DF2"/>
    <w:rsid w:val="00A852B0"/>
    <w:rsid w:val="00A8540D"/>
    <w:rsid w:val="00A85566"/>
    <w:rsid w:val="00A85EAF"/>
    <w:rsid w:val="00A874F5"/>
    <w:rsid w:val="00A87B6B"/>
    <w:rsid w:val="00A87F75"/>
    <w:rsid w:val="00A90A64"/>
    <w:rsid w:val="00A90FBF"/>
    <w:rsid w:val="00A9107E"/>
    <w:rsid w:val="00A91CF6"/>
    <w:rsid w:val="00A924BA"/>
    <w:rsid w:val="00A94EA4"/>
    <w:rsid w:val="00A95B54"/>
    <w:rsid w:val="00A9641C"/>
    <w:rsid w:val="00A96B3C"/>
    <w:rsid w:val="00A96E75"/>
    <w:rsid w:val="00A97015"/>
    <w:rsid w:val="00AA03BC"/>
    <w:rsid w:val="00AA050C"/>
    <w:rsid w:val="00AA0C66"/>
    <w:rsid w:val="00AA1CB3"/>
    <w:rsid w:val="00AA31D4"/>
    <w:rsid w:val="00AA389D"/>
    <w:rsid w:val="00AA39EB"/>
    <w:rsid w:val="00AA3E46"/>
    <w:rsid w:val="00AA4957"/>
    <w:rsid w:val="00AA4A45"/>
    <w:rsid w:val="00AA4EA4"/>
    <w:rsid w:val="00AA5367"/>
    <w:rsid w:val="00AA56C7"/>
    <w:rsid w:val="00AA5D6D"/>
    <w:rsid w:val="00AA6276"/>
    <w:rsid w:val="00AA7BDA"/>
    <w:rsid w:val="00AA7C08"/>
    <w:rsid w:val="00AA7E11"/>
    <w:rsid w:val="00AB05C6"/>
    <w:rsid w:val="00AB13D0"/>
    <w:rsid w:val="00AB14AA"/>
    <w:rsid w:val="00AB1C0E"/>
    <w:rsid w:val="00AB258F"/>
    <w:rsid w:val="00AB25C0"/>
    <w:rsid w:val="00AB3730"/>
    <w:rsid w:val="00AB3A1E"/>
    <w:rsid w:val="00AB542A"/>
    <w:rsid w:val="00AB56C8"/>
    <w:rsid w:val="00AB5B7E"/>
    <w:rsid w:val="00AB66E1"/>
    <w:rsid w:val="00AB6C2F"/>
    <w:rsid w:val="00AC13BB"/>
    <w:rsid w:val="00AC2BD2"/>
    <w:rsid w:val="00AC2E32"/>
    <w:rsid w:val="00AC3D72"/>
    <w:rsid w:val="00AC4158"/>
    <w:rsid w:val="00AC4E79"/>
    <w:rsid w:val="00AC5009"/>
    <w:rsid w:val="00AC5154"/>
    <w:rsid w:val="00AC53BF"/>
    <w:rsid w:val="00AC53C4"/>
    <w:rsid w:val="00AC563B"/>
    <w:rsid w:val="00AC6291"/>
    <w:rsid w:val="00AC705A"/>
    <w:rsid w:val="00AC7B37"/>
    <w:rsid w:val="00AD0117"/>
    <w:rsid w:val="00AD0574"/>
    <w:rsid w:val="00AD213C"/>
    <w:rsid w:val="00AD3727"/>
    <w:rsid w:val="00AD37E6"/>
    <w:rsid w:val="00AD3932"/>
    <w:rsid w:val="00AD39CF"/>
    <w:rsid w:val="00AD3ED7"/>
    <w:rsid w:val="00AD426B"/>
    <w:rsid w:val="00AD4781"/>
    <w:rsid w:val="00AD4C43"/>
    <w:rsid w:val="00AD4C6F"/>
    <w:rsid w:val="00AD6BFE"/>
    <w:rsid w:val="00AD7AE4"/>
    <w:rsid w:val="00AD7C94"/>
    <w:rsid w:val="00AE07C0"/>
    <w:rsid w:val="00AE09BF"/>
    <w:rsid w:val="00AE175E"/>
    <w:rsid w:val="00AE1B6D"/>
    <w:rsid w:val="00AE1C7C"/>
    <w:rsid w:val="00AE2007"/>
    <w:rsid w:val="00AE2076"/>
    <w:rsid w:val="00AE2621"/>
    <w:rsid w:val="00AE30A3"/>
    <w:rsid w:val="00AE30D0"/>
    <w:rsid w:val="00AE3530"/>
    <w:rsid w:val="00AE3698"/>
    <w:rsid w:val="00AE3717"/>
    <w:rsid w:val="00AE4004"/>
    <w:rsid w:val="00AE418E"/>
    <w:rsid w:val="00AE43F8"/>
    <w:rsid w:val="00AE4659"/>
    <w:rsid w:val="00AE508F"/>
    <w:rsid w:val="00AE5280"/>
    <w:rsid w:val="00AE53FD"/>
    <w:rsid w:val="00AE55F1"/>
    <w:rsid w:val="00AE5F18"/>
    <w:rsid w:val="00AE64C6"/>
    <w:rsid w:val="00AF1F3B"/>
    <w:rsid w:val="00AF27C6"/>
    <w:rsid w:val="00AF2A6B"/>
    <w:rsid w:val="00AF2A94"/>
    <w:rsid w:val="00AF3D35"/>
    <w:rsid w:val="00AF4AC6"/>
    <w:rsid w:val="00AF4D9E"/>
    <w:rsid w:val="00AF4FBF"/>
    <w:rsid w:val="00AF5AB0"/>
    <w:rsid w:val="00AF5C5C"/>
    <w:rsid w:val="00AF730D"/>
    <w:rsid w:val="00AF7C1F"/>
    <w:rsid w:val="00B00010"/>
    <w:rsid w:val="00B004B9"/>
    <w:rsid w:val="00B00734"/>
    <w:rsid w:val="00B00A00"/>
    <w:rsid w:val="00B00A28"/>
    <w:rsid w:val="00B00E66"/>
    <w:rsid w:val="00B01060"/>
    <w:rsid w:val="00B026BF"/>
    <w:rsid w:val="00B03278"/>
    <w:rsid w:val="00B03B9C"/>
    <w:rsid w:val="00B03C07"/>
    <w:rsid w:val="00B03DEC"/>
    <w:rsid w:val="00B05A66"/>
    <w:rsid w:val="00B05BD1"/>
    <w:rsid w:val="00B05DF5"/>
    <w:rsid w:val="00B06A19"/>
    <w:rsid w:val="00B07C7E"/>
    <w:rsid w:val="00B105B1"/>
    <w:rsid w:val="00B1084D"/>
    <w:rsid w:val="00B110D4"/>
    <w:rsid w:val="00B120A7"/>
    <w:rsid w:val="00B12559"/>
    <w:rsid w:val="00B12598"/>
    <w:rsid w:val="00B12700"/>
    <w:rsid w:val="00B12A95"/>
    <w:rsid w:val="00B13022"/>
    <w:rsid w:val="00B13ACD"/>
    <w:rsid w:val="00B14156"/>
    <w:rsid w:val="00B14272"/>
    <w:rsid w:val="00B14A10"/>
    <w:rsid w:val="00B150E7"/>
    <w:rsid w:val="00B15B5A"/>
    <w:rsid w:val="00B15BBA"/>
    <w:rsid w:val="00B20404"/>
    <w:rsid w:val="00B206E5"/>
    <w:rsid w:val="00B21CD6"/>
    <w:rsid w:val="00B22189"/>
    <w:rsid w:val="00B221C8"/>
    <w:rsid w:val="00B22800"/>
    <w:rsid w:val="00B22D61"/>
    <w:rsid w:val="00B2472E"/>
    <w:rsid w:val="00B25481"/>
    <w:rsid w:val="00B258B9"/>
    <w:rsid w:val="00B25A0D"/>
    <w:rsid w:val="00B26E95"/>
    <w:rsid w:val="00B2733B"/>
    <w:rsid w:val="00B27AF1"/>
    <w:rsid w:val="00B30160"/>
    <w:rsid w:val="00B30A94"/>
    <w:rsid w:val="00B31090"/>
    <w:rsid w:val="00B315DC"/>
    <w:rsid w:val="00B316BC"/>
    <w:rsid w:val="00B334DC"/>
    <w:rsid w:val="00B3406A"/>
    <w:rsid w:val="00B344FE"/>
    <w:rsid w:val="00B34D49"/>
    <w:rsid w:val="00B35447"/>
    <w:rsid w:val="00B35864"/>
    <w:rsid w:val="00B36B43"/>
    <w:rsid w:val="00B37022"/>
    <w:rsid w:val="00B3762C"/>
    <w:rsid w:val="00B37A85"/>
    <w:rsid w:val="00B37D76"/>
    <w:rsid w:val="00B37F78"/>
    <w:rsid w:val="00B40038"/>
    <w:rsid w:val="00B404CB"/>
    <w:rsid w:val="00B405B9"/>
    <w:rsid w:val="00B408D1"/>
    <w:rsid w:val="00B40E90"/>
    <w:rsid w:val="00B415F9"/>
    <w:rsid w:val="00B4162C"/>
    <w:rsid w:val="00B41CF8"/>
    <w:rsid w:val="00B429A0"/>
    <w:rsid w:val="00B42DAE"/>
    <w:rsid w:val="00B42FFC"/>
    <w:rsid w:val="00B4347B"/>
    <w:rsid w:val="00B43EF9"/>
    <w:rsid w:val="00B4435F"/>
    <w:rsid w:val="00B44B9A"/>
    <w:rsid w:val="00B45326"/>
    <w:rsid w:val="00B453EA"/>
    <w:rsid w:val="00B45A39"/>
    <w:rsid w:val="00B45F08"/>
    <w:rsid w:val="00B46A69"/>
    <w:rsid w:val="00B46B81"/>
    <w:rsid w:val="00B46D37"/>
    <w:rsid w:val="00B46EE5"/>
    <w:rsid w:val="00B46F57"/>
    <w:rsid w:val="00B47844"/>
    <w:rsid w:val="00B50F43"/>
    <w:rsid w:val="00B50FFB"/>
    <w:rsid w:val="00B511D1"/>
    <w:rsid w:val="00B51BDD"/>
    <w:rsid w:val="00B51E8D"/>
    <w:rsid w:val="00B536BC"/>
    <w:rsid w:val="00B5417C"/>
    <w:rsid w:val="00B55AEF"/>
    <w:rsid w:val="00B55FBA"/>
    <w:rsid w:val="00B56164"/>
    <w:rsid w:val="00B60003"/>
    <w:rsid w:val="00B601ED"/>
    <w:rsid w:val="00B603E1"/>
    <w:rsid w:val="00B60B21"/>
    <w:rsid w:val="00B60C82"/>
    <w:rsid w:val="00B61AC7"/>
    <w:rsid w:val="00B61CA6"/>
    <w:rsid w:val="00B62271"/>
    <w:rsid w:val="00B6284B"/>
    <w:rsid w:val="00B62A55"/>
    <w:rsid w:val="00B62F31"/>
    <w:rsid w:val="00B6378D"/>
    <w:rsid w:val="00B65C28"/>
    <w:rsid w:val="00B667EF"/>
    <w:rsid w:val="00B66949"/>
    <w:rsid w:val="00B66B62"/>
    <w:rsid w:val="00B717C8"/>
    <w:rsid w:val="00B747F0"/>
    <w:rsid w:val="00B74917"/>
    <w:rsid w:val="00B74A3F"/>
    <w:rsid w:val="00B74F71"/>
    <w:rsid w:val="00B758F2"/>
    <w:rsid w:val="00B776A1"/>
    <w:rsid w:val="00B77AB2"/>
    <w:rsid w:val="00B80007"/>
    <w:rsid w:val="00B806ED"/>
    <w:rsid w:val="00B81182"/>
    <w:rsid w:val="00B81372"/>
    <w:rsid w:val="00B8145B"/>
    <w:rsid w:val="00B814B9"/>
    <w:rsid w:val="00B82FE3"/>
    <w:rsid w:val="00B835A7"/>
    <w:rsid w:val="00B84189"/>
    <w:rsid w:val="00B844E7"/>
    <w:rsid w:val="00B84E51"/>
    <w:rsid w:val="00B84FF6"/>
    <w:rsid w:val="00B856AF"/>
    <w:rsid w:val="00B857D7"/>
    <w:rsid w:val="00B85D1C"/>
    <w:rsid w:val="00B85DEC"/>
    <w:rsid w:val="00B87A8B"/>
    <w:rsid w:val="00B901A5"/>
    <w:rsid w:val="00B901B9"/>
    <w:rsid w:val="00B9060B"/>
    <w:rsid w:val="00B90D79"/>
    <w:rsid w:val="00B90F81"/>
    <w:rsid w:val="00B92518"/>
    <w:rsid w:val="00B9263A"/>
    <w:rsid w:val="00B927B6"/>
    <w:rsid w:val="00B92B7F"/>
    <w:rsid w:val="00B92D73"/>
    <w:rsid w:val="00B9320A"/>
    <w:rsid w:val="00B9365C"/>
    <w:rsid w:val="00B936B9"/>
    <w:rsid w:val="00B93B5A"/>
    <w:rsid w:val="00B93D61"/>
    <w:rsid w:val="00B9438E"/>
    <w:rsid w:val="00B946E2"/>
    <w:rsid w:val="00B94E0F"/>
    <w:rsid w:val="00B95E40"/>
    <w:rsid w:val="00B96D10"/>
    <w:rsid w:val="00B96D2D"/>
    <w:rsid w:val="00B973EF"/>
    <w:rsid w:val="00B97649"/>
    <w:rsid w:val="00B97D90"/>
    <w:rsid w:val="00BA04BB"/>
    <w:rsid w:val="00BA0A87"/>
    <w:rsid w:val="00BA2E70"/>
    <w:rsid w:val="00BA391A"/>
    <w:rsid w:val="00BA4B00"/>
    <w:rsid w:val="00BA509D"/>
    <w:rsid w:val="00BA52E8"/>
    <w:rsid w:val="00BA52F2"/>
    <w:rsid w:val="00BA5E19"/>
    <w:rsid w:val="00BA5FFF"/>
    <w:rsid w:val="00BA7CFB"/>
    <w:rsid w:val="00BB020E"/>
    <w:rsid w:val="00BB0295"/>
    <w:rsid w:val="00BB1522"/>
    <w:rsid w:val="00BB1A26"/>
    <w:rsid w:val="00BB3827"/>
    <w:rsid w:val="00BB38A4"/>
    <w:rsid w:val="00BB4D16"/>
    <w:rsid w:val="00BB6380"/>
    <w:rsid w:val="00BB64FD"/>
    <w:rsid w:val="00BB7489"/>
    <w:rsid w:val="00BB7652"/>
    <w:rsid w:val="00BB77C1"/>
    <w:rsid w:val="00BC0077"/>
    <w:rsid w:val="00BC161B"/>
    <w:rsid w:val="00BC1704"/>
    <w:rsid w:val="00BC24F5"/>
    <w:rsid w:val="00BC2851"/>
    <w:rsid w:val="00BC2DE7"/>
    <w:rsid w:val="00BC3A38"/>
    <w:rsid w:val="00BC3F67"/>
    <w:rsid w:val="00BC4AE9"/>
    <w:rsid w:val="00BC4D9F"/>
    <w:rsid w:val="00BC4FDD"/>
    <w:rsid w:val="00BC5787"/>
    <w:rsid w:val="00BC58A5"/>
    <w:rsid w:val="00BC5910"/>
    <w:rsid w:val="00BC5EB5"/>
    <w:rsid w:val="00BC71F2"/>
    <w:rsid w:val="00BD00E7"/>
    <w:rsid w:val="00BD07F5"/>
    <w:rsid w:val="00BD0D59"/>
    <w:rsid w:val="00BD0EDF"/>
    <w:rsid w:val="00BD1C0E"/>
    <w:rsid w:val="00BD2030"/>
    <w:rsid w:val="00BD212A"/>
    <w:rsid w:val="00BD2AA9"/>
    <w:rsid w:val="00BD2FC1"/>
    <w:rsid w:val="00BD3165"/>
    <w:rsid w:val="00BD42FF"/>
    <w:rsid w:val="00BD4C9C"/>
    <w:rsid w:val="00BD504F"/>
    <w:rsid w:val="00BD51AA"/>
    <w:rsid w:val="00BD5882"/>
    <w:rsid w:val="00BD6CE5"/>
    <w:rsid w:val="00BD76C7"/>
    <w:rsid w:val="00BD7A92"/>
    <w:rsid w:val="00BD7C87"/>
    <w:rsid w:val="00BE07E0"/>
    <w:rsid w:val="00BE0F28"/>
    <w:rsid w:val="00BE1142"/>
    <w:rsid w:val="00BE1833"/>
    <w:rsid w:val="00BE1AB8"/>
    <w:rsid w:val="00BE1EAE"/>
    <w:rsid w:val="00BE2793"/>
    <w:rsid w:val="00BE2F61"/>
    <w:rsid w:val="00BE43C7"/>
    <w:rsid w:val="00BE547E"/>
    <w:rsid w:val="00BE548C"/>
    <w:rsid w:val="00BE61AA"/>
    <w:rsid w:val="00BE6211"/>
    <w:rsid w:val="00BE6B78"/>
    <w:rsid w:val="00BE6D7B"/>
    <w:rsid w:val="00BF1F9D"/>
    <w:rsid w:val="00BF2167"/>
    <w:rsid w:val="00BF21F0"/>
    <w:rsid w:val="00BF23A5"/>
    <w:rsid w:val="00BF2940"/>
    <w:rsid w:val="00BF336B"/>
    <w:rsid w:val="00BF3F6E"/>
    <w:rsid w:val="00BF41FB"/>
    <w:rsid w:val="00BF42D8"/>
    <w:rsid w:val="00BF46E3"/>
    <w:rsid w:val="00BF484A"/>
    <w:rsid w:val="00BF5054"/>
    <w:rsid w:val="00BF514D"/>
    <w:rsid w:val="00BF57B1"/>
    <w:rsid w:val="00BF5C59"/>
    <w:rsid w:val="00BF6742"/>
    <w:rsid w:val="00BF6C30"/>
    <w:rsid w:val="00C00433"/>
    <w:rsid w:val="00C01CFC"/>
    <w:rsid w:val="00C01D74"/>
    <w:rsid w:val="00C03085"/>
    <w:rsid w:val="00C03125"/>
    <w:rsid w:val="00C0393A"/>
    <w:rsid w:val="00C050CE"/>
    <w:rsid w:val="00C05BF6"/>
    <w:rsid w:val="00C068E8"/>
    <w:rsid w:val="00C073E2"/>
    <w:rsid w:val="00C07A5B"/>
    <w:rsid w:val="00C10742"/>
    <w:rsid w:val="00C10EE1"/>
    <w:rsid w:val="00C10EE7"/>
    <w:rsid w:val="00C12758"/>
    <w:rsid w:val="00C12DFD"/>
    <w:rsid w:val="00C12EF3"/>
    <w:rsid w:val="00C13B2C"/>
    <w:rsid w:val="00C13B9B"/>
    <w:rsid w:val="00C13DA7"/>
    <w:rsid w:val="00C14362"/>
    <w:rsid w:val="00C1488F"/>
    <w:rsid w:val="00C151ED"/>
    <w:rsid w:val="00C1703A"/>
    <w:rsid w:val="00C1799B"/>
    <w:rsid w:val="00C2005F"/>
    <w:rsid w:val="00C200D8"/>
    <w:rsid w:val="00C204F1"/>
    <w:rsid w:val="00C220BD"/>
    <w:rsid w:val="00C225AC"/>
    <w:rsid w:val="00C22659"/>
    <w:rsid w:val="00C22FCB"/>
    <w:rsid w:val="00C23340"/>
    <w:rsid w:val="00C23471"/>
    <w:rsid w:val="00C24302"/>
    <w:rsid w:val="00C24CA3"/>
    <w:rsid w:val="00C251C5"/>
    <w:rsid w:val="00C25864"/>
    <w:rsid w:val="00C25A62"/>
    <w:rsid w:val="00C2611A"/>
    <w:rsid w:val="00C26263"/>
    <w:rsid w:val="00C267AA"/>
    <w:rsid w:val="00C302FA"/>
    <w:rsid w:val="00C3075F"/>
    <w:rsid w:val="00C30F2F"/>
    <w:rsid w:val="00C3110B"/>
    <w:rsid w:val="00C3158E"/>
    <w:rsid w:val="00C3176E"/>
    <w:rsid w:val="00C32635"/>
    <w:rsid w:val="00C34125"/>
    <w:rsid w:val="00C34C27"/>
    <w:rsid w:val="00C36906"/>
    <w:rsid w:val="00C36C6B"/>
    <w:rsid w:val="00C36E4F"/>
    <w:rsid w:val="00C36FAF"/>
    <w:rsid w:val="00C3700A"/>
    <w:rsid w:val="00C371D8"/>
    <w:rsid w:val="00C3732D"/>
    <w:rsid w:val="00C37746"/>
    <w:rsid w:val="00C404A1"/>
    <w:rsid w:val="00C40C19"/>
    <w:rsid w:val="00C40DF9"/>
    <w:rsid w:val="00C42C5C"/>
    <w:rsid w:val="00C43190"/>
    <w:rsid w:val="00C4429A"/>
    <w:rsid w:val="00C44979"/>
    <w:rsid w:val="00C45884"/>
    <w:rsid w:val="00C46481"/>
    <w:rsid w:val="00C466D2"/>
    <w:rsid w:val="00C467C5"/>
    <w:rsid w:val="00C4683F"/>
    <w:rsid w:val="00C4710D"/>
    <w:rsid w:val="00C4792E"/>
    <w:rsid w:val="00C508A5"/>
    <w:rsid w:val="00C508AD"/>
    <w:rsid w:val="00C511D1"/>
    <w:rsid w:val="00C51526"/>
    <w:rsid w:val="00C5193D"/>
    <w:rsid w:val="00C51952"/>
    <w:rsid w:val="00C51AE2"/>
    <w:rsid w:val="00C51D70"/>
    <w:rsid w:val="00C5209F"/>
    <w:rsid w:val="00C526E1"/>
    <w:rsid w:val="00C534DD"/>
    <w:rsid w:val="00C538D4"/>
    <w:rsid w:val="00C53BC5"/>
    <w:rsid w:val="00C54199"/>
    <w:rsid w:val="00C54822"/>
    <w:rsid w:val="00C55129"/>
    <w:rsid w:val="00C553BA"/>
    <w:rsid w:val="00C56182"/>
    <w:rsid w:val="00C5625F"/>
    <w:rsid w:val="00C570D5"/>
    <w:rsid w:val="00C5751F"/>
    <w:rsid w:val="00C577A0"/>
    <w:rsid w:val="00C61237"/>
    <w:rsid w:val="00C61EF6"/>
    <w:rsid w:val="00C62F6B"/>
    <w:rsid w:val="00C63362"/>
    <w:rsid w:val="00C63462"/>
    <w:rsid w:val="00C65152"/>
    <w:rsid w:val="00C65826"/>
    <w:rsid w:val="00C66B48"/>
    <w:rsid w:val="00C66C86"/>
    <w:rsid w:val="00C66D55"/>
    <w:rsid w:val="00C67F4E"/>
    <w:rsid w:val="00C700E7"/>
    <w:rsid w:val="00C706A4"/>
    <w:rsid w:val="00C70ABB"/>
    <w:rsid w:val="00C70F9B"/>
    <w:rsid w:val="00C7183A"/>
    <w:rsid w:val="00C724C8"/>
    <w:rsid w:val="00C73269"/>
    <w:rsid w:val="00C73BB4"/>
    <w:rsid w:val="00C743BF"/>
    <w:rsid w:val="00C745BC"/>
    <w:rsid w:val="00C74A71"/>
    <w:rsid w:val="00C75DF3"/>
    <w:rsid w:val="00C77D9F"/>
    <w:rsid w:val="00C8053B"/>
    <w:rsid w:val="00C8085D"/>
    <w:rsid w:val="00C80926"/>
    <w:rsid w:val="00C80A47"/>
    <w:rsid w:val="00C80E0C"/>
    <w:rsid w:val="00C8197A"/>
    <w:rsid w:val="00C81BE5"/>
    <w:rsid w:val="00C81D83"/>
    <w:rsid w:val="00C82060"/>
    <w:rsid w:val="00C82ABA"/>
    <w:rsid w:val="00C83B54"/>
    <w:rsid w:val="00C84CC8"/>
    <w:rsid w:val="00C85B29"/>
    <w:rsid w:val="00C8747A"/>
    <w:rsid w:val="00C87596"/>
    <w:rsid w:val="00C9054C"/>
    <w:rsid w:val="00C9054D"/>
    <w:rsid w:val="00C90C72"/>
    <w:rsid w:val="00C9100E"/>
    <w:rsid w:val="00C912F2"/>
    <w:rsid w:val="00C91769"/>
    <w:rsid w:val="00C9216C"/>
    <w:rsid w:val="00C9248F"/>
    <w:rsid w:val="00C92CA9"/>
    <w:rsid w:val="00C92D6D"/>
    <w:rsid w:val="00C92E90"/>
    <w:rsid w:val="00C938DC"/>
    <w:rsid w:val="00C93A67"/>
    <w:rsid w:val="00C9422D"/>
    <w:rsid w:val="00C94656"/>
    <w:rsid w:val="00C94BFA"/>
    <w:rsid w:val="00C94F34"/>
    <w:rsid w:val="00C953EE"/>
    <w:rsid w:val="00C96081"/>
    <w:rsid w:val="00C97C2E"/>
    <w:rsid w:val="00CA0069"/>
    <w:rsid w:val="00CA0176"/>
    <w:rsid w:val="00CA0AEB"/>
    <w:rsid w:val="00CA2911"/>
    <w:rsid w:val="00CA35FE"/>
    <w:rsid w:val="00CA3CC9"/>
    <w:rsid w:val="00CA43FA"/>
    <w:rsid w:val="00CA4E1F"/>
    <w:rsid w:val="00CA5895"/>
    <w:rsid w:val="00CA5E60"/>
    <w:rsid w:val="00CA5EC0"/>
    <w:rsid w:val="00CA71F3"/>
    <w:rsid w:val="00CA74B9"/>
    <w:rsid w:val="00CB0913"/>
    <w:rsid w:val="00CB19A9"/>
    <w:rsid w:val="00CB1CC6"/>
    <w:rsid w:val="00CB264D"/>
    <w:rsid w:val="00CB316B"/>
    <w:rsid w:val="00CB3DA4"/>
    <w:rsid w:val="00CB4E75"/>
    <w:rsid w:val="00CB4E8A"/>
    <w:rsid w:val="00CB5027"/>
    <w:rsid w:val="00CB5172"/>
    <w:rsid w:val="00CB568A"/>
    <w:rsid w:val="00CB69E3"/>
    <w:rsid w:val="00CB6C08"/>
    <w:rsid w:val="00CB7113"/>
    <w:rsid w:val="00CB7CB4"/>
    <w:rsid w:val="00CB7F39"/>
    <w:rsid w:val="00CC05BE"/>
    <w:rsid w:val="00CC06D2"/>
    <w:rsid w:val="00CC13C6"/>
    <w:rsid w:val="00CC1620"/>
    <w:rsid w:val="00CC21E3"/>
    <w:rsid w:val="00CC4EBD"/>
    <w:rsid w:val="00CC4F97"/>
    <w:rsid w:val="00CC50AF"/>
    <w:rsid w:val="00CC5A4C"/>
    <w:rsid w:val="00CC61EB"/>
    <w:rsid w:val="00CC631A"/>
    <w:rsid w:val="00CC6675"/>
    <w:rsid w:val="00CC679A"/>
    <w:rsid w:val="00CC6DF5"/>
    <w:rsid w:val="00CC710D"/>
    <w:rsid w:val="00CC77CE"/>
    <w:rsid w:val="00CD065B"/>
    <w:rsid w:val="00CD1E21"/>
    <w:rsid w:val="00CD306B"/>
    <w:rsid w:val="00CD3087"/>
    <w:rsid w:val="00CD3499"/>
    <w:rsid w:val="00CD3888"/>
    <w:rsid w:val="00CD4223"/>
    <w:rsid w:val="00CD42F7"/>
    <w:rsid w:val="00CD447F"/>
    <w:rsid w:val="00CD4D98"/>
    <w:rsid w:val="00CD4F1D"/>
    <w:rsid w:val="00CD5118"/>
    <w:rsid w:val="00CD51F2"/>
    <w:rsid w:val="00CD72CF"/>
    <w:rsid w:val="00CD7B14"/>
    <w:rsid w:val="00CE01FF"/>
    <w:rsid w:val="00CE075A"/>
    <w:rsid w:val="00CE13F1"/>
    <w:rsid w:val="00CE1855"/>
    <w:rsid w:val="00CE276F"/>
    <w:rsid w:val="00CE3543"/>
    <w:rsid w:val="00CE3810"/>
    <w:rsid w:val="00CE3C45"/>
    <w:rsid w:val="00CE3EDA"/>
    <w:rsid w:val="00CE3F0F"/>
    <w:rsid w:val="00CE4A86"/>
    <w:rsid w:val="00CE4DF7"/>
    <w:rsid w:val="00CE4EE3"/>
    <w:rsid w:val="00CE51B2"/>
    <w:rsid w:val="00CE5484"/>
    <w:rsid w:val="00CE5AB2"/>
    <w:rsid w:val="00CE6445"/>
    <w:rsid w:val="00CE668A"/>
    <w:rsid w:val="00CE691E"/>
    <w:rsid w:val="00CE71D3"/>
    <w:rsid w:val="00CE7835"/>
    <w:rsid w:val="00CE7EFD"/>
    <w:rsid w:val="00CF0131"/>
    <w:rsid w:val="00CF11C9"/>
    <w:rsid w:val="00CF1657"/>
    <w:rsid w:val="00CF2294"/>
    <w:rsid w:val="00CF2D24"/>
    <w:rsid w:val="00CF347D"/>
    <w:rsid w:val="00CF3503"/>
    <w:rsid w:val="00CF36B2"/>
    <w:rsid w:val="00CF3DBB"/>
    <w:rsid w:val="00CF3F6D"/>
    <w:rsid w:val="00CF4357"/>
    <w:rsid w:val="00CF44B4"/>
    <w:rsid w:val="00CF523C"/>
    <w:rsid w:val="00CF554B"/>
    <w:rsid w:val="00CF5EA1"/>
    <w:rsid w:val="00CF6555"/>
    <w:rsid w:val="00CF6902"/>
    <w:rsid w:val="00CF6B89"/>
    <w:rsid w:val="00CF7FF7"/>
    <w:rsid w:val="00D01009"/>
    <w:rsid w:val="00D029ED"/>
    <w:rsid w:val="00D02E11"/>
    <w:rsid w:val="00D034FB"/>
    <w:rsid w:val="00D03795"/>
    <w:rsid w:val="00D03F05"/>
    <w:rsid w:val="00D04224"/>
    <w:rsid w:val="00D0478F"/>
    <w:rsid w:val="00D05DA7"/>
    <w:rsid w:val="00D071B4"/>
    <w:rsid w:val="00D07534"/>
    <w:rsid w:val="00D07B00"/>
    <w:rsid w:val="00D07D7D"/>
    <w:rsid w:val="00D111F8"/>
    <w:rsid w:val="00D11F78"/>
    <w:rsid w:val="00D1256B"/>
    <w:rsid w:val="00D12AEE"/>
    <w:rsid w:val="00D12DCC"/>
    <w:rsid w:val="00D13E91"/>
    <w:rsid w:val="00D142AF"/>
    <w:rsid w:val="00D1439C"/>
    <w:rsid w:val="00D14561"/>
    <w:rsid w:val="00D147FF"/>
    <w:rsid w:val="00D14B33"/>
    <w:rsid w:val="00D14D98"/>
    <w:rsid w:val="00D15026"/>
    <w:rsid w:val="00D15900"/>
    <w:rsid w:val="00D15E08"/>
    <w:rsid w:val="00D162AF"/>
    <w:rsid w:val="00D16CA9"/>
    <w:rsid w:val="00D170E8"/>
    <w:rsid w:val="00D17C1E"/>
    <w:rsid w:val="00D17E3D"/>
    <w:rsid w:val="00D2002F"/>
    <w:rsid w:val="00D20314"/>
    <w:rsid w:val="00D203E6"/>
    <w:rsid w:val="00D203E7"/>
    <w:rsid w:val="00D20930"/>
    <w:rsid w:val="00D20DCD"/>
    <w:rsid w:val="00D211BB"/>
    <w:rsid w:val="00D21B37"/>
    <w:rsid w:val="00D2200F"/>
    <w:rsid w:val="00D2241C"/>
    <w:rsid w:val="00D22975"/>
    <w:rsid w:val="00D23065"/>
    <w:rsid w:val="00D23C15"/>
    <w:rsid w:val="00D24938"/>
    <w:rsid w:val="00D25352"/>
    <w:rsid w:val="00D25B60"/>
    <w:rsid w:val="00D25CDE"/>
    <w:rsid w:val="00D26561"/>
    <w:rsid w:val="00D27871"/>
    <w:rsid w:val="00D309D2"/>
    <w:rsid w:val="00D30C91"/>
    <w:rsid w:val="00D31467"/>
    <w:rsid w:val="00D318D8"/>
    <w:rsid w:val="00D31D61"/>
    <w:rsid w:val="00D32853"/>
    <w:rsid w:val="00D3520F"/>
    <w:rsid w:val="00D35677"/>
    <w:rsid w:val="00D36874"/>
    <w:rsid w:val="00D36996"/>
    <w:rsid w:val="00D369E6"/>
    <w:rsid w:val="00D36DE0"/>
    <w:rsid w:val="00D37636"/>
    <w:rsid w:val="00D37CD1"/>
    <w:rsid w:val="00D4149E"/>
    <w:rsid w:val="00D432C7"/>
    <w:rsid w:val="00D4350A"/>
    <w:rsid w:val="00D438CB"/>
    <w:rsid w:val="00D43E52"/>
    <w:rsid w:val="00D44793"/>
    <w:rsid w:val="00D447FE"/>
    <w:rsid w:val="00D44878"/>
    <w:rsid w:val="00D44A6F"/>
    <w:rsid w:val="00D44A8A"/>
    <w:rsid w:val="00D44B0E"/>
    <w:rsid w:val="00D458F4"/>
    <w:rsid w:val="00D45943"/>
    <w:rsid w:val="00D45EB4"/>
    <w:rsid w:val="00D45FC6"/>
    <w:rsid w:val="00D464F9"/>
    <w:rsid w:val="00D4656F"/>
    <w:rsid w:val="00D46C75"/>
    <w:rsid w:val="00D50007"/>
    <w:rsid w:val="00D512EC"/>
    <w:rsid w:val="00D5277A"/>
    <w:rsid w:val="00D54800"/>
    <w:rsid w:val="00D55385"/>
    <w:rsid w:val="00D55F1E"/>
    <w:rsid w:val="00D562A5"/>
    <w:rsid w:val="00D56556"/>
    <w:rsid w:val="00D5661B"/>
    <w:rsid w:val="00D57063"/>
    <w:rsid w:val="00D57E50"/>
    <w:rsid w:val="00D601BA"/>
    <w:rsid w:val="00D608D4"/>
    <w:rsid w:val="00D61026"/>
    <w:rsid w:val="00D61384"/>
    <w:rsid w:val="00D6146F"/>
    <w:rsid w:val="00D6167F"/>
    <w:rsid w:val="00D61B79"/>
    <w:rsid w:val="00D61C66"/>
    <w:rsid w:val="00D6245D"/>
    <w:rsid w:val="00D63566"/>
    <w:rsid w:val="00D637D1"/>
    <w:rsid w:val="00D63C39"/>
    <w:rsid w:val="00D63EF8"/>
    <w:rsid w:val="00D648BA"/>
    <w:rsid w:val="00D670EE"/>
    <w:rsid w:val="00D678BD"/>
    <w:rsid w:val="00D67D46"/>
    <w:rsid w:val="00D70C89"/>
    <w:rsid w:val="00D717F2"/>
    <w:rsid w:val="00D71973"/>
    <w:rsid w:val="00D727C0"/>
    <w:rsid w:val="00D730A0"/>
    <w:rsid w:val="00D74771"/>
    <w:rsid w:val="00D75898"/>
    <w:rsid w:val="00D763F3"/>
    <w:rsid w:val="00D7692B"/>
    <w:rsid w:val="00D77F2D"/>
    <w:rsid w:val="00D809E4"/>
    <w:rsid w:val="00D81392"/>
    <w:rsid w:val="00D82B4E"/>
    <w:rsid w:val="00D837A9"/>
    <w:rsid w:val="00D83B61"/>
    <w:rsid w:val="00D83B63"/>
    <w:rsid w:val="00D844D7"/>
    <w:rsid w:val="00D84621"/>
    <w:rsid w:val="00D84F79"/>
    <w:rsid w:val="00D85EF0"/>
    <w:rsid w:val="00D86523"/>
    <w:rsid w:val="00D8719D"/>
    <w:rsid w:val="00D904BC"/>
    <w:rsid w:val="00D9097B"/>
    <w:rsid w:val="00D90EA2"/>
    <w:rsid w:val="00D9123F"/>
    <w:rsid w:val="00D91994"/>
    <w:rsid w:val="00D92538"/>
    <w:rsid w:val="00D927C6"/>
    <w:rsid w:val="00D92DA8"/>
    <w:rsid w:val="00D936CA"/>
    <w:rsid w:val="00D94190"/>
    <w:rsid w:val="00D948A9"/>
    <w:rsid w:val="00D957F8"/>
    <w:rsid w:val="00D96298"/>
    <w:rsid w:val="00D969B2"/>
    <w:rsid w:val="00D96AAC"/>
    <w:rsid w:val="00D96F65"/>
    <w:rsid w:val="00D9764C"/>
    <w:rsid w:val="00DA02B8"/>
    <w:rsid w:val="00DA0684"/>
    <w:rsid w:val="00DA290A"/>
    <w:rsid w:val="00DA2DE3"/>
    <w:rsid w:val="00DA2F35"/>
    <w:rsid w:val="00DA3CDC"/>
    <w:rsid w:val="00DA3CF7"/>
    <w:rsid w:val="00DA4070"/>
    <w:rsid w:val="00DA63C8"/>
    <w:rsid w:val="00DA67DD"/>
    <w:rsid w:val="00DA680C"/>
    <w:rsid w:val="00DA79EA"/>
    <w:rsid w:val="00DB0438"/>
    <w:rsid w:val="00DB0E7B"/>
    <w:rsid w:val="00DB1791"/>
    <w:rsid w:val="00DB186F"/>
    <w:rsid w:val="00DB21C1"/>
    <w:rsid w:val="00DB24A7"/>
    <w:rsid w:val="00DB3D35"/>
    <w:rsid w:val="00DB3FBF"/>
    <w:rsid w:val="00DB45A8"/>
    <w:rsid w:val="00DB472F"/>
    <w:rsid w:val="00DB5A05"/>
    <w:rsid w:val="00DB7052"/>
    <w:rsid w:val="00DB7A16"/>
    <w:rsid w:val="00DB7A69"/>
    <w:rsid w:val="00DB7BB0"/>
    <w:rsid w:val="00DC1080"/>
    <w:rsid w:val="00DC11F4"/>
    <w:rsid w:val="00DC1307"/>
    <w:rsid w:val="00DC1535"/>
    <w:rsid w:val="00DC1D07"/>
    <w:rsid w:val="00DC1D92"/>
    <w:rsid w:val="00DC2334"/>
    <w:rsid w:val="00DC2359"/>
    <w:rsid w:val="00DC26CB"/>
    <w:rsid w:val="00DC2901"/>
    <w:rsid w:val="00DC373A"/>
    <w:rsid w:val="00DC3B86"/>
    <w:rsid w:val="00DC45A2"/>
    <w:rsid w:val="00DC4A1A"/>
    <w:rsid w:val="00DC4D31"/>
    <w:rsid w:val="00DC5099"/>
    <w:rsid w:val="00DC64E2"/>
    <w:rsid w:val="00DC70C0"/>
    <w:rsid w:val="00DC7C34"/>
    <w:rsid w:val="00DC7F88"/>
    <w:rsid w:val="00DD01A2"/>
    <w:rsid w:val="00DD0356"/>
    <w:rsid w:val="00DD097F"/>
    <w:rsid w:val="00DD0BF8"/>
    <w:rsid w:val="00DD146F"/>
    <w:rsid w:val="00DD366C"/>
    <w:rsid w:val="00DD575C"/>
    <w:rsid w:val="00DD5CD7"/>
    <w:rsid w:val="00DD677D"/>
    <w:rsid w:val="00DD6BAA"/>
    <w:rsid w:val="00DD6E3D"/>
    <w:rsid w:val="00DD78F4"/>
    <w:rsid w:val="00DD7A59"/>
    <w:rsid w:val="00DD7D06"/>
    <w:rsid w:val="00DE0D5A"/>
    <w:rsid w:val="00DE1502"/>
    <w:rsid w:val="00DE243A"/>
    <w:rsid w:val="00DE30D0"/>
    <w:rsid w:val="00DE3151"/>
    <w:rsid w:val="00DE319E"/>
    <w:rsid w:val="00DE4512"/>
    <w:rsid w:val="00DE4AB2"/>
    <w:rsid w:val="00DE4F3C"/>
    <w:rsid w:val="00DE7006"/>
    <w:rsid w:val="00DF0DAF"/>
    <w:rsid w:val="00DF11F1"/>
    <w:rsid w:val="00DF15C2"/>
    <w:rsid w:val="00DF212E"/>
    <w:rsid w:val="00DF2821"/>
    <w:rsid w:val="00DF2B40"/>
    <w:rsid w:val="00DF2C31"/>
    <w:rsid w:val="00DF2F38"/>
    <w:rsid w:val="00DF34C8"/>
    <w:rsid w:val="00DF3B1D"/>
    <w:rsid w:val="00DF3E2B"/>
    <w:rsid w:val="00DF3ECC"/>
    <w:rsid w:val="00DF4605"/>
    <w:rsid w:val="00DF479A"/>
    <w:rsid w:val="00DF530F"/>
    <w:rsid w:val="00DF644D"/>
    <w:rsid w:val="00DF6744"/>
    <w:rsid w:val="00DF6ED0"/>
    <w:rsid w:val="00DF72C8"/>
    <w:rsid w:val="00DF74BA"/>
    <w:rsid w:val="00DF75D3"/>
    <w:rsid w:val="00DF786C"/>
    <w:rsid w:val="00DF7E2D"/>
    <w:rsid w:val="00E0039C"/>
    <w:rsid w:val="00E015DC"/>
    <w:rsid w:val="00E034B4"/>
    <w:rsid w:val="00E03BFC"/>
    <w:rsid w:val="00E04652"/>
    <w:rsid w:val="00E05098"/>
    <w:rsid w:val="00E0539A"/>
    <w:rsid w:val="00E06604"/>
    <w:rsid w:val="00E0711F"/>
    <w:rsid w:val="00E078F4"/>
    <w:rsid w:val="00E1031C"/>
    <w:rsid w:val="00E11BF5"/>
    <w:rsid w:val="00E11F8D"/>
    <w:rsid w:val="00E12606"/>
    <w:rsid w:val="00E12A24"/>
    <w:rsid w:val="00E12BEA"/>
    <w:rsid w:val="00E13D9D"/>
    <w:rsid w:val="00E13EB6"/>
    <w:rsid w:val="00E14159"/>
    <w:rsid w:val="00E14C3D"/>
    <w:rsid w:val="00E154F5"/>
    <w:rsid w:val="00E16A71"/>
    <w:rsid w:val="00E16C51"/>
    <w:rsid w:val="00E16EB3"/>
    <w:rsid w:val="00E17583"/>
    <w:rsid w:val="00E17875"/>
    <w:rsid w:val="00E20400"/>
    <w:rsid w:val="00E2084F"/>
    <w:rsid w:val="00E214A1"/>
    <w:rsid w:val="00E2162B"/>
    <w:rsid w:val="00E21CC2"/>
    <w:rsid w:val="00E22EB5"/>
    <w:rsid w:val="00E2465C"/>
    <w:rsid w:val="00E24E63"/>
    <w:rsid w:val="00E24E6D"/>
    <w:rsid w:val="00E27D2D"/>
    <w:rsid w:val="00E31077"/>
    <w:rsid w:val="00E31832"/>
    <w:rsid w:val="00E321CC"/>
    <w:rsid w:val="00E3245F"/>
    <w:rsid w:val="00E328D8"/>
    <w:rsid w:val="00E32D06"/>
    <w:rsid w:val="00E32EBB"/>
    <w:rsid w:val="00E3321E"/>
    <w:rsid w:val="00E338DE"/>
    <w:rsid w:val="00E33978"/>
    <w:rsid w:val="00E33E6E"/>
    <w:rsid w:val="00E36CDA"/>
    <w:rsid w:val="00E3731E"/>
    <w:rsid w:val="00E37E93"/>
    <w:rsid w:val="00E4039A"/>
    <w:rsid w:val="00E40746"/>
    <w:rsid w:val="00E40EC1"/>
    <w:rsid w:val="00E415CA"/>
    <w:rsid w:val="00E41F84"/>
    <w:rsid w:val="00E43F07"/>
    <w:rsid w:val="00E44F34"/>
    <w:rsid w:val="00E45703"/>
    <w:rsid w:val="00E45937"/>
    <w:rsid w:val="00E45FB9"/>
    <w:rsid w:val="00E45FF0"/>
    <w:rsid w:val="00E463D2"/>
    <w:rsid w:val="00E47057"/>
    <w:rsid w:val="00E47BF5"/>
    <w:rsid w:val="00E5017F"/>
    <w:rsid w:val="00E50CD7"/>
    <w:rsid w:val="00E516B0"/>
    <w:rsid w:val="00E52622"/>
    <w:rsid w:val="00E52A7F"/>
    <w:rsid w:val="00E52E76"/>
    <w:rsid w:val="00E536A1"/>
    <w:rsid w:val="00E5371D"/>
    <w:rsid w:val="00E539EC"/>
    <w:rsid w:val="00E53A96"/>
    <w:rsid w:val="00E54250"/>
    <w:rsid w:val="00E550E5"/>
    <w:rsid w:val="00E55397"/>
    <w:rsid w:val="00E562C5"/>
    <w:rsid w:val="00E573B4"/>
    <w:rsid w:val="00E60FFB"/>
    <w:rsid w:val="00E610F1"/>
    <w:rsid w:val="00E6112E"/>
    <w:rsid w:val="00E61238"/>
    <w:rsid w:val="00E628FA"/>
    <w:rsid w:val="00E629C0"/>
    <w:rsid w:val="00E63878"/>
    <w:rsid w:val="00E63D2D"/>
    <w:rsid w:val="00E63FCF"/>
    <w:rsid w:val="00E64C62"/>
    <w:rsid w:val="00E6502E"/>
    <w:rsid w:val="00E65CAF"/>
    <w:rsid w:val="00E65E43"/>
    <w:rsid w:val="00E65F08"/>
    <w:rsid w:val="00E666E8"/>
    <w:rsid w:val="00E6774A"/>
    <w:rsid w:val="00E67E04"/>
    <w:rsid w:val="00E70180"/>
    <w:rsid w:val="00E7034C"/>
    <w:rsid w:val="00E70504"/>
    <w:rsid w:val="00E70882"/>
    <w:rsid w:val="00E709BD"/>
    <w:rsid w:val="00E70C30"/>
    <w:rsid w:val="00E713BE"/>
    <w:rsid w:val="00E71663"/>
    <w:rsid w:val="00E72490"/>
    <w:rsid w:val="00E7276F"/>
    <w:rsid w:val="00E733D6"/>
    <w:rsid w:val="00E73A13"/>
    <w:rsid w:val="00E73FA1"/>
    <w:rsid w:val="00E74455"/>
    <w:rsid w:val="00E75D19"/>
    <w:rsid w:val="00E760A5"/>
    <w:rsid w:val="00E77022"/>
    <w:rsid w:val="00E772E4"/>
    <w:rsid w:val="00E773B9"/>
    <w:rsid w:val="00E80151"/>
    <w:rsid w:val="00E811C0"/>
    <w:rsid w:val="00E81394"/>
    <w:rsid w:val="00E81A50"/>
    <w:rsid w:val="00E81C90"/>
    <w:rsid w:val="00E81E77"/>
    <w:rsid w:val="00E81F67"/>
    <w:rsid w:val="00E8253B"/>
    <w:rsid w:val="00E82E1A"/>
    <w:rsid w:val="00E82FF2"/>
    <w:rsid w:val="00E8304D"/>
    <w:rsid w:val="00E83198"/>
    <w:rsid w:val="00E838DD"/>
    <w:rsid w:val="00E843F4"/>
    <w:rsid w:val="00E8474E"/>
    <w:rsid w:val="00E84B10"/>
    <w:rsid w:val="00E84E0A"/>
    <w:rsid w:val="00E85315"/>
    <w:rsid w:val="00E86926"/>
    <w:rsid w:val="00E86D33"/>
    <w:rsid w:val="00E8742E"/>
    <w:rsid w:val="00E87BAC"/>
    <w:rsid w:val="00E91BA8"/>
    <w:rsid w:val="00E92268"/>
    <w:rsid w:val="00E92968"/>
    <w:rsid w:val="00E93A68"/>
    <w:rsid w:val="00E93C89"/>
    <w:rsid w:val="00E949A3"/>
    <w:rsid w:val="00E94E7D"/>
    <w:rsid w:val="00E95A37"/>
    <w:rsid w:val="00E95D60"/>
    <w:rsid w:val="00E9603C"/>
    <w:rsid w:val="00E9629F"/>
    <w:rsid w:val="00E96808"/>
    <w:rsid w:val="00E96E8D"/>
    <w:rsid w:val="00E97184"/>
    <w:rsid w:val="00E97F57"/>
    <w:rsid w:val="00EA0202"/>
    <w:rsid w:val="00EA0732"/>
    <w:rsid w:val="00EA0CC7"/>
    <w:rsid w:val="00EA168F"/>
    <w:rsid w:val="00EA1E5F"/>
    <w:rsid w:val="00EA2410"/>
    <w:rsid w:val="00EA24F2"/>
    <w:rsid w:val="00EA31AE"/>
    <w:rsid w:val="00EA32E6"/>
    <w:rsid w:val="00EA354E"/>
    <w:rsid w:val="00EA36D4"/>
    <w:rsid w:val="00EA3888"/>
    <w:rsid w:val="00EA395B"/>
    <w:rsid w:val="00EA3C83"/>
    <w:rsid w:val="00EA3CA2"/>
    <w:rsid w:val="00EA3ED0"/>
    <w:rsid w:val="00EA442B"/>
    <w:rsid w:val="00EA4B20"/>
    <w:rsid w:val="00EA4E85"/>
    <w:rsid w:val="00EA52B5"/>
    <w:rsid w:val="00EA5791"/>
    <w:rsid w:val="00EA5B78"/>
    <w:rsid w:val="00EA5C2B"/>
    <w:rsid w:val="00EA6167"/>
    <w:rsid w:val="00EA716A"/>
    <w:rsid w:val="00EA7BEF"/>
    <w:rsid w:val="00EA7E81"/>
    <w:rsid w:val="00EB12E8"/>
    <w:rsid w:val="00EB1531"/>
    <w:rsid w:val="00EB24A2"/>
    <w:rsid w:val="00EB2C1B"/>
    <w:rsid w:val="00EB2C86"/>
    <w:rsid w:val="00EB31E8"/>
    <w:rsid w:val="00EB3559"/>
    <w:rsid w:val="00EB3EB0"/>
    <w:rsid w:val="00EB407D"/>
    <w:rsid w:val="00EB5166"/>
    <w:rsid w:val="00EB53A3"/>
    <w:rsid w:val="00EB5670"/>
    <w:rsid w:val="00EB5A4B"/>
    <w:rsid w:val="00EB5E75"/>
    <w:rsid w:val="00EB5FA8"/>
    <w:rsid w:val="00EB610C"/>
    <w:rsid w:val="00EB6EB5"/>
    <w:rsid w:val="00EB7182"/>
    <w:rsid w:val="00EC0272"/>
    <w:rsid w:val="00EC08EE"/>
    <w:rsid w:val="00EC12F8"/>
    <w:rsid w:val="00EC17A5"/>
    <w:rsid w:val="00EC1B6A"/>
    <w:rsid w:val="00EC1B91"/>
    <w:rsid w:val="00EC2015"/>
    <w:rsid w:val="00EC204F"/>
    <w:rsid w:val="00EC3147"/>
    <w:rsid w:val="00EC38E9"/>
    <w:rsid w:val="00EC3953"/>
    <w:rsid w:val="00EC3AAF"/>
    <w:rsid w:val="00EC3CB6"/>
    <w:rsid w:val="00EC3EF4"/>
    <w:rsid w:val="00EC4B7A"/>
    <w:rsid w:val="00EC58C8"/>
    <w:rsid w:val="00EC6184"/>
    <w:rsid w:val="00EC74D1"/>
    <w:rsid w:val="00EC763E"/>
    <w:rsid w:val="00EC778B"/>
    <w:rsid w:val="00EC7A73"/>
    <w:rsid w:val="00ED03DD"/>
    <w:rsid w:val="00ED0743"/>
    <w:rsid w:val="00ED076B"/>
    <w:rsid w:val="00ED0A02"/>
    <w:rsid w:val="00ED0B88"/>
    <w:rsid w:val="00ED1776"/>
    <w:rsid w:val="00ED2C69"/>
    <w:rsid w:val="00ED37C7"/>
    <w:rsid w:val="00ED3D82"/>
    <w:rsid w:val="00ED6983"/>
    <w:rsid w:val="00ED7138"/>
    <w:rsid w:val="00ED731C"/>
    <w:rsid w:val="00ED792C"/>
    <w:rsid w:val="00ED7CBD"/>
    <w:rsid w:val="00EE0498"/>
    <w:rsid w:val="00EE072D"/>
    <w:rsid w:val="00EE1431"/>
    <w:rsid w:val="00EE1B39"/>
    <w:rsid w:val="00EE1FBF"/>
    <w:rsid w:val="00EE3583"/>
    <w:rsid w:val="00EE3751"/>
    <w:rsid w:val="00EE37F9"/>
    <w:rsid w:val="00EE3A4B"/>
    <w:rsid w:val="00EE3A55"/>
    <w:rsid w:val="00EE3E16"/>
    <w:rsid w:val="00EE4419"/>
    <w:rsid w:val="00EE4558"/>
    <w:rsid w:val="00EE4B73"/>
    <w:rsid w:val="00EE4CDE"/>
    <w:rsid w:val="00EE4FE2"/>
    <w:rsid w:val="00EE52F5"/>
    <w:rsid w:val="00EE536B"/>
    <w:rsid w:val="00EE5707"/>
    <w:rsid w:val="00EE6BFD"/>
    <w:rsid w:val="00EE6E11"/>
    <w:rsid w:val="00EE7749"/>
    <w:rsid w:val="00EF01E9"/>
    <w:rsid w:val="00EF15CF"/>
    <w:rsid w:val="00EF2145"/>
    <w:rsid w:val="00EF21B5"/>
    <w:rsid w:val="00EF28AA"/>
    <w:rsid w:val="00EF405F"/>
    <w:rsid w:val="00EF5330"/>
    <w:rsid w:val="00EF5976"/>
    <w:rsid w:val="00EF61BC"/>
    <w:rsid w:val="00EF699D"/>
    <w:rsid w:val="00EF6BD8"/>
    <w:rsid w:val="00EF6C7C"/>
    <w:rsid w:val="00EF7514"/>
    <w:rsid w:val="00EF77FF"/>
    <w:rsid w:val="00EF7B17"/>
    <w:rsid w:val="00F0008F"/>
    <w:rsid w:val="00F00359"/>
    <w:rsid w:val="00F00851"/>
    <w:rsid w:val="00F008C9"/>
    <w:rsid w:val="00F015F5"/>
    <w:rsid w:val="00F01C41"/>
    <w:rsid w:val="00F0288C"/>
    <w:rsid w:val="00F038DC"/>
    <w:rsid w:val="00F03C0C"/>
    <w:rsid w:val="00F04AAE"/>
    <w:rsid w:val="00F0649D"/>
    <w:rsid w:val="00F0788F"/>
    <w:rsid w:val="00F07B57"/>
    <w:rsid w:val="00F1065C"/>
    <w:rsid w:val="00F10DB3"/>
    <w:rsid w:val="00F1104B"/>
    <w:rsid w:val="00F1201A"/>
    <w:rsid w:val="00F12A54"/>
    <w:rsid w:val="00F12BA7"/>
    <w:rsid w:val="00F12FBD"/>
    <w:rsid w:val="00F138FB"/>
    <w:rsid w:val="00F14753"/>
    <w:rsid w:val="00F15808"/>
    <w:rsid w:val="00F159EA"/>
    <w:rsid w:val="00F1604F"/>
    <w:rsid w:val="00F1614E"/>
    <w:rsid w:val="00F16535"/>
    <w:rsid w:val="00F16987"/>
    <w:rsid w:val="00F16E50"/>
    <w:rsid w:val="00F176F0"/>
    <w:rsid w:val="00F17FE2"/>
    <w:rsid w:val="00F202D9"/>
    <w:rsid w:val="00F20449"/>
    <w:rsid w:val="00F215A3"/>
    <w:rsid w:val="00F229BE"/>
    <w:rsid w:val="00F23098"/>
    <w:rsid w:val="00F23DED"/>
    <w:rsid w:val="00F240A9"/>
    <w:rsid w:val="00F24FFD"/>
    <w:rsid w:val="00F2569E"/>
    <w:rsid w:val="00F25E26"/>
    <w:rsid w:val="00F25E3D"/>
    <w:rsid w:val="00F26004"/>
    <w:rsid w:val="00F2638E"/>
    <w:rsid w:val="00F26477"/>
    <w:rsid w:val="00F26FE6"/>
    <w:rsid w:val="00F271BE"/>
    <w:rsid w:val="00F27557"/>
    <w:rsid w:val="00F2757C"/>
    <w:rsid w:val="00F30B05"/>
    <w:rsid w:val="00F30B10"/>
    <w:rsid w:val="00F3191E"/>
    <w:rsid w:val="00F32499"/>
    <w:rsid w:val="00F32543"/>
    <w:rsid w:val="00F33940"/>
    <w:rsid w:val="00F345FA"/>
    <w:rsid w:val="00F34615"/>
    <w:rsid w:val="00F34C38"/>
    <w:rsid w:val="00F35E64"/>
    <w:rsid w:val="00F363F3"/>
    <w:rsid w:val="00F36417"/>
    <w:rsid w:val="00F366E8"/>
    <w:rsid w:val="00F37345"/>
    <w:rsid w:val="00F379CF"/>
    <w:rsid w:val="00F40AF2"/>
    <w:rsid w:val="00F40D0A"/>
    <w:rsid w:val="00F4151F"/>
    <w:rsid w:val="00F41D9D"/>
    <w:rsid w:val="00F42998"/>
    <w:rsid w:val="00F43210"/>
    <w:rsid w:val="00F43CA9"/>
    <w:rsid w:val="00F43EA5"/>
    <w:rsid w:val="00F44508"/>
    <w:rsid w:val="00F44749"/>
    <w:rsid w:val="00F45F92"/>
    <w:rsid w:val="00F460DE"/>
    <w:rsid w:val="00F46226"/>
    <w:rsid w:val="00F46700"/>
    <w:rsid w:val="00F46885"/>
    <w:rsid w:val="00F46B56"/>
    <w:rsid w:val="00F4723C"/>
    <w:rsid w:val="00F4786C"/>
    <w:rsid w:val="00F509BF"/>
    <w:rsid w:val="00F51CB7"/>
    <w:rsid w:val="00F53D07"/>
    <w:rsid w:val="00F54C62"/>
    <w:rsid w:val="00F54C9A"/>
    <w:rsid w:val="00F54D28"/>
    <w:rsid w:val="00F54FC8"/>
    <w:rsid w:val="00F55282"/>
    <w:rsid w:val="00F55596"/>
    <w:rsid w:val="00F55A11"/>
    <w:rsid w:val="00F56022"/>
    <w:rsid w:val="00F561C0"/>
    <w:rsid w:val="00F56454"/>
    <w:rsid w:val="00F56F1C"/>
    <w:rsid w:val="00F57B21"/>
    <w:rsid w:val="00F61388"/>
    <w:rsid w:val="00F61B3D"/>
    <w:rsid w:val="00F61D57"/>
    <w:rsid w:val="00F61FD7"/>
    <w:rsid w:val="00F62B53"/>
    <w:rsid w:val="00F636A4"/>
    <w:rsid w:val="00F650D2"/>
    <w:rsid w:val="00F65215"/>
    <w:rsid w:val="00F6557C"/>
    <w:rsid w:val="00F6585C"/>
    <w:rsid w:val="00F66D02"/>
    <w:rsid w:val="00F66D96"/>
    <w:rsid w:val="00F6797B"/>
    <w:rsid w:val="00F71762"/>
    <w:rsid w:val="00F71B6C"/>
    <w:rsid w:val="00F72725"/>
    <w:rsid w:val="00F730CD"/>
    <w:rsid w:val="00F735DD"/>
    <w:rsid w:val="00F74194"/>
    <w:rsid w:val="00F748B3"/>
    <w:rsid w:val="00F749F3"/>
    <w:rsid w:val="00F74B31"/>
    <w:rsid w:val="00F75158"/>
    <w:rsid w:val="00F756EE"/>
    <w:rsid w:val="00F75A8A"/>
    <w:rsid w:val="00F76082"/>
    <w:rsid w:val="00F7609E"/>
    <w:rsid w:val="00F76E22"/>
    <w:rsid w:val="00F77820"/>
    <w:rsid w:val="00F77936"/>
    <w:rsid w:val="00F80125"/>
    <w:rsid w:val="00F803B1"/>
    <w:rsid w:val="00F80759"/>
    <w:rsid w:val="00F80966"/>
    <w:rsid w:val="00F8096B"/>
    <w:rsid w:val="00F809FC"/>
    <w:rsid w:val="00F80F46"/>
    <w:rsid w:val="00F8110C"/>
    <w:rsid w:val="00F81705"/>
    <w:rsid w:val="00F8192E"/>
    <w:rsid w:val="00F82479"/>
    <w:rsid w:val="00F83036"/>
    <w:rsid w:val="00F831BA"/>
    <w:rsid w:val="00F83304"/>
    <w:rsid w:val="00F83353"/>
    <w:rsid w:val="00F833CE"/>
    <w:rsid w:val="00F833CF"/>
    <w:rsid w:val="00F84671"/>
    <w:rsid w:val="00F8568F"/>
    <w:rsid w:val="00F86025"/>
    <w:rsid w:val="00F87278"/>
    <w:rsid w:val="00F873F5"/>
    <w:rsid w:val="00F8746D"/>
    <w:rsid w:val="00F875DF"/>
    <w:rsid w:val="00F876F7"/>
    <w:rsid w:val="00F87961"/>
    <w:rsid w:val="00F90B48"/>
    <w:rsid w:val="00F920B5"/>
    <w:rsid w:val="00F9233B"/>
    <w:rsid w:val="00F92668"/>
    <w:rsid w:val="00F92704"/>
    <w:rsid w:val="00F92DA3"/>
    <w:rsid w:val="00F93B45"/>
    <w:rsid w:val="00F94617"/>
    <w:rsid w:val="00F957D4"/>
    <w:rsid w:val="00F958C6"/>
    <w:rsid w:val="00F9590F"/>
    <w:rsid w:val="00F961A7"/>
    <w:rsid w:val="00F9665A"/>
    <w:rsid w:val="00F97B86"/>
    <w:rsid w:val="00F97F29"/>
    <w:rsid w:val="00FA080C"/>
    <w:rsid w:val="00FA08B0"/>
    <w:rsid w:val="00FA09DF"/>
    <w:rsid w:val="00FA0AF5"/>
    <w:rsid w:val="00FA1646"/>
    <w:rsid w:val="00FA2569"/>
    <w:rsid w:val="00FA2FC8"/>
    <w:rsid w:val="00FA36AA"/>
    <w:rsid w:val="00FA49AB"/>
    <w:rsid w:val="00FA5759"/>
    <w:rsid w:val="00FA5B01"/>
    <w:rsid w:val="00FA65C1"/>
    <w:rsid w:val="00FA728B"/>
    <w:rsid w:val="00FB0370"/>
    <w:rsid w:val="00FB0A62"/>
    <w:rsid w:val="00FB0A9D"/>
    <w:rsid w:val="00FB133E"/>
    <w:rsid w:val="00FB14DC"/>
    <w:rsid w:val="00FB2A88"/>
    <w:rsid w:val="00FB33BF"/>
    <w:rsid w:val="00FB39E6"/>
    <w:rsid w:val="00FB3B49"/>
    <w:rsid w:val="00FB3DD4"/>
    <w:rsid w:val="00FB51D4"/>
    <w:rsid w:val="00FB5257"/>
    <w:rsid w:val="00FB62E1"/>
    <w:rsid w:val="00FB6491"/>
    <w:rsid w:val="00FB715F"/>
    <w:rsid w:val="00FB7CE2"/>
    <w:rsid w:val="00FC00BB"/>
    <w:rsid w:val="00FC00BE"/>
    <w:rsid w:val="00FC045C"/>
    <w:rsid w:val="00FC22B2"/>
    <w:rsid w:val="00FC297D"/>
    <w:rsid w:val="00FC35ED"/>
    <w:rsid w:val="00FC3948"/>
    <w:rsid w:val="00FC5295"/>
    <w:rsid w:val="00FC591B"/>
    <w:rsid w:val="00FC609B"/>
    <w:rsid w:val="00FC68F7"/>
    <w:rsid w:val="00FC6AC5"/>
    <w:rsid w:val="00FC6C72"/>
    <w:rsid w:val="00FC71D2"/>
    <w:rsid w:val="00FC7656"/>
    <w:rsid w:val="00FC784A"/>
    <w:rsid w:val="00FD080B"/>
    <w:rsid w:val="00FD0EDC"/>
    <w:rsid w:val="00FD21CF"/>
    <w:rsid w:val="00FD3388"/>
    <w:rsid w:val="00FD3987"/>
    <w:rsid w:val="00FD4308"/>
    <w:rsid w:val="00FD48F9"/>
    <w:rsid w:val="00FD5968"/>
    <w:rsid w:val="00FD615D"/>
    <w:rsid w:val="00FD6180"/>
    <w:rsid w:val="00FD6273"/>
    <w:rsid w:val="00FD65F6"/>
    <w:rsid w:val="00FD66E9"/>
    <w:rsid w:val="00FD6C6B"/>
    <w:rsid w:val="00FD790B"/>
    <w:rsid w:val="00FE016C"/>
    <w:rsid w:val="00FE0458"/>
    <w:rsid w:val="00FE080B"/>
    <w:rsid w:val="00FE173C"/>
    <w:rsid w:val="00FE1AE4"/>
    <w:rsid w:val="00FE1CB0"/>
    <w:rsid w:val="00FE272B"/>
    <w:rsid w:val="00FE2EBA"/>
    <w:rsid w:val="00FE2EBE"/>
    <w:rsid w:val="00FE32F7"/>
    <w:rsid w:val="00FE4244"/>
    <w:rsid w:val="00FE4944"/>
    <w:rsid w:val="00FE4ADE"/>
    <w:rsid w:val="00FE4C0F"/>
    <w:rsid w:val="00FE545A"/>
    <w:rsid w:val="00FE5E0B"/>
    <w:rsid w:val="00FE5EC1"/>
    <w:rsid w:val="00FE5F28"/>
    <w:rsid w:val="00FE6712"/>
    <w:rsid w:val="00FE6E1D"/>
    <w:rsid w:val="00FE6EDE"/>
    <w:rsid w:val="00FE76BE"/>
    <w:rsid w:val="00FE7FD9"/>
    <w:rsid w:val="00FF04EC"/>
    <w:rsid w:val="00FF0C37"/>
    <w:rsid w:val="00FF16AA"/>
    <w:rsid w:val="00FF181D"/>
    <w:rsid w:val="00FF2239"/>
    <w:rsid w:val="00FF232E"/>
    <w:rsid w:val="00FF2F81"/>
    <w:rsid w:val="00FF3A7A"/>
    <w:rsid w:val="00FF625E"/>
    <w:rsid w:val="00FF638E"/>
    <w:rsid w:val="00FF63BE"/>
    <w:rsid w:val="00FF6A35"/>
    <w:rsid w:val="00FF7394"/>
    <w:rsid w:val="00FF7C85"/>
    <w:rsid w:val="02467A44"/>
    <w:rsid w:val="03922815"/>
    <w:rsid w:val="09230671"/>
    <w:rsid w:val="0A941E90"/>
    <w:rsid w:val="0DFD5ABA"/>
    <w:rsid w:val="104959BD"/>
    <w:rsid w:val="178F10EE"/>
    <w:rsid w:val="181E589F"/>
    <w:rsid w:val="18AD593E"/>
    <w:rsid w:val="1BA64C58"/>
    <w:rsid w:val="1C4F1E96"/>
    <w:rsid w:val="1C4F625B"/>
    <w:rsid w:val="1E5E181A"/>
    <w:rsid w:val="1F83778A"/>
    <w:rsid w:val="215721B9"/>
    <w:rsid w:val="22486A69"/>
    <w:rsid w:val="239D2DE4"/>
    <w:rsid w:val="2C55458E"/>
    <w:rsid w:val="2ED00512"/>
    <w:rsid w:val="2FCF2833"/>
    <w:rsid w:val="3029612C"/>
    <w:rsid w:val="33107F03"/>
    <w:rsid w:val="35634299"/>
    <w:rsid w:val="3691723E"/>
    <w:rsid w:val="3C770CC6"/>
    <w:rsid w:val="416A22F5"/>
    <w:rsid w:val="481B1F9F"/>
    <w:rsid w:val="499537F9"/>
    <w:rsid w:val="4AFB1B32"/>
    <w:rsid w:val="4C350CC1"/>
    <w:rsid w:val="4C3C3795"/>
    <w:rsid w:val="4D8E361A"/>
    <w:rsid w:val="50771FBD"/>
    <w:rsid w:val="53274BAC"/>
    <w:rsid w:val="5A5A6D5E"/>
    <w:rsid w:val="5A673229"/>
    <w:rsid w:val="60792ED3"/>
    <w:rsid w:val="60E11F1C"/>
    <w:rsid w:val="637D2E3A"/>
    <w:rsid w:val="65876817"/>
    <w:rsid w:val="6A093019"/>
    <w:rsid w:val="6AD42215"/>
    <w:rsid w:val="6D042B59"/>
    <w:rsid w:val="6F55769C"/>
    <w:rsid w:val="6FEE2B5C"/>
    <w:rsid w:val="6FF375E1"/>
    <w:rsid w:val="71933F02"/>
    <w:rsid w:val="74F6543C"/>
    <w:rsid w:val="7AD718AD"/>
    <w:rsid w:val="7D8F646F"/>
    <w:rsid w:val="7F707EF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B1FDD5"/>
  <w15:docId w15:val="{B36D48BF-1D50-4E4E-B767-384A14CDC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semiHidden="1" w:unhideWhenUsed="1"/>
    <w:lsdException w:name="FollowedHyperlink" w:qFormat="1"/>
    <w:lsdException w:name="Strong" w:qFormat="1"/>
    <w:lsdException w:name="Emphasis" w:locked="1" w:uiPriority="0" w:qFormat="1"/>
    <w:lsdException w:name="Document Map" w:semiHidden="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qFormat="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仿宋_GB2312"/>
      <w:kern w:val="2"/>
      <w:sz w:val="21"/>
    </w:rPr>
  </w:style>
  <w:style w:type="paragraph" w:styleId="10">
    <w:name w:val="heading 1"/>
    <w:basedOn w:val="a"/>
    <w:next w:val="a"/>
    <w:link w:val="11"/>
    <w:uiPriority w:val="9"/>
    <w:qFormat/>
    <w:pPr>
      <w:keepNext/>
      <w:keepLines/>
      <w:spacing w:line="400" w:lineRule="exact"/>
      <w:outlineLvl w:val="0"/>
    </w:pPr>
    <w:rPr>
      <w:b/>
      <w:bCs/>
      <w:kern w:val="44"/>
      <w:sz w:val="44"/>
      <w:szCs w:val="44"/>
    </w:rPr>
  </w:style>
  <w:style w:type="paragraph" w:styleId="20">
    <w:name w:val="heading 2"/>
    <w:basedOn w:val="a"/>
    <w:next w:val="a"/>
    <w:link w:val="21"/>
    <w:uiPriority w:val="9"/>
    <w:qFormat/>
    <w:pPr>
      <w:keepNext/>
      <w:keepLines/>
      <w:spacing w:before="120" w:after="120" w:line="400" w:lineRule="exact"/>
      <w:ind w:firstLineChars="200" w:firstLine="200"/>
      <w:outlineLvl w:val="1"/>
    </w:pPr>
    <w:rPr>
      <w:rFonts w:ascii="Cambria" w:eastAsia="宋体" w:hAnsi="Cambria"/>
      <w:b/>
      <w:bCs/>
      <w:kern w:val="0"/>
      <w:sz w:val="32"/>
      <w:szCs w:val="32"/>
    </w:rPr>
  </w:style>
  <w:style w:type="paragraph" w:styleId="30">
    <w:name w:val="heading 3"/>
    <w:basedOn w:val="a"/>
    <w:next w:val="a"/>
    <w:link w:val="31"/>
    <w:qFormat/>
    <w:locked/>
    <w:pPr>
      <w:keepNext/>
      <w:keepLines/>
      <w:spacing w:before="260" w:after="260" w:line="416" w:lineRule="auto"/>
      <w:outlineLvl w:val="2"/>
    </w:pPr>
    <w:rPr>
      <w:rFonts w:ascii="Arial" w:eastAsia="宋体" w:hAnsi="Arial"/>
      <w:b/>
      <w:bCs/>
      <w:sz w:val="32"/>
      <w:szCs w:val="32"/>
    </w:rPr>
  </w:style>
  <w:style w:type="paragraph" w:styleId="4">
    <w:name w:val="heading 4"/>
    <w:basedOn w:val="a"/>
    <w:next w:val="a"/>
    <w:qFormat/>
    <w:locked/>
    <w:pPr>
      <w:numPr>
        <w:ilvl w:val="3"/>
        <w:numId w:val="1"/>
      </w:numPr>
      <w:spacing w:line="440" w:lineRule="exact"/>
      <w:ind w:firstLineChars="200" w:firstLine="480"/>
      <w:outlineLvl w:val="3"/>
    </w:pPr>
    <w:rPr>
      <w:rFonts w:ascii="Cambria" w:hAnsi="Cambria"/>
      <w:bCs/>
      <w:sz w:val="24"/>
      <w:szCs w:val="28"/>
    </w:rPr>
  </w:style>
  <w:style w:type="paragraph" w:styleId="7">
    <w:name w:val="heading 7"/>
    <w:basedOn w:val="a"/>
    <w:next w:val="a"/>
    <w:link w:val="70"/>
    <w:semiHidden/>
    <w:unhideWhenUsed/>
    <w:qFormat/>
    <w:locked/>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qFormat/>
    <w:pPr>
      <w:shd w:val="clear" w:color="auto" w:fill="000080"/>
    </w:pPr>
    <w:rPr>
      <w:kern w:val="0"/>
      <w:sz w:val="2"/>
    </w:rPr>
  </w:style>
  <w:style w:type="paragraph" w:styleId="a5">
    <w:name w:val="annotation text"/>
    <w:basedOn w:val="a"/>
    <w:link w:val="a6"/>
    <w:uiPriority w:val="99"/>
    <w:semiHidden/>
    <w:qFormat/>
    <w:pPr>
      <w:jc w:val="left"/>
    </w:pPr>
    <w:rPr>
      <w:kern w:val="0"/>
      <w:sz w:val="20"/>
    </w:rPr>
  </w:style>
  <w:style w:type="paragraph" w:styleId="a7">
    <w:name w:val="Body Text"/>
    <w:basedOn w:val="a"/>
    <w:link w:val="a8"/>
    <w:uiPriority w:val="99"/>
    <w:qFormat/>
    <w:pPr>
      <w:spacing w:afterLines="50" w:line="360" w:lineRule="auto"/>
    </w:pPr>
    <w:rPr>
      <w:kern w:val="0"/>
      <w:sz w:val="20"/>
    </w:rPr>
  </w:style>
  <w:style w:type="paragraph" w:styleId="a9">
    <w:name w:val="Body Text Indent"/>
    <w:basedOn w:val="a"/>
    <w:link w:val="aa"/>
    <w:uiPriority w:val="99"/>
    <w:qFormat/>
    <w:pPr>
      <w:ind w:left="480"/>
    </w:pPr>
    <w:rPr>
      <w:kern w:val="0"/>
      <w:sz w:val="20"/>
    </w:rPr>
  </w:style>
  <w:style w:type="paragraph" w:styleId="ab">
    <w:name w:val="Plain Text"/>
    <w:basedOn w:val="a"/>
    <w:link w:val="ac"/>
    <w:uiPriority w:val="99"/>
    <w:qFormat/>
    <w:rPr>
      <w:rFonts w:ascii="宋体" w:eastAsia="宋体" w:hAnsi="Courier New"/>
      <w:kern w:val="0"/>
      <w:sz w:val="20"/>
      <w:szCs w:val="21"/>
    </w:rPr>
  </w:style>
  <w:style w:type="paragraph" w:styleId="ad">
    <w:name w:val="Date"/>
    <w:basedOn w:val="a"/>
    <w:next w:val="a"/>
    <w:link w:val="ae"/>
    <w:uiPriority w:val="99"/>
    <w:qFormat/>
    <w:rPr>
      <w:kern w:val="0"/>
      <w:sz w:val="20"/>
    </w:rPr>
  </w:style>
  <w:style w:type="paragraph" w:styleId="22">
    <w:name w:val="Body Text Indent 2"/>
    <w:basedOn w:val="a"/>
    <w:link w:val="23"/>
    <w:uiPriority w:val="99"/>
    <w:qFormat/>
    <w:pPr>
      <w:ind w:left="480"/>
    </w:pPr>
    <w:rPr>
      <w:kern w:val="0"/>
      <w:sz w:val="20"/>
    </w:rPr>
  </w:style>
  <w:style w:type="paragraph" w:styleId="af">
    <w:name w:val="Balloon Text"/>
    <w:basedOn w:val="a"/>
    <w:link w:val="af0"/>
    <w:semiHidden/>
    <w:unhideWhenUsed/>
    <w:qFormat/>
    <w:rPr>
      <w:sz w:val="18"/>
      <w:szCs w:val="18"/>
    </w:rPr>
  </w:style>
  <w:style w:type="paragraph" w:styleId="af1">
    <w:name w:val="footer"/>
    <w:basedOn w:val="a"/>
    <w:link w:val="af2"/>
    <w:uiPriority w:val="99"/>
    <w:qFormat/>
    <w:pPr>
      <w:tabs>
        <w:tab w:val="center" w:pos="4153"/>
        <w:tab w:val="right" w:pos="8306"/>
      </w:tabs>
      <w:snapToGrid w:val="0"/>
      <w:jc w:val="left"/>
    </w:pPr>
    <w:rPr>
      <w:kern w:val="0"/>
      <w:sz w:val="18"/>
      <w:szCs w:val="18"/>
    </w:rPr>
  </w:style>
  <w:style w:type="paragraph" w:styleId="af3">
    <w:name w:val="header"/>
    <w:basedOn w:val="a"/>
    <w:link w:val="af4"/>
    <w:uiPriority w:val="99"/>
    <w:qFormat/>
    <w:pPr>
      <w:pBdr>
        <w:bottom w:val="single" w:sz="6" w:space="1" w:color="auto"/>
      </w:pBdr>
      <w:tabs>
        <w:tab w:val="center" w:pos="4153"/>
        <w:tab w:val="right" w:pos="8306"/>
      </w:tabs>
      <w:snapToGrid w:val="0"/>
      <w:jc w:val="center"/>
    </w:pPr>
    <w:rPr>
      <w:sz w:val="18"/>
    </w:rPr>
  </w:style>
  <w:style w:type="paragraph" w:styleId="32">
    <w:name w:val="Body Text Indent 3"/>
    <w:basedOn w:val="a"/>
    <w:link w:val="33"/>
    <w:uiPriority w:val="99"/>
    <w:qFormat/>
    <w:pPr>
      <w:ind w:firstLineChars="100" w:firstLine="240"/>
    </w:pPr>
    <w:rPr>
      <w:kern w:val="0"/>
      <w:sz w:val="16"/>
      <w:szCs w:val="16"/>
    </w:rPr>
  </w:style>
  <w:style w:type="paragraph" w:styleId="af5">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6">
    <w:name w:val="annotation subject"/>
    <w:basedOn w:val="a5"/>
    <w:next w:val="a5"/>
    <w:link w:val="af7"/>
    <w:uiPriority w:val="99"/>
    <w:semiHidden/>
    <w:qFormat/>
    <w:rPr>
      <w:b/>
      <w:bCs/>
    </w:rPr>
  </w:style>
  <w:style w:type="table" w:styleId="af8">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9">
    <w:name w:val="Table Theme"/>
    <w:basedOn w:val="a1"/>
    <w:uiPriority w:val="9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99"/>
    <w:qFormat/>
    <w:rPr>
      <w:rFonts w:cs="Times New Roman"/>
      <w:b/>
    </w:rPr>
  </w:style>
  <w:style w:type="character" w:styleId="afb">
    <w:name w:val="page number"/>
    <w:basedOn w:val="a0"/>
    <w:uiPriority w:val="99"/>
    <w:qFormat/>
    <w:rPr>
      <w:rFonts w:cs="Times New Roman"/>
    </w:rPr>
  </w:style>
  <w:style w:type="character" w:styleId="afc">
    <w:name w:val="FollowedHyperlink"/>
    <w:basedOn w:val="a0"/>
    <w:uiPriority w:val="99"/>
    <w:qFormat/>
    <w:rPr>
      <w:rFonts w:cs="Times New Roman"/>
      <w:color w:val="800080"/>
      <w:u w:val="single"/>
    </w:rPr>
  </w:style>
  <w:style w:type="character" w:styleId="afd">
    <w:name w:val="annotation reference"/>
    <w:basedOn w:val="a0"/>
    <w:uiPriority w:val="99"/>
    <w:semiHidden/>
    <w:qFormat/>
    <w:rPr>
      <w:rFonts w:cs="Times New Roman"/>
      <w:sz w:val="21"/>
    </w:rPr>
  </w:style>
  <w:style w:type="character" w:customStyle="1" w:styleId="11">
    <w:name w:val="标题 1 字符"/>
    <w:basedOn w:val="a0"/>
    <w:link w:val="10"/>
    <w:uiPriority w:val="9"/>
    <w:qFormat/>
    <w:locked/>
    <w:rPr>
      <w:rFonts w:eastAsia="仿宋_GB2312" w:cs="Times New Roman"/>
      <w:b/>
      <w:kern w:val="44"/>
      <w:sz w:val="44"/>
    </w:rPr>
  </w:style>
  <w:style w:type="character" w:customStyle="1" w:styleId="21">
    <w:name w:val="标题 2 字符"/>
    <w:basedOn w:val="a0"/>
    <w:link w:val="20"/>
    <w:uiPriority w:val="9"/>
    <w:semiHidden/>
    <w:qFormat/>
    <w:locked/>
    <w:rPr>
      <w:rFonts w:ascii="Cambria" w:eastAsia="宋体" w:hAnsi="Cambria" w:cs="Times New Roman"/>
      <w:b/>
      <w:sz w:val="32"/>
    </w:rPr>
  </w:style>
  <w:style w:type="character" w:customStyle="1" w:styleId="af2">
    <w:name w:val="页脚 字符"/>
    <w:basedOn w:val="a0"/>
    <w:link w:val="af1"/>
    <w:uiPriority w:val="99"/>
    <w:qFormat/>
    <w:locked/>
    <w:rPr>
      <w:rFonts w:eastAsia="仿宋_GB2312" w:cs="Times New Roman"/>
      <w:sz w:val="18"/>
    </w:rPr>
  </w:style>
  <w:style w:type="character" w:customStyle="1" w:styleId="af4">
    <w:name w:val="页眉 字符"/>
    <w:basedOn w:val="a0"/>
    <w:link w:val="af3"/>
    <w:uiPriority w:val="99"/>
    <w:qFormat/>
    <w:locked/>
    <w:rPr>
      <w:rFonts w:eastAsia="仿宋_GB2312" w:cs="Times New Roman"/>
      <w:kern w:val="2"/>
      <w:sz w:val="18"/>
    </w:rPr>
  </w:style>
  <w:style w:type="character" w:customStyle="1" w:styleId="ae">
    <w:name w:val="日期 字符"/>
    <w:basedOn w:val="a0"/>
    <w:link w:val="ad"/>
    <w:uiPriority w:val="99"/>
    <w:qFormat/>
    <w:locked/>
    <w:rPr>
      <w:rFonts w:eastAsia="仿宋_GB2312" w:cs="Times New Roman"/>
      <w:sz w:val="20"/>
    </w:rPr>
  </w:style>
  <w:style w:type="character" w:customStyle="1" w:styleId="aa">
    <w:name w:val="正文文本缩进 字符"/>
    <w:basedOn w:val="a0"/>
    <w:link w:val="a9"/>
    <w:uiPriority w:val="99"/>
    <w:semiHidden/>
    <w:qFormat/>
    <w:locked/>
    <w:rPr>
      <w:rFonts w:eastAsia="仿宋_GB2312" w:cs="Times New Roman"/>
      <w:sz w:val="20"/>
    </w:rPr>
  </w:style>
  <w:style w:type="character" w:customStyle="1" w:styleId="23">
    <w:name w:val="正文文本缩进 2 字符"/>
    <w:basedOn w:val="a0"/>
    <w:link w:val="22"/>
    <w:uiPriority w:val="99"/>
    <w:semiHidden/>
    <w:qFormat/>
    <w:locked/>
    <w:rPr>
      <w:rFonts w:eastAsia="仿宋_GB2312" w:cs="Times New Roman"/>
      <w:sz w:val="20"/>
    </w:rPr>
  </w:style>
  <w:style w:type="character" w:customStyle="1" w:styleId="33">
    <w:name w:val="正文文本缩进 3 字符"/>
    <w:basedOn w:val="a0"/>
    <w:link w:val="32"/>
    <w:uiPriority w:val="99"/>
    <w:qFormat/>
    <w:locked/>
    <w:rPr>
      <w:rFonts w:eastAsia="仿宋_GB2312" w:cs="Times New Roman"/>
      <w:sz w:val="16"/>
    </w:rPr>
  </w:style>
  <w:style w:type="paragraph" w:customStyle="1" w:styleId="xl36">
    <w:name w:val="xl36"/>
    <w:basedOn w:val="a"/>
    <w:uiPriority w:val="99"/>
    <w:qFormat/>
    <w:pPr>
      <w:widowControl/>
      <w:pBdr>
        <w:bottom w:val="single" w:sz="4" w:space="0" w:color="auto"/>
        <w:right w:val="single" w:sz="4" w:space="0" w:color="auto"/>
      </w:pBdr>
      <w:spacing w:before="100" w:beforeAutospacing="1" w:after="100" w:afterAutospacing="1"/>
      <w:jc w:val="center"/>
      <w:textAlignment w:val="center"/>
    </w:pPr>
    <w:rPr>
      <w:rFonts w:ascii="仿宋_GB2312" w:hAnsi="宋体"/>
      <w:kern w:val="0"/>
      <w:sz w:val="18"/>
      <w:szCs w:val="18"/>
    </w:rPr>
  </w:style>
  <w:style w:type="paragraph" w:customStyle="1" w:styleId="font0">
    <w:name w:val="font0"/>
    <w:basedOn w:val="a"/>
    <w:uiPriority w:val="99"/>
    <w:qFormat/>
    <w:pPr>
      <w:widowControl/>
      <w:spacing w:before="100" w:beforeAutospacing="1" w:after="100" w:afterAutospacing="1"/>
      <w:jc w:val="left"/>
    </w:pPr>
    <w:rPr>
      <w:rFonts w:ascii="宋体" w:eastAsia="宋体" w:hAnsi="宋体" w:cs="Arial Unicode MS"/>
      <w:kern w:val="0"/>
      <w:sz w:val="24"/>
      <w:szCs w:val="24"/>
    </w:rPr>
  </w:style>
  <w:style w:type="paragraph" w:customStyle="1" w:styleId="font1">
    <w:name w:val="font1"/>
    <w:basedOn w:val="a"/>
    <w:uiPriority w:val="99"/>
    <w:qFormat/>
    <w:pPr>
      <w:widowControl/>
      <w:spacing w:before="100" w:beforeAutospacing="1" w:after="100" w:afterAutospacing="1"/>
      <w:jc w:val="left"/>
    </w:pPr>
    <w:rPr>
      <w:rFonts w:ascii="宋体" w:eastAsia="宋体" w:hAnsi="宋体" w:cs="Arial Unicode MS"/>
      <w:kern w:val="0"/>
      <w:sz w:val="24"/>
      <w:szCs w:val="24"/>
    </w:rPr>
  </w:style>
  <w:style w:type="paragraph" w:customStyle="1" w:styleId="font5">
    <w:name w:val="font5"/>
    <w:basedOn w:val="a"/>
    <w:uiPriority w:val="99"/>
    <w:qFormat/>
    <w:pPr>
      <w:widowControl/>
      <w:spacing w:before="100" w:beforeAutospacing="1" w:after="100" w:afterAutospacing="1"/>
      <w:jc w:val="left"/>
    </w:pPr>
    <w:rPr>
      <w:rFonts w:ascii="宋体" w:eastAsia="宋体" w:hAnsi="宋体" w:cs="Arial Unicode MS"/>
      <w:kern w:val="0"/>
      <w:sz w:val="24"/>
      <w:szCs w:val="24"/>
    </w:rPr>
  </w:style>
  <w:style w:type="paragraph" w:customStyle="1" w:styleId="font6">
    <w:name w:val="font6"/>
    <w:basedOn w:val="a"/>
    <w:uiPriority w:val="99"/>
    <w:qFormat/>
    <w:pPr>
      <w:widowControl/>
      <w:spacing w:before="100" w:beforeAutospacing="1" w:after="100" w:afterAutospacing="1"/>
      <w:jc w:val="left"/>
    </w:pPr>
    <w:rPr>
      <w:rFonts w:ascii="宋体" w:eastAsia="宋体" w:hAnsi="宋体" w:cs="Arial Unicode MS"/>
      <w:kern w:val="0"/>
      <w:sz w:val="18"/>
      <w:szCs w:val="18"/>
    </w:rPr>
  </w:style>
  <w:style w:type="paragraph" w:customStyle="1" w:styleId="font7">
    <w:name w:val="font7"/>
    <w:basedOn w:val="a"/>
    <w:uiPriority w:val="99"/>
    <w:qFormat/>
    <w:pPr>
      <w:widowControl/>
      <w:spacing w:before="100" w:beforeAutospacing="1" w:after="100" w:afterAutospacing="1"/>
      <w:jc w:val="left"/>
    </w:pPr>
    <w:rPr>
      <w:rFonts w:eastAsia="Arial Unicode MS"/>
      <w:kern w:val="0"/>
      <w:sz w:val="24"/>
      <w:szCs w:val="24"/>
    </w:rPr>
  </w:style>
  <w:style w:type="paragraph" w:customStyle="1" w:styleId="font8">
    <w:name w:val="font8"/>
    <w:basedOn w:val="a"/>
    <w:uiPriority w:val="99"/>
    <w:qFormat/>
    <w:pPr>
      <w:widowControl/>
      <w:spacing w:before="100" w:beforeAutospacing="1" w:after="100" w:afterAutospacing="1"/>
      <w:jc w:val="left"/>
    </w:pPr>
    <w:rPr>
      <w:rFonts w:ascii="宋体" w:eastAsia="宋体" w:hAnsi="宋体" w:cs="Arial Unicode MS"/>
      <w:b/>
      <w:bCs/>
      <w:kern w:val="0"/>
      <w:sz w:val="24"/>
      <w:szCs w:val="24"/>
    </w:rPr>
  </w:style>
  <w:style w:type="paragraph" w:customStyle="1" w:styleId="xl24">
    <w:name w:val="xl24"/>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25">
    <w:name w:val="xl25"/>
    <w:basedOn w:val="a"/>
    <w:uiPriority w:val="99"/>
    <w:qFormat/>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26">
    <w:name w:val="xl26"/>
    <w:basedOn w:val="a"/>
    <w:uiPriority w:val="99"/>
    <w:qFormat/>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eastAsia="Arial Unicode MS"/>
      <w:kern w:val="0"/>
      <w:sz w:val="24"/>
      <w:szCs w:val="24"/>
    </w:rPr>
  </w:style>
  <w:style w:type="paragraph" w:customStyle="1" w:styleId="xl27">
    <w:name w:val="xl27"/>
    <w:basedOn w:val="a"/>
    <w:uiPriority w:val="99"/>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28">
    <w:name w:val="xl28"/>
    <w:basedOn w:val="a"/>
    <w:uiPriority w:val="99"/>
    <w:qFormat/>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eastAsia="Arial Unicode MS"/>
      <w:kern w:val="0"/>
      <w:sz w:val="24"/>
      <w:szCs w:val="24"/>
    </w:rPr>
  </w:style>
  <w:style w:type="paragraph" w:customStyle="1" w:styleId="xl29">
    <w:name w:val="xl29"/>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kern w:val="0"/>
      <w:sz w:val="24"/>
      <w:szCs w:val="24"/>
    </w:rPr>
  </w:style>
  <w:style w:type="paragraph" w:customStyle="1" w:styleId="xl30">
    <w:name w:val="xl30"/>
    <w:basedOn w:val="a"/>
    <w:uiPriority w:val="99"/>
    <w:qFormat/>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kern w:val="0"/>
      <w:sz w:val="24"/>
      <w:szCs w:val="24"/>
    </w:rPr>
  </w:style>
  <w:style w:type="paragraph" w:customStyle="1" w:styleId="xl31">
    <w:name w:val="xl31"/>
    <w:basedOn w:val="a"/>
    <w:uiPriority w:val="99"/>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ascii="Arial Unicode MS" w:eastAsia="Arial Unicode MS" w:hAnsi="Arial Unicode MS" w:cs="Arial Unicode MS"/>
      <w:kern w:val="0"/>
      <w:sz w:val="24"/>
      <w:szCs w:val="24"/>
    </w:rPr>
  </w:style>
  <w:style w:type="paragraph" w:customStyle="1" w:styleId="xl32">
    <w:name w:val="xl32"/>
    <w:basedOn w:val="a"/>
    <w:uiPriority w:val="99"/>
    <w:qFormat/>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kern w:val="0"/>
      <w:sz w:val="24"/>
      <w:szCs w:val="24"/>
    </w:rPr>
  </w:style>
  <w:style w:type="paragraph" w:customStyle="1" w:styleId="xl33">
    <w:name w:val="xl33"/>
    <w:basedOn w:val="a"/>
    <w:uiPriority w:val="99"/>
    <w:qFormat/>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Arial Unicode MS" w:eastAsia="Arial Unicode MS" w:hAnsi="Arial Unicode MS" w:cs="Arial Unicode MS"/>
      <w:kern w:val="0"/>
      <w:sz w:val="24"/>
      <w:szCs w:val="24"/>
    </w:rPr>
  </w:style>
  <w:style w:type="paragraph" w:customStyle="1" w:styleId="xl34">
    <w:name w:val="xl34"/>
    <w:basedOn w:val="a"/>
    <w:uiPriority w:val="99"/>
    <w:qFormat/>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Arial Unicode MS" w:eastAsia="Arial Unicode MS" w:hAnsi="Arial Unicode MS" w:cs="Arial Unicode MS"/>
      <w:kern w:val="0"/>
      <w:sz w:val="24"/>
      <w:szCs w:val="24"/>
    </w:rPr>
  </w:style>
  <w:style w:type="paragraph" w:customStyle="1" w:styleId="xl35">
    <w:name w:val="xl35"/>
    <w:basedOn w:val="a"/>
    <w:uiPriority w:val="99"/>
    <w:qFormat/>
    <w:pPr>
      <w:widowControl/>
      <w:pBdr>
        <w:top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37">
    <w:name w:val="xl37"/>
    <w:basedOn w:val="a"/>
    <w:uiPriority w:val="99"/>
    <w:qFormat/>
    <w:pPr>
      <w:widowControl/>
      <w:spacing w:before="100" w:beforeAutospacing="1" w:after="100" w:afterAutospacing="1"/>
      <w:jc w:val="left"/>
      <w:textAlignment w:val="center"/>
    </w:pPr>
    <w:rPr>
      <w:rFonts w:eastAsia="Arial Unicode MS"/>
      <w:b/>
      <w:bCs/>
      <w:kern w:val="0"/>
      <w:sz w:val="24"/>
      <w:szCs w:val="24"/>
    </w:rPr>
  </w:style>
  <w:style w:type="paragraph" w:customStyle="1" w:styleId="xl38">
    <w:name w:val="xl38"/>
    <w:basedOn w:val="a"/>
    <w:uiPriority w:val="99"/>
    <w:qFormat/>
    <w:pPr>
      <w:widowControl/>
      <w:spacing w:before="100" w:beforeAutospacing="1" w:after="100" w:afterAutospacing="1"/>
      <w:jc w:val="left"/>
      <w:textAlignment w:val="center"/>
    </w:pPr>
    <w:rPr>
      <w:rFonts w:ascii="Arial Unicode MS" w:eastAsia="Arial Unicode MS" w:hAnsi="Arial Unicode MS" w:cs="Arial Unicode MS"/>
      <w:kern w:val="0"/>
      <w:sz w:val="24"/>
      <w:szCs w:val="24"/>
    </w:rPr>
  </w:style>
  <w:style w:type="paragraph" w:customStyle="1" w:styleId="xl39">
    <w:name w:val="xl39"/>
    <w:basedOn w:val="a"/>
    <w:uiPriority w:val="99"/>
    <w:qFormat/>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40">
    <w:name w:val="xl40"/>
    <w:basedOn w:val="a"/>
    <w:uiPriority w:val="99"/>
    <w:qFormat/>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41">
    <w:name w:val="xl41"/>
    <w:basedOn w:val="a"/>
    <w:uiPriority w:val="99"/>
    <w:qFormat/>
    <w:pPr>
      <w:widowControl/>
      <w:pBdr>
        <w:top w:val="single" w:sz="8" w:space="0" w:color="auto"/>
        <w:left w:val="single" w:sz="8" w:space="0" w:color="auto"/>
        <w:right w:val="single" w:sz="4" w:space="0" w:color="auto"/>
      </w:pBdr>
      <w:spacing w:before="100" w:beforeAutospacing="1" w:after="100" w:afterAutospacing="1"/>
      <w:jc w:val="center"/>
    </w:pPr>
    <w:rPr>
      <w:rFonts w:eastAsia="Arial Unicode MS"/>
      <w:kern w:val="0"/>
      <w:sz w:val="24"/>
      <w:szCs w:val="24"/>
    </w:rPr>
  </w:style>
  <w:style w:type="paragraph" w:customStyle="1" w:styleId="xl42">
    <w:name w:val="xl42"/>
    <w:basedOn w:val="a"/>
    <w:uiPriority w:val="99"/>
    <w:qFormat/>
    <w:pPr>
      <w:widowControl/>
      <w:pBdr>
        <w:left w:val="single" w:sz="8"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4"/>
      <w:szCs w:val="24"/>
    </w:rPr>
  </w:style>
  <w:style w:type="paragraph" w:customStyle="1" w:styleId="xl43">
    <w:name w:val="xl43"/>
    <w:basedOn w:val="a"/>
    <w:uiPriority w:val="99"/>
    <w:qFormat/>
    <w:pPr>
      <w:widowControl/>
      <w:pBdr>
        <w:top w:val="single" w:sz="8" w:space="0" w:color="auto"/>
        <w:bottom w:val="single" w:sz="4" w:space="0" w:color="auto"/>
        <w:right w:val="single" w:sz="4" w:space="0" w:color="auto"/>
      </w:pBdr>
      <w:spacing w:before="100" w:beforeAutospacing="1" w:after="100" w:afterAutospacing="1"/>
      <w:jc w:val="center"/>
    </w:pPr>
    <w:rPr>
      <w:rFonts w:eastAsia="Arial Unicode MS"/>
      <w:kern w:val="0"/>
      <w:sz w:val="24"/>
      <w:szCs w:val="24"/>
    </w:rPr>
  </w:style>
  <w:style w:type="paragraph" w:customStyle="1" w:styleId="xl44">
    <w:name w:val="xl44"/>
    <w:basedOn w:val="a"/>
    <w:uiPriority w:val="99"/>
    <w:qFormat/>
    <w:pPr>
      <w:widowControl/>
      <w:pBdr>
        <w:top w:val="double" w:sz="6" w:space="0" w:color="auto"/>
        <w:right w:val="double" w:sz="6" w:space="0" w:color="auto"/>
      </w:pBdr>
      <w:spacing w:before="100" w:beforeAutospacing="1" w:after="100" w:afterAutospacing="1"/>
      <w:jc w:val="center"/>
    </w:pPr>
    <w:rPr>
      <w:rFonts w:ascii="Arial Unicode MS" w:eastAsia="Arial Unicode MS" w:hAnsi="Arial Unicode MS" w:cs="Arial Unicode MS"/>
      <w:b/>
      <w:bCs/>
      <w:kern w:val="0"/>
      <w:sz w:val="30"/>
      <w:szCs w:val="21"/>
    </w:rPr>
  </w:style>
  <w:style w:type="paragraph" w:customStyle="1" w:styleId="xl45">
    <w:name w:val="xl45"/>
    <w:basedOn w:val="a"/>
    <w:uiPriority w:val="99"/>
    <w:qFormat/>
    <w:pPr>
      <w:widowControl/>
      <w:pBdr>
        <w:bottom w:val="dotted" w:sz="4" w:space="0" w:color="000000"/>
        <w:right w:val="double" w:sz="6" w:space="0" w:color="auto"/>
      </w:pBdr>
      <w:spacing w:before="100" w:beforeAutospacing="1" w:after="100" w:afterAutospacing="1"/>
      <w:jc w:val="center"/>
    </w:pPr>
    <w:rPr>
      <w:rFonts w:ascii="Arial Unicode MS" w:eastAsia="Arial Unicode MS" w:hAnsi="Arial Unicode MS" w:cs="Arial Unicode MS"/>
      <w:b/>
      <w:bCs/>
      <w:kern w:val="0"/>
      <w:sz w:val="30"/>
      <w:szCs w:val="21"/>
    </w:rPr>
  </w:style>
  <w:style w:type="paragraph" w:customStyle="1" w:styleId="xl46">
    <w:name w:val="xl46"/>
    <w:basedOn w:val="a"/>
    <w:uiPriority w:val="99"/>
    <w:qFormat/>
    <w:pPr>
      <w:widowControl/>
      <w:pBdr>
        <w:bottom w:val="dotted" w:sz="4" w:space="0" w:color="auto"/>
        <w:right w:val="double" w:sz="6" w:space="0" w:color="auto"/>
      </w:pBdr>
      <w:spacing w:before="100" w:beforeAutospacing="1" w:after="100" w:afterAutospacing="1"/>
      <w:jc w:val="center"/>
    </w:pPr>
    <w:rPr>
      <w:rFonts w:eastAsia="Arial Unicode MS"/>
      <w:kern w:val="0"/>
      <w:sz w:val="30"/>
      <w:szCs w:val="21"/>
    </w:rPr>
  </w:style>
  <w:style w:type="paragraph" w:customStyle="1" w:styleId="xl47">
    <w:name w:val="xl47"/>
    <w:basedOn w:val="a"/>
    <w:uiPriority w:val="99"/>
    <w:qFormat/>
    <w:pPr>
      <w:widowControl/>
      <w:pBdr>
        <w:bottom w:val="double" w:sz="6" w:space="0" w:color="auto"/>
        <w:right w:val="double" w:sz="6" w:space="0" w:color="auto"/>
      </w:pBdr>
      <w:spacing w:before="100" w:beforeAutospacing="1" w:after="100" w:afterAutospacing="1"/>
      <w:jc w:val="center"/>
    </w:pPr>
    <w:rPr>
      <w:rFonts w:ascii="Arial Unicode MS" w:eastAsia="Arial Unicode MS" w:hAnsi="Arial Unicode MS" w:cs="Arial Unicode MS"/>
      <w:b/>
      <w:bCs/>
      <w:kern w:val="0"/>
      <w:sz w:val="30"/>
      <w:szCs w:val="21"/>
    </w:rPr>
  </w:style>
  <w:style w:type="paragraph" w:customStyle="1" w:styleId="xl48">
    <w:name w:val="xl48"/>
    <w:basedOn w:val="a"/>
    <w:uiPriority w:val="99"/>
    <w:qFormat/>
    <w:pPr>
      <w:widowControl/>
      <w:spacing w:before="100" w:beforeAutospacing="1" w:after="100" w:afterAutospacing="1"/>
      <w:jc w:val="center"/>
    </w:pPr>
    <w:rPr>
      <w:rFonts w:ascii="楷体_GB2312" w:eastAsia="楷体_GB2312" w:hAnsi="Arial Unicode MS" w:cs="Arial Unicode MS"/>
      <w:kern w:val="0"/>
      <w:sz w:val="20"/>
    </w:rPr>
  </w:style>
  <w:style w:type="paragraph" w:customStyle="1" w:styleId="xl49">
    <w:name w:val="xl49"/>
    <w:basedOn w:val="a"/>
    <w:uiPriority w:val="99"/>
    <w:qFormat/>
    <w:pPr>
      <w:widowControl/>
      <w:pBdr>
        <w:bottom w:val="double" w:sz="6" w:space="0" w:color="auto"/>
      </w:pBdr>
      <w:spacing w:before="100" w:beforeAutospacing="1" w:after="100" w:afterAutospacing="1"/>
      <w:jc w:val="left"/>
    </w:pPr>
    <w:rPr>
      <w:rFonts w:ascii="Arial Unicode MS" w:eastAsia="Arial Unicode MS" w:hAnsi="Arial Unicode MS" w:cs="Arial Unicode MS"/>
      <w:kern w:val="0"/>
      <w:sz w:val="20"/>
    </w:rPr>
  </w:style>
  <w:style w:type="paragraph" w:customStyle="1" w:styleId="xl50">
    <w:name w:val="xl50"/>
    <w:basedOn w:val="a"/>
    <w:uiPriority w:val="99"/>
    <w:qFormat/>
    <w:pPr>
      <w:widowControl/>
      <w:spacing w:before="100" w:beforeAutospacing="1" w:after="100" w:afterAutospacing="1"/>
      <w:jc w:val="center"/>
    </w:pPr>
    <w:rPr>
      <w:rFonts w:ascii="Arial Unicode MS" w:eastAsia="Arial Unicode MS" w:hAnsi="Arial Unicode MS" w:cs="Arial Unicode MS"/>
      <w:kern w:val="0"/>
      <w:sz w:val="36"/>
      <w:szCs w:val="36"/>
    </w:rPr>
  </w:style>
  <w:style w:type="paragraph" w:customStyle="1" w:styleId="xl51">
    <w:name w:val="xl51"/>
    <w:basedOn w:val="a"/>
    <w:uiPriority w:val="99"/>
    <w:qFormat/>
    <w:pPr>
      <w:widowControl/>
      <w:spacing w:before="100" w:beforeAutospacing="1" w:after="100" w:afterAutospacing="1"/>
      <w:jc w:val="left"/>
    </w:pPr>
    <w:rPr>
      <w:rFonts w:ascii="Arial Unicode MS" w:eastAsia="Arial Unicode MS" w:hAnsi="Arial Unicode MS" w:cs="Arial Unicode MS"/>
      <w:b/>
      <w:bCs/>
      <w:kern w:val="0"/>
      <w:sz w:val="20"/>
    </w:rPr>
  </w:style>
  <w:style w:type="paragraph" w:customStyle="1" w:styleId="xl52">
    <w:name w:val="xl52"/>
    <w:basedOn w:val="a"/>
    <w:uiPriority w:val="99"/>
    <w:qFormat/>
    <w:pPr>
      <w:widowControl/>
      <w:pBdr>
        <w:top w:val="dotted" w:sz="4" w:space="0" w:color="auto"/>
        <w:bottom w:val="single" w:sz="4" w:space="0" w:color="auto"/>
        <w:right w:val="single" w:sz="4" w:space="0" w:color="auto"/>
      </w:pBdr>
      <w:spacing w:before="100" w:beforeAutospacing="1" w:after="100" w:afterAutospacing="1"/>
    </w:pPr>
    <w:rPr>
      <w:rFonts w:ascii="楷体_GB2312" w:eastAsia="楷体_GB2312" w:hAnsi="Arial Unicode MS" w:cs="Arial Unicode MS"/>
      <w:kern w:val="0"/>
      <w:sz w:val="20"/>
    </w:rPr>
  </w:style>
  <w:style w:type="paragraph" w:customStyle="1" w:styleId="xl53">
    <w:name w:val="xl53"/>
    <w:basedOn w:val="a"/>
    <w:uiPriority w:val="99"/>
    <w:qFormat/>
    <w:pPr>
      <w:widowControl/>
      <w:pBdr>
        <w:top w:val="dotted" w:sz="4" w:space="0" w:color="auto"/>
        <w:left w:val="single" w:sz="4" w:space="0" w:color="auto"/>
        <w:bottom w:val="single" w:sz="4" w:space="0" w:color="auto"/>
        <w:right w:val="single" w:sz="4" w:space="0" w:color="auto"/>
      </w:pBdr>
      <w:spacing w:before="100" w:beforeAutospacing="1" w:after="100" w:afterAutospacing="1"/>
      <w:jc w:val="center"/>
    </w:pPr>
    <w:rPr>
      <w:rFonts w:ascii="楷体_GB2312" w:eastAsia="楷体_GB2312" w:hAnsi="Arial Unicode MS" w:cs="Arial Unicode MS"/>
      <w:kern w:val="0"/>
      <w:sz w:val="20"/>
    </w:rPr>
  </w:style>
  <w:style w:type="paragraph" w:customStyle="1" w:styleId="xl54">
    <w:name w:val="xl54"/>
    <w:basedOn w:val="a"/>
    <w:uiPriority w:val="99"/>
    <w:qFormat/>
    <w:pPr>
      <w:widowControl/>
      <w:pBdr>
        <w:top w:val="dotted" w:sz="4" w:space="0" w:color="auto"/>
        <w:left w:val="single" w:sz="4" w:space="0" w:color="auto"/>
        <w:bottom w:val="single" w:sz="4" w:space="0" w:color="auto"/>
      </w:pBdr>
      <w:spacing w:before="100" w:beforeAutospacing="1" w:after="100" w:afterAutospacing="1"/>
      <w:jc w:val="center"/>
    </w:pPr>
    <w:rPr>
      <w:rFonts w:ascii="楷体_GB2312" w:eastAsia="楷体_GB2312" w:hAnsi="Arial Unicode MS" w:cs="Arial Unicode MS"/>
      <w:kern w:val="0"/>
      <w:sz w:val="20"/>
    </w:rPr>
  </w:style>
  <w:style w:type="paragraph" w:customStyle="1" w:styleId="xl55">
    <w:name w:val="xl55"/>
    <w:basedOn w:val="a"/>
    <w:uiPriority w:val="99"/>
    <w:qFormat/>
    <w:pPr>
      <w:widowControl/>
      <w:pBdr>
        <w:top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b/>
      <w:bCs/>
      <w:kern w:val="0"/>
      <w:sz w:val="20"/>
    </w:rPr>
  </w:style>
  <w:style w:type="paragraph" w:customStyle="1" w:styleId="xl56">
    <w:name w:val="xl56"/>
    <w:basedOn w:val="a"/>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b/>
      <w:bCs/>
      <w:kern w:val="0"/>
      <w:sz w:val="20"/>
    </w:rPr>
  </w:style>
  <w:style w:type="paragraph" w:customStyle="1" w:styleId="xl57">
    <w:name w:val="xl57"/>
    <w:basedOn w:val="a"/>
    <w:uiPriority w:val="99"/>
    <w:qFormat/>
    <w:pPr>
      <w:widowControl/>
      <w:pBdr>
        <w:top w:val="single" w:sz="4" w:space="0" w:color="auto"/>
        <w:left w:val="single" w:sz="4" w:space="0" w:color="auto"/>
        <w:bottom w:val="single" w:sz="4" w:space="0" w:color="auto"/>
      </w:pBdr>
      <w:spacing w:before="100" w:beforeAutospacing="1" w:after="100" w:afterAutospacing="1"/>
      <w:jc w:val="center"/>
    </w:pPr>
    <w:rPr>
      <w:rFonts w:ascii="楷体_GB2312" w:eastAsia="楷体_GB2312" w:hAnsi="Arial Unicode MS" w:cs="Arial Unicode MS"/>
      <w:kern w:val="0"/>
      <w:sz w:val="20"/>
    </w:rPr>
  </w:style>
  <w:style w:type="paragraph" w:customStyle="1" w:styleId="xl58">
    <w:name w:val="xl58"/>
    <w:basedOn w:val="a"/>
    <w:uiPriority w:val="99"/>
    <w:qFormat/>
    <w:pPr>
      <w:widowControl/>
      <w:pBdr>
        <w:top w:val="single" w:sz="4" w:space="0" w:color="auto"/>
        <w:right w:val="single" w:sz="4" w:space="0" w:color="auto"/>
      </w:pBdr>
      <w:spacing w:before="100" w:beforeAutospacing="1" w:after="100" w:afterAutospacing="1"/>
      <w:jc w:val="left"/>
    </w:pPr>
    <w:rPr>
      <w:rFonts w:ascii="楷体_GB2312" w:eastAsia="楷体_GB2312" w:hAnsi="Arial Unicode MS" w:cs="Arial Unicode MS"/>
      <w:kern w:val="0"/>
      <w:sz w:val="20"/>
    </w:rPr>
  </w:style>
  <w:style w:type="paragraph" w:customStyle="1" w:styleId="xl59">
    <w:name w:val="xl59"/>
    <w:basedOn w:val="a"/>
    <w:uiPriority w:val="99"/>
    <w:qFormat/>
    <w:pPr>
      <w:widowControl/>
      <w:pBdr>
        <w:top w:val="single" w:sz="4" w:space="0" w:color="auto"/>
        <w:left w:val="single" w:sz="4" w:space="0" w:color="auto"/>
        <w:bottom w:val="dotted" w:sz="4" w:space="0" w:color="auto"/>
        <w:right w:val="single" w:sz="4" w:space="0" w:color="auto"/>
      </w:pBdr>
      <w:spacing w:before="100" w:beforeAutospacing="1" w:after="100" w:afterAutospacing="1"/>
      <w:jc w:val="center"/>
    </w:pPr>
    <w:rPr>
      <w:rFonts w:ascii="楷体_GB2312" w:eastAsia="楷体_GB2312" w:hAnsi="Arial Unicode MS" w:cs="Arial Unicode MS"/>
      <w:kern w:val="0"/>
      <w:sz w:val="20"/>
    </w:rPr>
  </w:style>
  <w:style w:type="paragraph" w:customStyle="1" w:styleId="xl60">
    <w:name w:val="xl60"/>
    <w:basedOn w:val="a"/>
    <w:uiPriority w:val="99"/>
    <w:qFormat/>
    <w:pPr>
      <w:widowControl/>
      <w:pBdr>
        <w:top w:val="single" w:sz="4" w:space="0" w:color="auto"/>
        <w:left w:val="single" w:sz="4" w:space="0" w:color="auto"/>
        <w:bottom w:val="dotted" w:sz="4" w:space="0" w:color="auto"/>
      </w:pBdr>
      <w:spacing w:before="100" w:beforeAutospacing="1" w:after="100" w:afterAutospacing="1"/>
      <w:jc w:val="center"/>
    </w:pPr>
    <w:rPr>
      <w:rFonts w:ascii="楷体_GB2312" w:eastAsia="楷体_GB2312" w:hAnsi="Arial Unicode MS" w:cs="Arial Unicode MS"/>
      <w:kern w:val="0"/>
      <w:sz w:val="20"/>
    </w:rPr>
  </w:style>
  <w:style w:type="paragraph" w:customStyle="1" w:styleId="xl61">
    <w:name w:val="xl61"/>
    <w:basedOn w:val="a"/>
    <w:uiPriority w:val="99"/>
    <w:qFormat/>
    <w:pPr>
      <w:widowControl/>
      <w:spacing w:before="100" w:beforeAutospacing="1" w:after="100" w:afterAutospacing="1"/>
      <w:jc w:val="left"/>
    </w:pPr>
    <w:rPr>
      <w:rFonts w:ascii="Wingdings" w:eastAsia="Arial Unicode MS" w:hAnsi="Wingdings" w:cs="Arial Unicode MS"/>
      <w:kern w:val="0"/>
      <w:sz w:val="20"/>
    </w:rPr>
  </w:style>
  <w:style w:type="paragraph" w:customStyle="1" w:styleId="xl62">
    <w:name w:val="xl62"/>
    <w:basedOn w:val="a"/>
    <w:uiPriority w:val="99"/>
    <w:qFormat/>
    <w:pPr>
      <w:widowControl/>
      <w:spacing w:before="100" w:beforeAutospacing="1" w:after="100" w:afterAutospacing="1"/>
      <w:jc w:val="center"/>
    </w:pPr>
    <w:rPr>
      <w:rFonts w:ascii="Wingdings" w:eastAsia="Arial Unicode MS" w:hAnsi="Wingdings" w:cs="Arial Unicode MS"/>
      <w:kern w:val="0"/>
      <w:sz w:val="20"/>
    </w:rPr>
  </w:style>
  <w:style w:type="paragraph" w:customStyle="1" w:styleId="12">
    <w:name w:val="样式1"/>
    <w:basedOn w:val="20"/>
    <w:uiPriority w:val="99"/>
    <w:qFormat/>
    <w:pPr>
      <w:jc w:val="center"/>
    </w:pPr>
    <w:rPr>
      <w:sz w:val="52"/>
    </w:rPr>
  </w:style>
  <w:style w:type="character" w:customStyle="1" w:styleId="a8">
    <w:name w:val="正文文本 字符"/>
    <w:basedOn w:val="a0"/>
    <w:link w:val="a7"/>
    <w:uiPriority w:val="99"/>
    <w:semiHidden/>
    <w:qFormat/>
    <w:locked/>
    <w:rPr>
      <w:rFonts w:eastAsia="仿宋_GB2312" w:cs="Times New Roman"/>
      <w:sz w:val="20"/>
    </w:rPr>
  </w:style>
  <w:style w:type="character" w:customStyle="1" w:styleId="ac">
    <w:name w:val="纯文本 字符"/>
    <w:basedOn w:val="a0"/>
    <w:link w:val="ab"/>
    <w:uiPriority w:val="99"/>
    <w:qFormat/>
    <w:locked/>
    <w:rPr>
      <w:rFonts w:ascii="宋体" w:hAnsi="Courier New" w:cs="Times New Roman"/>
      <w:sz w:val="21"/>
    </w:rPr>
  </w:style>
  <w:style w:type="paragraph" w:customStyle="1" w:styleId="120">
    <w:name w:val="12"/>
    <w:basedOn w:val="a"/>
    <w:uiPriority w:val="99"/>
    <w:qFormat/>
    <w:pPr>
      <w:widowControl/>
      <w:spacing w:before="100" w:beforeAutospacing="1" w:after="100" w:afterAutospacing="1"/>
      <w:jc w:val="left"/>
    </w:pPr>
    <w:rPr>
      <w:rFonts w:ascii="宋体" w:eastAsia="宋体" w:hAnsi="宋体" w:cs="宋体"/>
      <w:kern w:val="0"/>
      <w:sz w:val="18"/>
      <w:szCs w:val="18"/>
    </w:rPr>
  </w:style>
  <w:style w:type="character" w:customStyle="1" w:styleId="msoins0">
    <w:name w:val="msoins"/>
    <w:qFormat/>
  </w:style>
  <w:style w:type="paragraph" w:customStyle="1" w:styleId="CharCharCharCharCharCharCharCharCharCharCharCharChar">
    <w:name w:val="Char Char Char Char Char Char Char Char Char Char Char Char Char"/>
    <w:basedOn w:val="a"/>
    <w:uiPriority w:val="99"/>
    <w:qFormat/>
    <w:pPr>
      <w:snapToGrid w:val="0"/>
      <w:spacing w:line="360" w:lineRule="auto"/>
      <w:ind w:firstLineChars="200" w:firstLine="200"/>
    </w:pPr>
    <w:rPr>
      <w:sz w:val="24"/>
      <w:szCs w:val="24"/>
    </w:rPr>
  </w:style>
  <w:style w:type="character" w:customStyle="1" w:styleId="a6">
    <w:name w:val="批注文字 字符"/>
    <w:basedOn w:val="a0"/>
    <w:link w:val="a5"/>
    <w:uiPriority w:val="99"/>
    <w:semiHidden/>
    <w:qFormat/>
    <w:locked/>
    <w:rPr>
      <w:rFonts w:eastAsia="仿宋_GB2312" w:cs="Times New Roman"/>
      <w:sz w:val="20"/>
    </w:rPr>
  </w:style>
  <w:style w:type="character" w:customStyle="1" w:styleId="af7">
    <w:name w:val="批注主题 字符"/>
    <w:basedOn w:val="a6"/>
    <w:link w:val="af6"/>
    <w:uiPriority w:val="99"/>
    <w:semiHidden/>
    <w:qFormat/>
    <w:locked/>
    <w:rPr>
      <w:rFonts w:eastAsia="仿宋_GB2312" w:cs="Times New Roman"/>
      <w:b/>
      <w:sz w:val="20"/>
    </w:rPr>
  </w:style>
  <w:style w:type="character" w:customStyle="1" w:styleId="af0">
    <w:name w:val="批注框文本 字符"/>
    <w:basedOn w:val="a0"/>
    <w:link w:val="af"/>
    <w:uiPriority w:val="99"/>
    <w:semiHidden/>
    <w:qFormat/>
    <w:rPr>
      <w:rFonts w:eastAsia="仿宋_GB2312"/>
      <w:kern w:val="2"/>
      <w:sz w:val="18"/>
      <w:szCs w:val="18"/>
    </w:rPr>
  </w:style>
  <w:style w:type="character" w:customStyle="1" w:styleId="a4">
    <w:name w:val="文档结构图 字符"/>
    <w:basedOn w:val="a0"/>
    <w:link w:val="a3"/>
    <w:uiPriority w:val="99"/>
    <w:semiHidden/>
    <w:qFormat/>
    <w:locked/>
    <w:rPr>
      <w:rFonts w:eastAsia="仿宋_GB2312" w:cs="Times New Roman"/>
      <w:sz w:val="2"/>
    </w:rPr>
  </w:style>
  <w:style w:type="paragraph" w:customStyle="1" w:styleId="CharCharCharChar">
    <w:name w:val="Char Char Char Char"/>
    <w:basedOn w:val="a"/>
    <w:uiPriority w:val="99"/>
    <w:qFormat/>
    <w:pPr>
      <w:widowControl/>
      <w:spacing w:after="160" w:line="240" w:lineRule="exact"/>
      <w:jc w:val="left"/>
    </w:pPr>
    <w:rPr>
      <w:rFonts w:eastAsia="宋体"/>
      <w:kern w:val="0"/>
      <w:sz w:val="20"/>
    </w:rPr>
  </w:style>
  <w:style w:type="paragraph" w:customStyle="1" w:styleId="ParaCharCharCharCharCharCharChar">
    <w:name w:val="默认段落字体 Para Char Char Char Char Char Char Char"/>
    <w:basedOn w:val="a"/>
    <w:uiPriority w:val="99"/>
    <w:qFormat/>
    <w:rPr>
      <w:rFonts w:ascii="Tahoma" w:eastAsia="宋体" w:hAnsi="Tahoma"/>
      <w:sz w:val="24"/>
    </w:rPr>
  </w:style>
  <w:style w:type="paragraph" w:customStyle="1" w:styleId="CharCharCharCharCharChar1CharCharChar">
    <w:name w:val="Char Char Char Char Char Char1 Char Char Char"/>
    <w:basedOn w:val="a"/>
    <w:uiPriority w:val="99"/>
    <w:qFormat/>
    <w:pPr>
      <w:autoSpaceDE w:val="0"/>
      <w:autoSpaceDN w:val="0"/>
      <w:adjustRightInd w:val="0"/>
      <w:jc w:val="left"/>
      <w:textAlignment w:val="baseline"/>
    </w:pPr>
    <w:rPr>
      <w:rFonts w:eastAsia="方正仿宋简体"/>
      <w:sz w:val="32"/>
    </w:rPr>
  </w:style>
  <w:style w:type="paragraph" w:customStyle="1" w:styleId="BodySingle">
    <w:name w:val="Body Single"/>
    <w:uiPriority w:val="99"/>
    <w:qFormat/>
    <w:pPr>
      <w:widowControl w:val="0"/>
      <w:tabs>
        <w:tab w:val="left" w:pos="705"/>
        <w:tab w:val="left" w:pos="1440"/>
        <w:tab w:val="left" w:pos="2304"/>
        <w:tab w:val="right" w:pos="10425"/>
      </w:tabs>
      <w:jc w:val="both"/>
    </w:pPr>
    <w:rPr>
      <w:color w:val="000000"/>
      <w:sz w:val="24"/>
      <w:lang w:eastAsia="en-US"/>
    </w:rPr>
  </w:style>
  <w:style w:type="paragraph" w:customStyle="1" w:styleId="Bodycopy">
    <w:name w:val="Body copy"/>
    <w:uiPriority w:val="99"/>
    <w:qFormat/>
    <w:pPr>
      <w:spacing w:before="20" w:line="210" w:lineRule="exact"/>
    </w:pPr>
    <w:rPr>
      <w:rFonts w:ascii="Arial" w:eastAsia="PMingLiU" w:hAnsi="Arial" w:cs="Arial"/>
      <w:color w:val="000000"/>
      <w:sz w:val="17"/>
      <w:szCs w:val="17"/>
      <w:lang w:eastAsia="en-US"/>
    </w:rPr>
  </w:style>
  <w:style w:type="paragraph" w:styleId="afe">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CharCharCharCharCharCharCharCharCharCharCharCharChar2">
    <w:name w:val="Char Char Char Char Char Char Char Char Char Char Char Char Char2"/>
    <w:basedOn w:val="a"/>
    <w:uiPriority w:val="99"/>
    <w:qFormat/>
    <w:pPr>
      <w:snapToGrid w:val="0"/>
      <w:spacing w:line="360" w:lineRule="auto"/>
      <w:ind w:firstLineChars="200" w:firstLine="200"/>
    </w:pPr>
    <w:rPr>
      <w:sz w:val="24"/>
      <w:szCs w:val="24"/>
    </w:rPr>
  </w:style>
  <w:style w:type="paragraph" w:customStyle="1" w:styleId="13">
    <w:name w:val="修订1"/>
    <w:hidden/>
    <w:uiPriority w:val="99"/>
    <w:semiHidden/>
    <w:qFormat/>
    <w:rPr>
      <w:rFonts w:eastAsia="仿宋_GB2312"/>
      <w:kern w:val="2"/>
      <w:sz w:val="21"/>
    </w:rPr>
  </w:style>
  <w:style w:type="paragraph" w:customStyle="1" w:styleId="CharCharCharCharCharCharCharCharCharCharCharCharChar1">
    <w:name w:val="Char Char Char Char Char Char Char Char Char Char Char Char Char1"/>
    <w:basedOn w:val="a"/>
    <w:uiPriority w:val="99"/>
    <w:qFormat/>
    <w:pPr>
      <w:snapToGrid w:val="0"/>
      <w:spacing w:line="360" w:lineRule="auto"/>
      <w:ind w:firstLineChars="200" w:firstLine="200"/>
    </w:pPr>
    <w:rPr>
      <w:sz w:val="24"/>
      <w:szCs w:val="24"/>
    </w:rPr>
  </w:style>
  <w:style w:type="paragraph" w:styleId="aff">
    <w:name w:val="No Spacing"/>
    <w:basedOn w:val="a"/>
    <w:link w:val="aff0"/>
    <w:uiPriority w:val="1"/>
    <w:qFormat/>
    <w:pPr>
      <w:widowControl/>
      <w:jc w:val="left"/>
    </w:pPr>
    <w:rPr>
      <w:rFonts w:ascii="Cambria" w:eastAsia="宋体" w:hAnsi="Cambria"/>
      <w:kern w:val="0"/>
      <w:sz w:val="22"/>
      <w:szCs w:val="22"/>
    </w:rPr>
  </w:style>
  <w:style w:type="character" w:customStyle="1" w:styleId="aff0">
    <w:name w:val="无间隔 字符"/>
    <w:link w:val="aff"/>
    <w:uiPriority w:val="1"/>
    <w:qFormat/>
    <w:locked/>
    <w:rPr>
      <w:rFonts w:ascii="Cambria" w:eastAsia="宋体" w:hAnsi="Cambria"/>
      <w:sz w:val="22"/>
    </w:rPr>
  </w:style>
  <w:style w:type="character" w:customStyle="1" w:styleId="BodyTextChar">
    <w:name w:val="Body Text Char"/>
    <w:link w:val="BodyText1"/>
    <w:qFormat/>
    <w:locked/>
    <w:rPr>
      <w:rFonts w:ascii="Georgia"/>
    </w:rPr>
  </w:style>
  <w:style w:type="paragraph" w:customStyle="1" w:styleId="BodyText1">
    <w:name w:val="Body Text1"/>
    <w:basedOn w:val="a"/>
    <w:link w:val="BodyTextChar"/>
    <w:qFormat/>
    <w:rPr>
      <w:rFonts w:ascii="Georgia" w:eastAsia="宋体"/>
      <w:kern w:val="0"/>
      <w:sz w:val="20"/>
    </w:rPr>
  </w:style>
  <w:style w:type="character" w:customStyle="1" w:styleId="Char">
    <w:name w:val="附注表格标题 Char"/>
    <w:link w:val="aff1"/>
    <w:qFormat/>
    <w:locked/>
    <w:rPr>
      <w:sz w:val="18"/>
      <w:szCs w:val="24"/>
      <w:u w:val="single"/>
    </w:rPr>
  </w:style>
  <w:style w:type="paragraph" w:customStyle="1" w:styleId="aff1">
    <w:name w:val="附注表格标题"/>
    <w:basedOn w:val="a"/>
    <w:link w:val="Char"/>
    <w:qFormat/>
    <w:pPr>
      <w:jc w:val="center"/>
    </w:pPr>
    <w:rPr>
      <w:rFonts w:eastAsia="宋体"/>
      <w:kern w:val="0"/>
      <w:sz w:val="18"/>
      <w:szCs w:val="24"/>
      <w:u w:val="single"/>
    </w:rPr>
  </w:style>
  <w:style w:type="table" w:customStyle="1" w:styleId="14">
    <w:name w:val="网格型1"/>
    <w:basedOn w:val="a1"/>
    <w:uiPriority w:val="59"/>
    <w:qFormat/>
    <w:rPr>
      <w:rFonts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4">
    <w:name w:val="立信附注正文 [3级]"/>
    <w:link w:val="3Char"/>
    <w:qFormat/>
    <w:pPr>
      <w:widowControl w:val="0"/>
      <w:tabs>
        <w:tab w:val="left" w:pos="0"/>
      </w:tabs>
      <w:adjustRightInd w:val="0"/>
      <w:snapToGrid w:val="0"/>
      <w:spacing w:line="400" w:lineRule="atLeast"/>
      <w:ind w:left="1276"/>
      <w:jc w:val="both"/>
    </w:pPr>
    <w:rPr>
      <w:color w:val="000000"/>
      <w:kern w:val="2"/>
      <w:sz w:val="21"/>
      <w:szCs w:val="21"/>
    </w:rPr>
  </w:style>
  <w:style w:type="character" w:customStyle="1" w:styleId="3Char">
    <w:name w:val="立信附注正文 [3级] Char"/>
    <w:basedOn w:val="a0"/>
    <w:link w:val="34"/>
    <w:qFormat/>
    <w:rPr>
      <w:color w:val="000000"/>
      <w:kern w:val="2"/>
      <w:sz w:val="21"/>
      <w:szCs w:val="21"/>
    </w:rPr>
  </w:style>
  <w:style w:type="table" w:customStyle="1" w:styleId="210">
    <w:name w:val="立信年报表格 [2级]1"/>
    <w:basedOn w:val="a1"/>
    <w:qFormat/>
    <w:pPr>
      <w:spacing w:line="400" w:lineRule="atLeast"/>
      <w:jc w:val="both"/>
    </w:pPr>
    <w:rPr>
      <w:color w:val="000000"/>
      <w:kern w:val="2"/>
      <w:sz w:val="18"/>
      <w:szCs w:val="21"/>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paragraph" w:customStyle="1" w:styleId="1">
    <w:name w:val="立信附注标题 [1级]"/>
    <w:next w:val="a"/>
    <w:qFormat/>
    <w:pPr>
      <w:widowControl w:val="0"/>
      <w:numPr>
        <w:numId w:val="2"/>
      </w:numPr>
      <w:tabs>
        <w:tab w:val="left" w:pos="714"/>
        <w:tab w:val="left" w:pos="850"/>
      </w:tabs>
      <w:adjustRightInd w:val="0"/>
      <w:snapToGrid w:val="0"/>
      <w:spacing w:line="400" w:lineRule="atLeast"/>
      <w:jc w:val="both"/>
      <w:outlineLvl w:val="0"/>
    </w:pPr>
    <w:rPr>
      <w:b/>
      <w:color w:val="000000"/>
      <w:kern w:val="2"/>
      <w:sz w:val="21"/>
      <w:szCs w:val="21"/>
    </w:rPr>
  </w:style>
  <w:style w:type="paragraph" w:customStyle="1" w:styleId="2">
    <w:name w:val="立信附注标题 [2级]"/>
    <w:next w:val="a"/>
    <w:link w:val="2Char"/>
    <w:qFormat/>
    <w:pPr>
      <w:widowControl w:val="0"/>
      <w:numPr>
        <w:ilvl w:val="1"/>
        <w:numId w:val="2"/>
      </w:numPr>
      <w:tabs>
        <w:tab w:val="left" w:pos="714"/>
        <w:tab w:val="left" w:pos="850"/>
      </w:tabs>
      <w:adjustRightInd w:val="0"/>
      <w:snapToGrid w:val="0"/>
      <w:spacing w:line="400" w:lineRule="atLeast"/>
      <w:jc w:val="both"/>
      <w:outlineLvl w:val="1"/>
    </w:pPr>
    <w:rPr>
      <w:b/>
      <w:color w:val="000000"/>
      <w:kern w:val="2"/>
      <w:sz w:val="21"/>
      <w:szCs w:val="21"/>
    </w:rPr>
  </w:style>
  <w:style w:type="paragraph" w:customStyle="1" w:styleId="3">
    <w:name w:val="立信附注标题 [3级]"/>
    <w:next w:val="34"/>
    <w:link w:val="3Char0"/>
    <w:qFormat/>
    <w:pPr>
      <w:widowControl w:val="0"/>
      <w:numPr>
        <w:ilvl w:val="2"/>
        <w:numId w:val="2"/>
      </w:numPr>
      <w:tabs>
        <w:tab w:val="left" w:pos="0"/>
      </w:tabs>
      <w:adjustRightInd w:val="0"/>
      <w:snapToGrid w:val="0"/>
      <w:spacing w:line="400" w:lineRule="atLeast"/>
      <w:jc w:val="both"/>
      <w:outlineLvl w:val="2"/>
    </w:pPr>
    <w:rPr>
      <w:b/>
      <w:color w:val="000000"/>
      <w:kern w:val="2"/>
      <w:sz w:val="21"/>
      <w:szCs w:val="21"/>
    </w:rPr>
  </w:style>
  <w:style w:type="character" w:customStyle="1" w:styleId="3Char0">
    <w:name w:val="立信附注标题 [3级] Char"/>
    <w:basedOn w:val="a0"/>
    <w:link w:val="3"/>
    <w:qFormat/>
    <w:rPr>
      <w:b/>
      <w:color w:val="000000"/>
      <w:kern w:val="2"/>
      <w:sz w:val="21"/>
      <w:szCs w:val="21"/>
    </w:rPr>
  </w:style>
  <w:style w:type="paragraph" w:customStyle="1" w:styleId="24">
    <w:name w:val="立信附注正文 [2级]"/>
    <w:link w:val="2Char0"/>
    <w:qFormat/>
    <w:pPr>
      <w:widowControl w:val="0"/>
      <w:tabs>
        <w:tab w:val="left" w:pos="0"/>
      </w:tabs>
      <w:adjustRightInd w:val="0"/>
      <w:snapToGrid w:val="0"/>
      <w:spacing w:line="400" w:lineRule="atLeast"/>
      <w:ind w:left="714"/>
      <w:jc w:val="both"/>
    </w:pPr>
    <w:rPr>
      <w:color w:val="000000"/>
      <w:kern w:val="2"/>
      <w:sz w:val="21"/>
      <w:szCs w:val="21"/>
    </w:rPr>
  </w:style>
  <w:style w:type="character" w:customStyle="1" w:styleId="2Char0">
    <w:name w:val="立信附注正文 [2级] Char"/>
    <w:basedOn w:val="a0"/>
    <w:link w:val="24"/>
    <w:qFormat/>
    <w:rPr>
      <w:color w:val="000000"/>
      <w:kern w:val="2"/>
      <w:sz w:val="21"/>
      <w:szCs w:val="21"/>
    </w:rPr>
  </w:style>
  <w:style w:type="character" w:customStyle="1" w:styleId="2Char">
    <w:name w:val="立信附注标题 [2级] Char"/>
    <w:basedOn w:val="a0"/>
    <w:link w:val="2"/>
    <w:qFormat/>
    <w:rPr>
      <w:b/>
      <w:color w:val="000000"/>
      <w:kern w:val="2"/>
      <w:sz w:val="21"/>
      <w:szCs w:val="21"/>
    </w:rPr>
  </w:style>
  <w:style w:type="table" w:customStyle="1" w:styleId="25">
    <w:name w:val="立信年报表格 [2级]"/>
    <w:basedOn w:val="a1"/>
    <w:qFormat/>
    <w:pPr>
      <w:spacing w:line="400" w:lineRule="atLeast"/>
      <w:jc w:val="both"/>
    </w:pPr>
    <w:rPr>
      <w:color w:val="000000"/>
      <w:kern w:val="2"/>
      <w:sz w:val="18"/>
      <w:szCs w:val="21"/>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character" w:customStyle="1" w:styleId="70">
    <w:name w:val="标题 7 字符"/>
    <w:basedOn w:val="a0"/>
    <w:link w:val="7"/>
    <w:semiHidden/>
    <w:qFormat/>
    <w:rPr>
      <w:rFonts w:eastAsia="仿宋_GB2312"/>
      <w:b/>
      <w:bCs/>
      <w:kern w:val="2"/>
      <w:sz w:val="24"/>
      <w:szCs w:val="24"/>
    </w:rPr>
  </w:style>
  <w:style w:type="character" w:customStyle="1" w:styleId="31">
    <w:name w:val="标题 3 字符"/>
    <w:basedOn w:val="a0"/>
    <w:link w:val="30"/>
    <w:qFormat/>
    <w:rPr>
      <w:rFonts w:ascii="Arial" w:hAnsi="Arial"/>
      <w:b/>
      <w:bCs/>
      <w:kern w:val="2"/>
      <w:sz w:val="32"/>
      <w:szCs w:val="32"/>
    </w:rPr>
  </w:style>
  <w:style w:type="character" w:customStyle="1" w:styleId="font21">
    <w:name w:val="font21"/>
    <w:basedOn w:val="a0"/>
    <w:autoRedefine/>
    <w:qFormat/>
    <w:rPr>
      <w:rFonts w:ascii="宋体" w:eastAsia="宋体" w:hAnsi="宋体" w:cs="宋体"/>
      <w:color w:val="000000"/>
      <w:sz w:val="24"/>
      <w:szCs w:val="24"/>
      <w:u w:val="none"/>
    </w:rPr>
  </w:style>
  <w:style w:type="character" w:customStyle="1" w:styleId="font31">
    <w:name w:val="font31"/>
    <w:basedOn w:val="a0"/>
    <w:autoRedefine/>
    <w:qFormat/>
    <w:rPr>
      <w:rFonts w:ascii="Times New Roman" w:hAnsi="Times New Roman" w:cs="Times New Roman" w:hint="default"/>
      <w:color w:val="000000"/>
      <w:sz w:val="24"/>
      <w:szCs w:val="24"/>
      <w:u w:val="none"/>
    </w:rPr>
  </w:style>
  <w:style w:type="paragraph" w:customStyle="1" w:styleId="aff2">
    <w:name w:val="附注二级正文"/>
    <w:basedOn w:val="a"/>
    <w:qFormat/>
    <w:pPr>
      <w:adjustRightInd w:val="0"/>
      <w:snapToGrid w:val="0"/>
      <w:spacing w:line="400" w:lineRule="atLeast"/>
      <w:ind w:leftChars="342" w:left="718"/>
    </w:pPr>
    <w:rPr>
      <w:rFonts w:ascii="宋体" w:hAnsi="宋体"/>
      <w:szCs w:val="21"/>
    </w:rPr>
  </w:style>
  <w:style w:type="character" w:customStyle="1" w:styleId="font11">
    <w:name w:val="font11"/>
    <w:basedOn w:val="a0"/>
    <w:qFormat/>
    <w:rPr>
      <w:rFonts w:ascii="Calibri" w:hAnsi="Calibri" w:cs="Calibri" w:hint="default"/>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664584">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4400253-B028-47D5-9318-79D935EB9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77</Pages>
  <Words>9824</Words>
  <Characters>55998</Characters>
  <Application>Microsoft Office Word</Application>
  <DocSecurity>0</DocSecurity>
  <Lines>466</Lines>
  <Paragraphs>131</Paragraphs>
  <ScaleCrop>false</ScaleCrop>
  <Company>zrhhx</Company>
  <LinksUpToDate>false</LinksUpToDate>
  <CharactersWithSpaces>65691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附注</dc:title>
  <dc:creator>sq</dc:creator>
  <cp:lastModifiedBy>春荷 黄</cp:lastModifiedBy>
  <cp:revision>34</cp:revision>
  <cp:lastPrinted>2024-04-28T01:56:00Z</cp:lastPrinted>
  <dcterms:created xsi:type="dcterms:W3CDTF">2026-04-17T09:36:00Z</dcterms:created>
  <dcterms:modified xsi:type="dcterms:W3CDTF">2026-04-24T07:21:00Z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E2B1EA801A8649EA9630C79EC2CF8F95</vt:lpwstr>
  </property>
  <property fmtid="{D5CDD505-2E9C-101B-9397-08002B2CF9AE}" pid="4" name="KSOTemplateDocerSaveRecord">
    <vt:lpwstr>eyJoZGlkIjoiYjJjOTQxYzhjODMyMDAzZmE0MDJkMWFkNmJlNDkwYTUiLCJ1c2VySWQiOiIzODQ3NTY2NTUifQ==</vt:lpwstr>
  </property>
</Properties>
</file>