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43" w:rsidRDefault="00CC1C9B">
      <w:pPr>
        <w:jc w:val="center"/>
        <w:rPr>
          <w:rFonts w:ascii="宋体" w:hAnsi="宋体"/>
          <w:b/>
          <w:sz w:val="48"/>
          <w:szCs w:val="48"/>
        </w:rPr>
      </w:pPr>
      <w:r>
        <w:rPr>
          <w:rFonts w:ascii="宋体" w:hAnsi="宋体"/>
          <w:b/>
          <w:sz w:val="48"/>
          <w:szCs w:val="48"/>
        </w:rPr>
        <w:t>个人简历</w:t>
      </w:r>
    </w:p>
    <w:p w:rsidR="00F85E43" w:rsidRDefault="00F85E43">
      <w:pPr>
        <w:jc w:val="center"/>
        <w:rPr>
          <w:rFonts w:ascii="宋体" w:hAnsi="宋体"/>
          <w:b/>
          <w:sz w:val="48"/>
          <w:szCs w:val="48"/>
        </w:rPr>
      </w:pPr>
    </w:p>
    <w:tbl>
      <w:tblPr>
        <w:tblW w:w="9273" w:type="dxa"/>
        <w:tblInd w:w="-526" w:type="dxa"/>
        <w:tblLayout w:type="fixed"/>
        <w:tblLook w:val="04A0" w:firstRow="1" w:lastRow="0" w:firstColumn="1" w:lastColumn="0" w:noHBand="0" w:noVBand="1"/>
      </w:tblPr>
      <w:tblGrid>
        <w:gridCol w:w="1643"/>
        <w:gridCol w:w="852"/>
        <w:gridCol w:w="1870"/>
        <w:gridCol w:w="2378"/>
        <w:gridCol w:w="2514"/>
        <w:gridCol w:w="16"/>
      </w:tblGrid>
      <w:tr w:rsidR="00F85E43">
        <w:trPr>
          <w:gridAfter w:val="1"/>
          <w:wAfter w:w="16" w:type="dxa"/>
          <w:trHeight w:val="20"/>
        </w:trPr>
        <w:tc>
          <w:tcPr>
            <w:tcW w:w="9257" w:type="dxa"/>
            <w:gridSpan w:val="5"/>
            <w:shd w:val="clear" w:color="auto" w:fill="C0C0C0"/>
            <w:vAlign w:val="center"/>
          </w:tcPr>
          <w:p w:rsidR="00F85E43" w:rsidRDefault="00CC1C9B">
            <w:pPr>
              <w:spacing w:line="300" w:lineRule="auto"/>
              <w:jc w:val="center"/>
              <w:rPr>
                <w:rFonts w:ascii="Verdana" w:hAnsi="Verdana"/>
                <w:b/>
                <w:sz w:val="24"/>
                <w:szCs w:val="24"/>
              </w:rPr>
            </w:pPr>
            <w:r>
              <w:rPr>
                <w:rFonts w:ascii="Verdana" w:hAnsi="Verdana" w:hint="eastAsia"/>
                <w:b/>
                <w:sz w:val="24"/>
                <w:szCs w:val="24"/>
              </w:rPr>
              <w:t>基本资料</w:t>
            </w:r>
          </w:p>
        </w:tc>
      </w:tr>
      <w:tr w:rsidR="00F85E43">
        <w:trPr>
          <w:gridAfter w:val="1"/>
          <w:wAfter w:w="16" w:type="dxa"/>
          <w:trHeight w:val="20"/>
        </w:trPr>
        <w:tc>
          <w:tcPr>
            <w:tcW w:w="9257" w:type="dxa"/>
            <w:gridSpan w:val="5"/>
            <w:shd w:val="clear" w:color="auto" w:fill="auto"/>
            <w:vAlign w:val="center"/>
          </w:tcPr>
          <w:p w:rsidR="00F85E43" w:rsidRDefault="00CC1C9B">
            <w:pPr>
              <w:spacing w:line="300" w:lineRule="auto"/>
              <w:rPr>
                <w:rFonts w:ascii="宋体" w:hAnsi="宋体"/>
                <w:b/>
                <w:color w:val="C0C0C0"/>
                <w:sz w:val="18"/>
              </w:rPr>
            </w:pPr>
            <w:r>
              <w:rPr>
                <w:rFonts w:ascii="宋体" w:hAnsi="宋体" w:hint="eastAsia"/>
                <w:b/>
              </w:rPr>
              <w:t>求职意向：测试工程师</w:t>
            </w:r>
            <w:r>
              <w:rPr>
                <w:rFonts w:ascii="宋体" w:hAnsi="宋体" w:hint="eastAsia"/>
                <w:b/>
                <w:color w:val="000080"/>
              </w:rPr>
              <w:t xml:space="preserve">                           </w:t>
            </w:r>
          </w:p>
        </w:tc>
      </w:tr>
      <w:tr w:rsidR="00F85E43" w:rsidTr="00C44E33">
        <w:trPr>
          <w:gridAfter w:val="1"/>
          <w:wAfter w:w="16" w:type="dxa"/>
          <w:trHeight w:val="20"/>
        </w:trPr>
        <w:tc>
          <w:tcPr>
            <w:tcW w:w="4365" w:type="dxa"/>
            <w:gridSpan w:val="3"/>
            <w:shd w:val="clear" w:color="auto" w:fill="auto"/>
            <w:vAlign w:val="center"/>
          </w:tcPr>
          <w:p w:rsidR="00F85E43" w:rsidRDefault="00CC1C9B">
            <w:pPr>
              <w:pStyle w:val="a3"/>
              <w:rPr>
                <w:rFonts w:hint="default"/>
              </w:rPr>
            </w:pPr>
            <w:r>
              <w:t>姓    名：李文芬</w:t>
            </w:r>
          </w:p>
        </w:tc>
        <w:tc>
          <w:tcPr>
            <w:tcW w:w="4892" w:type="dxa"/>
            <w:gridSpan w:val="2"/>
            <w:shd w:val="clear" w:color="auto" w:fill="auto"/>
            <w:vAlign w:val="center"/>
          </w:tcPr>
          <w:p w:rsidR="00F85E43" w:rsidRDefault="00CC1C9B">
            <w:pPr>
              <w:pStyle w:val="a3"/>
              <w:rPr>
                <w:rFonts w:hint="default"/>
              </w:rPr>
            </w:pPr>
            <w:r>
              <w:t>性    别：女</w:t>
            </w:r>
          </w:p>
        </w:tc>
      </w:tr>
      <w:tr w:rsidR="00F85E43" w:rsidTr="00C44E33">
        <w:trPr>
          <w:gridAfter w:val="1"/>
          <w:wAfter w:w="16" w:type="dxa"/>
          <w:trHeight w:val="20"/>
        </w:trPr>
        <w:tc>
          <w:tcPr>
            <w:tcW w:w="4365" w:type="dxa"/>
            <w:gridSpan w:val="3"/>
            <w:shd w:val="clear" w:color="auto" w:fill="auto"/>
            <w:vAlign w:val="center"/>
          </w:tcPr>
          <w:p w:rsidR="00F85E43" w:rsidRDefault="00CC1C9B">
            <w:pPr>
              <w:pStyle w:val="a3"/>
              <w:rPr>
                <w:rFonts w:hint="default"/>
              </w:rPr>
            </w:pPr>
            <w:r>
              <w:t>最高学历：本科</w:t>
            </w:r>
          </w:p>
        </w:tc>
        <w:tc>
          <w:tcPr>
            <w:tcW w:w="4892" w:type="dxa"/>
            <w:gridSpan w:val="2"/>
            <w:shd w:val="clear" w:color="auto" w:fill="auto"/>
            <w:vAlign w:val="center"/>
          </w:tcPr>
          <w:p w:rsidR="00F85E43" w:rsidRDefault="00CC1C9B">
            <w:pPr>
              <w:pStyle w:val="a3"/>
              <w:rPr>
                <w:rFonts w:hint="default"/>
              </w:rPr>
            </w:pPr>
            <w:r>
              <w:t>专    业：计算机科学与技术</w:t>
            </w:r>
          </w:p>
        </w:tc>
      </w:tr>
      <w:tr w:rsidR="00F85E43" w:rsidTr="00C44E33">
        <w:trPr>
          <w:gridAfter w:val="1"/>
          <w:wAfter w:w="16" w:type="dxa"/>
          <w:trHeight w:val="20"/>
        </w:trPr>
        <w:tc>
          <w:tcPr>
            <w:tcW w:w="4365" w:type="dxa"/>
            <w:gridSpan w:val="3"/>
            <w:shd w:val="clear" w:color="auto" w:fill="auto"/>
            <w:vAlign w:val="center"/>
          </w:tcPr>
          <w:p w:rsidR="00F85E43" w:rsidRDefault="00CC1C9B">
            <w:pPr>
              <w:pStyle w:val="a3"/>
              <w:rPr>
                <w:rFonts w:hint="default"/>
              </w:rPr>
            </w:pPr>
            <w:proofErr w:type="gramStart"/>
            <w:r>
              <w:t>邮</w:t>
            </w:r>
            <w:proofErr w:type="gramEnd"/>
            <w:r>
              <w:t xml:space="preserve">    箱：lwfzyy@163.com</w:t>
            </w:r>
          </w:p>
        </w:tc>
        <w:tc>
          <w:tcPr>
            <w:tcW w:w="4892" w:type="dxa"/>
            <w:gridSpan w:val="2"/>
            <w:shd w:val="clear" w:color="auto" w:fill="auto"/>
            <w:vAlign w:val="center"/>
          </w:tcPr>
          <w:p w:rsidR="00F85E43" w:rsidRDefault="00CC1C9B">
            <w:pPr>
              <w:pStyle w:val="a3"/>
              <w:rPr>
                <w:rFonts w:hint="default"/>
              </w:rPr>
            </w:pPr>
            <w:r>
              <w:t>联系方式：15118169920（</w:t>
            </w:r>
            <w:proofErr w:type="gramStart"/>
            <w:r>
              <w:t>微信同</w:t>
            </w:r>
            <w:proofErr w:type="gramEnd"/>
            <w:r>
              <w:t>号）</w:t>
            </w:r>
          </w:p>
        </w:tc>
      </w:tr>
      <w:tr w:rsidR="00F85E43" w:rsidTr="00C44E33">
        <w:trPr>
          <w:gridAfter w:val="1"/>
          <w:wAfter w:w="16" w:type="dxa"/>
          <w:trHeight w:val="20"/>
        </w:trPr>
        <w:tc>
          <w:tcPr>
            <w:tcW w:w="4365" w:type="dxa"/>
            <w:gridSpan w:val="3"/>
            <w:shd w:val="clear" w:color="auto" w:fill="auto"/>
            <w:vAlign w:val="center"/>
          </w:tcPr>
          <w:p w:rsidR="00F85E43" w:rsidRDefault="00CC1C9B">
            <w:pPr>
              <w:pStyle w:val="a3"/>
              <w:rPr>
                <w:rFonts w:hint="default"/>
              </w:rPr>
            </w:pPr>
            <w:r>
              <w:t>工作年限：8年</w:t>
            </w:r>
          </w:p>
        </w:tc>
        <w:tc>
          <w:tcPr>
            <w:tcW w:w="4892" w:type="dxa"/>
            <w:gridSpan w:val="2"/>
            <w:shd w:val="clear" w:color="auto" w:fill="auto"/>
            <w:vAlign w:val="center"/>
          </w:tcPr>
          <w:p w:rsidR="00F85E43" w:rsidRDefault="00CC1C9B">
            <w:pPr>
              <w:pStyle w:val="a3"/>
              <w:rPr>
                <w:rFonts w:hint="default"/>
              </w:rPr>
            </w:pPr>
            <w:r>
              <w:t>婚育状况：已婚（已有二胎）</w:t>
            </w:r>
          </w:p>
        </w:tc>
      </w:tr>
      <w:tr w:rsidR="00F85E43">
        <w:trPr>
          <w:gridAfter w:val="1"/>
          <w:wAfter w:w="16" w:type="dxa"/>
          <w:trHeight w:val="20"/>
        </w:trPr>
        <w:tc>
          <w:tcPr>
            <w:tcW w:w="9257" w:type="dxa"/>
            <w:gridSpan w:val="5"/>
            <w:shd w:val="clear" w:color="auto" w:fill="C0C0C0"/>
            <w:vAlign w:val="center"/>
          </w:tcPr>
          <w:p w:rsidR="00F85E43" w:rsidRDefault="00CC1C9B">
            <w:pPr>
              <w:spacing w:line="300" w:lineRule="auto"/>
              <w:jc w:val="center"/>
              <w:rPr>
                <w:rFonts w:ascii="Verdana" w:hAnsi="Verdana"/>
                <w:b/>
                <w:sz w:val="24"/>
                <w:szCs w:val="24"/>
              </w:rPr>
            </w:pPr>
            <w:r>
              <w:rPr>
                <w:rFonts w:ascii="Verdana" w:hAnsi="Verdana" w:hint="eastAsia"/>
                <w:b/>
                <w:sz w:val="24"/>
                <w:szCs w:val="24"/>
              </w:rPr>
              <w:t>工作经历</w:t>
            </w:r>
          </w:p>
        </w:tc>
      </w:tr>
      <w:tr w:rsidR="00F85E43" w:rsidTr="00C44E33">
        <w:trPr>
          <w:gridAfter w:val="1"/>
          <w:wAfter w:w="16" w:type="dxa"/>
          <w:trHeight w:val="20"/>
        </w:trPr>
        <w:tc>
          <w:tcPr>
            <w:tcW w:w="2495" w:type="dxa"/>
            <w:gridSpan w:val="2"/>
            <w:shd w:val="clear" w:color="auto" w:fill="auto"/>
          </w:tcPr>
          <w:p w:rsidR="00F85E43" w:rsidRDefault="00CC1C9B">
            <w:pPr>
              <w:pStyle w:val="a3"/>
              <w:rPr>
                <w:rFonts w:hAnsi="宋体" w:cs="Times New Roman" w:hint="default"/>
                <w:color w:val="000000"/>
              </w:rPr>
            </w:pPr>
            <w:r>
              <w:rPr>
                <w:rFonts w:hAnsi="宋体" w:cs="Times New Roman"/>
                <w:color w:val="000000"/>
              </w:rPr>
              <w:t>200</w:t>
            </w:r>
            <w:r w:rsidR="008D2824">
              <w:rPr>
                <w:rFonts w:hAnsi="宋体" w:cs="Times New Roman" w:hint="default"/>
                <w:color w:val="000000"/>
              </w:rPr>
              <w:t>7</w:t>
            </w:r>
            <w:r>
              <w:rPr>
                <w:rFonts w:hAnsi="宋体" w:cs="Times New Roman"/>
                <w:color w:val="000000"/>
              </w:rPr>
              <w:t>.0</w:t>
            </w:r>
            <w:r w:rsidR="008D2824">
              <w:rPr>
                <w:rFonts w:hAnsi="宋体" w:cs="Times New Roman" w:hint="default"/>
                <w:color w:val="000000"/>
              </w:rPr>
              <w:t>8</w:t>
            </w:r>
            <w:r>
              <w:rPr>
                <w:rFonts w:hAnsi="宋体" w:cs="Times New Roman"/>
                <w:color w:val="000000"/>
              </w:rPr>
              <w:softHyphen/>
              <w:t>—2010.07</w:t>
            </w:r>
          </w:p>
        </w:tc>
        <w:tc>
          <w:tcPr>
            <w:tcW w:w="4248" w:type="dxa"/>
            <w:gridSpan w:val="2"/>
            <w:shd w:val="clear" w:color="auto" w:fill="auto"/>
          </w:tcPr>
          <w:p w:rsidR="00F85E43" w:rsidRDefault="00CC1C9B">
            <w:pPr>
              <w:pStyle w:val="a3"/>
              <w:rPr>
                <w:rFonts w:hAnsi="宋体" w:cs="Times New Roman" w:hint="default"/>
                <w:color w:val="000000"/>
              </w:rPr>
            </w:pPr>
            <w:r>
              <w:rPr>
                <w:rFonts w:hAnsi="宋体" w:cs="Times New Roman"/>
                <w:color w:val="000000"/>
              </w:rPr>
              <w:t>深圳市安</w:t>
            </w:r>
            <w:proofErr w:type="gramStart"/>
            <w:r>
              <w:rPr>
                <w:rFonts w:hAnsi="宋体" w:cs="Times New Roman"/>
                <w:color w:val="000000"/>
              </w:rPr>
              <w:t>络科技</w:t>
            </w:r>
            <w:proofErr w:type="gramEnd"/>
            <w:r>
              <w:rPr>
                <w:rFonts w:hAnsi="宋体" w:cs="Times New Roman"/>
                <w:color w:val="000000"/>
              </w:rPr>
              <w:t>有限公司</w:t>
            </w:r>
          </w:p>
        </w:tc>
        <w:tc>
          <w:tcPr>
            <w:tcW w:w="2514" w:type="dxa"/>
            <w:shd w:val="clear" w:color="auto" w:fill="auto"/>
          </w:tcPr>
          <w:p w:rsidR="00F85E43" w:rsidRDefault="00CC1C9B">
            <w:pPr>
              <w:pStyle w:val="a3"/>
              <w:rPr>
                <w:rFonts w:hAnsi="宋体" w:cs="Times New Roman" w:hint="default"/>
                <w:color w:val="000000"/>
              </w:rPr>
            </w:pPr>
            <w:r>
              <w:rPr>
                <w:rFonts w:hAnsi="宋体" w:cs="Times New Roman"/>
                <w:color w:val="000000"/>
              </w:rPr>
              <w:t>测试工程师</w:t>
            </w:r>
          </w:p>
        </w:tc>
      </w:tr>
      <w:tr w:rsidR="00F85E43" w:rsidTr="00C44E33">
        <w:trPr>
          <w:gridAfter w:val="1"/>
          <w:wAfter w:w="16" w:type="dxa"/>
          <w:trHeight w:val="20"/>
        </w:trPr>
        <w:tc>
          <w:tcPr>
            <w:tcW w:w="2495" w:type="dxa"/>
            <w:gridSpan w:val="2"/>
            <w:shd w:val="clear" w:color="auto" w:fill="auto"/>
          </w:tcPr>
          <w:p w:rsidR="00F85E43" w:rsidRDefault="00CC1C9B">
            <w:pPr>
              <w:pStyle w:val="a3"/>
              <w:rPr>
                <w:rFonts w:hAnsi="宋体" w:cs="Times New Roman" w:hint="default"/>
                <w:color w:val="000000"/>
              </w:rPr>
            </w:pPr>
            <w:r>
              <w:rPr>
                <w:rFonts w:hAnsi="宋体" w:cs="Times New Roman"/>
                <w:color w:val="000000"/>
              </w:rPr>
              <w:t>2010.08—2014.03</w:t>
            </w:r>
          </w:p>
        </w:tc>
        <w:tc>
          <w:tcPr>
            <w:tcW w:w="4248" w:type="dxa"/>
            <w:gridSpan w:val="2"/>
            <w:shd w:val="clear" w:color="auto" w:fill="auto"/>
          </w:tcPr>
          <w:p w:rsidR="00F85E43" w:rsidRDefault="00CC1C9B">
            <w:pPr>
              <w:pStyle w:val="a3"/>
              <w:rPr>
                <w:rFonts w:hAnsi="宋体" w:cs="Times New Roman" w:hint="default"/>
                <w:color w:val="000000"/>
              </w:rPr>
            </w:pPr>
            <w:r>
              <w:rPr>
                <w:rFonts w:hAnsi="宋体" w:cs="Times New Roman"/>
                <w:color w:val="000000"/>
              </w:rPr>
              <w:t>中兴通讯股份有限公司</w:t>
            </w:r>
          </w:p>
        </w:tc>
        <w:tc>
          <w:tcPr>
            <w:tcW w:w="2514" w:type="dxa"/>
            <w:shd w:val="clear" w:color="auto" w:fill="auto"/>
          </w:tcPr>
          <w:p w:rsidR="00F85E43" w:rsidRDefault="00CC1C9B">
            <w:pPr>
              <w:pStyle w:val="a3"/>
              <w:rPr>
                <w:rFonts w:hAnsi="宋体" w:cs="Times New Roman" w:hint="default"/>
                <w:color w:val="000000"/>
              </w:rPr>
            </w:pPr>
            <w:r>
              <w:rPr>
                <w:rFonts w:hAnsi="宋体" w:cs="Times New Roman"/>
                <w:color w:val="000000"/>
              </w:rPr>
              <w:t>测试工程师</w:t>
            </w:r>
          </w:p>
        </w:tc>
      </w:tr>
      <w:tr w:rsidR="00F85E43" w:rsidTr="00C44E33">
        <w:trPr>
          <w:gridAfter w:val="1"/>
          <w:wAfter w:w="16" w:type="dxa"/>
          <w:trHeight w:val="363"/>
        </w:trPr>
        <w:tc>
          <w:tcPr>
            <w:tcW w:w="2495" w:type="dxa"/>
            <w:gridSpan w:val="2"/>
            <w:shd w:val="clear" w:color="auto" w:fill="auto"/>
          </w:tcPr>
          <w:p w:rsidR="00F85E43" w:rsidRDefault="00CC1C9B">
            <w:pPr>
              <w:pStyle w:val="a3"/>
              <w:rPr>
                <w:rFonts w:hAnsi="宋体" w:cs="Times New Roman" w:hint="default"/>
                <w:color w:val="000000"/>
              </w:rPr>
            </w:pPr>
            <w:r>
              <w:rPr>
                <w:rFonts w:hAnsi="宋体" w:cs="Times New Roman"/>
                <w:color w:val="000000"/>
              </w:rPr>
              <w:t>2015.12—2018.09</w:t>
            </w:r>
          </w:p>
        </w:tc>
        <w:tc>
          <w:tcPr>
            <w:tcW w:w="4248" w:type="dxa"/>
            <w:gridSpan w:val="2"/>
            <w:shd w:val="clear" w:color="auto" w:fill="auto"/>
          </w:tcPr>
          <w:p w:rsidR="00F85E43" w:rsidRDefault="00CC1C9B">
            <w:pPr>
              <w:pStyle w:val="a3"/>
              <w:rPr>
                <w:rFonts w:hAnsi="宋体" w:cs="Times New Roman" w:hint="default"/>
                <w:color w:val="000000"/>
              </w:rPr>
            </w:pPr>
            <w:r>
              <w:rPr>
                <w:rFonts w:hAnsi="宋体" w:cs="Times New Roman"/>
                <w:color w:val="000000"/>
              </w:rPr>
              <w:t>深圳市汇文科技有限公司</w:t>
            </w:r>
          </w:p>
        </w:tc>
        <w:tc>
          <w:tcPr>
            <w:tcW w:w="2514" w:type="dxa"/>
            <w:shd w:val="clear" w:color="auto" w:fill="auto"/>
          </w:tcPr>
          <w:p w:rsidR="00F85E43" w:rsidRDefault="00CC1C9B">
            <w:pPr>
              <w:pStyle w:val="a3"/>
              <w:rPr>
                <w:rFonts w:hAnsi="宋体" w:cs="Times New Roman" w:hint="default"/>
                <w:color w:val="000000"/>
              </w:rPr>
            </w:pPr>
            <w:r>
              <w:rPr>
                <w:rFonts w:hAnsi="宋体" w:cs="Times New Roman"/>
                <w:color w:val="000000"/>
              </w:rPr>
              <w:t>测试主管</w:t>
            </w:r>
          </w:p>
        </w:tc>
      </w:tr>
      <w:tr w:rsidR="00F85E43" w:rsidTr="00C44E33">
        <w:trPr>
          <w:gridAfter w:val="1"/>
          <w:wAfter w:w="16" w:type="dxa"/>
          <w:trHeight w:val="20"/>
        </w:trPr>
        <w:tc>
          <w:tcPr>
            <w:tcW w:w="2495" w:type="dxa"/>
            <w:gridSpan w:val="2"/>
            <w:shd w:val="clear" w:color="auto" w:fill="auto"/>
          </w:tcPr>
          <w:p w:rsidR="00F85E43" w:rsidRDefault="00F85E43">
            <w:pPr>
              <w:pStyle w:val="a3"/>
              <w:rPr>
                <w:rFonts w:hint="default"/>
                <w:sz w:val="20"/>
                <w:szCs w:val="20"/>
              </w:rPr>
            </w:pPr>
          </w:p>
        </w:tc>
        <w:tc>
          <w:tcPr>
            <w:tcW w:w="4248" w:type="dxa"/>
            <w:gridSpan w:val="2"/>
            <w:shd w:val="clear" w:color="auto" w:fill="auto"/>
          </w:tcPr>
          <w:p w:rsidR="00F85E43" w:rsidRDefault="00F85E43">
            <w:pPr>
              <w:pStyle w:val="a3"/>
              <w:rPr>
                <w:rFonts w:hint="default"/>
                <w:sz w:val="20"/>
                <w:szCs w:val="20"/>
              </w:rPr>
            </w:pPr>
          </w:p>
        </w:tc>
        <w:tc>
          <w:tcPr>
            <w:tcW w:w="2514" w:type="dxa"/>
            <w:shd w:val="clear" w:color="auto" w:fill="auto"/>
          </w:tcPr>
          <w:p w:rsidR="00F85E43" w:rsidRDefault="00F85E43">
            <w:pPr>
              <w:pStyle w:val="a3"/>
              <w:rPr>
                <w:rFonts w:hint="default"/>
                <w:sz w:val="20"/>
                <w:szCs w:val="20"/>
              </w:rPr>
            </w:pPr>
          </w:p>
        </w:tc>
      </w:tr>
      <w:tr w:rsidR="00F85E43">
        <w:trPr>
          <w:gridAfter w:val="1"/>
          <w:wAfter w:w="16" w:type="dxa"/>
          <w:trHeight w:val="20"/>
        </w:trPr>
        <w:tc>
          <w:tcPr>
            <w:tcW w:w="9257" w:type="dxa"/>
            <w:gridSpan w:val="5"/>
            <w:shd w:val="clear" w:color="auto" w:fill="C0C0C0"/>
            <w:vAlign w:val="center"/>
          </w:tcPr>
          <w:p w:rsidR="00F85E43" w:rsidRDefault="00CC1C9B">
            <w:pPr>
              <w:spacing w:line="300" w:lineRule="auto"/>
              <w:jc w:val="center"/>
              <w:rPr>
                <w:rFonts w:ascii="Verdana" w:hAnsi="Verdana"/>
                <w:b/>
                <w:sz w:val="24"/>
                <w:szCs w:val="24"/>
              </w:rPr>
            </w:pPr>
            <w:r>
              <w:rPr>
                <w:rFonts w:ascii="Verdana" w:hAnsi="Verdana" w:hint="eastAsia"/>
                <w:b/>
                <w:sz w:val="24"/>
                <w:szCs w:val="24"/>
              </w:rPr>
              <w:t>专长描述</w:t>
            </w:r>
          </w:p>
        </w:tc>
      </w:tr>
      <w:tr w:rsidR="00F85E43">
        <w:trPr>
          <w:gridAfter w:val="1"/>
          <w:wAfter w:w="16" w:type="dxa"/>
          <w:trHeight w:val="20"/>
        </w:trPr>
        <w:tc>
          <w:tcPr>
            <w:tcW w:w="9257" w:type="dxa"/>
            <w:gridSpan w:val="5"/>
            <w:shd w:val="clear" w:color="auto" w:fill="auto"/>
            <w:vAlign w:val="center"/>
          </w:tcPr>
          <w:p w:rsidR="00F85E43" w:rsidRDefault="00F85E43">
            <w:pPr>
              <w:spacing w:line="300" w:lineRule="auto"/>
              <w:jc w:val="center"/>
              <w:rPr>
                <w:rFonts w:ascii="Verdana" w:hAnsi="Verdana"/>
                <w:b/>
                <w:sz w:val="24"/>
                <w:szCs w:val="24"/>
              </w:rPr>
            </w:pPr>
          </w:p>
        </w:tc>
      </w:tr>
      <w:tr w:rsidR="00F85E43">
        <w:trPr>
          <w:gridAfter w:val="1"/>
          <w:wAfter w:w="16" w:type="dxa"/>
          <w:trHeight w:val="20"/>
        </w:trPr>
        <w:tc>
          <w:tcPr>
            <w:tcW w:w="9257" w:type="dxa"/>
            <w:gridSpan w:val="5"/>
            <w:shd w:val="clear" w:color="auto" w:fill="auto"/>
            <w:vAlign w:val="center"/>
          </w:tcPr>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 xml:space="preserve">精通软件测试流程，有多年的Web端和App端测试经验； </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 xml:space="preserve">掌握Python，能基于Selenium + </w:t>
            </w:r>
            <w:proofErr w:type="spellStart"/>
            <w:r>
              <w:rPr>
                <w:rFonts w:ascii="宋体" w:hAnsi="宋体" w:hint="eastAsia"/>
                <w:color w:val="000000"/>
                <w:szCs w:val="21"/>
              </w:rPr>
              <w:t>UnitTest</w:t>
            </w:r>
            <w:proofErr w:type="spellEnd"/>
            <w:r>
              <w:rPr>
                <w:rFonts w:ascii="宋体" w:hAnsi="宋体" w:hint="eastAsia"/>
                <w:color w:val="000000"/>
                <w:szCs w:val="21"/>
              </w:rPr>
              <w:t>框架熟练编写web端自动化脚本；</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掌握app自动化测试工具和方法，熟练搭建原生app测试环境；</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熟练运用LoadRunner，能</w:t>
            </w:r>
            <w:r w:rsidR="008D2824">
              <w:rPr>
                <w:rFonts w:ascii="宋体" w:hAnsi="宋体" w:hint="eastAsia"/>
                <w:color w:val="000000"/>
                <w:szCs w:val="21"/>
              </w:rPr>
              <w:t>协助</w:t>
            </w:r>
            <w:r>
              <w:rPr>
                <w:rFonts w:ascii="宋体" w:hAnsi="宋体" w:hint="eastAsia"/>
                <w:color w:val="000000"/>
                <w:szCs w:val="21"/>
              </w:rPr>
              <w:t>完成性能测试工作，并协助开发完成性能结果分析，问题定位和性能优化；</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掌握Linux常用命令，自动构建测试环境，熟悉打包和部署；</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熟练操作Oracle/MySQL；</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熟练使用Fiddler，</w:t>
            </w:r>
            <w:proofErr w:type="spellStart"/>
            <w:r>
              <w:rPr>
                <w:rFonts w:ascii="宋体" w:hAnsi="宋体" w:hint="eastAsia"/>
                <w:color w:val="000000"/>
                <w:szCs w:val="21"/>
              </w:rPr>
              <w:t>HTTPWatch</w:t>
            </w:r>
            <w:proofErr w:type="spellEnd"/>
            <w:r>
              <w:rPr>
                <w:rFonts w:ascii="宋体" w:hAnsi="宋体" w:hint="eastAsia"/>
                <w:color w:val="000000"/>
                <w:szCs w:val="21"/>
              </w:rPr>
              <w:t>等抓包工具，定位分析数据；</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熟练操作软件配置管理工具</w:t>
            </w:r>
            <w:proofErr w:type="spellStart"/>
            <w:r>
              <w:rPr>
                <w:rFonts w:ascii="宋体" w:hAnsi="宋体" w:hint="eastAsia"/>
                <w:color w:val="000000"/>
                <w:szCs w:val="21"/>
              </w:rPr>
              <w:t>RationClearCase</w:t>
            </w:r>
            <w:proofErr w:type="spellEnd"/>
            <w:r>
              <w:rPr>
                <w:rFonts w:ascii="宋体" w:hAnsi="宋体" w:hint="eastAsia"/>
                <w:color w:val="000000"/>
                <w:szCs w:val="21"/>
              </w:rPr>
              <w:t>、SVN，缺陷管理工具如ClearQuest、</w:t>
            </w:r>
            <w:proofErr w:type="gramStart"/>
            <w:r>
              <w:rPr>
                <w:rFonts w:ascii="宋体" w:hAnsi="宋体" w:hint="eastAsia"/>
                <w:color w:val="000000"/>
                <w:szCs w:val="21"/>
              </w:rPr>
              <w:t>禅道等</w:t>
            </w:r>
            <w:proofErr w:type="gramEnd"/>
            <w:r>
              <w:rPr>
                <w:rFonts w:ascii="宋体" w:hAnsi="宋体" w:hint="eastAsia"/>
                <w:color w:val="000000"/>
                <w:szCs w:val="21"/>
              </w:rPr>
              <w:t>对Bug进行跟踪和管理；</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熟悉接口测试流程，能熟练运用</w:t>
            </w:r>
            <w:proofErr w:type="spellStart"/>
            <w:r>
              <w:rPr>
                <w:rFonts w:ascii="宋体" w:hAnsi="宋体" w:hint="eastAsia"/>
                <w:color w:val="000000"/>
                <w:szCs w:val="21"/>
              </w:rPr>
              <w:t>Jmeter</w:t>
            </w:r>
            <w:proofErr w:type="spellEnd"/>
            <w:r>
              <w:rPr>
                <w:rFonts w:ascii="宋体" w:hAnsi="宋体" w:hint="eastAsia"/>
                <w:color w:val="000000"/>
                <w:szCs w:val="21"/>
              </w:rPr>
              <w:t>，</w:t>
            </w:r>
            <w:proofErr w:type="spellStart"/>
            <w:r>
              <w:rPr>
                <w:rFonts w:ascii="宋体" w:hAnsi="宋体" w:hint="eastAsia"/>
                <w:color w:val="000000"/>
                <w:szCs w:val="21"/>
              </w:rPr>
              <w:t>PostMan</w:t>
            </w:r>
            <w:proofErr w:type="spellEnd"/>
            <w:r>
              <w:rPr>
                <w:rFonts w:ascii="宋体" w:hAnsi="宋体" w:hint="eastAsia"/>
                <w:color w:val="000000"/>
                <w:szCs w:val="21"/>
              </w:rPr>
              <w:t>等工具；</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良好的文档编写能力，熟练编写测试计划，测试报告等各种文档；</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良好的项目协调能力，能根据测试需求对资源进行协调，考虑潜在风险，把握项目进度；</w:t>
            </w:r>
          </w:p>
          <w:p w:rsidR="00F85E43" w:rsidRDefault="00CC1C9B">
            <w:pPr>
              <w:numPr>
                <w:ilvl w:val="0"/>
                <w:numId w:val="1"/>
              </w:numPr>
              <w:spacing w:line="360" w:lineRule="auto"/>
              <w:rPr>
                <w:rFonts w:ascii="宋体" w:hAnsi="宋体"/>
                <w:color w:val="000000"/>
                <w:szCs w:val="21"/>
              </w:rPr>
            </w:pPr>
            <w:r>
              <w:rPr>
                <w:rFonts w:ascii="宋体" w:hAnsi="宋体" w:hint="eastAsia"/>
                <w:color w:val="000000"/>
                <w:szCs w:val="21"/>
              </w:rPr>
              <w:t>熟悉http/https协议</w:t>
            </w:r>
          </w:p>
          <w:p w:rsidR="00F85E43" w:rsidRDefault="00F85E43">
            <w:pPr>
              <w:spacing w:line="360" w:lineRule="auto"/>
              <w:rPr>
                <w:rFonts w:ascii="宋体" w:hAnsi="宋体"/>
                <w:color w:val="000000"/>
                <w:szCs w:val="21"/>
              </w:rPr>
            </w:pPr>
          </w:p>
        </w:tc>
      </w:tr>
      <w:tr w:rsidR="00F85E43">
        <w:trPr>
          <w:gridAfter w:val="1"/>
          <w:wAfter w:w="16" w:type="dxa"/>
          <w:trHeight w:val="20"/>
        </w:trPr>
        <w:tc>
          <w:tcPr>
            <w:tcW w:w="9257" w:type="dxa"/>
            <w:gridSpan w:val="5"/>
            <w:shd w:val="clear" w:color="auto" w:fill="C0C0C0"/>
            <w:vAlign w:val="center"/>
          </w:tcPr>
          <w:p w:rsidR="00F85E43" w:rsidRDefault="00CC1C9B">
            <w:pPr>
              <w:spacing w:line="300" w:lineRule="auto"/>
              <w:jc w:val="center"/>
              <w:rPr>
                <w:rFonts w:ascii="Verdana" w:hAnsi="Verdana"/>
                <w:b/>
                <w:sz w:val="24"/>
                <w:szCs w:val="24"/>
              </w:rPr>
            </w:pPr>
            <w:r>
              <w:rPr>
                <w:rFonts w:ascii="Verdana" w:hAnsi="Verdana" w:hint="eastAsia"/>
                <w:b/>
                <w:sz w:val="24"/>
                <w:szCs w:val="24"/>
              </w:rPr>
              <w:t>证书</w:t>
            </w:r>
          </w:p>
        </w:tc>
      </w:tr>
      <w:tr w:rsidR="00F85E43">
        <w:trPr>
          <w:gridAfter w:val="1"/>
          <w:wAfter w:w="16" w:type="dxa"/>
          <w:trHeight w:val="20"/>
        </w:trPr>
        <w:tc>
          <w:tcPr>
            <w:tcW w:w="9257" w:type="dxa"/>
            <w:gridSpan w:val="5"/>
            <w:shd w:val="clear" w:color="auto" w:fill="auto"/>
            <w:vAlign w:val="center"/>
          </w:tcPr>
          <w:p w:rsidR="00F85E43" w:rsidRDefault="00CC1C9B">
            <w:pPr>
              <w:spacing w:line="360" w:lineRule="auto"/>
              <w:rPr>
                <w:rFonts w:ascii="宋体" w:hAnsi="宋体"/>
                <w:color w:val="000000"/>
                <w:szCs w:val="21"/>
              </w:rPr>
            </w:pPr>
            <w:r>
              <w:rPr>
                <w:rFonts w:ascii="宋体" w:hAnsi="宋体" w:hint="eastAsia"/>
                <w:color w:val="000000"/>
                <w:szCs w:val="21"/>
              </w:rPr>
              <w:t>Java软件工程师证，教师资格证和国家三级心理咨询师</w:t>
            </w:r>
          </w:p>
          <w:p w:rsidR="00F85E43" w:rsidRDefault="00F85E43">
            <w:pPr>
              <w:spacing w:line="360" w:lineRule="auto"/>
              <w:rPr>
                <w:rFonts w:ascii="宋体" w:hAnsi="宋体"/>
                <w:color w:val="000000"/>
                <w:szCs w:val="21"/>
              </w:rPr>
            </w:pPr>
          </w:p>
        </w:tc>
      </w:tr>
      <w:tr w:rsidR="00F85E43">
        <w:trPr>
          <w:gridAfter w:val="1"/>
          <w:wAfter w:w="16" w:type="dxa"/>
          <w:trHeight w:val="20"/>
        </w:trPr>
        <w:tc>
          <w:tcPr>
            <w:tcW w:w="9257" w:type="dxa"/>
            <w:gridSpan w:val="5"/>
            <w:shd w:val="clear" w:color="auto" w:fill="C0C0C0"/>
            <w:vAlign w:val="center"/>
          </w:tcPr>
          <w:p w:rsidR="00F85E43" w:rsidRDefault="00CC1C9B">
            <w:pPr>
              <w:spacing w:line="300" w:lineRule="auto"/>
              <w:jc w:val="center"/>
              <w:rPr>
                <w:rFonts w:ascii="Verdana" w:hAnsi="Verdana"/>
                <w:b/>
                <w:sz w:val="24"/>
                <w:szCs w:val="24"/>
              </w:rPr>
            </w:pPr>
            <w:r>
              <w:rPr>
                <w:rFonts w:ascii="Verdana" w:hAnsi="Verdana" w:hint="eastAsia"/>
                <w:b/>
                <w:sz w:val="28"/>
                <w:szCs w:val="28"/>
              </w:rPr>
              <w:lastRenderedPageBreak/>
              <w:t>工作经验</w:t>
            </w:r>
          </w:p>
        </w:tc>
      </w:tr>
      <w:tr w:rsidR="00F85E43" w:rsidTr="00C44E33">
        <w:trPr>
          <w:gridAfter w:val="1"/>
          <w:wAfter w:w="16" w:type="dxa"/>
          <w:trHeight w:val="20"/>
        </w:trPr>
        <w:tc>
          <w:tcPr>
            <w:tcW w:w="9257" w:type="dxa"/>
            <w:gridSpan w:val="5"/>
            <w:shd w:val="clear" w:color="auto" w:fill="auto"/>
            <w:vAlign w:val="center"/>
          </w:tcPr>
          <w:p w:rsidR="00F85E43" w:rsidRDefault="00CC1C9B">
            <w:pPr>
              <w:numPr>
                <w:ilvl w:val="0"/>
                <w:numId w:val="2"/>
              </w:numPr>
              <w:spacing w:line="300" w:lineRule="auto"/>
              <w:rPr>
                <w:rFonts w:ascii="Verdana" w:hAnsi="Verdana"/>
                <w:b/>
                <w:szCs w:val="21"/>
              </w:rPr>
            </w:pPr>
            <w:r>
              <w:rPr>
                <w:rFonts w:ascii="Verdana" w:hAnsi="Verdana" w:hint="eastAsia"/>
                <w:b/>
                <w:szCs w:val="21"/>
              </w:rPr>
              <w:t>七彩水晶球系列产品（教育）</w:t>
            </w:r>
          </w:p>
        </w:tc>
      </w:tr>
      <w:tr w:rsidR="00F85E43" w:rsidTr="00C44E33">
        <w:trPr>
          <w:gridAfter w:val="1"/>
          <w:wAfter w:w="16" w:type="dxa"/>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项目简介：</w:t>
            </w:r>
          </w:p>
        </w:tc>
        <w:tc>
          <w:tcPr>
            <w:tcW w:w="7614" w:type="dxa"/>
            <w:gridSpan w:val="4"/>
            <w:shd w:val="clear" w:color="auto" w:fill="auto"/>
            <w:vAlign w:val="center"/>
          </w:tcPr>
          <w:p w:rsidR="00F85E43" w:rsidRDefault="00CC1C9B">
            <w:pPr>
              <w:widowControl/>
              <w:shd w:val="clear" w:color="auto" w:fill="FFFFFF"/>
              <w:spacing w:line="375" w:lineRule="atLeast"/>
              <w:jc w:val="left"/>
              <w:outlineLvl w:val="1"/>
              <w:rPr>
                <w:color w:val="000000"/>
              </w:rPr>
            </w:pPr>
            <w:r>
              <w:rPr>
                <w:rFonts w:hint="eastAsia"/>
              </w:rPr>
              <w:t>七彩水晶球是一款专注智慧教育的产品，集学校管理，教学，学习三大功能于一体，包括学生安全，课堂直播，家庭作业，以及智学小μ，</w:t>
            </w:r>
            <w:r>
              <w:rPr>
                <w:rFonts w:hint="eastAsia"/>
              </w:rPr>
              <w:t>4G</w:t>
            </w:r>
            <w:r>
              <w:rPr>
                <w:rFonts w:hint="eastAsia"/>
              </w:rPr>
              <w:t>手表，联合关爱，课程表，家庭作业，班级圈等多个子系统，对应</w:t>
            </w:r>
            <w:proofErr w:type="gramStart"/>
            <w:r>
              <w:rPr>
                <w:rFonts w:hint="eastAsia"/>
              </w:rPr>
              <w:t>有微信小</w:t>
            </w:r>
            <w:proofErr w:type="gramEnd"/>
            <w:r>
              <w:rPr>
                <w:rFonts w:hint="eastAsia"/>
              </w:rPr>
              <w:t>程序，</w:t>
            </w:r>
            <w:r>
              <w:rPr>
                <w:rFonts w:hint="eastAsia"/>
              </w:rPr>
              <w:t>APP</w:t>
            </w:r>
            <w:r>
              <w:rPr>
                <w:rFonts w:hint="eastAsia"/>
              </w:rPr>
              <w:t>端和管理后台，打造真正的数字化智慧校园。</w:t>
            </w:r>
          </w:p>
        </w:tc>
      </w:tr>
      <w:tr w:rsidR="00F85E43" w:rsidTr="00C44E33">
        <w:trPr>
          <w:gridAfter w:val="1"/>
          <w:wAfter w:w="16" w:type="dxa"/>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测试工具：</w:t>
            </w:r>
          </w:p>
        </w:tc>
        <w:tc>
          <w:tcPr>
            <w:tcW w:w="7614" w:type="dxa"/>
            <w:gridSpan w:val="4"/>
            <w:shd w:val="clear" w:color="auto" w:fill="auto"/>
            <w:vAlign w:val="center"/>
          </w:tcPr>
          <w:p w:rsidR="00F85E43" w:rsidRDefault="00CC1C9B">
            <w:pPr>
              <w:widowControl/>
              <w:shd w:val="clear" w:color="auto" w:fill="FFFFFF"/>
              <w:spacing w:line="375" w:lineRule="atLeast"/>
              <w:jc w:val="left"/>
              <w:outlineLvl w:val="1"/>
              <w:rPr>
                <w:rFonts w:ascii="宋体" w:hAnsi="宋体"/>
                <w:color w:val="000000"/>
                <w:szCs w:val="21"/>
              </w:rPr>
            </w:pPr>
            <w:r>
              <w:rPr>
                <w:rFonts w:ascii="宋体" w:hAnsi="宋体" w:hint="eastAsia"/>
                <w:color w:val="000000"/>
                <w:szCs w:val="21"/>
              </w:rPr>
              <w:t>Jenkins、夜神模拟器、Selenium、LR、</w:t>
            </w:r>
            <w:proofErr w:type="spellStart"/>
            <w:r>
              <w:rPr>
                <w:rFonts w:ascii="宋体" w:hAnsi="宋体" w:hint="eastAsia"/>
                <w:color w:val="000000"/>
                <w:szCs w:val="21"/>
              </w:rPr>
              <w:t>Xmind</w:t>
            </w:r>
            <w:proofErr w:type="spellEnd"/>
            <w:r>
              <w:rPr>
                <w:rFonts w:ascii="宋体" w:hAnsi="宋体" w:hint="eastAsia"/>
                <w:color w:val="000000"/>
                <w:szCs w:val="21"/>
              </w:rPr>
              <w:t>、Fiddler、</w:t>
            </w:r>
            <w:proofErr w:type="spellStart"/>
            <w:r>
              <w:rPr>
                <w:rFonts w:ascii="宋体" w:hAnsi="宋体" w:hint="eastAsia"/>
                <w:color w:val="000000"/>
                <w:szCs w:val="21"/>
              </w:rPr>
              <w:t>Navicat</w:t>
            </w:r>
            <w:proofErr w:type="spellEnd"/>
            <w:r>
              <w:rPr>
                <w:rFonts w:ascii="宋体" w:hAnsi="宋体" w:hint="eastAsia"/>
                <w:color w:val="000000"/>
                <w:szCs w:val="21"/>
              </w:rPr>
              <w:t>、SVN、</w:t>
            </w:r>
            <w:proofErr w:type="gramStart"/>
            <w:r>
              <w:rPr>
                <w:rFonts w:ascii="宋体" w:hAnsi="宋体" w:hint="eastAsia"/>
                <w:color w:val="000000"/>
                <w:szCs w:val="21"/>
              </w:rPr>
              <w:t>禅道</w:t>
            </w:r>
            <w:proofErr w:type="gramEnd"/>
          </w:p>
        </w:tc>
      </w:tr>
      <w:tr w:rsidR="00F85E43" w:rsidTr="00C44E33">
        <w:trPr>
          <w:gridAfter w:val="1"/>
          <w:wAfter w:w="16" w:type="dxa"/>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测试范围：</w:t>
            </w:r>
          </w:p>
        </w:tc>
        <w:tc>
          <w:tcPr>
            <w:tcW w:w="7614" w:type="dxa"/>
            <w:gridSpan w:val="4"/>
            <w:shd w:val="clear" w:color="auto" w:fill="auto"/>
            <w:vAlign w:val="center"/>
          </w:tcPr>
          <w:p w:rsidR="00F85E43" w:rsidRDefault="00CC1C9B">
            <w:pPr>
              <w:widowControl/>
              <w:shd w:val="clear" w:color="auto" w:fill="FFFFFF"/>
              <w:spacing w:line="375" w:lineRule="atLeast"/>
              <w:jc w:val="left"/>
              <w:outlineLvl w:val="1"/>
              <w:rPr>
                <w:rFonts w:ascii="宋体" w:hAnsi="宋体"/>
                <w:color w:val="000000"/>
                <w:szCs w:val="21"/>
              </w:rPr>
            </w:pPr>
            <w:r>
              <w:rPr>
                <w:rFonts w:ascii="宋体" w:hAnsi="宋体" w:hint="eastAsia"/>
                <w:color w:val="000000"/>
                <w:szCs w:val="21"/>
              </w:rPr>
              <w:t>功能测试、兼容性测试，接口测试、自动化测试、性能测试</w:t>
            </w:r>
          </w:p>
        </w:tc>
      </w:tr>
      <w:tr w:rsidR="00F85E43" w:rsidTr="00C44E33">
        <w:trPr>
          <w:gridAfter w:val="1"/>
          <w:wAfter w:w="16" w:type="dxa"/>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责任描述：</w:t>
            </w:r>
          </w:p>
        </w:tc>
        <w:tc>
          <w:tcPr>
            <w:tcW w:w="7614" w:type="dxa"/>
            <w:gridSpan w:val="4"/>
            <w:shd w:val="clear" w:color="auto" w:fill="auto"/>
            <w:vAlign w:val="center"/>
          </w:tcPr>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带领测试团队，跟产品开发团队沟通配合，建立和落地研发测试流程，规范测试流程；</w:t>
            </w:r>
          </w:p>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建立了公共用例测试库，定期开展技能培训；</w:t>
            </w:r>
          </w:p>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负责智能手表的APP端和后台测试；</w:t>
            </w:r>
          </w:p>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负责智学小μ产品的测试开展和发布以及AI智能语音训练；</w:t>
            </w:r>
          </w:p>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负责联合关爱平台的测试开展；</w:t>
            </w:r>
          </w:p>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搭建</w:t>
            </w:r>
            <w:proofErr w:type="spellStart"/>
            <w:r>
              <w:rPr>
                <w:rFonts w:ascii="宋体" w:hAnsi="宋体" w:hint="eastAsia"/>
                <w:color w:val="000000"/>
                <w:szCs w:val="21"/>
              </w:rPr>
              <w:t>Python+Selenium+Unittest</w:t>
            </w:r>
            <w:proofErr w:type="spellEnd"/>
            <w:r>
              <w:rPr>
                <w:rFonts w:ascii="宋体" w:hAnsi="宋体" w:hint="eastAsia"/>
                <w:color w:val="000000"/>
                <w:szCs w:val="21"/>
              </w:rPr>
              <w:t>自动化测试框架；</w:t>
            </w:r>
          </w:p>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对于上线的产品功能进行自动化脚本编写以及对已编写后的脚本进行增强；</w:t>
            </w:r>
          </w:p>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对测试结果进行统计分析，进行绩效考核；</w:t>
            </w:r>
          </w:p>
          <w:p w:rsidR="00F85E43" w:rsidRDefault="00CC1C9B">
            <w:pPr>
              <w:widowControl/>
              <w:numPr>
                <w:ilvl w:val="0"/>
                <w:numId w:val="3"/>
              </w:numPr>
              <w:shd w:val="clear" w:color="auto" w:fill="FFFFFF"/>
              <w:spacing w:line="375" w:lineRule="atLeast"/>
              <w:jc w:val="left"/>
              <w:outlineLvl w:val="1"/>
              <w:rPr>
                <w:rFonts w:ascii="宋体" w:hAnsi="宋体"/>
                <w:color w:val="000000"/>
                <w:szCs w:val="21"/>
              </w:rPr>
            </w:pPr>
            <w:r>
              <w:rPr>
                <w:rFonts w:ascii="宋体" w:hAnsi="宋体" w:hint="eastAsia"/>
                <w:color w:val="000000"/>
                <w:szCs w:val="21"/>
              </w:rPr>
              <w:t>与其他部门紧密合作，协作提供相应技术支持，及时对测试情况进行归纳总结，给出专业测试报告。</w:t>
            </w:r>
          </w:p>
          <w:p w:rsidR="00F85E43" w:rsidRDefault="00F85E43">
            <w:pPr>
              <w:widowControl/>
              <w:shd w:val="clear" w:color="auto" w:fill="FFFFFF"/>
              <w:spacing w:line="375" w:lineRule="atLeast"/>
              <w:jc w:val="left"/>
              <w:outlineLvl w:val="1"/>
              <w:rPr>
                <w:rFonts w:ascii="宋体" w:hAnsi="宋体"/>
                <w:color w:val="000000"/>
                <w:szCs w:val="21"/>
              </w:rPr>
            </w:pPr>
          </w:p>
        </w:tc>
      </w:tr>
      <w:tr w:rsidR="00F85E43" w:rsidTr="00C44E33">
        <w:trPr>
          <w:gridAfter w:val="1"/>
          <w:wAfter w:w="16" w:type="dxa"/>
          <w:trHeight w:val="20"/>
        </w:trPr>
        <w:tc>
          <w:tcPr>
            <w:tcW w:w="9257" w:type="dxa"/>
            <w:gridSpan w:val="5"/>
            <w:shd w:val="clear" w:color="auto" w:fill="auto"/>
            <w:vAlign w:val="center"/>
          </w:tcPr>
          <w:p w:rsidR="00F85E43" w:rsidRDefault="00CC1C9B">
            <w:pPr>
              <w:numPr>
                <w:ilvl w:val="0"/>
                <w:numId w:val="2"/>
              </w:numPr>
              <w:spacing w:line="300" w:lineRule="auto"/>
              <w:rPr>
                <w:rFonts w:ascii="宋体" w:hAnsi="Courier New"/>
                <w:sz w:val="20"/>
              </w:rPr>
            </w:pPr>
            <w:r>
              <w:rPr>
                <w:rFonts w:ascii="Verdana" w:hAnsi="Verdana" w:hint="eastAsia"/>
                <w:b/>
                <w:szCs w:val="21"/>
              </w:rPr>
              <w:t>天使投资</w:t>
            </w:r>
            <w:r>
              <w:rPr>
                <w:rFonts w:ascii="Verdana" w:hAnsi="Verdana" w:hint="eastAsia"/>
                <w:b/>
                <w:szCs w:val="21"/>
              </w:rPr>
              <w:t xml:space="preserve"> </w:t>
            </w:r>
            <w:r>
              <w:rPr>
                <w:rFonts w:ascii="Verdana" w:hAnsi="Verdana" w:hint="eastAsia"/>
                <w:b/>
                <w:szCs w:val="21"/>
              </w:rPr>
              <w:t>（金融</w:t>
            </w:r>
            <w:r>
              <w:rPr>
                <w:rFonts w:ascii="Verdana" w:hAnsi="Verdana" w:hint="eastAsia"/>
                <w:b/>
                <w:szCs w:val="21"/>
              </w:rPr>
              <w:t>-</w:t>
            </w:r>
            <w:r>
              <w:rPr>
                <w:rFonts w:ascii="Verdana" w:hAnsi="Verdana" w:hint="eastAsia"/>
                <w:b/>
                <w:szCs w:val="21"/>
              </w:rPr>
              <w:t>股票</w:t>
            </w:r>
            <w:r>
              <w:rPr>
                <w:rFonts w:ascii="Verdana" w:hAnsi="Verdana" w:hint="eastAsia"/>
                <w:b/>
                <w:szCs w:val="21"/>
              </w:rPr>
              <w:t>-</w:t>
            </w:r>
            <w:r>
              <w:rPr>
                <w:rFonts w:ascii="Verdana" w:hAnsi="Verdana" w:hint="eastAsia"/>
                <w:b/>
                <w:szCs w:val="21"/>
              </w:rPr>
              <w:t>借贷）</w:t>
            </w:r>
            <w:r>
              <w:rPr>
                <w:rFonts w:ascii="Verdana" w:hAnsi="Verdana" w:hint="eastAsia"/>
                <w:b/>
                <w:szCs w:val="21"/>
              </w:rPr>
              <w:t xml:space="preserve"> </w:t>
            </w:r>
            <w:r>
              <w:rPr>
                <w:rFonts w:ascii="Verdana" w:hAnsi="Verdana" w:hint="eastAsia"/>
                <w:b/>
                <w:szCs w:val="21"/>
              </w:rPr>
              <w:t>系统</w:t>
            </w:r>
          </w:p>
        </w:tc>
      </w:tr>
      <w:tr w:rsidR="00F85E43" w:rsidTr="00C44E33">
        <w:trPr>
          <w:gridAfter w:val="1"/>
          <w:wAfter w:w="16" w:type="dxa"/>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项目简介：</w:t>
            </w:r>
          </w:p>
        </w:tc>
        <w:tc>
          <w:tcPr>
            <w:tcW w:w="7614" w:type="dxa"/>
            <w:gridSpan w:val="4"/>
            <w:shd w:val="clear" w:color="auto" w:fill="auto"/>
            <w:vAlign w:val="center"/>
          </w:tcPr>
          <w:p w:rsidR="00F85E43" w:rsidRDefault="00CC1C9B">
            <w:pPr>
              <w:widowControl/>
              <w:shd w:val="clear" w:color="auto" w:fill="FFFFFF"/>
              <w:spacing w:line="375" w:lineRule="atLeast"/>
              <w:jc w:val="left"/>
              <w:outlineLvl w:val="1"/>
              <w:rPr>
                <w:rFonts w:ascii="宋体" w:hAnsi="宋体"/>
                <w:b/>
                <w:bCs/>
                <w:color w:val="000000"/>
                <w:szCs w:val="21"/>
              </w:rPr>
            </w:pPr>
            <w:r>
              <w:rPr>
                <w:rFonts w:ascii="宋体" w:hAnsi="宋体" w:hint="eastAsia"/>
                <w:color w:val="000000"/>
                <w:szCs w:val="21"/>
              </w:rPr>
              <w:t>天使投资借贷系统是一个网络借贷平台，专门为天使会员服务的，从前台页面到用户中心页面交互设计，从发起借款、招标、满标到还款和逾期还款等借款每一步流程都有非常严格的监控管理；天使投资会员系统有非常强大的会员管理功能，拥有完善的会员管理模式 ，实用的查询管理流程，强大的发送短信功能以及独立的股票交易平台，同时系统提供总后台，信息后台，出纳后台，财务后台，系统对管理权限进行分级管理，使系统具有更高的保密性、安全性。</w:t>
            </w:r>
          </w:p>
        </w:tc>
      </w:tr>
      <w:tr w:rsidR="00F85E43" w:rsidTr="00C44E33">
        <w:trPr>
          <w:gridAfter w:val="1"/>
          <w:wAfter w:w="16" w:type="dxa"/>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测试工具：</w:t>
            </w:r>
          </w:p>
        </w:tc>
        <w:tc>
          <w:tcPr>
            <w:tcW w:w="7614" w:type="dxa"/>
            <w:gridSpan w:val="4"/>
            <w:shd w:val="clear" w:color="auto" w:fill="auto"/>
            <w:vAlign w:val="center"/>
          </w:tcPr>
          <w:p w:rsidR="00F85E43" w:rsidRDefault="00CC1C9B">
            <w:pPr>
              <w:spacing w:line="360" w:lineRule="auto"/>
              <w:rPr>
                <w:rFonts w:ascii="宋体" w:hAnsi="宋体"/>
                <w:color w:val="000000"/>
                <w:szCs w:val="21"/>
              </w:rPr>
            </w:pPr>
            <w:proofErr w:type="spellStart"/>
            <w:r>
              <w:rPr>
                <w:rFonts w:ascii="宋体" w:hAnsi="宋体" w:hint="eastAsia"/>
                <w:color w:val="000000"/>
                <w:szCs w:val="21"/>
              </w:rPr>
              <w:t>Jmeter</w:t>
            </w:r>
            <w:proofErr w:type="spellEnd"/>
            <w:r>
              <w:rPr>
                <w:rFonts w:ascii="宋体" w:hAnsi="宋体" w:hint="eastAsia"/>
                <w:color w:val="000000"/>
                <w:szCs w:val="21"/>
              </w:rPr>
              <w:t>、PyCharm、</w:t>
            </w:r>
            <w:proofErr w:type="spellStart"/>
            <w:r>
              <w:rPr>
                <w:rFonts w:ascii="宋体" w:hAnsi="宋体" w:hint="eastAsia"/>
                <w:color w:val="000000"/>
                <w:szCs w:val="21"/>
              </w:rPr>
              <w:t>httpWatch</w:t>
            </w:r>
            <w:proofErr w:type="spellEnd"/>
            <w:r>
              <w:rPr>
                <w:rFonts w:ascii="宋体" w:hAnsi="宋体" w:hint="eastAsia"/>
                <w:color w:val="000000"/>
                <w:szCs w:val="21"/>
              </w:rPr>
              <w:t>、Jenkins、MySQL</w:t>
            </w:r>
          </w:p>
        </w:tc>
      </w:tr>
      <w:tr w:rsidR="00F85E43" w:rsidTr="00C44E33">
        <w:trPr>
          <w:gridAfter w:val="1"/>
          <w:wAfter w:w="16" w:type="dxa"/>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责任描述：</w:t>
            </w:r>
          </w:p>
        </w:tc>
        <w:tc>
          <w:tcPr>
            <w:tcW w:w="7614" w:type="dxa"/>
            <w:gridSpan w:val="4"/>
            <w:shd w:val="clear" w:color="auto" w:fill="auto"/>
            <w:vAlign w:val="center"/>
          </w:tcPr>
          <w:p w:rsidR="00F85E43" w:rsidRDefault="00CC1C9B">
            <w:pPr>
              <w:numPr>
                <w:ilvl w:val="0"/>
                <w:numId w:val="4"/>
              </w:numPr>
              <w:spacing w:line="360" w:lineRule="auto"/>
              <w:rPr>
                <w:rFonts w:ascii="宋体" w:hAnsi="宋体"/>
                <w:color w:val="000000"/>
                <w:szCs w:val="21"/>
              </w:rPr>
            </w:pPr>
            <w:r>
              <w:rPr>
                <w:rFonts w:ascii="宋体" w:hAnsi="宋体" w:hint="eastAsia"/>
                <w:color w:val="000000"/>
                <w:szCs w:val="21"/>
              </w:rPr>
              <w:t>需求分析，参与需求评审会议；</w:t>
            </w:r>
          </w:p>
          <w:p w:rsidR="00F85E43" w:rsidRDefault="00CC1C9B">
            <w:pPr>
              <w:numPr>
                <w:ilvl w:val="0"/>
                <w:numId w:val="4"/>
              </w:numPr>
              <w:spacing w:line="360" w:lineRule="auto"/>
              <w:rPr>
                <w:rFonts w:ascii="宋体" w:hAnsi="宋体"/>
                <w:color w:val="000000"/>
                <w:szCs w:val="21"/>
              </w:rPr>
            </w:pPr>
            <w:r>
              <w:rPr>
                <w:rFonts w:ascii="宋体" w:hAnsi="宋体" w:hint="eastAsia"/>
                <w:color w:val="000000"/>
                <w:szCs w:val="21"/>
              </w:rPr>
              <w:t>编写测试用例并互相评审；</w:t>
            </w:r>
          </w:p>
          <w:p w:rsidR="00F85E43" w:rsidRDefault="00CC1C9B">
            <w:pPr>
              <w:numPr>
                <w:ilvl w:val="0"/>
                <w:numId w:val="4"/>
              </w:numPr>
              <w:spacing w:line="360" w:lineRule="auto"/>
              <w:rPr>
                <w:rFonts w:ascii="宋体" w:hAnsi="宋体"/>
                <w:color w:val="000000"/>
                <w:szCs w:val="21"/>
              </w:rPr>
            </w:pPr>
            <w:proofErr w:type="gramStart"/>
            <w:r>
              <w:rPr>
                <w:rFonts w:ascii="宋体" w:hAnsi="宋体" w:hint="eastAsia"/>
                <w:color w:val="000000"/>
                <w:szCs w:val="21"/>
              </w:rPr>
              <w:t>提测后</w:t>
            </w:r>
            <w:proofErr w:type="gramEnd"/>
            <w:r>
              <w:rPr>
                <w:rFonts w:ascii="宋体" w:hAnsi="宋体" w:hint="eastAsia"/>
                <w:color w:val="000000"/>
                <w:szCs w:val="21"/>
              </w:rPr>
              <w:t>准备测试数据，搭建测试环境</w:t>
            </w:r>
          </w:p>
          <w:p w:rsidR="00F85E43" w:rsidRDefault="00CC1C9B">
            <w:pPr>
              <w:numPr>
                <w:ilvl w:val="0"/>
                <w:numId w:val="4"/>
              </w:numPr>
              <w:spacing w:line="360" w:lineRule="auto"/>
              <w:rPr>
                <w:rFonts w:ascii="宋体" w:hAnsi="宋体"/>
                <w:color w:val="000000"/>
                <w:szCs w:val="21"/>
              </w:rPr>
            </w:pPr>
            <w:r>
              <w:rPr>
                <w:rFonts w:ascii="宋体" w:hAnsi="宋体" w:hint="eastAsia"/>
                <w:color w:val="000000"/>
                <w:szCs w:val="21"/>
              </w:rPr>
              <w:t>执行集成与系统测试，负责产品功能，易用性等测试，</w:t>
            </w:r>
          </w:p>
          <w:p w:rsidR="00F85E43" w:rsidRDefault="00CC1C9B">
            <w:pPr>
              <w:numPr>
                <w:ilvl w:val="0"/>
                <w:numId w:val="4"/>
              </w:numPr>
              <w:spacing w:line="360" w:lineRule="auto"/>
              <w:rPr>
                <w:rFonts w:ascii="宋体" w:hAnsi="宋体"/>
                <w:color w:val="000000"/>
                <w:szCs w:val="21"/>
              </w:rPr>
            </w:pPr>
            <w:r>
              <w:rPr>
                <w:rFonts w:ascii="宋体" w:hAnsi="宋体" w:hint="eastAsia"/>
                <w:color w:val="000000"/>
                <w:szCs w:val="21"/>
              </w:rPr>
              <w:t>应用</w:t>
            </w:r>
            <w:proofErr w:type="spellStart"/>
            <w:r>
              <w:rPr>
                <w:rFonts w:ascii="宋体" w:hAnsi="宋体" w:hint="eastAsia"/>
                <w:color w:val="000000"/>
                <w:szCs w:val="21"/>
              </w:rPr>
              <w:t>Jmeter</w:t>
            </w:r>
            <w:proofErr w:type="spellEnd"/>
            <w:r>
              <w:rPr>
                <w:rFonts w:ascii="宋体" w:hAnsi="宋体" w:hint="eastAsia"/>
                <w:color w:val="000000"/>
                <w:szCs w:val="21"/>
              </w:rPr>
              <w:t>进行接口测试</w:t>
            </w:r>
          </w:p>
          <w:p w:rsidR="00F85E43" w:rsidRDefault="00CC1C9B">
            <w:pPr>
              <w:numPr>
                <w:ilvl w:val="0"/>
                <w:numId w:val="4"/>
              </w:numPr>
              <w:spacing w:line="360" w:lineRule="auto"/>
              <w:rPr>
                <w:rFonts w:ascii="宋体" w:hAnsi="宋体"/>
                <w:color w:val="000000"/>
                <w:szCs w:val="21"/>
              </w:rPr>
            </w:pPr>
            <w:r>
              <w:rPr>
                <w:rFonts w:ascii="宋体" w:hAnsi="宋体" w:hint="eastAsia"/>
                <w:color w:val="000000"/>
                <w:szCs w:val="21"/>
              </w:rPr>
              <w:lastRenderedPageBreak/>
              <w:t>负责Jenkins部署发布测试版本</w:t>
            </w:r>
          </w:p>
          <w:p w:rsidR="00F85E43" w:rsidRDefault="00CC1C9B">
            <w:pPr>
              <w:numPr>
                <w:ilvl w:val="0"/>
                <w:numId w:val="4"/>
              </w:numPr>
              <w:spacing w:line="360" w:lineRule="auto"/>
              <w:rPr>
                <w:rFonts w:ascii="宋体" w:hAnsi="宋体"/>
                <w:color w:val="000000"/>
                <w:szCs w:val="21"/>
              </w:rPr>
            </w:pPr>
            <w:r>
              <w:rPr>
                <w:rFonts w:ascii="宋体" w:hAnsi="宋体" w:hint="eastAsia"/>
                <w:color w:val="000000"/>
                <w:szCs w:val="21"/>
              </w:rPr>
              <w:t>维护测试环境，对测试结果进行统计分析，跟踪并推动问题与缺陷及时合理解决；</w:t>
            </w:r>
          </w:p>
          <w:p w:rsidR="00F85E43" w:rsidRDefault="00CC1C9B">
            <w:pPr>
              <w:numPr>
                <w:ilvl w:val="0"/>
                <w:numId w:val="4"/>
              </w:numPr>
              <w:spacing w:line="360" w:lineRule="auto"/>
              <w:rPr>
                <w:rFonts w:ascii="宋体" w:hAnsi="宋体"/>
                <w:color w:val="000000"/>
                <w:szCs w:val="21"/>
              </w:rPr>
            </w:pPr>
            <w:r>
              <w:rPr>
                <w:rFonts w:ascii="宋体" w:hAnsi="宋体" w:hint="eastAsia"/>
                <w:color w:val="000000"/>
                <w:szCs w:val="21"/>
              </w:rPr>
              <w:t>产品上线后跟进客户反应问题，尝试复现并给出解决方案</w:t>
            </w:r>
          </w:p>
        </w:tc>
      </w:tr>
      <w:tr w:rsidR="00F85E43">
        <w:trPr>
          <w:trHeight w:val="20"/>
        </w:trPr>
        <w:tc>
          <w:tcPr>
            <w:tcW w:w="9273" w:type="dxa"/>
            <w:gridSpan w:val="6"/>
            <w:shd w:val="clear" w:color="auto" w:fill="auto"/>
            <w:vAlign w:val="center"/>
          </w:tcPr>
          <w:p w:rsidR="00F85E43" w:rsidRDefault="00CC1C9B">
            <w:pPr>
              <w:numPr>
                <w:ilvl w:val="0"/>
                <w:numId w:val="2"/>
              </w:numPr>
              <w:spacing w:line="300" w:lineRule="auto"/>
              <w:rPr>
                <w:rFonts w:asciiTheme="minorEastAsia" w:eastAsiaTheme="minorEastAsia" w:hAnsiTheme="minorEastAsia" w:cstheme="minorEastAsia"/>
                <w:szCs w:val="21"/>
              </w:rPr>
            </w:pPr>
            <w:r>
              <w:rPr>
                <w:rFonts w:ascii="Verdana" w:hAnsi="Verdana" w:hint="eastAsia"/>
                <w:b/>
                <w:szCs w:val="21"/>
              </w:rPr>
              <w:lastRenderedPageBreak/>
              <w:t>中信银行信用卡业务系统二次开发</w:t>
            </w:r>
          </w:p>
        </w:tc>
      </w:tr>
      <w:tr w:rsidR="00F85E43" w:rsidTr="00C44E33">
        <w:trPr>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项目简介：</w:t>
            </w:r>
          </w:p>
        </w:tc>
        <w:tc>
          <w:tcPr>
            <w:tcW w:w="7630" w:type="dxa"/>
            <w:gridSpan w:val="5"/>
            <w:shd w:val="clear" w:color="auto" w:fill="auto"/>
            <w:vAlign w:val="center"/>
          </w:tcPr>
          <w:p w:rsidR="00F85E43" w:rsidRDefault="00CC1C9B">
            <w:pPr>
              <w:spacing w:line="360" w:lineRule="auto"/>
              <w:rPr>
                <w:rFonts w:ascii="宋体" w:hAnsi="宋体"/>
                <w:color w:val="000000"/>
                <w:szCs w:val="21"/>
              </w:rPr>
            </w:pPr>
            <w:r>
              <w:rPr>
                <w:rFonts w:ascii="宋体" w:hAnsi="宋体" w:hint="eastAsia"/>
                <w:color w:val="000000"/>
                <w:szCs w:val="21"/>
              </w:rPr>
              <w:t>该项目是为中信银行开发的信用卡后台管理系统，主要核心模块是业务查询模块（申请进度查询、账单查询、还款查询、额度查询、卡资料查询、卡片查询、分期付款查询、消费明细查询等）；业务受理模块（还款申请、账单分期、额度调整、信用卡挂失、信用卡开通、补卡申请、积分兑换、注销卡）。该系统主要协助银行工作人员管理用户用卡查询类、操作类业务。如用户的信用卡卡号、身份证、手机号码查询，卡的额度、账单查询，消费明细查询等。以及信用卡开通、还款管理，额度调整，账单分期，用户卡的挂失，补卡，</w:t>
            </w:r>
            <w:proofErr w:type="gramStart"/>
            <w:r>
              <w:rPr>
                <w:rFonts w:ascii="宋体" w:hAnsi="宋体" w:hint="eastAsia"/>
                <w:color w:val="000000"/>
                <w:szCs w:val="21"/>
              </w:rPr>
              <w:t>注销卡</w:t>
            </w:r>
            <w:proofErr w:type="gramEnd"/>
            <w:r>
              <w:rPr>
                <w:rFonts w:ascii="宋体" w:hAnsi="宋体" w:hint="eastAsia"/>
                <w:color w:val="000000"/>
                <w:szCs w:val="21"/>
              </w:rPr>
              <w:t>等操作。</w:t>
            </w:r>
          </w:p>
        </w:tc>
      </w:tr>
      <w:tr w:rsidR="00F85E43" w:rsidTr="00C44E33">
        <w:trPr>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责任描述：</w:t>
            </w:r>
          </w:p>
        </w:tc>
        <w:tc>
          <w:tcPr>
            <w:tcW w:w="7630" w:type="dxa"/>
            <w:gridSpan w:val="5"/>
            <w:shd w:val="clear" w:color="auto" w:fill="auto"/>
            <w:vAlign w:val="center"/>
          </w:tcPr>
          <w:p w:rsidR="00F85E43" w:rsidRDefault="00CC1C9B">
            <w:pPr>
              <w:numPr>
                <w:ilvl w:val="0"/>
                <w:numId w:val="5"/>
              </w:numPr>
              <w:spacing w:line="360" w:lineRule="auto"/>
              <w:rPr>
                <w:rFonts w:ascii="宋体" w:hAnsi="宋体"/>
                <w:color w:val="000000"/>
                <w:szCs w:val="21"/>
              </w:rPr>
            </w:pPr>
            <w:r>
              <w:rPr>
                <w:rFonts w:ascii="宋体" w:hAnsi="宋体" w:hint="eastAsia"/>
                <w:color w:val="000000"/>
                <w:szCs w:val="21"/>
              </w:rPr>
              <w:t>编写测试用例</w:t>
            </w:r>
          </w:p>
          <w:p w:rsidR="00F85E43" w:rsidRDefault="00CC1C9B">
            <w:pPr>
              <w:numPr>
                <w:ilvl w:val="0"/>
                <w:numId w:val="5"/>
              </w:numPr>
              <w:spacing w:line="360" w:lineRule="auto"/>
              <w:rPr>
                <w:rFonts w:ascii="宋体" w:hAnsi="宋体"/>
                <w:color w:val="000000"/>
                <w:szCs w:val="21"/>
              </w:rPr>
            </w:pPr>
            <w:r>
              <w:rPr>
                <w:rFonts w:ascii="宋体" w:hAnsi="宋体" w:hint="eastAsia"/>
                <w:color w:val="000000"/>
                <w:szCs w:val="21"/>
              </w:rPr>
              <w:t>针对系统各模块之间的关系编写思维导航图</w:t>
            </w:r>
          </w:p>
          <w:p w:rsidR="00F85E43" w:rsidRDefault="00CC1C9B">
            <w:pPr>
              <w:numPr>
                <w:ilvl w:val="0"/>
                <w:numId w:val="5"/>
              </w:numPr>
              <w:spacing w:line="360" w:lineRule="auto"/>
              <w:rPr>
                <w:rFonts w:ascii="宋体" w:hAnsi="宋体"/>
                <w:color w:val="000000"/>
                <w:szCs w:val="21"/>
              </w:rPr>
            </w:pPr>
            <w:r>
              <w:rPr>
                <w:rFonts w:ascii="宋体" w:hAnsi="宋体" w:hint="eastAsia"/>
                <w:color w:val="000000"/>
                <w:szCs w:val="21"/>
              </w:rPr>
              <w:t>执行测试用例，记录测试结果并分析bug原因，及时与开发沟通，对修改后的Bug进行验证</w:t>
            </w:r>
          </w:p>
          <w:p w:rsidR="00F85E43" w:rsidRDefault="00CC1C9B">
            <w:pPr>
              <w:numPr>
                <w:ilvl w:val="0"/>
                <w:numId w:val="5"/>
              </w:numPr>
              <w:spacing w:line="360" w:lineRule="auto"/>
              <w:rPr>
                <w:rFonts w:ascii="宋体" w:hAnsi="宋体"/>
                <w:color w:val="000000"/>
                <w:szCs w:val="21"/>
              </w:rPr>
            </w:pPr>
            <w:r>
              <w:rPr>
                <w:rFonts w:ascii="宋体" w:hAnsi="宋体" w:hint="eastAsia"/>
                <w:color w:val="000000"/>
                <w:szCs w:val="21"/>
              </w:rPr>
              <w:t>编写测试日报，为测试总结提供数据</w:t>
            </w:r>
          </w:p>
          <w:p w:rsidR="00F85E43" w:rsidRDefault="00CC1C9B">
            <w:pPr>
              <w:numPr>
                <w:ilvl w:val="0"/>
                <w:numId w:val="5"/>
              </w:numPr>
              <w:spacing w:line="360" w:lineRule="auto"/>
              <w:rPr>
                <w:rFonts w:ascii="宋体" w:hAnsi="宋体"/>
                <w:color w:val="000000"/>
                <w:szCs w:val="21"/>
              </w:rPr>
            </w:pPr>
            <w:r>
              <w:rPr>
                <w:rFonts w:ascii="宋体" w:hAnsi="宋体" w:hint="eastAsia"/>
                <w:color w:val="000000"/>
                <w:szCs w:val="21"/>
              </w:rPr>
              <w:t>编写操作手册以及完善各种文档</w:t>
            </w:r>
          </w:p>
        </w:tc>
      </w:tr>
      <w:tr w:rsidR="00F85E43">
        <w:trPr>
          <w:trHeight w:val="20"/>
        </w:trPr>
        <w:tc>
          <w:tcPr>
            <w:tcW w:w="9273" w:type="dxa"/>
            <w:gridSpan w:val="6"/>
            <w:shd w:val="clear" w:color="auto" w:fill="auto"/>
            <w:vAlign w:val="center"/>
          </w:tcPr>
          <w:p w:rsidR="00F85E43" w:rsidRDefault="00CC1C9B">
            <w:pPr>
              <w:numPr>
                <w:ilvl w:val="0"/>
                <w:numId w:val="2"/>
              </w:numPr>
              <w:spacing w:line="300" w:lineRule="auto"/>
              <w:rPr>
                <w:rFonts w:asciiTheme="minorEastAsia" w:eastAsiaTheme="minorEastAsia" w:hAnsiTheme="minorEastAsia" w:cstheme="minorEastAsia"/>
                <w:szCs w:val="21"/>
              </w:rPr>
            </w:pPr>
            <w:r>
              <w:rPr>
                <w:rFonts w:asciiTheme="minorEastAsia" w:eastAsiaTheme="minorEastAsia" w:hAnsiTheme="minorEastAsia" w:cstheme="minorEastAsia" w:hint="eastAsia"/>
                <w:b/>
                <w:szCs w:val="21"/>
              </w:rPr>
              <w:t>EAS_移动集团（中国移动集团－对外－电子账务系统产品化）</w:t>
            </w:r>
          </w:p>
        </w:tc>
      </w:tr>
      <w:tr w:rsidR="00F85E43" w:rsidTr="00C44E33">
        <w:trPr>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项目简介：</w:t>
            </w:r>
          </w:p>
        </w:tc>
        <w:tc>
          <w:tcPr>
            <w:tcW w:w="7630" w:type="dxa"/>
            <w:gridSpan w:val="5"/>
            <w:shd w:val="clear" w:color="auto" w:fill="auto"/>
            <w:vAlign w:val="center"/>
          </w:tcPr>
          <w:p w:rsidR="00F85E43" w:rsidRDefault="00CC1C9B">
            <w:pPr>
              <w:spacing w:line="360" w:lineRule="auto"/>
              <w:rPr>
                <w:rFonts w:ascii="宋体" w:hAnsi="宋体"/>
                <w:color w:val="000000"/>
                <w:szCs w:val="21"/>
              </w:rPr>
            </w:pPr>
            <w:r>
              <w:rPr>
                <w:rFonts w:ascii="宋体" w:hAnsi="宋体" w:hint="eastAsia"/>
                <w:color w:val="000000"/>
                <w:szCs w:val="21"/>
              </w:rPr>
              <w:t>电子报账平台产品主要完成移动集团财务集中管理，将公司所有需要财务进行报销的费用通过该系统管理起来。开发上以产品化的模式进行，做到系统可以配置开发，使用模板配置单据的思想，可灵活增减单据的页面元素，来实现所有移动分公司的报账需求</w:t>
            </w:r>
          </w:p>
        </w:tc>
      </w:tr>
      <w:tr w:rsidR="00F85E43" w:rsidTr="00C44E33">
        <w:trPr>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测试工具：</w:t>
            </w:r>
          </w:p>
        </w:tc>
        <w:tc>
          <w:tcPr>
            <w:tcW w:w="7630" w:type="dxa"/>
            <w:gridSpan w:val="5"/>
            <w:shd w:val="clear" w:color="auto" w:fill="auto"/>
            <w:vAlign w:val="center"/>
          </w:tcPr>
          <w:p w:rsidR="00F85E43" w:rsidRDefault="00CC1C9B">
            <w:pPr>
              <w:spacing w:line="360" w:lineRule="auto"/>
              <w:rPr>
                <w:rFonts w:ascii="宋体" w:hAnsi="宋体"/>
                <w:color w:val="000000"/>
                <w:szCs w:val="21"/>
              </w:rPr>
            </w:pPr>
            <w:r>
              <w:rPr>
                <w:rFonts w:ascii="宋体" w:hAnsi="宋体" w:hint="eastAsia"/>
                <w:color w:val="000000"/>
                <w:szCs w:val="21"/>
              </w:rPr>
              <w:t xml:space="preserve">测试用例管理:EXCEL、测试文档管理 </w:t>
            </w:r>
            <w:proofErr w:type="spellStart"/>
            <w:r>
              <w:rPr>
                <w:rFonts w:ascii="宋体" w:hAnsi="宋体" w:hint="eastAsia"/>
                <w:color w:val="000000"/>
                <w:szCs w:val="21"/>
              </w:rPr>
              <w:t>RationClearCase</w:t>
            </w:r>
            <w:proofErr w:type="spellEnd"/>
            <w:r>
              <w:rPr>
                <w:rFonts w:ascii="宋体" w:hAnsi="宋体" w:hint="eastAsia"/>
                <w:color w:val="000000"/>
                <w:szCs w:val="21"/>
              </w:rPr>
              <w:t>、版本及系统缺陷管理</w:t>
            </w:r>
            <w:proofErr w:type="spellStart"/>
            <w:r>
              <w:rPr>
                <w:rFonts w:ascii="宋体" w:hAnsi="宋体" w:hint="eastAsia"/>
                <w:color w:val="000000"/>
                <w:szCs w:val="21"/>
              </w:rPr>
              <w:t>RationClearQuest</w:t>
            </w:r>
            <w:proofErr w:type="spellEnd"/>
            <w:r>
              <w:rPr>
                <w:rFonts w:ascii="宋体" w:hAnsi="宋体" w:hint="eastAsia"/>
                <w:color w:val="000000"/>
                <w:szCs w:val="21"/>
              </w:rPr>
              <w:t>、自动化测试工具：QTP</w:t>
            </w:r>
          </w:p>
        </w:tc>
      </w:tr>
      <w:tr w:rsidR="00F85E43" w:rsidTr="00C44E33">
        <w:trPr>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责任描述：</w:t>
            </w:r>
          </w:p>
        </w:tc>
        <w:tc>
          <w:tcPr>
            <w:tcW w:w="7630" w:type="dxa"/>
            <w:gridSpan w:val="5"/>
            <w:shd w:val="clear" w:color="auto" w:fill="auto"/>
            <w:vAlign w:val="center"/>
          </w:tcPr>
          <w:p w:rsidR="00F85E43" w:rsidRDefault="00CC1C9B">
            <w:pPr>
              <w:numPr>
                <w:ilvl w:val="0"/>
                <w:numId w:val="6"/>
              </w:numPr>
              <w:spacing w:line="360" w:lineRule="auto"/>
              <w:rPr>
                <w:rFonts w:ascii="宋体" w:hAnsi="宋体"/>
                <w:color w:val="000000"/>
                <w:szCs w:val="21"/>
              </w:rPr>
            </w:pPr>
            <w:r>
              <w:rPr>
                <w:rFonts w:ascii="宋体" w:hAnsi="宋体" w:hint="eastAsia"/>
                <w:color w:val="000000"/>
                <w:szCs w:val="21"/>
              </w:rPr>
              <w:t>参与产品测试的全流程，包括需求评审，设计和编写用例，用例评审，以及进行缺陷跟踪和软件质量分析等</w:t>
            </w:r>
          </w:p>
          <w:p w:rsidR="00F85E43" w:rsidRDefault="00CC1C9B">
            <w:pPr>
              <w:numPr>
                <w:ilvl w:val="0"/>
                <w:numId w:val="6"/>
              </w:numPr>
              <w:spacing w:line="360" w:lineRule="auto"/>
              <w:rPr>
                <w:rFonts w:ascii="宋体" w:hAnsi="宋体"/>
                <w:color w:val="000000"/>
                <w:szCs w:val="21"/>
              </w:rPr>
            </w:pPr>
            <w:r>
              <w:rPr>
                <w:rFonts w:ascii="宋体" w:hAnsi="宋体" w:hint="eastAsia"/>
                <w:color w:val="000000"/>
                <w:szCs w:val="21"/>
              </w:rPr>
              <w:t>能够灵活运用多种测试方法和工具，解决测试中遇到的问题，提高测试质量</w:t>
            </w:r>
            <w:r w:rsidR="008D2824">
              <w:rPr>
                <w:rFonts w:ascii="宋体" w:hAnsi="宋体" w:hint="eastAsia"/>
                <w:color w:val="000000"/>
                <w:szCs w:val="21"/>
              </w:rPr>
              <w:t>和</w:t>
            </w:r>
            <w:r>
              <w:rPr>
                <w:rFonts w:ascii="宋体" w:hAnsi="宋体" w:hint="eastAsia"/>
                <w:color w:val="000000"/>
                <w:szCs w:val="21"/>
              </w:rPr>
              <w:t>测试效率。</w:t>
            </w:r>
          </w:p>
          <w:p w:rsidR="00F85E43" w:rsidRDefault="00CC1C9B">
            <w:pPr>
              <w:numPr>
                <w:ilvl w:val="0"/>
                <w:numId w:val="6"/>
              </w:numPr>
              <w:spacing w:line="360" w:lineRule="auto"/>
              <w:rPr>
                <w:rFonts w:ascii="宋体" w:hAnsi="宋体"/>
                <w:color w:val="000000"/>
                <w:szCs w:val="21"/>
              </w:rPr>
            </w:pPr>
            <w:r>
              <w:rPr>
                <w:rFonts w:ascii="宋体" w:hAnsi="宋体" w:hint="eastAsia"/>
                <w:color w:val="000000"/>
                <w:szCs w:val="21"/>
              </w:rPr>
              <w:t>编写测试日报，为测试总结提供数据</w:t>
            </w:r>
          </w:p>
          <w:p w:rsidR="00F85E43" w:rsidRDefault="00CC1C9B">
            <w:pPr>
              <w:numPr>
                <w:ilvl w:val="0"/>
                <w:numId w:val="6"/>
              </w:numPr>
              <w:spacing w:line="360" w:lineRule="auto"/>
              <w:rPr>
                <w:rFonts w:ascii="宋体" w:hAnsi="宋体"/>
                <w:color w:val="000000"/>
                <w:szCs w:val="21"/>
              </w:rPr>
            </w:pPr>
            <w:r>
              <w:rPr>
                <w:rFonts w:ascii="宋体" w:hAnsi="宋体" w:hint="eastAsia"/>
                <w:color w:val="000000"/>
                <w:szCs w:val="21"/>
              </w:rPr>
              <w:lastRenderedPageBreak/>
              <w:t>编写操作手册以及完善各种文档按时保质完成测试工作。</w:t>
            </w:r>
          </w:p>
        </w:tc>
      </w:tr>
      <w:tr w:rsidR="00F85E43">
        <w:trPr>
          <w:trHeight w:val="20"/>
        </w:trPr>
        <w:tc>
          <w:tcPr>
            <w:tcW w:w="9273" w:type="dxa"/>
            <w:gridSpan w:val="6"/>
            <w:shd w:val="clear" w:color="auto" w:fill="auto"/>
            <w:vAlign w:val="center"/>
          </w:tcPr>
          <w:p w:rsidR="00F85E43" w:rsidRDefault="00CC1C9B">
            <w:pPr>
              <w:numPr>
                <w:ilvl w:val="0"/>
                <w:numId w:val="2"/>
              </w:numPr>
              <w:spacing w:line="300" w:lineRule="auto"/>
              <w:rPr>
                <w:rFonts w:asciiTheme="minorEastAsia" w:eastAsiaTheme="minorEastAsia" w:hAnsiTheme="minorEastAsia" w:cstheme="minorEastAsia"/>
                <w:szCs w:val="21"/>
              </w:rPr>
            </w:pPr>
            <w:r>
              <w:rPr>
                <w:rFonts w:asciiTheme="minorEastAsia" w:eastAsiaTheme="minorEastAsia" w:hAnsiTheme="minorEastAsia" w:cstheme="minorEastAsia" w:hint="eastAsia"/>
                <w:b/>
                <w:szCs w:val="21"/>
              </w:rPr>
              <w:lastRenderedPageBreak/>
              <w:t>中国电信—-电脑保姆   系列产品</w:t>
            </w:r>
          </w:p>
        </w:tc>
      </w:tr>
      <w:tr w:rsidR="00F85E43" w:rsidTr="00C44E33">
        <w:trPr>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项目简介：</w:t>
            </w:r>
          </w:p>
        </w:tc>
        <w:tc>
          <w:tcPr>
            <w:tcW w:w="7630" w:type="dxa"/>
            <w:gridSpan w:val="5"/>
            <w:shd w:val="clear" w:color="auto" w:fill="auto"/>
            <w:vAlign w:val="center"/>
          </w:tcPr>
          <w:p w:rsidR="00F85E43" w:rsidRDefault="00CC1C9B">
            <w:pPr>
              <w:spacing w:line="360" w:lineRule="auto"/>
              <w:rPr>
                <w:rFonts w:ascii="宋体" w:hAnsi="宋体"/>
                <w:color w:val="000000"/>
                <w:szCs w:val="21"/>
              </w:rPr>
            </w:pPr>
            <w:r>
              <w:rPr>
                <w:rFonts w:ascii="宋体" w:hAnsi="宋体" w:hint="eastAsia"/>
                <w:color w:val="000000"/>
                <w:szCs w:val="21"/>
              </w:rPr>
              <w:t>主要包括电脑保姆、广东宽带卫士、护航者、中国电信电脑120、中国电信宽带卫士、无忧防</w:t>
            </w:r>
            <w:proofErr w:type="gramStart"/>
            <w:r>
              <w:rPr>
                <w:rFonts w:ascii="宋体" w:hAnsi="宋体" w:hint="eastAsia"/>
                <w:color w:val="000000"/>
                <w:szCs w:val="21"/>
              </w:rPr>
              <w:t>宕</w:t>
            </w:r>
            <w:proofErr w:type="gramEnd"/>
            <w:r>
              <w:rPr>
                <w:rFonts w:ascii="宋体" w:hAnsi="宋体" w:hint="eastAsia"/>
                <w:color w:val="000000"/>
                <w:szCs w:val="21"/>
              </w:rPr>
              <w:t>机卓越版、广西电脑保姆等一系列安全方面产品</w:t>
            </w:r>
          </w:p>
        </w:tc>
      </w:tr>
      <w:tr w:rsidR="00F85E43" w:rsidTr="00C44E33">
        <w:trPr>
          <w:trHeight w:val="20"/>
        </w:trPr>
        <w:tc>
          <w:tcPr>
            <w:tcW w:w="1643" w:type="dxa"/>
            <w:shd w:val="clear" w:color="auto" w:fill="auto"/>
          </w:tcPr>
          <w:p w:rsidR="00F85E43" w:rsidRDefault="00CC1C9B">
            <w:pPr>
              <w:spacing w:line="360" w:lineRule="auto"/>
              <w:rPr>
                <w:rFonts w:ascii="宋体" w:hAnsi="宋体"/>
                <w:color w:val="000000"/>
                <w:szCs w:val="21"/>
              </w:rPr>
            </w:pPr>
            <w:r>
              <w:rPr>
                <w:rFonts w:ascii="宋体" w:hAnsi="宋体" w:hint="eastAsia"/>
                <w:color w:val="000000"/>
                <w:szCs w:val="21"/>
              </w:rPr>
              <w:t>项目规模：</w:t>
            </w:r>
          </w:p>
        </w:tc>
        <w:tc>
          <w:tcPr>
            <w:tcW w:w="7630" w:type="dxa"/>
            <w:gridSpan w:val="5"/>
            <w:shd w:val="clear" w:color="auto" w:fill="auto"/>
            <w:vAlign w:val="center"/>
          </w:tcPr>
          <w:p w:rsidR="00F85E43" w:rsidRDefault="00CC1C9B">
            <w:pPr>
              <w:spacing w:line="360" w:lineRule="auto"/>
              <w:rPr>
                <w:rFonts w:ascii="宋体" w:hAnsi="宋体"/>
                <w:color w:val="000000"/>
                <w:szCs w:val="21"/>
              </w:rPr>
            </w:pPr>
            <w:r>
              <w:rPr>
                <w:rFonts w:ascii="宋体" w:hAnsi="宋体" w:hint="eastAsia"/>
                <w:color w:val="000000"/>
                <w:szCs w:val="21"/>
              </w:rPr>
              <w:t>系统模块：病毒查杀、系统防护、电脑体检、在线工程师</w:t>
            </w:r>
          </w:p>
          <w:p w:rsidR="00F85E43" w:rsidRDefault="00CC1C9B">
            <w:pPr>
              <w:spacing w:line="360" w:lineRule="auto"/>
              <w:rPr>
                <w:rFonts w:ascii="宋体" w:hAnsi="宋体"/>
                <w:color w:val="000000"/>
                <w:szCs w:val="21"/>
              </w:rPr>
            </w:pPr>
            <w:r>
              <w:rPr>
                <w:rFonts w:ascii="宋体" w:hAnsi="宋体" w:hint="eastAsia"/>
                <w:color w:val="000000"/>
                <w:szCs w:val="21"/>
              </w:rPr>
              <w:t>人员规模：12人</w:t>
            </w:r>
          </w:p>
        </w:tc>
      </w:tr>
      <w:tr w:rsidR="00F85E43" w:rsidTr="00C44E33">
        <w:trPr>
          <w:trHeight w:val="20"/>
        </w:trPr>
        <w:tc>
          <w:tcPr>
            <w:tcW w:w="1643" w:type="dxa"/>
          </w:tcPr>
          <w:p w:rsidR="00F85E43" w:rsidRDefault="00D75986">
            <w:pPr>
              <w:spacing w:line="360" w:lineRule="auto"/>
              <w:rPr>
                <w:rFonts w:ascii="宋体" w:hAnsi="宋体"/>
                <w:color w:val="000000"/>
                <w:szCs w:val="21"/>
              </w:rPr>
            </w:pPr>
            <w:r>
              <w:rPr>
                <w:rFonts w:ascii="宋体" w:hAnsi="宋体" w:hint="eastAsia"/>
                <w:color w:val="000000"/>
                <w:szCs w:val="21"/>
              </w:rPr>
              <w:t>责任描述</w:t>
            </w:r>
            <w:bookmarkStart w:id="0" w:name="_GoBack"/>
            <w:bookmarkEnd w:id="0"/>
            <w:r w:rsidR="00CC1C9B">
              <w:rPr>
                <w:rFonts w:ascii="宋体" w:hAnsi="宋体" w:hint="eastAsia"/>
                <w:color w:val="000000"/>
                <w:szCs w:val="21"/>
              </w:rPr>
              <w:t>：</w:t>
            </w:r>
          </w:p>
        </w:tc>
        <w:tc>
          <w:tcPr>
            <w:tcW w:w="7630" w:type="dxa"/>
            <w:gridSpan w:val="5"/>
            <w:vAlign w:val="center"/>
          </w:tcPr>
          <w:p w:rsidR="00F85E43" w:rsidRDefault="00CC1C9B">
            <w:pPr>
              <w:numPr>
                <w:ilvl w:val="0"/>
                <w:numId w:val="7"/>
              </w:numPr>
              <w:spacing w:line="360" w:lineRule="auto"/>
              <w:rPr>
                <w:rFonts w:ascii="宋体" w:hAnsi="宋体"/>
                <w:color w:val="000000"/>
                <w:szCs w:val="21"/>
              </w:rPr>
            </w:pPr>
            <w:r>
              <w:rPr>
                <w:rFonts w:ascii="宋体" w:hAnsi="宋体"/>
                <w:szCs w:val="21"/>
              </w:rPr>
              <w:t>以需求规格说明书为依据，参照所写的</w:t>
            </w:r>
            <w:r>
              <w:rPr>
                <w:rStyle w:val="keyword-highlight"/>
                <w:rFonts w:ascii="宋体" w:hAnsi="宋体"/>
                <w:szCs w:val="21"/>
              </w:rPr>
              <w:t>测试</w:t>
            </w:r>
            <w:r>
              <w:rPr>
                <w:rFonts w:ascii="宋体" w:hAnsi="宋体"/>
                <w:szCs w:val="21"/>
              </w:rPr>
              <w:t>需求项编写</w:t>
            </w:r>
            <w:r>
              <w:rPr>
                <w:rStyle w:val="keyword-highlight"/>
                <w:rFonts w:ascii="宋体" w:hAnsi="宋体"/>
                <w:szCs w:val="21"/>
              </w:rPr>
              <w:t>测试</w:t>
            </w:r>
            <w:r>
              <w:rPr>
                <w:rFonts w:ascii="宋体" w:hAnsi="宋体"/>
                <w:szCs w:val="21"/>
              </w:rPr>
              <w:t>用例。</w:t>
            </w:r>
          </w:p>
          <w:p w:rsidR="00F85E43" w:rsidRDefault="00CC1C9B">
            <w:pPr>
              <w:numPr>
                <w:ilvl w:val="0"/>
                <w:numId w:val="7"/>
              </w:numPr>
              <w:spacing w:line="360" w:lineRule="auto"/>
              <w:rPr>
                <w:rFonts w:ascii="宋体" w:hAnsi="宋体"/>
                <w:color w:val="000000"/>
                <w:szCs w:val="21"/>
              </w:rPr>
            </w:pPr>
            <w:r>
              <w:rPr>
                <w:rFonts w:ascii="宋体" w:hAnsi="宋体" w:hint="eastAsia"/>
                <w:color w:val="000000"/>
                <w:szCs w:val="21"/>
              </w:rPr>
              <w:t>执行测试用例，对提交的BUG进行了跟踪管理</w:t>
            </w:r>
          </w:p>
          <w:p w:rsidR="00F85E43" w:rsidRDefault="00CC1C9B">
            <w:pPr>
              <w:numPr>
                <w:ilvl w:val="0"/>
                <w:numId w:val="7"/>
              </w:numPr>
              <w:spacing w:line="360" w:lineRule="auto"/>
              <w:rPr>
                <w:rFonts w:ascii="宋体" w:hAnsi="宋体"/>
                <w:color w:val="000000"/>
                <w:szCs w:val="21"/>
              </w:rPr>
            </w:pPr>
            <w:r>
              <w:rPr>
                <w:rFonts w:ascii="宋体" w:hAnsi="宋体" w:hint="eastAsia"/>
                <w:szCs w:val="21"/>
              </w:rPr>
              <w:t>编写了项目的所有帮助文档和操作手册以及测试方法文档</w:t>
            </w:r>
          </w:p>
          <w:p w:rsidR="00F85E43" w:rsidRDefault="00CC1C9B">
            <w:pPr>
              <w:numPr>
                <w:ilvl w:val="0"/>
                <w:numId w:val="7"/>
              </w:numPr>
              <w:spacing w:line="360" w:lineRule="auto"/>
              <w:rPr>
                <w:rFonts w:ascii="宋体" w:hAnsi="宋体"/>
                <w:color w:val="000000"/>
                <w:szCs w:val="21"/>
              </w:rPr>
            </w:pPr>
            <w:r>
              <w:rPr>
                <w:rFonts w:ascii="宋体" w:hAnsi="宋体" w:hint="eastAsia"/>
                <w:color w:val="000000"/>
                <w:szCs w:val="21"/>
              </w:rPr>
              <w:t>UI：画了日志管理和资产管理两个模块的所有界面</w:t>
            </w:r>
          </w:p>
        </w:tc>
      </w:tr>
      <w:tr w:rsidR="00F85E43" w:rsidTr="00C44E33">
        <w:trPr>
          <w:trHeight w:val="20"/>
        </w:trPr>
        <w:tc>
          <w:tcPr>
            <w:tcW w:w="1643" w:type="dxa"/>
            <w:vAlign w:val="center"/>
          </w:tcPr>
          <w:p w:rsidR="00F85E43" w:rsidRDefault="00F85E43">
            <w:pPr>
              <w:spacing w:line="300" w:lineRule="auto"/>
              <w:jc w:val="center"/>
              <w:rPr>
                <w:rFonts w:ascii="宋体" w:hAnsi="宋体"/>
                <w:color w:val="000000"/>
                <w:szCs w:val="21"/>
              </w:rPr>
            </w:pPr>
          </w:p>
        </w:tc>
        <w:tc>
          <w:tcPr>
            <w:tcW w:w="7630" w:type="dxa"/>
            <w:gridSpan w:val="5"/>
            <w:vAlign w:val="center"/>
          </w:tcPr>
          <w:p w:rsidR="00F85E43" w:rsidRDefault="00F85E43">
            <w:pPr>
              <w:spacing w:line="360" w:lineRule="auto"/>
              <w:rPr>
                <w:rFonts w:ascii="宋体" w:hAnsi="宋体"/>
                <w:color w:val="000000"/>
                <w:szCs w:val="21"/>
              </w:rPr>
            </w:pPr>
          </w:p>
        </w:tc>
      </w:tr>
      <w:tr w:rsidR="00F85E43">
        <w:trPr>
          <w:gridAfter w:val="1"/>
          <w:wAfter w:w="16" w:type="dxa"/>
          <w:trHeight w:val="20"/>
        </w:trPr>
        <w:tc>
          <w:tcPr>
            <w:tcW w:w="9257" w:type="dxa"/>
            <w:gridSpan w:val="5"/>
            <w:shd w:val="clear" w:color="auto" w:fill="C0C0C0"/>
            <w:vAlign w:val="center"/>
          </w:tcPr>
          <w:p w:rsidR="00F85E43" w:rsidRDefault="00CC1C9B">
            <w:pPr>
              <w:spacing w:line="300" w:lineRule="auto"/>
              <w:jc w:val="center"/>
              <w:rPr>
                <w:rFonts w:ascii="Verdana" w:hAnsi="Verdana"/>
                <w:b/>
                <w:sz w:val="24"/>
                <w:szCs w:val="24"/>
              </w:rPr>
            </w:pPr>
            <w:r>
              <w:rPr>
                <w:rFonts w:ascii="Verdana" w:hAnsi="Verdana" w:hint="eastAsia"/>
                <w:b/>
                <w:sz w:val="24"/>
                <w:szCs w:val="24"/>
              </w:rPr>
              <w:t>自我评价</w:t>
            </w:r>
          </w:p>
        </w:tc>
      </w:tr>
      <w:tr w:rsidR="00F85E43">
        <w:trPr>
          <w:gridAfter w:val="1"/>
          <w:wAfter w:w="16" w:type="dxa"/>
          <w:trHeight w:val="20"/>
        </w:trPr>
        <w:tc>
          <w:tcPr>
            <w:tcW w:w="9257" w:type="dxa"/>
            <w:gridSpan w:val="5"/>
            <w:shd w:val="clear" w:color="auto" w:fill="auto"/>
            <w:vAlign w:val="center"/>
          </w:tcPr>
          <w:p w:rsidR="00F85E43" w:rsidRDefault="00CC1C9B">
            <w:pPr>
              <w:spacing w:line="360" w:lineRule="auto"/>
              <w:rPr>
                <w:rFonts w:ascii="宋体" w:hAnsi="宋体"/>
                <w:color w:val="000000"/>
                <w:szCs w:val="21"/>
              </w:rPr>
            </w:pPr>
            <w:r>
              <w:rPr>
                <w:rFonts w:ascii="宋体" w:hAnsi="宋体" w:hint="eastAsia"/>
                <w:color w:val="000000"/>
                <w:szCs w:val="21"/>
              </w:rPr>
              <w:t>有很强的责任心和团队精神，良好的沟通能力和思维逻辑能力，性格积极乐观，抗压能力强。</w:t>
            </w:r>
          </w:p>
          <w:p w:rsidR="00F85E43" w:rsidRDefault="00CC1C9B">
            <w:pPr>
              <w:spacing w:line="360" w:lineRule="auto"/>
              <w:rPr>
                <w:rFonts w:ascii="宋体" w:hAnsi="宋体"/>
                <w:color w:val="000000"/>
                <w:szCs w:val="21"/>
              </w:rPr>
            </w:pPr>
            <w:r>
              <w:rPr>
                <w:rFonts w:ascii="宋体" w:hAnsi="宋体" w:hint="eastAsia"/>
                <w:color w:val="000000"/>
                <w:szCs w:val="21"/>
              </w:rPr>
              <w:t>已完成生儿育女的人生大事，目前已经安顿稳定，对于各种工作安排无后顾之忧。</w:t>
            </w:r>
          </w:p>
        </w:tc>
      </w:tr>
    </w:tbl>
    <w:p w:rsidR="00F85E43" w:rsidRDefault="00F85E43">
      <w:pPr>
        <w:widowControl/>
        <w:shd w:val="clear" w:color="auto" w:fill="FFFFFF"/>
        <w:spacing w:line="450" w:lineRule="atLeast"/>
        <w:jc w:val="left"/>
        <w:rPr>
          <w:rFonts w:ascii="微软雅黑" w:eastAsia="微软雅黑" w:hAnsi="微软雅黑" w:cs="微软雅黑"/>
          <w:color w:val="333333"/>
          <w:kern w:val="0"/>
          <w:szCs w:val="21"/>
          <w:shd w:val="clear" w:color="auto" w:fill="FFFFFF"/>
          <w:lang w:bidi="ar"/>
        </w:rPr>
      </w:pPr>
    </w:p>
    <w:p w:rsidR="00F85E43" w:rsidRDefault="00F85E43"/>
    <w:sectPr w:rsidR="00F85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5AA" w:rsidRDefault="00FA45AA" w:rsidP="00C44E33">
      <w:r>
        <w:separator/>
      </w:r>
    </w:p>
  </w:endnote>
  <w:endnote w:type="continuationSeparator" w:id="0">
    <w:p w:rsidR="00FA45AA" w:rsidRDefault="00FA45AA" w:rsidP="00C4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5AA" w:rsidRDefault="00FA45AA" w:rsidP="00C44E33">
      <w:r>
        <w:separator/>
      </w:r>
    </w:p>
  </w:footnote>
  <w:footnote w:type="continuationSeparator" w:id="0">
    <w:p w:rsidR="00FA45AA" w:rsidRDefault="00FA45AA" w:rsidP="00C44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
      </v:shape>
    </w:pict>
  </w:numPicBullet>
  <w:abstractNum w:abstractNumId="0" w15:restartNumberingAfterBreak="0">
    <w:nsid w:val="B7A23551"/>
    <w:multiLevelType w:val="singleLevel"/>
    <w:tmpl w:val="B7A23551"/>
    <w:lvl w:ilvl="0">
      <w:start w:val="1"/>
      <w:numFmt w:val="decimal"/>
      <w:suff w:val="nothing"/>
      <w:lvlText w:val="%1、"/>
      <w:lvlJc w:val="left"/>
    </w:lvl>
  </w:abstractNum>
  <w:abstractNum w:abstractNumId="1" w15:restartNumberingAfterBreak="0">
    <w:nsid w:val="0B97BEF5"/>
    <w:multiLevelType w:val="singleLevel"/>
    <w:tmpl w:val="0B97BEF5"/>
    <w:lvl w:ilvl="0">
      <w:start w:val="1"/>
      <w:numFmt w:val="decimal"/>
      <w:lvlText w:val="%1."/>
      <w:lvlJc w:val="left"/>
      <w:pPr>
        <w:tabs>
          <w:tab w:val="left" w:pos="312"/>
        </w:tabs>
      </w:pPr>
    </w:lvl>
  </w:abstractNum>
  <w:abstractNum w:abstractNumId="2" w15:restartNumberingAfterBreak="0">
    <w:nsid w:val="2B1EB348"/>
    <w:multiLevelType w:val="singleLevel"/>
    <w:tmpl w:val="2B1EB348"/>
    <w:lvl w:ilvl="0">
      <w:start w:val="1"/>
      <w:numFmt w:val="decimal"/>
      <w:suff w:val="nothing"/>
      <w:lvlText w:val="%1、"/>
      <w:lvlJc w:val="left"/>
    </w:lvl>
  </w:abstractNum>
  <w:abstractNum w:abstractNumId="3" w15:restartNumberingAfterBreak="0">
    <w:nsid w:val="2B75ECF5"/>
    <w:multiLevelType w:val="singleLevel"/>
    <w:tmpl w:val="2B75ECF5"/>
    <w:lvl w:ilvl="0">
      <w:start w:val="1"/>
      <w:numFmt w:val="decimal"/>
      <w:suff w:val="nothing"/>
      <w:lvlText w:val="%1、"/>
      <w:lvlJc w:val="left"/>
    </w:lvl>
  </w:abstractNum>
  <w:abstractNum w:abstractNumId="4" w15:restartNumberingAfterBreak="0">
    <w:nsid w:val="328D0345"/>
    <w:multiLevelType w:val="multilevel"/>
    <w:tmpl w:val="328D0345"/>
    <w:lvl w:ilvl="0">
      <w:start w:val="1"/>
      <w:numFmt w:val="bullet"/>
      <w:lvlText w:val=""/>
      <w:lvlPicBulletId w:val="0"/>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9F6D475"/>
    <w:multiLevelType w:val="singleLevel"/>
    <w:tmpl w:val="39F6D475"/>
    <w:lvl w:ilvl="0">
      <w:start w:val="1"/>
      <w:numFmt w:val="decimal"/>
      <w:suff w:val="nothing"/>
      <w:lvlText w:val="%1、"/>
      <w:lvlJc w:val="left"/>
    </w:lvl>
  </w:abstractNum>
  <w:abstractNum w:abstractNumId="6" w15:restartNumberingAfterBreak="0">
    <w:nsid w:val="5987776D"/>
    <w:multiLevelType w:val="singleLevel"/>
    <w:tmpl w:val="5987776D"/>
    <w:lvl w:ilvl="0">
      <w:start w:val="1"/>
      <w:numFmt w:val="decimal"/>
      <w:lvlText w:val="%1."/>
      <w:lvlJc w:val="left"/>
      <w:pPr>
        <w:tabs>
          <w:tab w:val="left" w:pos="312"/>
        </w:tabs>
      </w:pPr>
    </w:lvl>
  </w:abstractNum>
  <w:num w:numId="1">
    <w:abstractNumId w:val="3"/>
  </w:num>
  <w:num w:numId="2">
    <w:abstractNumId w:val="4"/>
  </w:num>
  <w:num w:numId="3">
    <w:abstractNumId w:val="6"/>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E43"/>
    <w:rsid w:val="001C3026"/>
    <w:rsid w:val="008D2824"/>
    <w:rsid w:val="00C44E33"/>
    <w:rsid w:val="00CC1C9B"/>
    <w:rsid w:val="00D75986"/>
    <w:rsid w:val="00F85E43"/>
    <w:rsid w:val="00FA45AA"/>
    <w:rsid w:val="09CE3623"/>
    <w:rsid w:val="16436C41"/>
    <w:rsid w:val="1E040D96"/>
    <w:rsid w:val="21546489"/>
    <w:rsid w:val="222103B5"/>
    <w:rsid w:val="280929FD"/>
    <w:rsid w:val="2A7A75B2"/>
    <w:rsid w:val="2B925D3B"/>
    <w:rsid w:val="2C9C2490"/>
    <w:rsid w:val="314768E5"/>
    <w:rsid w:val="31604E91"/>
    <w:rsid w:val="48D7047D"/>
    <w:rsid w:val="4D763CAB"/>
    <w:rsid w:val="4DEE3F71"/>
    <w:rsid w:val="50D83A42"/>
    <w:rsid w:val="52A375EB"/>
    <w:rsid w:val="66C74334"/>
    <w:rsid w:val="7BE5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A2894"/>
  <w15:docId w15:val="{632C6231-B7AB-4CDB-AFA8-1ACDF330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hint="eastAsia"/>
      <w:szCs w:val="21"/>
    </w:rPr>
  </w:style>
  <w:style w:type="character" w:customStyle="1" w:styleId="keyword-highlight">
    <w:name w:val="keyword-highlight"/>
    <w:qFormat/>
  </w:style>
  <w:style w:type="paragraph" w:styleId="a4">
    <w:name w:val="header"/>
    <w:basedOn w:val="a"/>
    <w:link w:val="a5"/>
    <w:rsid w:val="00C44E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44E33"/>
    <w:rPr>
      <w:rFonts w:ascii="Times New Roman" w:hAnsi="Times New Roman"/>
      <w:kern w:val="2"/>
      <w:sz w:val="18"/>
      <w:szCs w:val="18"/>
    </w:rPr>
  </w:style>
  <w:style w:type="paragraph" w:styleId="a6">
    <w:name w:val="footer"/>
    <w:basedOn w:val="a"/>
    <w:link w:val="a7"/>
    <w:rsid w:val="00C44E33"/>
    <w:pPr>
      <w:tabs>
        <w:tab w:val="center" w:pos="4153"/>
        <w:tab w:val="right" w:pos="8306"/>
      </w:tabs>
      <w:snapToGrid w:val="0"/>
      <w:jc w:val="left"/>
    </w:pPr>
    <w:rPr>
      <w:sz w:val="18"/>
      <w:szCs w:val="18"/>
    </w:rPr>
  </w:style>
  <w:style w:type="character" w:customStyle="1" w:styleId="a7">
    <w:name w:val="页脚 字符"/>
    <w:basedOn w:val="a0"/>
    <w:link w:val="a6"/>
    <w:rsid w:val="00C44E3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zhangyeyong</cp:lastModifiedBy>
  <cp:revision>4</cp:revision>
  <dcterms:created xsi:type="dcterms:W3CDTF">2014-10-29T12:08:00Z</dcterms:created>
  <dcterms:modified xsi:type="dcterms:W3CDTF">2018-12-04T10:10:00Z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