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实验</w:t>
      </w:r>
      <w:r>
        <w:rPr>
          <w:rFonts w:hint="eastAsia" w:eastAsia="宋体"/>
        </w:rPr>
        <w:t>四</w:t>
      </w:r>
      <w:r>
        <w:rPr>
          <w:rFonts w:eastAsia="Times New Roman"/>
        </w:rPr>
        <w:t xml:space="preserve"> </w:t>
      </w:r>
      <w:r>
        <w:t>GCC 和</w:t>
      </w:r>
      <w:r>
        <w:rPr>
          <w:rFonts w:eastAsia="Times New Roman"/>
        </w:rPr>
        <w:t xml:space="preserve"> </w:t>
      </w:r>
      <w:r>
        <w:t>GDB 的使用</w:t>
      </w:r>
    </w:p>
    <w:p>
      <w:pPr>
        <w:jc w:val="center"/>
      </w:pPr>
      <w:r>
        <w:t>小组成员：</w:t>
      </w:r>
      <w:r>
        <w:rPr>
          <w:rFonts w:eastAsia="AR PL UMing CN" w:cs="AR PL UMing CN"/>
        </w:rPr>
        <w:t xml:space="preserve">  </w:t>
      </w:r>
      <w:r>
        <w:rPr>
          <w:rFonts w:hint="eastAsia" w:eastAsia="宋体" w:cs="AR PL UMing CN"/>
          <w:lang w:val="en-US" w:eastAsia="zh-CN"/>
        </w:rPr>
        <w:t>李文浩</w:t>
      </w:r>
      <w:r>
        <w:rPr>
          <w:rFonts w:eastAsia="AR PL UMing CN" w:cs="AR PL UMing CN"/>
        </w:rPr>
        <w:t xml:space="preserve">    </w:t>
      </w:r>
      <w:bookmarkStart w:id="0" w:name="_GoBack"/>
      <w:bookmarkEnd w:id="0"/>
      <w:r>
        <w:rPr>
          <w:rFonts w:eastAsia="AR PL UMing CN" w:cs="AR PL UMing CN"/>
        </w:rPr>
        <w:t xml:space="preserve">  </w:t>
      </w:r>
      <w:r>
        <w:t>指导教师：周庆国</w:t>
      </w:r>
    </w:p>
    <w:p>
      <w:r>
        <w:t>一、实验目的：</w:t>
      </w:r>
    </w:p>
    <w:p>
      <w:pPr>
        <w:numPr>
          <w:ilvl w:val="0"/>
          <w:numId w:val="1"/>
        </w:numPr>
      </w:pPr>
      <w:r>
        <w:t>掌握Linux操作系统下最常用的C语言编译器gcc的使用</w:t>
      </w:r>
    </w:p>
    <w:p>
      <w:pPr>
        <w:numPr>
          <w:ilvl w:val="0"/>
          <w:numId w:val="1"/>
        </w:numPr>
      </w:pPr>
      <w:r>
        <w:t>掌握Linux操作系统下最常用的代码调试器gdb的使用</w:t>
      </w:r>
    </w:p>
    <w:p>
      <w:pPr>
        <w:numPr>
          <w:ilvl w:val="0"/>
          <w:numId w:val="1"/>
        </w:numPr>
      </w:pPr>
      <w:r>
        <w:t>掌握调试代码的基本方法，如观察变量、设置断点等。</w:t>
      </w:r>
    </w:p>
    <w:p/>
    <w:p>
      <w:r>
        <w:t>二、实验内容：</w:t>
      </w:r>
    </w:p>
    <w:p>
      <w:r>
        <w:t>阅读在线帮助命令man gcc，以及man gdb的内容,了解gcc、gdb的基本使用。使用gdb观察变量、设置断点等。</w:t>
      </w:r>
    </w:p>
    <w:p/>
    <w:p>
      <w:r>
        <w:t>三、实验步骤：</w:t>
      </w:r>
    </w:p>
    <w:p>
      <w:pPr>
        <w:rPr>
          <w:rFonts w:hint="eastAsia"/>
        </w:rPr>
      </w:pPr>
      <w:r>
        <w:rPr>
          <w:rFonts w:hint="eastAsia"/>
        </w:rPr>
        <w:t>Helloworld.c程序(vim编译器编辑程序)：</w:t>
      </w:r>
    </w:p>
    <w:p>
      <w:pPr>
        <w:rPr>
          <w:rFonts w:hint="eastAsia"/>
        </w:rPr>
      </w:pPr>
      <w:r>
        <w:rPr>
          <w:rFonts w:hint="eastAsia"/>
        </w:rPr>
        <w:t xml:space="preserve">#include &lt;stdio.h&gt;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main(int argc, char* argv[])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printf(" hello,this is our embedded world!\n ");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编译：   gcc  helloworld.c –o helloworld</w:t>
      </w:r>
    </w:p>
    <w:p>
      <w:pPr>
        <w:rPr>
          <w:rFonts w:hint="eastAsia"/>
        </w:rPr>
      </w:pPr>
      <w:r>
        <w:rPr>
          <w:rFonts w:hint="eastAsia"/>
        </w:rPr>
        <w:t>运行：   ./helloworld</w:t>
      </w:r>
    </w:p>
    <w:p/>
    <w:p/>
    <w:p/>
    <w:p>
      <w:pPr>
        <w:rPr>
          <w:rFonts w:hint="eastAsia"/>
        </w:rPr>
      </w:pPr>
      <w:r>
        <w:rPr>
          <w:rFonts w:hint="eastAsia"/>
        </w:rPr>
        <w:t>文件名：test.c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main(){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h=19;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for(i=0;i&lt;5;i++){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m=m+h+i;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/>
    <w:p>
      <w:pPr>
        <w:rPr>
          <w:rFonts w:hint="eastAsia"/>
        </w:rPr>
      </w:pPr>
      <w:r>
        <w:rPr>
          <w:rFonts w:hint="eastAsia"/>
        </w:rPr>
        <w:t>gcc –g test.c   //-g表示编译过程中生成可调式程序，默认生成a.out</w:t>
      </w:r>
    </w:p>
    <w:p>
      <w:pPr>
        <w:rPr>
          <w:rFonts w:hint="eastAsia"/>
        </w:rPr>
      </w:pPr>
      <w:r>
        <w:rPr>
          <w:rFonts w:hint="eastAsia"/>
        </w:rPr>
        <w:t>gdb                  //运行gdb</w:t>
      </w:r>
    </w:p>
    <w:p>
      <w:pPr>
        <w:rPr>
          <w:rFonts w:hint="eastAsia"/>
        </w:rPr>
      </w:pPr>
      <w:r>
        <w:rPr>
          <w:rFonts w:hint="eastAsia"/>
        </w:rPr>
        <w:t>(gdb) file a.out   //打开a.out文件</w:t>
      </w:r>
    </w:p>
    <w:p>
      <w:pPr>
        <w:rPr>
          <w:rFonts w:hint="eastAsia"/>
        </w:rPr>
      </w:pPr>
      <w:r>
        <w:rPr>
          <w:rFonts w:hint="eastAsia"/>
        </w:rPr>
        <w:t>(gdb) list            //显示代码</w:t>
      </w:r>
    </w:p>
    <w:p>
      <w:pPr>
        <w:rPr>
          <w:rFonts w:hint="eastAsia"/>
        </w:rPr>
      </w:pPr>
      <w:r>
        <w:rPr>
          <w:rFonts w:hint="eastAsia"/>
        </w:rPr>
        <w:t>(gdb) break 5    //设置断点在第5行</w:t>
      </w:r>
    </w:p>
    <w:p>
      <w:pPr>
        <w:rPr>
          <w:rFonts w:hint="eastAsia"/>
        </w:rPr>
      </w:pPr>
      <w:r>
        <w:rPr>
          <w:rFonts w:hint="eastAsia"/>
        </w:rPr>
        <w:t>(gdb) run          //运行程序</w:t>
      </w:r>
    </w:p>
    <w:p>
      <w:pPr>
        <w:rPr>
          <w:rFonts w:hint="eastAsia"/>
        </w:rPr>
      </w:pPr>
      <w:r>
        <w:rPr>
          <w:rFonts w:hint="eastAsia"/>
        </w:rPr>
        <w:t>(gdb) print h     //打印变量h值</w:t>
      </w:r>
    </w:p>
    <w:p>
      <w:pPr>
        <w:rPr>
          <w:rFonts w:hint="eastAsia"/>
        </w:rPr>
      </w:pPr>
      <w:r>
        <w:rPr>
          <w:rFonts w:hint="eastAsia"/>
        </w:rPr>
        <w:t>(gdb) continue  //继续执行</w:t>
      </w:r>
    </w:p>
    <w:p>
      <w:pPr>
        <w:rPr>
          <w:rFonts w:hint="eastAsia"/>
        </w:rPr>
      </w:pPr>
      <w:r>
        <w:rPr>
          <w:rFonts w:hint="eastAsia"/>
        </w:rPr>
        <w:t>(gdb) quit        //退出gdb</w:t>
      </w:r>
    </w:p>
    <w:p>
      <w:pPr>
        <w:rPr>
          <w:rFonts w:hint="eastAsia"/>
        </w:rPr>
      </w:pPr>
      <w:r>
        <w:rPr>
          <w:rFonts w:hint="eastAsia"/>
        </w:rPr>
        <w:t>(gdb) info break   //查看断点信息</w:t>
      </w:r>
    </w:p>
    <w:p>
      <w:pPr>
        <w:rPr>
          <w:rFonts w:hint="eastAsia"/>
        </w:rPr>
      </w:pPr>
      <w:r>
        <w:rPr>
          <w:rFonts w:hint="eastAsia"/>
        </w:rPr>
        <w:t>(gdb) next（或n）    //单条语句执行，next命令简写</w:t>
      </w:r>
    </w:p>
    <w:p>
      <w:pPr>
        <w:rPr>
          <w:rFonts w:hint="eastAsia"/>
        </w:rPr>
      </w:pPr>
      <w:r>
        <w:rPr>
          <w:rFonts w:hint="eastAsia"/>
        </w:rPr>
        <w:t>(gdb) backtrace（或bt）   //查看各级函数调用及参数</w:t>
      </w:r>
    </w:p>
    <w:p>
      <w:pPr>
        <w:rPr>
          <w:rFonts w:hint="eastAsia"/>
        </w:rPr>
      </w:pPr>
      <w:r>
        <w:rPr>
          <w:rFonts w:hint="eastAsia"/>
        </w:rPr>
        <w:t>(gdb) step（s）//执行下一行语句，有函数调用则进入到函数中</w:t>
      </w:r>
    </w:p>
    <w:p>
      <w:pPr>
        <w:rPr>
          <w:rFonts w:hint="eastAsia"/>
        </w:rPr>
      </w:pPr>
      <w:r>
        <w:rPr>
          <w:rFonts w:hint="eastAsia"/>
        </w:rPr>
        <w:t>(gdb) set var  //修改变量的值</w:t>
      </w:r>
    </w:p>
    <w:p>
      <w:pPr>
        <w:rPr>
          <w:rFonts w:hint="eastAsia"/>
        </w:rPr>
      </w:pPr>
      <w:r>
        <w:rPr>
          <w:rFonts w:hint="eastAsia"/>
        </w:rPr>
        <w:t>(gdb) finish       //退出函数</w:t>
      </w:r>
    </w:p>
    <w:p/>
    <w:p/>
    <w:p/>
    <w:p/>
    <w:p>
      <w:r>
        <w:t>四、收获总结。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虽然已经学过了，但是这次学习不仅加深了印象，所谓温故而知新，还学到了很多新的知识，深入了解了计算机内部实现的细节，对其原理有了更深刻的见解。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 PL UMing CN">
    <w:altName w:val="MS Mincho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DejaVu Sans">
    <w:altName w:val="Meiryo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Lohit Hindi">
    <w:altName w:val="Meiryo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Meiryo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nsid w:val="00000001"/>
    <w:multiLevelType w:val="singleLevel"/>
    <w:tmpl w:val="00000001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72F92"/>
    <w:rsid w:val="001211EF"/>
    <w:rsid w:val="00472F92"/>
    <w:rsid w:val="008F2538"/>
    <w:rsid w:val="00DB33EA"/>
    <w:rsid w:val="00E32924"/>
    <w:rsid w:val="0DB82C12"/>
    <w:rsid w:val="68E56825"/>
    <w:rsid w:val="6B137BEF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spacing w:before="0" w:after="0" w:line="240" w:lineRule="auto"/>
    </w:pPr>
    <w:rPr>
      <w:rFonts w:ascii="AR PL UMing CN" w:hAnsi="AR PL UMing CN" w:eastAsia="DejaVu Sans" w:cs="Lohit Hindi"/>
      <w:kern w:val="1"/>
      <w:sz w:val="24"/>
      <w:szCs w:val="24"/>
      <w:lang w:val="en-US" w:eastAsia="zh-CN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40</Words>
  <Characters>230</Characters>
  <Lines>1</Lines>
  <Paragraphs>1</Paragraphs>
  <ScaleCrop>false</ScaleCrop>
  <LinksUpToDate>false</LinksUpToDate>
  <CharactersWithSpaces>0</CharactersWithSpaces>
  <Application>WPS Office_9.1.0.5113_F1E327BC-269C-435d-A152-05C5408002CA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2015-04-02T03:25:00Z</dcterms:created>
  <dc:creator>微软用户</dc:creator>
  <cp:lastModifiedBy>another</cp:lastModifiedBy>
  <dcterms:modified xsi:type="dcterms:W3CDTF">2015-09-28T09:52:08Z</dcterms:modified>
  <dc:title>实验四 GCC 和 GDB 的使用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