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题型： 选择题（2*20）、名词解释（20）、问答题（40）（有指令、地址计算和其他）</w:t>
      </w:r>
    </w:p>
    <w:p/>
    <w:p>
      <w:r>
        <w:rPr>
          <w:rFonts w:hint="eastAsia"/>
        </w:rPr>
        <w:t>名词解释部分：</w:t>
      </w:r>
    </w:p>
    <w:p>
      <w:r>
        <w:rPr>
          <w:rFonts w:hint="eastAsia"/>
        </w:rPr>
        <w:t>ALU、CISC、RISC、MMU、LCD、LED、</w:t>
      </w:r>
    </w:p>
    <w:p>
      <w:r>
        <w:rPr>
          <w:rFonts w:hint="eastAsia"/>
        </w:rPr>
        <w:t>中央处理器（CPU）、微程序控制、硬布线控制</w:t>
      </w:r>
    </w:p>
    <w:p>
      <w:r>
        <w:rPr>
          <w:rFonts w:hint="eastAsia"/>
        </w:rPr>
        <w:t>Mache、虚拟存储器系统、物理地址（空地址）、逻辑地址（虚地址）</w:t>
      </w:r>
    </w:p>
    <w:p/>
    <w:p>
      <w:r>
        <w:rPr>
          <w:rFonts w:hint="eastAsia"/>
        </w:rPr>
        <w:t>每章复习知识点</w:t>
      </w:r>
    </w:p>
    <w:p>
      <w:r>
        <w:rPr>
          <w:rFonts w:hint="eastAsia"/>
        </w:rPr>
        <w:t>第一章</w:t>
      </w:r>
    </w:p>
    <w:p>
      <w:r>
        <w:rPr>
          <w:rFonts w:hint="eastAsia"/>
        </w:rPr>
        <w:t>1、冯*诺依曼型计算机具有如下基本特点：（P1）</w:t>
      </w:r>
    </w:p>
    <w:p>
      <w:pPr>
        <w:pStyle w:val="8"/>
        <w:numPr>
          <w:ilvl w:val="0"/>
          <w:numId w:val="1"/>
        </w:numPr>
        <w:ind w:firstLineChars="0"/>
      </w:pPr>
      <w:r>
        <w:rPr>
          <w:rFonts w:hint="eastAsia"/>
        </w:rPr>
        <w:t>计算机由运算器、控制器、存储器、输入设备、输出设备5部分组成；</w:t>
      </w:r>
    </w:p>
    <w:p>
      <w:pPr>
        <w:pStyle w:val="8"/>
        <w:numPr>
          <w:ilvl w:val="0"/>
          <w:numId w:val="1"/>
        </w:numPr>
        <w:ind w:firstLineChars="0"/>
      </w:pPr>
      <w:r>
        <w:rPr>
          <w:rFonts w:hint="eastAsia"/>
        </w:rPr>
        <w:t>采用存储程序的方式，程序和数据放在同一个存储器中，并以二进制码表示；</w:t>
      </w:r>
    </w:p>
    <w:p>
      <w:pPr>
        <w:pStyle w:val="8"/>
        <w:numPr>
          <w:ilvl w:val="0"/>
          <w:numId w:val="1"/>
        </w:numPr>
        <w:ind w:firstLineChars="0"/>
      </w:pPr>
      <w:r>
        <w:rPr>
          <w:rFonts w:hint="eastAsia"/>
        </w:rPr>
        <w:t>指令由操作码和地址码组成；</w:t>
      </w:r>
    </w:p>
    <w:p>
      <w:pPr>
        <w:pStyle w:val="8"/>
        <w:numPr>
          <w:ilvl w:val="0"/>
          <w:numId w:val="1"/>
        </w:numPr>
        <w:ind w:firstLineChars="0"/>
      </w:pPr>
      <w:r>
        <w:rPr>
          <w:rFonts w:hint="eastAsia"/>
        </w:rPr>
        <w:t>指令在存储器中按执行顺序存放，由指令计算器（即程序计算器PC）指明要执行的指令所在的存储单元地址，一般按顺序递增，但可按运算结果或外界条件而改变；</w:t>
      </w:r>
    </w:p>
    <w:p>
      <w:pPr>
        <w:pStyle w:val="8"/>
        <w:numPr>
          <w:ilvl w:val="0"/>
          <w:numId w:val="1"/>
        </w:numPr>
        <w:ind w:firstLineChars="0"/>
      </w:pPr>
      <w:r>
        <w:rPr>
          <w:rFonts w:hint="eastAsia"/>
        </w:rPr>
        <w:t>机器以运算器为中心，输入输出设备与存储器间的数据传送都通过运算器。</w:t>
      </w:r>
    </w:p>
    <w:p/>
    <w:p>
      <w:r>
        <w:rPr>
          <w:rFonts w:hint="eastAsia"/>
        </w:rPr>
        <w:t>2、计算机系统的多级层次结构：（P7）</w:t>
      </w:r>
    </w:p>
    <w:p>
      <w:pPr>
        <w:jc w:val="center"/>
      </w:pPr>
      <w:r>
        <w:rPr>
          <w:rFonts w:hint="eastAsia"/>
        </w:rPr>
        <w:t>应用程序机（高级语言）</w:t>
      </w:r>
    </w:p>
    <w:p>
      <w:pPr>
        <w:jc w:val="center"/>
      </w:pPr>
      <w:r>
        <w:rPr>
          <w:rFonts w:hint="eastAsia"/>
        </w:rPr>
        <w:sym w:font="Wingdings" w:char="F0E2"/>
      </w:r>
    </w:p>
    <w:p>
      <w:pPr>
        <w:jc w:val="center"/>
      </w:pPr>
      <w:r>
        <w:rPr>
          <w:rFonts w:hint="eastAsia"/>
        </w:rPr>
        <w:t>中间件/平台级</w:t>
      </w:r>
    </w:p>
    <w:p>
      <w:pPr>
        <w:jc w:val="center"/>
      </w:pPr>
      <w:r>
        <w:rPr>
          <w:rFonts w:hint="eastAsia"/>
        </w:rPr>
        <w:sym w:font="Wingdings" w:char="F0E2"/>
      </w:r>
    </w:p>
    <w:p>
      <w:pPr>
        <w:jc w:val="center"/>
      </w:pPr>
      <w:r>
        <w:rPr>
          <w:rFonts w:hint="eastAsia"/>
        </w:rPr>
        <w:t>操作系统级</w:t>
      </w:r>
    </w:p>
    <w:p>
      <w:pPr>
        <w:jc w:val="center"/>
      </w:pPr>
      <w:r>
        <w:rPr>
          <w:rFonts w:hint="eastAsia"/>
        </w:rPr>
        <w:sym w:font="Wingdings" w:char="F0E2"/>
      </w:r>
    </w:p>
    <w:p>
      <w:pPr>
        <w:jc w:val="center"/>
      </w:pPr>
      <w:r>
        <w:rPr>
          <w:rFonts w:hint="eastAsia"/>
        </w:rPr>
        <w:t>硬件（机器语言级）</w:t>
      </w:r>
    </w:p>
    <w:p>
      <w:r>
        <w:rPr>
          <w:rFonts w:hint="eastAsia"/>
        </w:rPr>
        <w:t>3、三种语言：机器语言、汇编语言、高级语言（了解）</w:t>
      </w:r>
    </w:p>
    <w:p/>
    <w:p>
      <w:r>
        <w:rPr>
          <w:rFonts w:hint="eastAsia"/>
        </w:rPr>
        <w:t>第二章</w:t>
      </w:r>
    </w:p>
    <w:p>
      <w:r>
        <w:rPr>
          <w:rFonts w:hint="eastAsia"/>
        </w:rPr>
        <w:t>1.  加法器（P14）？</w:t>
      </w:r>
    </w:p>
    <w:p>
      <w:r>
        <w:rPr>
          <w:rFonts w:hint="eastAsia"/>
        </w:rPr>
        <w:t>2.  ROM（只读存储器）、RAM（随机存储器）（选择或解释）</w:t>
      </w:r>
    </w:p>
    <w:p>
      <w:r>
        <w:rPr>
          <w:rFonts w:hint="eastAsia"/>
        </w:rPr>
        <w:t>3.  译码器（24译码器，38译码器  该知识点在综合应用题里）</w:t>
      </w:r>
    </w:p>
    <w:p/>
    <w:p>
      <w:r>
        <w:rPr>
          <w:rFonts w:hint="eastAsia"/>
        </w:rPr>
        <w:t>第三章</w:t>
      </w:r>
    </w:p>
    <w:p>
      <w:r>
        <w:rPr>
          <w:rFonts w:hint="eastAsia"/>
        </w:rPr>
        <w:t>1.  数字之间的表示和转换：二进制、十进制、十六进制转换（P32-35）</w:t>
      </w:r>
    </w:p>
    <w:p>
      <w:r>
        <w:rPr>
          <w:rFonts w:hint="eastAsia"/>
        </w:rPr>
        <w:t>2. （选择题）4种码（原码、反码、补码、移码）（P36-40）</w:t>
      </w:r>
    </w:p>
    <w:p>
      <w:r>
        <w:rPr>
          <w:rFonts w:hint="eastAsia"/>
        </w:rPr>
        <w:t>3.  溢出 （P41-42）</w:t>
      </w:r>
    </w:p>
    <w:p>
      <w:r>
        <w:rPr>
          <w:rFonts w:hint="eastAsia"/>
        </w:rPr>
        <w:t>4. （选择题）定点数、定点范围和精度：（P44）</w:t>
      </w:r>
    </w:p>
    <w:p>
      <w:r>
        <w:rPr>
          <w:rFonts w:hint="eastAsia"/>
        </w:rPr>
        <w:t>数值范围是指机器所能表示的一个数的最大值和最小值的范围。数据精度是指一个数的有效位数。因此，数值范围和数据精度是两个不同的概念。如，32位定点小数（补码）的范围为-1</w:t>
      </w:r>
      <w:r>
        <w:t>~</w:t>
      </w:r>
      <w:r>
        <w:rPr>
          <w:rFonts w:hint="eastAsia"/>
        </w:rPr>
        <w:t>1-2</w:t>
      </w:r>
      <w:r>
        <w:rPr>
          <w:rFonts w:hint="eastAsia"/>
          <w:vertAlign w:val="superscript"/>
        </w:rPr>
        <w:t>-31</w:t>
      </w:r>
      <w:r>
        <w:rPr>
          <w:rFonts w:hint="eastAsia"/>
        </w:rPr>
        <w:t>，定点整数补码的范围是-2</w:t>
      </w:r>
      <w:r>
        <w:rPr>
          <w:rFonts w:hint="eastAsia"/>
          <w:vertAlign w:val="superscript"/>
        </w:rPr>
        <w:t>31</w:t>
      </w:r>
      <w:r>
        <w:t>~</w:t>
      </w:r>
      <w:r>
        <w:rPr>
          <w:rFonts w:hint="eastAsia"/>
        </w:rPr>
        <w:t>2</w:t>
      </w:r>
      <w:r>
        <w:rPr>
          <w:rFonts w:hint="eastAsia"/>
          <w:vertAlign w:val="superscript"/>
        </w:rPr>
        <w:t>31</w:t>
      </w:r>
      <w:r>
        <w:rPr>
          <w:rFonts w:hint="eastAsia"/>
        </w:rPr>
        <w:t>-1，数据精度为31位。</w:t>
      </w:r>
    </w:p>
    <w:p/>
    <w:p>
      <w:r>
        <w:rPr>
          <w:rFonts w:hint="eastAsia"/>
        </w:rPr>
        <w:t>5. （了解）二进制除法二种运算方法：恢复余数法、加减交替法(P50-51)</w:t>
      </w:r>
    </w:p>
    <w:p>
      <w:r>
        <w:rPr>
          <w:rFonts w:hint="eastAsia"/>
        </w:rPr>
        <w:t>6.  浮点数的加减法运算：（1）（2）（3）（4）（5）(P54)</w:t>
      </w:r>
    </w:p>
    <w:p>
      <w:pPr>
        <w:rPr>
          <w:rFonts w:hint="eastAsia"/>
        </w:rPr>
      </w:pPr>
      <w:r>
        <w:rPr>
          <w:rFonts w:hint="eastAsia"/>
        </w:rPr>
        <w:t xml:space="preserve">   (1)</w:t>
      </w:r>
      <w:r>
        <w:t>”</w:t>
      </w:r>
      <w:r>
        <w:rPr>
          <w:rFonts w:hint="eastAsia"/>
        </w:rPr>
        <w:t>对阶</w:t>
      </w:r>
      <w:r>
        <w:t>”</w:t>
      </w:r>
      <w:r>
        <w:rPr>
          <w:rFonts w:hint="eastAsia"/>
        </w:rPr>
        <w:t>操作； （2）尾数的加减法； （3）规格化操作； （4）舍入； （5）检查阶码是否溢出。</w:t>
      </w:r>
    </w:p>
    <w:p>
      <w:pPr>
        <w:rPr>
          <w:rFonts w:hint="eastAsia"/>
        </w:rPr>
      </w:pPr>
      <w:r>
        <w:rPr>
          <w:rFonts w:hint="eastAsia"/>
        </w:rPr>
        <w:t>7.  数据校验：奇偶校验 （P61）</w:t>
      </w:r>
    </w:p>
    <w:p>
      <w:pPr>
        <w:rPr>
          <w:rFonts w:hint="eastAsia"/>
        </w:rPr>
      </w:pPr>
      <w:r>
        <w:rPr>
          <w:rFonts w:hint="eastAsia"/>
        </w:rPr>
        <w:t xml:space="preserve">    通常是为一个字节补充一个二进制，称为校验位，使字节的8位和该校验位含有1值的个数为奇数或者偶数。</w:t>
      </w:r>
    </w:p>
    <w:p>
      <w:pPr>
        <w:ind w:firstLine="405"/>
        <w:rPr>
          <w:rFonts w:hint="eastAsia"/>
        </w:rPr>
      </w:pPr>
      <w:r>
        <w:rPr>
          <w:rFonts w:hint="eastAsia"/>
        </w:rPr>
        <w:t>奇数个1 称为奇校验；   偶数个1 称为偶校验。</w:t>
      </w:r>
    </w:p>
    <w:p>
      <w:pPr>
        <w:rPr>
          <w:rFonts w:hint="eastAsia"/>
        </w:rPr>
      </w:pPr>
      <w:r>
        <w:rPr>
          <w:rFonts w:hint="eastAsia"/>
        </w:rPr>
        <w:t>8.  CRC （循环冗余校验码） 名词解释 (P64)</w:t>
      </w:r>
    </w:p>
    <w:p>
      <w:pPr>
        <w:rPr>
          <w:rFonts w:hint="eastAsia"/>
        </w:rPr>
      </w:pPr>
    </w:p>
    <w:p>
      <w:pPr>
        <w:rPr>
          <w:rFonts w:hint="eastAsia"/>
        </w:rPr>
      </w:pPr>
      <w:r>
        <w:rPr>
          <w:rFonts w:hint="eastAsia"/>
        </w:rPr>
        <w:t>第四章</w:t>
      </w:r>
    </w:p>
    <w:p>
      <w:pPr>
        <w:rPr>
          <w:rFonts w:hint="eastAsia"/>
        </w:rPr>
      </w:pPr>
      <w:r>
        <w:rPr>
          <w:rFonts w:hint="eastAsia"/>
        </w:rPr>
        <w:t>1.  RAM (随机存储器)  名词解释 （P70）</w:t>
      </w:r>
    </w:p>
    <w:p>
      <w:pPr>
        <w:rPr>
          <w:rFonts w:hint="eastAsia"/>
        </w:rPr>
      </w:pPr>
      <w:r>
        <w:rPr>
          <w:rFonts w:hint="eastAsia"/>
        </w:rPr>
        <w:t>2.  字节计量 （K为2</w:t>
      </w:r>
      <w:r>
        <w:rPr>
          <w:rFonts w:hint="eastAsia"/>
          <w:vertAlign w:val="superscript"/>
        </w:rPr>
        <w:t xml:space="preserve">10 </w:t>
      </w:r>
      <w:r>
        <w:rPr>
          <w:rFonts w:hint="eastAsia"/>
        </w:rPr>
        <w:t xml:space="preserve"> ，  M为2</w:t>
      </w:r>
      <w:r>
        <w:rPr>
          <w:rFonts w:hint="eastAsia"/>
          <w:vertAlign w:val="superscript"/>
        </w:rPr>
        <w:t xml:space="preserve">20 </w:t>
      </w:r>
      <w:r>
        <w:rPr>
          <w:rFonts w:hint="eastAsia"/>
        </w:rPr>
        <w:t xml:space="preserve"> ，  G为2</w:t>
      </w:r>
      <w:r>
        <w:rPr>
          <w:rFonts w:hint="eastAsia"/>
          <w:vertAlign w:val="superscript"/>
        </w:rPr>
        <w:t>30</w:t>
      </w:r>
      <w:r>
        <w:rPr>
          <w:rFonts w:hint="eastAsia"/>
        </w:rPr>
        <w:t>）</w:t>
      </w:r>
    </w:p>
    <w:p>
      <w:r>
        <w:rPr>
          <w:rFonts w:hint="eastAsia"/>
        </w:rPr>
        <w:t>3.  静态存储器（SRAM）, 动态存储器（DRAM） (P71，72)</w:t>
      </w:r>
    </w:p>
    <w:p>
      <w:r>
        <w:rPr>
          <w:rFonts w:hint="eastAsia"/>
        </w:rPr>
        <w:t>4.  （</w:t>
      </w:r>
      <w:r>
        <w:rPr>
          <w:rFonts w:hint="eastAsia"/>
          <w:color w:val="FF0000"/>
        </w:rPr>
        <w:t>了解？</w:t>
      </w:r>
      <w:r>
        <w:rPr>
          <w:rFonts w:hint="eastAsia"/>
        </w:rPr>
        <w:t>）位扩展、字扩展、字位扩展 (P81)</w:t>
      </w:r>
    </w:p>
    <w:p>
      <w:pPr>
        <w:rPr>
          <w:rFonts w:hint="eastAsia"/>
        </w:rPr>
      </w:pPr>
    </w:p>
    <w:p>
      <w:r>
        <w:rPr>
          <w:rFonts w:hint="eastAsia"/>
        </w:rPr>
        <w:t>第五章</w:t>
      </w:r>
    </w:p>
    <w:p>
      <w:pPr>
        <w:rPr>
          <w:rFonts w:hint="eastAsia"/>
        </w:rPr>
      </w:pPr>
      <w:r>
        <w:rPr>
          <w:rFonts w:hint="eastAsia"/>
        </w:rPr>
        <w:t>1.  寻址方式8种： （P93）</w:t>
      </w:r>
    </w:p>
    <w:p>
      <w:r>
        <w:rPr>
          <w:rFonts w:hint="eastAsia"/>
        </w:rPr>
        <w:t xml:space="preserve">   寻址方式（或编址方式）指的是确定本条指令的数据地址及下一条要执行的指令地址的方法。</w:t>
      </w:r>
    </w:p>
    <w:p>
      <w:pPr>
        <w:ind w:firstLine="315" w:firstLineChars="150"/>
      </w:pPr>
      <w:r>
        <w:rPr>
          <w:rFonts w:hint="eastAsia"/>
        </w:rPr>
        <w:t>8种方式： 直接寻址、寄存器寻址、基址寻址、变址寻址、间接寻址、相对寻址、立即寻址、堆栈寻址</w:t>
      </w:r>
    </w:p>
    <w:p>
      <w:pPr>
        <w:rPr>
          <w:rFonts w:hint="eastAsia"/>
        </w:rPr>
      </w:pPr>
    </w:p>
    <w:p>
      <w:r>
        <w:rPr>
          <w:rFonts w:hint="eastAsia"/>
        </w:rPr>
        <w:t>2.  上课的例题，见后面</w:t>
      </w:r>
    </w:p>
    <w:p>
      <w:r>
        <w:rPr>
          <w:rFonts w:hint="eastAsia"/>
        </w:rPr>
        <w:t>3.  指令类型11种：（P96-98）</w:t>
      </w:r>
    </w:p>
    <w:p>
      <w:r>
        <w:rPr>
          <w:rFonts w:hint="eastAsia"/>
        </w:rPr>
        <w:t>算术逻辑运算指令、移位操作指令、浮点运算指令、十进制运算指令、字符串处理指令、数据传送指令、转移指令、堆栈及堆栈操作指令、输入输出指令、特权指令、其它指令</w:t>
      </w:r>
    </w:p>
    <w:p/>
    <w:p>
      <w:pPr>
        <w:rPr>
          <w:rFonts w:hint="eastAsia"/>
        </w:rPr>
      </w:pPr>
      <w:r>
        <w:rPr>
          <w:rFonts w:hint="eastAsia"/>
        </w:rPr>
        <w:t>4.  定义： CISC（复杂指令系统计算机）、RISC（精简指令系统计算机） P104</w:t>
      </w:r>
    </w:p>
    <w:p>
      <w:pPr>
        <w:rPr>
          <w:rFonts w:hint="eastAsia"/>
        </w:rPr>
      </w:pPr>
    </w:p>
    <w:p>
      <w:pPr>
        <w:rPr>
          <w:rFonts w:hint="eastAsia"/>
        </w:rPr>
      </w:pPr>
      <w:r>
        <w:rPr>
          <w:rFonts w:hint="eastAsia"/>
        </w:rPr>
        <w:t>第六章 中央处理器</w:t>
      </w:r>
    </w:p>
    <w:p>
      <w:r>
        <w:rPr>
          <w:rFonts w:hint="eastAsia"/>
        </w:rPr>
        <w:t>1.  微程序控制这一节（P121） 微指令 微程序 控制存储器   以及它们之间的关系</w:t>
      </w:r>
    </w:p>
    <w:p>
      <w:r>
        <w:rPr>
          <w:rFonts w:hint="eastAsia"/>
          <w:b/>
        </w:rPr>
        <w:t>微指令</w:t>
      </w:r>
      <w:r>
        <w:rPr>
          <w:rFonts w:hint="eastAsia"/>
        </w:rPr>
        <w:t>：在微程序控制的计算机中，将由同时发出的控制信号所执行的一组操作称为微指令，所以微指令就是把同时发出的控制信号的有关信息汇集起来而形成的。P121</w:t>
      </w:r>
    </w:p>
    <w:p>
      <w:r>
        <w:rPr>
          <w:rFonts w:hint="eastAsia"/>
          <w:b/>
        </w:rPr>
        <w:t>微程序</w:t>
      </w:r>
      <w:r>
        <w:rPr>
          <w:rFonts w:hint="eastAsia"/>
        </w:rPr>
        <w:t>：计算机的程序由指令序列构成，而计算机每条指令的功能均由微指令序列解释完成，这些微指令序列的集合就叫做微程序。P12</w:t>
      </w:r>
    </w:p>
    <w:p>
      <w:pPr>
        <w:rPr>
          <w:rFonts w:hint="eastAsia"/>
        </w:rPr>
      </w:pPr>
      <w:r>
        <w:rPr>
          <w:rFonts w:hint="eastAsia"/>
          <w:b/>
        </w:rPr>
        <w:t>控制存储器</w:t>
      </w:r>
      <w:r>
        <w:rPr>
          <w:rFonts w:hint="eastAsia"/>
        </w:rPr>
        <w:t>：微程序一般是存放在专用的存储器中的，由于该存储器主要才能放控制命令（信号）与下一条执行的微指令地址（简称为下址），所以被叫做控制存储器。P121</w:t>
      </w:r>
    </w:p>
    <w:p>
      <w:r>
        <w:rPr>
          <w:rFonts w:hint="eastAsia"/>
        </w:rPr>
        <w:t>2.  硬布线控制这一节（P139）</w:t>
      </w:r>
    </w:p>
    <w:p>
      <w:r>
        <w:rPr>
          <w:rFonts w:hint="eastAsia"/>
          <w:b/>
        </w:rPr>
        <w:t>硬布线控制器</w:t>
      </w:r>
      <w:r>
        <w:rPr>
          <w:rFonts w:hint="eastAsia"/>
        </w:rPr>
        <w:t>：</w:t>
      </w:r>
      <w:r>
        <w:t>是将控制部件做成产生专门固定时序</w:t>
      </w:r>
      <w:r>
        <w:fldChar w:fldCharType="begin"/>
      </w:r>
      <w:r>
        <w:instrText xml:space="preserve"> HYPERLINK "http://baike.baidu.com/view/8407048.htm" \t "_blank" </w:instrText>
      </w:r>
      <w:r>
        <w:fldChar w:fldCharType="separate"/>
      </w:r>
      <w:r>
        <w:t>控制信号</w:t>
      </w:r>
      <w:r>
        <w:fldChar w:fldCharType="end"/>
      </w:r>
      <w:r>
        <w:t>的逻辑电路，产生各种控制信号，因而又称为组合逻辑控制器。这种逻辑电路以使用最少元件和取得最高操作速度为设计目标，因为该逻辑电路由门电路和</w:t>
      </w:r>
      <w:r>
        <w:fldChar w:fldCharType="begin"/>
      </w:r>
      <w:r>
        <w:instrText xml:space="preserve"> HYPERLINK "http://baike.baidu.com/view/71792.htm" \t "_blank" </w:instrText>
      </w:r>
      <w:r>
        <w:fldChar w:fldCharType="separate"/>
      </w:r>
      <w:r>
        <w:t>触发器</w:t>
      </w:r>
      <w:r>
        <w:fldChar w:fldCharType="end"/>
      </w:r>
      <w:r>
        <w:t>构成的复杂</w:t>
      </w:r>
      <w:r>
        <w:rPr>
          <w:rFonts w:hint="eastAsia"/>
        </w:rPr>
        <w:t>树型网络</w:t>
      </w:r>
      <w:r>
        <w:t>，所以称为硬布线控制器。</w:t>
      </w:r>
      <w:r>
        <w:rPr>
          <w:rFonts w:hint="eastAsia"/>
        </w:rPr>
        <w:t>P139</w:t>
      </w:r>
    </w:p>
    <w:p>
      <w:pPr>
        <w:rPr>
          <w:rFonts w:hint="eastAsia"/>
        </w:rPr>
      </w:pPr>
    </w:p>
    <w:p>
      <w:pPr>
        <w:rPr>
          <w:rFonts w:hint="eastAsia"/>
        </w:rPr>
      </w:pPr>
      <w:r>
        <w:rPr>
          <w:rFonts w:hint="eastAsia"/>
        </w:rPr>
        <w:t>第七章 存储系统</w:t>
      </w:r>
    </w:p>
    <w:p>
      <w:pPr>
        <w:rPr>
          <w:rFonts w:hint="eastAsia"/>
        </w:rPr>
      </w:pPr>
      <w:r>
        <w:rPr>
          <w:rFonts w:hint="eastAsia"/>
        </w:rPr>
        <w:t>1.  cache（高速缓冲存储器） 定义</w:t>
      </w:r>
    </w:p>
    <w:p>
      <w:pPr>
        <w:rPr>
          <w:rFonts w:hint="eastAsia"/>
        </w:rPr>
      </w:pPr>
      <w:r>
        <w:rPr>
          <w:rFonts w:hint="eastAsia"/>
        </w:rPr>
        <w:t>2.  cache计算 P167</w:t>
      </w:r>
    </w:p>
    <w:p>
      <w:r>
        <w:rPr>
          <w:rFonts w:hint="eastAsia"/>
        </w:rPr>
        <w:t xml:space="preserve">   设cache的存取时间为tc,命中率为h，主存的存取时间为tM，则平均存取时间</w:t>
      </w:r>
      <w:r>
        <w:rPr>
          <w:rFonts w:hint="eastAsia"/>
          <w:sz w:val="24"/>
          <w:szCs w:val="24"/>
        </w:rPr>
        <w:t>=</w:t>
      </w:r>
      <w:r>
        <w:rPr>
          <w:rFonts w:hint="eastAsia"/>
          <w:sz w:val="28"/>
          <w:szCs w:val="28"/>
        </w:rPr>
        <w:t>h*tc,+(1-h)(tc+tM)。</w:t>
      </w:r>
    </w:p>
    <w:p>
      <w:pPr>
        <w:rPr>
          <w:rFonts w:hint="eastAsia"/>
        </w:rPr>
      </w:pPr>
      <w:r>
        <w:rPr>
          <w:rFonts w:hint="eastAsia"/>
        </w:rPr>
        <w:t>3.  MMU（存储管理部件）P177</w:t>
      </w:r>
    </w:p>
    <w:p>
      <w:pPr>
        <w:rPr>
          <w:rFonts w:hint="eastAsia"/>
        </w:rPr>
      </w:pPr>
    </w:p>
    <w:p>
      <w:r>
        <w:rPr>
          <w:rFonts w:hint="eastAsia"/>
        </w:rPr>
        <w:t>第八章 辅助存储器</w:t>
      </w:r>
    </w:p>
    <w:p>
      <w:r>
        <w:rPr>
          <w:rFonts w:hint="eastAsia"/>
        </w:rPr>
        <w:t>存储密度：指单位长度或单位面积磁层表面所存储的二进制信息量。P182</w:t>
      </w:r>
    </w:p>
    <w:p>
      <w:pPr>
        <w:rPr>
          <w:rFonts w:hint="eastAsia"/>
        </w:rPr>
      </w:pPr>
    </w:p>
    <w:p>
      <w:pPr>
        <w:rPr>
          <w:rFonts w:hint="eastAsia"/>
        </w:rPr>
      </w:pPr>
      <w:r>
        <w:rPr>
          <w:rFonts w:hint="eastAsia"/>
        </w:rPr>
        <w:t>第九章  输入输出（I/O）设备  P215</w:t>
      </w:r>
    </w:p>
    <w:p>
      <w:r>
        <w:rPr>
          <w:rFonts w:hint="eastAsia"/>
        </w:rPr>
        <w:t>CRT（阴极射线管）</w:t>
      </w:r>
    </w:p>
    <w:p>
      <w:r>
        <w:rPr>
          <w:rFonts w:hint="eastAsia"/>
        </w:rPr>
        <w:t>FPD（平板显示器）</w:t>
      </w:r>
    </w:p>
    <w:p>
      <w:r>
        <w:rPr>
          <w:rFonts w:hint="eastAsia"/>
        </w:rPr>
        <w:t>LCD（液晶显示器）</w:t>
      </w:r>
    </w:p>
    <w:p>
      <w:pPr>
        <w:rPr>
          <w:rFonts w:hint="eastAsia"/>
        </w:rPr>
      </w:pPr>
    </w:p>
    <w:p>
      <w:pPr>
        <w:rPr>
          <w:rFonts w:hint="eastAsia"/>
        </w:rPr>
      </w:pPr>
      <w:r>
        <w:rPr>
          <w:rFonts w:hint="eastAsia"/>
        </w:rPr>
        <w:t>第十章  输入输出（I/O）系统</w:t>
      </w:r>
    </w:p>
    <w:p>
      <w:pPr>
        <w:rPr>
          <w:rFonts w:hint="eastAsia"/>
        </w:rPr>
      </w:pPr>
      <w:r>
        <w:rPr>
          <w:rFonts w:hint="eastAsia"/>
        </w:rPr>
        <w:t>1.  并行串口，串行串口 P230</w:t>
      </w:r>
    </w:p>
    <w:p>
      <w:pPr>
        <w:jc w:val="left"/>
      </w:pPr>
      <w:r>
        <w:rPr>
          <w:rFonts w:hint="eastAsia"/>
        </w:rPr>
        <w:t>（选择题）：按照数据传送的宽度可分为并行接口和串行接口。在并行接口中，设备和接口是将一个字节（或字）的所有位同时传送。在串行接口中，设备和接口间的数据是一位一位串行传送，而接口和主机之间是按字节或字并行传送。接口要完成数据格式的串-并变换。</w:t>
      </w:r>
    </w:p>
    <w:p>
      <w:pPr>
        <w:jc w:val="left"/>
      </w:pPr>
      <w:r>
        <w:rPr>
          <w:rFonts w:hint="eastAsia"/>
        </w:rPr>
        <w:t>按照数据传送的控制方式可分为程序控制输入输出接口、程序中断输入输出接口和直接存储器存取（DMA）接口等。</w:t>
      </w:r>
    </w:p>
    <w:p>
      <w:pPr>
        <w:rPr>
          <w:rFonts w:hint="eastAsia"/>
        </w:rPr>
      </w:pPr>
    </w:p>
    <w:p>
      <w:pPr>
        <w:rPr>
          <w:rFonts w:hint="eastAsia"/>
        </w:rPr>
      </w:pPr>
      <w:r>
        <w:rPr>
          <w:rFonts w:hint="eastAsia"/>
        </w:rPr>
        <w:t>2.  数据传输控制方式  P230</w:t>
      </w:r>
    </w:p>
    <w:p>
      <w:pPr>
        <w:rPr>
          <w:rFonts w:hint="eastAsia"/>
        </w:rPr>
      </w:pPr>
      <w:r>
        <w:rPr>
          <w:rFonts w:hint="eastAsia"/>
        </w:rPr>
        <w:t xml:space="preserve">   5种：a. 程序直接控制方式； b. 程序中断传送方式； c. 直接存储器存取方式； d. I/O通道控制方式； e. 外围处理机方式</w:t>
      </w:r>
    </w:p>
    <w:p>
      <w:pPr>
        <w:rPr>
          <w:rFonts w:hint="eastAsia"/>
        </w:rPr>
      </w:pPr>
    </w:p>
    <w:p>
      <w:pPr>
        <w:rPr>
          <w:rFonts w:hint="eastAsia"/>
        </w:rPr>
      </w:pPr>
      <w:r>
        <w:rPr>
          <w:rFonts w:hint="eastAsia"/>
        </w:rPr>
        <w:t>3.  总线的分类  P241-242</w:t>
      </w:r>
    </w:p>
    <w:p>
      <w:pPr>
        <w:ind w:firstLine="420" w:firstLineChars="200"/>
        <w:rPr>
          <w:rFonts w:hint="eastAsia"/>
        </w:rPr>
      </w:pPr>
      <w:r>
        <w:rPr>
          <w:rFonts w:hint="eastAsia"/>
        </w:rPr>
        <w:t>总线：随着集成电路集成度的提高，一块板上可安装多个模块，各模块之间传送信息的通路称为总线。</w:t>
      </w:r>
    </w:p>
    <w:p>
      <w:pPr>
        <w:rPr>
          <w:rFonts w:hint="eastAsia"/>
        </w:rPr>
      </w:pPr>
      <w:r>
        <w:rPr>
          <w:rFonts w:hint="eastAsia"/>
        </w:rPr>
        <w:t xml:space="preserve">   片总线：CPU内部连接的线</w:t>
      </w:r>
    </w:p>
    <w:p>
      <w:pPr>
        <w:rPr>
          <w:rFonts w:hint="eastAsia"/>
        </w:rPr>
      </w:pPr>
      <w:r>
        <w:rPr>
          <w:rFonts w:hint="eastAsia"/>
        </w:rPr>
        <w:t xml:space="preserve">   内总线：同一台计算机的布线（如 主板上的芯片，内存等）</w:t>
      </w:r>
    </w:p>
    <w:p>
      <w:pPr>
        <w:rPr>
          <w:rFonts w:hint="eastAsia"/>
        </w:rPr>
      </w:pPr>
      <w:r>
        <w:rPr>
          <w:rFonts w:hint="eastAsia"/>
        </w:rPr>
        <w:t xml:space="preserve">   外总线：多台处理机之间连接的线</w:t>
      </w:r>
    </w:p>
    <w:p>
      <w:pPr>
        <w:rPr>
          <w:rFonts w:hint="eastAsia"/>
        </w:rPr>
      </w:pPr>
    </w:p>
    <w:p>
      <w:r>
        <w:rPr>
          <w:rFonts w:hint="eastAsia"/>
        </w:rPr>
        <w:t>4. （简单）中断处理过程：P234</w:t>
      </w:r>
    </w:p>
    <w:p>
      <w:pPr>
        <w:jc w:val="center"/>
      </w:pPr>
      <w:r>
        <w:rPr>
          <w:rFonts w:hint="eastAsia"/>
        </w:rPr>
        <w:sym w:font="Wingdings" w:char="F0E2"/>
      </w:r>
    </w:p>
    <w:p>
      <w:pPr>
        <w:jc w:val="center"/>
      </w:pPr>
      <w:r>
        <w:rPr>
          <w:rFonts w:hint="eastAsia"/>
        </w:rPr>
        <w:t>关中断</w:t>
      </w:r>
    </w:p>
    <w:p>
      <w:pPr>
        <w:jc w:val="center"/>
      </w:pPr>
      <w:r>
        <w:rPr>
          <w:rFonts w:hint="eastAsia"/>
        </w:rPr>
        <w:sym w:font="Wingdings" w:char="F0E2"/>
      </w:r>
    </w:p>
    <w:p>
      <w:pPr>
        <w:jc w:val="center"/>
      </w:pPr>
      <w:r>
        <w:rPr>
          <w:rFonts w:hint="eastAsia"/>
        </w:rPr>
        <w:t>保存断电、保存现场</w:t>
      </w:r>
    </w:p>
    <w:p>
      <w:pPr>
        <w:jc w:val="center"/>
      </w:pPr>
      <w:r>
        <w:rPr>
          <w:rFonts w:hint="eastAsia"/>
        </w:rPr>
        <w:sym w:font="Wingdings" w:char="F0E2"/>
      </w:r>
    </w:p>
    <w:p>
      <w:pPr>
        <w:jc w:val="center"/>
      </w:pPr>
      <w:r>
        <w:rPr>
          <w:rFonts w:hint="eastAsia"/>
        </w:rPr>
        <w:t>判别中断条件，转入中断服务程序</w:t>
      </w:r>
    </w:p>
    <w:p>
      <w:pPr>
        <w:jc w:val="center"/>
      </w:pPr>
      <w:r>
        <w:rPr>
          <w:rFonts w:hint="eastAsia"/>
        </w:rPr>
        <w:sym w:font="Wingdings" w:char="F0E2"/>
      </w:r>
    </w:p>
    <w:p>
      <w:pPr>
        <w:jc w:val="center"/>
      </w:pPr>
      <w:r>
        <w:rPr>
          <w:rFonts w:hint="eastAsia"/>
        </w:rPr>
        <w:t>开中断</w:t>
      </w:r>
    </w:p>
    <w:p>
      <w:pPr>
        <w:jc w:val="center"/>
      </w:pPr>
      <w:r>
        <w:rPr>
          <w:rFonts w:hint="eastAsia"/>
        </w:rPr>
        <w:sym w:font="Wingdings" w:char="F0E2"/>
      </w:r>
    </w:p>
    <w:p>
      <w:pPr>
        <w:jc w:val="center"/>
      </w:pPr>
      <w:r>
        <w:rPr>
          <w:rFonts w:hint="eastAsia"/>
        </w:rPr>
        <w:t>执行中断服务程序</w:t>
      </w:r>
    </w:p>
    <w:p>
      <w:pPr>
        <w:jc w:val="center"/>
      </w:pPr>
      <w:r>
        <w:rPr>
          <w:rFonts w:hint="eastAsia"/>
        </w:rPr>
        <w:sym w:font="Wingdings" w:char="F0E2"/>
      </w:r>
    </w:p>
    <w:p>
      <w:pPr>
        <w:jc w:val="center"/>
      </w:pPr>
      <w:r>
        <w:rPr>
          <w:rFonts w:hint="eastAsia"/>
        </w:rPr>
        <w:t>关中断</w:t>
      </w:r>
    </w:p>
    <w:p>
      <w:pPr>
        <w:jc w:val="center"/>
      </w:pPr>
      <w:r>
        <w:rPr>
          <w:rFonts w:hint="eastAsia"/>
        </w:rPr>
        <w:sym w:font="Wingdings" w:char="F0E2"/>
      </w:r>
    </w:p>
    <w:p>
      <w:pPr>
        <w:jc w:val="center"/>
      </w:pPr>
      <w:r>
        <w:rPr>
          <w:rFonts w:hint="eastAsia"/>
        </w:rPr>
        <w:t>恢复现场、恢复断电</w:t>
      </w:r>
    </w:p>
    <w:p>
      <w:pPr>
        <w:jc w:val="center"/>
      </w:pPr>
      <w:r>
        <w:rPr>
          <w:rFonts w:hint="eastAsia"/>
        </w:rPr>
        <w:sym w:font="Wingdings" w:char="F0E2"/>
      </w:r>
    </w:p>
    <w:p>
      <w:pPr>
        <w:jc w:val="center"/>
      </w:pPr>
      <w:r>
        <w:rPr>
          <w:rFonts w:hint="eastAsia"/>
        </w:rPr>
        <w:t>开中断</w:t>
      </w:r>
    </w:p>
    <w:p>
      <w:pPr>
        <w:jc w:val="center"/>
      </w:pPr>
      <w:r>
        <w:rPr>
          <w:rFonts w:hint="eastAsia"/>
        </w:rPr>
        <w:sym w:font="Wingdings" w:char="F0E2"/>
      </w:r>
    </w:p>
    <w:p>
      <w:pPr>
        <w:jc w:val="center"/>
      </w:pPr>
      <w:r>
        <w:rPr>
          <w:rFonts w:hint="eastAsia"/>
        </w:rPr>
        <w:t>返回断电</w:t>
      </w:r>
    </w:p>
    <w:p>
      <w:pPr>
        <w:jc w:val="left"/>
        <w:rPr>
          <w:rFonts w:hint="eastAsia"/>
        </w:rPr>
      </w:pPr>
    </w:p>
    <w:p>
      <w:pPr>
        <w:jc w:val="left"/>
      </w:pPr>
      <w:r>
        <w:rPr>
          <w:rFonts w:hint="eastAsia"/>
        </w:rPr>
        <w:t>5.  同步通信，异步通信  P243</w:t>
      </w:r>
    </w:p>
    <w:p>
      <w:pPr>
        <w:jc w:val="left"/>
      </w:pPr>
      <w:r>
        <w:rPr>
          <w:rFonts w:hint="eastAsia"/>
        </w:rPr>
        <w:t>P243信息在总线上的传送方式可分为同步和异步两种方式：</w:t>
      </w:r>
    </w:p>
    <w:p>
      <w:pPr>
        <w:jc w:val="left"/>
      </w:pPr>
      <w:r>
        <w:rPr>
          <w:rFonts w:hint="eastAsia"/>
        </w:rPr>
        <w:t>同步通信：通信双方由统一的时钟控制数据的传送，时钟通常由CPU发出，并送到总线上的所有部件。经过一段固定时间，本次总线传送周期结束，开始下一个新的总线传送周期。</w:t>
      </w:r>
    </w:p>
    <w:p>
      <w:pPr>
        <w:jc w:val="left"/>
      </w:pPr>
      <w:r>
        <w:rPr>
          <w:rFonts w:hint="eastAsia"/>
        </w:rPr>
        <w:t>异步通信：利用数据发送部件和接收部件之间的相互“握手”信号实现总线数据传送，便于实现不同速度部件之间的数据传送。</w:t>
      </w:r>
    </w:p>
    <w:p>
      <w:pPr>
        <w:jc w:val="left"/>
      </w:pPr>
    </w:p>
    <w:p>
      <w:pPr>
        <w:jc w:val="left"/>
      </w:pPr>
      <w:r>
        <w:rPr>
          <w:rFonts w:hint="eastAsia"/>
        </w:rPr>
        <w:t>6.  指令周期、时钟周期、机器周期（它们的含义和之间的关系）</w:t>
      </w:r>
    </w:p>
    <w:p>
      <w:pPr>
        <w:jc w:val="left"/>
      </w:pPr>
    </w:p>
    <w:p>
      <w:r>
        <w:rPr>
          <w:rFonts w:hint="eastAsia"/>
        </w:rPr>
        <w:t>（计算题）P167</w:t>
      </w:r>
    </w:p>
    <w:p>
      <w:r>
        <w:rPr>
          <w:rFonts w:hint="eastAsia"/>
        </w:rPr>
        <w:t>具有</w:t>
      </w:r>
      <w:r>
        <w:t>C</w:t>
      </w:r>
      <w:r>
        <w:rPr>
          <w:rFonts w:hint="eastAsia"/>
        </w:rPr>
        <w:t>ache的存储器，其平均存取时间计算如下：</w:t>
      </w:r>
    </w:p>
    <w:p>
      <w:r>
        <w:rPr>
          <w:rFonts w:hint="eastAsia"/>
        </w:rPr>
        <w:t>设</w:t>
      </w:r>
      <w:r>
        <w:t>C</w:t>
      </w:r>
      <w:r>
        <w:rPr>
          <w:rFonts w:hint="eastAsia"/>
        </w:rPr>
        <w:t>ache的存取时间为t</w:t>
      </w:r>
      <w:r>
        <w:rPr>
          <w:rFonts w:hint="eastAsia"/>
          <w:vertAlign w:val="subscript"/>
        </w:rPr>
        <w:t>c</w:t>
      </w:r>
      <w:r>
        <w:rPr>
          <w:rFonts w:hint="eastAsia"/>
        </w:rPr>
        <w:t>，命中率为h，主存的存取时间为t</w:t>
      </w:r>
      <w:r>
        <w:rPr>
          <w:rFonts w:hint="eastAsia"/>
          <w:vertAlign w:val="subscript"/>
        </w:rPr>
        <w:t>M</w:t>
      </w:r>
      <w:r>
        <w:rPr>
          <w:rFonts w:hint="eastAsia"/>
        </w:rPr>
        <w:t>，则平均存取时间=</w:t>
      </w:r>
    </w:p>
    <w:p>
      <w:r>
        <w:rPr>
          <w:rFonts w:hint="eastAsia"/>
        </w:rPr>
        <w:t>h·t</w:t>
      </w:r>
      <w:r>
        <w:rPr>
          <w:rFonts w:hint="eastAsia"/>
          <w:vertAlign w:val="subscript"/>
        </w:rPr>
        <w:t>c</w:t>
      </w:r>
      <w:r>
        <w:rPr>
          <w:rFonts w:hint="eastAsia"/>
        </w:rPr>
        <w:t>+（1-h）（t</w:t>
      </w:r>
      <w:r>
        <w:rPr>
          <w:rFonts w:hint="eastAsia"/>
          <w:vertAlign w:val="subscript"/>
        </w:rPr>
        <w:t>c</w:t>
      </w:r>
      <w:r>
        <w:rPr>
          <w:rFonts w:hint="eastAsia"/>
        </w:rPr>
        <w:t>+t</w:t>
      </w:r>
      <w:r>
        <w:rPr>
          <w:rFonts w:hint="eastAsia"/>
          <w:vertAlign w:val="subscript"/>
        </w:rPr>
        <w:t>M</w:t>
      </w:r>
      <w:r>
        <w:rPr>
          <w:rFonts w:hint="eastAsia"/>
        </w:rPr>
        <w:t>）</w:t>
      </w:r>
    </w:p>
    <w:p>
      <w:pPr>
        <w:jc w:val="left"/>
      </w:pPr>
      <w:r>
        <w:rPr>
          <w:rFonts w:hint="eastAsia"/>
        </w:rPr>
        <w:t>（计算题）P86 4-5</w:t>
      </w:r>
    </w:p>
    <w:p>
      <w:pPr>
        <w:jc w:val="left"/>
      </w:pPr>
      <w:r>
        <w:rPr>
          <w:rFonts w:hint="eastAsia"/>
        </w:rPr>
        <w:t>有一个512K×16的存储器，由64K×1位的2164RAM芯片构成（芯片内是4个128×128结构），问：</w:t>
      </w:r>
    </w:p>
    <w:p>
      <w:pPr>
        <w:pStyle w:val="8"/>
        <w:numPr>
          <w:ilvl w:val="0"/>
          <w:numId w:val="2"/>
        </w:numPr>
        <w:ind w:firstLineChars="0"/>
        <w:jc w:val="left"/>
      </w:pPr>
      <w:r>
        <w:rPr>
          <w:rFonts w:hint="eastAsia"/>
        </w:rPr>
        <w:t>总共需要多少个RAM芯片？(512K×16)/(64K×1)=128片</w:t>
      </w:r>
    </w:p>
    <w:p>
      <w:pPr>
        <w:pStyle w:val="8"/>
        <w:numPr>
          <w:ilvl w:val="0"/>
          <w:numId w:val="2"/>
        </w:numPr>
        <w:ind w:firstLineChars="0"/>
        <w:jc w:val="left"/>
      </w:pPr>
      <w:r>
        <w:rPr>
          <w:rFonts w:hint="eastAsia"/>
        </w:rPr>
        <w:t>采用分散刷新方式，如单元刷新间隔不超过2m</w:t>
      </w:r>
      <w:r>
        <w:rPr>
          <w:rFonts w:hint="eastAsia"/>
          <w:vertAlign w:val="subscript"/>
        </w:rPr>
        <w:t>s</w:t>
      </w:r>
      <w:r>
        <w:rPr>
          <w:rFonts w:hint="eastAsia"/>
        </w:rPr>
        <w:t>，则刷新信号的周期是多少？</w:t>
      </w:r>
    </w:p>
    <w:p>
      <w:pPr>
        <w:pStyle w:val="8"/>
        <w:ind w:left="720" w:firstLine="0" w:firstLineChars="0"/>
        <w:jc w:val="left"/>
      </w:pPr>
      <w:r>
        <w:rPr>
          <w:rFonts w:hint="eastAsia"/>
        </w:rPr>
        <w:t>刷新时，2164中4个128×128矩阵同时刷新（书上123页），所以每128行为单元的刷新次数，2ms内需要128个刷新周期，每个周期长：</w:t>
      </w:r>
    </w:p>
    <w:p>
      <w:pPr>
        <w:ind w:firstLine="315" w:firstLineChars="150"/>
        <w:jc w:val="left"/>
      </w:pPr>
      <w:r>
        <w:rPr>
          <w:rFonts w:hint="eastAsia"/>
        </w:rPr>
        <w:t xml:space="preserve">     2ms/128 = 15.625us</w:t>
      </w:r>
    </w:p>
    <w:p>
      <w:pPr>
        <w:jc w:val="left"/>
      </w:pPr>
    </w:p>
    <w:p>
      <w:pPr>
        <w:jc w:val="left"/>
      </w:pPr>
      <w:r>
        <w:rPr>
          <w:rFonts w:hint="eastAsia"/>
        </w:rPr>
        <w:t>（大题）已知某机器的一种指令格式如下：</w:t>
      </w:r>
    </w:p>
    <w:p>
      <w:pPr>
        <w:jc w:val="left"/>
      </w:pPr>
      <w:r>
        <w:drawing>
          <wp:inline distT="0" distB="0" distL="0" distR="0">
            <wp:extent cx="24574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457450" cy="523875"/>
                    </a:xfrm>
                    <a:prstGeom prst="rect">
                      <a:avLst/>
                    </a:prstGeom>
                  </pic:spPr>
                </pic:pic>
              </a:graphicData>
            </a:graphic>
          </wp:inline>
        </w:drawing>
      </w:r>
    </w:p>
    <w:p>
      <w:pPr>
        <w:jc w:val="left"/>
      </w:pPr>
      <w:r>
        <w:t xml:space="preserve">       M</w:t>
      </w:r>
      <w:r>
        <w:rPr>
          <w:rFonts w:hint="eastAsia"/>
        </w:rPr>
        <w:t>为寻址方式，当</w:t>
      </w:r>
      <w:r>
        <w:t>M=00</w:t>
      </w:r>
      <w:r>
        <w:rPr>
          <w:rFonts w:hint="eastAsia"/>
        </w:rPr>
        <w:t>时为立即寻址；当</w:t>
      </w:r>
      <w:r>
        <w:t>M=01</w:t>
      </w:r>
      <w:r>
        <w:rPr>
          <w:rFonts w:hint="eastAsia"/>
        </w:rPr>
        <w:t>时为基址寻址；当</w:t>
      </w:r>
      <w:r>
        <w:t>M=10</w:t>
      </w:r>
      <w:r>
        <w:rPr>
          <w:rFonts w:hint="eastAsia"/>
        </w:rPr>
        <w:t>时为变址寻址；当</w:t>
      </w:r>
      <w:r>
        <w:t>M=11</w:t>
      </w:r>
      <w:r>
        <w:rPr>
          <w:rFonts w:hint="eastAsia"/>
        </w:rPr>
        <w:t>时为相对寻址。</w:t>
      </w:r>
    </w:p>
    <w:p>
      <w:pPr>
        <w:jc w:val="left"/>
      </w:pPr>
      <w:r>
        <w:t>假设当前BR=1000H,XR=2000H,PC=3000H,</w:t>
      </w:r>
      <w:r>
        <w:rPr>
          <w:rFonts w:hint="eastAsia"/>
        </w:rPr>
        <w:t>求下列机器指令的有效地址</w:t>
      </w:r>
      <w:r>
        <w:t>EA</w:t>
      </w:r>
      <w:r>
        <w:rPr>
          <w:rFonts w:hint="eastAsia"/>
        </w:rPr>
        <w:t>。</w:t>
      </w:r>
    </w:p>
    <w:p>
      <w:pPr>
        <w:jc w:val="left"/>
      </w:pPr>
      <w:r>
        <w:t xml:space="preserve">   (1)1122H</w:t>
      </w:r>
      <w:r>
        <w:rPr>
          <w:rFonts w:hint="eastAsia"/>
        </w:rPr>
        <w:t>；</w:t>
      </w:r>
      <w:r>
        <w:t>(2)2233H</w:t>
      </w:r>
      <w:r>
        <w:rPr>
          <w:rFonts w:hint="eastAsia"/>
        </w:rPr>
        <w:t>；</w:t>
      </w:r>
      <w:r>
        <w:t>(3)3344H</w:t>
      </w:r>
      <w:r>
        <w:rPr>
          <w:rFonts w:hint="eastAsia"/>
        </w:rPr>
        <w:t>；</w:t>
      </w:r>
      <w:r>
        <w:t>(4)4455H</w:t>
      </w:r>
      <w:r>
        <w:rPr>
          <w:rFonts w:hint="eastAsia"/>
        </w:rPr>
        <w:t>。</w:t>
      </w:r>
    </w:p>
    <w:p>
      <w:pPr>
        <w:jc w:val="left"/>
      </w:pPr>
      <w:r>
        <w:rPr>
          <w:rFonts w:hint="eastAsia"/>
        </w:rPr>
        <w:t>解</w:t>
      </w:r>
      <w:r>
        <w:t>:</w:t>
      </w:r>
    </w:p>
    <w:p>
      <w:pPr>
        <w:jc w:val="left"/>
      </w:pPr>
      <w:r>
        <w:t>(1)1122H=0001000100100010B,</w:t>
      </w:r>
      <w:r>
        <w:rPr>
          <w:rFonts w:hint="eastAsia"/>
        </w:rPr>
        <w:t>可知</w:t>
      </w:r>
      <w:r>
        <w:t>M=01</w:t>
      </w:r>
      <w:r>
        <w:rPr>
          <w:rFonts w:hint="eastAsia"/>
        </w:rPr>
        <w:t>，</w:t>
      </w:r>
    </w:p>
    <w:p>
      <w:pPr>
        <w:jc w:val="left"/>
      </w:pPr>
      <w:r>
        <w:rPr>
          <w:rFonts w:hint="eastAsia"/>
        </w:rPr>
        <w:t>所以是基址寻址，因此</w:t>
      </w:r>
      <w:r>
        <w:t>EA=BR+D=1000H+22H=1022H</w:t>
      </w:r>
      <w:r>
        <w:rPr>
          <w:rFonts w:hint="eastAsia"/>
        </w:rPr>
        <w:t>。</w:t>
      </w:r>
    </w:p>
    <w:p>
      <w:pPr>
        <w:jc w:val="left"/>
      </w:pPr>
      <w:r>
        <w:t>(2)2233H=0010001000110011B,</w:t>
      </w:r>
      <w:r>
        <w:rPr>
          <w:rFonts w:hint="eastAsia"/>
        </w:rPr>
        <w:t>可知</w:t>
      </w:r>
      <w:r>
        <w:t>M=10</w:t>
      </w:r>
      <w:r>
        <w:rPr>
          <w:rFonts w:hint="eastAsia"/>
        </w:rPr>
        <w:t>，</w:t>
      </w:r>
    </w:p>
    <w:p>
      <w:pPr>
        <w:jc w:val="left"/>
      </w:pPr>
      <w:r>
        <w:rPr>
          <w:rFonts w:hint="eastAsia"/>
        </w:rPr>
        <w:t>所以是变址寻址，因此</w:t>
      </w:r>
      <w:r>
        <w:t>EA=XR+D=2000H+33H=2033H</w:t>
      </w:r>
      <w:r>
        <w:rPr>
          <w:rFonts w:hint="eastAsia"/>
        </w:rPr>
        <w:t>。</w:t>
      </w:r>
    </w:p>
    <w:p>
      <w:pPr>
        <w:jc w:val="left"/>
      </w:pPr>
      <w:r>
        <w:t>(3)3344H=0011001101000100B,</w:t>
      </w:r>
      <w:r>
        <w:rPr>
          <w:rFonts w:hint="eastAsia"/>
        </w:rPr>
        <w:t>可知</w:t>
      </w:r>
      <w:r>
        <w:t>M=11</w:t>
      </w:r>
      <w:r>
        <w:rPr>
          <w:rFonts w:hint="eastAsia"/>
        </w:rPr>
        <w:t>，</w:t>
      </w:r>
    </w:p>
    <w:p>
      <w:pPr>
        <w:jc w:val="left"/>
      </w:pPr>
      <w:r>
        <w:rPr>
          <w:rFonts w:hint="eastAsia"/>
        </w:rPr>
        <w:t>所以是相对寻址，因此</w:t>
      </w:r>
      <w:r>
        <w:t>EA=PC+D=3000H+44H=3044H</w:t>
      </w:r>
      <w:r>
        <w:rPr>
          <w:rFonts w:hint="eastAsia"/>
        </w:rPr>
        <w:t>。</w:t>
      </w:r>
    </w:p>
    <w:p>
      <w:pPr>
        <w:jc w:val="left"/>
      </w:pPr>
      <w:r>
        <w:t>(4)4455H=0100010001010101B,</w:t>
      </w:r>
      <w:r>
        <w:rPr>
          <w:rFonts w:hint="eastAsia"/>
        </w:rPr>
        <w:t>可知</w:t>
      </w:r>
      <w:r>
        <w:t>M=00</w:t>
      </w:r>
      <w:r>
        <w:rPr>
          <w:rFonts w:hint="eastAsia"/>
        </w:rPr>
        <w:t>，</w:t>
      </w:r>
    </w:p>
    <w:p>
      <w:pPr>
        <w:jc w:val="left"/>
      </w:pPr>
      <w:r>
        <w:rPr>
          <w:rFonts w:hint="eastAsia"/>
        </w:rPr>
        <w:t>所以是立即寻址，因此</w:t>
      </w:r>
      <w:r>
        <w:t>D</w:t>
      </w:r>
      <w:r>
        <w:rPr>
          <w:rFonts w:hint="eastAsia"/>
        </w:rPr>
        <w:t>就是操作数，不需要寻址，立即数为</w:t>
      </w:r>
      <w:r>
        <w:t>55H</w:t>
      </w:r>
      <w:r>
        <w:rPr>
          <w:rFonts w:hint="eastAsia"/>
        </w:rPr>
        <w:t>。</w:t>
      </w:r>
    </w:p>
    <w:p>
      <w:pPr>
        <w:jc w:val="left"/>
      </w:pPr>
    </w:p>
    <w:p>
      <w:pPr>
        <w:jc w:val="left"/>
      </w:pPr>
      <w:r>
        <w:rPr>
          <w:rFonts w:hint="eastAsia"/>
        </w:rPr>
        <w:t>（大题）CPU结构如下图，其中一个累加寄存器AC，一个状态条件寄存器和其它四个寄存器a、b、c、d，各部分之间的连线表示数据通路，箭头表示信息传送方向，要求：</w:t>
      </w:r>
    </w:p>
    <w:p>
      <w:pPr>
        <w:jc w:val="left"/>
      </w:pPr>
      <w:r>
        <w:rPr>
          <w:rFonts w:hint="eastAsia"/>
        </w:rPr>
        <w:t>（1）写出图中a、b、c、d四个寄存器的名称。</w:t>
      </w:r>
    </w:p>
    <w:p>
      <w:pPr>
        <w:jc w:val="left"/>
      </w:pPr>
      <w:r>
        <w:rPr>
          <w:rFonts w:hint="eastAsia"/>
        </w:rPr>
        <w:t>（2）写出指令从主存取到控制器的数据通路。</w:t>
      </w:r>
    </w:p>
    <w:p>
      <w:pPr>
        <w:jc w:val="left"/>
      </w:pPr>
      <w:r>
        <w:rPr>
          <w:rFonts w:hint="eastAsia"/>
        </w:rPr>
        <w:t>（3）写出数据在运算器和主存之间进行存/取的数据道路。</w:t>
      </w:r>
    </w:p>
    <w:p>
      <w:pPr>
        <w:jc w:val="left"/>
      </w:pPr>
      <w:r>
        <w:drawing>
          <wp:inline distT="0" distB="0" distL="0" distR="0">
            <wp:extent cx="2990850" cy="204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990850" cy="2045717"/>
                    </a:xfrm>
                    <a:prstGeom prst="rect">
                      <a:avLst/>
                    </a:prstGeom>
                  </pic:spPr>
                </pic:pic>
              </a:graphicData>
            </a:graphic>
          </wp:inline>
        </w:drawing>
      </w:r>
    </w:p>
    <w:p>
      <w:pPr>
        <w:jc w:val="left"/>
      </w:pPr>
      <w:r>
        <w:rPr>
          <w:rFonts w:hint="eastAsia"/>
        </w:rPr>
        <w:t>答案：（1）这4个寄存器中，a为存储器数据寄存器MDR，b为指令寄存器IR，c为存储器地址寄存器MAR，d为程序计数器PC。</w:t>
      </w:r>
    </w:p>
    <w:p>
      <w:pPr>
        <w:jc w:val="left"/>
      </w:pPr>
      <w:r>
        <w:rPr>
          <w:rFonts w:hint="eastAsia"/>
        </w:rPr>
        <w:t>（2）取指令的数据通路</w:t>
      </w:r>
    </w:p>
    <w:p>
      <w:pPr>
        <w:jc w:val="left"/>
      </w:pPr>
      <w:r>
        <w:rPr>
          <w:rFonts w:hint="eastAsia"/>
        </w:rPr>
        <w:t>PC</w:t>
      </w:r>
      <w:r>
        <w:rPr>
          <w:rFonts w:hint="eastAsia"/>
        </w:rPr>
        <w:sym w:font="Wingdings" w:char="F0E0"/>
      </w:r>
      <w:r>
        <w:rPr>
          <w:rFonts w:hint="eastAsia"/>
        </w:rPr>
        <w:t>MAR</w:t>
      </w:r>
      <w:r>
        <w:rPr>
          <w:rFonts w:hint="eastAsia"/>
        </w:rPr>
        <w:sym w:font="Wingdings" w:char="F0E0"/>
      </w:r>
      <w:r>
        <w:rPr>
          <w:rFonts w:hint="eastAsia"/>
        </w:rPr>
        <w:t>MM</w:t>
      </w:r>
      <w:r>
        <w:rPr>
          <w:rFonts w:hint="eastAsia"/>
        </w:rPr>
        <w:sym w:font="Wingdings" w:char="F0E0"/>
      </w:r>
      <w:r>
        <w:rPr>
          <w:rFonts w:hint="eastAsia"/>
        </w:rPr>
        <w:t>MDR</w:t>
      </w:r>
      <w:r>
        <w:rPr>
          <w:rFonts w:hint="eastAsia"/>
        </w:rPr>
        <w:sym w:font="Wingdings" w:char="F0E0"/>
      </w:r>
      <w:r>
        <w:rPr>
          <w:rFonts w:hint="eastAsia"/>
        </w:rPr>
        <w:t>IR</w:t>
      </w:r>
    </w:p>
    <w:p>
      <w:pPr>
        <w:pStyle w:val="8"/>
        <w:numPr>
          <w:ilvl w:val="0"/>
          <w:numId w:val="2"/>
        </w:numPr>
        <w:ind w:firstLineChars="0"/>
        <w:jc w:val="left"/>
      </w:pPr>
      <w:r>
        <w:rPr>
          <w:rFonts w:hint="eastAsia"/>
        </w:rPr>
        <w:t>数据从主存中取出的数据通路（设数据地址为X）</w:t>
      </w:r>
    </w:p>
    <w:p>
      <w:pPr>
        <w:jc w:val="left"/>
      </w:pPr>
      <w:r>
        <w:rPr>
          <w:rFonts w:hint="eastAsia"/>
        </w:rPr>
        <w:t>X</w:t>
      </w:r>
      <w:r>
        <w:rPr>
          <w:rFonts w:hint="eastAsia"/>
        </w:rPr>
        <w:sym w:font="Wingdings" w:char="F0E0"/>
      </w:r>
      <w:r>
        <w:rPr>
          <w:rFonts w:hint="eastAsia"/>
        </w:rPr>
        <w:t>MAR</w:t>
      </w:r>
      <w:r>
        <w:rPr>
          <w:rFonts w:hint="eastAsia"/>
        </w:rPr>
        <w:sym w:font="Wingdings" w:char="F0E0"/>
      </w:r>
      <w:r>
        <w:rPr>
          <w:rFonts w:hint="eastAsia"/>
        </w:rPr>
        <w:t>MM</w:t>
      </w:r>
      <w:r>
        <w:rPr>
          <w:rFonts w:hint="eastAsia"/>
        </w:rPr>
        <w:sym w:font="Wingdings" w:char="F0E0"/>
      </w:r>
      <w:r>
        <w:rPr>
          <w:rFonts w:hint="eastAsia"/>
        </w:rPr>
        <w:t>MDR</w:t>
      </w:r>
      <w:r>
        <w:rPr>
          <w:rFonts w:hint="eastAsia"/>
        </w:rPr>
        <w:sym w:font="Wingdings" w:char="F0E0"/>
      </w:r>
      <w:r>
        <w:rPr>
          <w:rFonts w:hint="eastAsia"/>
        </w:rPr>
        <w:t>ALU</w:t>
      </w:r>
      <w:r>
        <w:rPr>
          <w:rFonts w:hint="eastAsia"/>
        </w:rPr>
        <w:sym w:font="Wingdings" w:char="F0E0"/>
      </w:r>
      <w:r>
        <w:rPr>
          <w:rFonts w:hint="eastAsia"/>
        </w:rPr>
        <w:t>AC</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ED5jvy5AQAAVwMAAA4AAAAAAAAAAQAgAAAAHgEAAGRycy9lMm9Eb2MueG1sUEsFBgAAAAAGAAYA&#10;WQEAAEkFAAAAAA==&#10;">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E1200"/>
    <w:multiLevelType w:val="multilevel"/>
    <w:tmpl w:val="296E120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E0C652C"/>
    <w:multiLevelType w:val="multilevel"/>
    <w:tmpl w:val="7E0C652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B5"/>
    <w:rsid w:val="0004526B"/>
    <w:rsid w:val="00063408"/>
    <w:rsid w:val="00080F9F"/>
    <w:rsid w:val="000957D6"/>
    <w:rsid w:val="00097855"/>
    <w:rsid w:val="000C1BCA"/>
    <w:rsid w:val="000E59B1"/>
    <w:rsid w:val="00142B4B"/>
    <w:rsid w:val="00144EFE"/>
    <w:rsid w:val="00145A3C"/>
    <w:rsid w:val="00165E3D"/>
    <w:rsid w:val="001B54FD"/>
    <w:rsid w:val="001C3195"/>
    <w:rsid w:val="00223DF3"/>
    <w:rsid w:val="00245B49"/>
    <w:rsid w:val="00260E90"/>
    <w:rsid w:val="00266D0C"/>
    <w:rsid w:val="00274ECD"/>
    <w:rsid w:val="00275F30"/>
    <w:rsid w:val="002773FF"/>
    <w:rsid w:val="002B2653"/>
    <w:rsid w:val="002B7582"/>
    <w:rsid w:val="002D4C8A"/>
    <w:rsid w:val="002E7386"/>
    <w:rsid w:val="0033411E"/>
    <w:rsid w:val="003479DD"/>
    <w:rsid w:val="0039524F"/>
    <w:rsid w:val="003A0121"/>
    <w:rsid w:val="003C3593"/>
    <w:rsid w:val="00413240"/>
    <w:rsid w:val="0041698E"/>
    <w:rsid w:val="00436392"/>
    <w:rsid w:val="00436A3C"/>
    <w:rsid w:val="00446C07"/>
    <w:rsid w:val="004625B6"/>
    <w:rsid w:val="00465EE2"/>
    <w:rsid w:val="00487643"/>
    <w:rsid w:val="00492E83"/>
    <w:rsid w:val="004A1603"/>
    <w:rsid w:val="004C5D3A"/>
    <w:rsid w:val="004D3B2E"/>
    <w:rsid w:val="004D425D"/>
    <w:rsid w:val="004D7BE9"/>
    <w:rsid w:val="00504900"/>
    <w:rsid w:val="00522886"/>
    <w:rsid w:val="00530F36"/>
    <w:rsid w:val="005419C9"/>
    <w:rsid w:val="00597E13"/>
    <w:rsid w:val="005A47AE"/>
    <w:rsid w:val="005B626D"/>
    <w:rsid w:val="005D2C76"/>
    <w:rsid w:val="005F374D"/>
    <w:rsid w:val="005F606F"/>
    <w:rsid w:val="005F6927"/>
    <w:rsid w:val="00623C17"/>
    <w:rsid w:val="00674296"/>
    <w:rsid w:val="00704D9C"/>
    <w:rsid w:val="007119B8"/>
    <w:rsid w:val="00747069"/>
    <w:rsid w:val="007927A3"/>
    <w:rsid w:val="007A4142"/>
    <w:rsid w:val="007B687E"/>
    <w:rsid w:val="007C3F50"/>
    <w:rsid w:val="00816871"/>
    <w:rsid w:val="00865B47"/>
    <w:rsid w:val="00871EF3"/>
    <w:rsid w:val="008A5926"/>
    <w:rsid w:val="008E30A5"/>
    <w:rsid w:val="009020DD"/>
    <w:rsid w:val="009152FE"/>
    <w:rsid w:val="00932430"/>
    <w:rsid w:val="0095500E"/>
    <w:rsid w:val="009626FB"/>
    <w:rsid w:val="0096718C"/>
    <w:rsid w:val="00971877"/>
    <w:rsid w:val="00993536"/>
    <w:rsid w:val="00996931"/>
    <w:rsid w:val="009A11E8"/>
    <w:rsid w:val="009A25A9"/>
    <w:rsid w:val="009A7399"/>
    <w:rsid w:val="009B6BFA"/>
    <w:rsid w:val="009D230D"/>
    <w:rsid w:val="009D6780"/>
    <w:rsid w:val="00A52E9E"/>
    <w:rsid w:val="00AE5CA6"/>
    <w:rsid w:val="00AE7666"/>
    <w:rsid w:val="00AF5D24"/>
    <w:rsid w:val="00B01628"/>
    <w:rsid w:val="00B075AE"/>
    <w:rsid w:val="00B310A7"/>
    <w:rsid w:val="00B332D6"/>
    <w:rsid w:val="00B418D4"/>
    <w:rsid w:val="00B41C46"/>
    <w:rsid w:val="00B45AFA"/>
    <w:rsid w:val="00BD3C5C"/>
    <w:rsid w:val="00C109A8"/>
    <w:rsid w:val="00C14985"/>
    <w:rsid w:val="00C20334"/>
    <w:rsid w:val="00C56023"/>
    <w:rsid w:val="00C65031"/>
    <w:rsid w:val="00C66B03"/>
    <w:rsid w:val="00C7181C"/>
    <w:rsid w:val="00C85B1D"/>
    <w:rsid w:val="00CA1D0F"/>
    <w:rsid w:val="00CB0C07"/>
    <w:rsid w:val="00CC4A57"/>
    <w:rsid w:val="00D11BB5"/>
    <w:rsid w:val="00D235EF"/>
    <w:rsid w:val="00D2494F"/>
    <w:rsid w:val="00D523E5"/>
    <w:rsid w:val="00D525A7"/>
    <w:rsid w:val="00D859B2"/>
    <w:rsid w:val="00D96D11"/>
    <w:rsid w:val="00DB1BB5"/>
    <w:rsid w:val="00DE1DC5"/>
    <w:rsid w:val="00DE227E"/>
    <w:rsid w:val="00DE56D9"/>
    <w:rsid w:val="00DF16DE"/>
    <w:rsid w:val="00E04A15"/>
    <w:rsid w:val="00E11DD6"/>
    <w:rsid w:val="00E15333"/>
    <w:rsid w:val="00E530A3"/>
    <w:rsid w:val="00E53206"/>
    <w:rsid w:val="00E84B45"/>
    <w:rsid w:val="00E9530F"/>
    <w:rsid w:val="00EB0A2D"/>
    <w:rsid w:val="00F276B3"/>
    <w:rsid w:val="00F47643"/>
    <w:rsid w:val="00F478EF"/>
    <w:rsid w:val="00F57DC4"/>
    <w:rsid w:val="00F6106C"/>
    <w:rsid w:val="00F76208"/>
    <w:rsid w:val="00FA232F"/>
    <w:rsid w:val="00FF16FB"/>
    <w:rsid w:val="2FA229FC"/>
    <w:rsid w:val="71E9245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1"/>
    <w:semiHidden/>
    <w:unhideWhenUsed/>
    <w:uiPriority w:val="99"/>
    <w:pPr>
      <w:tabs>
        <w:tab w:val="center" w:pos="4153"/>
        <w:tab w:val="right" w:pos="8306"/>
      </w:tabs>
      <w:snapToGrid w:val="0"/>
      <w:jc w:val="left"/>
    </w:pPr>
    <w:rPr>
      <w:sz w:val="18"/>
      <w:szCs w:val="18"/>
    </w:rPr>
  </w:style>
  <w:style w:type="paragraph" w:styleId="4">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批注框文本 Char"/>
    <w:basedOn w:val="5"/>
    <w:link w:val="2"/>
    <w:semiHidden/>
    <w:qFormat/>
    <w:uiPriority w:val="99"/>
    <w:rPr>
      <w:sz w:val="18"/>
      <w:szCs w:val="18"/>
    </w:rPr>
  </w:style>
  <w:style w:type="character" w:customStyle="1" w:styleId="10">
    <w:name w:val="页眉 Char"/>
    <w:basedOn w:val="5"/>
    <w:link w:val="4"/>
    <w:semiHidden/>
    <w:uiPriority w:val="99"/>
    <w:rPr>
      <w:sz w:val="18"/>
      <w:szCs w:val="18"/>
    </w:rPr>
  </w:style>
  <w:style w:type="character" w:customStyle="1" w:styleId="11">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300D2-E53E-43B4-83E3-16B8AEA086AF}">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606</Words>
  <Characters>3460</Characters>
  <Lines>28</Lines>
  <Paragraphs>8</Paragraphs>
  <TotalTime>0</TotalTime>
  <ScaleCrop>false</ScaleCrop>
  <LinksUpToDate>false</LinksUpToDate>
  <CharactersWithSpaces>4058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2015-06-23T08:01:00Z</dcterms:created>
  <dc:creator>一阵风</dc:creator>
  <cp:lastModifiedBy>zhangyl</cp:lastModifiedBy>
  <dcterms:modified xsi:type="dcterms:W3CDTF">2018-06-07T01:03:40Z</dcterms:modified>
  <cp:revision>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