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Linux搭建 fastDFS与nginx 从入门到上天</w:t>
      </w:r>
    </w:p>
    <w:p>
      <w:pPr>
        <w:spacing w:line="360" w:lineRule="auto"/>
        <w:jc w:val="center"/>
        <w:rPr>
          <w:rFonts w:hint="eastAsia"/>
          <w:b/>
          <w:bCs/>
          <w:sz w:val="40"/>
          <w:szCs w:val="40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/>
              <w:bCs/>
              <w:sz w:val="40"/>
              <w:szCs w:val="40"/>
            </w:rPr>
            <w:fldChar w:fldCharType="begin"/>
          </w:r>
          <w:r>
            <w:rPr>
              <w:rFonts w:hint="eastAsia"/>
              <w:b/>
              <w:bCs/>
              <w:sz w:val="40"/>
              <w:szCs w:val="40"/>
            </w:rPr>
            <w:instrText xml:space="preserve">TOC \o "1-1" \h \u </w:instrText>
          </w:r>
          <w:r>
            <w:rPr>
              <w:rFonts w:hint="eastAsia"/>
              <w:b/>
              <w:bCs/>
              <w:sz w:val="40"/>
              <w:szCs w:val="40"/>
            </w:rPr>
            <w:fldChar w:fldCharType="separate"/>
          </w: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_Toc29790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step 1 : 准备材料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_Toc29531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step 2: 安装fastdfscommon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_Toc29531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_Toc31084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step 3: 安装tracker服务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_Toc31084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_Toc28943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kern w:val="44"/>
              <w:sz w:val="24"/>
              <w:szCs w:val="24"/>
              <w:lang w:val="en-US" w:eastAsia="zh-CN" w:bidi="ar"/>
            </w:rPr>
            <w:t>step 4: 安装storage服务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_Toc28943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_Toc29646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step 5: 配置client并且上传测试图片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_Toc29646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_Toc22795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step 6: fastdfs与nginx配置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_Toc8601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step 7: 安装nginx和配置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_Toc8601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</w:pPr>
          <w:r>
            <w:rPr>
              <w:rFonts w:hint="eastAsia"/>
              <w:bCs/>
              <w:sz w:val="24"/>
              <w:szCs w:val="24"/>
            </w:rPr>
            <w:fldChar w:fldCharType="begin"/>
          </w:r>
          <w:r>
            <w:rPr>
              <w:rFonts w:hint="eastAsia"/>
              <w:bCs/>
              <w:sz w:val="24"/>
              <w:szCs w:val="24"/>
            </w:rPr>
            <w:instrText xml:space="preserve"> HYPERLINK \l _Toc23819 </w:instrText>
          </w:r>
          <w:r>
            <w:rPr>
              <w:rFonts w:hint="eastAsia"/>
              <w:bCs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step 8 查看上传到 fsatdfs 图片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_Toc23819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bCs/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left"/>
            <w:rPr>
              <w:rFonts w:hint="eastAsia"/>
              <w:b w:val="0"/>
              <w:bCs w:val="0"/>
              <w:sz w:val="28"/>
              <w:szCs w:val="28"/>
            </w:rPr>
          </w:pPr>
          <w:r>
            <w:rPr>
              <w:rFonts w:hint="eastAsia"/>
              <w:bCs/>
              <w:szCs w:val="40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color w:val="FF0000"/>
        </w:rPr>
      </w:pPr>
      <w:bookmarkStart w:id="0" w:name="_Toc29790"/>
      <w:r>
        <w:rPr>
          <w:rFonts w:hint="eastAsia"/>
          <w:color w:val="FF0000"/>
          <w:sz w:val="32"/>
          <w:szCs w:val="32"/>
        </w:rPr>
        <w:t>step 1 : 准备材料</w:t>
      </w:r>
      <w:bookmarkEnd w:id="0"/>
    </w:p>
    <w:p>
      <w:pPr>
        <w:spacing w:line="360" w:lineRule="auto"/>
        <w:rPr>
          <w:rFonts w:hint="eastAsia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39433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链接：https://pan.baidu.com/s/1_vGoqA-FJIHcYI5NJZAxuw 密码：67cu</w:t>
      </w:r>
    </w:p>
    <w:p>
      <w:pPr>
        <w:pStyle w:val="2"/>
        <w:bidi w:val="0"/>
        <w:rPr>
          <w:rFonts w:hint="eastAsia"/>
          <w:color w:val="FF0000"/>
          <w:sz w:val="32"/>
          <w:szCs w:val="32"/>
        </w:rPr>
      </w:pPr>
      <w:bookmarkStart w:id="1" w:name="_Toc29531"/>
      <w:r>
        <w:rPr>
          <w:rFonts w:hint="eastAsia"/>
          <w:color w:val="FF0000"/>
          <w:sz w:val="32"/>
          <w:szCs w:val="32"/>
        </w:rPr>
        <w:t>step 2: 安装fastdfscommon</w:t>
      </w:r>
      <w:bookmarkEnd w:id="1"/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2-1: 安装所需要的依赖环境 yum -y install libevent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2-2: 解压fastdfscommon压缩包 tar -zxvf libfastcommon-1.0.7.tar.gz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2-3: 进入刚解压出来的fastdfscommon文件夹, 找到make.sh文件用它来进行编译  ./make.sh</w:t>
      </w:r>
    </w:p>
    <w:p>
      <w:pPr>
        <w:spacing w:line="360" w:lineRule="auto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如果编译出错，解决方案如下：</w:t>
      </w:r>
    </w:p>
    <w:p>
      <w:pPr>
        <w:spacing w:line="360" w:lineRule="auto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install gcc-c++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install pcre pcre-devel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install zlib zlib-devel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install openssl openssl-devel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2-4: 安装刚刚编译的fastdfscommon文件   ./make.sh install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2-5: 安装后会安装到目录 /usr/lib64, 该目录有很多文件,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进入此目录查看</w:t>
      </w:r>
      <w:r>
        <w:rPr>
          <w:rFonts w:hint="eastAsia"/>
          <w:b w:val="0"/>
          <w:bCs w:val="0"/>
          <w:sz w:val="24"/>
          <w:szCs w:val="24"/>
        </w:rPr>
        <w:t>所有可以使用以下命令 ll libfast*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2-6: 因为lib64是64位的环境, 所以我们要将它移至目录 /usr/lib,   cp libfastcommon.so /usr/lib</w:t>
      </w:r>
    </w:p>
    <w:p>
      <w:pPr>
        <w:pStyle w:val="2"/>
        <w:bidi w:val="0"/>
        <w:rPr>
          <w:rFonts w:hint="eastAsia"/>
          <w:color w:val="FF0000"/>
          <w:sz w:val="32"/>
          <w:szCs w:val="32"/>
        </w:rPr>
      </w:pPr>
      <w:bookmarkStart w:id="2" w:name="_Toc31084"/>
      <w:r>
        <w:rPr>
          <w:rFonts w:hint="eastAsia"/>
          <w:color w:val="FF0000"/>
          <w:sz w:val="32"/>
          <w:szCs w:val="32"/>
        </w:rPr>
        <w:t>step 3: 安装tracker服务</w:t>
      </w:r>
      <w:bookmarkEnd w:id="2"/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3-1 : 找到 fastdfs-5.05.tar.gz压缩文件 ,然后解压它,  tar -zxvf fastdfs-5.05.tar.gz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3-2: 进入刚解压出来的fastdfs-5.05.文件夹, 找到make.sh文件用它来进行编译  ./make.sh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3-3: 安装刚刚编译的fastdfscommon文件   ./make.sh install 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 3-4: 安装完后,fastdfs会在目录 /usr/bin/ 添加了以fdfs为前缀的文件,查看命令如下  ll fdfs*</w:t>
      </w:r>
    </w:p>
    <w:p>
      <w:pPr>
        <w:spacing w:line="360" w:lineRule="auto"/>
        <w:rPr>
          <w:rFonts w:hint="eastAsia" w:eastAsia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eastAsiaTheme="minorEastAsia"/>
          <w:b w:val="0"/>
          <w:bCs w:val="0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70500" cy="2657475"/>
            <wp:effectExtent l="0" t="0" r="6350" b="9525"/>
            <wp:docPr id="1" name="图片 1" descr="配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 3-5: 另外fastdfs也会在 目录 /etc/fdfs/ 添加相关配置,转到该目录  cd /etc/fdfs/ , 然后查看此目录相关文件 ll</w:t>
      </w:r>
    </w:p>
    <w:p>
      <w:pPr>
        <w:spacing w:line="360" w:lineRule="auto"/>
        <w:rPr>
          <w:rFonts w:hint="eastAsia"/>
          <w:b w:val="0"/>
          <w:bCs w:val="0"/>
          <w:sz w:val="28"/>
          <w:szCs w:val="28"/>
        </w:rPr>
      </w:pPr>
      <w:r>
        <w:rPr>
          <w:rFonts w:hint="eastAsia" w:eastAsiaTheme="minorEastAsia"/>
          <w:b w:val="0"/>
          <w:bCs w:val="0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029200" cy="1171575"/>
            <wp:effectExtent l="0" t="0" r="0" b="9525"/>
            <wp:docPr id="16" name="图片 16" descr="配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配置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4"/>
          <w:szCs w:val="24"/>
        </w:rPr>
        <w:t>3-6: 然后转到 已经解压出来的fastdfs-5.05 文件夹目录,  里面会有conf文件夹目录, 再进入到此目录中, 如图</w:t>
      </w:r>
    </w:p>
    <w:p>
      <w:pPr>
        <w:spacing w:line="36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057775" cy="4972050"/>
            <wp:effectExtent l="0" t="0" r="9525" b="0"/>
            <wp:docPr id="17" name="图片 17" descr="配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配置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3-7: 将上面所有文件全部拷贝到 目录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99EA"/>
          <w:spacing w:val="0"/>
          <w:sz w:val="24"/>
          <w:szCs w:val="24"/>
          <w:shd w:val="clear" w:fill="FFFFFF"/>
        </w:rPr>
        <w:t>/etc/fdfs/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中去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579B6"/>
          <w:spacing w:val="0"/>
          <w:sz w:val="24"/>
          <w:szCs w:val="24"/>
          <w:shd w:val="clear" w:fill="FFFFFF"/>
        </w:rPr>
        <w:t>cp * /etc/fdfs/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,转到目录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99EA"/>
          <w:spacing w:val="0"/>
          <w:sz w:val="24"/>
          <w:szCs w:val="24"/>
          <w:shd w:val="clear" w:fill="FFFFFF"/>
        </w:rPr>
        <w:t>/etc/fdfs/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,  查看此目录内容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ll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2466340"/>
            <wp:effectExtent l="0" t="0" r="4445" b="10160"/>
            <wp:docPr id="19" name="图片 19" descr="配置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配置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3-8: 修改 tracker.conf 文件  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vim tracker.conf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 找到 base_path 关键字符串(此路径也就是日志的保持路径, 这个随意填写)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ase_path=/fastdfs/tracker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3-9: 创建上面所填写修改的路径, (上面是 /fastdfs/tracker)   mkdir /fastdfs/tracker -p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3-10: 分别在根目录 / 创建 storage , client和tmp , 为下面准备 mkdir /fastdfs/storage -p, mkdir /fastdfs/client -p, mkdir /fastdfs/tmp -p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进入cd /fastdfs    ll 查看目录结构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191000" cy="2181225"/>
            <wp:effectExtent l="0" t="0" r="0" b="9525"/>
            <wp:docPr id="20" name="图片 20" descr="配置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配置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3-11: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(可以先进入 cd /usr/bin回车，查看ll fdfs*)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启动tracker服务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 /usr/bin/fdfs_trackerd /etc/fdfs/tracker.conf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按下回车(重启命令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/usr/bin/fdfs_trackerd /etc/fdfs/tracker.conf restart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)</w:t>
      </w:r>
    </w:p>
    <w:p>
      <w:pPr>
        <w:spacing w:line="360" w:lineRule="auto"/>
        <w:outlineLvl w:val="0"/>
        <w:rPr>
          <w:rFonts w:hint="default" w:ascii="宋体" w:hAnsi="宋体" w:eastAsia="宋体" w:cs="宋体"/>
          <w:b/>
          <w:color w:val="FF0000"/>
          <w:kern w:val="44"/>
          <w:sz w:val="32"/>
          <w:szCs w:val="32"/>
          <w:lang w:val="en-US" w:eastAsia="zh-CN" w:bidi="ar"/>
        </w:rPr>
      </w:pPr>
      <w:bookmarkStart w:id="3" w:name="_Toc28943"/>
      <w:r>
        <w:rPr>
          <w:rFonts w:hint="default" w:ascii="宋体" w:hAnsi="宋体" w:eastAsia="宋体" w:cs="宋体"/>
          <w:b/>
          <w:color w:val="FF0000"/>
          <w:kern w:val="44"/>
          <w:sz w:val="32"/>
          <w:szCs w:val="32"/>
          <w:lang w:val="en-US" w:eastAsia="zh-CN" w:bidi="ar"/>
        </w:rPr>
        <w:t>step 4: 安装storage服务</w:t>
      </w:r>
      <w:bookmarkEnd w:id="3"/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4-1: 上面我们已经在根目录的fastdfs /fastdfs 创建了client, storage和tracke三个目录      ll /fastdfs (如上图所示)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4-2: 进入 /etc/fdfs目录下 cd /etc/fdfs/, 然后修改 storage.conf文件 vim storage.conf ,找到  base_path 关键字然后修改此路径(日志保存的路径)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552825" cy="1009650"/>
            <wp:effectExtent l="0" t="0" r="9525" b="0"/>
            <wp:docPr id="22" name="图片 22" descr="配置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配置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4-3: 再找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C79E5"/>
          <w:spacing w:val="0"/>
          <w:sz w:val="24"/>
          <w:szCs w:val="24"/>
          <w:shd w:val="clear" w:fill="FFFFFF"/>
        </w:rPr>
        <w:t>group 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关键字 (即主机的名称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)wdzl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886325" cy="2019300"/>
            <wp:effectExtent l="0" t="0" r="9525" b="0"/>
            <wp:docPr id="21" name="图片 21" descr="配置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配置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4-4: 再找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C79E5"/>
          <w:spacing w:val="0"/>
          <w:sz w:val="24"/>
          <w:szCs w:val="24"/>
          <w:shd w:val="clear" w:fill="FFFFFF"/>
        </w:rPr>
        <w:t>store_path0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(文件存储的路径)</w:t>
      </w:r>
    </w:p>
    <w:p>
      <w:pPr>
        <w:spacing w:line="360" w:lineRule="auto"/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171825" cy="1123950"/>
            <wp:effectExtent l="0" t="0" r="9525" b="0"/>
            <wp:docPr id="23" name="图片 23" descr="配置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配置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4-5: 再配置与tracker 关联起来 , 配置完后保存退出       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:wq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EEF0F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EEF0F4"/>
          <w:lang w:eastAsia="zh-CN"/>
        </w:rPr>
        <w:drawing>
          <wp:inline distT="0" distB="0" distL="114300" distR="114300">
            <wp:extent cx="3209925" cy="723900"/>
            <wp:effectExtent l="0" t="0" r="9525" b="0"/>
            <wp:docPr id="24" name="图片 24" descr="配置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配置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EEF0F4"/>
        </w:rPr>
        <w:t>      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配置 tracker 服务器的地址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192:168.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103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:22122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   这里应该是你自己tracker的地址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4-6: 启动storage服务,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转到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/usr/bin/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  ./fdfs_storaged /etc/fdfs/storage.conf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命令启动服务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(./fdfs_storaged /etc/fdfs/storage.conf restart)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重启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29225" cy="3667125"/>
            <wp:effectExtent l="0" t="0" r="9525" b="9525"/>
            <wp:docPr id="25" name="图片 25" descr="配置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配置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4-7: 可以查看服务有没有启动  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ps aux | grep storage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443230"/>
            <wp:effectExtent l="0" t="0" r="8890" b="13970"/>
            <wp:docPr id="26" name="图片 26" descr="配置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配置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宋体" w:hAnsi="宋体" w:eastAsia="宋体" w:cs="宋体"/>
          <w:b/>
          <w:color w:val="FF0000"/>
          <w:kern w:val="44"/>
          <w:szCs w:val="32"/>
          <w:lang w:val="en-US" w:eastAsia="zh-CN" w:bidi="ar"/>
        </w:rPr>
      </w:pPr>
      <w:bookmarkStart w:id="4" w:name="_Toc29646"/>
      <w:r>
        <w:rPr>
          <w:rFonts w:hint="eastAsia"/>
          <w:color w:val="FF0000"/>
          <w:sz w:val="32"/>
          <w:szCs w:val="32"/>
          <w:lang w:val="en-US" w:eastAsia="zh-CN"/>
        </w:rPr>
        <w:t>step 5: 配置client并且上传测试图片</w:t>
      </w:r>
      <w:bookmarkEnd w:id="4"/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8" w:name="_GoBack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5-1: 转到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/etc/fdfs/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目录下, 然后修改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client.conf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文件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vim client.conf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 找到 </w:t>
      </w:r>
      <w:r>
        <w:rPr>
          <w:rFonts w:hint="eastAsia" w:ascii="微软雅黑" w:hAnsi="微软雅黑" w:eastAsia="微软雅黑" w:cs="微软雅黑"/>
          <w:i w:val="0"/>
          <w:caps w:val="0"/>
          <w:color w:val="7C79E5"/>
          <w:spacing w:val="0"/>
          <w:sz w:val="24"/>
          <w:szCs w:val="24"/>
          <w:shd w:val="clear" w:fill="FFFFFF"/>
        </w:rPr>
        <w:t>base_path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关键字 (存储日志的目录) 与 配置tracker服务器的地址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533900" cy="1200150"/>
            <wp:effectExtent l="0" t="0" r="0" b="0"/>
            <wp:docPr id="27" name="图片 27" descr="配置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配置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5-2: 目录转到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/usr/bin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目录下, 会有个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client_test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文件 启动 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/usr/bin/fdfs_test  /etc/fdfs/client.conf  upload  /home/testPic.jpg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ps: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EEF0F4"/>
        </w:rPr>
        <w:t>/home/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EEF0F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EEF0F4"/>
        </w:rPr>
        <w:t>.jpg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就是你要上传测试的图片地址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055" cy="2284095"/>
            <wp:effectExtent l="0" t="0" r="10795" b="1905"/>
            <wp:docPr id="28" name="图片 28" descr="配置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配置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group_name 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wdzl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remote_filename 就是图片的url地址,等下面配置好nginx后可以用它 (group_name + remote_filename)的地址来访问此图片,就像example file 所显示的那个地址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刚刚测试上传的图片文件 保存在 /fastdfs/storage/data/00/00/ 目录下</w:t>
      </w:r>
    </w:p>
    <w:p>
      <w:pPr>
        <w:pStyle w:val="2"/>
        <w:bidi w:val="0"/>
        <w:rPr>
          <w:rFonts w:hint="eastAsia" w:ascii="宋体" w:hAnsi="宋体" w:eastAsia="宋体" w:cs="宋体"/>
          <w:b/>
          <w:color w:val="FF0000"/>
          <w:kern w:val="44"/>
          <w:szCs w:val="32"/>
          <w:lang w:val="en-US" w:eastAsia="zh-CN" w:bidi="ar"/>
        </w:rPr>
      </w:pPr>
      <w:bookmarkStart w:id="5" w:name="_Toc22795"/>
      <w:r>
        <w:rPr>
          <w:rFonts w:hint="eastAsia"/>
          <w:color w:val="FF0000"/>
          <w:sz w:val="32"/>
          <w:szCs w:val="32"/>
          <w:lang w:val="en-US" w:eastAsia="zh-CN"/>
        </w:rPr>
        <w:t>step 6: fastdfs与nginx配置</w:t>
      </w:r>
      <w:bookmarkEnd w:id="5"/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6-1: 找到之前上传的 fastdfs-nginx-module.tar.gz 压缩包文件, 解压它 tar -zxvf fastdfs-nginx-module.tar.gz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6-2: 进入解压后的文件的src目录下, 然后修改config文件 vim config , 替换下面的代码,或者把local字样去掉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852170"/>
            <wp:effectExtent l="0" t="0" r="8890" b="5080"/>
            <wp:docPr id="29" name="图片 29" descr="配置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配置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ngx_addon_name=ngx_http_fastdfs_module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HTTP_MODULES="$HTTP_MODULES ngx_http_fastdfs_module"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NGX_ADDON_SRCS="$NGX_ADDON_SRCS $ngx_addon_dir/ngx_http_fastdfs_module.c"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CORE_INCS="$CORE_INCS /usr/include/fastdfs /usr/include/fastcommon/"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CORE_LIBS="$CORE_LIBS -L/usr/lib -lfastcommon -lfdfsclient"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CFLAGS="$CFLAGS -D_FILE_OFFSET_BITS=64 -DFDFS_OUTPUT_CHUNK_SIZE='256*1024' -DFDFS_MOD_CONF_FILENAME='\"/etc/fdfs/mod_fastdfs.conf\"'"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ps 上面的路径要与之前的路径对应,如果是按照上面配置的话,可以直接粘贴</w:t>
      </w:r>
    </w:p>
    <w:p>
      <w:pPr>
        <w:pStyle w:val="2"/>
        <w:bidi w:val="0"/>
        <w:rPr>
          <w:rFonts w:hint="eastAsia"/>
          <w:color w:val="FF0000"/>
          <w:sz w:val="32"/>
          <w:szCs w:val="32"/>
          <w:lang w:val="en-US" w:eastAsia="zh-CN"/>
        </w:rPr>
      </w:pPr>
      <w:bookmarkStart w:id="6" w:name="_Toc8601"/>
      <w:r>
        <w:rPr>
          <w:rFonts w:hint="eastAsia"/>
          <w:color w:val="FF0000"/>
          <w:sz w:val="32"/>
          <w:szCs w:val="32"/>
          <w:lang w:val="en-US" w:eastAsia="zh-CN"/>
        </w:rPr>
        <w:t>step 7: </w:t>
      </w:r>
      <w:r>
        <w:rPr>
          <w:rFonts w:hint="eastAsia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32"/>
          <w:lang w:val="en-US" w:eastAsia="zh-CN"/>
        </w:rPr>
        <w:instrText xml:space="preserve"> HYPERLINK "https://blog.csdn.net/qq_20804323/article/details/83244090" \l "step 7: %E5%AE%89%E8%A3%85nginx" \t "https://blog.csdn.net/qq_20804323/article/details/_self" </w:instrText>
      </w:r>
      <w:r>
        <w:rPr>
          <w:rFonts w:hint="eastAsia"/>
          <w:color w:val="FF0000"/>
          <w:sz w:val="32"/>
          <w:szCs w:val="32"/>
          <w:lang w:val="en-US" w:eastAsia="zh-CN"/>
        </w:rPr>
        <w:fldChar w:fldCharType="separate"/>
      </w:r>
      <w:r>
        <w:rPr>
          <w:rFonts w:hint="eastAsia"/>
          <w:color w:val="FF0000"/>
          <w:sz w:val="32"/>
          <w:szCs w:val="32"/>
          <w:lang w:val="en-US" w:eastAsia="zh-CN"/>
        </w:rPr>
        <w:t>安装nginx</w:t>
      </w:r>
      <w:r>
        <w:rPr>
          <w:rFonts w:hint="eastAsia"/>
          <w:color w:val="FF0000"/>
          <w:sz w:val="32"/>
          <w:szCs w:val="32"/>
          <w:lang w:val="en-US" w:eastAsia="zh-CN"/>
        </w:rPr>
        <w:fldChar w:fldCharType="end"/>
      </w:r>
      <w:r>
        <w:rPr>
          <w:rFonts w:hint="eastAsia"/>
          <w:color w:val="FF0000"/>
          <w:sz w:val="32"/>
          <w:szCs w:val="32"/>
          <w:lang w:val="en-US" w:eastAsia="zh-CN"/>
        </w:rPr>
        <w:t>和配置</w:t>
      </w:r>
      <w:bookmarkEnd w:id="6"/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7-1: 安装nginx 所需要的库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(如果前面安装过，此处无需安装)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4575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7-2: 找到之前上传的 nginx 压缩包  tar -zxvf nginx-1.12.0.tar.gz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7-3:  解压后转到该文件夹根目录下, 如 (/home/nginx-1.12.0) ,最后复制粘贴下面的代码,修改--add-module是指向你fastdfs-nginx-module的src文件所在路径, 最后按下回车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6725" cy="2238375"/>
            <wp:effectExtent l="0" t="0" r="9525" b="9525"/>
            <wp:docPr id="13" name="图片 13" descr="1586679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86679371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899920" cy="1539240"/>
            <wp:effectExtent l="0" t="0" r="5080" b="3810"/>
            <wp:docPr id="31" name="图片 31" descr="C:\Users\Administrator\Desktop\nginx+fastDFS\25.png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nginx+fastDFS\25.png2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7-4: 编译并安装nginx, 在该文件夹根目录下, 如 (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/home/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tar/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nginx-1.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15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.0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) 输入编译命令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,然后安装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make install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7-5: 安装完后在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/usr/local/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目录下会多出nginx文件目录, 进入此目录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324350" cy="3600450"/>
            <wp:effectExtent l="0" t="0" r="0" b="0"/>
            <wp:docPr id="32" name="图片 32" descr="配置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配置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7-6: 转到 上面所解压完的fastdfs-nginx-module 文件夹进入到里面的src目录下, 拷贝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mod_fastdfs.conf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文件到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/etc/fdfs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cp mod_fastdfs.conf  /etc/fdfs 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953000" cy="2638425"/>
            <wp:effectExtent l="0" t="0" r="0" b="9525"/>
            <wp:docPr id="33" name="图片 33" descr="配置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配置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7-7: 进入到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/etc/fdfs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目录下, 然后修改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mod_fastdfs.conf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文件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vim  mod_fastdfs.conf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 修改如下图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990850" cy="590550"/>
            <wp:effectExtent l="0" t="0" r="0" b="0"/>
            <wp:docPr id="34" name="图片 34" descr="配置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配置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配置 tracker 服务器的地址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192:168.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103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:22122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   这里应该是你自己tracker的地址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eastAsia="zh-CN"/>
        </w:rPr>
        <w:drawing>
          <wp:inline distT="0" distB="0" distL="114300" distR="114300">
            <wp:extent cx="3219450" cy="542925"/>
            <wp:effectExtent l="0" t="0" r="0" b="9525"/>
            <wp:docPr id="35" name="图片 35" descr="配置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配置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配置之前所设置的 group_name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drawing>
          <wp:inline distT="0" distB="0" distL="114300" distR="114300">
            <wp:extent cx="3009900" cy="514350"/>
            <wp:effectExtent l="0" t="0" r="0" b="0"/>
            <wp:docPr id="36" name="图片 36" descr="配置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配置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配置是否需要添加组织的名字 , 设置为true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drawing>
          <wp:inline distT="0" distB="0" distL="114300" distR="114300">
            <wp:extent cx="2743200" cy="638175"/>
            <wp:effectExtent l="0" t="0" r="0" b="9525"/>
            <wp:docPr id="37" name="图片 37" descr="配置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配置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7C79E5"/>
          <w:spacing w:val="0"/>
          <w:sz w:val="24"/>
          <w:szCs w:val="24"/>
          <w:shd w:val="clear" w:fill="FFFFFF"/>
        </w:rPr>
        <w:t>store_path0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 xml:space="preserve"> ,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如下图所示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drawing>
          <wp:inline distT="0" distB="0" distL="114300" distR="114300">
            <wp:extent cx="3133725" cy="733425"/>
            <wp:effectExtent l="0" t="0" r="9525" b="9525"/>
            <wp:docPr id="3" name="图片 3" descr="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7-8:  进入 nginx 安装目录 进入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usr/local/nginx/conf  ll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29225" cy="4295775"/>
            <wp:effectExtent l="0" t="0" r="9525" b="9525"/>
            <wp:docPr id="38" name="图片 38" descr="配置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配置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7-9:  编辑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nginx.conf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配置文件 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vim nginx.conf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 添加新的服务器节点 , 最后保存  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:wq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server_name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192.168.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  <w:lang w:val="en-US" w:eastAsia="zh-CN"/>
        </w:rPr>
        <w:t>103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就是要被访问的服务器地址, 这里需要换你自己的ip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drawing>
          <wp:inline distT="0" distB="0" distL="114300" distR="114300">
            <wp:extent cx="2491105" cy="2239645"/>
            <wp:effectExtent l="0" t="0" r="4445" b="8255"/>
            <wp:docPr id="39" name="图片 39" descr="配置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配置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6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7-10: 检测 nginx  转到nginx安装目录下的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sbin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的目录下   (启动之前可以 使用 ./nginx -t 检测是否配置正确) </w:t>
      </w:r>
    </w:p>
    <w:p>
      <w:pPr>
        <w:pStyle w:val="6"/>
        <w:bidi w:val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问题一：如果出现下图问题</w:t>
      </w:r>
      <w:r>
        <w:rPr>
          <w:rFonts w:hint="eastAsia"/>
          <w:lang w:val="en-US"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72405" cy="796925"/>
            <wp:effectExtent l="0" t="0" r="444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进入nginx 解压后的目录，删除Makefile文件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重新进入nginx解压后的目录，如：cd /home/tar/nginx-1.15.2 回车，将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下图代码进行重新编译：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6725" cy="2238375"/>
            <wp:effectExtent l="0" t="0" r="9525" b="9525"/>
            <wp:docPr id="6" name="图片 6" descr="1586679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6679371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回车，然后进入nginx解压后的根目录进行编译和安装，输入命令 make &amp;&amp; make install  回车即可。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再次进入nginx安装目录下的sbin目录，输入命令 ./nginx -t,结果如下图：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73040" cy="758190"/>
            <wp:effectExtent l="0" t="0" r="381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/>
          <w:color w:val="FF0000"/>
          <w:lang w:val="en-US" w:eastAsia="zh-CN"/>
        </w:rPr>
        <w:t>问题二：缺少目录结构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065" cy="901065"/>
            <wp:effectExtent l="0" t="0" r="635" b="133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这里报了 没有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</w:rPr>
        <w:t>/var/temp/nginx目录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, 所以要创建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</w:rPr>
        <w:t>/var/temp/nginx/clent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 文件夹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</w:rPr>
        <w:t>mkdir /var/temp/nginx -p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然后再检测一次 ./nginx -t  (successful)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70500" cy="1889125"/>
            <wp:effectExtent l="0" t="0" r="635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7-11:启动 nginx   ./nginx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BB66"/>
          <w:spacing w:val="0"/>
          <w:sz w:val="33"/>
          <w:szCs w:val="33"/>
          <w:shd w:val="clear" w:fill="FFFFFF"/>
        </w:rPr>
      </w:pPr>
      <w:r>
        <w:drawing>
          <wp:inline distT="0" distB="0" distL="114300" distR="114300">
            <wp:extent cx="2781300" cy="50482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sz w:val="32"/>
          <w:szCs w:val="32"/>
          <w:lang w:val="en-US" w:eastAsia="zh-CN"/>
        </w:rPr>
      </w:pPr>
      <w:bookmarkStart w:id="7" w:name="_Toc23819"/>
      <w:r>
        <w:rPr>
          <w:rFonts w:hint="eastAsia"/>
          <w:color w:val="FF0000"/>
          <w:sz w:val="32"/>
          <w:szCs w:val="32"/>
          <w:lang w:val="en-US" w:eastAsia="zh-CN"/>
        </w:rPr>
        <w:t>step 8 查看上传到 fsatdfs 图片</w:t>
      </w:r>
      <w:bookmarkEnd w:id="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8-1: 先关闭防火墙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872490"/>
            <wp:effectExtent l="0" t="0" r="762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  <w:t>8-2: 打开浏览器 输入图片地址  如果出现下面的画面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drawing>
          <wp:inline distT="0" distB="0" distL="114300" distR="114300">
            <wp:extent cx="5267960" cy="88773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需要再配置下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mod_fastdfs.conf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文件 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vim  mod_fastdfs.conf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转到mod_fastdfs 目录下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/etc/fdfs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ll 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编辑 </w:t>
      </w: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sz w:val="24"/>
          <w:szCs w:val="24"/>
          <w:shd w:val="clear" w:fill="FFFFFF"/>
        </w:rPr>
        <w:t>mod_fastdfs.conf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找到 </w:t>
      </w:r>
      <w:r>
        <w:rPr>
          <w:rFonts w:hint="eastAsia" w:ascii="微软雅黑" w:hAnsi="微软雅黑" w:eastAsia="微软雅黑" w:cs="微软雅黑"/>
          <w:i w:val="0"/>
          <w:caps w:val="0"/>
          <w:color w:val="7C79E5"/>
          <w:spacing w:val="0"/>
          <w:sz w:val="24"/>
          <w:szCs w:val="24"/>
          <w:shd w:val="clear" w:fill="FFFFFF"/>
        </w:rPr>
        <w:t>store_path0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关键字 , 将它指向你fastdfs的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storage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目录的路径, 如图 , 最后保存退出 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:wq</w:t>
      </w:r>
    </w:p>
    <w:p>
      <w:pPr>
        <w:spacing w:line="360" w:lineRule="auto"/>
      </w:pPr>
      <w:r>
        <w:drawing>
          <wp:inline distT="0" distB="0" distL="114300" distR="114300">
            <wp:extent cx="5270500" cy="119634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重启track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(cd /usr/bin  # fdfs_trackerd /etc/fdfs/tracker.conf 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,storage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(cd /usr/bin  # fdfs_storaged /etc/fdfs/storage.conf 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,服务器,最后重启ningx服务器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 /usr/local/nginx/sbin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E579B6"/>
          <w:spacing w:val="0"/>
          <w:sz w:val="24"/>
          <w:szCs w:val="24"/>
          <w:shd w:val="clear" w:fill="FFFFFF"/>
        </w:rPr>
        <w:t> ./nginx -s reload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, </w:t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无上述问题，无需重启track、storage 服务，接下来在浏览器输入以下地址：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"http://192.168.1.103/wdzl/M00/00/00/图片名称"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http://192.168.1.103/wdzl/M00/00/00/图片名称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spacing w:line="36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681095" cy="1988185"/>
            <wp:effectExtent l="0" t="0" r="14605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151B"/>
    <w:rsid w:val="061C6D07"/>
    <w:rsid w:val="08A95331"/>
    <w:rsid w:val="08ED723A"/>
    <w:rsid w:val="09616C82"/>
    <w:rsid w:val="09D00D9C"/>
    <w:rsid w:val="0AD23E3E"/>
    <w:rsid w:val="0AF11F5E"/>
    <w:rsid w:val="0B4C2244"/>
    <w:rsid w:val="0CBB5D1B"/>
    <w:rsid w:val="0F9F4104"/>
    <w:rsid w:val="11636AD0"/>
    <w:rsid w:val="122A31BA"/>
    <w:rsid w:val="12965927"/>
    <w:rsid w:val="12A727AF"/>
    <w:rsid w:val="148C1FB4"/>
    <w:rsid w:val="1755626A"/>
    <w:rsid w:val="18451F58"/>
    <w:rsid w:val="191314B1"/>
    <w:rsid w:val="1A2220D7"/>
    <w:rsid w:val="1B012B66"/>
    <w:rsid w:val="1B487603"/>
    <w:rsid w:val="1C8E503D"/>
    <w:rsid w:val="1FA42AEE"/>
    <w:rsid w:val="201C64CA"/>
    <w:rsid w:val="20CA1097"/>
    <w:rsid w:val="22FD610C"/>
    <w:rsid w:val="238F7523"/>
    <w:rsid w:val="25337B6C"/>
    <w:rsid w:val="256531C0"/>
    <w:rsid w:val="2A612E6C"/>
    <w:rsid w:val="2AE8170E"/>
    <w:rsid w:val="2DC9260B"/>
    <w:rsid w:val="2EB23208"/>
    <w:rsid w:val="2F35656F"/>
    <w:rsid w:val="31671576"/>
    <w:rsid w:val="31906C6B"/>
    <w:rsid w:val="32CE4D61"/>
    <w:rsid w:val="32D66D64"/>
    <w:rsid w:val="33B30DD9"/>
    <w:rsid w:val="33E05463"/>
    <w:rsid w:val="360F5431"/>
    <w:rsid w:val="36AD1C6F"/>
    <w:rsid w:val="36E87386"/>
    <w:rsid w:val="391924D6"/>
    <w:rsid w:val="3C6F6D30"/>
    <w:rsid w:val="3D267690"/>
    <w:rsid w:val="3DB46C8E"/>
    <w:rsid w:val="42BC56A4"/>
    <w:rsid w:val="42C25FA0"/>
    <w:rsid w:val="43E76641"/>
    <w:rsid w:val="442900FF"/>
    <w:rsid w:val="464B7F44"/>
    <w:rsid w:val="468D4F23"/>
    <w:rsid w:val="46CE7EBD"/>
    <w:rsid w:val="486F3A08"/>
    <w:rsid w:val="4A2C1DF2"/>
    <w:rsid w:val="4C480542"/>
    <w:rsid w:val="4C585E65"/>
    <w:rsid w:val="4EF176DB"/>
    <w:rsid w:val="51731129"/>
    <w:rsid w:val="51F479D9"/>
    <w:rsid w:val="524C2C71"/>
    <w:rsid w:val="53490720"/>
    <w:rsid w:val="545E248C"/>
    <w:rsid w:val="566438DA"/>
    <w:rsid w:val="56B31598"/>
    <w:rsid w:val="572744A1"/>
    <w:rsid w:val="581A7CA8"/>
    <w:rsid w:val="5B075FC4"/>
    <w:rsid w:val="5C0A3884"/>
    <w:rsid w:val="5C593F2C"/>
    <w:rsid w:val="5DEF17F7"/>
    <w:rsid w:val="62CE43A5"/>
    <w:rsid w:val="630B7CE1"/>
    <w:rsid w:val="63F709CE"/>
    <w:rsid w:val="6533713A"/>
    <w:rsid w:val="661026E2"/>
    <w:rsid w:val="66ED056E"/>
    <w:rsid w:val="6932506C"/>
    <w:rsid w:val="6B2C2EBE"/>
    <w:rsid w:val="6C17096E"/>
    <w:rsid w:val="6C6910C1"/>
    <w:rsid w:val="6EA60809"/>
    <w:rsid w:val="6F2B53B0"/>
    <w:rsid w:val="7241124F"/>
    <w:rsid w:val="726D2970"/>
    <w:rsid w:val="742E28C9"/>
    <w:rsid w:val="75FD7F03"/>
    <w:rsid w:val="762B01EB"/>
    <w:rsid w:val="76AA711F"/>
    <w:rsid w:val="79C90B35"/>
    <w:rsid w:val="79F94FB4"/>
    <w:rsid w:val="7A003A74"/>
    <w:rsid w:val="7D2443D7"/>
    <w:rsid w:val="7D2A702A"/>
    <w:rsid w:val="7EB73C8C"/>
    <w:rsid w:val="7EF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1795</Words>
  <Characters>4620</Characters>
  <Lines>0</Lines>
  <Paragraphs>0</Paragraphs>
  <TotalTime>2</TotalTime>
  <ScaleCrop>false</ScaleCrop>
  <LinksUpToDate>false</LinksUpToDate>
  <CharactersWithSpaces>5133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2020-04-12T09:26:38Z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