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240" w:after="120"/>
        <w:jc w:val="center"/>
        <w:rPr>
          <w:lang w:val="en-US" w:eastAsia="zh-CN"/>
        </w:rPr>
      </w:pPr>
      <w:r>
        <w:rPr>
          <w:lang w:eastAsia="zh-CN"/>
        </w:rPr>
        <w:t xml:space="preserve">                                                                                                                                   </w:t>
      </w:r>
      <w:r>
        <w:rPr>
          <w:lang w:val="en-US" w:eastAsia="zh-CN"/>
        </w:rPr>
        <w:t>算法简介</w:t>
      </w:r>
    </w:p>
    <w:p>
      <w:pPr>
        <w:pStyle w:val="3"/>
        <w:numPr>
          <w:ilvl w:val="1"/>
          <w:numId w:val="2"/>
        </w:numPr>
        <w:bidi w:val="0"/>
        <w:rPr>
          <w:lang w:val="en-US" w:eastAsia="zh-CN"/>
        </w:rPr>
      </w:pPr>
      <w:r>
        <w:t>引言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hAnsi="DejaVu Math TeX Gyre"/>
          <w:i w:val="0"/>
          <w:lang w:val="en-US" w:eastAsia="zh-CN"/>
        </w:rPr>
      </w:pPr>
      <w:r>
        <w:t>算法是一组完成任务的指令；二分查找是一种算法，其输入是一个有序的元素列表，每次判断大小进行折半查找；每次查找都会排除一半的元素，</w:t>
      </w:r>
      <w:r>
        <w:rPr>
          <w:lang w:val="en-US" w:eastAsia="zh-CN"/>
        </w:rPr>
        <w:t>二分查找算法最多需要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lang w:val="en-US" w:eastAsia="zh-CN"/>
        </w:rPr>
        <w:t>，前提是有序的列表；对数运算是幂运算的逆运算；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的逆运算是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b>
        </m:sSub>
        <m:r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rFonts w:hint="eastAsia" w:hAnsi="DejaVu Math TeX Gyre"/>
          <w:i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O(n)</m:t>
        </m:r>
      </m:oMath>
      <w:r>
        <w:rPr>
          <w:rFonts w:hint="eastAsia"/>
          <w:lang w:val="en-US" w:eastAsia="zh-CN"/>
        </w:rPr>
        <w:t>表示线性时间；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b>
          <m:sSub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log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n)</m:t>
        </m:r>
      </m:oMath>
      <w:r>
        <w:rPr>
          <w:rFonts w:hint="eastAsia"/>
          <w:lang w:val="en-US" w:eastAsia="zh-CN"/>
        </w:rPr>
        <w:t>是对数时间。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DejaVu Math TeX Gyre" w:cstheme="minorBidi"/>
          <w:i w:val="0"/>
          <w:color w:val="auto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不同的算法随着运算规模的增加，算法的运行时间的增速是不同的，使用大O表示法用来表示算法运行时间的增速。就是使用O表示在规模n线性增加时，运行时间相对于规模的函数。O只是一个标记。大O表示法指示的是最糟糕的运行时间；常见的运行时间：</w:t>
      </w:r>
      <m:oMath>
        <m:func>
          <m:funcPr>
            <m:ctrlPr>
              <w:rPr>
                <w:rFonts w:ascii="DejaVu Math TeX Gyre" w:hAnsi="DejaVu Math TeX Gyre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log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w:rPr>
                    <w:rFonts w:hint="eastAsia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fName>
          <m:e>
            <m:r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func>
      </m:oMath>
      <w:r>
        <w:rPr>
          <w:rFonts w:hint="eastAsia"/>
          <w:lang w:val="en-US" w:eastAsia="zh-CN"/>
        </w:rPr>
        <w:t>对数时间，O(n)线性时间，O(n*logn),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p>
          <m:sSup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)</m:t>
        </m:r>
      </m:oMath>
      <w:r>
        <w:rPr>
          <w:rFonts w:hint="eastAsia"/>
          <w:lang w:val="en-US" w:eastAsia="zh-CN"/>
        </w:rPr>
        <w:t>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O(n!)</m:t>
        </m:r>
      </m:oMath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内存的工作原理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内存地址是线性的。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数组与链表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数组需要预留空闲内存，满时需要迁移扩容；还有内存浪费，主要的缺点就是迁移与内存浪费。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链表记录下一个节点的地址，方便新增。链表不支持跳跃读取，只能顺序访问，数组可以。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随机访问/顺序访问；Map 混合的数据结构。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选择排序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2854325" cy="141605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递归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所有的递归都可以用循环重写。递归让代码更容易理解，循环的性能更高。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基线条件与递归条件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因为递归是自己调用自己，为了避免无限循环，需要定义终止条件，所以每个递归函数都分成2个部分：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基线条件；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递归条件；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函数调用栈的概念。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分而治之（divide and conquer, D &amp; 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分而治之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DC是递归的，解决问题包含2个步骤：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找出基线条件，这种条件尽可能简单；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不断将问题分解（缩小规模），直到符合基线条件；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分解的问题模式与元问题相同。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快速排序就是DC模式，这种递归的排序方式可以用归纳证明的方式证明。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4615815" cy="1776095"/>
            <wp:effectExtent l="0" t="0" r="133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递归调用，每次都有一个sort函数获取pivot值。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3728720" cy="2626995"/>
            <wp:effectExtent l="0" t="0" r="889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再谈大O表示法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散列表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散列函数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散列表就是散列函数+数组；也叫做字典，映射表；散列函数特点：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同样的输入映射到同样的索引；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不同的输入映射不同的所以；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散列函数知道数组的大小。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冲突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拉链法解决散列冲突；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性能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良好的散列表需要有：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较低的填装因子；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良好的散列函数。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填装因子=元素数/位置总数，通常来说要&lt;1，如果过大，代表链表就比较长，影响性能；需要调整长度，通常是扩大一倍；重新将元素hash到新的散列表中。</w:t>
      </w:r>
    </w:p>
    <w:p>
      <w:pPr>
        <w:pStyle w:val="2"/>
        <w:numPr>
          <w:ilvl w:val="0"/>
          <w:numId w:val="6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解决最短路径的算法是广度优先算法。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广度优先算法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就是使用队列完成遍历，注意的是，需要记录遍历完的结点，否则碰到环的时候会无限循环。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广度优先搜索就是寻找目标值，按照从近到远的顺序依次遍历，直到寻找到目标值。因为涉及到顺序，所以，使用到队列。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迪克斯特拉算法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计算带权有向图的单元最短路径。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找出最便宜的节点；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对于节点的邻居，找出是否有前往的最短的路径，如果有，更新其开销；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重复这个过程，直到对图中每个节点都这么做；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计算最终路径。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迪克斯特拉算法，是按照层次遍历所有的边然后计算到每个节点的最短路径，然后依次计算到最终的节点。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术语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加权图与非加权图</w:t>
      </w:r>
      <w:r>
        <w:rPr>
          <w:rFonts w:hint="default"/>
          <w:lang w:eastAsia="zh-CN"/>
        </w:rPr>
        <w:t>，非加权图最短的路径是用广度优先搜索，加权图是使用迪克斯特拉算法；迪克斯特拉算法只能作用于有向无环图。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7.3 换钢琴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这个算法不能处理负权边的情况，需要使用贝尔曼-福德算法。</w:t>
      </w:r>
    </w:p>
    <w:p>
      <w:pPr>
        <w:pStyle w:val="2"/>
        <w:numPr>
          <w:ilvl w:val="0"/>
          <w:numId w:val="8"/>
        </w:numPr>
        <w:bidi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贪婪算法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贪婪算法是用所有的局部最优解来构造出全局的最优解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但是这个可能不是真正的解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但是是接近于最优解的解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他的典型思想是通过分拆为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一部分是可以直接计算的部分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一部分是子问题部分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可以直接计算的部分算出最优解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子问题部分重复最优解的计算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实际还是一种分治算法</w:t>
      </w:r>
      <w:r>
        <w:rPr>
          <w:rFonts w:hint="default"/>
          <w:lang w:eastAsia="zh-Hans"/>
        </w:rPr>
        <w:t>。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NP完全问题的含义是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没有快速的解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必须计算出所有情况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然后找出最优解</w:t>
      </w:r>
      <w:r>
        <w:rPr>
          <w:rFonts w:hint="default"/>
          <w:lang w:eastAsia="zh-Hans"/>
        </w:rPr>
        <w:t>。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NP完全问题的特点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随着元素数量的增加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速度变得特别慢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涉及所有的组合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不能将问题分解为小问题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必须考虑各种可能的情况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涉及序列或者集合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苹方-简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苹方-简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ind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left" w:pos="2491"/>
      </w:tabs>
      <w:bidi w:val="0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29A47"/>
    <w:multiLevelType w:val="multilevel"/>
    <w:tmpl w:val="F5329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DFF9B76"/>
    <w:multiLevelType w:val="singleLevel"/>
    <w:tmpl w:val="FDFF9B7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F769D27"/>
    <w:multiLevelType w:val="singleLevel"/>
    <w:tmpl w:val="3F769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1F1A8E"/>
    <w:multiLevelType w:val="singleLevel"/>
    <w:tmpl w:val="5F1F1A8E"/>
    <w:lvl w:ilvl="0" w:tentative="0">
      <w:start w:val="8"/>
      <w:numFmt w:val="chineseCounting"/>
      <w:suff w:val="space"/>
      <w:lvlText w:val="第%1章"/>
      <w:lvlJc w:val="left"/>
    </w:lvl>
  </w:abstractNum>
  <w:abstractNum w:abstractNumId="4">
    <w:nsid w:val="5F3AC1E8"/>
    <w:multiLevelType w:val="singleLevel"/>
    <w:tmpl w:val="5F3AC1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76E4246"/>
    <w:multiLevelType w:val="multilevel"/>
    <w:tmpl w:val="676E4246"/>
    <w:lvl w:ilvl="0" w:tentative="0">
      <w:start w:val="1"/>
      <w:numFmt w:val="taiwaneseCountingThousand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BEB4205"/>
    <w:multiLevelType w:val="multilevel"/>
    <w:tmpl w:val="7BEB42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7F7B7295"/>
    <w:multiLevelType w:val="singleLevel"/>
    <w:tmpl w:val="7F7B7295"/>
    <w:lvl w:ilvl="0" w:tentative="0">
      <w:start w:val="6"/>
      <w:numFmt w:val="decimal"/>
      <w:suff w:val="space"/>
      <w:lvlText w:val="第%1章"/>
      <w:lvlJc w:val="left"/>
    </w:lvl>
  </w:abstractNum>
  <w:abstractNum w:abstractNumId="8">
    <w:nsid w:val="7F7EB11D"/>
    <w:multiLevelType w:val="singleLevel"/>
    <w:tmpl w:val="7F7EB1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F38ED"/>
    <w:rsid w:val="0BF6E1A0"/>
    <w:rsid w:val="14FE874A"/>
    <w:rsid w:val="1A866CF5"/>
    <w:rsid w:val="1F1FA80B"/>
    <w:rsid w:val="1FDF3D57"/>
    <w:rsid w:val="25773C4A"/>
    <w:rsid w:val="2C6FA796"/>
    <w:rsid w:val="2D97F603"/>
    <w:rsid w:val="2DF1A13A"/>
    <w:rsid w:val="2FBE06C6"/>
    <w:rsid w:val="2FE34074"/>
    <w:rsid w:val="37582375"/>
    <w:rsid w:val="376BD31C"/>
    <w:rsid w:val="3B3FDFE8"/>
    <w:rsid w:val="3DF2A6FC"/>
    <w:rsid w:val="3E7E50F6"/>
    <w:rsid w:val="3EFEB91E"/>
    <w:rsid w:val="3F1C9F54"/>
    <w:rsid w:val="3FF75FC5"/>
    <w:rsid w:val="3FFB9E72"/>
    <w:rsid w:val="3FFFCD6E"/>
    <w:rsid w:val="49DFE605"/>
    <w:rsid w:val="5B7F4AE1"/>
    <w:rsid w:val="5BBB8306"/>
    <w:rsid w:val="5F77E554"/>
    <w:rsid w:val="5F77E750"/>
    <w:rsid w:val="5F7F12E9"/>
    <w:rsid w:val="63DED149"/>
    <w:rsid w:val="63F4D7EC"/>
    <w:rsid w:val="646FEBEC"/>
    <w:rsid w:val="64FF7DFB"/>
    <w:rsid w:val="699FBDE8"/>
    <w:rsid w:val="6E7F5245"/>
    <w:rsid w:val="6F5F4225"/>
    <w:rsid w:val="6FFF8FBB"/>
    <w:rsid w:val="74AF13E8"/>
    <w:rsid w:val="75C7BFE6"/>
    <w:rsid w:val="75ED5A92"/>
    <w:rsid w:val="7707D68A"/>
    <w:rsid w:val="777D6163"/>
    <w:rsid w:val="77FD6687"/>
    <w:rsid w:val="77FF9F4B"/>
    <w:rsid w:val="7B6F21E3"/>
    <w:rsid w:val="7DE51A72"/>
    <w:rsid w:val="7DFF5444"/>
    <w:rsid w:val="7EBF3EFB"/>
    <w:rsid w:val="7ECF9B3E"/>
    <w:rsid w:val="7F3ECC93"/>
    <w:rsid w:val="7FD29A0C"/>
    <w:rsid w:val="7FE435F3"/>
    <w:rsid w:val="7FE78EDC"/>
    <w:rsid w:val="7FFD4F51"/>
    <w:rsid w:val="7FFE8E54"/>
    <w:rsid w:val="7FFFBA12"/>
    <w:rsid w:val="9FBB7A12"/>
    <w:rsid w:val="B7FEB48E"/>
    <w:rsid w:val="B7FEBE18"/>
    <w:rsid w:val="B7FF293A"/>
    <w:rsid w:val="BBEF45B8"/>
    <w:rsid w:val="BDDF0117"/>
    <w:rsid w:val="BF8711BE"/>
    <w:rsid w:val="CB6E660B"/>
    <w:rsid w:val="CE7FE2D6"/>
    <w:rsid w:val="D57A9195"/>
    <w:rsid w:val="D7EBE6F7"/>
    <w:rsid w:val="DE7F0E31"/>
    <w:rsid w:val="DEF3F67D"/>
    <w:rsid w:val="EADF7D2A"/>
    <w:rsid w:val="EBFD59ED"/>
    <w:rsid w:val="ECAFA11C"/>
    <w:rsid w:val="EDF6497A"/>
    <w:rsid w:val="EE7DB261"/>
    <w:rsid w:val="EEBDB5B1"/>
    <w:rsid w:val="EEDF3F25"/>
    <w:rsid w:val="EF7F84E9"/>
    <w:rsid w:val="EFCE8F22"/>
    <w:rsid w:val="EFFFA4A1"/>
    <w:rsid w:val="F5EB5BD8"/>
    <w:rsid w:val="F6DBA8A6"/>
    <w:rsid w:val="F7CDB906"/>
    <w:rsid w:val="F7FF7806"/>
    <w:rsid w:val="F8EF3928"/>
    <w:rsid w:val="FA3E0063"/>
    <w:rsid w:val="FAEB6EE5"/>
    <w:rsid w:val="FB3F2456"/>
    <w:rsid w:val="FB7FAD76"/>
    <w:rsid w:val="FDB3958C"/>
    <w:rsid w:val="FE258C77"/>
    <w:rsid w:val="FEFDEA44"/>
    <w:rsid w:val="FEFE66D4"/>
    <w:rsid w:val="FF09CEEC"/>
    <w:rsid w:val="FF7EF333"/>
    <w:rsid w:val="FFE722DE"/>
    <w:rsid w:val="FFFCD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400" w:lineRule="exact"/>
      <w:ind w:firstLine="20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firstLine="0"/>
      <w:outlineLvl w:val="0"/>
    </w:pPr>
    <w:rPr>
      <w:rFonts w:eastAsia="黑体"/>
      <w:b/>
      <w:bCs/>
      <w:kern w:val="2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00" w:beforeAutospacing="0" w:after="100" w:afterAutospacing="0" w:line="240" w:lineRule="auto"/>
      <w:ind w:firstLine="0"/>
      <w:outlineLvl w:val="2"/>
    </w:pPr>
    <w:rPr>
      <w:rFonts w:ascii="Times New Roman" w:hAnsi="Times New Roman" w:eastAsia="黑体"/>
      <w:b/>
      <w:sz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  <w:rPr>
      <w:rFonts w:cs="Noto Sans"/>
    </w:rPr>
  </w:style>
  <w:style w:type="paragraph" w:styleId="11">
    <w:name w:val="Title"/>
    <w:basedOn w:val="1"/>
    <w:next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4">
    <w:name w:val="Table Grid"/>
    <w:unhideWhenUsed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Internet 链接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2"/>
    <w:link w:val="3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7">
    <w:name w:val="标题 2 字符"/>
    <w:basedOn w:val="12"/>
    <w:link w:val="4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8">
    <w:name w:val="标题 字符"/>
    <w:basedOn w:val="12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9">
    <w:name w:val="批注框文本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眉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1">
    <w:name w:val="页脚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2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3">
    <w:name w:val="索引"/>
    <w:basedOn w:val="1"/>
    <w:qFormat/>
    <w:uiPriority w:val="0"/>
    <w:pPr>
      <w:suppressLineNumbers/>
    </w:pPr>
    <w:rPr>
      <w:rFonts w:cs="Noto Sans"/>
    </w:rPr>
  </w:style>
  <w:style w:type="paragraph" w:customStyle="1" w:styleId="24">
    <w:name w:val="页眉与页脚"/>
    <w:basedOn w:val="1"/>
    <w:qFormat/>
    <w:uiPriority w:val="0"/>
  </w:style>
  <w:style w:type="paragraph" w:customStyle="1" w:styleId="25">
    <w:name w:val="无间隔1"/>
    <w:qFormat/>
    <w:uiPriority w:val="1"/>
    <w:pPr>
      <w:widowControl w:val="0"/>
      <w:suppressAutoHyphens/>
      <w:bidi w:val="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customStyle="1" w:styleId="26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109</Characters>
  <Paragraphs>3</Paragraphs>
  <ScaleCrop>false</ScaleCrop>
  <LinksUpToDate>false</LinksUpToDate>
  <CharactersWithSpaces>111</CharactersWithSpaces>
  <Application>WPS Office_2.6.0.4243_F1E327BC-269C-435d-A152-05C5408002CA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2016-12-25T00:05:00Z</dcterms:created>
  <dc:creator>张永祥</dc:creator>
  <cp:lastModifiedBy>zyx</cp:lastModifiedBy>
  <dcterms:modified xsi:type="dcterms:W3CDTF">2020-08-18T01:39:43Z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2052-2.6.0.4243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