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ilvl w:val="0"/>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eastAsia" w:ascii="宋体" w:hAnsi="宋体" w:eastAsia="宋体" w:cs="宋体"/>
          <w:kern w:val="0"/>
          <w:szCs w:val="24"/>
          <w:lang w:eastAsia="zh-CN" w:bidi="ar"/>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p>
    <w:p>
      <w:pPr>
        <w:pStyle w:val="2"/>
        <w:bidi w:val="0"/>
        <w:jc w:val="center"/>
        <w:rPr>
          <w:rFonts w:hint="eastAsia"/>
          <w:lang w:val="en-US" w:eastAsia="zh-Hans"/>
        </w:rPr>
      </w:pPr>
      <w:r>
        <w:rPr>
          <w:rFonts w:hint="eastAsia"/>
          <w:lang w:val="en-US" w:eastAsia="zh-Hans"/>
        </w:rPr>
        <w:t>第九章</w:t>
      </w:r>
      <w:r>
        <w:rPr>
          <w:rFonts w:hint="default"/>
          <w:lang w:eastAsia="zh-Hans"/>
        </w:rPr>
        <w:t xml:space="preserve"> </w:t>
      </w:r>
      <w:r>
        <w:rPr>
          <w:rFonts w:hint="eastAsia"/>
          <w:lang w:val="en-US" w:eastAsia="zh-Hans"/>
        </w:rPr>
        <w:t>创建对象与面向对象设计</w:t>
      </w:r>
    </w:p>
    <w:p>
      <w:pPr>
        <w:numPr>
          <w:numId w:val="0"/>
        </w:numPr>
        <w:bidi w:val="0"/>
        <w:rPr>
          <w:rFonts w:hint="eastAsia" w:ascii="宋体" w:hAnsi="宋体" w:eastAsia="宋体" w:cs="宋体"/>
          <w:kern w:val="0"/>
          <w:szCs w:val="24"/>
          <w:lang w:eastAsia="zh-CN" w:bidi="ar"/>
        </w:rPr>
      </w:pPr>
      <w:r>
        <w:rPr>
          <w:rFonts w:ascii="宋体" w:hAnsi="宋体" w:eastAsia="宋体" w:cs="宋体"/>
          <w:kern w:val="0"/>
          <w:szCs w:val="24"/>
          <w:lang w:val="en-US" w:eastAsia="zh-CN" w:bidi="ar"/>
        </w:rPr>
        <w:br w:type="textWrapping"/>
      </w:r>
      <w:r>
        <w:rPr>
          <w:rFonts w:ascii="宋体" w:hAnsi="宋体" w:eastAsia="宋体" w:cs="宋体"/>
          <w:kern w:val="0"/>
          <w:szCs w:val="24"/>
          <w:lang w:eastAsia="zh-CN" w:bidi="ar"/>
        </w:rPr>
        <w:tab/>
      </w:r>
      <w:r>
        <w:rPr>
          <w:rFonts w:hint="eastAsia" w:ascii="宋体" w:hAnsi="宋体" w:eastAsia="宋体" w:cs="宋体"/>
          <w:kern w:val="0"/>
          <w:szCs w:val="24"/>
          <w:lang w:eastAsia="zh-CN" w:bidi="ar"/>
        </w:rPr>
        <w:t>使用组合的原因是通过组合可以降低构建系统的复杂性，这是解决问题的通用的方式，另外，也保证了组件的可替换性；</w:t>
      </w:r>
    </w:p>
    <w:p>
      <w:pPr>
        <w:bidi w:val="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稳定复杂系统的特点：</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稳定的复杂的系统通常具有一定的层级，每个系统由更简单的子系统构成，而子系统又由更简单的子系统构成，在面向对象的设计中，组合满足这个规则，通过简单的对象构造复杂的对象；</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稳定的复杂的系统是可分解的，可以识别出组成部分，并且组成部分的交互要少于组成部分的内部交互；</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可工作的复杂系统是由可工作的简单系统演化而来，总是基于已经验证过的系统来构建新的系统；</w:t>
      </w:r>
    </w:p>
    <w:p>
      <w:pPr>
        <w:bidi w:val="0"/>
        <w:rPr>
          <w:rFonts w:hint="eastAsia"/>
          <w:lang w:eastAsia="zh-CN"/>
        </w:rPr>
      </w:pPr>
      <w:r>
        <w:rPr>
          <w:rFonts w:hint="eastAsia"/>
          <w:lang w:eastAsia="zh-CN"/>
        </w:rPr>
        <w:t>组合是对抗软件复杂度的重要的策略之一。</w:t>
      </w:r>
    </w:p>
    <w:p>
      <w:pPr>
        <w:bidi w:val="0"/>
        <w:rPr>
          <w:rFonts w:hint="eastAsia"/>
          <w:lang w:eastAsia="zh-CN"/>
        </w:rPr>
      </w:pPr>
      <w:r>
        <w:rPr>
          <w:rFonts w:hint="eastAsia"/>
          <w:lang w:eastAsia="zh-CN"/>
        </w:rPr>
        <w:t>组合的2种方式：</w:t>
      </w:r>
    </w:p>
    <w:p>
      <w:pPr>
        <w:numPr>
          <w:ilvl w:val="0"/>
          <w:numId w:val="16"/>
        </w:numPr>
        <w:bidi w:val="0"/>
        <w:ind w:left="840" w:leftChars="0" w:hanging="420" w:firstLineChars="0"/>
      </w:pPr>
      <w:r>
        <w:rPr>
          <w:rFonts w:hint="eastAsia"/>
          <w:lang w:eastAsia="zh-CN"/>
        </w:rPr>
        <w:t>聚合：视角就是看到组合后的整体，最简单的has-a关系，内部包含，而外部不知，是整个系统的必须的根本属性对象；</w:t>
      </w:r>
    </w:p>
    <w:p>
      <w:pPr>
        <w:numPr>
          <w:ilvl w:val="0"/>
          <w:numId w:val="16"/>
        </w:numPr>
        <w:bidi w:val="0"/>
        <w:ind w:left="840" w:leftChars="0" w:hanging="420" w:firstLineChars="0"/>
      </w:pPr>
      <w:r>
        <w:rPr>
          <w:rFonts w:hint="eastAsia"/>
          <w:lang w:eastAsia="zh-CN"/>
        </w:rPr>
        <w:t>联合：明显看出来组成系统的部分有哪些，并且是如何通信的，也就是联合组成的系统更为分散一些；</w:t>
      </w:r>
    </w:p>
    <w:p>
      <w:pPr>
        <w:bidi w:val="0"/>
        <w:rPr>
          <w:rFonts w:hint="eastAsia"/>
          <w:lang w:val="en-US" w:eastAsia="zh-Hans"/>
        </w:rPr>
      </w:pPr>
    </w:p>
    <w:p>
      <w:pPr>
        <w:pStyle w:val="2"/>
        <w:numPr>
          <w:ilvl w:val="0"/>
          <w:numId w:val="17"/>
        </w:numPr>
        <w:bidi w:val="0"/>
        <w:jc w:val="center"/>
        <w:rPr>
          <w:rFonts w:hint="eastAsia"/>
          <w:lang w:val="en-US" w:eastAsia="zh-Hans"/>
        </w:rPr>
      </w:pPr>
      <w:r>
        <w:rPr>
          <w:rFonts w:hint="eastAsia"/>
          <w:lang w:val="en-US" w:eastAsia="zh-Hans"/>
        </w:rPr>
        <w:t>创建对象模型</w:t>
      </w:r>
    </w:p>
    <w:p>
      <w:pPr>
        <w:numPr>
          <w:numId w:val="0"/>
        </w:numPr>
        <w:ind w:firstLine="420" w:firstLineChars="0"/>
        <w:rPr>
          <w:rFonts w:hint="default"/>
          <w:lang w:eastAsia="zh-Hans"/>
        </w:rPr>
      </w:pPr>
      <w:r>
        <w:rPr>
          <w:rFonts w:hint="eastAsia"/>
          <w:lang w:val="en-US" w:eastAsia="zh-Hans"/>
        </w:rPr>
        <w:t>UML是对象模型</w:t>
      </w:r>
      <w:r>
        <w:rPr>
          <w:rFonts w:hint="default"/>
          <w:lang w:eastAsia="zh-Hans"/>
        </w:rPr>
        <w:t>，</w:t>
      </w:r>
      <w:r>
        <w:rPr>
          <w:rFonts w:hint="eastAsia"/>
          <w:lang w:val="en-US" w:eastAsia="zh-Hans"/>
        </w:rPr>
        <w:t>UML是一种可视化的建模语言</w:t>
      </w:r>
      <w:r>
        <w:rPr>
          <w:rFonts w:hint="default"/>
          <w:lang w:eastAsia="zh-Hans"/>
        </w:rPr>
        <w:t>，</w:t>
      </w:r>
      <w:r>
        <w:rPr>
          <w:rFonts w:hint="eastAsia"/>
          <w:lang w:val="en-US" w:eastAsia="zh-Hans"/>
        </w:rPr>
        <w:t>可以设计</w:t>
      </w:r>
      <w:r>
        <w:rPr>
          <w:rFonts w:hint="default"/>
          <w:lang w:eastAsia="zh-Hans"/>
        </w:rPr>
        <w:t>、</w:t>
      </w:r>
      <w:r>
        <w:rPr>
          <w:rFonts w:hint="eastAsia"/>
          <w:lang w:val="en-US" w:eastAsia="zh-Hans"/>
        </w:rPr>
        <w:t>构造与文档化软件系统</w:t>
      </w:r>
      <w:r>
        <w:rPr>
          <w:rFonts w:hint="default"/>
          <w:lang w:eastAsia="zh-Hans"/>
        </w:rPr>
        <w:t>，</w:t>
      </w:r>
      <w:r>
        <w:rPr>
          <w:rFonts w:hint="eastAsia"/>
          <w:lang w:val="en-US" w:eastAsia="zh-Hans"/>
        </w:rPr>
        <w:t>类图由</w:t>
      </w:r>
      <w:r>
        <w:rPr>
          <w:rFonts w:hint="default"/>
          <w:lang w:eastAsia="zh-Hans"/>
        </w:rPr>
        <w:t>3</w:t>
      </w:r>
      <w:r>
        <w:rPr>
          <w:rFonts w:hint="eastAsia"/>
          <w:lang w:val="en-US" w:eastAsia="zh-Hans"/>
        </w:rPr>
        <w:t>部分组成</w:t>
      </w:r>
      <w:r>
        <w:rPr>
          <w:rFonts w:hint="default"/>
          <w:lang w:eastAsia="zh-Hans"/>
        </w:rPr>
        <w:t>：</w:t>
      </w:r>
      <w:r>
        <w:rPr>
          <w:rFonts w:hint="eastAsia"/>
          <w:lang w:val="en-US" w:eastAsia="zh-Hans"/>
        </w:rPr>
        <w:t>类名</w:t>
      </w:r>
      <w:r>
        <w:rPr>
          <w:rFonts w:hint="default"/>
          <w:lang w:eastAsia="zh-Hans"/>
        </w:rPr>
        <w:t>、</w:t>
      </w:r>
      <w:r>
        <w:rPr>
          <w:rFonts w:hint="eastAsia"/>
          <w:lang w:val="en-US" w:eastAsia="zh-Hans"/>
        </w:rPr>
        <w:t>属性与方法</w:t>
      </w:r>
      <w:r>
        <w:rPr>
          <w:rFonts w:hint="default"/>
          <w:lang w:eastAsia="zh-Hans"/>
        </w:rPr>
        <w:t>；</w:t>
      </w:r>
    </w:p>
    <w:p>
      <w:pPr>
        <w:numPr>
          <w:ilvl w:val="0"/>
          <w:numId w:val="18"/>
        </w:numPr>
        <w:ind w:left="840" w:leftChars="0" w:hanging="420" w:firstLineChars="0"/>
        <w:rPr>
          <w:rFonts w:hint="eastAsia"/>
          <w:lang w:val="en-US" w:eastAsia="zh-Hans"/>
        </w:rPr>
      </w:pPr>
      <w:r>
        <w:rPr>
          <w:rFonts w:hint="eastAsia"/>
          <w:lang w:val="en-US" w:eastAsia="zh-Hans"/>
        </w:rPr>
        <w:t>属性模式</w:t>
      </w:r>
      <w:r>
        <w:rPr>
          <w:rFonts w:hint="default"/>
          <w:lang w:eastAsia="zh-Hans"/>
        </w:rPr>
        <w:t>: [+\-]name:Type;</w:t>
      </w:r>
    </w:p>
    <w:p>
      <w:pPr>
        <w:numPr>
          <w:ilvl w:val="0"/>
          <w:numId w:val="18"/>
        </w:numPr>
        <w:ind w:left="840" w:leftChars="0" w:hanging="420" w:firstLineChars="0"/>
        <w:rPr>
          <w:rFonts w:hint="eastAsia"/>
          <w:lang w:val="en-US" w:eastAsia="zh-Hans"/>
        </w:rPr>
      </w:pPr>
      <w:r>
        <w:rPr>
          <w:rFonts w:hint="eastAsia"/>
          <w:lang w:val="en-US" w:eastAsia="zh-Hans"/>
        </w:rPr>
        <w:t>方法名模式</w:t>
      </w:r>
      <w:r>
        <w:rPr>
          <w:rFonts w:hint="default"/>
          <w:lang w:eastAsia="zh-Hans"/>
        </w:rPr>
        <w:t>: [+|-]method name[(parameter,...)]:return type;</w:t>
      </w:r>
    </w:p>
    <w:p>
      <w:pPr>
        <w:bidi w:val="0"/>
        <w:rPr>
          <w:rFonts w:hint="default"/>
          <w:lang w:eastAsia="zh-Hans"/>
        </w:rPr>
      </w:pPr>
      <w:r>
        <w:rPr>
          <w:rFonts w:hint="eastAsia"/>
          <w:lang w:val="en-US" w:eastAsia="zh-Hans"/>
        </w:rPr>
        <w:t>访问符号</w:t>
      </w:r>
      <w:r>
        <w:rPr>
          <w:rFonts w:hint="default"/>
          <w:lang w:eastAsia="zh-Hans"/>
        </w:rPr>
        <w:t>+｜-</w:t>
      </w:r>
      <w:r>
        <w:rPr>
          <w:rFonts w:hint="eastAsia"/>
          <w:lang w:val="en-US" w:eastAsia="zh-Hans"/>
        </w:rPr>
        <w:t>表示属性的访问修饰符</w:t>
      </w:r>
      <w:r>
        <w:rPr>
          <w:rFonts w:hint="default"/>
          <w:lang w:eastAsia="zh-Hans"/>
        </w:rPr>
        <w:t>，</w:t>
      </w:r>
      <w:r>
        <w:rPr>
          <w:rFonts w:hint="eastAsia"/>
          <w:lang w:val="en-US" w:eastAsia="zh-Hans"/>
        </w:rPr>
        <w:t>可以没有</w:t>
      </w:r>
      <w:r>
        <w:rPr>
          <w:rFonts w:hint="default"/>
          <w:lang w:eastAsia="zh-Hans"/>
        </w:rPr>
        <w:t>，</w:t>
      </w:r>
      <w:r>
        <w:rPr>
          <w:rFonts w:hint="eastAsia"/>
          <w:lang w:val="en-US" w:eastAsia="zh-Hans"/>
        </w:rPr>
        <w:t>则是默认的访问修饰符</w:t>
      </w:r>
      <w:r>
        <w:rPr>
          <w:rFonts w:hint="default"/>
          <w:lang w:eastAsia="zh-Hans"/>
        </w:rPr>
        <w:t>；</w:t>
      </w:r>
      <w:r>
        <w:rPr>
          <w:rFonts w:hint="eastAsia"/>
          <w:lang w:val="en-US" w:eastAsia="zh-Hans"/>
        </w:rPr>
        <w:t>继承使用带箭头的连线表示</w:t>
      </w:r>
      <w:r>
        <w:rPr>
          <w:rFonts w:hint="default"/>
          <w:lang w:eastAsia="zh-Hans"/>
        </w:rPr>
        <w:t>，</w:t>
      </w:r>
      <w:r>
        <w:rPr>
          <w:rFonts w:hint="eastAsia"/>
          <w:lang w:val="en-US" w:eastAsia="zh-Hans"/>
        </w:rPr>
        <w:t>接口实现使用带箭头的虚线表示</w:t>
      </w:r>
      <w:r>
        <w:rPr>
          <w:rFonts w:hint="default"/>
          <w:lang w:eastAsia="zh-Hans"/>
        </w:rPr>
        <w:t>；</w:t>
      </w:r>
    </w:p>
    <w:p>
      <w:pPr>
        <w:bidi w:val="0"/>
        <w:rPr>
          <w:rFonts w:hint="default"/>
          <w:lang w:eastAsia="zh-Hans"/>
        </w:rPr>
      </w:pPr>
      <w:r>
        <w:rPr>
          <w:rFonts w:hint="eastAsia"/>
          <w:lang w:val="en-US" w:eastAsia="zh-Hans"/>
        </w:rPr>
        <w:t>一个类由其他类组成时是聚合关系</w:t>
      </w:r>
      <w:r>
        <w:rPr>
          <w:rFonts w:hint="default"/>
          <w:lang w:eastAsia="zh-Hans"/>
        </w:rPr>
        <w:t>，</w:t>
      </w:r>
      <w:r>
        <w:rPr>
          <w:rFonts w:hint="eastAsia"/>
          <w:lang w:val="en-US" w:eastAsia="zh-Hans"/>
        </w:rPr>
        <w:t>使用带菱形的线表示</w:t>
      </w:r>
      <w:r>
        <w:rPr>
          <w:rFonts w:hint="default"/>
          <w:lang w:eastAsia="zh-Hans"/>
        </w:rPr>
        <w:t>，</w:t>
      </w:r>
      <w:r>
        <w:rPr>
          <w:rFonts w:hint="eastAsia"/>
          <w:lang w:val="en-US" w:eastAsia="zh-Hans"/>
        </w:rPr>
        <w:t>一个类需要其他类的服务时是联合关系使用一个线表示</w:t>
      </w:r>
      <w:r>
        <w:rPr>
          <w:rFonts w:hint="default"/>
          <w:lang w:eastAsia="zh-Hans"/>
        </w:rPr>
        <w:t>，</w:t>
      </w:r>
      <w:r>
        <w:rPr>
          <w:rFonts w:hint="eastAsia"/>
          <w:lang w:val="en-US" w:eastAsia="zh-Hans"/>
        </w:rPr>
        <w:t>基数代表对象之间对应的个数</w:t>
      </w:r>
      <w:r>
        <w:rPr>
          <w:rFonts w:hint="default"/>
          <w:lang w:eastAsia="zh-Hans"/>
        </w:rPr>
        <w:t>，</w:t>
      </w:r>
      <w:r>
        <w:rPr>
          <w:rFonts w:hint="eastAsia"/>
          <w:lang w:val="en-US" w:eastAsia="zh-Hans"/>
        </w:rPr>
        <w:t>也可以标注</w:t>
      </w:r>
      <w:r>
        <w:rPr>
          <w:rFonts w:hint="default"/>
          <w:lang w:eastAsia="zh-Hans"/>
        </w:rPr>
        <w:t>。</w:t>
      </w:r>
    </w:p>
    <w:p>
      <w:pPr>
        <w:pStyle w:val="2"/>
        <w:numPr>
          <w:ilvl w:val="0"/>
          <w:numId w:val="19"/>
        </w:numPr>
        <w:bidi w:val="0"/>
        <w:jc w:val="center"/>
        <w:rPr>
          <w:rFonts w:hint="eastAsia"/>
          <w:lang w:val="en-US" w:eastAsia="zh-Hans"/>
        </w:rPr>
      </w:pPr>
      <w:r>
        <w:rPr>
          <w:rFonts w:hint="eastAsia"/>
          <w:lang w:val="en-US" w:eastAsia="zh-Hans"/>
        </w:rPr>
        <w:t>对象与可移植数据</w:t>
      </w:r>
      <w:r>
        <w:rPr>
          <w:rFonts w:hint="default"/>
          <w:lang w:eastAsia="zh-Hans"/>
        </w:rPr>
        <w:t>：</w:t>
      </w:r>
      <w:r>
        <w:rPr>
          <w:rFonts w:hint="eastAsia"/>
          <w:lang w:val="en-US" w:eastAsia="zh-Hans"/>
        </w:rPr>
        <w:t>XML和JSON</w:t>
      </w:r>
    </w:p>
    <w:p>
      <w:pPr>
        <w:numPr>
          <w:numId w:val="0"/>
        </w:numPr>
        <w:ind w:firstLine="420" w:firstLineChars="0"/>
        <w:rPr>
          <w:rFonts w:hint="eastAsia"/>
          <w:lang w:val="en-US" w:eastAsia="zh-Hans"/>
        </w:rPr>
      </w:pPr>
      <w:bookmarkStart w:id="0" w:name="_GoBack"/>
      <w:bookmarkEnd w:id="0"/>
    </w:p>
    <w:p>
      <w:pPr>
        <w:bidi w:val="0"/>
        <w:rPr>
          <w:rFonts w:hint="eastAsia"/>
          <w:lang w:val="en-US" w:eastAsia="zh-Hans"/>
        </w:rPr>
      </w:pPr>
    </w:p>
    <w:p>
      <w:pPr>
        <w:numPr>
          <w:ilvl w:val="0"/>
          <w:numId w:val="0"/>
        </w:numPr>
        <w:ind w:firstLine="420" w:firstLine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multilevel"/>
    <w:tmpl w:val="5FCE5D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FD10C60"/>
    <w:multiLevelType w:val="singleLevel"/>
    <w:tmpl w:val="5FD10C60"/>
    <w:lvl w:ilvl="0" w:tentative="0">
      <w:start w:val="1"/>
      <w:numFmt w:val="bullet"/>
      <w:lvlText w:val=""/>
      <w:lvlJc w:val="left"/>
      <w:pPr>
        <w:ind w:left="420" w:leftChars="0" w:hanging="420" w:firstLineChars="0"/>
      </w:pPr>
      <w:rPr>
        <w:rFonts w:hint="default" w:ascii="Wingdings" w:hAnsi="Wingdings"/>
      </w:rPr>
    </w:lvl>
  </w:abstractNum>
  <w:abstractNum w:abstractNumId="16">
    <w:nsid w:val="5FD10CA7"/>
    <w:multiLevelType w:val="singleLevel"/>
    <w:tmpl w:val="5FD10CA7"/>
    <w:lvl w:ilvl="0" w:tentative="0">
      <w:start w:val="10"/>
      <w:numFmt w:val="chineseCounting"/>
      <w:suff w:val="space"/>
      <w:lvlText w:val="第%1章"/>
      <w:lvlJc w:val="left"/>
    </w:lvl>
  </w:abstractNum>
  <w:abstractNum w:abstractNumId="17">
    <w:nsid w:val="5FD11172"/>
    <w:multiLevelType w:val="singleLevel"/>
    <w:tmpl w:val="5FD11172"/>
    <w:lvl w:ilvl="0" w:tentative="0">
      <w:start w:val="1"/>
      <w:numFmt w:val="bullet"/>
      <w:lvlText w:val=""/>
      <w:lvlJc w:val="left"/>
      <w:pPr>
        <w:ind w:left="420" w:leftChars="0" w:hanging="420" w:firstLineChars="0"/>
      </w:pPr>
      <w:rPr>
        <w:rFonts w:hint="default" w:ascii="Wingdings" w:hAnsi="Wingdings"/>
      </w:rPr>
    </w:lvl>
  </w:abstractNum>
  <w:abstractNum w:abstractNumId="18">
    <w:nsid w:val="5FD11347"/>
    <w:multiLevelType w:val="singleLevel"/>
    <w:tmpl w:val="5FD11347"/>
    <w:lvl w:ilvl="0" w:tentative="0">
      <w:start w:val="11"/>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F3A603"/>
    <w:rsid w:val="1F0A36F7"/>
    <w:rsid w:val="1F3BBB91"/>
    <w:rsid w:val="1F3F544F"/>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DF752"/>
    <w:rsid w:val="2EFF4D52"/>
    <w:rsid w:val="2F120426"/>
    <w:rsid w:val="2F795175"/>
    <w:rsid w:val="2FE6DD2D"/>
    <w:rsid w:val="2FEF2DA1"/>
    <w:rsid w:val="2FEF86AA"/>
    <w:rsid w:val="2FFF1EB5"/>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991"/>
    <w:rsid w:val="36FFAB12"/>
    <w:rsid w:val="3727F0B2"/>
    <w:rsid w:val="373E0224"/>
    <w:rsid w:val="373F2072"/>
    <w:rsid w:val="377F6983"/>
    <w:rsid w:val="37F635C5"/>
    <w:rsid w:val="37FDA5DA"/>
    <w:rsid w:val="3896016E"/>
    <w:rsid w:val="3943152D"/>
    <w:rsid w:val="39684E2F"/>
    <w:rsid w:val="398613F8"/>
    <w:rsid w:val="39B728E6"/>
    <w:rsid w:val="39BD74C9"/>
    <w:rsid w:val="3A09621C"/>
    <w:rsid w:val="3A0E12D4"/>
    <w:rsid w:val="3A1E5043"/>
    <w:rsid w:val="3A38433A"/>
    <w:rsid w:val="3A77028C"/>
    <w:rsid w:val="3A7B780E"/>
    <w:rsid w:val="3ACFBE5A"/>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D2CEC"/>
    <w:rsid w:val="3EEE27E4"/>
    <w:rsid w:val="3EF8DA55"/>
    <w:rsid w:val="3EFA624A"/>
    <w:rsid w:val="3EFFE777"/>
    <w:rsid w:val="3F3B3A4A"/>
    <w:rsid w:val="3F552BD7"/>
    <w:rsid w:val="3F5AC166"/>
    <w:rsid w:val="3F7758E1"/>
    <w:rsid w:val="3F7D2DCE"/>
    <w:rsid w:val="3FB55D60"/>
    <w:rsid w:val="3FBF394E"/>
    <w:rsid w:val="3FD92667"/>
    <w:rsid w:val="3FDDA1AA"/>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F3FC90"/>
    <w:rsid w:val="54FF7C93"/>
    <w:rsid w:val="553E6882"/>
    <w:rsid w:val="556B2098"/>
    <w:rsid w:val="55BEFC90"/>
    <w:rsid w:val="55EFC90C"/>
    <w:rsid w:val="55FFBF4B"/>
    <w:rsid w:val="562325B6"/>
    <w:rsid w:val="56BD65B5"/>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C15A"/>
    <w:rsid w:val="5D7DFE83"/>
    <w:rsid w:val="5D7FB769"/>
    <w:rsid w:val="5DAFF123"/>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E2281"/>
    <w:rsid w:val="5FD73474"/>
    <w:rsid w:val="5FDA695F"/>
    <w:rsid w:val="5FDD9134"/>
    <w:rsid w:val="5FDD9E11"/>
    <w:rsid w:val="5FDF3C5A"/>
    <w:rsid w:val="5FE83308"/>
    <w:rsid w:val="5FED1AF7"/>
    <w:rsid w:val="5FEF8C49"/>
    <w:rsid w:val="5FF67E97"/>
    <w:rsid w:val="5FFAF7C2"/>
    <w:rsid w:val="5FFF5986"/>
    <w:rsid w:val="5FFF9692"/>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DE483"/>
    <w:rsid w:val="67E3CE1C"/>
    <w:rsid w:val="67EEF9B2"/>
    <w:rsid w:val="67F26B8A"/>
    <w:rsid w:val="67FA5118"/>
    <w:rsid w:val="688A2E13"/>
    <w:rsid w:val="690C5A47"/>
    <w:rsid w:val="692E701E"/>
    <w:rsid w:val="69601875"/>
    <w:rsid w:val="69CF710D"/>
    <w:rsid w:val="69FFE14C"/>
    <w:rsid w:val="6A33AF2F"/>
    <w:rsid w:val="6AFE48D3"/>
    <w:rsid w:val="6B142FB4"/>
    <w:rsid w:val="6B7FAA0D"/>
    <w:rsid w:val="6B9070CC"/>
    <w:rsid w:val="6BC5D180"/>
    <w:rsid w:val="6BCE18EF"/>
    <w:rsid w:val="6BD16D1E"/>
    <w:rsid w:val="6BDF18F7"/>
    <w:rsid w:val="6BDF8F55"/>
    <w:rsid w:val="6BFDAFF5"/>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1BE86"/>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38212"/>
    <w:rsid w:val="77740D6F"/>
    <w:rsid w:val="77763A0E"/>
    <w:rsid w:val="777660FF"/>
    <w:rsid w:val="7777AD85"/>
    <w:rsid w:val="7779C7CC"/>
    <w:rsid w:val="777B8CD5"/>
    <w:rsid w:val="779E491F"/>
    <w:rsid w:val="77B70CBC"/>
    <w:rsid w:val="77BF8BB1"/>
    <w:rsid w:val="77BFBA44"/>
    <w:rsid w:val="77DF79AB"/>
    <w:rsid w:val="77EB3C27"/>
    <w:rsid w:val="77EBF92D"/>
    <w:rsid w:val="77FB7024"/>
    <w:rsid w:val="77FD3ABC"/>
    <w:rsid w:val="77FDA58E"/>
    <w:rsid w:val="77FE1EA9"/>
    <w:rsid w:val="77FF3D91"/>
    <w:rsid w:val="78A235FE"/>
    <w:rsid w:val="78BFB17B"/>
    <w:rsid w:val="78DD71D0"/>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6EF296"/>
    <w:rsid w:val="7D77D6E9"/>
    <w:rsid w:val="7D7B27EA"/>
    <w:rsid w:val="7D7F0445"/>
    <w:rsid w:val="7D7F1D26"/>
    <w:rsid w:val="7D933453"/>
    <w:rsid w:val="7DB58E28"/>
    <w:rsid w:val="7DBFC43F"/>
    <w:rsid w:val="7DCE2031"/>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BB3"/>
    <w:rsid w:val="7FFFA0E1"/>
    <w:rsid w:val="7FFFD6B7"/>
    <w:rsid w:val="7FFFE216"/>
    <w:rsid w:val="86DF9BF5"/>
    <w:rsid w:val="8BF3EBAC"/>
    <w:rsid w:val="8BFE13D7"/>
    <w:rsid w:val="8ECDCD7C"/>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FD0F0"/>
    <w:rsid w:val="A8B627EA"/>
    <w:rsid w:val="A96CEEB0"/>
    <w:rsid w:val="AADD233D"/>
    <w:rsid w:val="AB6AAC4F"/>
    <w:rsid w:val="ABE54E41"/>
    <w:rsid w:val="ABFD94D2"/>
    <w:rsid w:val="AC75FFD2"/>
    <w:rsid w:val="AD5DCCCD"/>
    <w:rsid w:val="AD6F94EA"/>
    <w:rsid w:val="ADCF0230"/>
    <w:rsid w:val="ADEC21EA"/>
    <w:rsid w:val="ADF7E37F"/>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99452"/>
    <w:rsid w:val="BF2D5C9A"/>
    <w:rsid w:val="BF4FFF30"/>
    <w:rsid w:val="BF5B8ABA"/>
    <w:rsid w:val="BF5FD235"/>
    <w:rsid w:val="BF6CE26A"/>
    <w:rsid w:val="BF933E0C"/>
    <w:rsid w:val="BF9FD8FC"/>
    <w:rsid w:val="BFB9FDC5"/>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F195DBF"/>
    <w:rsid w:val="CFD9FC2B"/>
    <w:rsid w:val="CFEF2ABB"/>
    <w:rsid w:val="CFF777C7"/>
    <w:rsid w:val="CFFABC4A"/>
    <w:rsid w:val="CFFC5C37"/>
    <w:rsid w:val="D3673804"/>
    <w:rsid w:val="D39FEC21"/>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BF3654"/>
    <w:rsid w:val="DBEFF0FA"/>
    <w:rsid w:val="DCB7C547"/>
    <w:rsid w:val="DDDE773C"/>
    <w:rsid w:val="DDEF523F"/>
    <w:rsid w:val="DDF494C4"/>
    <w:rsid w:val="DDFD1516"/>
    <w:rsid w:val="DDFE8D9F"/>
    <w:rsid w:val="DE7B0651"/>
    <w:rsid w:val="DEB78B9D"/>
    <w:rsid w:val="DEDFFD2B"/>
    <w:rsid w:val="DEEFA6B8"/>
    <w:rsid w:val="DEF97F97"/>
    <w:rsid w:val="DEFF37FD"/>
    <w:rsid w:val="DEFF986C"/>
    <w:rsid w:val="DEFFCEC5"/>
    <w:rsid w:val="DF3DDEA0"/>
    <w:rsid w:val="DF678A55"/>
    <w:rsid w:val="DF6B6115"/>
    <w:rsid w:val="DF778754"/>
    <w:rsid w:val="DF7DDA99"/>
    <w:rsid w:val="DF7FB2AD"/>
    <w:rsid w:val="DFA928E8"/>
    <w:rsid w:val="DFADFA8F"/>
    <w:rsid w:val="DFAE46CA"/>
    <w:rsid w:val="DFBACE0C"/>
    <w:rsid w:val="DFBF4C74"/>
    <w:rsid w:val="DFBF72EB"/>
    <w:rsid w:val="DFDE3BA8"/>
    <w:rsid w:val="DFDFA145"/>
    <w:rsid w:val="DFDFC8EF"/>
    <w:rsid w:val="DFEF24F5"/>
    <w:rsid w:val="DFF10902"/>
    <w:rsid w:val="DFF33AEA"/>
    <w:rsid w:val="DFF5F08C"/>
    <w:rsid w:val="DFF73EEA"/>
    <w:rsid w:val="DFF7611C"/>
    <w:rsid w:val="DFF7FEA0"/>
    <w:rsid w:val="DFF97076"/>
    <w:rsid w:val="DFFA2849"/>
    <w:rsid w:val="DFFB5A3C"/>
    <w:rsid w:val="DFFD94C4"/>
    <w:rsid w:val="DFFDAF48"/>
    <w:rsid w:val="DFFF1768"/>
    <w:rsid w:val="E2FF4618"/>
    <w:rsid w:val="E4F56322"/>
    <w:rsid w:val="E67D6037"/>
    <w:rsid w:val="E6B71AEC"/>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7BABB4"/>
    <w:rsid w:val="ED9D2705"/>
    <w:rsid w:val="ED9EF244"/>
    <w:rsid w:val="EDBF8109"/>
    <w:rsid w:val="EDDDBE90"/>
    <w:rsid w:val="EDED6A2D"/>
    <w:rsid w:val="EDED7A49"/>
    <w:rsid w:val="EDFA6BD3"/>
    <w:rsid w:val="EE2E788D"/>
    <w:rsid w:val="EE5FC965"/>
    <w:rsid w:val="EE79862B"/>
    <w:rsid w:val="EE7EF085"/>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D0C0"/>
    <w:rsid w:val="EFFFEBE0"/>
    <w:rsid w:val="F1B3E983"/>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7ED6A5"/>
    <w:rsid w:val="F77EF10A"/>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7FF8D50"/>
    <w:rsid w:val="F93710CB"/>
    <w:rsid w:val="F9572A24"/>
    <w:rsid w:val="F98383F4"/>
    <w:rsid w:val="F9BA2844"/>
    <w:rsid w:val="F9BF4ED1"/>
    <w:rsid w:val="F9BFE8F6"/>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BFFCE5C"/>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EFCF26"/>
    <w:rsid w:val="FEF39FC7"/>
    <w:rsid w:val="FEF523EE"/>
    <w:rsid w:val="FEF58A88"/>
    <w:rsid w:val="FEFE3EAD"/>
    <w:rsid w:val="FEFEEF17"/>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AB33"/>
    <w:rsid w:val="FFEF2983"/>
    <w:rsid w:val="FFEF9209"/>
    <w:rsid w:val="FFEF93D6"/>
    <w:rsid w:val="FFEFFAB2"/>
    <w:rsid w:val="FFF10D1F"/>
    <w:rsid w:val="FFF275C7"/>
    <w:rsid w:val="FFF3AFD4"/>
    <w:rsid w:val="FFF7CD0F"/>
    <w:rsid w:val="FFF8BAFA"/>
    <w:rsid w:val="FFF949DF"/>
    <w:rsid w:val="FFFA2375"/>
    <w:rsid w:val="FFFA24EB"/>
    <w:rsid w:val="FFFB273A"/>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0"/>
    <w:link w:val="2"/>
    <w:qFormat/>
    <w:uiPriority w:val="9"/>
    <w:rPr>
      <w:rFonts w:ascii="Times New Roman" w:hAnsi="Times New Roman" w:eastAsia="黑体"/>
      <w:b/>
      <w:bCs/>
      <w:kern w:val="44"/>
      <w:sz w:val="32"/>
      <w:szCs w:val="44"/>
    </w:rPr>
  </w:style>
  <w:style w:type="character" w:customStyle="1" w:styleId="14">
    <w:name w:val="标题 2 字符"/>
    <w:basedOn w:val="10"/>
    <w:link w:val="3"/>
    <w:qFormat/>
    <w:uiPriority w:val="9"/>
    <w:rPr>
      <w:rFonts w:ascii="Times New Roman" w:hAnsi="Times New Roman" w:eastAsia="黑体" w:cstheme="majorBidi"/>
      <w:b/>
      <w:bCs/>
      <w:sz w:val="30"/>
      <w:szCs w:val="32"/>
    </w:rPr>
  </w:style>
  <w:style w:type="character" w:customStyle="1" w:styleId="15">
    <w:name w:val="标题 字符"/>
    <w:basedOn w:val="10"/>
    <w:link w:val="9"/>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0"/>
    <w:link w:val="5"/>
    <w:semiHidden/>
    <w:qFormat/>
    <w:uiPriority w:val="99"/>
    <w:rPr>
      <w:rFonts w:ascii="Times New Roman" w:hAnsi="Times New Roman" w:eastAsia="宋体"/>
      <w:kern w:val="2"/>
      <w:sz w:val="18"/>
      <w:szCs w:val="18"/>
    </w:rPr>
  </w:style>
  <w:style w:type="character" w:customStyle="1" w:styleId="18">
    <w:name w:val="页眉 字符"/>
    <w:basedOn w:val="10"/>
    <w:link w:val="7"/>
    <w:semiHidden/>
    <w:qFormat/>
    <w:uiPriority w:val="99"/>
    <w:rPr>
      <w:rFonts w:ascii="Times New Roman" w:hAnsi="Times New Roman" w:eastAsia="宋体"/>
      <w:kern w:val="2"/>
      <w:sz w:val="18"/>
      <w:szCs w:val="18"/>
    </w:rPr>
  </w:style>
  <w:style w:type="character" w:customStyle="1" w:styleId="19">
    <w:name w:val="页脚 字符"/>
    <w:basedOn w:val="10"/>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2017-01-04T16:05:00Z</dcterms:created>
  <dc:creator>张永祥</dc:creator>
  <cp:lastModifiedBy>zyx</cp:lastModifiedBy>
  <dcterms:modified xsi:type="dcterms:W3CDTF">2020-12-10T01:22:46Z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