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ilvl w:val="0"/>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eastAsia" w:ascii="宋体" w:hAnsi="宋体" w:eastAsia="宋体" w:cs="宋体"/>
          <w:kern w:val="0"/>
          <w:szCs w:val="24"/>
          <w:lang w:eastAsia="zh-CN" w:bidi="ar"/>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p>
    <w:p>
      <w:pPr>
        <w:pStyle w:val="2"/>
        <w:bidi w:val="0"/>
        <w:jc w:val="center"/>
        <w:rPr>
          <w:rFonts w:hint="eastAsia"/>
          <w:lang w:val="en-US" w:eastAsia="zh-Hans"/>
        </w:rPr>
      </w:pPr>
      <w:r>
        <w:rPr>
          <w:rFonts w:hint="eastAsia"/>
          <w:lang w:val="en-US" w:eastAsia="zh-Hans"/>
        </w:rPr>
        <w:t>第九章</w:t>
      </w:r>
      <w:r>
        <w:rPr>
          <w:rFonts w:hint="default"/>
          <w:lang w:eastAsia="zh-Hans"/>
        </w:rPr>
        <w:t xml:space="preserve"> </w:t>
      </w:r>
      <w:r>
        <w:rPr>
          <w:rFonts w:hint="eastAsia"/>
          <w:lang w:val="en-US" w:eastAsia="zh-Hans"/>
        </w:rPr>
        <w:t>创建对象与面向对象设计</w:t>
      </w:r>
    </w:p>
    <w:p>
      <w:pPr>
        <w:numPr>
          <w:ilvl w:val="0"/>
          <w:numId w:val="0"/>
        </w:numPr>
        <w:bidi w:val="0"/>
        <w:rPr>
          <w:rFonts w:hint="eastAsia" w:ascii="宋体" w:hAnsi="宋体" w:eastAsia="宋体" w:cs="宋体"/>
          <w:kern w:val="0"/>
          <w:szCs w:val="24"/>
          <w:lang w:eastAsia="zh-CN" w:bidi="ar"/>
        </w:rPr>
      </w:pPr>
      <w:r>
        <w:rPr>
          <w:rFonts w:ascii="宋体" w:hAnsi="宋体" w:eastAsia="宋体" w:cs="宋体"/>
          <w:kern w:val="0"/>
          <w:szCs w:val="24"/>
          <w:lang w:val="en-US" w:eastAsia="zh-CN" w:bidi="ar"/>
        </w:rPr>
        <w:br w:type="textWrapping"/>
      </w:r>
      <w:r>
        <w:rPr>
          <w:rFonts w:ascii="宋体" w:hAnsi="宋体" w:eastAsia="宋体" w:cs="宋体"/>
          <w:kern w:val="0"/>
          <w:szCs w:val="24"/>
          <w:lang w:eastAsia="zh-CN" w:bidi="ar"/>
        </w:rPr>
        <w:tab/>
      </w:r>
      <w:r>
        <w:rPr>
          <w:rFonts w:hint="eastAsia" w:ascii="宋体" w:hAnsi="宋体" w:eastAsia="宋体" w:cs="宋体"/>
          <w:kern w:val="0"/>
          <w:szCs w:val="24"/>
          <w:lang w:eastAsia="zh-CN" w:bidi="ar"/>
        </w:rPr>
        <w:t>使用组合的原因是通过组合可以降低构建系统的复杂性，这是解决问题的通用的方式，另外，也保证了组件的可替换性；</w:t>
      </w:r>
    </w:p>
    <w:p>
      <w:pPr>
        <w:bidi w:val="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稳定复杂系统的特点：</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稳定的复杂的系统通常具有一定的层级，每个系统由更简单的子系统构成，而子系统又由更简单的子系统构成，在面向对象的设计中，组合满足这个规则，通过简单的对象构造复杂的对象；</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稳定的复杂的系统是可分解的，可以识别出组成部分，并且组成部分的交互要少于组成部分的内部交互；</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可工作的复杂系统是由可工作的简单系统演化而来，总是基于已经验证过的系统来构建新的系统；</w:t>
      </w:r>
    </w:p>
    <w:p>
      <w:pPr>
        <w:bidi w:val="0"/>
        <w:rPr>
          <w:rFonts w:hint="eastAsia"/>
          <w:lang w:eastAsia="zh-CN"/>
        </w:rPr>
      </w:pPr>
      <w:r>
        <w:rPr>
          <w:rFonts w:hint="eastAsia"/>
          <w:lang w:eastAsia="zh-CN"/>
        </w:rPr>
        <w:t>组合是对抗软件复杂度的重要的策略之一。</w:t>
      </w:r>
    </w:p>
    <w:p>
      <w:pPr>
        <w:bidi w:val="0"/>
        <w:rPr>
          <w:rFonts w:hint="eastAsia"/>
          <w:lang w:eastAsia="zh-CN"/>
        </w:rPr>
      </w:pPr>
      <w:r>
        <w:rPr>
          <w:rFonts w:hint="eastAsia"/>
          <w:lang w:eastAsia="zh-CN"/>
        </w:rPr>
        <w:t>组合的2种方式：</w:t>
      </w:r>
    </w:p>
    <w:p>
      <w:pPr>
        <w:numPr>
          <w:ilvl w:val="0"/>
          <w:numId w:val="16"/>
        </w:numPr>
        <w:bidi w:val="0"/>
        <w:ind w:left="840" w:leftChars="0" w:hanging="420" w:firstLineChars="0"/>
      </w:pPr>
      <w:r>
        <w:rPr>
          <w:rFonts w:hint="eastAsia"/>
          <w:lang w:eastAsia="zh-CN"/>
        </w:rPr>
        <w:t>聚合：视角就是看到组合后的整体，最简单的has-a关系，内部包含，而外部不知，是整个系统的必须的根本属性对象；</w:t>
      </w:r>
    </w:p>
    <w:p>
      <w:pPr>
        <w:numPr>
          <w:ilvl w:val="0"/>
          <w:numId w:val="16"/>
        </w:numPr>
        <w:bidi w:val="0"/>
        <w:ind w:left="840" w:leftChars="0" w:hanging="420" w:firstLineChars="0"/>
      </w:pPr>
      <w:r>
        <w:rPr>
          <w:rFonts w:hint="eastAsia"/>
          <w:lang w:eastAsia="zh-CN"/>
        </w:rPr>
        <w:t>联合：明显看出来组成系统的部分有哪些，并且是如何通信的，也就是联合组成的系统更为分散一些；</w:t>
      </w:r>
    </w:p>
    <w:p>
      <w:pPr>
        <w:bidi w:val="0"/>
        <w:rPr>
          <w:rFonts w:hint="eastAsia"/>
          <w:lang w:val="en-US" w:eastAsia="zh-Hans"/>
        </w:rPr>
      </w:pPr>
    </w:p>
    <w:p>
      <w:pPr>
        <w:pStyle w:val="2"/>
        <w:numPr>
          <w:ilvl w:val="0"/>
          <w:numId w:val="17"/>
        </w:numPr>
        <w:bidi w:val="0"/>
        <w:jc w:val="center"/>
        <w:rPr>
          <w:rFonts w:hint="eastAsia"/>
          <w:lang w:val="en-US" w:eastAsia="zh-Hans"/>
        </w:rPr>
      </w:pPr>
      <w:r>
        <w:rPr>
          <w:rFonts w:hint="eastAsia"/>
          <w:lang w:val="en-US" w:eastAsia="zh-Hans"/>
        </w:rPr>
        <w:t>创建对象模型</w:t>
      </w:r>
    </w:p>
    <w:p>
      <w:pPr>
        <w:numPr>
          <w:ilvl w:val="0"/>
          <w:numId w:val="0"/>
        </w:numPr>
        <w:ind w:firstLine="420" w:firstLineChars="0"/>
        <w:rPr>
          <w:rFonts w:hint="default"/>
          <w:lang w:eastAsia="zh-Hans"/>
        </w:rPr>
      </w:pPr>
      <w:r>
        <w:rPr>
          <w:rFonts w:hint="eastAsia"/>
          <w:lang w:val="en-US" w:eastAsia="zh-Hans"/>
        </w:rPr>
        <w:t>UML是对象模型</w:t>
      </w:r>
      <w:r>
        <w:rPr>
          <w:rFonts w:hint="default"/>
          <w:lang w:eastAsia="zh-Hans"/>
        </w:rPr>
        <w:t>，</w:t>
      </w:r>
      <w:r>
        <w:rPr>
          <w:rFonts w:hint="eastAsia"/>
          <w:lang w:val="en-US" w:eastAsia="zh-Hans"/>
        </w:rPr>
        <w:t>UML是一种可视化的建模语言</w:t>
      </w:r>
      <w:r>
        <w:rPr>
          <w:rFonts w:hint="default"/>
          <w:lang w:eastAsia="zh-Hans"/>
        </w:rPr>
        <w:t>，</w:t>
      </w:r>
      <w:r>
        <w:rPr>
          <w:rFonts w:hint="eastAsia"/>
          <w:lang w:val="en-US" w:eastAsia="zh-Hans"/>
        </w:rPr>
        <w:t>可以设计</w:t>
      </w:r>
      <w:r>
        <w:rPr>
          <w:rFonts w:hint="default"/>
          <w:lang w:eastAsia="zh-Hans"/>
        </w:rPr>
        <w:t>、</w:t>
      </w:r>
      <w:r>
        <w:rPr>
          <w:rFonts w:hint="eastAsia"/>
          <w:lang w:val="en-US" w:eastAsia="zh-Hans"/>
        </w:rPr>
        <w:t>构造与文档化软件系统</w:t>
      </w:r>
      <w:r>
        <w:rPr>
          <w:rFonts w:hint="default"/>
          <w:lang w:eastAsia="zh-Hans"/>
        </w:rPr>
        <w:t>，</w:t>
      </w:r>
      <w:r>
        <w:rPr>
          <w:rFonts w:hint="eastAsia"/>
          <w:lang w:val="en-US" w:eastAsia="zh-Hans"/>
        </w:rPr>
        <w:t>类图由</w:t>
      </w:r>
      <w:r>
        <w:rPr>
          <w:rFonts w:hint="default"/>
          <w:lang w:eastAsia="zh-Hans"/>
        </w:rPr>
        <w:t>3</w:t>
      </w:r>
      <w:r>
        <w:rPr>
          <w:rFonts w:hint="eastAsia"/>
          <w:lang w:val="en-US" w:eastAsia="zh-Hans"/>
        </w:rPr>
        <w:t>部分组成</w:t>
      </w:r>
      <w:r>
        <w:rPr>
          <w:rFonts w:hint="default"/>
          <w:lang w:eastAsia="zh-Hans"/>
        </w:rPr>
        <w:t>：</w:t>
      </w:r>
      <w:r>
        <w:rPr>
          <w:rFonts w:hint="eastAsia"/>
          <w:lang w:val="en-US" w:eastAsia="zh-Hans"/>
        </w:rPr>
        <w:t>类名</w:t>
      </w:r>
      <w:r>
        <w:rPr>
          <w:rFonts w:hint="default"/>
          <w:lang w:eastAsia="zh-Hans"/>
        </w:rPr>
        <w:t>、</w:t>
      </w:r>
      <w:r>
        <w:rPr>
          <w:rFonts w:hint="eastAsia"/>
          <w:lang w:val="en-US" w:eastAsia="zh-Hans"/>
        </w:rPr>
        <w:t>属性与方法</w:t>
      </w:r>
      <w:r>
        <w:rPr>
          <w:rFonts w:hint="default"/>
          <w:lang w:eastAsia="zh-Hans"/>
        </w:rPr>
        <w:t>；</w:t>
      </w:r>
    </w:p>
    <w:p>
      <w:pPr>
        <w:numPr>
          <w:ilvl w:val="0"/>
          <w:numId w:val="18"/>
        </w:numPr>
        <w:ind w:left="840" w:leftChars="0" w:hanging="420" w:firstLineChars="0"/>
        <w:rPr>
          <w:rFonts w:hint="eastAsia"/>
          <w:lang w:val="en-US" w:eastAsia="zh-Hans"/>
        </w:rPr>
      </w:pPr>
      <w:r>
        <w:rPr>
          <w:rFonts w:hint="eastAsia"/>
          <w:lang w:val="en-US" w:eastAsia="zh-Hans"/>
        </w:rPr>
        <w:t>属性模式</w:t>
      </w:r>
      <w:r>
        <w:rPr>
          <w:rFonts w:hint="default"/>
          <w:lang w:eastAsia="zh-Hans"/>
        </w:rPr>
        <w:t>: [+\-]name:Type;</w:t>
      </w:r>
    </w:p>
    <w:p>
      <w:pPr>
        <w:numPr>
          <w:ilvl w:val="0"/>
          <w:numId w:val="18"/>
        </w:numPr>
        <w:ind w:left="840" w:leftChars="0" w:hanging="420" w:firstLineChars="0"/>
        <w:rPr>
          <w:rFonts w:hint="eastAsia"/>
          <w:lang w:val="en-US" w:eastAsia="zh-Hans"/>
        </w:rPr>
      </w:pPr>
      <w:r>
        <w:rPr>
          <w:rFonts w:hint="eastAsia"/>
          <w:lang w:val="en-US" w:eastAsia="zh-Hans"/>
        </w:rPr>
        <w:t>方法名模式</w:t>
      </w:r>
      <w:r>
        <w:rPr>
          <w:rFonts w:hint="default"/>
          <w:lang w:eastAsia="zh-Hans"/>
        </w:rPr>
        <w:t>: [+|-]method name[(parameter,...)]:return type;</w:t>
      </w:r>
    </w:p>
    <w:p>
      <w:pPr>
        <w:bidi w:val="0"/>
        <w:rPr>
          <w:rFonts w:hint="default"/>
          <w:lang w:eastAsia="zh-Hans"/>
        </w:rPr>
      </w:pPr>
      <w:r>
        <w:rPr>
          <w:rFonts w:hint="eastAsia"/>
          <w:lang w:val="en-US" w:eastAsia="zh-Hans"/>
        </w:rPr>
        <w:t>访问符号</w:t>
      </w:r>
      <w:r>
        <w:rPr>
          <w:rFonts w:hint="default"/>
          <w:lang w:eastAsia="zh-Hans"/>
        </w:rPr>
        <w:t>+｜-</w:t>
      </w:r>
      <w:r>
        <w:rPr>
          <w:rFonts w:hint="eastAsia"/>
          <w:lang w:val="en-US" w:eastAsia="zh-Hans"/>
        </w:rPr>
        <w:t>表示属性的访问修饰符</w:t>
      </w:r>
      <w:r>
        <w:rPr>
          <w:rFonts w:hint="default"/>
          <w:lang w:eastAsia="zh-Hans"/>
        </w:rPr>
        <w:t>，</w:t>
      </w:r>
      <w:r>
        <w:rPr>
          <w:rFonts w:hint="eastAsia"/>
          <w:lang w:val="en-US" w:eastAsia="zh-Hans"/>
        </w:rPr>
        <w:t>可以没有</w:t>
      </w:r>
      <w:r>
        <w:rPr>
          <w:rFonts w:hint="default"/>
          <w:lang w:eastAsia="zh-Hans"/>
        </w:rPr>
        <w:t>，</w:t>
      </w:r>
      <w:r>
        <w:rPr>
          <w:rFonts w:hint="eastAsia"/>
          <w:lang w:val="en-US" w:eastAsia="zh-Hans"/>
        </w:rPr>
        <w:t>则是默认的访问修饰符</w:t>
      </w:r>
      <w:r>
        <w:rPr>
          <w:rFonts w:hint="default"/>
          <w:lang w:eastAsia="zh-Hans"/>
        </w:rPr>
        <w:t>；</w:t>
      </w:r>
      <w:r>
        <w:rPr>
          <w:rFonts w:hint="eastAsia"/>
          <w:lang w:val="en-US" w:eastAsia="zh-Hans"/>
        </w:rPr>
        <w:t>继承使用带箭头的连线表示</w:t>
      </w:r>
      <w:r>
        <w:rPr>
          <w:rFonts w:hint="default"/>
          <w:lang w:eastAsia="zh-Hans"/>
        </w:rPr>
        <w:t>，</w:t>
      </w:r>
      <w:r>
        <w:rPr>
          <w:rFonts w:hint="eastAsia"/>
          <w:lang w:val="en-US" w:eastAsia="zh-Hans"/>
        </w:rPr>
        <w:t>接口实现使用带箭头的虚线表示</w:t>
      </w:r>
      <w:r>
        <w:rPr>
          <w:rFonts w:hint="default"/>
          <w:lang w:eastAsia="zh-Hans"/>
        </w:rPr>
        <w:t>；</w:t>
      </w:r>
    </w:p>
    <w:p>
      <w:pPr>
        <w:bidi w:val="0"/>
        <w:rPr>
          <w:rFonts w:hint="default"/>
          <w:lang w:eastAsia="zh-Hans"/>
        </w:rPr>
      </w:pPr>
      <w:r>
        <w:rPr>
          <w:rFonts w:hint="eastAsia"/>
          <w:lang w:val="en-US" w:eastAsia="zh-Hans"/>
        </w:rPr>
        <w:t>一个类由其他类组成时是聚合关系</w:t>
      </w:r>
      <w:r>
        <w:rPr>
          <w:rFonts w:hint="default"/>
          <w:lang w:eastAsia="zh-Hans"/>
        </w:rPr>
        <w:t>，</w:t>
      </w:r>
      <w:r>
        <w:rPr>
          <w:rFonts w:hint="eastAsia"/>
          <w:lang w:val="en-US" w:eastAsia="zh-Hans"/>
        </w:rPr>
        <w:t>使用带菱形的线表示</w:t>
      </w:r>
      <w:r>
        <w:rPr>
          <w:rFonts w:hint="default"/>
          <w:lang w:eastAsia="zh-Hans"/>
        </w:rPr>
        <w:t>，</w:t>
      </w:r>
      <w:r>
        <w:rPr>
          <w:rFonts w:hint="eastAsia"/>
          <w:lang w:val="en-US" w:eastAsia="zh-Hans"/>
        </w:rPr>
        <w:t>一个类需要其他类的服务时是联合关系使用一个线表示</w:t>
      </w:r>
      <w:r>
        <w:rPr>
          <w:rFonts w:hint="default"/>
          <w:lang w:eastAsia="zh-Hans"/>
        </w:rPr>
        <w:t>，</w:t>
      </w:r>
      <w:r>
        <w:rPr>
          <w:rFonts w:hint="eastAsia"/>
          <w:lang w:val="en-US" w:eastAsia="zh-Hans"/>
        </w:rPr>
        <w:t>基数代表对象之间对应的个数</w:t>
      </w:r>
      <w:r>
        <w:rPr>
          <w:rFonts w:hint="default"/>
          <w:lang w:eastAsia="zh-Hans"/>
        </w:rPr>
        <w:t>，</w:t>
      </w:r>
      <w:r>
        <w:rPr>
          <w:rFonts w:hint="eastAsia"/>
          <w:lang w:val="en-US" w:eastAsia="zh-Hans"/>
        </w:rPr>
        <w:t>也可以标注</w:t>
      </w:r>
      <w:r>
        <w:rPr>
          <w:rFonts w:hint="default"/>
          <w:lang w:eastAsia="zh-Hans"/>
        </w:rPr>
        <w:t>。</w:t>
      </w:r>
    </w:p>
    <w:p>
      <w:pPr>
        <w:pStyle w:val="2"/>
        <w:numPr>
          <w:ilvl w:val="0"/>
          <w:numId w:val="19"/>
        </w:numPr>
        <w:bidi w:val="0"/>
        <w:jc w:val="center"/>
        <w:rPr>
          <w:rFonts w:hint="eastAsia"/>
          <w:lang w:val="en-US" w:eastAsia="zh-Hans"/>
        </w:rPr>
      </w:pPr>
      <w:r>
        <w:rPr>
          <w:rFonts w:hint="eastAsia"/>
          <w:lang w:val="en-US" w:eastAsia="zh-Hans"/>
        </w:rPr>
        <w:t>对象与可移植数据</w:t>
      </w:r>
      <w:r>
        <w:rPr>
          <w:rFonts w:hint="default"/>
          <w:lang w:eastAsia="zh-Hans"/>
        </w:rPr>
        <w:t>：</w:t>
      </w:r>
      <w:r>
        <w:rPr>
          <w:rFonts w:hint="eastAsia"/>
          <w:lang w:val="en-US" w:eastAsia="zh-Hans"/>
        </w:rPr>
        <w:t>XML和JSON</w:t>
      </w:r>
    </w:p>
    <w:p>
      <w:pPr>
        <w:rPr>
          <w:rFonts w:hint="default"/>
          <w:lang w:eastAsia="zh-Hans"/>
        </w:rPr>
      </w:pPr>
      <w:r>
        <w:rPr>
          <w:rFonts w:hint="default"/>
          <w:lang w:eastAsia="zh-Hans"/>
        </w:rPr>
        <w:t>XML</w:t>
      </w:r>
      <w:r>
        <w:rPr>
          <w:rFonts w:hint="eastAsia"/>
          <w:lang w:val="en-US" w:eastAsia="zh-Hans"/>
        </w:rPr>
        <w:t>与JSON提供了一种在相互独立的应用程序之间共享数据的机制</w:t>
      </w:r>
      <w:r>
        <w:rPr>
          <w:rFonts w:hint="default"/>
          <w:lang w:eastAsia="zh-Hans"/>
        </w:rPr>
        <w:t>；</w:t>
      </w:r>
      <w:r>
        <w:rPr>
          <w:rFonts w:hint="eastAsia"/>
          <w:lang w:val="en-US" w:eastAsia="zh-Hans"/>
        </w:rPr>
        <w:t>XML全称是扩展标记语言</w:t>
      </w:r>
      <w:r>
        <w:rPr>
          <w:rFonts w:hint="default"/>
          <w:lang w:eastAsia="zh-Hans"/>
        </w:rPr>
        <w:t>，</w:t>
      </w:r>
      <w:r>
        <w:rPr>
          <w:rFonts w:hint="eastAsia"/>
          <w:lang w:val="en-US" w:eastAsia="zh-Hans"/>
        </w:rPr>
        <w:t>与HTML都是继承与SGML</w:t>
      </w:r>
      <w:r>
        <w:rPr>
          <w:rFonts w:hint="default"/>
          <w:lang w:eastAsia="zh-Hans"/>
        </w:rPr>
        <w:t>（</w:t>
      </w:r>
      <w:r>
        <w:rPr>
          <w:rFonts w:hint="eastAsia"/>
          <w:lang w:val="en-US" w:eastAsia="zh-Hans"/>
        </w:rPr>
        <w:t>通用标记语言</w:t>
      </w:r>
      <w:r>
        <w:rPr>
          <w:rFonts w:hint="default"/>
          <w:lang w:eastAsia="zh-Hans"/>
        </w:rPr>
        <w:t>），</w:t>
      </w:r>
      <w:r>
        <w:rPr>
          <w:rFonts w:hint="eastAsia"/>
          <w:lang w:val="en-US" w:eastAsia="zh-Hans"/>
        </w:rPr>
        <w:t>HTML用于展示数据</w:t>
      </w:r>
      <w:r>
        <w:rPr>
          <w:rFonts w:hint="default"/>
          <w:lang w:eastAsia="zh-Hans"/>
        </w:rPr>
        <w:t>，</w:t>
      </w:r>
      <w:r>
        <w:rPr>
          <w:rFonts w:hint="eastAsia"/>
          <w:lang w:val="en-US" w:eastAsia="zh-Hans"/>
        </w:rPr>
        <w:t>但是对数据验证没有要求</w:t>
      </w:r>
      <w:r>
        <w:rPr>
          <w:rFonts w:hint="default"/>
          <w:lang w:eastAsia="zh-Hans"/>
        </w:rPr>
        <w:t>，</w:t>
      </w:r>
      <w:r>
        <w:rPr>
          <w:rFonts w:hint="eastAsia"/>
          <w:lang w:val="en-US" w:eastAsia="zh-Hans"/>
        </w:rPr>
        <w:t>XML要严格一些</w:t>
      </w:r>
      <w:r>
        <w:rPr>
          <w:rFonts w:hint="default"/>
          <w:lang w:eastAsia="zh-Hans"/>
        </w:rPr>
        <w:t>，</w:t>
      </w:r>
      <w:r>
        <w:rPr>
          <w:rFonts w:hint="eastAsia"/>
          <w:lang w:val="en-US" w:eastAsia="zh-Hans"/>
        </w:rPr>
        <w:t>但是只用于表示数据</w:t>
      </w:r>
      <w:r>
        <w:rPr>
          <w:rFonts w:hint="default"/>
          <w:lang w:eastAsia="zh-Hans"/>
        </w:rPr>
        <w:t>；</w:t>
      </w:r>
      <w:r>
        <w:rPr>
          <w:rFonts w:hint="eastAsia"/>
          <w:lang w:val="en-US" w:eastAsia="zh-Hans"/>
        </w:rPr>
        <w:t>为了表示数据</w:t>
      </w:r>
      <w:r>
        <w:rPr>
          <w:rFonts w:hint="default"/>
          <w:lang w:eastAsia="zh-Hans"/>
        </w:rPr>
        <w:t>，</w:t>
      </w:r>
      <w:r>
        <w:rPr>
          <w:rFonts w:hint="eastAsia"/>
          <w:lang w:val="en-US" w:eastAsia="zh-Hans"/>
        </w:rPr>
        <w:t>XML需要自定义标签</w:t>
      </w:r>
      <w:r>
        <w:rPr>
          <w:rFonts w:hint="default"/>
          <w:lang w:eastAsia="zh-Hans"/>
        </w:rPr>
        <w:t>，</w:t>
      </w:r>
      <w:r>
        <w:rPr>
          <w:rFonts w:hint="eastAsia"/>
          <w:lang w:val="en-US" w:eastAsia="zh-Hans"/>
        </w:rPr>
        <w:t>为了验证标签的正确性与正确的使用方式</w:t>
      </w:r>
      <w:r>
        <w:rPr>
          <w:rFonts w:hint="default"/>
          <w:lang w:eastAsia="zh-Hans"/>
        </w:rPr>
        <w:t>，</w:t>
      </w:r>
      <w:r>
        <w:rPr>
          <w:rFonts w:hint="eastAsia"/>
          <w:lang w:val="en-US" w:eastAsia="zh-Hans"/>
        </w:rPr>
        <w:t>产生了一种叫做文档类型定义DTD的文件</w:t>
      </w:r>
      <w:r>
        <w:rPr>
          <w:rFonts w:hint="default"/>
          <w:lang w:eastAsia="zh-Hans"/>
        </w:rPr>
        <w:t>，</w:t>
      </w:r>
      <w:r>
        <w:rPr>
          <w:rFonts w:hint="eastAsia"/>
          <w:lang w:val="en-US" w:eastAsia="zh-Hans"/>
        </w:rPr>
        <w:t>用于验证XML的正确性</w:t>
      </w:r>
      <w:r>
        <w:rPr>
          <w:rFonts w:hint="default"/>
          <w:lang w:eastAsia="zh-Hans"/>
        </w:rPr>
        <w:t>，</w:t>
      </w:r>
      <w:r>
        <w:rPr>
          <w:rFonts w:hint="eastAsia"/>
          <w:lang w:val="en-US" w:eastAsia="zh-Hans"/>
        </w:rPr>
        <w:t>JSON全称是JavaScript对象标记</w:t>
      </w:r>
      <w:r>
        <w:rPr>
          <w:rFonts w:hint="default"/>
          <w:lang w:eastAsia="zh-Hans"/>
        </w:rPr>
        <w:t>，</w:t>
      </w:r>
      <w:r>
        <w:rPr>
          <w:rFonts w:hint="eastAsia"/>
          <w:lang w:val="en-US" w:eastAsia="zh-Hans"/>
        </w:rPr>
        <w:t>是轻量级的文本数据交换格式</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并且JSON是自描述的</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JSON使用与JS创建对象的语法来创建数据</w:t>
      </w:r>
      <w:r>
        <w:rPr>
          <w:rFonts w:hint="default"/>
          <w:lang w:eastAsia="zh-Hans"/>
        </w:rPr>
        <w:t>，</w:t>
      </w:r>
      <w:r>
        <w:rPr>
          <w:rFonts w:hint="eastAsia"/>
          <w:lang w:val="en-US" w:eastAsia="zh-Hans"/>
        </w:rPr>
        <w:t>但是是语言无关的</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持久化对象</w:t>
      </w:r>
      <w:r>
        <w:rPr>
          <w:rFonts w:hint="default"/>
          <w:lang w:eastAsia="zh-Hans"/>
        </w:rPr>
        <w:t>：</w:t>
      </w:r>
      <w:r>
        <w:rPr>
          <w:rFonts w:hint="eastAsia"/>
          <w:lang w:val="en-US" w:eastAsia="zh-Hans"/>
        </w:rPr>
        <w:t>序列化</w:t>
      </w:r>
      <w:r>
        <w:rPr>
          <w:rFonts w:hint="default"/>
          <w:lang w:eastAsia="zh-Hans"/>
        </w:rPr>
        <w:t>、</w:t>
      </w:r>
      <w:r>
        <w:rPr>
          <w:rFonts w:hint="eastAsia"/>
          <w:lang w:val="en-US" w:eastAsia="zh-Hans"/>
        </w:rPr>
        <w:t>封送与关系型数据库</w:t>
      </w:r>
    </w:p>
    <w:p>
      <w:pPr>
        <w:bidi w:val="0"/>
        <w:rPr>
          <w:rFonts w:hint="default"/>
          <w:lang w:eastAsia="zh-Hans"/>
        </w:rPr>
      </w:pPr>
      <w:r>
        <w:rPr>
          <w:rFonts w:hint="eastAsia"/>
          <w:lang w:val="en-US" w:eastAsia="zh-Hans"/>
        </w:rPr>
        <w:t>持久化是为了保存对象的状态</w:t>
      </w:r>
      <w:r>
        <w:rPr>
          <w:rFonts w:hint="default"/>
          <w:lang w:eastAsia="zh-Hans"/>
        </w:rPr>
        <w:t>，</w:t>
      </w:r>
      <w:r>
        <w:rPr>
          <w:rFonts w:hint="eastAsia"/>
          <w:lang w:val="en-US" w:eastAsia="zh-Hans"/>
        </w:rPr>
        <w:t>方便应用程序间共享</w:t>
      </w:r>
      <w:r>
        <w:rPr>
          <w:rFonts w:hint="default"/>
          <w:lang w:eastAsia="zh-Hans"/>
        </w:rPr>
        <w:t>，</w:t>
      </w:r>
      <w:r>
        <w:rPr>
          <w:rFonts w:hint="eastAsia"/>
          <w:lang w:val="en-US" w:eastAsia="zh-Hans"/>
        </w:rPr>
        <w:t>使用JDK的方法可以序列化后存储到文件</w:t>
      </w:r>
      <w:r>
        <w:rPr>
          <w:rFonts w:hint="default"/>
          <w:lang w:eastAsia="zh-Hans"/>
        </w:rPr>
        <w:t>，</w:t>
      </w:r>
      <w:r>
        <w:rPr>
          <w:rFonts w:hint="eastAsia"/>
          <w:lang w:val="en-US" w:eastAsia="zh-Hans"/>
        </w:rPr>
        <w:t>或者从文件恢复对象</w:t>
      </w:r>
      <w:r>
        <w:rPr>
          <w:rFonts w:hint="default"/>
          <w:lang w:eastAsia="zh-Hans"/>
        </w:rPr>
        <w:t>；</w:t>
      </w:r>
      <w:r>
        <w:rPr>
          <w:rFonts w:hint="eastAsia"/>
          <w:lang w:val="en-US" w:eastAsia="zh-Hans"/>
        </w:rPr>
        <w:t>可以使用标准的XML的方式存储对象的数据</w:t>
      </w:r>
      <w:r>
        <w:rPr>
          <w:rFonts w:hint="default"/>
          <w:lang w:eastAsia="zh-Hans"/>
        </w:rPr>
        <w:t>，</w:t>
      </w:r>
      <w:r>
        <w:rPr>
          <w:rFonts w:hint="eastAsia"/>
          <w:lang w:val="en-US" w:eastAsia="zh-Hans"/>
        </w:rPr>
        <w:t>也可以写入到关系型数据库</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Web服务</w:t>
      </w:r>
      <w:r>
        <w:rPr>
          <w:rFonts w:hint="default"/>
          <w:lang w:eastAsia="zh-Hans"/>
        </w:rPr>
        <w:t>、</w:t>
      </w:r>
      <w:r>
        <w:rPr>
          <w:rFonts w:hint="eastAsia"/>
          <w:lang w:val="en-US" w:eastAsia="zh-Hans"/>
        </w:rPr>
        <w:t>移动应用与混合应用中的对象</w:t>
      </w:r>
    </w:p>
    <w:p>
      <w:pPr>
        <w:bidi w:val="0"/>
        <w:rPr>
          <w:rFonts w:hint="default"/>
          <w:lang w:eastAsia="zh-Hans"/>
        </w:rPr>
      </w:pPr>
      <w:r>
        <w:rPr>
          <w:rFonts w:hint="eastAsia"/>
          <w:lang w:val="en-US" w:eastAsia="zh-Hans"/>
        </w:rPr>
        <w:t>面向对象编程得益于互联网的发展</w:t>
      </w:r>
      <w:r>
        <w:rPr>
          <w:rFonts w:hint="default"/>
          <w:lang w:eastAsia="zh-Hans"/>
        </w:rPr>
        <w:t>，</w:t>
      </w:r>
      <w:r>
        <w:rPr>
          <w:rFonts w:hint="eastAsia"/>
          <w:lang w:val="en-US" w:eastAsia="zh-Hans"/>
        </w:rPr>
        <w:t>服务端验证的问题</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发送信息需要更多的时间成本</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发送信息会增加网络传输</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发送信息会占用服务器资源</w:t>
      </w:r>
      <w:r>
        <w:rPr>
          <w:rFonts w:hint="default"/>
          <w:lang w:eastAsia="zh-Hans"/>
        </w:rPr>
        <w:t>；</w:t>
      </w:r>
    </w:p>
    <w:p>
      <w:pPr>
        <w:bidi w:val="0"/>
        <w:rPr>
          <w:rFonts w:hint="default"/>
          <w:lang w:eastAsia="zh-Hans"/>
        </w:rPr>
      </w:pPr>
      <w:r>
        <w:rPr>
          <w:rFonts w:hint="eastAsia"/>
          <w:lang w:val="en-US" w:eastAsia="zh-Hans"/>
        </w:rPr>
        <w:t>分布式计算</w:t>
      </w:r>
      <w:r>
        <w:rPr>
          <w:rFonts w:hint="default"/>
          <w:lang w:eastAsia="zh-Hans"/>
        </w:rPr>
        <w:t>：</w:t>
      </w:r>
      <w:r>
        <w:rPr>
          <w:rFonts w:hint="eastAsia"/>
          <w:lang w:val="en-US" w:eastAsia="zh-Hans"/>
        </w:rPr>
        <w:t>一组分布式的计算机通过网络一起工作</w:t>
      </w:r>
      <w:r>
        <w:rPr>
          <w:rFonts w:hint="default"/>
          <w:lang w:eastAsia="zh-Hans"/>
        </w:rPr>
        <w:t>；</w:t>
      </w:r>
      <w:r>
        <w:rPr>
          <w:rFonts w:hint="eastAsia"/>
          <w:lang w:val="en-US" w:eastAsia="zh-Hans"/>
        </w:rPr>
        <w:t>分布式对象</w:t>
      </w:r>
      <w:r>
        <w:rPr>
          <w:rFonts w:hint="default"/>
          <w:lang w:eastAsia="zh-Hans"/>
        </w:rPr>
        <w:t>，</w:t>
      </w:r>
      <w:r>
        <w:rPr>
          <w:rFonts w:hint="eastAsia"/>
          <w:lang w:val="en-US" w:eastAsia="zh-Hans"/>
        </w:rPr>
        <w:t>就是分散在网络中机器的向外提供的服务的对象</w:t>
      </w:r>
      <w:r>
        <w:rPr>
          <w:rFonts w:hint="default"/>
          <w:lang w:eastAsia="zh-Hans"/>
        </w:rPr>
        <w:t>，</w:t>
      </w:r>
      <w:r>
        <w:rPr>
          <w:rFonts w:hint="eastAsia"/>
          <w:lang w:val="en-US" w:eastAsia="zh-Hans"/>
        </w:rPr>
        <w:t>因为这些对象是完全自给自足的</w:t>
      </w:r>
      <w:r>
        <w:rPr>
          <w:rFonts w:hint="default"/>
          <w:lang w:eastAsia="zh-Hans"/>
        </w:rPr>
        <w:t>，</w:t>
      </w:r>
      <w:r>
        <w:rPr>
          <w:rFonts w:hint="eastAsia"/>
          <w:lang w:val="en-US" w:eastAsia="zh-Hans"/>
        </w:rPr>
        <w:t>可以放于任何地方</w:t>
      </w:r>
      <w:r>
        <w:rPr>
          <w:rFonts w:hint="default"/>
          <w:lang w:eastAsia="zh-Hans"/>
        </w:rPr>
        <w:t>，</w:t>
      </w:r>
      <w:r>
        <w:rPr>
          <w:rFonts w:hint="eastAsia"/>
          <w:lang w:val="en-US" w:eastAsia="zh-Hans"/>
        </w:rPr>
        <w:t>是位置无关性的</w:t>
      </w:r>
      <w:r>
        <w:rPr>
          <w:rFonts w:hint="default"/>
          <w:lang w:eastAsia="zh-Hans"/>
        </w:rPr>
        <w:t>；</w:t>
      </w:r>
    </w:p>
    <w:p>
      <w:pPr>
        <w:bidi w:val="0"/>
        <w:rPr>
          <w:rFonts w:hint="default"/>
          <w:lang w:val="en-US" w:eastAsia="zh-Hans"/>
        </w:rPr>
      </w:pPr>
      <w:r>
        <w:rPr>
          <w:rFonts w:hint="eastAsia"/>
          <w:lang w:val="en-US" w:eastAsia="zh-Hans"/>
        </w:rPr>
        <w:t>Web服务的初始定义</w:t>
      </w:r>
      <w:r>
        <w:rPr>
          <w:rFonts w:hint="default"/>
          <w:lang w:eastAsia="zh-Hans"/>
        </w:rPr>
        <w:t>：</w:t>
      </w:r>
      <w:r>
        <w:rPr>
          <w:rFonts w:hint="eastAsia"/>
          <w:lang w:val="en-US" w:eastAsia="zh-Hans"/>
        </w:rPr>
        <w:t>客户端于服务端使用基于SOAP</w:t>
      </w:r>
      <w:r>
        <w:rPr>
          <w:rFonts w:hint="default"/>
          <w:lang w:eastAsia="zh-Hans"/>
        </w:rPr>
        <w:t>（</w:t>
      </w:r>
      <w:r>
        <w:rPr>
          <w:rFonts w:hint="eastAsia"/>
          <w:lang w:val="en-US" w:eastAsia="zh-Hans"/>
        </w:rPr>
        <w:t>Simple</w:t>
      </w:r>
      <w:r>
        <w:rPr>
          <w:rFonts w:hint="default"/>
          <w:lang w:eastAsia="zh-Hans"/>
        </w:rPr>
        <w:t xml:space="preserve"> </w:t>
      </w:r>
      <w:r>
        <w:rPr>
          <w:rFonts w:hint="eastAsia"/>
          <w:lang w:val="en-US" w:eastAsia="zh-Hans"/>
        </w:rPr>
        <w:t>Object</w:t>
      </w:r>
      <w:r>
        <w:rPr>
          <w:rFonts w:hint="default"/>
          <w:lang w:eastAsia="zh-Hans"/>
        </w:rPr>
        <w:t xml:space="preserve"> </w:t>
      </w:r>
      <w:r>
        <w:rPr>
          <w:rFonts w:hint="eastAsia"/>
          <w:lang w:val="en-US" w:eastAsia="zh-Hans"/>
        </w:rPr>
        <w:t>Access</w:t>
      </w:r>
      <w:r>
        <w:rPr>
          <w:rFonts w:hint="default"/>
          <w:lang w:eastAsia="zh-Hans"/>
        </w:rPr>
        <w:t xml:space="preserve"> </w:t>
      </w:r>
      <w:r>
        <w:rPr>
          <w:rFonts w:hint="eastAsia"/>
          <w:lang w:val="en-US" w:eastAsia="zh-Hans"/>
        </w:rPr>
        <w:t>Protocol</w:t>
      </w:r>
      <w:r>
        <w:rPr>
          <w:rFonts w:hint="default"/>
          <w:lang w:eastAsia="zh-Hans"/>
        </w:rPr>
        <w:t>）</w:t>
      </w:r>
      <w:r>
        <w:rPr>
          <w:rFonts w:hint="eastAsia"/>
          <w:lang w:val="en-US" w:eastAsia="zh-Hans"/>
        </w:rPr>
        <w:t>标准的XML消息进行通信</w:t>
      </w:r>
      <w:r>
        <w:rPr>
          <w:rFonts w:hint="default"/>
          <w:lang w:eastAsia="zh-Hans"/>
        </w:rPr>
        <w:t>；</w:t>
      </w:r>
      <w:r>
        <w:rPr>
          <w:rFonts w:hint="eastAsia"/>
          <w:lang w:val="en-US" w:eastAsia="zh-Hans"/>
        </w:rPr>
        <w:t>SOAP基于XML</w:t>
      </w:r>
      <w:r>
        <w:rPr>
          <w:rFonts w:hint="default"/>
          <w:lang w:eastAsia="zh-Hans"/>
        </w:rPr>
        <w:t>，</w:t>
      </w:r>
      <w:r>
        <w:rPr>
          <w:rFonts w:hint="eastAsia"/>
          <w:lang w:val="en-US" w:eastAsia="zh-Hans"/>
        </w:rPr>
        <w:t>如果RPC的实现是使用的面向对象的技术</w:t>
      </w:r>
      <w:r>
        <w:rPr>
          <w:rFonts w:hint="default"/>
          <w:lang w:eastAsia="zh-Hans"/>
        </w:rPr>
        <w:t>，</w:t>
      </w:r>
      <w:r>
        <w:rPr>
          <w:rFonts w:hint="eastAsia"/>
          <w:lang w:val="en-US" w:eastAsia="zh-Hans"/>
        </w:rPr>
        <w:t>那么也叫做RMI</w:t>
      </w:r>
      <w:r>
        <w:rPr>
          <w:rFonts w:hint="default"/>
          <w:lang w:eastAsia="zh-Hans"/>
        </w:rPr>
        <w:t>；</w:t>
      </w:r>
    </w:p>
    <w:p>
      <w:pPr>
        <w:bidi w:val="0"/>
        <w:rPr>
          <w:rFonts w:hint="default"/>
          <w:lang w:eastAsia="zh-Hans"/>
        </w:rPr>
      </w:pPr>
      <w:r>
        <w:rPr>
          <w:rFonts w:hint="eastAsia"/>
          <w:lang w:val="en-US" w:eastAsia="zh-Hans"/>
        </w:rPr>
        <w:t>表征状态转移</w:t>
      </w:r>
      <w:r>
        <w:rPr>
          <w:rFonts w:hint="default"/>
          <w:lang w:eastAsia="zh-Hans"/>
        </w:rPr>
        <w:t>，</w:t>
      </w:r>
      <w:r>
        <w:rPr>
          <w:rFonts w:hint="eastAsia"/>
          <w:lang w:val="en-US" w:eastAsia="zh-Hans"/>
        </w:rPr>
        <w:t>也就是Re</w:t>
      </w:r>
      <w:r>
        <w:rPr>
          <w:rFonts w:hint="default"/>
          <w:lang w:val="en-US" w:eastAsia="zh-Hans"/>
        </w:rPr>
        <w:t>st</w:t>
      </w:r>
      <w:bookmarkStart w:id="0" w:name="_GoBack"/>
      <w:bookmarkEnd w:id="0"/>
      <w:r>
        <w:rPr>
          <w:rFonts w:hint="default"/>
          <w:lang w:eastAsia="zh-Hans"/>
        </w:rPr>
        <w:t>，</w:t>
      </w:r>
      <w:r>
        <w:rPr>
          <w:rFonts w:hint="eastAsia"/>
          <w:lang w:val="en-US" w:eastAsia="zh-Hans"/>
        </w:rPr>
        <w:t>Rest是一种无状态的协议</w:t>
      </w:r>
      <w:r>
        <w:rPr>
          <w:rFonts w:hint="default"/>
          <w:lang w:eastAsia="zh-Hans"/>
        </w:rPr>
        <w:t>，</w:t>
      </w:r>
      <w:r>
        <w:rPr>
          <w:rFonts w:hint="eastAsia"/>
          <w:lang w:val="en-US" w:eastAsia="zh-Hans"/>
        </w:rPr>
        <w:t>只基于HTTP</w:t>
      </w:r>
      <w:r>
        <w:rPr>
          <w:rFonts w:hint="default"/>
          <w:lang w:eastAsia="zh-Hans"/>
        </w:rPr>
        <w:t>，</w:t>
      </w:r>
      <w:r>
        <w:rPr>
          <w:rFonts w:hint="eastAsia"/>
          <w:lang w:val="en-US" w:eastAsia="zh-Hans"/>
        </w:rPr>
        <w:t>基于Rest的互联网架构是Restful架构</w:t>
      </w:r>
      <w:r>
        <w:rPr>
          <w:rFonts w:hint="default"/>
          <w:lang w:eastAsia="zh-Hans"/>
        </w:rPr>
        <w:t>；</w:t>
      </w:r>
      <w:r>
        <w:rPr>
          <w:rFonts w:hint="eastAsia"/>
          <w:lang w:val="en-US" w:eastAsia="zh-Hans"/>
        </w:rPr>
        <w:t>Rest的本质特性是使用HTTP请求来创建</w:t>
      </w:r>
      <w:r>
        <w:rPr>
          <w:rFonts w:hint="default"/>
          <w:lang w:eastAsia="zh-Hans"/>
        </w:rPr>
        <w:t>、</w:t>
      </w:r>
      <w:r>
        <w:rPr>
          <w:rFonts w:hint="eastAsia"/>
          <w:lang w:val="en-US" w:eastAsia="zh-Hans"/>
        </w:rPr>
        <w:t>更新</w:t>
      </w:r>
      <w:r>
        <w:rPr>
          <w:rFonts w:hint="default"/>
          <w:lang w:eastAsia="zh-Hans"/>
        </w:rPr>
        <w:t>、</w:t>
      </w:r>
      <w:r>
        <w:rPr>
          <w:rFonts w:hint="eastAsia"/>
          <w:lang w:val="en-US" w:eastAsia="zh-Hans"/>
        </w:rPr>
        <w:t>读取</w:t>
      </w:r>
      <w:r>
        <w:rPr>
          <w:rFonts w:hint="default"/>
          <w:lang w:eastAsia="zh-Hans"/>
        </w:rPr>
        <w:t>、</w:t>
      </w:r>
      <w:r>
        <w:rPr>
          <w:rFonts w:hint="eastAsia"/>
          <w:lang w:val="en-US" w:eastAsia="zh-Hans"/>
        </w:rPr>
        <w:t>删除数据</w:t>
      </w:r>
      <w:r>
        <w:rPr>
          <w:rFonts w:hint="default"/>
          <w:lang w:eastAsia="zh-Hans"/>
        </w:rPr>
        <w:t>，</w:t>
      </w:r>
      <w:r>
        <w:rPr>
          <w:rFonts w:hint="eastAsia"/>
          <w:lang w:val="en-US" w:eastAsia="zh-Hans"/>
        </w:rPr>
        <w:t>是Web服务的轻量级实现方式</w:t>
      </w:r>
      <w:r>
        <w:rPr>
          <w:rFonts w:hint="default"/>
          <w:lang w:eastAsia="zh-Hans"/>
        </w:rPr>
        <w:t>。</w:t>
      </w:r>
    </w:p>
    <w:p>
      <w:pPr>
        <w:pStyle w:val="2"/>
        <w:numPr>
          <w:ilvl w:val="0"/>
          <w:numId w:val="21"/>
        </w:numPr>
        <w:bidi w:val="0"/>
        <w:jc w:val="center"/>
        <w:rPr>
          <w:rFonts w:hint="eastAsia"/>
          <w:lang w:val="en-US" w:eastAsia="zh-Hans"/>
        </w:rPr>
      </w:pPr>
      <w:r>
        <w:rPr>
          <w:rFonts w:hint="eastAsia"/>
          <w:lang w:val="en-US" w:eastAsia="zh-Hans"/>
        </w:rPr>
        <w:t>对象与客户端</w:t>
      </w:r>
      <w:r>
        <w:rPr>
          <w:rFonts w:hint="default"/>
          <w:lang w:eastAsia="zh-Hans"/>
        </w:rPr>
        <w:t>/</w:t>
      </w:r>
      <w:r>
        <w:rPr>
          <w:rFonts w:hint="eastAsia"/>
          <w:lang w:val="en-US" w:eastAsia="zh-Hans"/>
        </w:rPr>
        <w:t>服务端应用程序</w:t>
      </w:r>
    </w:p>
    <w:p>
      <w:pPr>
        <w:bidi w:val="0"/>
        <w:rPr>
          <w:rFonts w:hint="default"/>
          <w:lang w:eastAsia="zh-Hans"/>
        </w:rPr>
      </w:pPr>
      <w:r>
        <w:rPr>
          <w:rFonts w:hint="eastAsia"/>
          <w:lang w:val="en-US" w:eastAsia="zh-Hans"/>
        </w:rPr>
        <w:t>定义了一些客户端</w:t>
      </w:r>
      <w:r>
        <w:rPr>
          <w:rFonts w:hint="default"/>
          <w:lang w:eastAsia="zh-Hans"/>
        </w:rPr>
        <w:t>/</w:t>
      </w:r>
      <w:r>
        <w:rPr>
          <w:rFonts w:hint="eastAsia"/>
          <w:lang w:val="en-US" w:eastAsia="zh-Hans"/>
        </w:rPr>
        <w:t>服务端的实现</w:t>
      </w:r>
      <w:r>
        <w:rPr>
          <w:rFonts w:hint="default"/>
          <w:lang w:eastAsia="zh-Hans"/>
        </w:rPr>
        <w:t>，</w:t>
      </w:r>
      <w:r>
        <w:rPr>
          <w:rFonts w:hint="eastAsia"/>
          <w:lang w:val="en-US" w:eastAsia="zh-Hans"/>
        </w:rPr>
        <w:t>证明了网络上可以传送对象</w:t>
      </w:r>
      <w:r>
        <w:rPr>
          <w:rFonts w:hint="default"/>
          <w:lang w:eastAsia="zh-Hans"/>
        </w:rPr>
        <w:t>。</w:t>
      </w:r>
    </w:p>
    <w:p>
      <w:pPr>
        <w:pStyle w:val="2"/>
        <w:numPr>
          <w:ilvl w:val="0"/>
          <w:numId w:val="21"/>
        </w:numPr>
        <w:bidi w:val="0"/>
        <w:ind w:firstLine="0" w:firstLineChars="0"/>
        <w:jc w:val="center"/>
        <w:rPr>
          <w:rFonts w:hint="eastAsia"/>
          <w:lang w:val="en-US" w:eastAsia="zh-Hans"/>
        </w:rPr>
      </w:pPr>
      <w:r>
        <w:rPr>
          <w:rFonts w:hint="eastAsia"/>
          <w:lang w:val="en-US" w:eastAsia="zh-Hans"/>
        </w:rPr>
        <w:t>设计模式</w:t>
      </w:r>
    </w:p>
    <w:p>
      <w:pPr>
        <w:bidi w:val="0"/>
        <w:rPr>
          <w:rFonts w:hint="default"/>
          <w:lang w:eastAsia="zh-Hans"/>
        </w:rPr>
      </w:pPr>
      <w:r>
        <w:rPr>
          <w:rFonts w:hint="eastAsia"/>
          <w:lang w:val="en-US" w:eastAsia="zh-Hans"/>
        </w:rPr>
        <w:t>设计模式就是面向对象设计的最佳实践指导原则</w:t>
      </w:r>
      <w:r>
        <w:rPr>
          <w:rFonts w:hint="default"/>
          <w:lang w:eastAsia="zh-Hans"/>
        </w:rPr>
        <w:t>。</w:t>
      </w:r>
    </w:p>
    <w:p>
      <w:pPr>
        <w:bidi w:val="0"/>
        <w:ind w:left="0" w:leftChars="0" w:firstLine="420" w:firstLineChars="0"/>
        <w:rPr>
          <w:rFonts w:hint="default"/>
          <w:lang w:eastAsia="zh-Hans"/>
        </w:rPr>
      </w:pPr>
      <w:r>
        <w:rPr>
          <w:rFonts w:hint="eastAsia"/>
          <w:lang w:val="en-US" w:eastAsia="zh-Hans"/>
        </w:rPr>
        <w:t>一个模式包含的元素</w:t>
      </w:r>
      <w:r>
        <w:rPr>
          <w:rFonts w:hint="default"/>
          <w:lang w:eastAsia="zh-Hans"/>
        </w:rPr>
        <w:t>：</w:t>
      </w:r>
    </w:p>
    <w:p>
      <w:pPr>
        <w:numPr>
          <w:ilvl w:val="0"/>
          <w:numId w:val="22"/>
        </w:numPr>
        <w:bidi w:val="0"/>
        <w:ind w:left="840" w:leftChars="0" w:hanging="420" w:firstLineChars="0"/>
        <w:rPr>
          <w:rFonts w:hint="default"/>
          <w:lang w:val="en-US" w:eastAsia="zh-Hans"/>
        </w:rPr>
      </w:pPr>
      <w:r>
        <w:rPr>
          <w:rFonts w:hint="eastAsia"/>
          <w:lang w:val="en-US" w:eastAsia="zh-Hans"/>
        </w:rPr>
        <w:t>模式名称</w:t>
      </w:r>
      <w:r>
        <w:rPr>
          <w:rFonts w:hint="default"/>
          <w:lang w:eastAsia="zh-Hans"/>
        </w:rPr>
        <w:t>：</w:t>
      </w:r>
    </w:p>
    <w:p>
      <w:pPr>
        <w:bidi w:val="0"/>
        <w:rPr>
          <w:rFonts w:hint="default"/>
          <w:lang w:val="en-US" w:eastAsia="zh-Hans"/>
        </w:rPr>
      </w:pPr>
    </w:p>
    <w:p>
      <w:pPr>
        <w:bidi w:val="0"/>
        <w:rPr>
          <w:rFonts w:hint="default"/>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multilevel"/>
    <w:tmpl w:val="5FCE5D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FD10C60"/>
    <w:multiLevelType w:val="singleLevel"/>
    <w:tmpl w:val="5FD10C60"/>
    <w:lvl w:ilvl="0" w:tentative="0">
      <w:start w:val="1"/>
      <w:numFmt w:val="bullet"/>
      <w:lvlText w:val=""/>
      <w:lvlJc w:val="left"/>
      <w:pPr>
        <w:ind w:left="420" w:leftChars="0" w:hanging="420" w:firstLineChars="0"/>
      </w:pPr>
      <w:rPr>
        <w:rFonts w:hint="default" w:ascii="Wingdings" w:hAnsi="Wingdings"/>
      </w:rPr>
    </w:lvl>
  </w:abstractNum>
  <w:abstractNum w:abstractNumId="16">
    <w:nsid w:val="5FD10CA7"/>
    <w:multiLevelType w:val="singleLevel"/>
    <w:tmpl w:val="5FD10CA7"/>
    <w:lvl w:ilvl="0" w:tentative="0">
      <w:start w:val="10"/>
      <w:numFmt w:val="chineseCounting"/>
      <w:suff w:val="space"/>
      <w:lvlText w:val="第%1章"/>
      <w:lvlJc w:val="left"/>
    </w:lvl>
  </w:abstractNum>
  <w:abstractNum w:abstractNumId="17">
    <w:nsid w:val="5FD11172"/>
    <w:multiLevelType w:val="singleLevel"/>
    <w:tmpl w:val="5FD11172"/>
    <w:lvl w:ilvl="0" w:tentative="0">
      <w:start w:val="1"/>
      <w:numFmt w:val="bullet"/>
      <w:lvlText w:val=""/>
      <w:lvlJc w:val="left"/>
      <w:pPr>
        <w:ind w:left="420" w:leftChars="0" w:hanging="420" w:firstLineChars="0"/>
      </w:pPr>
      <w:rPr>
        <w:rFonts w:hint="default" w:ascii="Wingdings" w:hAnsi="Wingdings"/>
      </w:rPr>
    </w:lvl>
  </w:abstractNum>
  <w:abstractNum w:abstractNumId="18">
    <w:nsid w:val="5FD11347"/>
    <w:multiLevelType w:val="singleLevel"/>
    <w:tmpl w:val="5FD11347"/>
    <w:lvl w:ilvl="0" w:tentative="0">
      <w:start w:val="11"/>
      <w:numFmt w:val="chineseCounting"/>
      <w:suff w:val="space"/>
      <w:lvlText w:val="第%1章"/>
      <w:lvlJc w:val="left"/>
    </w:lvl>
  </w:abstractNum>
  <w:abstractNum w:abstractNumId="19">
    <w:nsid w:val="5FD3A484"/>
    <w:multiLevelType w:val="singleLevel"/>
    <w:tmpl w:val="5FD3A484"/>
    <w:lvl w:ilvl="0" w:tentative="0">
      <w:start w:val="1"/>
      <w:numFmt w:val="bullet"/>
      <w:lvlText w:val=""/>
      <w:lvlJc w:val="left"/>
      <w:pPr>
        <w:ind w:left="420" w:leftChars="0" w:hanging="420" w:firstLineChars="0"/>
      </w:pPr>
      <w:rPr>
        <w:rFonts w:hint="default" w:ascii="Wingdings" w:hAnsi="Wingdings"/>
      </w:rPr>
    </w:lvl>
  </w:abstractNum>
  <w:abstractNum w:abstractNumId="20">
    <w:nsid w:val="5FD64EE6"/>
    <w:multiLevelType w:val="singleLevel"/>
    <w:tmpl w:val="5FD64EE6"/>
    <w:lvl w:ilvl="0" w:tentative="0">
      <w:start w:val="14"/>
      <w:numFmt w:val="chineseCounting"/>
      <w:suff w:val="space"/>
      <w:lvlText w:val="第%1章"/>
      <w:lvlJc w:val="left"/>
    </w:lvl>
  </w:abstractNum>
  <w:abstractNum w:abstractNumId="21">
    <w:nsid w:val="5FD65357"/>
    <w:multiLevelType w:val="singleLevel"/>
    <w:tmpl w:val="5FD6535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97F95C"/>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CF5405"/>
    <w:rsid w:val="1EF3A603"/>
    <w:rsid w:val="1F0A36F7"/>
    <w:rsid w:val="1F3BBB91"/>
    <w:rsid w:val="1F3F544F"/>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DF752"/>
    <w:rsid w:val="2EFF4D52"/>
    <w:rsid w:val="2F120426"/>
    <w:rsid w:val="2F795175"/>
    <w:rsid w:val="2FE6DD2D"/>
    <w:rsid w:val="2FEF2DA1"/>
    <w:rsid w:val="2FEF86AA"/>
    <w:rsid w:val="2FFF1EB5"/>
    <w:rsid w:val="2FFF3737"/>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4D4"/>
    <w:rsid w:val="36FF0991"/>
    <w:rsid w:val="36FFAB12"/>
    <w:rsid w:val="3727F0B2"/>
    <w:rsid w:val="373E0224"/>
    <w:rsid w:val="373F2072"/>
    <w:rsid w:val="377715C1"/>
    <w:rsid w:val="377F6983"/>
    <w:rsid w:val="37EAA068"/>
    <w:rsid w:val="37F635C5"/>
    <w:rsid w:val="37FDA5DA"/>
    <w:rsid w:val="3896016E"/>
    <w:rsid w:val="3943152D"/>
    <w:rsid w:val="39684E2F"/>
    <w:rsid w:val="398613F8"/>
    <w:rsid w:val="39B728E6"/>
    <w:rsid w:val="39BD74C9"/>
    <w:rsid w:val="39CF069C"/>
    <w:rsid w:val="3A09621C"/>
    <w:rsid w:val="3A0E12D4"/>
    <w:rsid w:val="3A1E5043"/>
    <w:rsid w:val="3A38433A"/>
    <w:rsid w:val="3A77028C"/>
    <w:rsid w:val="3A7B780E"/>
    <w:rsid w:val="3ACFBE5A"/>
    <w:rsid w:val="3ADD15A1"/>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D2CEC"/>
    <w:rsid w:val="3EEE27E4"/>
    <w:rsid w:val="3EF8DA55"/>
    <w:rsid w:val="3EFA624A"/>
    <w:rsid w:val="3EFFE777"/>
    <w:rsid w:val="3F3B3A4A"/>
    <w:rsid w:val="3F3F5539"/>
    <w:rsid w:val="3F552BD7"/>
    <w:rsid w:val="3F5AC166"/>
    <w:rsid w:val="3F7758E1"/>
    <w:rsid w:val="3F7D2DCE"/>
    <w:rsid w:val="3FB55D60"/>
    <w:rsid w:val="3FBF394E"/>
    <w:rsid w:val="3FD92667"/>
    <w:rsid w:val="3FDDA1AA"/>
    <w:rsid w:val="3FDDC37C"/>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772DF1"/>
    <w:rsid w:val="54F3FC90"/>
    <w:rsid w:val="54FF7C93"/>
    <w:rsid w:val="553E6882"/>
    <w:rsid w:val="556B2098"/>
    <w:rsid w:val="55BEFC90"/>
    <w:rsid w:val="55EFC90C"/>
    <w:rsid w:val="55FFBF4B"/>
    <w:rsid w:val="562325B6"/>
    <w:rsid w:val="56BD65B5"/>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C15A"/>
    <w:rsid w:val="5D7DFE83"/>
    <w:rsid w:val="5D7FB769"/>
    <w:rsid w:val="5DAFF123"/>
    <w:rsid w:val="5DDD0E2F"/>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5A312"/>
    <w:rsid w:val="5FBE1B54"/>
    <w:rsid w:val="5FBE2281"/>
    <w:rsid w:val="5FD73474"/>
    <w:rsid w:val="5FDA695F"/>
    <w:rsid w:val="5FDD9134"/>
    <w:rsid w:val="5FDD9E11"/>
    <w:rsid w:val="5FDF3C5A"/>
    <w:rsid w:val="5FE83308"/>
    <w:rsid w:val="5FED1AF7"/>
    <w:rsid w:val="5FEF8C49"/>
    <w:rsid w:val="5FF67E97"/>
    <w:rsid w:val="5FFAF7C2"/>
    <w:rsid w:val="5FFF5986"/>
    <w:rsid w:val="5FFF9692"/>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7910E"/>
    <w:rsid w:val="67DDE483"/>
    <w:rsid w:val="67E3CE1C"/>
    <w:rsid w:val="67EEF9B2"/>
    <w:rsid w:val="67F26B8A"/>
    <w:rsid w:val="67FA5118"/>
    <w:rsid w:val="688A2E13"/>
    <w:rsid w:val="690C5A47"/>
    <w:rsid w:val="692E701E"/>
    <w:rsid w:val="69601875"/>
    <w:rsid w:val="69CF710D"/>
    <w:rsid w:val="69FF8CCB"/>
    <w:rsid w:val="69FFE14C"/>
    <w:rsid w:val="6A33AF2F"/>
    <w:rsid w:val="6AFE48D3"/>
    <w:rsid w:val="6B142FB4"/>
    <w:rsid w:val="6B7FAA0D"/>
    <w:rsid w:val="6B9070CC"/>
    <w:rsid w:val="6BC5D180"/>
    <w:rsid w:val="6BCE18EF"/>
    <w:rsid w:val="6BD16D1E"/>
    <w:rsid w:val="6BDF18F7"/>
    <w:rsid w:val="6BDF8F55"/>
    <w:rsid w:val="6BFDAFF5"/>
    <w:rsid w:val="6BFDBF64"/>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6F2C02"/>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1BE86"/>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38212"/>
    <w:rsid w:val="77740D6F"/>
    <w:rsid w:val="77763A0E"/>
    <w:rsid w:val="777660FF"/>
    <w:rsid w:val="7777AD85"/>
    <w:rsid w:val="7779C7CC"/>
    <w:rsid w:val="777B8CD5"/>
    <w:rsid w:val="779E491F"/>
    <w:rsid w:val="77AE3046"/>
    <w:rsid w:val="77B70CBC"/>
    <w:rsid w:val="77BF8BB1"/>
    <w:rsid w:val="77BFBA44"/>
    <w:rsid w:val="77D02924"/>
    <w:rsid w:val="77DF79AB"/>
    <w:rsid w:val="77EB3C27"/>
    <w:rsid w:val="77EBF92D"/>
    <w:rsid w:val="77FB7024"/>
    <w:rsid w:val="77FD3ABC"/>
    <w:rsid w:val="77FDA58E"/>
    <w:rsid w:val="77FE1EA9"/>
    <w:rsid w:val="77FF3D91"/>
    <w:rsid w:val="78A235FE"/>
    <w:rsid w:val="78BFB17B"/>
    <w:rsid w:val="78DD71D0"/>
    <w:rsid w:val="79DD66D1"/>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7F569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3FB0D9"/>
    <w:rsid w:val="7D6EF296"/>
    <w:rsid w:val="7D77D6E9"/>
    <w:rsid w:val="7D7B27EA"/>
    <w:rsid w:val="7D7F0445"/>
    <w:rsid w:val="7D7F1D26"/>
    <w:rsid w:val="7D933453"/>
    <w:rsid w:val="7DB58E28"/>
    <w:rsid w:val="7DBFC43F"/>
    <w:rsid w:val="7DCE2031"/>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DF5559"/>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53E4A"/>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AD28DF"/>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458"/>
    <w:rsid w:val="7FFF7BB3"/>
    <w:rsid w:val="7FFFA0E1"/>
    <w:rsid w:val="7FFFD6B7"/>
    <w:rsid w:val="7FFFE216"/>
    <w:rsid w:val="86DF9BF5"/>
    <w:rsid w:val="8BF3EBAC"/>
    <w:rsid w:val="8BFE13D7"/>
    <w:rsid w:val="8ECDCD7C"/>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77A3A"/>
    <w:rsid w:val="A7FFD0F0"/>
    <w:rsid w:val="A8B627EA"/>
    <w:rsid w:val="A96CEEB0"/>
    <w:rsid w:val="AADD233D"/>
    <w:rsid w:val="AB6AAC4F"/>
    <w:rsid w:val="ABE54E41"/>
    <w:rsid w:val="ABFD94D2"/>
    <w:rsid w:val="AC75FFD2"/>
    <w:rsid w:val="AD5DCCCD"/>
    <w:rsid w:val="AD6F94EA"/>
    <w:rsid w:val="ADCF0230"/>
    <w:rsid w:val="ADEC21EA"/>
    <w:rsid w:val="ADF7E37F"/>
    <w:rsid w:val="ADFEECF8"/>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BFF6342"/>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43C25"/>
    <w:rsid w:val="BEF99452"/>
    <w:rsid w:val="BF2D5C9A"/>
    <w:rsid w:val="BF4FFF30"/>
    <w:rsid w:val="BF5B8ABA"/>
    <w:rsid w:val="BF5FD235"/>
    <w:rsid w:val="BF6CE26A"/>
    <w:rsid w:val="BF753712"/>
    <w:rsid w:val="BF933E0C"/>
    <w:rsid w:val="BF9FD8FC"/>
    <w:rsid w:val="BFB9FDC5"/>
    <w:rsid w:val="BFBAB53D"/>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EFFA82E"/>
    <w:rsid w:val="CF195DBF"/>
    <w:rsid w:val="CFD9FC2B"/>
    <w:rsid w:val="CFEF2ABB"/>
    <w:rsid w:val="CFF777C7"/>
    <w:rsid w:val="CFFABC4A"/>
    <w:rsid w:val="CFFC5C37"/>
    <w:rsid w:val="D3673804"/>
    <w:rsid w:val="D39FEC21"/>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1C1172"/>
    <w:rsid w:val="DBBF3654"/>
    <w:rsid w:val="DBEFF0FA"/>
    <w:rsid w:val="DCB7C547"/>
    <w:rsid w:val="DDDE773C"/>
    <w:rsid w:val="DDDF6303"/>
    <w:rsid w:val="DDEF523F"/>
    <w:rsid w:val="DDF494C4"/>
    <w:rsid w:val="DDFD1516"/>
    <w:rsid w:val="DDFE8D9F"/>
    <w:rsid w:val="DE7B0651"/>
    <w:rsid w:val="DEB78B9D"/>
    <w:rsid w:val="DEDFFD2B"/>
    <w:rsid w:val="DEEFA6B8"/>
    <w:rsid w:val="DEF97F97"/>
    <w:rsid w:val="DEFF37FD"/>
    <w:rsid w:val="DEFF986C"/>
    <w:rsid w:val="DEFFCEC5"/>
    <w:rsid w:val="DF3DDEA0"/>
    <w:rsid w:val="DF678A55"/>
    <w:rsid w:val="DF6B6115"/>
    <w:rsid w:val="DF778754"/>
    <w:rsid w:val="DF7DDA99"/>
    <w:rsid w:val="DF7FB2AD"/>
    <w:rsid w:val="DFA928E8"/>
    <w:rsid w:val="DFADFA8F"/>
    <w:rsid w:val="DFAE46CA"/>
    <w:rsid w:val="DFBAAB08"/>
    <w:rsid w:val="DFBACE0C"/>
    <w:rsid w:val="DFBF4C74"/>
    <w:rsid w:val="DFBF72EB"/>
    <w:rsid w:val="DFCFA5CA"/>
    <w:rsid w:val="DFDE3BA8"/>
    <w:rsid w:val="DFDFA145"/>
    <w:rsid w:val="DFDFC8EF"/>
    <w:rsid w:val="DFEF24F5"/>
    <w:rsid w:val="DFF10902"/>
    <w:rsid w:val="DFF33AEA"/>
    <w:rsid w:val="DFF5F08C"/>
    <w:rsid w:val="DFF73EEA"/>
    <w:rsid w:val="DFF7611C"/>
    <w:rsid w:val="DFF7FEA0"/>
    <w:rsid w:val="DFF97076"/>
    <w:rsid w:val="DFFA2849"/>
    <w:rsid w:val="DFFB5A3C"/>
    <w:rsid w:val="DFFD94C4"/>
    <w:rsid w:val="DFFDAF48"/>
    <w:rsid w:val="DFFF1768"/>
    <w:rsid w:val="E2FF4618"/>
    <w:rsid w:val="E4F56322"/>
    <w:rsid w:val="E67D6037"/>
    <w:rsid w:val="E6B71AEC"/>
    <w:rsid w:val="E774B144"/>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5F9907"/>
    <w:rsid w:val="ED7BABB4"/>
    <w:rsid w:val="ED9D2705"/>
    <w:rsid w:val="ED9EF244"/>
    <w:rsid w:val="EDBD4F00"/>
    <w:rsid w:val="EDBF8109"/>
    <w:rsid w:val="EDDDBE90"/>
    <w:rsid w:val="EDED6A2D"/>
    <w:rsid w:val="EDED7A49"/>
    <w:rsid w:val="EDFA6BD3"/>
    <w:rsid w:val="EDFFC6D5"/>
    <w:rsid w:val="EE2E788D"/>
    <w:rsid w:val="EE5FC965"/>
    <w:rsid w:val="EE79862B"/>
    <w:rsid w:val="EE7EF085"/>
    <w:rsid w:val="EE7FEA3D"/>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D0C0"/>
    <w:rsid w:val="EFFFEBE0"/>
    <w:rsid w:val="F1B3E983"/>
    <w:rsid w:val="F1DFDAA5"/>
    <w:rsid w:val="F1F76127"/>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67A995"/>
    <w:rsid w:val="F77ED6A5"/>
    <w:rsid w:val="F77EF10A"/>
    <w:rsid w:val="F77FCFE0"/>
    <w:rsid w:val="F78D28D8"/>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7FF8D50"/>
    <w:rsid w:val="F93710CB"/>
    <w:rsid w:val="F9572A24"/>
    <w:rsid w:val="F98383F4"/>
    <w:rsid w:val="F9BA2844"/>
    <w:rsid w:val="F9BF4ED1"/>
    <w:rsid w:val="F9BFE8F6"/>
    <w:rsid w:val="F9D74E58"/>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BFFCE5C"/>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07BB"/>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EFCF26"/>
    <w:rsid w:val="FEF39FC7"/>
    <w:rsid w:val="FEF523EE"/>
    <w:rsid w:val="FEF58A88"/>
    <w:rsid w:val="FEFE3EAD"/>
    <w:rsid w:val="FEFEEF17"/>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3C9FC"/>
    <w:rsid w:val="FFC713CC"/>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480A"/>
    <w:rsid w:val="FFEEAB33"/>
    <w:rsid w:val="FFEF2983"/>
    <w:rsid w:val="FFEF9209"/>
    <w:rsid w:val="FFEF93D6"/>
    <w:rsid w:val="FFEFFAB2"/>
    <w:rsid w:val="FFF10D1F"/>
    <w:rsid w:val="FFF275C7"/>
    <w:rsid w:val="FFF3AFD4"/>
    <w:rsid w:val="FFF7CD0F"/>
    <w:rsid w:val="FFF8BAFA"/>
    <w:rsid w:val="FFF949DF"/>
    <w:rsid w:val="FFFA2375"/>
    <w:rsid w:val="FFFA24EB"/>
    <w:rsid w:val="FFFB273A"/>
    <w:rsid w:val="FFFB9B48"/>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qFormat/>
    <w:uiPriority w:val="9"/>
    <w:rPr>
      <w:rFonts w:ascii="Times New Roman" w:hAnsi="Times New Roman" w:eastAsia="黑体"/>
      <w:b/>
      <w:bCs/>
      <w:kern w:val="44"/>
      <w:sz w:val="32"/>
      <w:szCs w:val="44"/>
    </w:rPr>
  </w:style>
  <w:style w:type="character" w:customStyle="1" w:styleId="14">
    <w:name w:val="标题 2 字符"/>
    <w:basedOn w:val="12"/>
    <w:link w:val="3"/>
    <w:qFormat/>
    <w:uiPriority w:val="9"/>
    <w:rPr>
      <w:rFonts w:ascii="Times New Roman" w:hAnsi="Times New Roman" w:eastAsia="黑体" w:cstheme="majorBidi"/>
      <w:b/>
      <w:bCs/>
      <w:sz w:val="30"/>
      <w:szCs w:val="32"/>
    </w:rPr>
  </w:style>
  <w:style w:type="character" w:customStyle="1" w:styleId="15">
    <w:name w:val="标题 字符"/>
    <w:basedOn w:val="12"/>
    <w:link w:val="9"/>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2"/>
    <w:link w:val="5"/>
    <w:semiHidden/>
    <w:qFormat/>
    <w:uiPriority w:val="99"/>
    <w:rPr>
      <w:rFonts w:ascii="Times New Roman" w:hAnsi="Times New Roman" w:eastAsia="宋体"/>
      <w:kern w:val="2"/>
      <w:sz w:val="18"/>
      <w:szCs w:val="18"/>
    </w:rPr>
  </w:style>
  <w:style w:type="character" w:customStyle="1" w:styleId="18">
    <w:name w:val="页眉 字符"/>
    <w:basedOn w:val="12"/>
    <w:link w:val="7"/>
    <w:semiHidden/>
    <w:qFormat/>
    <w:uiPriority w:val="99"/>
    <w:rPr>
      <w:rFonts w:ascii="Times New Roman" w:hAnsi="Times New Roman" w:eastAsia="宋体"/>
      <w:kern w:val="2"/>
      <w:sz w:val="18"/>
      <w:szCs w:val="18"/>
    </w:rPr>
  </w:style>
  <w:style w:type="character" w:customStyle="1" w:styleId="19">
    <w:name w:val="页脚 字符"/>
    <w:basedOn w:val="12"/>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4</TotalTime>
  <ScaleCrop>false</ScaleCrop>
  <LinksUpToDate>false</LinksUpToDate>
  <CharactersWithSpaces>9</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2017-01-06T00:05:00Z</dcterms:created>
  <dc:creator>张永祥</dc:creator>
  <cp:lastModifiedBy>zyx</cp:lastModifiedBy>
  <dcterms:modified xsi:type="dcterms:W3CDTF">2023-09-14T19:45:23Z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53F97E3E76E7B4CA53F20265D83E4454_42</vt:lpwstr>
  </property>
</Properties>
</file>