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632E" w:rsidRDefault="0029632E" w:rsidP="0029632E">
      <w:pPr>
        <w:pStyle w:val="1"/>
      </w:pPr>
      <w:proofErr w:type="spellStart"/>
      <w:r>
        <w:rPr>
          <w:rFonts w:hint="eastAsia"/>
        </w:rPr>
        <w:t>UnSafe</w:t>
      </w:r>
      <w:proofErr w:type="spellEnd"/>
      <w:r>
        <w:rPr>
          <w:rFonts w:hint="eastAsia"/>
        </w:rPr>
        <w:t>源码类解读</w:t>
      </w:r>
    </w:p>
    <w:p w:rsidR="0029632E" w:rsidRPr="0029632E" w:rsidRDefault="0029632E" w:rsidP="0029632E">
      <w:pPr>
        <w:rPr>
          <w:rFonts w:hint="eastAsia"/>
        </w:rPr>
      </w:pPr>
    </w:p>
    <w:p w:rsidR="0029632E" w:rsidRDefault="0029632E">
      <w:proofErr w:type="spellStart"/>
      <w:r w:rsidRPr="0029632E">
        <w:t>S</w:t>
      </w:r>
      <w:r w:rsidRPr="0029632E">
        <w:t>un</w:t>
      </w:r>
      <w:r>
        <w:rPr>
          <w:rFonts w:hint="eastAsia"/>
        </w:rPr>
        <w:t>.</w:t>
      </w:r>
      <w:r w:rsidRPr="0029632E">
        <w:t>misc.UnSafe</w:t>
      </w:r>
      <w:proofErr w:type="spellEnd"/>
      <w:r w:rsidRPr="0029632E">
        <w:t xml:space="preserve"> 可以在任意的内存处读写数据，CAS原子操作，线程操作；</w:t>
      </w:r>
      <w:r>
        <w:rPr>
          <w:rFonts w:hint="eastAsia"/>
        </w:rPr>
        <w:t>这个类由于不太安全，所以JDK也不推荐在开发者代码中使用，所以，在用户代码中是不能直接构造得到这个类的对象的，从源码可以看到不能通过构造方法的方式，提供了一个单例的对象。</w:t>
      </w:r>
    </w:p>
    <w:p w:rsidR="0029632E" w:rsidRDefault="0029632E">
      <w:r w:rsidRPr="0029632E">
        <w:drawing>
          <wp:inline distT="0" distB="0" distL="0" distR="0" wp14:anchorId="7FE5B368" wp14:editId="2A209053">
            <wp:extent cx="4547507" cy="1886941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63749" cy="189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32E" w:rsidRDefault="0029632E" w:rsidP="0029632E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hint="eastAsia"/>
        </w:rPr>
        <w:t>而且只能从</w:t>
      </w:r>
      <w:r w:rsidRPr="0029632E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从引导类加载器</w:t>
      </w:r>
      <w:r>
        <w:rPr>
          <w:rFonts w:ascii="宋体" w:eastAsia="宋体" w:hAnsi="宋体" w:cs="宋体" w:hint="eastAsia"/>
          <w:kern w:val="0"/>
          <w:sz w:val="24"/>
        </w:rPr>
        <w:t>加载的类中进行加载，其他途径调用这个方法会抛出</w:t>
      </w:r>
      <w:proofErr w:type="spellStart"/>
      <w:r>
        <w:rPr>
          <w:rFonts w:ascii="宋体" w:eastAsia="宋体" w:hAnsi="宋体" w:cs="宋体" w:hint="eastAsia"/>
          <w:kern w:val="0"/>
          <w:sz w:val="24"/>
        </w:rPr>
        <w:t>SecurityException</w:t>
      </w:r>
      <w:proofErr w:type="spellEnd"/>
      <w:r>
        <w:rPr>
          <w:rFonts w:ascii="宋体" w:eastAsia="宋体" w:hAnsi="宋体" w:cs="宋体" w:hint="eastAsia"/>
          <w:kern w:val="0"/>
          <w:sz w:val="24"/>
        </w:rPr>
        <w:t>的异常。</w:t>
      </w:r>
    </w:p>
    <w:p w:rsidR="0029632E" w:rsidRDefault="0029632E" w:rsidP="0029632E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但是可以通过反射的方法得到这个类型的单例静态属性</w:t>
      </w:r>
      <w:proofErr w:type="spellStart"/>
      <w:r>
        <w:rPr>
          <w:rFonts w:ascii="宋体" w:eastAsia="宋体" w:hAnsi="宋体" w:cs="宋体" w:hint="eastAsia"/>
          <w:kern w:val="0"/>
          <w:sz w:val="24"/>
        </w:rPr>
        <w:t>theUnsafe</w:t>
      </w:r>
      <w:proofErr w:type="spellEnd"/>
      <w:r>
        <w:rPr>
          <w:rFonts w:ascii="宋体" w:eastAsia="宋体" w:hAnsi="宋体" w:cs="宋体" w:hint="eastAsia"/>
          <w:kern w:val="0"/>
          <w:sz w:val="24"/>
        </w:rPr>
        <w:t>。这样可以直接得到Unsafe类的单例对象，而绕过了安全检查。</w:t>
      </w:r>
    </w:p>
    <w:p w:rsidR="0029632E" w:rsidRDefault="0029632E" w:rsidP="0029632E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29632E">
        <w:rPr>
          <w:rFonts w:ascii="宋体" w:eastAsia="宋体" w:hAnsi="宋体" w:cs="宋体"/>
          <w:kern w:val="0"/>
          <w:sz w:val="24"/>
        </w:rPr>
        <w:drawing>
          <wp:inline distT="0" distB="0" distL="0" distR="0" wp14:anchorId="6B27CEA9" wp14:editId="5751BBD2">
            <wp:extent cx="5270500" cy="52133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2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32E" w:rsidRPr="0029632E" w:rsidRDefault="0029632E" w:rsidP="00296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9632E">
        <w:rPr>
          <w:rFonts w:ascii="宋体" w:eastAsia="宋体" w:hAnsi="宋体" w:cs="宋体"/>
          <w:color w:val="0000FF"/>
          <w:kern w:val="0"/>
          <w:sz w:val="18"/>
          <w:szCs w:val="18"/>
        </w:rPr>
        <w:t>public</w:t>
      </w:r>
      <w:r w:rsidRPr="0029632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29632E">
        <w:rPr>
          <w:rFonts w:ascii="宋体" w:eastAsia="宋体" w:hAnsi="宋体" w:cs="宋体"/>
          <w:color w:val="0000FF"/>
          <w:kern w:val="0"/>
          <w:sz w:val="18"/>
          <w:szCs w:val="18"/>
        </w:rPr>
        <w:t>native</w:t>
      </w:r>
      <w:r w:rsidRPr="0029632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Object </w:t>
      </w:r>
      <w:proofErr w:type="spellStart"/>
      <w:proofErr w:type="gramStart"/>
      <w:r w:rsidRPr="0029632E">
        <w:rPr>
          <w:rFonts w:ascii="宋体" w:eastAsia="宋体" w:hAnsi="宋体" w:cs="宋体"/>
          <w:color w:val="000000"/>
          <w:kern w:val="0"/>
          <w:sz w:val="18"/>
          <w:szCs w:val="18"/>
        </w:rPr>
        <w:t>allocateInstance</w:t>
      </w:r>
      <w:proofErr w:type="spellEnd"/>
      <w:r w:rsidRPr="0029632E">
        <w:rPr>
          <w:rFonts w:ascii="宋体" w:eastAsia="宋体" w:hAnsi="宋体" w:cs="宋体"/>
          <w:color w:val="000000"/>
          <w:kern w:val="0"/>
          <w:sz w:val="18"/>
          <w:szCs w:val="18"/>
        </w:rPr>
        <w:t>(</w:t>
      </w:r>
      <w:proofErr w:type="gramEnd"/>
      <w:r w:rsidRPr="0029632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Class </w:t>
      </w:r>
      <w:proofErr w:type="spellStart"/>
      <w:r w:rsidRPr="0029632E">
        <w:rPr>
          <w:rFonts w:ascii="宋体" w:eastAsia="宋体" w:hAnsi="宋体" w:cs="宋体"/>
          <w:color w:val="000000"/>
          <w:kern w:val="0"/>
          <w:sz w:val="18"/>
          <w:szCs w:val="18"/>
        </w:rPr>
        <w:t>cls</w:t>
      </w:r>
      <w:proofErr w:type="spellEnd"/>
      <w:r w:rsidRPr="0029632E">
        <w:rPr>
          <w:rFonts w:ascii="宋体" w:eastAsia="宋体" w:hAnsi="宋体" w:cs="宋体"/>
          <w:color w:val="000000"/>
          <w:kern w:val="0"/>
          <w:sz w:val="18"/>
          <w:szCs w:val="18"/>
        </w:rPr>
        <w:t>)</w:t>
      </w:r>
    </w:p>
    <w:p w:rsidR="0029632E" w:rsidRPr="0029632E" w:rsidRDefault="0029632E" w:rsidP="00296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9632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</w:t>
      </w:r>
      <w:r w:rsidRPr="0029632E">
        <w:rPr>
          <w:rFonts w:ascii="宋体" w:eastAsia="宋体" w:hAnsi="宋体" w:cs="宋体"/>
          <w:color w:val="0000FF"/>
          <w:kern w:val="0"/>
          <w:sz w:val="18"/>
          <w:szCs w:val="18"/>
        </w:rPr>
        <w:t>throws</w:t>
      </w:r>
      <w:r w:rsidRPr="0029632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proofErr w:type="spellStart"/>
      <w:r w:rsidRPr="0029632E">
        <w:rPr>
          <w:rFonts w:ascii="宋体" w:eastAsia="宋体" w:hAnsi="宋体" w:cs="宋体"/>
          <w:color w:val="000000"/>
          <w:kern w:val="0"/>
          <w:sz w:val="18"/>
          <w:szCs w:val="18"/>
        </w:rPr>
        <w:t>InstantiationException</w:t>
      </w:r>
      <w:proofErr w:type="spellEnd"/>
      <w:r w:rsidRPr="0029632E">
        <w:rPr>
          <w:rFonts w:ascii="宋体" w:eastAsia="宋体" w:hAnsi="宋体" w:cs="宋体"/>
          <w:color w:val="000000"/>
          <w:kern w:val="0"/>
          <w:sz w:val="18"/>
          <w:szCs w:val="18"/>
        </w:rPr>
        <w:t>;</w:t>
      </w:r>
    </w:p>
    <w:p w:rsidR="0029632E" w:rsidRDefault="0029632E" w:rsidP="0029632E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不调用构造方法就可以生成一个Class类的对象，不会经过域初始化与构造初始化，基本类型都初始化为0，引用类型都是null。</w:t>
      </w:r>
    </w:p>
    <w:p w:rsidR="0029632E" w:rsidRDefault="0029632E" w:rsidP="0029632E">
      <w:pPr>
        <w:pStyle w:val="HTML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CC7832"/>
          <w:sz w:val="18"/>
          <w:szCs w:val="18"/>
        </w:rPr>
        <w:t xml:space="preserve">public native long </w:t>
      </w:r>
      <w:proofErr w:type="spellStart"/>
      <w:proofErr w:type="gramStart"/>
      <w:r>
        <w:rPr>
          <w:rFonts w:ascii="Menlo" w:hAnsi="Menlo" w:cs="Menlo"/>
          <w:color w:val="A9B7C6"/>
          <w:sz w:val="18"/>
          <w:szCs w:val="18"/>
        </w:rPr>
        <w:t>objectFieldOffset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gramEnd"/>
      <w:r>
        <w:rPr>
          <w:rFonts w:ascii="Menlo" w:hAnsi="Menlo" w:cs="Menlo"/>
          <w:color w:val="A9B7C6"/>
          <w:sz w:val="18"/>
          <w:szCs w:val="18"/>
        </w:rPr>
        <w:t>Field var1)</w:t>
      </w:r>
      <w:r>
        <w:rPr>
          <w:rFonts w:ascii="Menlo" w:hAnsi="Menlo" w:cs="Menlo"/>
          <w:color w:val="CC7832"/>
          <w:sz w:val="18"/>
          <w:szCs w:val="18"/>
        </w:rPr>
        <w:t>;</w:t>
      </w:r>
    </w:p>
    <w:p w:rsidR="0029632E" w:rsidRDefault="0029632E" w:rsidP="0029632E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返回属性在对象</w:t>
      </w:r>
      <w:r w:rsidR="00027375">
        <w:rPr>
          <w:rFonts w:ascii="宋体" w:eastAsia="宋体" w:hAnsi="宋体" w:cs="宋体" w:hint="eastAsia"/>
          <w:kern w:val="0"/>
          <w:sz w:val="24"/>
        </w:rPr>
        <w:t>存储中的相对的偏移量；</w:t>
      </w:r>
    </w:p>
    <w:p w:rsidR="00027375" w:rsidRDefault="00027375" w:rsidP="0029632E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一堆</w:t>
      </w:r>
      <w:proofErr w:type="spellStart"/>
      <w:r>
        <w:rPr>
          <w:rFonts w:ascii="宋体" w:eastAsia="宋体" w:hAnsi="宋体" w:cs="宋体" w:hint="eastAsia"/>
          <w:kern w:val="0"/>
          <w:sz w:val="24"/>
        </w:rPr>
        <w:t>putXXXX</w:t>
      </w:r>
      <w:proofErr w:type="spellEnd"/>
      <w:r>
        <w:rPr>
          <w:rFonts w:ascii="宋体" w:eastAsia="宋体" w:hAnsi="宋体" w:cs="宋体"/>
          <w:kern w:val="0"/>
          <w:sz w:val="24"/>
        </w:rPr>
        <w:t xml:space="preserve">(Object </w:t>
      </w:r>
      <w:proofErr w:type="spellStart"/>
      <w:r>
        <w:rPr>
          <w:rFonts w:ascii="宋体" w:eastAsia="宋体" w:hAnsi="宋体" w:cs="宋体"/>
          <w:kern w:val="0"/>
          <w:sz w:val="24"/>
        </w:rPr>
        <w:t>object,long</w:t>
      </w:r>
      <w:proofErr w:type="spellEnd"/>
      <w:r>
        <w:rPr>
          <w:rFonts w:ascii="宋体" w:eastAsia="宋体" w:hAnsi="宋体" w:cs="宋体"/>
          <w:kern w:val="0"/>
          <w:sz w:val="24"/>
        </w:rPr>
        <w:t xml:space="preserve"> offset</w:t>
      </w:r>
      <w:r w:rsidR="00F366D7">
        <w:rPr>
          <w:rFonts w:ascii="宋体" w:eastAsia="宋体" w:hAnsi="宋体" w:cs="宋体" w:hint="eastAsia"/>
          <w:kern w:val="0"/>
          <w:sz w:val="24"/>
        </w:rPr>
        <w:t>，XXXX</w:t>
      </w:r>
      <w:r w:rsidR="00F366D7">
        <w:rPr>
          <w:rFonts w:ascii="宋体" w:eastAsia="宋体" w:hAnsi="宋体" w:cs="宋体"/>
          <w:kern w:val="0"/>
          <w:sz w:val="24"/>
        </w:rPr>
        <w:t xml:space="preserve"> </w:t>
      </w:r>
      <w:r w:rsidR="00F366D7">
        <w:rPr>
          <w:rFonts w:ascii="宋体" w:eastAsia="宋体" w:hAnsi="宋体" w:cs="宋体" w:hint="eastAsia"/>
          <w:kern w:val="0"/>
          <w:sz w:val="24"/>
        </w:rPr>
        <w:t>value</w:t>
      </w:r>
      <w:r>
        <w:rPr>
          <w:rFonts w:ascii="宋体" w:eastAsia="宋体" w:hAnsi="宋体" w:cs="宋体"/>
          <w:kern w:val="0"/>
          <w:sz w:val="24"/>
        </w:rPr>
        <w:t>),</w:t>
      </w:r>
      <w:proofErr w:type="spellStart"/>
      <w:r>
        <w:rPr>
          <w:rFonts w:ascii="宋体" w:eastAsia="宋体" w:hAnsi="宋体" w:cs="宋体"/>
          <w:kern w:val="0"/>
          <w:sz w:val="24"/>
        </w:rPr>
        <w:t>getXXXX</w:t>
      </w:r>
      <w:proofErr w:type="spellEnd"/>
      <w:r>
        <w:rPr>
          <w:rFonts w:ascii="宋体" w:eastAsia="宋体" w:hAnsi="宋体" w:cs="宋体"/>
          <w:kern w:val="0"/>
          <w:sz w:val="24"/>
        </w:rPr>
        <w:t xml:space="preserve">(Object </w:t>
      </w:r>
      <w:proofErr w:type="spellStart"/>
      <w:r>
        <w:rPr>
          <w:rFonts w:ascii="宋体" w:eastAsia="宋体" w:hAnsi="宋体" w:cs="宋体"/>
          <w:kern w:val="0"/>
          <w:sz w:val="24"/>
        </w:rPr>
        <w:t>object,long</w:t>
      </w:r>
      <w:proofErr w:type="spellEnd"/>
      <w:r>
        <w:rPr>
          <w:rFonts w:ascii="宋体" w:eastAsia="宋体" w:hAnsi="宋体" w:cs="宋体"/>
          <w:kern w:val="0"/>
          <w:sz w:val="24"/>
        </w:rPr>
        <w:t xml:space="preserve"> offset)</w:t>
      </w:r>
      <w:r>
        <w:rPr>
          <w:rFonts w:ascii="宋体" w:eastAsia="宋体" w:hAnsi="宋体" w:cs="宋体" w:hint="eastAsia"/>
          <w:kern w:val="0"/>
          <w:sz w:val="24"/>
        </w:rPr>
        <w:t>的方法可以直接读取写入对象偏移量处的值，offset就是属性的相对的偏移量；</w:t>
      </w:r>
    </w:p>
    <w:p w:rsidR="00A75678" w:rsidRDefault="00A75678" w:rsidP="0029632E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A75678">
        <w:rPr>
          <w:rFonts w:ascii="宋体" w:eastAsia="宋体" w:hAnsi="宋体" w:cs="宋体"/>
          <w:kern w:val="0"/>
          <w:sz w:val="24"/>
        </w:rPr>
        <w:drawing>
          <wp:inline distT="0" distB="0" distL="0" distR="0" wp14:anchorId="6EAFE6AE" wp14:editId="21249E58">
            <wp:extent cx="5270500" cy="144081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4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678" w:rsidRDefault="00A75678" w:rsidP="0029632E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比如获取</w:t>
      </w:r>
      <w:proofErr w:type="spellStart"/>
      <w:r>
        <w:rPr>
          <w:rFonts w:ascii="宋体" w:eastAsia="宋体" w:hAnsi="宋体" w:cs="宋体" w:hint="eastAsia"/>
          <w:kern w:val="0"/>
          <w:sz w:val="24"/>
        </w:rPr>
        <w:t>int</w:t>
      </w:r>
      <w:proofErr w:type="spellEnd"/>
      <w:r>
        <w:rPr>
          <w:rFonts w:ascii="宋体" w:eastAsia="宋体" w:hAnsi="宋体" w:cs="宋体" w:hint="eastAsia"/>
          <w:kern w:val="0"/>
          <w:sz w:val="24"/>
        </w:rPr>
        <w:t>类型的值。</w:t>
      </w:r>
    </w:p>
    <w:p w:rsidR="00D0760C" w:rsidRDefault="00B2217E" w:rsidP="0029632E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B2217E">
        <w:rPr>
          <w:rFonts w:ascii="宋体" w:eastAsia="宋体" w:hAnsi="宋体" w:cs="宋体"/>
          <w:kern w:val="0"/>
          <w:sz w:val="24"/>
        </w:rPr>
        <w:lastRenderedPageBreak/>
        <w:drawing>
          <wp:inline distT="0" distB="0" distL="0" distR="0" wp14:anchorId="36EA42C0" wp14:editId="6134BA32">
            <wp:extent cx="5270500" cy="88074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9F4" w:rsidRDefault="009D09F4" w:rsidP="0029632E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9D09F4">
        <w:rPr>
          <w:rFonts w:ascii="宋体" w:eastAsia="宋体" w:hAnsi="宋体" w:cs="宋体"/>
          <w:kern w:val="0"/>
          <w:sz w:val="24"/>
        </w:rPr>
        <w:drawing>
          <wp:inline distT="0" distB="0" distL="0" distR="0" wp14:anchorId="389DA033" wp14:editId="652A27D3">
            <wp:extent cx="5270500" cy="148844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8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9F4" w:rsidRDefault="009D09F4" w:rsidP="0029632E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9D09F4" w:rsidRDefault="009D09F4" w:rsidP="0029632E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C</w:t>
      </w:r>
      <w:r>
        <w:rPr>
          <w:rFonts w:ascii="宋体" w:eastAsia="宋体" w:hAnsi="宋体" w:cs="宋体"/>
          <w:kern w:val="0"/>
          <w:sz w:val="24"/>
        </w:rPr>
        <w:t>AS</w:t>
      </w:r>
      <w:r>
        <w:rPr>
          <w:rFonts w:ascii="宋体" w:eastAsia="宋体" w:hAnsi="宋体" w:cs="宋体" w:hint="eastAsia"/>
          <w:kern w:val="0"/>
          <w:sz w:val="24"/>
        </w:rPr>
        <w:t>操作的源码：</w:t>
      </w:r>
    </w:p>
    <w:p w:rsidR="009D09F4" w:rsidRDefault="009D09F4" w:rsidP="0029632E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9D09F4">
        <w:rPr>
          <w:rFonts w:ascii="宋体" w:eastAsia="宋体" w:hAnsi="宋体" w:cs="宋体"/>
          <w:kern w:val="0"/>
          <w:sz w:val="24"/>
        </w:rPr>
        <w:drawing>
          <wp:inline distT="0" distB="0" distL="0" distR="0" wp14:anchorId="6CA9D0E0" wp14:editId="38A691EC">
            <wp:extent cx="5270500" cy="179197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9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9F4" w:rsidRDefault="0001033D" w:rsidP="0029632E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Unsafe</w:t>
      </w:r>
      <w:r>
        <w:rPr>
          <w:rFonts w:ascii="宋体" w:eastAsia="宋体" w:hAnsi="宋体" w:cs="宋体"/>
          <w:kern w:val="0"/>
          <w:sz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</w:rPr>
        <w:t>API含有的接口：</w:t>
      </w:r>
    </w:p>
    <w:p w:rsidR="0001033D" w:rsidRDefault="0001033D" w:rsidP="0029632E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t>I</w:t>
      </w:r>
      <w:r>
        <w:rPr>
          <w:rFonts w:ascii="宋体" w:eastAsia="宋体" w:hAnsi="宋体" w:cs="宋体" w:hint="eastAsia"/>
          <w:kern w:val="0"/>
          <w:sz w:val="24"/>
        </w:rPr>
        <w:t>nfo：</w:t>
      </w:r>
      <w:proofErr w:type="spellStart"/>
      <w:r>
        <w:rPr>
          <w:rFonts w:ascii="宋体" w:eastAsia="宋体" w:hAnsi="宋体" w:cs="宋体" w:hint="eastAsia"/>
          <w:kern w:val="0"/>
          <w:sz w:val="24"/>
        </w:rPr>
        <w:t>addressSize</w:t>
      </w:r>
      <w:proofErr w:type="spellEnd"/>
      <w:r>
        <w:rPr>
          <w:rFonts w:ascii="宋体" w:eastAsia="宋体" w:hAnsi="宋体" w:cs="宋体" w:hint="eastAsia"/>
          <w:kern w:val="0"/>
          <w:sz w:val="24"/>
        </w:rPr>
        <w:t>，</w:t>
      </w:r>
      <w:proofErr w:type="spellStart"/>
      <w:r>
        <w:rPr>
          <w:rFonts w:ascii="宋体" w:eastAsia="宋体" w:hAnsi="宋体" w:cs="宋体" w:hint="eastAsia"/>
          <w:kern w:val="0"/>
          <w:sz w:val="24"/>
        </w:rPr>
        <w:t>pageSize</w:t>
      </w:r>
      <w:proofErr w:type="spellEnd"/>
      <w:r>
        <w:rPr>
          <w:rFonts w:ascii="宋体" w:eastAsia="宋体" w:hAnsi="宋体" w:cs="宋体" w:hint="eastAsia"/>
          <w:kern w:val="0"/>
          <w:sz w:val="24"/>
        </w:rPr>
        <w:t>，返回低级的内存信息；</w:t>
      </w:r>
    </w:p>
    <w:p w:rsidR="0001033D" w:rsidRDefault="0001033D" w:rsidP="0029632E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Objects：</w:t>
      </w:r>
      <w:proofErr w:type="spellStart"/>
      <w:r>
        <w:rPr>
          <w:rFonts w:ascii="宋体" w:eastAsia="宋体" w:hAnsi="宋体" w:cs="宋体" w:hint="eastAsia"/>
          <w:kern w:val="0"/>
          <w:sz w:val="24"/>
        </w:rPr>
        <w:t>allocateInstance</w:t>
      </w:r>
      <w:proofErr w:type="spellEnd"/>
      <w:r>
        <w:rPr>
          <w:rFonts w:ascii="宋体" w:eastAsia="宋体" w:hAnsi="宋体" w:cs="宋体" w:hint="eastAsia"/>
          <w:kern w:val="0"/>
          <w:sz w:val="24"/>
        </w:rPr>
        <w:t>，</w:t>
      </w:r>
      <w:proofErr w:type="spellStart"/>
      <w:r>
        <w:rPr>
          <w:rFonts w:ascii="宋体" w:eastAsia="宋体" w:hAnsi="宋体" w:cs="宋体" w:hint="eastAsia"/>
          <w:kern w:val="0"/>
          <w:sz w:val="24"/>
        </w:rPr>
        <w:t>objectFieldOffset</w:t>
      </w:r>
      <w:proofErr w:type="spellEnd"/>
      <w:r w:rsidR="003749DB">
        <w:rPr>
          <w:rFonts w:ascii="宋体" w:eastAsia="宋体" w:hAnsi="宋体" w:cs="宋体" w:hint="eastAsia"/>
          <w:kern w:val="0"/>
          <w:sz w:val="24"/>
        </w:rPr>
        <w:t>，用于操作对象与对象字段的方法；</w:t>
      </w:r>
    </w:p>
    <w:p w:rsidR="003749DB" w:rsidRDefault="003749DB" w:rsidP="0029632E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Classes</w:t>
      </w:r>
      <w:r>
        <w:rPr>
          <w:rFonts w:ascii="宋体" w:eastAsia="宋体" w:hAnsi="宋体" w:cs="宋体"/>
          <w:kern w:val="0"/>
          <w:sz w:val="24"/>
        </w:rPr>
        <w:t>:staticFieldOffset,defineClass,defineAnonymousClass,ensureClassInitialized,</w:t>
      </w:r>
      <w:r>
        <w:rPr>
          <w:rFonts w:ascii="宋体" w:eastAsia="宋体" w:hAnsi="宋体" w:cs="宋体" w:hint="eastAsia"/>
          <w:kern w:val="0"/>
          <w:sz w:val="24"/>
        </w:rPr>
        <w:t>用于操作类及其静态字段的方法。</w:t>
      </w:r>
    </w:p>
    <w:p w:rsidR="003749DB" w:rsidRDefault="003749DB" w:rsidP="0029632E">
      <w:pPr>
        <w:widowControl/>
        <w:jc w:val="left"/>
        <w:rPr>
          <w:rFonts w:ascii="宋体" w:eastAsia="宋体" w:hAnsi="宋体" w:cs="宋体"/>
          <w:kern w:val="0"/>
          <w:sz w:val="24"/>
        </w:rPr>
      </w:pPr>
      <w:proofErr w:type="spellStart"/>
      <w:r>
        <w:rPr>
          <w:rFonts w:ascii="宋体" w:eastAsia="宋体" w:hAnsi="宋体" w:cs="宋体" w:hint="eastAsia"/>
          <w:kern w:val="0"/>
          <w:sz w:val="24"/>
        </w:rPr>
        <w:t>Arrays</w:t>
      </w:r>
      <w:r>
        <w:rPr>
          <w:rFonts w:ascii="宋体" w:eastAsia="宋体" w:hAnsi="宋体" w:cs="宋体"/>
          <w:kern w:val="0"/>
          <w:sz w:val="24"/>
        </w:rPr>
        <w:t>:arrayBaseOffset,arrayIndexScala</w:t>
      </w:r>
      <w:proofErr w:type="spellEnd"/>
      <w:r>
        <w:rPr>
          <w:rFonts w:ascii="宋体" w:eastAsia="宋体" w:hAnsi="宋体" w:cs="宋体"/>
          <w:kern w:val="0"/>
          <w:sz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</w:rPr>
        <w:t>操作数组的方法；</w:t>
      </w:r>
    </w:p>
    <w:p w:rsidR="003749DB" w:rsidRDefault="003749DB" w:rsidP="0029632E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t>S</w:t>
      </w:r>
      <w:r>
        <w:rPr>
          <w:rFonts w:ascii="宋体" w:eastAsia="宋体" w:hAnsi="宋体" w:cs="宋体" w:hint="eastAsia"/>
          <w:kern w:val="0"/>
          <w:sz w:val="24"/>
        </w:rPr>
        <w:t>ynchroni</w:t>
      </w:r>
      <w:r>
        <w:rPr>
          <w:rFonts w:ascii="宋体" w:eastAsia="宋体" w:hAnsi="宋体" w:cs="宋体"/>
          <w:kern w:val="0"/>
          <w:sz w:val="24"/>
        </w:rPr>
        <w:t>zation: monitorEnter,tryMonitorEnter,monitorExit,compareAndSwapInt,putOrderedInt,</w:t>
      </w:r>
      <w:r>
        <w:rPr>
          <w:rFonts w:ascii="宋体" w:eastAsia="宋体" w:hAnsi="宋体" w:cs="宋体" w:hint="eastAsia"/>
          <w:kern w:val="0"/>
          <w:sz w:val="24"/>
        </w:rPr>
        <w:t>低级的同步原语；</w:t>
      </w:r>
    </w:p>
    <w:p w:rsidR="003749DB" w:rsidRPr="003749DB" w:rsidRDefault="003749DB" w:rsidP="003749DB">
      <w:pPr>
        <w:widowControl/>
        <w:numPr>
          <w:ilvl w:val="0"/>
          <w:numId w:val="1"/>
        </w:numPr>
        <w:spacing w:line="420" w:lineRule="atLeast"/>
        <w:ind w:left="0"/>
        <w:jc w:val="left"/>
        <w:rPr>
          <w:rFonts w:ascii="Arial" w:eastAsia="宋体" w:hAnsi="Arial" w:cs="Arial"/>
          <w:color w:val="666666"/>
          <w:kern w:val="0"/>
          <w:szCs w:val="21"/>
        </w:rPr>
      </w:pPr>
      <w:proofErr w:type="spellStart"/>
      <w:r>
        <w:rPr>
          <w:rFonts w:ascii="宋体" w:eastAsia="宋体" w:hAnsi="宋体" w:cs="宋体" w:hint="eastAsia"/>
          <w:kern w:val="0"/>
          <w:sz w:val="24"/>
        </w:rPr>
        <w:t>Mem</w:t>
      </w:r>
      <w:r>
        <w:rPr>
          <w:rFonts w:ascii="宋体" w:eastAsia="宋体" w:hAnsi="宋体" w:cs="宋体"/>
          <w:kern w:val="0"/>
          <w:sz w:val="24"/>
        </w:rPr>
        <w:t>mory</w:t>
      </w:r>
      <w:proofErr w:type="spellEnd"/>
      <w:r>
        <w:rPr>
          <w:rFonts w:ascii="宋体" w:eastAsia="宋体" w:hAnsi="宋体" w:cs="宋体"/>
          <w:kern w:val="0"/>
          <w:sz w:val="24"/>
        </w:rPr>
        <w:t>:</w:t>
      </w:r>
      <w:r>
        <w:rPr>
          <w:rFonts w:ascii="宋体" w:eastAsia="宋体" w:hAnsi="宋体" w:cs="宋体" w:hint="eastAsia"/>
          <w:kern w:val="0"/>
          <w:sz w:val="24"/>
        </w:rPr>
        <w:t>直接内存访问方法，</w:t>
      </w:r>
      <w:proofErr w:type="spellStart"/>
      <w:r w:rsidRPr="003749DB">
        <w:rPr>
          <w:rFonts w:ascii="宋体" w:eastAsia="宋体" w:hAnsi="宋体" w:cs="宋体"/>
          <w:color w:val="666666"/>
          <w:kern w:val="0"/>
          <w:sz w:val="24"/>
        </w:rPr>
        <w:t>allocateMemory</w:t>
      </w:r>
      <w:proofErr w:type="spellEnd"/>
    </w:p>
    <w:p w:rsidR="003749DB" w:rsidRPr="003749DB" w:rsidRDefault="003749DB" w:rsidP="003749DB">
      <w:pPr>
        <w:widowControl/>
        <w:numPr>
          <w:ilvl w:val="0"/>
          <w:numId w:val="1"/>
        </w:numPr>
        <w:spacing w:line="420" w:lineRule="atLeast"/>
        <w:ind w:left="0"/>
        <w:jc w:val="left"/>
        <w:rPr>
          <w:rFonts w:ascii="Arial" w:eastAsia="宋体" w:hAnsi="Arial" w:cs="Arial"/>
          <w:color w:val="666666"/>
          <w:kern w:val="0"/>
          <w:szCs w:val="21"/>
        </w:rPr>
      </w:pPr>
      <w:proofErr w:type="spellStart"/>
      <w:r w:rsidRPr="003749DB">
        <w:rPr>
          <w:rFonts w:ascii="宋体" w:eastAsia="宋体" w:hAnsi="宋体" w:cs="宋体"/>
          <w:color w:val="666666"/>
          <w:kern w:val="0"/>
          <w:sz w:val="24"/>
        </w:rPr>
        <w:t>copyMemory</w:t>
      </w:r>
      <w:proofErr w:type="spellEnd"/>
    </w:p>
    <w:p w:rsidR="003749DB" w:rsidRPr="003749DB" w:rsidRDefault="003749DB" w:rsidP="003749DB">
      <w:pPr>
        <w:widowControl/>
        <w:numPr>
          <w:ilvl w:val="0"/>
          <w:numId w:val="1"/>
        </w:numPr>
        <w:spacing w:line="420" w:lineRule="atLeast"/>
        <w:ind w:left="0"/>
        <w:jc w:val="left"/>
        <w:rPr>
          <w:rFonts w:ascii="Arial" w:eastAsia="宋体" w:hAnsi="Arial" w:cs="Arial"/>
          <w:color w:val="666666"/>
          <w:kern w:val="0"/>
          <w:szCs w:val="21"/>
        </w:rPr>
      </w:pPr>
      <w:proofErr w:type="spellStart"/>
      <w:r w:rsidRPr="003749DB">
        <w:rPr>
          <w:rFonts w:ascii="宋体" w:eastAsia="宋体" w:hAnsi="宋体" w:cs="宋体"/>
          <w:color w:val="666666"/>
          <w:kern w:val="0"/>
          <w:sz w:val="24"/>
        </w:rPr>
        <w:t>freeMemory</w:t>
      </w:r>
      <w:proofErr w:type="spellEnd"/>
    </w:p>
    <w:p w:rsidR="003749DB" w:rsidRPr="003749DB" w:rsidRDefault="003749DB" w:rsidP="003749DB">
      <w:pPr>
        <w:widowControl/>
        <w:numPr>
          <w:ilvl w:val="0"/>
          <w:numId w:val="1"/>
        </w:numPr>
        <w:spacing w:line="420" w:lineRule="atLeast"/>
        <w:ind w:left="0"/>
        <w:jc w:val="left"/>
        <w:rPr>
          <w:rFonts w:ascii="Arial" w:eastAsia="宋体" w:hAnsi="Arial" w:cs="Arial"/>
          <w:color w:val="666666"/>
          <w:kern w:val="0"/>
          <w:szCs w:val="21"/>
        </w:rPr>
      </w:pPr>
      <w:proofErr w:type="spellStart"/>
      <w:r w:rsidRPr="003749DB">
        <w:rPr>
          <w:rFonts w:ascii="宋体" w:eastAsia="宋体" w:hAnsi="宋体" w:cs="宋体"/>
          <w:color w:val="666666"/>
          <w:kern w:val="0"/>
          <w:sz w:val="24"/>
        </w:rPr>
        <w:t>getAddress</w:t>
      </w:r>
      <w:proofErr w:type="spellEnd"/>
    </w:p>
    <w:p w:rsidR="003749DB" w:rsidRPr="003749DB" w:rsidRDefault="003749DB" w:rsidP="003749DB">
      <w:pPr>
        <w:widowControl/>
        <w:numPr>
          <w:ilvl w:val="0"/>
          <w:numId w:val="1"/>
        </w:numPr>
        <w:spacing w:line="420" w:lineRule="atLeast"/>
        <w:ind w:left="0"/>
        <w:jc w:val="left"/>
        <w:rPr>
          <w:rFonts w:ascii="Arial" w:eastAsia="宋体" w:hAnsi="Arial" w:cs="Arial"/>
          <w:color w:val="666666"/>
          <w:kern w:val="0"/>
          <w:szCs w:val="21"/>
        </w:rPr>
      </w:pPr>
      <w:proofErr w:type="spellStart"/>
      <w:r w:rsidRPr="003749DB">
        <w:rPr>
          <w:rFonts w:ascii="宋体" w:eastAsia="宋体" w:hAnsi="宋体" w:cs="宋体"/>
          <w:color w:val="666666"/>
          <w:kern w:val="0"/>
          <w:sz w:val="24"/>
        </w:rPr>
        <w:t>getInt</w:t>
      </w:r>
      <w:proofErr w:type="spellEnd"/>
    </w:p>
    <w:p w:rsidR="003749DB" w:rsidRPr="003749DB" w:rsidRDefault="003749DB" w:rsidP="003749DB">
      <w:pPr>
        <w:widowControl/>
        <w:numPr>
          <w:ilvl w:val="0"/>
          <w:numId w:val="1"/>
        </w:numPr>
        <w:spacing w:line="420" w:lineRule="atLeast"/>
        <w:ind w:left="0"/>
        <w:jc w:val="left"/>
        <w:rPr>
          <w:rFonts w:ascii="Arial" w:eastAsia="宋体" w:hAnsi="Arial" w:cs="Arial"/>
          <w:color w:val="666666"/>
          <w:kern w:val="0"/>
          <w:szCs w:val="21"/>
        </w:rPr>
      </w:pPr>
      <w:proofErr w:type="spellStart"/>
      <w:r w:rsidRPr="003749DB">
        <w:rPr>
          <w:rFonts w:ascii="宋体" w:eastAsia="宋体" w:hAnsi="宋体" w:cs="宋体"/>
          <w:color w:val="666666"/>
          <w:kern w:val="0"/>
          <w:sz w:val="24"/>
        </w:rPr>
        <w:t>putInt</w:t>
      </w:r>
      <w:proofErr w:type="spellEnd"/>
    </w:p>
    <w:p w:rsidR="003749DB" w:rsidRPr="003749DB" w:rsidRDefault="003749DB" w:rsidP="003749D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2F2F2F"/>
          <w:kern w:val="0"/>
          <w:sz w:val="24"/>
        </w:rPr>
      </w:pPr>
      <w:r w:rsidRPr="003749DB">
        <w:rPr>
          <w:rFonts w:ascii="Arial" w:eastAsia="宋体" w:hAnsi="Arial" w:cs="Arial"/>
          <w:color w:val="2F2F2F"/>
          <w:kern w:val="0"/>
          <w:sz w:val="24"/>
        </w:rPr>
        <w:t>阻塞和唤醒</w:t>
      </w:r>
    </w:p>
    <w:p w:rsidR="003749DB" w:rsidRPr="003749DB" w:rsidRDefault="003749DB" w:rsidP="003749DB">
      <w:pPr>
        <w:widowControl/>
        <w:shd w:val="clear" w:color="auto" w:fill="F7F7F7"/>
        <w:jc w:val="left"/>
        <w:rPr>
          <w:rFonts w:ascii="Arial" w:eastAsia="宋体" w:hAnsi="Arial" w:cs="Arial"/>
          <w:color w:val="2F2F2F"/>
          <w:kern w:val="0"/>
          <w:sz w:val="24"/>
        </w:rPr>
      </w:pPr>
      <w:r w:rsidRPr="003749DB">
        <w:rPr>
          <w:rFonts w:ascii="Arial" w:eastAsia="宋体" w:hAnsi="Arial" w:cs="Arial"/>
          <w:color w:val="2F2F2F"/>
          <w:kern w:val="0"/>
          <w:sz w:val="24"/>
        </w:rPr>
        <w:lastRenderedPageBreak/>
        <w:t>pack()</w:t>
      </w:r>
      <w:r w:rsidRPr="003749DB">
        <w:rPr>
          <w:rFonts w:ascii="Arial" w:eastAsia="宋体" w:hAnsi="Arial" w:cs="Arial"/>
          <w:color w:val="2F2F2F"/>
          <w:kern w:val="0"/>
          <w:sz w:val="24"/>
        </w:rPr>
        <w:br/>
      </w:r>
      <w:proofErr w:type="gramStart"/>
      <w:r w:rsidRPr="003749DB">
        <w:rPr>
          <w:rFonts w:ascii="Arial" w:eastAsia="宋体" w:hAnsi="Arial" w:cs="Arial"/>
          <w:color w:val="2F2F2F"/>
          <w:kern w:val="0"/>
          <w:sz w:val="24"/>
        </w:rPr>
        <w:t>unpack(</w:t>
      </w:r>
      <w:proofErr w:type="gramEnd"/>
      <w:r w:rsidRPr="003749DB">
        <w:rPr>
          <w:rFonts w:ascii="Arial" w:eastAsia="宋体" w:hAnsi="Arial" w:cs="Arial"/>
          <w:color w:val="2F2F2F"/>
          <w:kern w:val="0"/>
          <w:sz w:val="24"/>
        </w:rPr>
        <w:t>)</w:t>
      </w:r>
    </w:p>
    <w:p w:rsidR="003749DB" w:rsidRPr="0029632E" w:rsidRDefault="003749DB" w:rsidP="0029632E">
      <w:pPr>
        <w:widowControl/>
        <w:jc w:val="left"/>
        <w:rPr>
          <w:rFonts w:ascii="宋体" w:eastAsia="宋体" w:hAnsi="宋体" w:cs="宋体"/>
          <w:kern w:val="0"/>
          <w:sz w:val="24"/>
        </w:rPr>
      </w:pPr>
      <w:bookmarkStart w:id="0" w:name="_GoBack"/>
      <w:bookmarkEnd w:id="0"/>
    </w:p>
    <w:sectPr w:rsidR="003749DB" w:rsidRPr="0029632E" w:rsidSect="00C4052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E162A7"/>
    <w:multiLevelType w:val="multilevel"/>
    <w:tmpl w:val="D346CD7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431FBD"/>
    <w:multiLevelType w:val="multilevel"/>
    <w:tmpl w:val="86FC1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32E"/>
    <w:rsid w:val="0001033D"/>
    <w:rsid w:val="00027375"/>
    <w:rsid w:val="0029632E"/>
    <w:rsid w:val="003749DB"/>
    <w:rsid w:val="009D09F4"/>
    <w:rsid w:val="00A75678"/>
    <w:rsid w:val="00B2217E"/>
    <w:rsid w:val="00C40523"/>
    <w:rsid w:val="00CE6166"/>
    <w:rsid w:val="00D0760C"/>
    <w:rsid w:val="00F36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CC2A3"/>
  <w15:chartTrackingRefBased/>
  <w15:docId w15:val="{F34473EB-4CFA-0B4E-B6D2-E0A68B475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9632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9632E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0"/>
    <w:uiPriority w:val="99"/>
    <w:semiHidden/>
    <w:unhideWhenUsed/>
    <w:rsid w:val="0029632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9632E"/>
    <w:rPr>
      <w:rFonts w:ascii="宋体" w:eastAsia="宋体" w:hAnsi="宋体" w:cs="宋体"/>
      <w:kern w:val="0"/>
      <w:sz w:val="24"/>
    </w:rPr>
  </w:style>
  <w:style w:type="character" w:styleId="HTML1">
    <w:name w:val="HTML Code"/>
    <w:basedOn w:val="a0"/>
    <w:uiPriority w:val="99"/>
    <w:semiHidden/>
    <w:unhideWhenUsed/>
    <w:rsid w:val="003749DB"/>
    <w:rPr>
      <w:rFonts w:ascii="宋体" w:eastAsia="宋体" w:hAnsi="宋体" w:cs="宋体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3749D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822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46328">
          <w:blockQuote w:val="1"/>
          <w:marLeft w:val="0"/>
          <w:marRight w:val="0"/>
          <w:marTop w:val="0"/>
          <w:marBottom w:val="375"/>
          <w:divBdr>
            <w:top w:val="none" w:sz="0" w:space="0" w:color="auto"/>
            <w:left w:val="single" w:sz="36" w:space="15" w:color="B4B4B4"/>
            <w:bottom w:val="none" w:sz="0" w:space="0" w:color="auto"/>
            <w:right w:val="none" w:sz="0" w:space="0" w:color="auto"/>
          </w:divBdr>
        </w:div>
      </w:divsChild>
    </w:div>
    <w:div w:id="112539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0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3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6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164</Words>
  <Characters>936</Characters>
  <Application>Microsoft Office Word</Application>
  <DocSecurity>0</DocSecurity>
  <Lines>7</Lines>
  <Paragraphs>2</Paragraphs>
  <ScaleCrop>false</ScaleCrop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8</cp:revision>
  <dcterms:created xsi:type="dcterms:W3CDTF">2018-11-14T14:08:00Z</dcterms:created>
  <dcterms:modified xsi:type="dcterms:W3CDTF">2018-11-16T07:04:00Z</dcterms:modified>
</cp:coreProperties>
</file>