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4FD404" w14:textId="77777777" w:rsidR="00175708" w:rsidRPr="0095228E" w:rsidRDefault="00000000">
      <w:pPr>
        <w:pStyle w:val="Heading1"/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Interview Narrative – Personal AI Assistant RAG System</w:t>
      </w:r>
    </w:p>
    <w:p w14:paraId="23856649" w14:textId="77777777" w:rsidR="00175708" w:rsidRPr="0095228E" w:rsidRDefault="00000000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Project Overview</w:t>
      </w:r>
    </w:p>
    <w:p w14:paraId="4FB1D5A9" w14:textId="77777777" w:rsidR="00175708" w:rsidRPr="0095228E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Built a production-oriented local Retrieval-Augmented Generation (RAG) platform that enables private document search and question answering using Ollama, FAISS, sentence-transformers, FastAPI, and Streamlit.</w:t>
      </w:r>
    </w:p>
    <w:p w14:paraId="745E97BF" w14:textId="77777777" w:rsidR="00175708" w:rsidRPr="0095228E" w:rsidRDefault="00000000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Architecture</w:t>
      </w:r>
    </w:p>
    <w:p w14:paraId="6BF0750B" w14:textId="77777777" w:rsidR="00175708" w:rsidRPr="0095228E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Document Ingestion → Chunking → Embeddings → FAISS → Semantic Retrieval → Ollama → Grounded Answers → Evaluation</w:t>
      </w:r>
    </w:p>
    <w:p w14:paraId="02C70E2D" w14:textId="77777777" w:rsidR="00175708" w:rsidRPr="0095228E" w:rsidRDefault="00000000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Engineering Decisions</w:t>
      </w:r>
    </w:p>
    <w:p w14:paraId="29778C78" w14:textId="77777777" w:rsidR="00175708" w:rsidRPr="0095228E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Local-first execution, modular architecture, semantic retrieval, reproducible workflow, privacy-first AI.</w:t>
      </w:r>
    </w:p>
    <w:p w14:paraId="6A54B34E" w14:textId="77777777" w:rsidR="00175708" w:rsidRPr="0095228E" w:rsidRDefault="00000000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Interview Questions</w:t>
      </w:r>
    </w:p>
    <w:p w14:paraId="4E6FB4C4" w14:textId="77777777" w:rsidR="00175708" w:rsidRPr="0095228E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 w:rsidRPr="0095228E">
        <w:rPr>
          <w:rFonts w:ascii="Arial" w:hAnsi="Arial" w:cs="Arial"/>
          <w:color w:val="000000" w:themeColor="text1"/>
          <w:sz w:val="24"/>
          <w:szCs w:val="24"/>
        </w:rPr>
        <w:t>- Why FAISS?</w:t>
      </w:r>
      <w:r w:rsidRPr="0095228E">
        <w:rPr>
          <w:rFonts w:ascii="Arial" w:hAnsi="Arial" w:cs="Arial"/>
          <w:color w:val="000000" w:themeColor="text1"/>
          <w:sz w:val="24"/>
          <w:szCs w:val="24"/>
        </w:rPr>
        <w:br/>
        <w:t>- Why sentence-transformers?</w:t>
      </w:r>
      <w:r w:rsidRPr="0095228E">
        <w:rPr>
          <w:rFonts w:ascii="Arial" w:hAnsi="Arial" w:cs="Arial"/>
          <w:color w:val="000000" w:themeColor="text1"/>
          <w:sz w:val="24"/>
          <w:szCs w:val="24"/>
        </w:rPr>
        <w:br/>
        <w:t>- How do you choose chunk size?</w:t>
      </w:r>
      <w:r w:rsidRPr="0095228E">
        <w:rPr>
          <w:rFonts w:ascii="Arial" w:hAnsi="Arial" w:cs="Arial"/>
          <w:color w:val="000000" w:themeColor="text1"/>
          <w:sz w:val="24"/>
          <w:szCs w:val="24"/>
        </w:rPr>
        <w:br/>
        <w:t>- How would you scale this system?</w:t>
      </w:r>
      <w:r w:rsidRPr="0095228E">
        <w:rPr>
          <w:rFonts w:ascii="Arial" w:hAnsi="Arial" w:cs="Arial"/>
          <w:color w:val="000000" w:themeColor="text1"/>
          <w:sz w:val="24"/>
          <w:szCs w:val="24"/>
        </w:rPr>
        <w:br/>
        <w:t>- How would you reduce hallucinations?</w:t>
      </w:r>
      <w:r w:rsidRPr="0095228E">
        <w:rPr>
          <w:rFonts w:ascii="Arial" w:hAnsi="Arial" w:cs="Arial"/>
          <w:color w:val="000000" w:themeColor="text1"/>
          <w:sz w:val="24"/>
          <w:szCs w:val="24"/>
        </w:rPr>
        <w:br/>
        <w:t>- How would you secure an enterprise deployment?</w:t>
      </w:r>
    </w:p>
    <w:sectPr w:rsidR="00175708" w:rsidRPr="009522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1221053">
    <w:abstractNumId w:val="8"/>
  </w:num>
  <w:num w:numId="2" w16cid:durableId="621112317">
    <w:abstractNumId w:val="6"/>
  </w:num>
  <w:num w:numId="3" w16cid:durableId="178200426">
    <w:abstractNumId w:val="5"/>
  </w:num>
  <w:num w:numId="4" w16cid:durableId="141318634">
    <w:abstractNumId w:val="4"/>
  </w:num>
  <w:num w:numId="5" w16cid:durableId="1756591220">
    <w:abstractNumId w:val="7"/>
  </w:num>
  <w:num w:numId="6" w16cid:durableId="1194347387">
    <w:abstractNumId w:val="3"/>
  </w:num>
  <w:num w:numId="7" w16cid:durableId="337387083">
    <w:abstractNumId w:val="2"/>
  </w:num>
  <w:num w:numId="8" w16cid:durableId="1219515212">
    <w:abstractNumId w:val="1"/>
  </w:num>
  <w:num w:numId="9" w16cid:durableId="16884105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708"/>
    <w:rsid w:val="0029639D"/>
    <w:rsid w:val="00326F90"/>
    <w:rsid w:val="005E1524"/>
    <w:rsid w:val="0095228E"/>
    <w:rsid w:val="00AA1D8D"/>
    <w:rsid w:val="00B47730"/>
    <w:rsid w:val="00CB0664"/>
    <w:rsid w:val="00F441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628BB5"/>
  <w14:defaultImageDpi w14:val="300"/>
  <w15:docId w15:val="{4FE06956-4564-2D45-9CF0-D24264B5D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 Zhang</cp:lastModifiedBy>
  <cp:revision>3</cp:revision>
  <dcterms:created xsi:type="dcterms:W3CDTF">2013-12-23T23:15:00Z</dcterms:created>
  <dcterms:modified xsi:type="dcterms:W3CDTF">2026-08-06T19:48:00Z</dcterms:modified>
  <cp:category/>
</cp:coreProperties>
</file>