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54B1" w14:textId="48BBE6E3" w:rsidR="00CF770A" w:rsidRDefault="00DE5923" w:rsidP="00261913">
      <w:pPr>
        <w:jc w:val="center"/>
      </w:pPr>
      <w:r w:rsidRPr="00261913">
        <w:rPr>
          <w:b/>
          <w:bCs/>
        </w:rPr>
        <w:t>Final Presentation Introd</w:t>
      </w:r>
      <w:r w:rsidR="00261913" w:rsidRPr="00261913">
        <w:rPr>
          <w:b/>
          <w:bCs/>
        </w:rPr>
        <w:t>uction</w:t>
      </w:r>
    </w:p>
    <w:p w14:paraId="6806B66E" w14:textId="77777777" w:rsidR="00CF770A" w:rsidRDefault="00CF770A" w:rsidP="00CF770A"/>
    <w:p w14:paraId="649199A3" w14:textId="77777777" w:rsidR="00CF770A" w:rsidRDefault="00CF770A" w:rsidP="00CF770A">
      <w:r>
        <w:t>The documents are used for the final presentation.</w:t>
      </w:r>
    </w:p>
    <w:p w14:paraId="40BFEFD6" w14:textId="5D7BD6ED" w:rsidR="00CF770A" w:rsidRDefault="00A0337B" w:rsidP="00CF770A">
      <w:r>
        <w:t>List out</w:t>
      </w:r>
      <w:r w:rsidR="00CF770A">
        <w:t xml:space="preserve"> three </w:t>
      </w:r>
      <w:r>
        <w:t>topics</w:t>
      </w:r>
      <w:r w:rsidR="00CF770A">
        <w:t xml:space="preserve"> summarize the business content field, business questions, and data resources to use.</w:t>
      </w:r>
    </w:p>
    <w:p w14:paraId="1E60B49E" w14:textId="77777777" w:rsidR="00CF770A" w:rsidRDefault="00CF770A" w:rsidP="00CF770A">
      <w:r>
        <w:t>Each group pick up 1 topic and used the material for reference.</w:t>
      </w:r>
    </w:p>
    <w:p w14:paraId="7EFDDCFF" w14:textId="77777777" w:rsidR="00CF770A" w:rsidRDefault="00CF770A" w:rsidP="00CF770A">
      <w:r>
        <w:t>For example, the problem statement and target business questions can be modified or selected based on your group's needs and decisions.</w:t>
      </w:r>
    </w:p>
    <w:p w14:paraId="089F8EB7" w14:textId="6C142D67" w:rsidR="003C344D" w:rsidRDefault="00CF770A" w:rsidP="00CF770A">
      <w:r>
        <w:t>The dataset is large, so please used the filter to select the necessary used columns or parameters, you don’t have to use all the datasets.</w:t>
      </w:r>
    </w:p>
    <w:p w14:paraId="70BD66B3" w14:textId="2D19CECC" w:rsidR="003C344D" w:rsidRDefault="003C344D"/>
    <w:p w14:paraId="521F45FE" w14:textId="77777777" w:rsidR="003C344D" w:rsidRDefault="003C344D"/>
    <w:tbl>
      <w:tblPr>
        <w:tblStyle w:val="TableGrid"/>
        <w:tblpPr w:leftFromText="180" w:rightFromText="180" w:vertAnchor="page" w:horzAnchor="margin" w:tblpY="1981"/>
        <w:tblW w:w="12233" w:type="dxa"/>
        <w:tblLook w:val="04A0" w:firstRow="1" w:lastRow="0" w:firstColumn="1" w:lastColumn="0" w:noHBand="0" w:noVBand="1"/>
      </w:tblPr>
      <w:tblGrid>
        <w:gridCol w:w="1473"/>
        <w:gridCol w:w="5903"/>
        <w:gridCol w:w="4857"/>
      </w:tblGrid>
      <w:tr w:rsidR="002250C0" w14:paraId="45D8180A" w14:textId="77777777" w:rsidTr="003C344D">
        <w:trPr>
          <w:trHeight w:val="620"/>
        </w:trPr>
        <w:tc>
          <w:tcPr>
            <w:tcW w:w="1473" w:type="dxa"/>
          </w:tcPr>
          <w:p w14:paraId="2D63ED0F" w14:textId="77777777" w:rsidR="007814CE" w:rsidRDefault="00FB30F2" w:rsidP="003C344D">
            <w:r>
              <w:lastRenderedPageBreak/>
              <w:t>Health</w:t>
            </w:r>
          </w:p>
          <w:p w14:paraId="05C54D3C" w14:textId="77777777" w:rsidR="00FB30F2" w:rsidRDefault="00FB30F2" w:rsidP="003C344D">
            <w:r>
              <w:t>Biology</w:t>
            </w:r>
          </w:p>
          <w:p w14:paraId="401835E1" w14:textId="2E002967" w:rsidR="00FB30F2" w:rsidRDefault="00FB30F2" w:rsidP="003C344D">
            <w:r>
              <w:t>Hospitality</w:t>
            </w:r>
          </w:p>
        </w:tc>
        <w:tc>
          <w:tcPr>
            <w:tcW w:w="5903" w:type="dxa"/>
          </w:tcPr>
          <w:p w14:paraId="601CCB71" w14:textId="77777777" w:rsidR="00FB30F2" w:rsidRPr="00233869" w:rsidRDefault="00FB30F2" w:rsidP="003C344D">
            <w:pPr>
              <w:contextualSpacing/>
              <w:rPr>
                <w:b/>
                <w:bCs/>
                <w:u w:val="single"/>
              </w:rPr>
            </w:pPr>
            <w:r w:rsidRPr="00233869">
              <w:rPr>
                <w:b/>
                <w:bCs/>
                <w:u w:val="single"/>
              </w:rPr>
              <w:t>Problem statement:</w:t>
            </w:r>
          </w:p>
          <w:p w14:paraId="4BB58D49" w14:textId="77777777" w:rsidR="00FB30F2" w:rsidRPr="00096731" w:rsidRDefault="00FB30F2" w:rsidP="003C344D">
            <w:pPr>
              <w:contextualSpacing/>
              <w:rPr>
                <w:rFonts w:ascii="Arial" w:hAnsi="Arial" w:cs="Arial"/>
              </w:rPr>
            </w:pPr>
          </w:p>
          <w:p w14:paraId="7F1BF28F" w14:textId="0527B96E" w:rsidR="00C8494C" w:rsidRPr="00C8494C" w:rsidRDefault="00C8494C" w:rsidP="003C344D">
            <w:pPr>
              <w:contextualSpacing/>
              <w:rPr>
                <w:rFonts w:ascii="Arial" w:hAnsi="Arial" w:cs="Arial"/>
              </w:rPr>
            </w:pPr>
            <w:r w:rsidRPr="00C8494C">
              <w:rPr>
                <w:rFonts w:ascii="Arial" w:hAnsi="Arial" w:cs="Arial"/>
              </w:rPr>
              <w:t xml:space="preserve">The NIH </w:t>
            </w:r>
            <w:r w:rsidR="00184382">
              <w:rPr>
                <w:rFonts w:ascii="Arial" w:hAnsi="Arial" w:cs="Arial"/>
              </w:rPr>
              <w:t xml:space="preserve">(WHO) </w:t>
            </w:r>
            <w:r w:rsidRPr="00C8494C">
              <w:rPr>
                <w:rFonts w:ascii="Arial" w:hAnsi="Arial" w:cs="Arial"/>
              </w:rPr>
              <w:t>used the food death analysis to sponsor the food bank projects in developing and developed countries. The food health analysis helps the organization to use the food and healthy diet to help those countries improve healthy life and reduce the death rate.</w:t>
            </w:r>
          </w:p>
          <w:p w14:paraId="6E35517B" w14:textId="77777777" w:rsidR="00C8494C" w:rsidRPr="00C8494C" w:rsidRDefault="00C8494C" w:rsidP="003C344D">
            <w:pPr>
              <w:contextualSpacing/>
              <w:rPr>
                <w:rFonts w:ascii="Arial" w:hAnsi="Arial" w:cs="Arial"/>
              </w:rPr>
            </w:pPr>
          </w:p>
          <w:p w14:paraId="6E1F2DD3" w14:textId="13948BF6" w:rsidR="00A00244" w:rsidRDefault="00C8494C" w:rsidP="003C344D">
            <w:pPr>
              <w:contextualSpacing/>
              <w:rPr>
                <w:rFonts w:ascii="Arial" w:hAnsi="Arial" w:cs="Arial"/>
              </w:rPr>
            </w:pPr>
            <w:r w:rsidRPr="00C8494C">
              <w:rPr>
                <w:rFonts w:ascii="Arial" w:hAnsi="Arial" w:cs="Arial"/>
              </w:rPr>
              <w:t xml:space="preserve"> Food health and prediction of death rate</w:t>
            </w:r>
            <w:r w:rsidR="004A7F7A">
              <w:rPr>
                <w:rFonts w:ascii="Arial" w:hAnsi="Arial" w:cs="Arial"/>
              </w:rPr>
              <w:t xml:space="preserve"> for</w:t>
            </w:r>
            <w:r w:rsidRPr="00C8494C">
              <w:rPr>
                <w:rFonts w:ascii="Arial" w:hAnsi="Arial" w:cs="Arial"/>
              </w:rPr>
              <w:t xml:space="preserve"> data analysis helps the NIH</w:t>
            </w:r>
            <w:r w:rsidR="004A7F7A">
              <w:rPr>
                <w:rFonts w:ascii="Arial" w:hAnsi="Arial" w:cs="Arial"/>
              </w:rPr>
              <w:t xml:space="preserve"> and WHO</w:t>
            </w:r>
            <w:r w:rsidRPr="00C8494C">
              <w:rPr>
                <w:rFonts w:ascii="Arial" w:hAnsi="Arial" w:cs="Arial"/>
              </w:rPr>
              <w:t xml:space="preserve"> to optimize the sponsorship and better classify the food supplies and nutrition system of each country, for example, knowing the most demanding and fatal food to provide</w:t>
            </w:r>
            <w:r w:rsidR="006F74C1">
              <w:rPr>
                <w:rFonts w:ascii="Arial" w:hAnsi="Arial" w:cs="Arial"/>
              </w:rPr>
              <w:t xml:space="preserve"> is crucial to the sponsorship</w:t>
            </w:r>
            <w:r w:rsidRPr="00C8494C">
              <w:rPr>
                <w:rFonts w:ascii="Arial" w:hAnsi="Arial" w:cs="Arial"/>
              </w:rPr>
              <w:t>. The analysis used Food_Supply_</w:t>
            </w:r>
            <w:proofErr w:type="gramStart"/>
            <w:r w:rsidRPr="00C8494C">
              <w:rPr>
                <w:rFonts w:ascii="Arial" w:hAnsi="Arial" w:cs="Arial"/>
              </w:rPr>
              <w:t>kcal(</w:t>
            </w:r>
            <w:proofErr w:type="gramEnd"/>
            <w:r w:rsidRPr="00C8494C">
              <w:rPr>
                <w:rFonts w:ascii="Arial" w:hAnsi="Arial" w:cs="Arial"/>
              </w:rPr>
              <w:t xml:space="preserve">percentage of energy intake) to help people to improve eating habits to combat spreading diseases. </w:t>
            </w:r>
          </w:p>
          <w:p w14:paraId="414591A7" w14:textId="21BD16C4" w:rsidR="00FB30F2" w:rsidRPr="00096731" w:rsidRDefault="00C62BAF" w:rsidP="003C344D">
            <w:pPr>
              <w:contextualSpacing/>
              <w:rPr>
                <w:rFonts w:ascii="Arial" w:hAnsi="Arial" w:cs="Arial"/>
              </w:rPr>
            </w:pPr>
            <w:r w:rsidRPr="00C62BAF">
              <w:rPr>
                <w:rFonts w:ascii="Arial" w:hAnsi="Arial" w:cs="Arial"/>
              </w:rPr>
              <w:t xml:space="preserve"> </w:t>
            </w:r>
          </w:p>
          <w:p w14:paraId="24F18E68" w14:textId="240B583E" w:rsidR="00FB30F2" w:rsidRPr="00096731" w:rsidRDefault="00FB30F2" w:rsidP="003C344D">
            <w:pPr>
              <w:contextualSpacing/>
              <w:rPr>
                <w:rFonts w:ascii="Arial" w:hAnsi="Arial" w:cs="Arial"/>
                <w:b/>
                <w:bCs/>
                <w:u w:val="single"/>
              </w:rPr>
            </w:pPr>
            <w:r w:rsidRPr="00096731">
              <w:rPr>
                <w:rFonts w:ascii="Arial" w:hAnsi="Arial" w:cs="Arial"/>
                <w:b/>
                <w:bCs/>
                <w:u w:val="single"/>
              </w:rPr>
              <w:t>Content attributes (parameters)</w:t>
            </w:r>
            <w:r w:rsidR="00C62BAF">
              <w:rPr>
                <w:rFonts w:ascii="Arial" w:hAnsi="Arial" w:cs="Arial"/>
                <w:b/>
                <w:bCs/>
                <w:u w:val="single"/>
              </w:rPr>
              <w:t xml:space="preserve"> </w:t>
            </w:r>
          </w:p>
          <w:p w14:paraId="6B72050F" w14:textId="77777777" w:rsidR="00235EE8" w:rsidRDefault="00235EE8" w:rsidP="003C344D">
            <w:pPr>
              <w:pStyle w:val="ListParagraph"/>
              <w:numPr>
                <w:ilvl w:val="0"/>
                <w:numId w:val="6"/>
              </w:numPr>
              <w:rPr>
                <w:rFonts w:ascii="Arial" w:hAnsi="Arial" w:cs="Arial"/>
              </w:rPr>
            </w:pPr>
            <w:r w:rsidRPr="00235EE8">
              <w:rPr>
                <w:rFonts w:ascii="Arial" w:hAnsi="Arial" w:cs="Arial"/>
              </w:rPr>
              <w:t>Country</w:t>
            </w:r>
          </w:p>
          <w:p w14:paraId="76693D9F" w14:textId="677B74F1" w:rsidR="00235EE8" w:rsidRDefault="00235EE8" w:rsidP="003C344D">
            <w:pPr>
              <w:pStyle w:val="ListParagraph"/>
              <w:numPr>
                <w:ilvl w:val="0"/>
                <w:numId w:val="6"/>
              </w:numPr>
              <w:rPr>
                <w:rFonts w:ascii="Arial" w:hAnsi="Arial" w:cs="Arial"/>
              </w:rPr>
            </w:pPr>
            <w:r w:rsidRPr="00235EE8">
              <w:rPr>
                <w:rFonts w:ascii="Arial" w:hAnsi="Arial" w:cs="Arial"/>
              </w:rPr>
              <w:t>Alcoholic Beverages</w:t>
            </w:r>
          </w:p>
          <w:p w14:paraId="1B550FA7" w14:textId="61251AA1" w:rsidR="00235EE8" w:rsidRDefault="00235EE8" w:rsidP="003C344D">
            <w:pPr>
              <w:pStyle w:val="ListParagraph"/>
              <w:numPr>
                <w:ilvl w:val="0"/>
                <w:numId w:val="6"/>
              </w:numPr>
              <w:rPr>
                <w:rFonts w:ascii="Arial" w:hAnsi="Arial" w:cs="Arial"/>
              </w:rPr>
            </w:pPr>
            <w:r w:rsidRPr="00235EE8">
              <w:rPr>
                <w:rFonts w:ascii="Arial" w:hAnsi="Arial" w:cs="Arial"/>
              </w:rPr>
              <w:t>Animal fats</w:t>
            </w:r>
          </w:p>
          <w:p w14:paraId="0497D21C" w14:textId="3961346D" w:rsidR="00235EE8" w:rsidRDefault="00235EE8" w:rsidP="003C344D">
            <w:pPr>
              <w:pStyle w:val="ListParagraph"/>
              <w:numPr>
                <w:ilvl w:val="0"/>
                <w:numId w:val="6"/>
              </w:numPr>
              <w:rPr>
                <w:rFonts w:ascii="Arial" w:hAnsi="Arial" w:cs="Arial"/>
              </w:rPr>
            </w:pPr>
            <w:r w:rsidRPr="00235EE8">
              <w:rPr>
                <w:rFonts w:ascii="Arial" w:hAnsi="Arial" w:cs="Arial"/>
              </w:rPr>
              <w:t>Animal Products</w:t>
            </w:r>
          </w:p>
          <w:p w14:paraId="7503065B" w14:textId="7B063D0E" w:rsidR="00235EE8" w:rsidRDefault="00235EE8" w:rsidP="003C344D">
            <w:pPr>
              <w:pStyle w:val="ListParagraph"/>
              <w:numPr>
                <w:ilvl w:val="0"/>
                <w:numId w:val="6"/>
              </w:numPr>
              <w:rPr>
                <w:rFonts w:ascii="Arial" w:hAnsi="Arial" w:cs="Arial"/>
              </w:rPr>
            </w:pPr>
            <w:r w:rsidRPr="00235EE8">
              <w:rPr>
                <w:rFonts w:ascii="Arial" w:hAnsi="Arial" w:cs="Arial"/>
              </w:rPr>
              <w:t>Aquatic Products</w:t>
            </w:r>
          </w:p>
          <w:p w14:paraId="536E4AB6" w14:textId="77777777" w:rsidR="00235EE8" w:rsidRDefault="00235EE8" w:rsidP="003C344D">
            <w:pPr>
              <w:pStyle w:val="ListParagraph"/>
              <w:numPr>
                <w:ilvl w:val="0"/>
                <w:numId w:val="6"/>
              </w:numPr>
              <w:rPr>
                <w:rFonts w:ascii="Arial" w:hAnsi="Arial" w:cs="Arial"/>
              </w:rPr>
            </w:pPr>
            <w:r w:rsidRPr="00235EE8">
              <w:rPr>
                <w:rFonts w:ascii="Arial" w:hAnsi="Arial" w:cs="Arial"/>
              </w:rPr>
              <w:t>Cereals</w:t>
            </w:r>
          </w:p>
          <w:p w14:paraId="69E2B8B9" w14:textId="77777777" w:rsidR="00ED306F" w:rsidRDefault="00235EE8" w:rsidP="00ED306F">
            <w:pPr>
              <w:pStyle w:val="ListParagraph"/>
              <w:numPr>
                <w:ilvl w:val="0"/>
                <w:numId w:val="6"/>
              </w:numPr>
              <w:rPr>
                <w:rFonts w:ascii="Arial" w:hAnsi="Arial" w:cs="Arial"/>
              </w:rPr>
            </w:pPr>
            <w:r w:rsidRPr="00235EE8">
              <w:rPr>
                <w:rFonts w:ascii="Arial" w:hAnsi="Arial" w:cs="Arial"/>
              </w:rPr>
              <w:t>Excluding Beer</w:t>
            </w:r>
          </w:p>
          <w:p w14:paraId="6459F31C" w14:textId="333DEE10" w:rsidR="00235EE8" w:rsidRPr="00ED306F" w:rsidRDefault="00ED306F" w:rsidP="00ED306F">
            <w:pPr>
              <w:pStyle w:val="ListParagraph"/>
              <w:numPr>
                <w:ilvl w:val="0"/>
                <w:numId w:val="6"/>
              </w:numPr>
              <w:rPr>
                <w:rFonts w:ascii="Arial" w:hAnsi="Arial" w:cs="Arial"/>
              </w:rPr>
            </w:pPr>
            <w:r w:rsidRPr="00ED306F">
              <w:rPr>
                <w:rFonts w:ascii="Arial" w:hAnsi="Arial" w:cs="Arial"/>
              </w:rPr>
              <w:t>Death</w:t>
            </w:r>
          </w:p>
          <w:p w14:paraId="16A0E73C" w14:textId="77777777" w:rsidR="00FB30F2" w:rsidRPr="00096731" w:rsidRDefault="00FB30F2" w:rsidP="003C344D">
            <w:pPr>
              <w:contextualSpacing/>
              <w:rPr>
                <w:rFonts w:ascii="Arial" w:hAnsi="Arial" w:cs="Arial"/>
              </w:rPr>
            </w:pPr>
            <w:r w:rsidRPr="00096731">
              <w:rPr>
                <w:rFonts w:ascii="Arial" w:hAnsi="Arial" w:cs="Arial"/>
              </w:rPr>
              <w:t> </w:t>
            </w:r>
          </w:p>
          <w:p w14:paraId="35D39D06" w14:textId="6D7F2705" w:rsidR="00FB30F2" w:rsidRDefault="00FB30F2" w:rsidP="003C344D">
            <w:pPr>
              <w:contextualSpacing/>
              <w:rPr>
                <w:rFonts w:ascii="Arial" w:hAnsi="Arial" w:cs="Arial"/>
                <w:b/>
                <w:bCs/>
                <w:u w:val="single"/>
              </w:rPr>
            </w:pPr>
            <w:r w:rsidRPr="00096731">
              <w:rPr>
                <w:rFonts w:ascii="Arial" w:hAnsi="Arial" w:cs="Arial"/>
                <w:b/>
                <w:bCs/>
                <w:u w:val="single"/>
              </w:rPr>
              <w:t>Data Considerations</w:t>
            </w:r>
          </w:p>
          <w:p w14:paraId="4208EFAA" w14:textId="00DEF169" w:rsidR="00CF53FC" w:rsidRPr="00CF53FC" w:rsidRDefault="00CF53FC" w:rsidP="00CF53FC">
            <w:pPr>
              <w:pStyle w:val="ListParagraph"/>
              <w:numPr>
                <w:ilvl w:val="0"/>
                <w:numId w:val="11"/>
              </w:numPr>
              <w:rPr>
                <w:rFonts w:ascii="Arial" w:hAnsi="Arial" w:cs="Arial"/>
              </w:rPr>
            </w:pPr>
            <w:r>
              <w:rPr>
                <w:rFonts w:ascii="Arial" w:hAnsi="Arial" w:cs="Arial"/>
              </w:rPr>
              <w:t>Problem to solve</w:t>
            </w:r>
          </w:p>
          <w:p w14:paraId="123BB9D0" w14:textId="77777777" w:rsidR="00FB30F2" w:rsidRPr="00096731" w:rsidRDefault="00FB30F2" w:rsidP="003C344D">
            <w:pPr>
              <w:pStyle w:val="ListParagraph"/>
              <w:numPr>
                <w:ilvl w:val="0"/>
                <w:numId w:val="11"/>
              </w:numPr>
              <w:rPr>
                <w:rFonts w:ascii="Arial" w:hAnsi="Arial" w:cs="Arial"/>
              </w:rPr>
            </w:pPr>
            <w:r w:rsidRPr="00096731">
              <w:rPr>
                <w:rFonts w:ascii="Arial" w:hAnsi="Arial" w:cs="Arial"/>
              </w:rPr>
              <w:t>Data cleaning: any missing values are represented by NA.\?</w:t>
            </w:r>
          </w:p>
          <w:p w14:paraId="185410BF" w14:textId="6BBA1EB3" w:rsidR="00FB30F2" w:rsidRPr="00096731" w:rsidRDefault="00FB30F2" w:rsidP="003C344D">
            <w:pPr>
              <w:pStyle w:val="ListParagraph"/>
              <w:numPr>
                <w:ilvl w:val="0"/>
                <w:numId w:val="11"/>
              </w:numPr>
              <w:rPr>
                <w:rFonts w:ascii="Arial" w:hAnsi="Arial" w:cs="Arial"/>
              </w:rPr>
            </w:pPr>
            <w:r w:rsidRPr="00096731">
              <w:rPr>
                <w:rFonts w:ascii="Arial" w:hAnsi="Arial" w:cs="Arial"/>
              </w:rPr>
              <w:t xml:space="preserve">Data preprocessing: scaling: </w:t>
            </w:r>
            <w:r w:rsidR="00E40842">
              <w:rPr>
                <w:rFonts w:ascii="Arial" w:hAnsi="Arial" w:cs="Arial"/>
              </w:rPr>
              <w:t>percentage</w:t>
            </w:r>
          </w:p>
          <w:p w14:paraId="6C131AFE" w14:textId="032438B1" w:rsidR="00FB30F2" w:rsidRDefault="00FB30F2" w:rsidP="003C344D">
            <w:pPr>
              <w:pStyle w:val="ListParagraph"/>
              <w:numPr>
                <w:ilvl w:val="0"/>
                <w:numId w:val="11"/>
              </w:numPr>
              <w:rPr>
                <w:rFonts w:ascii="Arial" w:hAnsi="Arial" w:cs="Arial"/>
              </w:rPr>
            </w:pPr>
            <w:r w:rsidRPr="00096731">
              <w:rPr>
                <w:rFonts w:ascii="Arial" w:hAnsi="Arial" w:cs="Arial"/>
              </w:rPr>
              <w:t xml:space="preserve">Aggregation: sum, count, mean, frequency of </w:t>
            </w:r>
            <w:r w:rsidR="00E40842">
              <w:rPr>
                <w:rFonts w:ascii="Arial" w:hAnsi="Arial" w:cs="Arial"/>
              </w:rPr>
              <w:t>death rate across the countries</w:t>
            </w:r>
          </w:p>
          <w:p w14:paraId="33FF778A" w14:textId="77777777" w:rsidR="00FB30F2" w:rsidRPr="00096731" w:rsidRDefault="00FB30F2" w:rsidP="003C344D">
            <w:pPr>
              <w:contextualSpacing/>
              <w:rPr>
                <w:rFonts w:ascii="Arial" w:hAnsi="Arial" w:cs="Arial"/>
              </w:rPr>
            </w:pPr>
            <w:r w:rsidRPr="00096731">
              <w:rPr>
                <w:rFonts w:ascii="Arial" w:hAnsi="Arial" w:cs="Arial"/>
              </w:rPr>
              <w:t> </w:t>
            </w:r>
          </w:p>
          <w:p w14:paraId="6A99A6F2" w14:textId="5FD543A2" w:rsidR="00FB30F2" w:rsidRPr="00096731" w:rsidRDefault="00FB30F2" w:rsidP="003C344D">
            <w:pPr>
              <w:contextualSpacing/>
              <w:rPr>
                <w:rFonts w:ascii="Arial" w:hAnsi="Arial" w:cs="Arial"/>
                <w:b/>
                <w:bCs/>
                <w:u w:val="single"/>
              </w:rPr>
            </w:pPr>
            <w:r w:rsidRPr="00096731">
              <w:rPr>
                <w:rFonts w:ascii="Arial" w:hAnsi="Arial" w:cs="Arial"/>
                <w:b/>
                <w:bCs/>
                <w:u w:val="single"/>
              </w:rPr>
              <w:t>Analysis Task</w:t>
            </w:r>
            <w:r w:rsidR="00C74AD9">
              <w:rPr>
                <w:rFonts w:ascii="Arial" w:hAnsi="Arial" w:cs="Arial"/>
                <w:b/>
                <w:bCs/>
                <w:u w:val="single"/>
              </w:rPr>
              <w:t xml:space="preserve"> </w:t>
            </w:r>
          </w:p>
          <w:p w14:paraId="23A68C80" w14:textId="13909358" w:rsidR="00FB30F2" w:rsidRDefault="00FB30F2" w:rsidP="003C344D">
            <w:pPr>
              <w:pStyle w:val="ListParagraph"/>
              <w:numPr>
                <w:ilvl w:val="0"/>
                <w:numId w:val="14"/>
              </w:numPr>
              <w:rPr>
                <w:rFonts w:ascii="Arial" w:hAnsi="Arial" w:cs="Arial"/>
              </w:rPr>
            </w:pPr>
            <w:r w:rsidRPr="00096731">
              <w:rPr>
                <w:rFonts w:ascii="Arial" w:hAnsi="Arial" w:cs="Arial"/>
              </w:rPr>
              <w:t>Exploratory Data Analysis:</w:t>
            </w:r>
          </w:p>
          <w:p w14:paraId="2C714341" w14:textId="6408ADC8" w:rsidR="00C74AD9" w:rsidRDefault="00C74AD9" w:rsidP="003C344D">
            <w:pPr>
              <w:pStyle w:val="ListParagraph"/>
              <w:numPr>
                <w:ilvl w:val="0"/>
                <w:numId w:val="14"/>
              </w:numPr>
              <w:rPr>
                <w:rFonts w:ascii="Arial" w:hAnsi="Arial" w:cs="Arial"/>
              </w:rPr>
            </w:pPr>
            <w:r>
              <w:rPr>
                <w:rFonts w:ascii="Arial" w:hAnsi="Arial" w:cs="Arial"/>
              </w:rPr>
              <w:t>CRISP – DM</w:t>
            </w:r>
          </w:p>
          <w:p w14:paraId="1F39401F" w14:textId="725D9B95" w:rsidR="00B84DFE" w:rsidRPr="00096731" w:rsidRDefault="00FB30F2" w:rsidP="003C344D">
            <w:pPr>
              <w:contextualSpacing/>
              <w:rPr>
                <w:rFonts w:ascii="Arial" w:hAnsi="Arial" w:cs="Arial"/>
              </w:rPr>
            </w:pPr>
            <w:r w:rsidRPr="00096731">
              <w:rPr>
                <w:rFonts w:ascii="Arial" w:hAnsi="Arial" w:cs="Arial"/>
              </w:rPr>
              <w:t> </w:t>
            </w:r>
          </w:p>
          <w:p w14:paraId="193E66A2" w14:textId="77777777" w:rsidR="00FB30F2" w:rsidRPr="00096731" w:rsidRDefault="00FB30F2" w:rsidP="003C344D">
            <w:pPr>
              <w:contextualSpacing/>
              <w:rPr>
                <w:rFonts w:ascii="Arial" w:hAnsi="Arial" w:cs="Arial"/>
                <w:b/>
                <w:bCs/>
                <w:u w:val="single"/>
              </w:rPr>
            </w:pPr>
            <w:r w:rsidRPr="00096731">
              <w:rPr>
                <w:rFonts w:ascii="Arial" w:hAnsi="Arial" w:cs="Arial"/>
                <w:b/>
                <w:bCs/>
                <w:u w:val="single"/>
              </w:rPr>
              <w:t>Target Business goals:</w:t>
            </w:r>
          </w:p>
          <w:p w14:paraId="515B83BC" w14:textId="34B986A6" w:rsidR="00C62BAF" w:rsidRDefault="00C62BAF" w:rsidP="003C344D">
            <w:pPr>
              <w:pStyle w:val="ListParagraph"/>
              <w:numPr>
                <w:ilvl w:val="0"/>
                <w:numId w:val="14"/>
              </w:numPr>
              <w:ind w:left="237" w:hanging="237"/>
              <w:rPr>
                <w:rFonts w:ascii="Arial" w:hAnsi="Arial" w:cs="Arial"/>
              </w:rPr>
            </w:pPr>
            <w:r w:rsidRPr="00CC50FF">
              <w:rPr>
                <w:rFonts w:ascii="Arial" w:hAnsi="Arial" w:cs="Arial"/>
              </w:rPr>
              <w:lastRenderedPageBreak/>
              <w:t>How accurately the food diet can predict the countries' death rate</w:t>
            </w:r>
            <w:r w:rsidR="00CC50FF">
              <w:rPr>
                <w:rFonts w:ascii="Arial" w:hAnsi="Arial" w:cs="Arial"/>
              </w:rPr>
              <w:t>?</w:t>
            </w:r>
          </w:p>
          <w:p w14:paraId="4C6F6C0A" w14:textId="2A72CF55" w:rsidR="00CC50FF" w:rsidRPr="00CC50FF" w:rsidRDefault="00CC50FF" w:rsidP="003C344D">
            <w:pPr>
              <w:pStyle w:val="ListParagraph"/>
              <w:numPr>
                <w:ilvl w:val="1"/>
                <w:numId w:val="14"/>
              </w:numPr>
              <w:ind w:left="687" w:hanging="270"/>
              <w:rPr>
                <w:rFonts w:ascii="Arial" w:hAnsi="Arial" w:cs="Arial"/>
              </w:rPr>
            </w:pPr>
            <w:r>
              <w:rPr>
                <w:rFonts w:ascii="Arial" w:hAnsi="Arial" w:cs="Arial"/>
              </w:rPr>
              <w:t>Regression coefficient</w:t>
            </w:r>
          </w:p>
          <w:p w14:paraId="7025DC31" w14:textId="3713B0D5" w:rsidR="00C62BAF" w:rsidRPr="00C62BAF" w:rsidRDefault="00C62BAF" w:rsidP="003C344D">
            <w:pPr>
              <w:pStyle w:val="ListParagraph"/>
              <w:numPr>
                <w:ilvl w:val="0"/>
                <w:numId w:val="14"/>
              </w:numPr>
              <w:ind w:left="327"/>
              <w:rPr>
                <w:rFonts w:ascii="Arial" w:hAnsi="Arial" w:cs="Arial"/>
              </w:rPr>
            </w:pPr>
            <w:r w:rsidRPr="00C62BAF">
              <w:rPr>
                <w:rFonts w:ascii="Arial" w:hAnsi="Arial" w:cs="Arial"/>
              </w:rPr>
              <w:t>What are the important food diet features that are used to predict the deaths of specific countries?</w:t>
            </w:r>
          </w:p>
          <w:p w14:paraId="61B051B3" w14:textId="70F92222" w:rsidR="00C62BAF" w:rsidRPr="00C62BAF" w:rsidRDefault="00C62BAF" w:rsidP="003C344D">
            <w:pPr>
              <w:pStyle w:val="ListParagraph"/>
              <w:numPr>
                <w:ilvl w:val="0"/>
                <w:numId w:val="17"/>
              </w:numPr>
              <w:rPr>
                <w:rFonts w:ascii="Arial" w:hAnsi="Arial" w:cs="Arial"/>
              </w:rPr>
            </w:pPr>
            <w:r w:rsidRPr="00C62BAF">
              <w:rPr>
                <w:rFonts w:ascii="Arial" w:hAnsi="Arial" w:cs="Arial"/>
              </w:rPr>
              <w:t>Ranking 3 most relevant food diet features</w:t>
            </w:r>
          </w:p>
          <w:p w14:paraId="6A4DA8CB" w14:textId="5A53689B" w:rsidR="00FB30F2" w:rsidRPr="00C62BAF" w:rsidRDefault="00FB30F2" w:rsidP="003C344D">
            <w:pPr>
              <w:pStyle w:val="ListParagraph"/>
              <w:numPr>
                <w:ilvl w:val="0"/>
                <w:numId w:val="14"/>
              </w:numPr>
              <w:ind w:left="327"/>
              <w:rPr>
                <w:rFonts w:ascii="Arial" w:hAnsi="Arial" w:cs="Arial"/>
              </w:rPr>
            </w:pPr>
            <w:r w:rsidRPr="00C62BAF">
              <w:rPr>
                <w:rFonts w:ascii="Arial" w:hAnsi="Arial" w:cs="Arial"/>
              </w:rPr>
              <w:t xml:space="preserve">Research </w:t>
            </w:r>
            <w:r w:rsidR="00C62BAF" w:rsidRPr="00C62BAF">
              <w:rPr>
                <w:rFonts w:ascii="Arial" w:hAnsi="Arial" w:cs="Arial"/>
              </w:rPr>
              <w:t xml:space="preserve">on </w:t>
            </w:r>
            <w:r w:rsidRPr="00C62BAF">
              <w:rPr>
                <w:rFonts w:ascii="Arial" w:hAnsi="Arial" w:cs="Arial"/>
              </w:rPr>
              <w:t>why</w:t>
            </w:r>
            <w:r w:rsidR="00C62BAF" w:rsidRPr="00C62BAF">
              <w:rPr>
                <w:rFonts w:ascii="Arial" w:hAnsi="Arial" w:cs="Arial"/>
              </w:rPr>
              <w:t xml:space="preserve"> those food diet features </w:t>
            </w:r>
            <w:proofErr w:type="gramStart"/>
            <w:r w:rsidR="00C62BAF" w:rsidRPr="00C62BAF">
              <w:rPr>
                <w:rFonts w:ascii="Arial" w:hAnsi="Arial" w:cs="Arial"/>
              </w:rPr>
              <w:t>are</w:t>
            </w:r>
            <w:proofErr w:type="gramEnd"/>
            <w:r w:rsidR="00C62BAF" w:rsidRPr="00C62BAF">
              <w:rPr>
                <w:rFonts w:ascii="Arial" w:hAnsi="Arial" w:cs="Arial"/>
              </w:rPr>
              <w:t xml:space="preserve"> relevant to specific countries but not others? </w:t>
            </w:r>
          </w:p>
          <w:p w14:paraId="7BD7CDDA" w14:textId="4F088FB4" w:rsidR="007814CE" w:rsidRPr="00C62BAF" w:rsidRDefault="00D51D99" w:rsidP="003C344D">
            <w:pPr>
              <w:pStyle w:val="ListParagraph"/>
              <w:numPr>
                <w:ilvl w:val="0"/>
                <w:numId w:val="10"/>
              </w:numPr>
              <w:rPr>
                <w:rFonts w:ascii="Arial" w:hAnsi="Arial" w:cs="Arial"/>
              </w:rPr>
            </w:pPr>
            <w:r>
              <w:rPr>
                <w:rFonts w:ascii="Arial" w:hAnsi="Arial" w:cs="Arial"/>
              </w:rPr>
              <w:t xml:space="preserve">The average level of </w:t>
            </w:r>
            <w:r w:rsidRPr="00D51D99">
              <w:rPr>
                <w:rFonts w:ascii="Arial" w:hAnsi="Arial" w:cs="Arial"/>
              </w:rPr>
              <w:t>Fish, Seafood</w:t>
            </w:r>
            <w:r>
              <w:rPr>
                <w:rFonts w:ascii="Arial" w:hAnsi="Arial" w:cs="Arial"/>
              </w:rPr>
              <w:t xml:space="preserve"> in developing and developed countries</w:t>
            </w:r>
          </w:p>
        </w:tc>
        <w:tc>
          <w:tcPr>
            <w:tcW w:w="4857" w:type="dxa"/>
          </w:tcPr>
          <w:p w14:paraId="57F27B4E" w14:textId="77777777" w:rsidR="007814CE" w:rsidRDefault="00C62BAF" w:rsidP="003C344D">
            <w:pPr>
              <w:rPr>
                <w:rFonts w:ascii="Arial" w:hAnsi="Arial" w:cs="Arial"/>
              </w:rPr>
            </w:pPr>
            <w:r w:rsidRPr="00C62BAF">
              <w:rPr>
                <w:rFonts w:ascii="Arial" w:hAnsi="Arial" w:cs="Arial"/>
              </w:rPr>
              <w:lastRenderedPageBreak/>
              <w:t>Food_Supply_kcal</w:t>
            </w:r>
            <w:r>
              <w:rPr>
                <w:rFonts w:ascii="Arial" w:hAnsi="Arial" w:cs="Arial"/>
              </w:rPr>
              <w:t xml:space="preserve"> </w:t>
            </w:r>
          </w:p>
          <w:p w14:paraId="21013196" w14:textId="7C2B0985" w:rsidR="00C62BAF" w:rsidRDefault="00C62BAF" w:rsidP="003C344D">
            <w:r>
              <w:t>And data dictionary</w:t>
            </w:r>
          </w:p>
        </w:tc>
      </w:tr>
      <w:tr w:rsidR="002250C0" w14:paraId="32686657" w14:textId="77777777" w:rsidTr="003C344D">
        <w:trPr>
          <w:trHeight w:val="1414"/>
        </w:trPr>
        <w:tc>
          <w:tcPr>
            <w:tcW w:w="1473" w:type="dxa"/>
          </w:tcPr>
          <w:p w14:paraId="0E1F1B97" w14:textId="1F84E823" w:rsidR="007814CE" w:rsidRPr="009D1F43" w:rsidRDefault="007814CE" w:rsidP="003C344D">
            <w:pPr>
              <w:contextualSpacing/>
            </w:pPr>
            <w:r w:rsidRPr="009D1F43">
              <w:t>Sales, Marketing and Business</w:t>
            </w:r>
          </w:p>
        </w:tc>
        <w:tc>
          <w:tcPr>
            <w:tcW w:w="5903" w:type="dxa"/>
          </w:tcPr>
          <w:p w14:paraId="3318F4EE" w14:textId="18C79A13" w:rsidR="005B24F0" w:rsidRPr="00233869" w:rsidRDefault="005B24F0" w:rsidP="003C344D">
            <w:pPr>
              <w:contextualSpacing/>
              <w:rPr>
                <w:b/>
                <w:bCs/>
                <w:u w:val="single"/>
              </w:rPr>
            </w:pPr>
            <w:r w:rsidRPr="00233869">
              <w:rPr>
                <w:b/>
                <w:bCs/>
                <w:u w:val="single"/>
              </w:rPr>
              <w:t>Problem statement:</w:t>
            </w:r>
          </w:p>
          <w:p w14:paraId="3C6E8F9D" w14:textId="78884329" w:rsidR="003D2614" w:rsidRPr="00096731" w:rsidRDefault="003D2614" w:rsidP="003C344D">
            <w:pPr>
              <w:contextualSpacing/>
              <w:rPr>
                <w:rFonts w:ascii="Arial" w:hAnsi="Arial" w:cs="Arial"/>
              </w:rPr>
            </w:pPr>
          </w:p>
          <w:p w14:paraId="434420E9" w14:textId="77777777" w:rsidR="00A00244" w:rsidRPr="00A00244" w:rsidRDefault="00A00244" w:rsidP="003C344D">
            <w:pPr>
              <w:contextualSpacing/>
              <w:rPr>
                <w:rFonts w:ascii="Arial" w:hAnsi="Arial" w:cs="Arial"/>
              </w:rPr>
            </w:pPr>
            <w:r w:rsidRPr="00A00244">
              <w:rPr>
                <w:rFonts w:ascii="Arial" w:hAnsi="Arial" w:cs="Arial"/>
              </w:rPr>
              <w:t>Customer data for stock purchasing is a detailed analysis for the financing company to know the purchase behavior of their customers. It helps a business to better understand its customers and makes it easier for them to modify products according to the specific needs, behaviors, and concerns of different types of customers.</w:t>
            </w:r>
          </w:p>
          <w:p w14:paraId="11F8D165" w14:textId="27AF6C5A" w:rsidR="007F066F" w:rsidRPr="00096731" w:rsidRDefault="00A00244" w:rsidP="003C344D">
            <w:pPr>
              <w:contextualSpacing/>
              <w:rPr>
                <w:rFonts w:ascii="Arial" w:hAnsi="Arial" w:cs="Arial"/>
              </w:rPr>
            </w:pPr>
            <w:r w:rsidRPr="00A00244">
              <w:rPr>
                <w:rFonts w:ascii="Arial" w:hAnsi="Arial" w:cs="Arial"/>
              </w:rPr>
              <w:t>Customer data analysis helps a business to modify its product prices based on demanding of customers from different time ranges. For example, instead of reducing the prices to attract the potential customer to the company’s database, a company can analyze which products the customers are most likely to buy and then increase the marketing campaign for the products</w:t>
            </w:r>
          </w:p>
          <w:p w14:paraId="2625AAF1" w14:textId="77777777" w:rsidR="007F066F" w:rsidRPr="00096731" w:rsidRDefault="007F066F" w:rsidP="003C344D">
            <w:pPr>
              <w:contextualSpacing/>
              <w:rPr>
                <w:rFonts w:ascii="Arial" w:hAnsi="Arial" w:cs="Arial"/>
                <w:b/>
                <w:bCs/>
                <w:u w:val="single"/>
              </w:rPr>
            </w:pPr>
            <w:r w:rsidRPr="00096731">
              <w:rPr>
                <w:rFonts w:ascii="Arial" w:hAnsi="Arial" w:cs="Arial"/>
                <w:b/>
                <w:bCs/>
                <w:u w:val="single"/>
              </w:rPr>
              <w:t>Content attributes (parameters)</w:t>
            </w:r>
          </w:p>
          <w:p w14:paraId="0E1BAC81" w14:textId="2B8D0502" w:rsidR="007F066F" w:rsidRPr="00096731" w:rsidRDefault="007F066F" w:rsidP="00C74AD9">
            <w:pPr>
              <w:pStyle w:val="ListParagraph"/>
              <w:numPr>
                <w:ilvl w:val="0"/>
                <w:numId w:val="11"/>
              </w:numPr>
              <w:rPr>
                <w:rFonts w:ascii="Arial" w:hAnsi="Arial" w:cs="Arial"/>
              </w:rPr>
            </w:pPr>
            <w:proofErr w:type="spellStart"/>
            <w:r w:rsidRPr="00096731">
              <w:rPr>
                <w:rFonts w:ascii="Arial" w:hAnsi="Arial" w:cs="Arial"/>
              </w:rPr>
              <w:t>CustomerID</w:t>
            </w:r>
            <w:proofErr w:type="spellEnd"/>
          </w:p>
          <w:p w14:paraId="56B5993E" w14:textId="1874DA27" w:rsidR="007F066F" w:rsidRPr="00096731" w:rsidRDefault="007F066F" w:rsidP="00C74AD9">
            <w:pPr>
              <w:pStyle w:val="ListParagraph"/>
              <w:numPr>
                <w:ilvl w:val="0"/>
                <w:numId w:val="11"/>
              </w:numPr>
              <w:rPr>
                <w:rFonts w:ascii="Arial" w:hAnsi="Arial" w:cs="Arial"/>
              </w:rPr>
            </w:pPr>
            <w:proofErr w:type="spellStart"/>
            <w:r w:rsidRPr="00096731">
              <w:rPr>
                <w:rFonts w:ascii="Arial" w:hAnsi="Arial" w:cs="Arial"/>
              </w:rPr>
              <w:t>InvoiceNo</w:t>
            </w:r>
            <w:proofErr w:type="spellEnd"/>
          </w:p>
          <w:p w14:paraId="0FC4CB33" w14:textId="7367D5F1" w:rsidR="007F066F" w:rsidRPr="00096731" w:rsidRDefault="007F066F" w:rsidP="00C74AD9">
            <w:pPr>
              <w:pStyle w:val="ListParagraph"/>
              <w:numPr>
                <w:ilvl w:val="0"/>
                <w:numId w:val="11"/>
              </w:numPr>
              <w:rPr>
                <w:rFonts w:ascii="Arial" w:hAnsi="Arial" w:cs="Arial"/>
              </w:rPr>
            </w:pPr>
            <w:proofErr w:type="spellStart"/>
            <w:r w:rsidRPr="00096731">
              <w:rPr>
                <w:rFonts w:ascii="Arial" w:hAnsi="Arial" w:cs="Arial"/>
              </w:rPr>
              <w:t>InvoiceDate</w:t>
            </w:r>
            <w:proofErr w:type="spellEnd"/>
          </w:p>
          <w:p w14:paraId="0BB417AE" w14:textId="11303014" w:rsidR="007F066F" w:rsidRPr="00096731" w:rsidRDefault="007F066F" w:rsidP="00C74AD9">
            <w:pPr>
              <w:pStyle w:val="ListParagraph"/>
              <w:numPr>
                <w:ilvl w:val="0"/>
                <w:numId w:val="11"/>
              </w:numPr>
              <w:rPr>
                <w:rFonts w:ascii="Arial" w:hAnsi="Arial" w:cs="Arial"/>
              </w:rPr>
            </w:pPr>
            <w:r w:rsidRPr="00096731">
              <w:rPr>
                <w:rFonts w:ascii="Arial" w:hAnsi="Arial" w:cs="Arial"/>
              </w:rPr>
              <w:t>Invoice ID</w:t>
            </w:r>
          </w:p>
          <w:p w14:paraId="16FD31E0" w14:textId="05CE606E" w:rsidR="007F066F" w:rsidRPr="00096731" w:rsidRDefault="007F066F" w:rsidP="00C74AD9">
            <w:pPr>
              <w:pStyle w:val="ListParagraph"/>
              <w:numPr>
                <w:ilvl w:val="0"/>
                <w:numId w:val="11"/>
              </w:numPr>
              <w:rPr>
                <w:rFonts w:ascii="Arial" w:hAnsi="Arial" w:cs="Arial"/>
              </w:rPr>
            </w:pPr>
            <w:proofErr w:type="spellStart"/>
            <w:r w:rsidRPr="00096731">
              <w:rPr>
                <w:rFonts w:ascii="Arial" w:hAnsi="Arial" w:cs="Arial"/>
              </w:rPr>
              <w:t>StockCode</w:t>
            </w:r>
            <w:proofErr w:type="spellEnd"/>
          </w:p>
          <w:p w14:paraId="0A6F12AE" w14:textId="46AB0B34" w:rsidR="007F066F" w:rsidRPr="00096731" w:rsidRDefault="007F066F" w:rsidP="00C74AD9">
            <w:pPr>
              <w:pStyle w:val="ListParagraph"/>
              <w:numPr>
                <w:ilvl w:val="0"/>
                <w:numId w:val="11"/>
              </w:numPr>
              <w:rPr>
                <w:rFonts w:ascii="Arial" w:hAnsi="Arial" w:cs="Arial"/>
              </w:rPr>
            </w:pPr>
            <w:r w:rsidRPr="00096731">
              <w:rPr>
                <w:rFonts w:ascii="Arial" w:hAnsi="Arial" w:cs="Arial"/>
              </w:rPr>
              <w:t>Description</w:t>
            </w:r>
          </w:p>
          <w:p w14:paraId="622C4871" w14:textId="1ECB07A9" w:rsidR="007F066F" w:rsidRPr="00096731" w:rsidRDefault="007F066F" w:rsidP="00C74AD9">
            <w:pPr>
              <w:pStyle w:val="ListParagraph"/>
              <w:numPr>
                <w:ilvl w:val="0"/>
                <w:numId w:val="11"/>
              </w:numPr>
              <w:rPr>
                <w:rFonts w:ascii="Arial" w:hAnsi="Arial" w:cs="Arial"/>
              </w:rPr>
            </w:pPr>
            <w:r w:rsidRPr="00096731">
              <w:rPr>
                <w:rFonts w:ascii="Arial" w:hAnsi="Arial" w:cs="Arial"/>
              </w:rPr>
              <w:t>Quantity</w:t>
            </w:r>
          </w:p>
          <w:p w14:paraId="57E40FD6" w14:textId="6A168599" w:rsidR="007F066F" w:rsidRPr="00096731" w:rsidRDefault="007F066F" w:rsidP="00C74AD9">
            <w:pPr>
              <w:pStyle w:val="ListParagraph"/>
              <w:numPr>
                <w:ilvl w:val="0"/>
                <w:numId w:val="11"/>
              </w:numPr>
              <w:rPr>
                <w:rFonts w:ascii="Arial" w:hAnsi="Arial" w:cs="Arial"/>
              </w:rPr>
            </w:pPr>
            <w:proofErr w:type="spellStart"/>
            <w:r w:rsidRPr="00096731">
              <w:rPr>
                <w:rFonts w:ascii="Arial" w:hAnsi="Arial" w:cs="Arial"/>
              </w:rPr>
              <w:t>UnitPrice</w:t>
            </w:r>
            <w:proofErr w:type="spellEnd"/>
          </w:p>
          <w:p w14:paraId="63405716" w14:textId="1AF0CA89" w:rsidR="007F066F" w:rsidRPr="00096731" w:rsidRDefault="007F066F" w:rsidP="00C74AD9">
            <w:pPr>
              <w:pStyle w:val="ListParagraph"/>
              <w:numPr>
                <w:ilvl w:val="0"/>
                <w:numId w:val="11"/>
              </w:numPr>
              <w:rPr>
                <w:rFonts w:ascii="Arial" w:hAnsi="Arial" w:cs="Arial"/>
              </w:rPr>
            </w:pPr>
            <w:proofErr w:type="spellStart"/>
            <w:r w:rsidRPr="00096731">
              <w:rPr>
                <w:rFonts w:ascii="Arial" w:hAnsi="Arial" w:cs="Arial"/>
              </w:rPr>
              <w:t>StockCode</w:t>
            </w:r>
            <w:proofErr w:type="spellEnd"/>
          </w:p>
          <w:p w14:paraId="3659D8BC" w14:textId="77777777" w:rsidR="007F066F" w:rsidRPr="00096731" w:rsidRDefault="007F066F" w:rsidP="003C344D">
            <w:pPr>
              <w:contextualSpacing/>
              <w:rPr>
                <w:rFonts w:ascii="Arial" w:hAnsi="Arial" w:cs="Arial"/>
              </w:rPr>
            </w:pPr>
            <w:r w:rsidRPr="00096731">
              <w:rPr>
                <w:rFonts w:ascii="Arial" w:hAnsi="Arial" w:cs="Arial"/>
              </w:rPr>
              <w:t> </w:t>
            </w:r>
          </w:p>
          <w:p w14:paraId="2FDC73CC" w14:textId="41F9BC4C" w:rsidR="007F066F" w:rsidRDefault="007F066F" w:rsidP="003C344D">
            <w:pPr>
              <w:contextualSpacing/>
              <w:rPr>
                <w:rFonts w:ascii="Arial" w:hAnsi="Arial" w:cs="Arial"/>
                <w:b/>
                <w:bCs/>
                <w:u w:val="single"/>
              </w:rPr>
            </w:pPr>
            <w:r w:rsidRPr="00096731">
              <w:rPr>
                <w:rFonts w:ascii="Arial" w:hAnsi="Arial" w:cs="Arial"/>
                <w:b/>
                <w:bCs/>
                <w:u w:val="single"/>
              </w:rPr>
              <w:t>Data Considerations</w:t>
            </w:r>
          </w:p>
          <w:p w14:paraId="24B99566" w14:textId="57C0668E" w:rsidR="00CF53FC" w:rsidRPr="00CF53FC" w:rsidRDefault="00CF53FC" w:rsidP="00CF53FC">
            <w:pPr>
              <w:pStyle w:val="ListParagraph"/>
              <w:numPr>
                <w:ilvl w:val="0"/>
                <w:numId w:val="11"/>
              </w:numPr>
              <w:rPr>
                <w:rFonts w:ascii="Arial" w:hAnsi="Arial" w:cs="Arial"/>
              </w:rPr>
            </w:pPr>
            <w:r>
              <w:rPr>
                <w:rFonts w:ascii="Arial" w:hAnsi="Arial" w:cs="Arial"/>
              </w:rPr>
              <w:t>Problem to solve</w:t>
            </w:r>
          </w:p>
          <w:p w14:paraId="3753283C" w14:textId="0390A28C" w:rsidR="007F066F" w:rsidRPr="00096731" w:rsidRDefault="007F066F" w:rsidP="00C74AD9">
            <w:pPr>
              <w:pStyle w:val="ListParagraph"/>
              <w:numPr>
                <w:ilvl w:val="0"/>
                <w:numId w:val="11"/>
              </w:numPr>
              <w:rPr>
                <w:rFonts w:ascii="Arial" w:hAnsi="Arial" w:cs="Arial"/>
              </w:rPr>
            </w:pPr>
            <w:r w:rsidRPr="00096731">
              <w:rPr>
                <w:rFonts w:ascii="Arial" w:hAnsi="Arial" w:cs="Arial"/>
              </w:rPr>
              <w:t>Data cleaning: any missing values are represented by NA.\?</w:t>
            </w:r>
          </w:p>
          <w:p w14:paraId="0C3B5872" w14:textId="6AA65F41" w:rsidR="007F066F" w:rsidRPr="00096731" w:rsidRDefault="007F066F" w:rsidP="00C74AD9">
            <w:pPr>
              <w:pStyle w:val="ListParagraph"/>
              <w:numPr>
                <w:ilvl w:val="0"/>
                <w:numId w:val="11"/>
              </w:numPr>
              <w:rPr>
                <w:rFonts w:ascii="Arial" w:hAnsi="Arial" w:cs="Arial"/>
              </w:rPr>
            </w:pPr>
            <w:r w:rsidRPr="00096731">
              <w:rPr>
                <w:rFonts w:ascii="Arial" w:hAnsi="Arial" w:cs="Arial"/>
              </w:rPr>
              <w:t>Data preprocessing: price scaling/categorization: low, medium, high (price)</w:t>
            </w:r>
          </w:p>
          <w:p w14:paraId="5BBCCE4D" w14:textId="741ADD97" w:rsidR="007F066F" w:rsidRDefault="007F066F" w:rsidP="00C74AD9">
            <w:pPr>
              <w:pStyle w:val="ListParagraph"/>
              <w:numPr>
                <w:ilvl w:val="0"/>
                <w:numId w:val="11"/>
              </w:numPr>
              <w:rPr>
                <w:rFonts w:ascii="Arial" w:hAnsi="Arial" w:cs="Arial"/>
              </w:rPr>
            </w:pPr>
            <w:r w:rsidRPr="00096731">
              <w:rPr>
                <w:rFonts w:ascii="Arial" w:hAnsi="Arial" w:cs="Arial"/>
              </w:rPr>
              <w:lastRenderedPageBreak/>
              <w:t xml:space="preserve">Aggregation: sum, count, mean, frequency of stock price </w:t>
            </w:r>
          </w:p>
          <w:p w14:paraId="75434559" w14:textId="77777777" w:rsidR="007F066F" w:rsidRPr="00096731" w:rsidRDefault="007F066F" w:rsidP="003C344D">
            <w:pPr>
              <w:contextualSpacing/>
              <w:rPr>
                <w:rFonts w:ascii="Arial" w:hAnsi="Arial" w:cs="Arial"/>
              </w:rPr>
            </w:pPr>
            <w:r w:rsidRPr="00096731">
              <w:rPr>
                <w:rFonts w:ascii="Arial" w:hAnsi="Arial" w:cs="Arial"/>
              </w:rPr>
              <w:t> </w:t>
            </w:r>
          </w:p>
          <w:p w14:paraId="12B5FB0C" w14:textId="302515BA" w:rsidR="00CF53FC" w:rsidRPr="00096731" w:rsidRDefault="007F066F" w:rsidP="003C344D">
            <w:pPr>
              <w:contextualSpacing/>
              <w:rPr>
                <w:rFonts w:ascii="Arial" w:hAnsi="Arial" w:cs="Arial"/>
                <w:b/>
                <w:bCs/>
                <w:u w:val="single"/>
              </w:rPr>
            </w:pPr>
            <w:r w:rsidRPr="00096731">
              <w:rPr>
                <w:rFonts w:ascii="Arial" w:hAnsi="Arial" w:cs="Arial"/>
                <w:b/>
                <w:bCs/>
                <w:u w:val="single"/>
              </w:rPr>
              <w:t>Analysis Task</w:t>
            </w:r>
          </w:p>
          <w:p w14:paraId="11D7345A" w14:textId="50F6D7B9" w:rsidR="007F066F" w:rsidRDefault="007F066F" w:rsidP="00C74AD9">
            <w:pPr>
              <w:pStyle w:val="ListParagraph"/>
              <w:numPr>
                <w:ilvl w:val="0"/>
                <w:numId w:val="11"/>
              </w:numPr>
              <w:rPr>
                <w:rFonts w:ascii="Arial" w:hAnsi="Arial" w:cs="Arial"/>
              </w:rPr>
            </w:pPr>
            <w:r w:rsidRPr="00096731">
              <w:rPr>
                <w:rFonts w:ascii="Arial" w:hAnsi="Arial" w:cs="Arial"/>
              </w:rPr>
              <w:t>Exploratory Data Analysis:</w:t>
            </w:r>
          </w:p>
          <w:p w14:paraId="0FB0025C" w14:textId="6FEE6D81" w:rsidR="00CF53FC" w:rsidRDefault="00CF53FC" w:rsidP="00CF53FC">
            <w:pPr>
              <w:pStyle w:val="ListParagraph"/>
              <w:numPr>
                <w:ilvl w:val="0"/>
                <w:numId w:val="11"/>
              </w:numPr>
              <w:rPr>
                <w:rFonts w:ascii="Arial" w:hAnsi="Arial" w:cs="Arial"/>
              </w:rPr>
            </w:pPr>
            <w:r>
              <w:rPr>
                <w:rFonts w:ascii="Arial" w:hAnsi="Arial" w:cs="Arial"/>
              </w:rPr>
              <w:t>CRISP – DM</w:t>
            </w:r>
          </w:p>
          <w:p w14:paraId="08001BE4" w14:textId="77777777" w:rsidR="007F066F" w:rsidRPr="00096731" w:rsidRDefault="007F066F" w:rsidP="003C344D">
            <w:pPr>
              <w:contextualSpacing/>
              <w:rPr>
                <w:rFonts w:ascii="Arial" w:hAnsi="Arial" w:cs="Arial"/>
              </w:rPr>
            </w:pPr>
            <w:r w:rsidRPr="00096731">
              <w:rPr>
                <w:rFonts w:ascii="Arial" w:hAnsi="Arial" w:cs="Arial"/>
              </w:rPr>
              <w:t> </w:t>
            </w:r>
          </w:p>
          <w:p w14:paraId="073AC057" w14:textId="77777777" w:rsidR="007F066F" w:rsidRPr="00096731" w:rsidRDefault="007F066F" w:rsidP="003C344D">
            <w:pPr>
              <w:contextualSpacing/>
              <w:rPr>
                <w:rFonts w:ascii="Arial" w:hAnsi="Arial" w:cs="Arial"/>
                <w:b/>
                <w:bCs/>
                <w:u w:val="single"/>
              </w:rPr>
            </w:pPr>
            <w:r w:rsidRPr="00096731">
              <w:rPr>
                <w:rFonts w:ascii="Arial" w:hAnsi="Arial" w:cs="Arial"/>
                <w:b/>
                <w:bCs/>
                <w:u w:val="single"/>
              </w:rPr>
              <w:t>Target Business goals:</w:t>
            </w:r>
          </w:p>
          <w:p w14:paraId="73F17A28" w14:textId="27E42A4A" w:rsidR="007F066F" w:rsidRPr="00096731" w:rsidRDefault="007F066F" w:rsidP="00C74AD9">
            <w:pPr>
              <w:pStyle w:val="ListParagraph"/>
              <w:numPr>
                <w:ilvl w:val="0"/>
                <w:numId w:val="11"/>
              </w:numPr>
              <w:rPr>
                <w:rFonts w:ascii="Arial" w:hAnsi="Arial" w:cs="Arial"/>
              </w:rPr>
            </w:pPr>
            <w:r w:rsidRPr="00096731">
              <w:rPr>
                <w:rFonts w:ascii="Arial" w:hAnsi="Arial" w:cs="Arial"/>
              </w:rPr>
              <w:t xml:space="preserve">Which stocks (products) are the most popular? </w:t>
            </w:r>
          </w:p>
          <w:p w14:paraId="11E84559" w14:textId="2B1F5272" w:rsidR="007F066F" w:rsidRPr="00096731" w:rsidRDefault="007F066F" w:rsidP="00C74AD9">
            <w:pPr>
              <w:pStyle w:val="ListParagraph"/>
              <w:numPr>
                <w:ilvl w:val="0"/>
                <w:numId w:val="11"/>
              </w:numPr>
              <w:rPr>
                <w:rFonts w:ascii="Arial" w:hAnsi="Arial" w:cs="Arial"/>
              </w:rPr>
            </w:pPr>
            <w:r w:rsidRPr="00096731">
              <w:rPr>
                <w:rFonts w:ascii="Arial" w:hAnsi="Arial" w:cs="Arial"/>
              </w:rPr>
              <w:t>Who are the purchasers and why they are popular?</w:t>
            </w:r>
          </w:p>
          <w:p w14:paraId="16B921B4" w14:textId="77777777" w:rsidR="007F066F" w:rsidRPr="00096731" w:rsidRDefault="007F066F" w:rsidP="003C344D">
            <w:pPr>
              <w:ind w:left="720"/>
              <w:contextualSpacing/>
              <w:rPr>
                <w:rFonts w:ascii="Arial" w:hAnsi="Arial" w:cs="Arial"/>
              </w:rPr>
            </w:pPr>
            <w:r w:rsidRPr="00096731">
              <w:rPr>
                <w:rFonts w:ascii="Arial" w:hAnsi="Arial" w:cs="Arial"/>
              </w:rPr>
              <w:t>o   Research on the most popular 3 stocks, and why</w:t>
            </w:r>
          </w:p>
          <w:p w14:paraId="574EBCF9" w14:textId="19048FBC" w:rsidR="007F066F" w:rsidRPr="00096731" w:rsidRDefault="007F066F" w:rsidP="00C74AD9">
            <w:pPr>
              <w:pStyle w:val="ListParagraph"/>
              <w:numPr>
                <w:ilvl w:val="0"/>
                <w:numId w:val="11"/>
              </w:numPr>
              <w:rPr>
                <w:rFonts w:ascii="Arial" w:hAnsi="Arial" w:cs="Arial"/>
              </w:rPr>
            </w:pPr>
            <w:r w:rsidRPr="00096731">
              <w:rPr>
                <w:rFonts w:ascii="Arial" w:hAnsi="Arial" w:cs="Arial"/>
              </w:rPr>
              <w:t xml:space="preserve">What are the average spendings for specific products? </w:t>
            </w:r>
          </w:p>
          <w:p w14:paraId="5A722F2B" w14:textId="7EC16775" w:rsidR="00982D00" w:rsidRPr="007F066F" w:rsidRDefault="007F066F" w:rsidP="00C74AD9">
            <w:pPr>
              <w:pStyle w:val="ListParagraph"/>
              <w:numPr>
                <w:ilvl w:val="0"/>
                <w:numId w:val="11"/>
              </w:numPr>
            </w:pPr>
            <w:r w:rsidRPr="00096731">
              <w:rPr>
                <w:rFonts w:ascii="Arial" w:hAnsi="Arial" w:cs="Arial"/>
              </w:rPr>
              <w:t>What are the variations of the price across the time and how it impacts the purchase rate?</w:t>
            </w:r>
          </w:p>
        </w:tc>
        <w:tc>
          <w:tcPr>
            <w:tcW w:w="4857" w:type="dxa"/>
          </w:tcPr>
          <w:p w14:paraId="38DCC142" w14:textId="3C27090A" w:rsidR="007814CE" w:rsidRDefault="007814CE" w:rsidP="003C344D">
            <w:r>
              <w:lastRenderedPageBreak/>
              <w:t xml:space="preserve">Customer Data: </w:t>
            </w:r>
          </w:p>
          <w:p w14:paraId="6988711D" w14:textId="6C3D206C" w:rsidR="007814CE" w:rsidRDefault="007814CE" w:rsidP="003C344D">
            <w:r w:rsidRPr="007814CE">
              <w:t>data_cus.csv</w:t>
            </w:r>
          </w:p>
        </w:tc>
      </w:tr>
      <w:tr w:rsidR="002250C0" w:rsidRPr="002B787A" w14:paraId="4BA523F3" w14:textId="77777777" w:rsidTr="003C344D">
        <w:trPr>
          <w:trHeight w:val="1414"/>
        </w:trPr>
        <w:tc>
          <w:tcPr>
            <w:tcW w:w="1473" w:type="dxa"/>
          </w:tcPr>
          <w:p w14:paraId="6A2AD44C" w14:textId="6158516B" w:rsidR="007814CE" w:rsidRPr="002B787A" w:rsidRDefault="007814CE" w:rsidP="003C344D">
            <w:pPr>
              <w:rPr>
                <w:rFonts w:ascii="Arial" w:hAnsi="Arial" w:cs="Arial"/>
              </w:rPr>
            </w:pPr>
            <w:r w:rsidRPr="002B787A">
              <w:rPr>
                <w:rFonts w:ascii="Arial" w:hAnsi="Arial" w:cs="Arial"/>
              </w:rPr>
              <w:t>Educational financing and policy</w:t>
            </w:r>
          </w:p>
        </w:tc>
        <w:tc>
          <w:tcPr>
            <w:tcW w:w="5903" w:type="dxa"/>
          </w:tcPr>
          <w:p w14:paraId="2FCA5D2E" w14:textId="36F986D3" w:rsidR="00982D00" w:rsidRPr="002B787A" w:rsidRDefault="00982D00" w:rsidP="003C344D">
            <w:pPr>
              <w:pStyle w:val="NormalWeb"/>
              <w:shd w:val="clear" w:color="auto" w:fill="FFFFFF"/>
              <w:spacing w:before="0" w:beforeAutospacing="0" w:after="0" w:afterAutospacing="0"/>
              <w:contextualSpacing/>
              <w:textAlignment w:val="baseline"/>
              <w:rPr>
                <w:rFonts w:ascii="Arial" w:hAnsi="Arial" w:cs="Arial"/>
                <w:b/>
                <w:bCs/>
                <w:u w:val="single"/>
              </w:rPr>
            </w:pPr>
            <w:r w:rsidRPr="002B787A">
              <w:rPr>
                <w:rFonts w:ascii="Arial" w:hAnsi="Arial" w:cs="Arial"/>
                <w:b/>
                <w:bCs/>
                <w:u w:val="single"/>
              </w:rPr>
              <w:t>Problem statement:</w:t>
            </w:r>
          </w:p>
          <w:p w14:paraId="1DB61FD3" w14:textId="77777777" w:rsidR="00FA373F" w:rsidRPr="002B787A" w:rsidRDefault="00FA373F" w:rsidP="003C344D">
            <w:pPr>
              <w:pStyle w:val="NormalWeb"/>
              <w:shd w:val="clear" w:color="auto" w:fill="FFFFFF"/>
              <w:spacing w:before="0" w:beforeAutospacing="0" w:after="0" w:afterAutospacing="0"/>
              <w:contextualSpacing/>
              <w:textAlignment w:val="baseline"/>
              <w:rPr>
                <w:rFonts w:ascii="Arial" w:hAnsi="Arial" w:cs="Arial"/>
                <w:b/>
                <w:bCs/>
                <w:u w:val="single"/>
              </w:rPr>
            </w:pPr>
          </w:p>
          <w:p w14:paraId="6F14AF67" w14:textId="77777777" w:rsidR="00FA373F" w:rsidRPr="002B787A" w:rsidRDefault="00FA373F" w:rsidP="003C344D">
            <w:pPr>
              <w:contextualSpacing/>
              <w:rPr>
                <w:rFonts w:ascii="Arial" w:hAnsi="Arial" w:cs="Arial"/>
              </w:rPr>
            </w:pPr>
            <w:r w:rsidRPr="002B787A">
              <w:rPr>
                <w:rFonts w:ascii="Arial" w:hAnsi="Arial" w:cs="Arial"/>
              </w:rPr>
              <w:t xml:space="preserve">The schools and States want to know about the teachers’ retention rate. The school's financing system used the State reports to obtain information on the expenses of K-12 schools. The school academic system also used the students’ score reports from NAEP data to inform the schools about the student's performance. </w:t>
            </w:r>
          </w:p>
          <w:p w14:paraId="0525A48F" w14:textId="15082C53" w:rsidR="00A853F6" w:rsidRPr="002B787A" w:rsidRDefault="00FA373F" w:rsidP="003C344D">
            <w:pPr>
              <w:pStyle w:val="NormalWeb"/>
              <w:shd w:val="clear" w:color="auto" w:fill="FFFFFF"/>
              <w:spacing w:before="0" w:beforeAutospacing="0" w:after="0" w:afterAutospacing="0"/>
              <w:textAlignment w:val="baseline"/>
              <w:rPr>
                <w:rFonts w:ascii="Arial" w:hAnsi="Arial" w:cs="Arial"/>
              </w:rPr>
            </w:pPr>
            <w:r w:rsidRPr="002B787A">
              <w:rPr>
                <w:rFonts w:ascii="Arial" w:hAnsi="Arial" w:cs="Arial"/>
              </w:rPr>
              <w:t xml:space="preserve">School financing and score data analysis help the education system to make the decision on hiring the new teachers and maintain the current teaching force. For example, the high revenue, investment, and expense of the CA state </w:t>
            </w:r>
            <w:r w:rsidR="004935AC">
              <w:rPr>
                <w:rFonts w:ascii="Arial" w:hAnsi="Arial" w:cs="Arial"/>
              </w:rPr>
              <w:t>might</w:t>
            </w:r>
            <w:r w:rsidRPr="002B787A">
              <w:rPr>
                <w:rFonts w:ascii="Arial" w:hAnsi="Arial" w:cs="Arial"/>
              </w:rPr>
              <w:t xml:space="preserve"> related to the average scores of the students. The educational system can analyze and consider increasing the teaching hiring and expect a high retention rate in the next school year. </w:t>
            </w:r>
          </w:p>
          <w:p w14:paraId="162F4E5A" w14:textId="74E80C1D" w:rsidR="00982D00" w:rsidRPr="002B787A" w:rsidRDefault="00982D00" w:rsidP="003C344D">
            <w:pPr>
              <w:pStyle w:val="NormalWeb"/>
              <w:shd w:val="clear" w:color="auto" w:fill="FFFFFF"/>
              <w:spacing w:before="0" w:beforeAutospacing="0" w:after="0" w:afterAutospacing="0"/>
              <w:textAlignment w:val="baseline"/>
              <w:rPr>
                <w:rFonts w:ascii="Arial" w:hAnsi="Arial" w:cs="Arial"/>
                <w:b/>
                <w:bCs/>
                <w:u w:val="single"/>
              </w:rPr>
            </w:pPr>
            <w:r w:rsidRPr="002B787A">
              <w:rPr>
                <w:rFonts w:ascii="Arial" w:hAnsi="Arial" w:cs="Arial"/>
                <w:b/>
                <w:bCs/>
                <w:u w:val="single"/>
              </w:rPr>
              <w:t>Content attributes (parameters)</w:t>
            </w:r>
          </w:p>
          <w:p w14:paraId="2FDD8E1D" w14:textId="478468DC" w:rsidR="00982D00" w:rsidRPr="002B787A" w:rsidRDefault="002250C0" w:rsidP="00D87DEC">
            <w:pPr>
              <w:pStyle w:val="NormalWeb"/>
              <w:numPr>
                <w:ilvl w:val="0"/>
                <w:numId w:val="1"/>
              </w:numPr>
              <w:shd w:val="clear" w:color="auto" w:fill="FFFFFF"/>
              <w:spacing w:before="0" w:beforeAutospacing="0" w:after="0" w:afterAutospacing="0"/>
              <w:textAlignment w:val="baseline"/>
              <w:rPr>
                <w:rFonts w:ascii="Arial" w:hAnsi="Arial" w:cs="Arial"/>
              </w:rPr>
            </w:pPr>
            <w:r w:rsidRPr="002B787A">
              <w:rPr>
                <w:rFonts w:ascii="Arial" w:hAnsi="Arial" w:cs="Arial"/>
              </w:rPr>
              <w:t>State</w:t>
            </w:r>
          </w:p>
          <w:p w14:paraId="61A1C9F2" w14:textId="3A8A7BAB" w:rsidR="00982D00" w:rsidRPr="002B787A" w:rsidRDefault="002250C0" w:rsidP="00D87DEC">
            <w:pPr>
              <w:pStyle w:val="NormalWeb"/>
              <w:numPr>
                <w:ilvl w:val="0"/>
                <w:numId w:val="1"/>
              </w:numPr>
              <w:shd w:val="clear" w:color="auto" w:fill="FFFFFF"/>
              <w:spacing w:before="0" w:beforeAutospacing="0" w:after="0" w:afterAutospacing="0"/>
              <w:textAlignment w:val="baseline"/>
              <w:rPr>
                <w:rFonts w:ascii="Arial" w:hAnsi="Arial" w:cs="Arial"/>
              </w:rPr>
            </w:pPr>
            <w:r w:rsidRPr="002B787A">
              <w:rPr>
                <w:rFonts w:ascii="Arial" w:hAnsi="Arial" w:cs="Arial"/>
              </w:rPr>
              <w:t>Enroll</w:t>
            </w:r>
          </w:p>
          <w:p w14:paraId="16CD39D5" w14:textId="0E933475" w:rsidR="00982D00" w:rsidRPr="002B787A" w:rsidRDefault="002250C0" w:rsidP="00D87DEC">
            <w:pPr>
              <w:pStyle w:val="NormalWeb"/>
              <w:numPr>
                <w:ilvl w:val="0"/>
                <w:numId w:val="1"/>
              </w:numPr>
              <w:shd w:val="clear" w:color="auto" w:fill="FFFFFF"/>
              <w:spacing w:before="0" w:beforeAutospacing="0" w:after="0" w:afterAutospacing="0"/>
              <w:textAlignment w:val="baseline"/>
              <w:rPr>
                <w:rFonts w:ascii="Arial" w:hAnsi="Arial" w:cs="Arial"/>
              </w:rPr>
            </w:pPr>
            <w:r w:rsidRPr="002B787A">
              <w:rPr>
                <w:rFonts w:ascii="Arial" w:hAnsi="Arial" w:cs="Arial"/>
              </w:rPr>
              <w:t>District name</w:t>
            </w:r>
          </w:p>
          <w:p w14:paraId="5A306FF4" w14:textId="6617023D" w:rsidR="00982D00" w:rsidRPr="002B787A" w:rsidRDefault="007D1354" w:rsidP="00D87DEC">
            <w:pPr>
              <w:pStyle w:val="NormalWeb"/>
              <w:numPr>
                <w:ilvl w:val="0"/>
                <w:numId w:val="1"/>
              </w:numPr>
              <w:shd w:val="clear" w:color="auto" w:fill="FFFFFF"/>
              <w:spacing w:before="0" w:beforeAutospacing="0" w:after="0" w:afterAutospacing="0"/>
              <w:textAlignment w:val="baseline"/>
              <w:rPr>
                <w:rFonts w:ascii="Arial" w:hAnsi="Arial" w:cs="Arial"/>
              </w:rPr>
            </w:pPr>
            <w:r w:rsidRPr="002B787A">
              <w:rPr>
                <w:rFonts w:ascii="Arial" w:hAnsi="Arial" w:cs="Arial"/>
              </w:rPr>
              <w:t>Total revenue</w:t>
            </w:r>
          </w:p>
          <w:p w14:paraId="0F43B9BD" w14:textId="541CEEBA" w:rsidR="00982D00" w:rsidRPr="002B787A" w:rsidRDefault="007D1354" w:rsidP="00D87DEC">
            <w:pPr>
              <w:pStyle w:val="NormalWeb"/>
              <w:numPr>
                <w:ilvl w:val="0"/>
                <w:numId w:val="1"/>
              </w:numPr>
              <w:shd w:val="clear" w:color="auto" w:fill="FFFFFF"/>
              <w:spacing w:before="0" w:beforeAutospacing="0" w:after="0" w:afterAutospacing="0"/>
              <w:textAlignment w:val="baseline"/>
              <w:rPr>
                <w:rFonts w:ascii="Arial" w:hAnsi="Arial" w:cs="Arial"/>
              </w:rPr>
            </w:pPr>
            <w:r w:rsidRPr="002B787A">
              <w:rPr>
                <w:rFonts w:ascii="Arial" w:hAnsi="Arial" w:cs="Arial"/>
              </w:rPr>
              <w:t>Federal revenue</w:t>
            </w:r>
          </w:p>
          <w:p w14:paraId="74FF46B6" w14:textId="62DE8C6E" w:rsidR="007D1354" w:rsidRPr="002B787A" w:rsidRDefault="007D1354" w:rsidP="00D87DEC">
            <w:pPr>
              <w:pStyle w:val="NormalWeb"/>
              <w:numPr>
                <w:ilvl w:val="0"/>
                <w:numId w:val="1"/>
              </w:numPr>
              <w:shd w:val="clear" w:color="auto" w:fill="FFFFFF"/>
              <w:spacing w:before="0" w:beforeAutospacing="0" w:after="0" w:afterAutospacing="0"/>
              <w:textAlignment w:val="baseline"/>
              <w:rPr>
                <w:rFonts w:ascii="Arial" w:hAnsi="Arial" w:cs="Arial"/>
              </w:rPr>
            </w:pPr>
            <w:r w:rsidRPr="002B787A">
              <w:rPr>
                <w:rFonts w:ascii="Arial" w:hAnsi="Arial" w:cs="Arial"/>
              </w:rPr>
              <w:t>State revenue</w:t>
            </w:r>
          </w:p>
          <w:p w14:paraId="10EC72EB" w14:textId="5EC03A9E" w:rsidR="00982D00" w:rsidRPr="002B787A" w:rsidRDefault="007D1354" w:rsidP="00D87DEC">
            <w:pPr>
              <w:pStyle w:val="NormalWeb"/>
              <w:numPr>
                <w:ilvl w:val="0"/>
                <w:numId w:val="1"/>
              </w:numPr>
              <w:shd w:val="clear" w:color="auto" w:fill="FFFFFF"/>
              <w:spacing w:before="0" w:beforeAutospacing="0" w:after="0" w:afterAutospacing="0"/>
              <w:textAlignment w:val="baseline"/>
              <w:rPr>
                <w:rFonts w:ascii="Arial" w:hAnsi="Arial" w:cs="Arial"/>
              </w:rPr>
            </w:pPr>
            <w:r w:rsidRPr="002B787A">
              <w:rPr>
                <w:rFonts w:ascii="Arial" w:hAnsi="Arial" w:cs="Arial"/>
              </w:rPr>
              <w:t>Total expense</w:t>
            </w:r>
          </w:p>
          <w:p w14:paraId="01546CAC" w14:textId="369B536E" w:rsidR="00982D00" w:rsidRPr="002B787A" w:rsidRDefault="007D1354" w:rsidP="00D87DEC">
            <w:pPr>
              <w:pStyle w:val="NormalWeb"/>
              <w:numPr>
                <w:ilvl w:val="0"/>
                <w:numId w:val="1"/>
              </w:numPr>
              <w:shd w:val="clear" w:color="auto" w:fill="FFFFFF"/>
              <w:spacing w:before="0" w:beforeAutospacing="0" w:after="0" w:afterAutospacing="0"/>
              <w:textAlignment w:val="baseline"/>
              <w:rPr>
                <w:rFonts w:ascii="Arial" w:hAnsi="Arial" w:cs="Arial"/>
              </w:rPr>
            </w:pPr>
            <w:r w:rsidRPr="002B787A">
              <w:rPr>
                <w:rFonts w:ascii="Arial" w:hAnsi="Arial" w:cs="Arial"/>
              </w:rPr>
              <w:t>Current spending</w:t>
            </w:r>
          </w:p>
          <w:p w14:paraId="1ED9A28E" w14:textId="77777777" w:rsidR="00982D00" w:rsidRPr="002B787A" w:rsidRDefault="00982D00" w:rsidP="003C344D">
            <w:pPr>
              <w:pStyle w:val="NormalWeb"/>
              <w:shd w:val="clear" w:color="auto" w:fill="FFFFFF"/>
              <w:spacing w:before="0" w:beforeAutospacing="0" w:after="0" w:afterAutospacing="0"/>
              <w:contextualSpacing/>
              <w:textAlignment w:val="baseline"/>
              <w:rPr>
                <w:rFonts w:ascii="Arial" w:hAnsi="Arial" w:cs="Arial"/>
              </w:rPr>
            </w:pPr>
          </w:p>
          <w:p w14:paraId="1E3DF18A" w14:textId="77777777" w:rsidR="00982D00" w:rsidRPr="002B787A" w:rsidRDefault="00982D00" w:rsidP="003C344D">
            <w:pPr>
              <w:pStyle w:val="NormalWeb"/>
              <w:shd w:val="clear" w:color="auto" w:fill="FFFFFF"/>
              <w:spacing w:before="0" w:beforeAutospacing="0" w:after="0" w:afterAutospacing="0"/>
              <w:contextualSpacing/>
              <w:textAlignment w:val="baseline"/>
              <w:rPr>
                <w:rFonts w:ascii="Arial" w:hAnsi="Arial" w:cs="Arial"/>
                <w:b/>
                <w:bCs/>
                <w:u w:val="single"/>
              </w:rPr>
            </w:pPr>
            <w:r w:rsidRPr="002B787A">
              <w:rPr>
                <w:rFonts w:ascii="Arial" w:hAnsi="Arial" w:cs="Arial"/>
                <w:b/>
                <w:bCs/>
                <w:u w:val="single"/>
              </w:rPr>
              <w:t>Data Considerations</w:t>
            </w:r>
          </w:p>
          <w:p w14:paraId="4967F2D7" w14:textId="77777777" w:rsidR="00982D00" w:rsidRPr="002B787A" w:rsidRDefault="00982D00" w:rsidP="00D87DEC">
            <w:pPr>
              <w:numPr>
                <w:ilvl w:val="0"/>
                <w:numId w:val="1"/>
              </w:numPr>
              <w:shd w:val="clear" w:color="auto" w:fill="FFFFFF"/>
              <w:contextualSpacing/>
              <w:textAlignment w:val="baseline"/>
              <w:rPr>
                <w:rFonts w:ascii="Arial" w:hAnsi="Arial" w:cs="Arial"/>
              </w:rPr>
            </w:pPr>
            <w:r w:rsidRPr="002B787A">
              <w:rPr>
                <w:rFonts w:ascii="Arial" w:hAnsi="Arial" w:cs="Arial"/>
              </w:rPr>
              <w:lastRenderedPageBreak/>
              <w:t xml:space="preserve"> Data cleaning: any missing values are represented by NA.\?</w:t>
            </w:r>
          </w:p>
          <w:p w14:paraId="2B57C9A2" w14:textId="45344F1D" w:rsidR="00FC0651" w:rsidRPr="002B787A" w:rsidRDefault="00982D00" w:rsidP="00D87DEC">
            <w:pPr>
              <w:numPr>
                <w:ilvl w:val="0"/>
                <w:numId w:val="1"/>
              </w:numPr>
              <w:shd w:val="clear" w:color="auto" w:fill="FFFFFF"/>
              <w:contextualSpacing/>
              <w:textAlignment w:val="baseline"/>
              <w:rPr>
                <w:rFonts w:ascii="Arial" w:hAnsi="Arial" w:cs="Arial"/>
              </w:rPr>
            </w:pPr>
            <w:r w:rsidRPr="002B787A">
              <w:rPr>
                <w:rFonts w:ascii="Arial" w:hAnsi="Arial" w:cs="Arial"/>
              </w:rPr>
              <w:t xml:space="preserve"> Data preprocessing: price scaling/categorization: </w:t>
            </w:r>
            <w:r w:rsidR="00FC0651" w:rsidRPr="002B787A">
              <w:rPr>
                <w:rFonts w:ascii="Arial" w:hAnsi="Arial" w:cs="Arial"/>
              </w:rPr>
              <w:t>1,000 ~ 10,000</w:t>
            </w:r>
          </w:p>
          <w:p w14:paraId="50E5B246" w14:textId="295C33D0" w:rsidR="00FC0651" w:rsidRPr="002B787A" w:rsidRDefault="00FC0651" w:rsidP="00D87DEC">
            <w:pPr>
              <w:pStyle w:val="ListParagraph"/>
              <w:numPr>
                <w:ilvl w:val="0"/>
                <w:numId w:val="1"/>
              </w:numPr>
              <w:shd w:val="clear" w:color="auto" w:fill="FFFFFF"/>
              <w:textAlignment w:val="baseline"/>
              <w:rPr>
                <w:rFonts w:ascii="Arial" w:hAnsi="Arial" w:cs="Arial"/>
              </w:rPr>
            </w:pPr>
            <w:r w:rsidRPr="002B787A">
              <w:rPr>
                <w:rFonts w:ascii="Arial" w:hAnsi="Arial" w:cs="Arial"/>
              </w:rPr>
              <w:t>10,000 ~ 100,000</w:t>
            </w:r>
          </w:p>
          <w:p w14:paraId="16F4FF2C" w14:textId="6C8F2953" w:rsidR="00FC0651" w:rsidRPr="002B787A" w:rsidRDefault="00FC0651" w:rsidP="00D87DEC">
            <w:pPr>
              <w:pStyle w:val="ListParagraph"/>
              <w:numPr>
                <w:ilvl w:val="0"/>
                <w:numId w:val="1"/>
              </w:numPr>
              <w:shd w:val="clear" w:color="auto" w:fill="FFFFFF"/>
              <w:textAlignment w:val="baseline"/>
              <w:rPr>
                <w:rFonts w:ascii="Arial" w:hAnsi="Arial" w:cs="Arial"/>
              </w:rPr>
            </w:pPr>
            <w:r w:rsidRPr="002B787A">
              <w:rPr>
                <w:rFonts w:ascii="Arial" w:hAnsi="Arial" w:cs="Arial"/>
              </w:rPr>
              <w:t>100,000 ~ 1,000,000</w:t>
            </w:r>
          </w:p>
          <w:p w14:paraId="4B315714" w14:textId="1F3C06D3" w:rsidR="00FC0651" w:rsidRPr="002B787A" w:rsidRDefault="00FC0651" w:rsidP="00D87DEC">
            <w:pPr>
              <w:pStyle w:val="ListParagraph"/>
              <w:numPr>
                <w:ilvl w:val="0"/>
                <w:numId w:val="1"/>
              </w:numPr>
              <w:shd w:val="clear" w:color="auto" w:fill="FFFFFF"/>
              <w:textAlignment w:val="baseline"/>
              <w:rPr>
                <w:rFonts w:ascii="Arial" w:hAnsi="Arial" w:cs="Arial"/>
              </w:rPr>
            </w:pPr>
            <w:proofErr w:type="spellStart"/>
            <w:r w:rsidRPr="002B787A">
              <w:rPr>
                <w:rFonts w:ascii="Arial" w:hAnsi="Arial" w:cs="Arial"/>
              </w:rPr>
              <w:t>etc</w:t>
            </w:r>
            <w:proofErr w:type="spellEnd"/>
          </w:p>
          <w:p w14:paraId="1C867038" w14:textId="3281F7D9" w:rsidR="00982D00" w:rsidRPr="002B787A" w:rsidRDefault="00982D00" w:rsidP="00D87DEC">
            <w:pPr>
              <w:numPr>
                <w:ilvl w:val="0"/>
                <w:numId w:val="1"/>
              </w:numPr>
              <w:shd w:val="clear" w:color="auto" w:fill="FFFFFF"/>
              <w:contextualSpacing/>
              <w:textAlignment w:val="baseline"/>
              <w:rPr>
                <w:rFonts w:ascii="Arial" w:hAnsi="Arial" w:cs="Arial"/>
              </w:rPr>
            </w:pPr>
            <w:r w:rsidRPr="002B787A">
              <w:rPr>
                <w:rFonts w:ascii="Arial" w:hAnsi="Arial" w:cs="Arial"/>
              </w:rPr>
              <w:t xml:space="preserve">Aggregation: sum, count, mean, frequency of </w:t>
            </w:r>
            <w:r w:rsidR="00FC0651" w:rsidRPr="002B787A">
              <w:rPr>
                <w:rFonts w:ascii="Arial" w:hAnsi="Arial" w:cs="Arial"/>
              </w:rPr>
              <w:t>revenue/expense on State levels</w:t>
            </w:r>
            <w:r w:rsidRPr="002B787A">
              <w:rPr>
                <w:rFonts w:ascii="Arial" w:hAnsi="Arial" w:cs="Arial"/>
              </w:rPr>
              <w:t xml:space="preserve"> </w:t>
            </w:r>
          </w:p>
          <w:p w14:paraId="6C8BE809" w14:textId="77777777" w:rsidR="00982D00" w:rsidRPr="002B787A" w:rsidRDefault="00982D00" w:rsidP="003C344D">
            <w:pPr>
              <w:shd w:val="clear" w:color="auto" w:fill="FFFFFF"/>
              <w:ind w:left="960"/>
              <w:contextualSpacing/>
              <w:textAlignment w:val="baseline"/>
              <w:rPr>
                <w:rFonts w:ascii="Arial" w:hAnsi="Arial" w:cs="Arial"/>
              </w:rPr>
            </w:pPr>
          </w:p>
          <w:p w14:paraId="4E519D5A" w14:textId="77777777" w:rsidR="00982D00" w:rsidRPr="002B787A" w:rsidRDefault="00982D00" w:rsidP="003C344D">
            <w:pPr>
              <w:pStyle w:val="NormalWeb"/>
              <w:shd w:val="clear" w:color="auto" w:fill="FFFFFF"/>
              <w:spacing w:before="0" w:beforeAutospacing="0" w:after="0" w:afterAutospacing="0"/>
              <w:contextualSpacing/>
              <w:textAlignment w:val="baseline"/>
              <w:rPr>
                <w:rFonts w:ascii="Arial" w:hAnsi="Arial" w:cs="Arial"/>
                <w:b/>
                <w:bCs/>
                <w:u w:val="single"/>
              </w:rPr>
            </w:pPr>
            <w:r w:rsidRPr="002B787A">
              <w:rPr>
                <w:rFonts w:ascii="Arial" w:hAnsi="Arial" w:cs="Arial"/>
                <w:b/>
                <w:bCs/>
                <w:u w:val="single"/>
              </w:rPr>
              <w:t>Analysis Task</w:t>
            </w:r>
          </w:p>
          <w:p w14:paraId="3D48E9E4" w14:textId="229CED55" w:rsidR="00982D00" w:rsidRDefault="00982D00" w:rsidP="00D87DEC">
            <w:pPr>
              <w:numPr>
                <w:ilvl w:val="0"/>
                <w:numId w:val="1"/>
              </w:numPr>
              <w:shd w:val="clear" w:color="auto" w:fill="FFFFFF"/>
              <w:contextualSpacing/>
              <w:textAlignment w:val="baseline"/>
              <w:rPr>
                <w:rFonts w:ascii="Arial" w:hAnsi="Arial" w:cs="Arial"/>
              </w:rPr>
            </w:pPr>
            <w:r w:rsidRPr="002B787A">
              <w:rPr>
                <w:rFonts w:ascii="Arial" w:hAnsi="Arial" w:cs="Arial"/>
              </w:rPr>
              <w:t>Exploratory Data Analysis:</w:t>
            </w:r>
          </w:p>
          <w:p w14:paraId="553D8D3E" w14:textId="1A7E6D3C" w:rsidR="00D87DEC" w:rsidRPr="00533051" w:rsidRDefault="00D87DEC" w:rsidP="00533051">
            <w:pPr>
              <w:pStyle w:val="ListParagraph"/>
              <w:numPr>
                <w:ilvl w:val="0"/>
                <w:numId w:val="1"/>
              </w:numPr>
              <w:rPr>
                <w:rFonts w:ascii="Arial" w:hAnsi="Arial" w:cs="Arial"/>
              </w:rPr>
            </w:pPr>
            <w:r>
              <w:rPr>
                <w:rFonts w:ascii="Arial" w:hAnsi="Arial" w:cs="Arial"/>
              </w:rPr>
              <w:t>CRISP – DM</w:t>
            </w:r>
          </w:p>
          <w:p w14:paraId="7949A6E0" w14:textId="77777777" w:rsidR="00D87DEC" w:rsidRPr="002B787A" w:rsidRDefault="00D87DEC" w:rsidP="00D87DEC">
            <w:pPr>
              <w:shd w:val="clear" w:color="auto" w:fill="FFFFFF"/>
              <w:ind w:left="720"/>
              <w:contextualSpacing/>
              <w:textAlignment w:val="baseline"/>
              <w:rPr>
                <w:rFonts w:ascii="Arial" w:hAnsi="Arial" w:cs="Arial"/>
              </w:rPr>
            </w:pPr>
          </w:p>
          <w:p w14:paraId="3141AFD0" w14:textId="77777777" w:rsidR="00982D00" w:rsidRPr="002B787A" w:rsidRDefault="00982D00" w:rsidP="003C344D">
            <w:pPr>
              <w:shd w:val="clear" w:color="auto" w:fill="FFFFFF"/>
              <w:contextualSpacing/>
              <w:textAlignment w:val="baseline"/>
              <w:rPr>
                <w:rFonts w:ascii="Arial" w:hAnsi="Arial" w:cs="Arial"/>
                <w:b/>
                <w:bCs/>
                <w:u w:val="single"/>
              </w:rPr>
            </w:pPr>
            <w:r w:rsidRPr="002B787A">
              <w:rPr>
                <w:rFonts w:ascii="Arial" w:hAnsi="Arial" w:cs="Arial"/>
                <w:b/>
                <w:bCs/>
                <w:color w:val="000000"/>
                <w:u w:val="single"/>
              </w:rPr>
              <w:t>Target Business goals:</w:t>
            </w:r>
          </w:p>
          <w:p w14:paraId="40028C30" w14:textId="1CECAB90" w:rsidR="00982D00" w:rsidRPr="002B787A" w:rsidRDefault="00DE3BFD" w:rsidP="00D87DEC">
            <w:pPr>
              <w:pStyle w:val="NormalWeb"/>
              <w:numPr>
                <w:ilvl w:val="0"/>
                <w:numId w:val="1"/>
              </w:numPr>
              <w:shd w:val="clear" w:color="auto" w:fill="FFFFFF"/>
              <w:spacing w:before="0" w:beforeAutospacing="0" w:after="0" w:afterAutospacing="0"/>
              <w:contextualSpacing/>
              <w:textAlignment w:val="baseline"/>
              <w:rPr>
                <w:rFonts w:ascii="Arial" w:hAnsi="Arial" w:cs="Arial"/>
              </w:rPr>
            </w:pPr>
            <w:r w:rsidRPr="002B787A">
              <w:rPr>
                <w:rFonts w:ascii="Arial" w:hAnsi="Arial" w:cs="Arial"/>
              </w:rPr>
              <w:t>Whether or not increase the hiring of the new teachers or increase the education invest the next year</w:t>
            </w:r>
            <w:r w:rsidR="00982D00" w:rsidRPr="002B787A">
              <w:rPr>
                <w:rFonts w:ascii="Arial" w:hAnsi="Arial" w:cs="Arial"/>
              </w:rPr>
              <w:t xml:space="preserve">? </w:t>
            </w:r>
          </w:p>
          <w:p w14:paraId="3CC8EE2C" w14:textId="4D50ECA0" w:rsidR="00982D00" w:rsidRPr="002B787A" w:rsidRDefault="00982D00" w:rsidP="00D87DEC">
            <w:pPr>
              <w:pStyle w:val="NormalWeb"/>
              <w:numPr>
                <w:ilvl w:val="0"/>
                <w:numId w:val="1"/>
              </w:numPr>
              <w:shd w:val="clear" w:color="auto" w:fill="FFFFFF"/>
              <w:spacing w:before="0" w:beforeAutospacing="0" w:after="0" w:afterAutospacing="0"/>
              <w:contextualSpacing/>
              <w:textAlignment w:val="baseline"/>
              <w:rPr>
                <w:rFonts w:ascii="Arial" w:hAnsi="Arial" w:cs="Arial"/>
              </w:rPr>
            </w:pPr>
            <w:r w:rsidRPr="002B787A">
              <w:rPr>
                <w:rFonts w:ascii="Arial" w:hAnsi="Arial" w:cs="Arial"/>
              </w:rPr>
              <w:t>Wh</w:t>
            </w:r>
            <w:r w:rsidR="00DE3BFD" w:rsidRPr="002B787A">
              <w:rPr>
                <w:rFonts w:ascii="Arial" w:hAnsi="Arial" w:cs="Arial"/>
              </w:rPr>
              <w:t xml:space="preserve">at are the average levels of the education financing </w:t>
            </w:r>
            <w:r w:rsidRPr="002B787A">
              <w:rPr>
                <w:rFonts w:ascii="Arial" w:hAnsi="Arial" w:cs="Arial"/>
              </w:rPr>
              <w:t>r</w:t>
            </w:r>
            <w:r w:rsidR="00DE3BFD" w:rsidRPr="002B787A">
              <w:rPr>
                <w:rFonts w:ascii="Arial" w:hAnsi="Arial" w:cs="Arial"/>
              </w:rPr>
              <w:t>evenue of State A (CA) in comparison to other State (Arizona)</w:t>
            </w:r>
            <w:r w:rsidRPr="002B787A">
              <w:rPr>
                <w:rFonts w:ascii="Arial" w:hAnsi="Arial" w:cs="Arial"/>
              </w:rPr>
              <w:t>?</w:t>
            </w:r>
          </w:p>
          <w:p w14:paraId="74989C8F" w14:textId="3492A060" w:rsidR="00982D00" w:rsidRPr="002B787A" w:rsidRDefault="00DE3BFD" w:rsidP="00D87DEC">
            <w:pPr>
              <w:pStyle w:val="NormalWeb"/>
              <w:numPr>
                <w:ilvl w:val="0"/>
                <w:numId w:val="1"/>
              </w:numPr>
              <w:shd w:val="clear" w:color="auto" w:fill="FFFFFF"/>
              <w:spacing w:before="0" w:beforeAutospacing="0" w:after="0" w:afterAutospacing="0"/>
              <w:contextualSpacing/>
              <w:textAlignment w:val="baseline"/>
              <w:rPr>
                <w:rFonts w:ascii="Arial" w:hAnsi="Arial" w:cs="Arial"/>
              </w:rPr>
            </w:pPr>
            <w:r w:rsidRPr="002B787A">
              <w:rPr>
                <w:rFonts w:ascii="Arial" w:hAnsi="Arial" w:cs="Arial"/>
              </w:rPr>
              <w:t>Are the high revenues related to the students’ average scores</w:t>
            </w:r>
            <w:r w:rsidR="00982D00" w:rsidRPr="002B787A">
              <w:rPr>
                <w:rFonts w:ascii="Arial" w:hAnsi="Arial" w:cs="Arial"/>
              </w:rPr>
              <w:t xml:space="preserve">? </w:t>
            </w:r>
          </w:p>
          <w:p w14:paraId="525E4FB2" w14:textId="77777777" w:rsidR="007814CE" w:rsidRPr="002B787A" w:rsidRDefault="00096731" w:rsidP="00D87DEC">
            <w:pPr>
              <w:pStyle w:val="ListParagraph"/>
              <w:numPr>
                <w:ilvl w:val="0"/>
                <w:numId w:val="1"/>
              </w:numPr>
              <w:rPr>
                <w:rFonts w:ascii="Arial" w:hAnsi="Arial" w:cs="Arial"/>
              </w:rPr>
            </w:pPr>
            <w:r w:rsidRPr="002B787A">
              <w:rPr>
                <w:rFonts w:ascii="Arial" w:hAnsi="Arial" w:cs="Arial"/>
              </w:rPr>
              <w:t xml:space="preserve">Tools: stats analysis, plots, tables presentation. </w:t>
            </w:r>
          </w:p>
          <w:p w14:paraId="081F4666" w14:textId="09E5CFDC" w:rsidR="00096731" w:rsidRPr="002B787A" w:rsidRDefault="00096731" w:rsidP="00D87DEC">
            <w:pPr>
              <w:pStyle w:val="ListParagraph"/>
              <w:numPr>
                <w:ilvl w:val="0"/>
                <w:numId w:val="1"/>
              </w:numPr>
              <w:rPr>
                <w:rFonts w:ascii="Arial" w:hAnsi="Arial" w:cs="Arial"/>
              </w:rPr>
            </w:pPr>
            <w:r w:rsidRPr="002B787A">
              <w:rPr>
                <w:rFonts w:ascii="Arial" w:hAnsi="Arial" w:cs="Arial"/>
              </w:rPr>
              <w:t xml:space="preserve">Methods: regression. </w:t>
            </w:r>
          </w:p>
        </w:tc>
        <w:tc>
          <w:tcPr>
            <w:tcW w:w="4857" w:type="dxa"/>
          </w:tcPr>
          <w:p w14:paraId="47D48361" w14:textId="3EC0EC84" w:rsidR="008B0D20" w:rsidRPr="002B787A" w:rsidRDefault="00982D00" w:rsidP="003C344D">
            <w:pPr>
              <w:rPr>
                <w:rFonts w:ascii="Arial" w:hAnsi="Arial" w:cs="Arial"/>
              </w:rPr>
            </w:pPr>
            <w:r w:rsidRPr="002B787A">
              <w:rPr>
                <w:rFonts w:ascii="Arial" w:hAnsi="Arial" w:cs="Arial"/>
              </w:rPr>
              <w:lastRenderedPageBreak/>
              <w:t xml:space="preserve">NAEP </w:t>
            </w:r>
          </w:p>
          <w:p w14:paraId="197FC253" w14:textId="77777777" w:rsidR="008B0D20" w:rsidRPr="002B787A" w:rsidRDefault="008B0D20" w:rsidP="003C344D">
            <w:pPr>
              <w:rPr>
                <w:rFonts w:ascii="Arial" w:hAnsi="Arial" w:cs="Arial"/>
              </w:rPr>
            </w:pPr>
            <w:r w:rsidRPr="002B787A">
              <w:rPr>
                <w:rFonts w:ascii="Arial" w:hAnsi="Arial" w:cs="Arial"/>
              </w:rPr>
              <w:t xml:space="preserve">(National Score </w:t>
            </w:r>
          </w:p>
          <w:p w14:paraId="0A3E5A59" w14:textId="0242AF7D" w:rsidR="008B0D20" w:rsidRPr="002B787A" w:rsidRDefault="008B0D20" w:rsidP="003C344D">
            <w:pPr>
              <w:rPr>
                <w:rFonts w:ascii="Arial" w:hAnsi="Arial" w:cs="Arial"/>
              </w:rPr>
            </w:pPr>
            <w:r w:rsidRPr="002B787A">
              <w:rPr>
                <w:rFonts w:ascii="Arial" w:hAnsi="Arial" w:cs="Arial"/>
              </w:rPr>
              <w:t>Report card)</w:t>
            </w:r>
          </w:p>
          <w:p w14:paraId="164EF5FB" w14:textId="2D904139" w:rsidR="007814CE" w:rsidRPr="002B787A" w:rsidRDefault="00982D00" w:rsidP="003C344D">
            <w:pPr>
              <w:rPr>
                <w:rFonts w:ascii="Arial" w:hAnsi="Arial" w:cs="Arial"/>
              </w:rPr>
            </w:pPr>
            <w:r w:rsidRPr="002B787A">
              <w:rPr>
                <w:rFonts w:ascii="Arial" w:hAnsi="Arial" w:cs="Arial"/>
              </w:rPr>
              <w:t xml:space="preserve">data </w:t>
            </w:r>
          </w:p>
          <w:p w14:paraId="122302F9" w14:textId="1F1F9730" w:rsidR="002250C0" w:rsidRPr="002B787A" w:rsidRDefault="002250C0" w:rsidP="003C344D">
            <w:pPr>
              <w:rPr>
                <w:rFonts w:ascii="Arial" w:hAnsi="Arial" w:cs="Arial"/>
              </w:rPr>
            </w:pPr>
            <w:r w:rsidRPr="002B787A">
              <w:rPr>
                <w:rFonts w:ascii="Arial" w:hAnsi="Arial" w:cs="Arial"/>
              </w:rPr>
              <w:t>https://www.kaggle.com/datasets/noriuk/us-educational-finances?select=naep.csv</w:t>
            </w:r>
          </w:p>
          <w:p w14:paraId="44FCD929" w14:textId="77777777" w:rsidR="00982D00" w:rsidRPr="002B787A" w:rsidRDefault="00982D00" w:rsidP="003C344D">
            <w:pPr>
              <w:rPr>
                <w:rFonts w:ascii="Arial" w:hAnsi="Arial" w:cs="Arial"/>
              </w:rPr>
            </w:pPr>
            <w:r w:rsidRPr="002B787A">
              <w:rPr>
                <w:rFonts w:ascii="Arial" w:hAnsi="Arial" w:cs="Arial"/>
              </w:rPr>
              <w:t xml:space="preserve">OR </w:t>
            </w:r>
          </w:p>
          <w:p w14:paraId="32DC61EA" w14:textId="7B173900" w:rsidR="00982D00" w:rsidRPr="002B787A" w:rsidRDefault="008B0D20" w:rsidP="003C344D">
            <w:pPr>
              <w:rPr>
                <w:rFonts w:ascii="Arial" w:hAnsi="Arial" w:cs="Arial"/>
              </w:rPr>
            </w:pPr>
            <w:r w:rsidRPr="002B787A">
              <w:rPr>
                <w:rFonts w:ascii="Arial" w:hAnsi="Arial" w:cs="Arial"/>
              </w:rPr>
              <w:t>District.csv</w:t>
            </w:r>
          </w:p>
        </w:tc>
      </w:tr>
    </w:tbl>
    <w:p w14:paraId="60AB013D" w14:textId="77777777" w:rsidR="00FB564F" w:rsidRPr="002B787A" w:rsidRDefault="00FB564F">
      <w:pPr>
        <w:rPr>
          <w:rFonts w:ascii="Arial" w:hAnsi="Arial" w:cs="Arial"/>
        </w:rPr>
      </w:pPr>
    </w:p>
    <w:sectPr w:rsidR="00FB564F" w:rsidRPr="002B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428"/>
    <w:multiLevelType w:val="multilevel"/>
    <w:tmpl w:val="F3A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64C74"/>
    <w:multiLevelType w:val="hybridMultilevel"/>
    <w:tmpl w:val="5CD4A9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E5991"/>
    <w:multiLevelType w:val="hybridMultilevel"/>
    <w:tmpl w:val="9322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83EDA"/>
    <w:multiLevelType w:val="hybridMultilevel"/>
    <w:tmpl w:val="00446C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BC5B8A"/>
    <w:multiLevelType w:val="hybridMultilevel"/>
    <w:tmpl w:val="EBEC79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879D1"/>
    <w:multiLevelType w:val="multilevel"/>
    <w:tmpl w:val="50089B14"/>
    <w:lvl w:ilvl="0">
      <w:start w:val="1"/>
      <w:numFmt w:val="bullet"/>
      <w:lvlText w:val="o"/>
      <w:lvlJc w:val="left"/>
      <w:pPr>
        <w:ind w:left="1080" w:hanging="360"/>
      </w:pPr>
      <w:rPr>
        <w:rFonts w:ascii="Courier New" w:hAnsi="Courier New" w:cs="Courier New"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B3955AF"/>
    <w:multiLevelType w:val="hybridMultilevel"/>
    <w:tmpl w:val="A9DCE6C4"/>
    <w:lvl w:ilvl="0" w:tplc="78C0D0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E65D1"/>
    <w:multiLevelType w:val="hybridMultilevel"/>
    <w:tmpl w:val="C0C24AA6"/>
    <w:lvl w:ilvl="0" w:tplc="70469E98">
      <w:numFmt w:val="bullet"/>
      <w:lvlText w:val="·"/>
      <w:lvlJc w:val="left"/>
      <w:pPr>
        <w:ind w:left="740" w:hanging="38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37F26"/>
    <w:multiLevelType w:val="hybridMultilevel"/>
    <w:tmpl w:val="4C34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00D99"/>
    <w:multiLevelType w:val="hybridMultilevel"/>
    <w:tmpl w:val="8BC2010C"/>
    <w:lvl w:ilvl="0" w:tplc="78C0D0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76467"/>
    <w:multiLevelType w:val="hybridMultilevel"/>
    <w:tmpl w:val="A796B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279D9"/>
    <w:multiLevelType w:val="multilevel"/>
    <w:tmpl w:val="BE5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C54EF6"/>
    <w:multiLevelType w:val="hybridMultilevel"/>
    <w:tmpl w:val="D1F405BE"/>
    <w:lvl w:ilvl="0" w:tplc="FF2C0136">
      <w:numFmt w:val="bullet"/>
      <w:lvlText w:val="·"/>
      <w:lvlJc w:val="left"/>
      <w:pPr>
        <w:ind w:left="800" w:hanging="4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11920"/>
    <w:multiLevelType w:val="multilevel"/>
    <w:tmpl w:val="4574F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3A021A"/>
    <w:multiLevelType w:val="hybridMultilevel"/>
    <w:tmpl w:val="B8F411F2"/>
    <w:lvl w:ilvl="0" w:tplc="FF2C0136">
      <w:numFmt w:val="bullet"/>
      <w:lvlText w:val="·"/>
      <w:lvlJc w:val="left"/>
      <w:pPr>
        <w:ind w:left="800" w:hanging="4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C5AFD"/>
    <w:multiLevelType w:val="hybridMultilevel"/>
    <w:tmpl w:val="C7B6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B03E1"/>
    <w:multiLevelType w:val="hybridMultilevel"/>
    <w:tmpl w:val="1960CED2"/>
    <w:lvl w:ilvl="0" w:tplc="04090003">
      <w:start w:val="1"/>
      <w:numFmt w:val="bullet"/>
      <w:lvlText w:val="o"/>
      <w:lvlJc w:val="left"/>
      <w:pPr>
        <w:ind w:left="720" w:hanging="360"/>
      </w:pPr>
      <w:rPr>
        <w:rFonts w:ascii="Courier New" w:hAnsi="Courier New" w:cs="Courier New" w:hint="default"/>
      </w:rPr>
    </w:lvl>
    <w:lvl w:ilvl="1" w:tplc="765AB878">
      <w:numFmt w:val="bullet"/>
      <w:lvlText w:val="·"/>
      <w:lvlJc w:val="left"/>
      <w:pPr>
        <w:ind w:left="1460" w:hanging="38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46695493">
    <w:abstractNumId w:val="13"/>
  </w:num>
  <w:num w:numId="2" w16cid:durableId="63339375">
    <w:abstractNumId w:val="11"/>
  </w:num>
  <w:num w:numId="3" w16cid:durableId="814568498">
    <w:abstractNumId w:val="0"/>
  </w:num>
  <w:num w:numId="4" w16cid:durableId="1083451367">
    <w:abstractNumId w:val="3"/>
  </w:num>
  <w:num w:numId="5" w16cid:durableId="591206171">
    <w:abstractNumId w:val="2"/>
  </w:num>
  <w:num w:numId="6" w16cid:durableId="1373731822">
    <w:abstractNumId w:val="8"/>
  </w:num>
  <w:num w:numId="7" w16cid:durableId="881794716">
    <w:abstractNumId w:val="12"/>
  </w:num>
  <w:num w:numId="8" w16cid:durableId="554510827">
    <w:abstractNumId w:val="14"/>
  </w:num>
  <w:num w:numId="9" w16cid:durableId="1749495091">
    <w:abstractNumId w:val="7"/>
  </w:num>
  <w:num w:numId="10" w16cid:durableId="11877191">
    <w:abstractNumId w:val="16"/>
  </w:num>
  <w:num w:numId="11" w16cid:durableId="391119223">
    <w:abstractNumId w:val="15"/>
  </w:num>
  <w:num w:numId="12" w16cid:durableId="1426028593">
    <w:abstractNumId w:val="9"/>
  </w:num>
  <w:num w:numId="13" w16cid:durableId="1412047207">
    <w:abstractNumId w:val="6"/>
  </w:num>
  <w:num w:numId="14" w16cid:durableId="396437419">
    <w:abstractNumId w:val="10"/>
  </w:num>
  <w:num w:numId="15" w16cid:durableId="1876458017">
    <w:abstractNumId w:val="1"/>
  </w:num>
  <w:num w:numId="16" w16cid:durableId="562108651">
    <w:abstractNumId w:val="5"/>
  </w:num>
  <w:num w:numId="17" w16cid:durableId="1513496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0E"/>
    <w:rsid w:val="00041BFB"/>
    <w:rsid w:val="00096731"/>
    <w:rsid w:val="001359FF"/>
    <w:rsid w:val="001710DE"/>
    <w:rsid w:val="00184382"/>
    <w:rsid w:val="002250C0"/>
    <w:rsid w:val="00233869"/>
    <w:rsid w:val="00235EE8"/>
    <w:rsid w:val="00261913"/>
    <w:rsid w:val="002B787A"/>
    <w:rsid w:val="003C344D"/>
    <w:rsid w:val="003D2614"/>
    <w:rsid w:val="003E6B6E"/>
    <w:rsid w:val="004935AC"/>
    <w:rsid w:val="004A7F7A"/>
    <w:rsid w:val="00533051"/>
    <w:rsid w:val="005A630E"/>
    <w:rsid w:val="005B24F0"/>
    <w:rsid w:val="006E3633"/>
    <w:rsid w:val="006F74C1"/>
    <w:rsid w:val="007814CE"/>
    <w:rsid w:val="007D1354"/>
    <w:rsid w:val="007F066F"/>
    <w:rsid w:val="00826E3C"/>
    <w:rsid w:val="008B0D20"/>
    <w:rsid w:val="00982D00"/>
    <w:rsid w:val="009D1F43"/>
    <w:rsid w:val="00A00244"/>
    <w:rsid w:val="00A0337B"/>
    <w:rsid w:val="00A853F6"/>
    <w:rsid w:val="00B118FF"/>
    <w:rsid w:val="00B84DFE"/>
    <w:rsid w:val="00C22714"/>
    <w:rsid w:val="00C62BAF"/>
    <w:rsid w:val="00C7329A"/>
    <w:rsid w:val="00C74AD9"/>
    <w:rsid w:val="00C8494C"/>
    <w:rsid w:val="00C928B9"/>
    <w:rsid w:val="00CB48FF"/>
    <w:rsid w:val="00CC50FF"/>
    <w:rsid w:val="00CC6F94"/>
    <w:rsid w:val="00CF53FC"/>
    <w:rsid w:val="00CF770A"/>
    <w:rsid w:val="00D51D99"/>
    <w:rsid w:val="00D87DEC"/>
    <w:rsid w:val="00DE3BFD"/>
    <w:rsid w:val="00DE5923"/>
    <w:rsid w:val="00E40842"/>
    <w:rsid w:val="00E823E6"/>
    <w:rsid w:val="00EC0C81"/>
    <w:rsid w:val="00ED306F"/>
    <w:rsid w:val="00F067F6"/>
    <w:rsid w:val="00F84229"/>
    <w:rsid w:val="00FA373F"/>
    <w:rsid w:val="00FB0E16"/>
    <w:rsid w:val="00FB30F2"/>
    <w:rsid w:val="00FB564F"/>
    <w:rsid w:val="00FC0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FABB6E"/>
  <w15:chartTrackingRefBased/>
  <w15:docId w15:val="{A1673E41-C67C-2A4A-AA71-FE96169B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24F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1F43"/>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B24F0"/>
    <w:rPr>
      <w:rFonts w:ascii="Times New Roman" w:eastAsia="Times New Roman" w:hAnsi="Times New Roman" w:cs="Times New Roman"/>
      <w:b/>
      <w:bCs/>
      <w:sz w:val="27"/>
      <w:szCs w:val="27"/>
    </w:rPr>
  </w:style>
  <w:style w:type="paragraph" w:styleId="ListParagraph">
    <w:name w:val="List Paragraph"/>
    <w:basedOn w:val="Normal"/>
    <w:uiPriority w:val="34"/>
    <w:qFormat/>
    <w:rsid w:val="007F0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2670">
      <w:bodyDiv w:val="1"/>
      <w:marLeft w:val="0"/>
      <w:marRight w:val="0"/>
      <w:marTop w:val="0"/>
      <w:marBottom w:val="0"/>
      <w:divBdr>
        <w:top w:val="none" w:sz="0" w:space="0" w:color="auto"/>
        <w:left w:val="none" w:sz="0" w:space="0" w:color="auto"/>
        <w:bottom w:val="none" w:sz="0" w:space="0" w:color="auto"/>
        <w:right w:val="none" w:sz="0" w:space="0" w:color="auto"/>
      </w:divBdr>
    </w:div>
    <w:div w:id="1035546945">
      <w:bodyDiv w:val="1"/>
      <w:marLeft w:val="0"/>
      <w:marRight w:val="0"/>
      <w:marTop w:val="0"/>
      <w:marBottom w:val="0"/>
      <w:divBdr>
        <w:top w:val="none" w:sz="0" w:space="0" w:color="auto"/>
        <w:left w:val="none" w:sz="0" w:space="0" w:color="auto"/>
        <w:bottom w:val="none" w:sz="0" w:space="0" w:color="auto"/>
        <w:right w:val="none" w:sz="0" w:space="0" w:color="auto"/>
      </w:divBdr>
    </w:div>
    <w:div w:id="1139767250">
      <w:bodyDiv w:val="1"/>
      <w:marLeft w:val="0"/>
      <w:marRight w:val="0"/>
      <w:marTop w:val="0"/>
      <w:marBottom w:val="0"/>
      <w:divBdr>
        <w:top w:val="none" w:sz="0" w:space="0" w:color="auto"/>
        <w:left w:val="none" w:sz="0" w:space="0" w:color="auto"/>
        <w:bottom w:val="none" w:sz="0" w:space="0" w:color="auto"/>
        <w:right w:val="none" w:sz="0" w:space="0" w:color="auto"/>
      </w:divBdr>
    </w:div>
    <w:div w:id="155072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15</cp:revision>
  <dcterms:created xsi:type="dcterms:W3CDTF">2022-06-23T03:50:00Z</dcterms:created>
  <dcterms:modified xsi:type="dcterms:W3CDTF">2023-06-29T21:32:00Z</dcterms:modified>
</cp:coreProperties>
</file>